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809" w:rsidRDefault="004A143D" w:rsidP="004A143D">
      <w:pPr>
        <w:pStyle w:val="NoSpacing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Nama</w:t>
      </w:r>
      <w:proofErr w:type="spellEnd"/>
      <w:r>
        <w:rPr>
          <w:sz w:val="28"/>
          <w:szCs w:val="28"/>
          <w:lang w:val="en-US"/>
        </w:rPr>
        <w:tab/>
        <w:t xml:space="preserve">: </w:t>
      </w:r>
      <w:proofErr w:type="spellStart"/>
      <w:r>
        <w:rPr>
          <w:sz w:val="28"/>
          <w:szCs w:val="28"/>
          <w:lang w:val="en-US"/>
        </w:rPr>
        <w:t>Shidqi</w:t>
      </w:r>
      <w:proofErr w:type="spellEnd"/>
      <w:r>
        <w:rPr>
          <w:sz w:val="28"/>
          <w:szCs w:val="28"/>
          <w:lang w:val="en-US"/>
        </w:rPr>
        <w:t xml:space="preserve"> Aditya </w:t>
      </w:r>
      <w:proofErr w:type="spellStart"/>
      <w:r>
        <w:rPr>
          <w:sz w:val="28"/>
          <w:szCs w:val="28"/>
          <w:lang w:val="en-US"/>
        </w:rPr>
        <w:t>Falah</w:t>
      </w:r>
      <w:proofErr w:type="spellEnd"/>
    </w:p>
    <w:p w:rsidR="004A143D" w:rsidRDefault="004A143D" w:rsidP="004A143D">
      <w:pPr>
        <w:pStyle w:val="NoSpacing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Kelas</w:t>
      </w:r>
      <w:proofErr w:type="spellEnd"/>
      <w:r>
        <w:rPr>
          <w:sz w:val="28"/>
          <w:szCs w:val="28"/>
          <w:lang w:val="en-US"/>
        </w:rPr>
        <w:tab/>
        <w:t>: X</w:t>
      </w:r>
    </w:p>
    <w:p w:rsidR="004A143D" w:rsidRDefault="004A143D" w:rsidP="004A143D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NIM</w:t>
      </w:r>
      <w:r>
        <w:rPr>
          <w:sz w:val="28"/>
          <w:szCs w:val="28"/>
          <w:lang w:val="en-US"/>
        </w:rPr>
        <w:tab/>
        <w:t>: L202173001</w:t>
      </w:r>
    </w:p>
    <w:p w:rsidR="004A143D" w:rsidRDefault="004A143D" w:rsidP="004A143D">
      <w:pPr>
        <w:pStyle w:val="NoSpacing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rPr>
          <w:sz w:val="28"/>
          <w:szCs w:val="28"/>
          <w:lang w:val="en-US"/>
        </w:rPr>
      </w:pPr>
    </w:p>
    <w:p w:rsidR="004A143D" w:rsidRPr="004A143D" w:rsidRDefault="004A143D" w:rsidP="004A143D">
      <w:pPr>
        <w:pStyle w:val="NoSpacing"/>
        <w:jc w:val="center"/>
        <w:rPr>
          <w:sz w:val="36"/>
          <w:szCs w:val="36"/>
          <w:lang w:val="en-US"/>
        </w:rPr>
      </w:pPr>
      <w:proofErr w:type="spellStart"/>
      <w:r w:rsidRPr="004A143D">
        <w:rPr>
          <w:sz w:val="36"/>
          <w:szCs w:val="36"/>
          <w:lang w:val="en-US"/>
        </w:rPr>
        <w:t>Mengenal</w:t>
      </w:r>
      <w:proofErr w:type="spellEnd"/>
      <w:r w:rsidRPr="004A143D">
        <w:rPr>
          <w:sz w:val="36"/>
          <w:szCs w:val="36"/>
          <w:lang w:val="en-US"/>
        </w:rPr>
        <w:t xml:space="preserve"> Cara ‘Debugging’ Program Bootstrap-loader</w:t>
      </w:r>
    </w:p>
    <w:p w:rsidR="004A143D" w:rsidRDefault="004A143D" w:rsidP="004A143D">
      <w:pPr>
        <w:pStyle w:val="NoSpacing"/>
        <w:jc w:val="center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jc w:val="center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E73F1">
        <w:rPr>
          <w:sz w:val="28"/>
          <w:szCs w:val="28"/>
          <w:lang w:val="en-US"/>
        </w:rPr>
        <w:t>Setpath</w:t>
      </w:r>
      <w:proofErr w:type="spellEnd"/>
      <w:r w:rsidR="00CE73F1">
        <w:rPr>
          <w:sz w:val="28"/>
          <w:szCs w:val="28"/>
          <w:lang w:val="en-US"/>
        </w:rPr>
        <w:t xml:space="preserve"> and go to lab3</w:t>
      </w:r>
    </w:p>
    <w:p w:rsidR="004A143D" w:rsidRDefault="00FE6404" w:rsidP="004A143D">
      <w:pPr>
        <w:pStyle w:val="NoSpacing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1.5pt">
            <v:imagedata r:id="rId5" o:title="1"/>
          </v:shape>
        </w:pict>
      </w: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E73F1">
        <w:rPr>
          <w:sz w:val="28"/>
          <w:szCs w:val="28"/>
          <w:lang w:val="en-US"/>
        </w:rPr>
        <w:t>Checking inside s.bat type</w:t>
      </w:r>
    </w:p>
    <w:p w:rsidR="004A143D" w:rsidRDefault="00FE6404" w:rsidP="004A143D">
      <w:pPr>
        <w:pStyle w:val="NoSpacing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6" type="#_x0000_t75" style="width:450.75pt;height:240pt">
            <v:imagedata r:id="rId6" o:title="2"/>
          </v:shape>
        </w:pict>
      </w:r>
    </w:p>
    <w:p w:rsidR="004A143D" w:rsidRDefault="004A143D" w:rsidP="004A143D">
      <w:pPr>
        <w:pStyle w:val="NoSpacing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="00CE73F1">
        <w:rPr>
          <w:sz w:val="28"/>
          <w:szCs w:val="28"/>
          <w:lang w:val="en-US"/>
        </w:rPr>
        <w:t xml:space="preserve">Open </w:t>
      </w:r>
      <w:proofErr w:type="spellStart"/>
      <w:r w:rsidR="00CE73F1">
        <w:rPr>
          <w:sz w:val="28"/>
          <w:szCs w:val="28"/>
          <w:lang w:val="en-US"/>
        </w:rPr>
        <w:t>bosch</w:t>
      </w:r>
      <w:proofErr w:type="spellEnd"/>
    </w:p>
    <w:p w:rsidR="004A143D" w:rsidRDefault="00CE73F1" w:rsidP="004A143D">
      <w:pPr>
        <w:pStyle w:val="NoSpacing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7" type="#_x0000_t75" style="width:450.75pt;height:240.75pt">
            <v:imagedata r:id="rId7" o:title="3"/>
          </v:shape>
        </w:pict>
      </w: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E73F1">
        <w:rPr>
          <w:sz w:val="28"/>
          <w:szCs w:val="28"/>
          <w:lang w:val="en-US"/>
        </w:rPr>
        <w:t>Input ‘r’</w:t>
      </w:r>
    </w:p>
    <w:p w:rsidR="004A143D" w:rsidRDefault="00CE73F1" w:rsidP="004A143D">
      <w:pPr>
        <w:pStyle w:val="NoSpacing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8" type="#_x0000_t75" style="width:451.5pt;height:241.5pt">
            <v:imagedata r:id="rId8" o:title="4"/>
          </v:shape>
        </w:pict>
      </w: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E73F1">
        <w:rPr>
          <w:sz w:val="28"/>
          <w:szCs w:val="28"/>
          <w:lang w:val="en-US"/>
        </w:rPr>
        <w:t>Input ‘s’ then ‘r’</w:t>
      </w:r>
    </w:p>
    <w:p w:rsidR="004A143D" w:rsidRDefault="00CE73F1" w:rsidP="004A143D">
      <w:pPr>
        <w:pStyle w:val="NoSpacing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9" type="#_x0000_t75" style="width:450.75pt;height:240pt">
            <v:imagedata r:id="rId9" o:title="5"/>
          </v:shape>
        </w:pict>
      </w: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E73F1">
        <w:rPr>
          <w:sz w:val="28"/>
          <w:szCs w:val="28"/>
          <w:lang w:val="en-US"/>
        </w:rPr>
        <w:t>Input ‘</w:t>
      </w:r>
      <w:proofErr w:type="spellStart"/>
      <w:r w:rsidR="00CE73F1">
        <w:rPr>
          <w:sz w:val="28"/>
          <w:szCs w:val="28"/>
          <w:lang w:val="en-US"/>
        </w:rPr>
        <w:t>vb</w:t>
      </w:r>
      <w:proofErr w:type="spellEnd"/>
      <w:r w:rsidR="00CE73F1">
        <w:rPr>
          <w:sz w:val="28"/>
          <w:szCs w:val="28"/>
          <w:lang w:val="en-US"/>
        </w:rPr>
        <w:t xml:space="preserve"> 0:0x7C00’ then ‘c’</w:t>
      </w:r>
    </w:p>
    <w:p w:rsidR="004A143D" w:rsidRDefault="00CE73F1" w:rsidP="004A143D">
      <w:pPr>
        <w:pStyle w:val="NoSpacing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0" type="#_x0000_t75" style="width:450.75pt;height:240.75pt">
            <v:imagedata r:id="rId10" o:title="6"/>
          </v:shape>
        </w:pict>
      </w: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E73F1">
        <w:rPr>
          <w:sz w:val="28"/>
          <w:szCs w:val="28"/>
          <w:lang w:val="en-US"/>
        </w:rPr>
        <w:t>Input ‘s’ 5 times and look the output</w:t>
      </w:r>
    </w:p>
    <w:p w:rsidR="004A143D" w:rsidRDefault="00FE6404" w:rsidP="004A143D">
      <w:pPr>
        <w:pStyle w:val="NoSpacing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1" type="#_x0000_t75" style="width:450.75pt;height:240pt">
            <v:imagedata r:id="rId11" o:title="7"/>
          </v:shape>
        </w:pict>
      </w: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215EF4">
        <w:rPr>
          <w:sz w:val="28"/>
          <w:szCs w:val="28"/>
          <w:lang w:val="en-US"/>
        </w:rPr>
        <w:t>Type ‘s’ then input ‘</w:t>
      </w:r>
      <w:proofErr w:type="spellStart"/>
      <w:r w:rsidR="00215EF4">
        <w:rPr>
          <w:sz w:val="28"/>
          <w:szCs w:val="28"/>
          <w:lang w:val="en-US"/>
        </w:rPr>
        <w:t>vb</w:t>
      </w:r>
      <w:proofErr w:type="spellEnd"/>
      <w:r w:rsidR="00215EF4">
        <w:rPr>
          <w:sz w:val="28"/>
          <w:szCs w:val="28"/>
          <w:lang w:val="en-US"/>
        </w:rPr>
        <w:t xml:space="preserve"> 0x0100:0x0000’</w:t>
      </w:r>
    </w:p>
    <w:p w:rsidR="004A143D" w:rsidRDefault="00FE6404" w:rsidP="004A143D">
      <w:pPr>
        <w:pStyle w:val="NoSpacing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2" type="#_x0000_t75" style="width:450.75pt;height:246.75pt">
            <v:imagedata r:id="rId12" o:title="9"/>
          </v:shape>
        </w:pict>
      </w: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ind w:left="720"/>
        <w:rPr>
          <w:sz w:val="28"/>
          <w:szCs w:val="28"/>
          <w:lang w:val="en-US"/>
        </w:rPr>
      </w:pPr>
    </w:p>
    <w:p w:rsidR="004A143D" w:rsidRDefault="004A143D" w:rsidP="004A143D">
      <w:pPr>
        <w:pStyle w:val="NoSpacing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 w:rsidR="00215EF4">
        <w:rPr>
          <w:sz w:val="28"/>
          <w:szCs w:val="28"/>
          <w:lang w:val="en-US"/>
        </w:rPr>
        <w:t>Type ‘s’</w:t>
      </w:r>
      <w:proofErr w:type="gramEnd"/>
      <w:r w:rsidR="00215EF4">
        <w:rPr>
          <w:sz w:val="28"/>
          <w:szCs w:val="28"/>
          <w:lang w:val="en-US"/>
        </w:rPr>
        <w:t xml:space="preserve"> 10 times then open kernel.asm after that compare it.</w:t>
      </w:r>
    </w:p>
    <w:p w:rsidR="004A143D" w:rsidRDefault="00FE6404" w:rsidP="004A143D">
      <w:pPr>
        <w:pStyle w:val="NoSpacing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3" type="#_x0000_t75" style="width:450.75pt;height:240.75pt">
            <v:imagedata r:id="rId13" o:title="10"/>
          </v:shape>
        </w:pict>
      </w:r>
    </w:p>
    <w:p w:rsidR="00215EF4" w:rsidRDefault="00215EF4" w:rsidP="004A143D">
      <w:pPr>
        <w:pStyle w:val="NoSpacing"/>
        <w:ind w:left="720"/>
        <w:rPr>
          <w:sz w:val="28"/>
          <w:szCs w:val="28"/>
          <w:lang w:val="en-US"/>
        </w:rPr>
      </w:pPr>
    </w:p>
    <w:p w:rsidR="00215EF4" w:rsidRDefault="00215EF4" w:rsidP="004A143D">
      <w:pPr>
        <w:pStyle w:val="NoSpacing"/>
        <w:ind w:left="720"/>
        <w:rPr>
          <w:sz w:val="28"/>
          <w:szCs w:val="28"/>
          <w:lang w:val="en-US"/>
        </w:rPr>
      </w:pPr>
    </w:p>
    <w:p w:rsidR="00215EF4" w:rsidRDefault="00215EF4" w:rsidP="004A143D">
      <w:pPr>
        <w:pStyle w:val="NoSpacing"/>
        <w:ind w:left="720"/>
        <w:rPr>
          <w:sz w:val="28"/>
          <w:szCs w:val="28"/>
          <w:lang w:val="en-US"/>
        </w:rPr>
      </w:pPr>
    </w:p>
    <w:p w:rsidR="00215EF4" w:rsidRDefault="00215EF4" w:rsidP="00215EF4">
      <w:pPr>
        <w:pStyle w:val="NoSpacing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Tugas</w:t>
      </w:r>
      <w:proofErr w:type="spellEnd"/>
      <w:r>
        <w:rPr>
          <w:sz w:val="28"/>
          <w:szCs w:val="28"/>
          <w:lang w:val="en-US"/>
        </w:rPr>
        <w:tab/>
        <w:t>:</w:t>
      </w:r>
    </w:p>
    <w:p w:rsidR="00215EF4" w:rsidRDefault="00215EF4" w:rsidP="00215EF4">
      <w:pPr>
        <w:pStyle w:val="NoSpacing"/>
        <w:ind w:left="720"/>
        <w:jc w:val="both"/>
        <w:rPr>
          <w:sz w:val="28"/>
          <w:szCs w:val="28"/>
          <w:lang w:val="en-US"/>
        </w:rPr>
      </w:pPr>
    </w:p>
    <w:p w:rsidR="00215EF4" w:rsidRDefault="00215EF4" w:rsidP="00215EF4">
      <w:pPr>
        <w:pStyle w:val="NoSpacing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a. </w:t>
      </w:r>
      <w:proofErr w:type="spellStart"/>
      <w:r w:rsidRPr="00215EF4">
        <w:rPr>
          <w:sz w:val="28"/>
          <w:szCs w:val="28"/>
          <w:lang w:val="en-US"/>
        </w:rPr>
        <w:t>Pemetaan</w:t>
      </w:r>
      <w:proofErr w:type="spellEnd"/>
      <w:r w:rsidRPr="00215EF4">
        <w:rPr>
          <w:sz w:val="28"/>
          <w:szCs w:val="28"/>
          <w:lang w:val="en-US"/>
        </w:rPr>
        <w:t xml:space="preserve"> </w:t>
      </w:r>
      <w:proofErr w:type="spellStart"/>
      <w:r w:rsidRPr="00215EF4">
        <w:rPr>
          <w:sz w:val="28"/>
          <w:szCs w:val="28"/>
          <w:lang w:val="en-US"/>
        </w:rPr>
        <w:t>Langsung</w:t>
      </w:r>
      <w:proofErr w:type="spellEnd"/>
      <w:r w:rsidRPr="00215EF4">
        <w:rPr>
          <w:sz w:val="28"/>
          <w:szCs w:val="28"/>
          <w:lang w:val="en-US"/>
        </w:rPr>
        <w:t xml:space="preserve"> (Direct Mapping)</w:t>
      </w:r>
    </w:p>
    <w:tbl>
      <w:tblPr>
        <w:tblpPr w:leftFromText="180" w:rightFromText="180" w:vertAnchor="text" w:horzAnchor="page" w:tblpX="2416" w:tblpY="135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7"/>
        <w:gridCol w:w="4509"/>
      </w:tblGrid>
      <w:tr w:rsidR="00215EF4" w:rsidRPr="00215EF4" w:rsidTr="00215EF4">
        <w:tc>
          <w:tcPr>
            <w:tcW w:w="4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Item</w:t>
            </w:r>
          </w:p>
        </w:tc>
        <w:tc>
          <w:tcPr>
            <w:tcW w:w="4509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Keterangan</w:t>
            </w:r>
          </w:p>
        </w:tc>
      </w:tr>
      <w:tr w:rsidR="00215EF4" w:rsidRPr="00215EF4" w:rsidTr="00215EF4">
        <w:tc>
          <w:tcPr>
            <w:tcW w:w="4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Panjang alamat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(s+w) bits</w:t>
            </w:r>
          </w:p>
        </w:tc>
      </w:tr>
      <w:tr w:rsidR="00215EF4" w:rsidRPr="00215EF4" w:rsidTr="00215EF4">
        <w:tc>
          <w:tcPr>
            <w:tcW w:w="4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Jumlah unit yang dapat dialamati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2s+w words or bytes</w:t>
            </w:r>
          </w:p>
        </w:tc>
      </w:tr>
      <w:tr w:rsidR="00215EF4" w:rsidRPr="00215EF4" w:rsidTr="00215EF4">
        <w:tc>
          <w:tcPr>
            <w:tcW w:w="4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Ukuran Bloks sama dengan ukuran Line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2w words or bytes</w:t>
            </w:r>
          </w:p>
        </w:tc>
      </w:tr>
      <w:tr w:rsidR="00215EF4" w:rsidRPr="00215EF4" w:rsidTr="00215EF4">
        <w:tc>
          <w:tcPr>
            <w:tcW w:w="4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Jumlah blok memori utama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2s+ w/2w = 2s</w:t>
            </w:r>
          </w:p>
        </w:tc>
      </w:tr>
      <w:tr w:rsidR="00215EF4" w:rsidRPr="00215EF4" w:rsidTr="00215EF4">
        <w:tc>
          <w:tcPr>
            <w:tcW w:w="4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Jumlah line di chace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M = 2r</w:t>
            </w:r>
          </w:p>
        </w:tc>
      </w:tr>
      <w:tr w:rsidR="00215EF4" w:rsidRPr="00215EF4" w:rsidTr="00215EF4">
        <w:tc>
          <w:tcPr>
            <w:tcW w:w="4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Besarnya tag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(s - r) bits</w:t>
            </w:r>
          </w:p>
        </w:tc>
      </w:tr>
    </w:tbl>
    <w:p w:rsidR="00215EF4" w:rsidRPr="00215EF4" w:rsidRDefault="00215EF4" w:rsidP="00215EF4">
      <w:pPr>
        <w:pStyle w:val="NoSpacing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 w:rsidR="00215EF4" w:rsidRDefault="00215EF4" w:rsidP="00215EF4">
      <w:pPr>
        <w:pStyle w:val="NoSpacing"/>
        <w:ind w:left="720"/>
        <w:jc w:val="both"/>
        <w:rPr>
          <w:sz w:val="28"/>
          <w:szCs w:val="28"/>
          <w:lang w:val="en-US"/>
        </w:rPr>
      </w:pPr>
    </w:p>
    <w:p w:rsidR="00215EF4" w:rsidRPr="00215EF4" w:rsidRDefault="00215EF4" w:rsidP="00215EF4">
      <w:pPr>
        <w:rPr>
          <w:lang w:val="en-US"/>
        </w:rPr>
      </w:pPr>
    </w:p>
    <w:p w:rsidR="00215EF4" w:rsidRPr="00215EF4" w:rsidRDefault="00215EF4" w:rsidP="00215EF4">
      <w:pPr>
        <w:rPr>
          <w:lang w:val="en-US"/>
        </w:rPr>
      </w:pPr>
    </w:p>
    <w:p w:rsidR="00215EF4" w:rsidRPr="00215EF4" w:rsidRDefault="00215EF4" w:rsidP="00215EF4">
      <w:pPr>
        <w:rPr>
          <w:lang w:val="en-US"/>
        </w:rPr>
      </w:pPr>
    </w:p>
    <w:p w:rsidR="00215EF4" w:rsidRPr="00215EF4" w:rsidRDefault="00215EF4" w:rsidP="00215EF4">
      <w:pPr>
        <w:rPr>
          <w:lang w:val="en-US"/>
        </w:rPr>
      </w:pPr>
    </w:p>
    <w:p w:rsidR="00215EF4" w:rsidRPr="00215EF4" w:rsidRDefault="00215EF4" w:rsidP="00215EF4">
      <w:pPr>
        <w:rPr>
          <w:lang w:val="en-US"/>
        </w:rPr>
      </w:pPr>
    </w:p>
    <w:p w:rsidR="00215EF4" w:rsidRDefault="00215EF4" w:rsidP="00215EF4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</w:t>
      </w:r>
      <w:proofErr w:type="gramStart"/>
      <w:r w:rsidRPr="00215EF4">
        <w:rPr>
          <w:sz w:val="28"/>
          <w:szCs w:val="28"/>
          <w:lang w:val="en-US"/>
        </w:rPr>
        <w:t>b</w:t>
      </w:r>
      <w:proofErr w:type="gramEnd"/>
      <w:r w:rsidRPr="00215EF4">
        <w:rPr>
          <w:sz w:val="28"/>
          <w:szCs w:val="28"/>
          <w:lang w:val="en-US"/>
        </w:rPr>
        <w:t xml:space="preserve">. </w:t>
      </w:r>
      <w:proofErr w:type="spellStart"/>
      <w:r w:rsidRPr="00215EF4">
        <w:rPr>
          <w:sz w:val="28"/>
          <w:szCs w:val="28"/>
          <w:lang w:val="en-US"/>
        </w:rPr>
        <w:t>Pemetaan</w:t>
      </w:r>
      <w:proofErr w:type="spellEnd"/>
      <w:r w:rsidRPr="00215EF4">
        <w:rPr>
          <w:sz w:val="28"/>
          <w:szCs w:val="28"/>
          <w:lang w:val="en-US"/>
        </w:rPr>
        <w:t xml:space="preserve"> </w:t>
      </w:r>
      <w:proofErr w:type="spellStart"/>
      <w:r w:rsidRPr="00215EF4">
        <w:rPr>
          <w:sz w:val="28"/>
          <w:szCs w:val="28"/>
          <w:lang w:val="en-US"/>
        </w:rPr>
        <w:t>Asosiatif</w:t>
      </w:r>
      <w:proofErr w:type="spellEnd"/>
      <w:r w:rsidRPr="00215EF4">
        <w:rPr>
          <w:sz w:val="28"/>
          <w:szCs w:val="28"/>
          <w:lang w:val="en-US"/>
        </w:rPr>
        <w:t xml:space="preserve"> (Associative Mapping)</w:t>
      </w:r>
    </w:p>
    <w:tbl>
      <w:tblPr>
        <w:tblW w:w="9006" w:type="dxa"/>
        <w:tblInd w:w="10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4"/>
        <w:gridCol w:w="4512"/>
      </w:tblGrid>
      <w:tr w:rsidR="00215EF4" w:rsidRPr="00215EF4" w:rsidTr="00215EF4">
        <w:tc>
          <w:tcPr>
            <w:tcW w:w="4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Item</w:t>
            </w:r>
          </w:p>
        </w:tc>
        <w:tc>
          <w:tcPr>
            <w:tcW w:w="4512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Keterangan</w:t>
            </w:r>
          </w:p>
        </w:tc>
      </w:tr>
      <w:tr w:rsidR="00215EF4" w:rsidRPr="00215EF4" w:rsidTr="00215EF4">
        <w:tc>
          <w:tcPr>
            <w:tcW w:w="4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Panjang alamat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(s+w) bits</w:t>
            </w:r>
          </w:p>
        </w:tc>
      </w:tr>
      <w:tr w:rsidR="00215EF4" w:rsidRPr="00215EF4" w:rsidTr="00215EF4">
        <w:tc>
          <w:tcPr>
            <w:tcW w:w="4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Jumlah unit yang dapat dialamati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2s+w words or bytes</w:t>
            </w:r>
          </w:p>
        </w:tc>
      </w:tr>
      <w:tr w:rsidR="00215EF4" w:rsidRPr="00215EF4" w:rsidTr="00215EF4">
        <w:tc>
          <w:tcPr>
            <w:tcW w:w="4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Ukuran Bloks sama dengan ukuran Line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2w words or bytes</w:t>
            </w:r>
          </w:p>
        </w:tc>
      </w:tr>
      <w:tr w:rsidR="00215EF4" w:rsidRPr="00215EF4" w:rsidTr="00215EF4">
        <w:tc>
          <w:tcPr>
            <w:tcW w:w="4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Jumlah blok memori utama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2s+ w/2w = 2s</w:t>
            </w:r>
          </w:p>
        </w:tc>
      </w:tr>
      <w:tr w:rsidR="00215EF4" w:rsidRPr="00215EF4" w:rsidTr="00215EF4">
        <w:tc>
          <w:tcPr>
            <w:tcW w:w="4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Jumlah line di chace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Undetermined</w:t>
            </w:r>
          </w:p>
        </w:tc>
      </w:tr>
      <w:tr w:rsidR="00215EF4" w:rsidRPr="00215EF4" w:rsidTr="00215EF4">
        <w:tc>
          <w:tcPr>
            <w:tcW w:w="4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Besarnya tag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s bits</w:t>
            </w:r>
          </w:p>
        </w:tc>
      </w:tr>
    </w:tbl>
    <w:p w:rsidR="00215EF4" w:rsidRPr="00215EF4" w:rsidRDefault="00215EF4" w:rsidP="00215EF4">
      <w:pPr>
        <w:rPr>
          <w:sz w:val="28"/>
          <w:szCs w:val="28"/>
          <w:lang w:val="en-US"/>
        </w:rPr>
      </w:pPr>
    </w:p>
    <w:p w:rsidR="00215EF4" w:rsidRDefault="00215EF4" w:rsidP="00215EF4">
      <w:pPr>
        <w:pStyle w:val="Heading4"/>
        <w:shd w:val="clear" w:color="auto" w:fill="FFFFFF"/>
        <w:spacing w:before="0" w:beforeAutospacing="0" w:after="0" w:afterAutospacing="0"/>
        <w:ind w:hanging="360"/>
        <w:rPr>
          <w:rFonts w:asciiTheme="minorHAnsi" w:hAnsiTheme="minorHAnsi" w:cstheme="minorHAnsi"/>
          <w:b w:val="0"/>
          <w:color w:val="000000" w:themeColor="text1"/>
          <w:sz w:val="28"/>
          <w:szCs w:val="28"/>
          <w:bdr w:val="none" w:sz="0" w:space="0" w:color="auto" w:frame="1"/>
        </w:rPr>
      </w:pPr>
      <w:r>
        <w:rPr>
          <w:lang w:val="en-US"/>
        </w:rPr>
        <w:lastRenderedPageBreak/>
        <w:t xml:space="preserve">            </w:t>
      </w:r>
      <w:r>
        <w:rPr>
          <w:lang w:val="en-US"/>
        </w:rPr>
        <w:tab/>
        <w:t xml:space="preserve">  </w:t>
      </w:r>
      <w:proofErr w:type="gramStart"/>
      <w:r w:rsidRPr="00215EF4">
        <w:rPr>
          <w:rFonts w:asciiTheme="minorHAnsi" w:hAnsiTheme="minorHAnsi" w:cstheme="minorHAnsi"/>
          <w:b w:val="0"/>
          <w:sz w:val="28"/>
          <w:szCs w:val="28"/>
          <w:lang w:val="en-US"/>
        </w:rPr>
        <w:t>c</w:t>
      </w:r>
      <w:proofErr w:type="gramEnd"/>
      <w:r w:rsidRPr="00215EF4">
        <w:rPr>
          <w:rFonts w:asciiTheme="minorHAnsi" w:hAnsiTheme="minorHAnsi" w:cstheme="minorHAnsi"/>
          <w:b w:val="0"/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Pr="00215EF4">
        <w:rPr>
          <w:rFonts w:asciiTheme="minorHAnsi" w:hAnsiTheme="minorHAnsi" w:cstheme="minorHAnsi"/>
          <w:b w:val="0"/>
          <w:color w:val="000000" w:themeColor="text1"/>
          <w:sz w:val="28"/>
          <w:szCs w:val="28"/>
          <w:bdr w:val="none" w:sz="0" w:space="0" w:color="auto" w:frame="1"/>
        </w:rPr>
        <w:t>Pemetaan Asosiatif Set (Set Associative Mapping)</w:t>
      </w:r>
    </w:p>
    <w:tbl>
      <w:tblPr>
        <w:tblpPr w:leftFromText="180" w:rightFromText="180" w:vertAnchor="text" w:horzAnchor="page" w:tblpX="2506" w:tblpY="200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7"/>
        <w:gridCol w:w="4509"/>
      </w:tblGrid>
      <w:tr w:rsidR="00FE6404" w:rsidRPr="00FE6404" w:rsidTr="00215EF4">
        <w:tc>
          <w:tcPr>
            <w:tcW w:w="4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Item</w:t>
            </w:r>
          </w:p>
        </w:tc>
        <w:tc>
          <w:tcPr>
            <w:tcW w:w="4509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Keterangan</w:t>
            </w:r>
          </w:p>
        </w:tc>
      </w:tr>
      <w:tr w:rsidR="00FE6404" w:rsidRPr="00FE6404" w:rsidTr="00215EF4">
        <w:tc>
          <w:tcPr>
            <w:tcW w:w="4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Panjang alamat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(s+w) bits</w:t>
            </w:r>
          </w:p>
        </w:tc>
      </w:tr>
      <w:tr w:rsidR="00FE6404" w:rsidRPr="00FE6404" w:rsidTr="00215EF4">
        <w:tc>
          <w:tcPr>
            <w:tcW w:w="4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Jumlah unit yang dapat dialamati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2s+w words or bytes</w:t>
            </w:r>
          </w:p>
        </w:tc>
      </w:tr>
      <w:tr w:rsidR="00FE6404" w:rsidRPr="00FE6404" w:rsidTr="00215EF4">
        <w:tc>
          <w:tcPr>
            <w:tcW w:w="4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Ukuran Bloks sama dengan ukuran Line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2w words or bytes</w:t>
            </w:r>
          </w:p>
        </w:tc>
      </w:tr>
      <w:tr w:rsidR="00FE6404" w:rsidRPr="00FE6404" w:rsidTr="00215EF4">
        <w:tc>
          <w:tcPr>
            <w:tcW w:w="4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Jumlah blok memori utama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2d</w:t>
            </w:r>
          </w:p>
        </w:tc>
      </w:tr>
      <w:tr w:rsidR="00FE6404" w:rsidRPr="00FE6404" w:rsidTr="00215EF4">
        <w:tc>
          <w:tcPr>
            <w:tcW w:w="4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Jumlah line dalam set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k</w:t>
            </w:r>
          </w:p>
        </w:tc>
      </w:tr>
      <w:tr w:rsidR="00FE6404" w:rsidRPr="00FE6404" w:rsidTr="00215EF4">
        <w:tc>
          <w:tcPr>
            <w:tcW w:w="4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Jumlah set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V=2d</w:t>
            </w:r>
          </w:p>
        </w:tc>
      </w:tr>
      <w:tr w:rsidR="00FE6404" w:rsidRPr="00FE6404" w:rsidTr="00215EF4">
        <w:tc>
          <w:tcPr>
            <w:tcW w:w="4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Jumlah line di chace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Kv = k*2d</w:t>
            </w:r>
          </w:p>
        </w:tc>
      </w:tr>
      <w:tr w:rsidR="00FE6404" w:rsidRPr="00FE6404" w:rsidTr="00215EF4">
        <w:tc>
          <w:tcPr>
            <w:tcW w:w="4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Besarnya tag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5EF4" w:rsidRPr="00215EF4" w:rsidRDefault="00215EF4" w:rsidP="00215EF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18"/>
                <w:szCs w:val="18"/>
                <w:lang w:eastAsia="id-ID"/>
              </w:rPr>
            </w:pPr>
            <w:r w:rsidRPr="00215EF4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  <w:lang w:eastAsia="id-ID"/>
              </w:rPr>
              <w:t>( s – d )bits</w:t>
            </w:r>
          </w:p>
        </w:tc>
      </w:tr>
    </w:tbl>
    <w:p w:rsidR="00215EF4" w:rsidRDefault="00215EF4" w:rsidP="00215EF4">
      <w:pPr>
        <w:pStyle w:val="Heading4"/>
        <w:shd w:val="clear" w:color="auto" w:fill="FFFFFF"/>
        <w:spacing w:before="0" w:beforeAutospacing="0" w:after="0" w:afterAutospacing="0"/>
        <w:ind w:hanging="360"/>
        <w:rPr>
          <w:rFonts w:asciiTheme="minorHAnsi" w:hAnsiTheme="minorHAnsi" w:cstheme="minorHAnsi"/>
          <w:b w:val="0"/>
          <w:color w:val="000000" w:themeColor="text1"/>
          <w:sz w:val="28"/>
          <w:szCs w:val="28"/>
          <w:bdr w:val="none" w:sz="0" w:space="0" w:color="auto" w:frame="1"/>
        </w:rPr>
      </w:pPr>
    </w:p>
    <w:p w:rsidR="00215EF4" w:rsidRPr="00215EF4" w:rsidRDefault="00215EF4" w:rsidP="00215EF4">
      <w:pPr>
        <w:pStyle w:val="Heading4"/>
        <w:shd w:val="clear" w:color="auto" w:fill="FFFFFF"/>
        <w:spacing w:before="0" w:beforeAutospacing="0" w:after="0" w:afterAutospacing="0"/>
        <w:ind w:hanging="360"/>
        <w:rPr>
          <w:rFonts w:ascii="Helvetica" w:hAnsi="Helvetica" w:cs="Helvetica"/>
          <w:b w:val="0"/>
          <w:bCs w:val="0"/>
          <w:color w:val="454545"/>
          <w:sz w:val="18"/>
          <w:szCs w:val="18"/>
        </w:rPr>
      </w:pPr>
    </w:p>
    <w:p w:rsidR="00FE6404" w:rsidRDefault="00FE6404" w:rsidP="00215EF4">
      <w:pPr>
        <w:rPr>
          <w:sz w:val="28"/>
          <w:szCs w:val="28"/>
          <w:lang w:val="en-US"/>
        </w:rPr>
      </w:pPr>
    </w:p>
    <w:p w:rsidR="00FE6404" w:rsidRPr="00FE6404" w:rsidRDefault="00FE6404" w:rsidP="00FE6404">
      <w:pPr>
        <w:rPr>
          <w:sz w:val="28"/>
          <w:szCs w:val="28"/>
          <w:lang w:val="en-US"/>
        </w:rPr>
      </w:pPr>
    </w:p>
    <w:p w:rsidR="00FE6404" w:rsidRPr="00FE6404" w:rsidRDefault="00FE6404" w:rsidP="00FE6404">
      <w:pPr>
        <w:rPr>
          <w:sz w:val="28"/>
          <w:szCs w:val="28"/>
          <w:lang w:val="en-US"/>
        </w:rPr>
      </w:pPr>
    </w:p>
    <w:p w:rsidR="00FE6404" w:rsidRPr="00FE6404" w:rsidRDefault="00FE6404" w:rsidP="00FE6404">
      <w:pPr>
        <w:rPr>
          <w:sz w:val="28"/>
          <w:szCs w:val="28"/>
          <w:lang w:val="en-US"/>
        </w:rPr>
      </w:pPr>
    </w:p>
    <w:p w:rsidR="00FE6404" w:rsidRPr="00FE6404" w:rsidRDefault="00FE6404" w:rsidP="00FE6404">
      <w:pPr>
        <w:rPr>
          <w:sz w:val="28"/>
          <w:szCs w:val="28"/>
          <w:lang w:val="en-US"/>
        </w:rPr>
      </w:pPr>
    </w:p>
    <w:p w:rsidR="00FE6404" w:rsidRPr="00FE6404" w:rsidRDefault="00FE6404" w:rsidP="00FE6404">
      <w:pPr>
        <w:rPr>
          <w:sz w:val="28"/>
          <w:szCs w:val="28"/>
          <w:lang w:val="en-US"/>
        </w:rPr>
      </w:pPr>
    </w:p>
    <w:p w:rsidR="00215EF4" w:rsidRDefault="00215EF4" w:rsidP="00FE6404">
      <w:pPr>
        <w:rPr>
          <w:sz w:val="28"/>
          <w:szCs w:val="28"/>
          <w:lang w:val="en-US"/>
        </w:rPr>
      </w:pPr>
    </w:p>
    <w:p w:rsidR="00FE6404" w:rsidRPr="00FE6404" w:rsidRDefault="00FE6404" w:rsidP="00FE640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Perbedaan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antara</w:t>
      </w:r>
      <w:proofErr w:type="spellEnd"/>
      <w:r>
        <w:rPr>
          <w:sz w:val="28"/>
          <w:szCs w:val="28"/>
          <w:lang w:val="en-US"/>
        </w:rPr>
        <w:t xml:space="preserve"> mode </w:t>
      </w:r>
      <w:proofErr w:type="spellStart"/>
      <w:r>
        <w:rPr>
          <w:sz w:val="28"/>
          <w:szCs w:val="28"/>
          <w:lang w:val="en-US"/>
        </w:rPr>
        <w:t>kerja</w:t>
      </w:r>
      <w:proofErr w:type="spellEnd"/>
      <w:r>
        <w:rPr>
          <w:sz w:val="28"/>
          <w:szCs w:val="28"/>
          <w:lang w:val="en-US"/>
        </w:rPr>
        <w:t xml:space="preserve"> ‘Real-Mode’ </w:t>
      </w:r>
      <w:proofErr w:type="spellStart"/>
      <w:r>
        <w:rPr>
          <w:sz w:val="28"/>
          <w:szCs w:val="28"/>
          <w:lang w:val="en-US"/>
        </w:rPr>
        <w:t>dan</w:t>
      </w:r>
      <w:proofErr w:type="spellEnd"/>
      <w:r>
        <w:rPr>
          <w:sz w:val="28"/>
          <w:szCs w:val="28"/>
          <w:lang w:val="en-US"/>
        </w:rPr>
        <w:t xml:space="preserve"> mode </w:t>
      </w:r>
      <w:proofErr w:type="spellStart"/>
      <w:r>
        <w:rPr>
          <w:sz w:val="28"/>
          <w:szCs w:val="28"/>
          <w:lang w:val="en-US"/>
        </w:rPr>
        <w:t>kerja</w:t>
      </w:r>
      <w:proofErr w:type="spellEnd"/>
      <w:r>
        <w:rPr>
          <w:sz w:val="28"/>
          <w:szCs w:val="28"/>
          <w:lang w:val="en-US"/>
        </w:rPr>
        <w:t xml:space="preserve"> ‘Protect-Mode’ </w:t>
      </w:r>
      <w:proofErr w:type="spellStart"/>
      <w:r>
        <w:rPr>
          <w:sz w:val="28"/>
          <w:szCs w:val="28"/>
          <w:lang w:val="en-US"/>
        </w:rPr>
        <w:t>pada</w:t>
      </w:r>
      <w:proofErr w:type="spellEnd"/>
      <w:r>
        <w:rPr>
          <w:sz w:val="28"/>
          <w:szCs w:val="28"/>
          <w:lang w:val="en-US"/>
        </w:rPr>
        <w:t xml:space="preserve"> PC IBM Compatible </w:t>
      </w:r>
      <w:proofErr w:type="spellStart"/>
      <w:r>
        <w:rPr>
          <w:sz w:val="28"/>
          <w:szCs w:val="28"/>
          <w:lang w:val="en-US"/>
        </w:rPr>
        <w:t>adalah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d</w:t>
      </w:r>
      <w:bookmarkStart w:id="0" w:name="_GoBack"/>
      <w:bookmarkEnd w:id="0"/>
      <w:r w:rsidRPr="00FE6404">
        <w:rPr>
          <w:rFonts w:cstheme="minorHAnsi"/>
          <w:color w:val="000000"/>
          <w:sz w:val="28"/>
          <w:szCs w:val="28"/>
          <w:shd w:val="clear" w:color="auto" w:fill="FFFFFF"/>
        </w:rPr>
        <w:t>alam Real-mode, tidak ada proteksi ruang alamat memori, sehingga tidak dapat melakukan multi-tasking. Inilah sebabnya, mengapa program-program DOS bersifat single-tasking.</w:t>
      </w:r>
      <w:r w:rsidRPr="00FE640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E640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Sedangkan</w:t>
      </w:r>
      <w:proofErr w:type="spellEnd"/>
      <w:r w:rsidRPr="00FE640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Protected Mode</w:t>
      </w:r>
      <w:r w:rsidRPr="00FE6404">
        <w:rPr>
          <w:rFonts w:cstheme="minorHAnsi"/>
          <w:color w:val="000000"/>
          <w:sz w:val="28"/>
          <w:szCs w:val="28"/>
          <w:shd w:val="clear" w:color="auto" w:fill="FFFFFF"/>
        </w:rPr>
        <w:t xml:space="preserve"> adalah sebuah modus di mana terdapat proteksi ruang alamat memori yang ditawarkan oleh mikroprosesor untuk digunakan oleh sistem operasi.</w:t>
      </w:r>
    </w:p>
    <w:p w:rsidR="00FE6404" w:rsidRDefault="00FE6404" w:rsidP="00FE6404">
      <w:pPr>
        <w:pStyle w:val="ListParagraph"/>
        <w:rPr>
          <w:sz w:val="28"/>
          <w:szCs w:val="28"/>
          <w:lang w:val="en-US"/>
        </w:rPr>
      </w:pPr>
    </w:p>
    <w:p w:rsidR="00FE6404" w:rsidRPr="00FE6404" w:rsidRDefault="00FE6404" w:rsidP="00FE6404">
      <w:pPr>
        <w:pStyle w:val="ListParagraph"/>
        <w:rPr>
          <w:sz w:val="28"/>
          <w:szCs w:val="28"/>
          <w:lang w:val="en-US"/>
        </w:rPr>
      </w:pPr>
    </w:p>
    <w:sectPr w:rsidR="00FE6404" w:rsidRPr="00FE6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6164"/>
    <w:multiLevelType w:val="hybridMultilevel"/>
    <w:tmpl w:val="13BE9DCC"/>
    <w:lvl w:ilvl="0" w:tplc="79E0E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AE0C67"/>
    <w:multiLevelType w:val="hybridMultilevel"/>
    <w:tmpl w:val="F10AAF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57C61"/>
    <w:multiLevelType w:val="hybridMultilevel"/>
    <w:tmpl w:val="4514A4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59382F"/>
    <w:multiLevelType w:val="hybridMultilevel"/>
    <w:tmpl w:val="4350E8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3D"/>
    <w:rsid w:val="00215EF4"/>
    <w:rsid w:val="004A143D"/>
    <w:rsid w:val="00BB1809"/>
    <w:rsid w:val="00CE73F1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A4016-B316-4E7F-BFFD-23B4B61E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15E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143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215EF4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FE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Notbook</dc:creator>
  <cp:keywords/>
  <dc:description/>
  <cp:lastModifiedBy>Notbook</cp:lastModifiedBy>
  <cp:revision>2</cp:revision>
  <dcterms:created xsi:type="dcterms:W3CDTF">2018-09-27T10:03:00Z</dcterms:created>
  <dcterms:modified xsi:type="dcterms:W3CDTF">2018-09-30T07:26:00Z</dcterms:modified>
</cp:coreProperties>
</file>