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5D25" w14:textId="77777777" w:rsidR="009D3CE9" w:rsidRPr="00760DAB" w:rsidRDefault="009D3CE9" w:rsidP="009D3CE9">
      <w:pPr>
        <w:spacing w:after="180"/>
        <w:ind w:firstLine="960"/>
        <w:jc w:val="center"/>
        <w:rPr>
          <w:rFonts w:cs="Times New Roman"/>
          <w:sz w:val="48"/>
          <w:szCs w:val="48"/>
        </w:rPr>
      </w:pPr>
      <w:r w:rsidRPr="00760DAB">
        <w:rPr>
          <w:rFonts w:cs="Times New Roman"/>
          <w:sz w:val="48"/>
          <w:szCs w:val="48"/>
        </w:rPr>
        <w:t>國</w:t>
      </w:r>
      <w:r w:rsidRPr="00760DAB">
        <w:rPr>
          <w:rFonts w:cs="Times New Roman"/>
          <w:sz w:val="48"/>
          <w:szCs w:val="48"/>
        </w:rPr>
        <w:t xml:space="preserve">  </w:t>
      </w:r>
      <w:r w:rsidRPr="00760DAB">
        <w:rPr>
          <w:rFonts w:cs="Times New Roman"/>
          <w:sz w:val="48"/>
          <w:szCs w:val="48"/>
        </w:rPr>
        <w:t>立</w:t>
      </w:r>
      <w:r w:rsidRPr="00760DAB">
        <w:rPr>
          <w:rFonts w:cs="Times New Roman"/>
          <w:sz w:val="48"/>
          <w:szCs w:val="48"/>
        </w:rPr>
        <w:t xml:space="preserve">  </w:t>
      </w:r>
      <w:r w:rsidRPr="00760DAB">
        <w:rPr>
          <w:rFonts w:cs="Times New Roman"/>
          <w:sz w:val="48"/>
          <w:szCs w:val="48"/>
        </w:rPr>
        <w:t>清</w:t>
      </w:r>
      <w:r w:rsidRPr="00760DAB">
        <w:rPr>
          <w:rFonts w:cs="Times New Roman"/>
          <w:sz w:val="48"/>
          <w:szCs w:val="48"/>
        </w:rPr>
        <w:t xml:space="preserve">  </w:t>
      </w:r>
      <w:r w:rsidRPr="00760DAB">
        <w:rPr>
          <w:rFonts w:cs="Times New Roman"/>
          <w:sz w:val="48"/>
          <w:szCs w:val="48"/>
        </w:rPr>
        <w:t>華</w:t>
      </w:r>
      <w:r w:rsidRPr="00760DAB">
        <w:rPr>
          <w:rFonts w:cs="Times New Roman"/>
          <w:sz w:val="48"/>
          <w:szCs w:val="48"/>
        </w:rPr>
        <w:t xml:space="preserve">  </w:t>
      </w:r>
      <w:r w:rsidRPr="00760DAB">
        <w:rPr>
          <w:rFonts w:cs="Times New Roman"/>
          <w:sz w:val="48"/>
          <w:szCs w:val="48"/>
        </w:rPr>
        <w:t>大</w:t>
      </w:r>
      <w:r w:rsidRPr="00760DAB">
        <w:rPr>
          <w:rFonts w:cs="Times New Roman"/>
          <w:sz w:val="48"/>
          <w:szCs w:val="48"/>
        </w:rPr>
        <w:t xml:space="preserve">  </w:t>
      </w:r>
      <w:r w:rsidRPr="00760DAB">
        <w:rPr>
          <w:rFonts w:cs="Times New Roman"/>
          <w:sz w:val="48"/>
          <w:szCs w:val="48"/>
        </w:rPr>
        <w:t>學</w:t>
      </w:r>
    </w:p>
    <w:p w14:paraId="358514BB" w14:textId="77777777" w:rsidR="009D3CE9" w:rsidRPr="00760DAB" w:rsidRDefault="009D3CE9" w:rsidP="009D3CE9">
      <w:pPr>
        <w:spacing w:after="180"/>
        <w:ind w:firstLine="960"/>
        <w:jc w:val="center"/>
        <w:rPr>
          <w:rFonts w:cs="Times New Roman"/>
          <w:sz w:val="48"/>
          <w:szCs w:val="48"/>
        </w:rPr>
      </w:pPr>
    </w:p>
    <w:p w14:paraId="4D791DED" w14:textId="77777777" w:rsidR="009D3CE9" w:rsidRPr="00760DAB" w:rsidRDefault="009D3CE9" w:rsidP="009D3CE9">
      <w:pPr>
        <w:spacing w:after="180"/>
        <w:ind w:firstLine="960"/>
        <w:jc w:val="center"/>
        <w:rPr>
          <w:rFonts w:cs="Times New Roman"/>
          <w:sz w:val="48"/>
          <w:szCs w:val="48"/>
        </w:rPr>
      </w:pPr>
      <w:r>
        <w:rPr>
          <w:rFonts w:cs="Times New Roman" w:hint="eastAsia"/>
          <w:sz w:val="48"/>
          <w:szCs w:val="48"/>
        </w:rPr>
        <w:t>碩</w:t>
      </w:r>
      <w:r w:rsidRPr="00760DAB">
        <w:rPr>
          <w:rFonts w:cs="Times New Roman"/>
          <w:sz w:val="48"/>
          <w:szCs w:val="48"/>
        </w:rPr>
        <w:t xml:space="preserve">  </w:t>
      </w:r>
      <w:r w:rsidRPr="00760DAB">
        <w:rPr>
          <w:rFonts w:cs="Times New Roman"/>
          <w:sz w:val="48"/>
          <w:szCs w:val="48"/>
        </w:rPr>
        <w:t>士</w:t>
      </w:r>
      <w:r w:rsidRPr="00760DAB">
        <w:rPr>
          <w:rFonts w:cs="Times New Roman"/>
          <w:sz w:val="48"/>
          <w:szCs w:val="48"/>
        </w:rPr>
        <w:t xml:space="preserve">  </w:t>
      </w:r>
      <w:r w:rsidRPr="00760DAB">
        <w:rPr>
          <w:rFonts w:cs="Times New Roman"/>
          <w:sz w:val="48"/>
          <w:szCs w:val="48"/>
        </w:rPr>
        <w:t>論</w:t>
      </w:r>
      <w:r w:rsidRPr="00760DAB">
        <w:rPr>
          <w:rFonts w:cs="Times New Roman"/>
          <w:sz w:val="48"/>
          <w:szCs w:val="48"/>
        </w:rPr>
        <w:t xml:space="preserve">  </w:t>
      </w:r>
      <w:r w:rsidRPr="00760DAB">
        <w:rPr>
          <w:rFonts w:cs="Times New Roman"/>
          <w:sz w:val="48"/>
          <w:szCs w:val="48"/>
        </w:rPr>
        <w:t>文</w:t>
      </w:r>
    </w:p>
    <w:p w14:paraId="3A7DFEB1" w14:textId="77777777" w:rsidR="009D3CE9" w:rsidRPr="00760DAB" w:rsidRDefault="009D3CE9" w:rsidP="009D3CE9">
      <w:pPr>
        <w:spacing w:after="180"/>
        <w:ind w:firstLine="880"/>
        <w:jc w:val="center"/>
        <w:rPr>
          <w:rFonts w:cs="Times New Roman"/>
          <w:sz w:val="44"/>
          <w:szCs w:val="44"/>
        </w:rPr>
      </w:pPr>
    </w:p>
    <w:p w14:paraId="0EA08DDE" w14:textId="77777777" w:rsidR="009D3CE9" w:rsidRPr="00760DAB" w:rsidRDefault="009D3CE9" w:rsidP="009D3CE9">
      <w:pPr>
        <w:spacing w:after="180"/>
        <w:ind w:firstLine="880"/>
        <w:jc w:val="center"/>
        <w:rPr>
          <w:rFonts w:cs="Times New Roman"/>
          <w:sz w:val="44"/>
          <w:szCs w:val="44"/>
        </w:rPr>
      </w:pPr>
    </w:p>
    <w:p w14:paraId="406F2EA7" w14:textId="2531F340" w:rsidR="009D3CE9" w:rsidRPr="00330AEC" w:rsidRDefault="009D3CE9" w:rsidP="009D3CE9">
      <w:pPr>
        <w:pStyle w:val="a3"/>
        <w:spacing w:afterLines="0" w:line="360" w:lineRule="auto"/>
        <w:ind w:firstLineChars="0" w:firstLine="0"/>
        <w:jc w:val="center"/>
        <w:rPr>
          <w:rFonts w:cs="Times New Roman"/>
          <w:sz w:val="40"/>
          <w:szCs w:val="36"/>
        </w:rPr>
      </w:pPr>
      <w:r w:rsidRPr="00330AEC">
        <w:rPr>
          <w:rFonts w:cs="Times New Roman"/>
          <w:sz w:val="40"/>
          <w:szCs w:val="36"/>
        </w:rPr>
        <w:t>運用計畫行為理論探討台灣遊客</w:t>
      </w:r>
      <w:r w:rsidR="00870221">
        <w:rPr>
          <w:rFonts w:cs="Times New Roman" w:hint="eastAsia"/>
          <w:sz w:val="40"/>
          <w:szCs w:val="36"/>
        </w:rPr>
        <w:t>在過度旅遊情境下</w:t>
      </w:r>
      <w:r w:rsidRPr="00330AEC">
        <w:rPr>
          <w:rFonts w:cs="Times New Roman"/>
          <w:sz w:val="40"/>
          <w:szCs w:val="36"/>
        </w:rPr>
        <w:t>之綠色旅遊行為意圖</w:t>
      </w:r>
    </w:p>
    <w:p w14:paraId="045D8E92" w14:textId="64653E89" w:rsidR="009D3CE9" w:rsidRPr="00330AEC" w:rsidRDefault="009D3CE9" w:rsidP="009D3CE9">
      <w:pPr>
        <w:pStyle w:val="a3"/>
        <w:spacing w:afterLines="0" w:line="360" w:lineRule="auto"/>
        <w:ind w:firstLineChars="0" w:firstLine="0"/>
        <w:jc w:val="center"/>
        <w:rPr>
          <w:rFonts w:cs="Times New Roman"/>
          <w:sz w:val="40"/>
          <w:szCs w:val="36"/>
        </w:rPr>
      </w:pPr>
      <w:r w:rsidRPr="00330AEC">
        <w:rPr>
          <w:rFonts w:cs="Times New Roman"/>
          <w:sz w:val="40"/>
          <w:szCs w:val="36"/>
        </w:rPr>
        <w:t>Exploring Taiwanese Tourists' Green Travel Behavioral Intentions</w:t>
      </w:r>
      <w:r w:rsidR="00870221" w:rsidRPr="00870221">
        <w:rPr>
          <w:rFonts w:ascii="新細明體" w:eastAsia="新細明體" w:hAnsi="新細明體" w:cs="新細明體"/>
          <w:color w:val="000000"/>
          <w:kern w:val="0"/>
          <w:sz w:val="24"/>
          <w14:ligatures w14:val="none"/>
        </w:rPr>
        <w:t xml:space="preserve"> </w:t>
      </w:r>
      <w:r w:rsidRPr="00330AEC">
        <w:rPr>
          <w:rFonts w:cs="Times New Roman"/>
          <w:sz w:val="40"/>
          <w:szCs w:val="36"/>
        </w:rPr>
        <w:t>U</w:t>
      </w:r>
      <w:r w:rsidR="00870221">
        <w:rPr>
          <w:rFonts w:cs="Times New Roman"/>
          <w:sz w:val="40"/>
          <w:szCs w:val="36"/>
        </w:rPr>
        <w:t>nder Overtourism U</w:t>
      </w:r>
      <w:r w:rsidRPr="00330AEC">
        <w:rPr>
          <w:rFonts w:cs="Times New Roman"/>
          <w:sz w:val="40"/>
          <w:szCs w:val="36"/>
        </w:rPr>
        <w:t>sing the Theory of Planned Behavior</w:t>
      </w:r>
    </w:p>
    <w:p w14:paraId="1433189C" w14:textId="77777777" w:rsidR="009D3CE9" w:rsidRPr="00870221" w:rsidRDefault="009D3CE9" w:rsidP="009D3CE9">
      <w:pPr>
        <w:spacing w:after="180"/>
        <w:ind w:firstLineChars="0" w:firstLine="0"/>
        <w:rPr>
          <w:rFonts w:cs="Times New Roman"/>
          <w:sz w:val="44"/>
          <w:szCs w:val="44"/>
        </w:rPr>
      </w:pPr>
    </w:p>
    <w:p w14:paraId="0743DA8A" w14:textId="77777777" w:rsidR="009D3CE9" w:rsidRDefault="009D3CE9" w:rsidP="009D3CE9">
      <w:pPr>
        <w:spacing w:after="180"/>
        <w:ind w:firstLine="880"/>
        <w:jc w:val="center"/>
        <w:rPr>
          <w:rFonts w:cs="Times New Roman"/>
          <w:sz w:val="44"/>
          <w:szCs w:val="44"/>
        </w:rPr>
      </w:pPr>
    </w:p>
    <w:p w14:paraId="512386A5" w14:textId="77777777" w:rsidR="009D3CE9" w:rsidRDefault="009D3CE9" w:rsidP="009D3CE9">
      <w:pPr>
        <w:pStyle w:val="Default"/>
        <w:spacing w:after="180"/>
        <w:ind w:left="960" w:firstLine="720"/>
        <w:rPr>
          <w:rFonts w:ascii="Times New Roman" w:hAnsi="Times New Roman" w:cs="Times New Roman"/>
          <w:sz w:val="36"/>
          <w:szCs w:val="36"/>
        </w:rPr>
      </w:pPr>
      <w:r w:rsidRPr="00207F0B">
        <w:rPr>
          <w:rFonts w:ascii="Times New Roman" w:hAnsi="Times New Roman" w:cs="Times New Roman"/>
          <w:sz w:val="36"/>
          <w:szCs w:val="36"/>
        </w:rPr>
        <w:t>系別：</w:t>
      </w:r>
      <w:r>
        <w:rPr>
          <w:rFonts w:ascii="Times New Roman" w:hAnsi="Times New Roman" w:cs="Times New Roman" w:hint="eastAsia"/>
          <w:sz w:val="36"/>
          <w:szCs w:val="36"/>
        </w:rPr>
        <w:t>環境與文化資源學</w:t>
      </w:r>
      <w:r w:rsidRPr="00207F0B">
        <w:rPr>
          <w:rFonts w:ascii="Times New Roman" w:hAnsi="Times New Roman" w:cs="Times New Roman"/>
          <w:sz w:val="36"/>
          <w:szCs w:val="36"/>
        </w:rPr>
        <w:t>系</w:t>
      </w:r>
    </w:p>
    <w:p w14:paraId="5AF14FB7" w14:textId="77777777" w:rsidR="009D3CE9" w:rsidRPr="00207F0B" w:rsidRDefault="009D3CE9" w:rsidP="009D3CE9">
      <w:pPr>
        <w:pStyle w:val="Default"/>
        <w:spacing w:after="180"/>
        <w:ind w:left="960" w:firstLine="720"/>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r w:rsidRPr="003319C5">
        <w:rPr>
          <w:rFonts w:ascii="Times New Roman" w:hAnsi="Times New Roman" w:cs="Times New Roman" w:hint="eastAsia"/>
          <w:sz w:val="36"/>
          <w:szCs w:val="36"/>
        </w:rPr>
        <w:t>社區與社會學習領域碩士在職專班</w:t>
      </w:r>
    </w:p>
    <w:p w14:paraId="768C0F45" w14:textId="77777777" w:rsidR="009D3CE9" w:rsidRPr="00207F0B" w:rsidRDefault="009D3CE9" w:rsidP="009D3CE9">
      <w:pPr>
        <w:spacing w:after="180"/>
        <w:ind w:left="960" w:firstLine="720"/>
        <w:rPr>
          <w:rFonts w:cs="Times New Roman"/>
          <w:sz w:val="36"/>
          <w:szCs w:val="36"/>
        </w:rPr>
      </w:pPr>
      <w:r w:rsidRPr="00207F0B">
        <w:rPr>
          <w:rFonts w:cs="Times New Roman"/>
          <w:sz w:val="36"/>
          <w:szCs w:val="36"/>
        </w:rPr>
        <w:t>學號：</w:t>
      </w:r>
      <w:r>
        <w:rPr>
          <w:rFonts w:cs="Times New Roman"/>
          <w:sz w:val="36"/>
          <w:szCs w:val="36"/>
        </w:rPr>
        <w:t>111196512</w:t>
      </w:r>
    </w:p>
    <w:p w14:paraId="7632CA91" w14:textId="77777777" w:rsidR="009D3CE9" w:rsidRPr="00207F0B" w:rsidRDefault="009D3CE9" w:rsidP="009D3CE9">
      <w:pPr>
        <w:pStyle w:val="a3"/>
        <w:spacing w:afterLines="0" w:line="360" w:lineRule="auto"/>
        <w:ind w:firstLineChars="0" w:firstLine="0"/>
        <w:jc w:val="center"/>
        <w:rPr>
          <w:rFonts w:cs="Times New Roman"/>
          <w:sz w:val="36"/>
          <w:szCs w:val="36"/>
        </w:rPr>
      </w:pPr>
      <w:r w:rsidRPr="00207F0B">
        <w:rPr>
          <w:rFonts w:cs="Times New Roman"/>
          <w:sz w:val="36"/>
          <w:szCs w:val="36"/>
        </w:rPr>
        <w:t>研</w:t>
      </w:r>
      <w:r w:rsidRPr="00207F0B">
        <w:rPr>
          <w:rFonts w:cs="Times New Roman"/>
          <w:sz w:val="36"/>
          <w:szCs w:val="36"/>
        </w:rPr>
        <w:t xml:space="preserve"> </w:t>
      </w:r>
      <w:r w:rsidRPr="00207F0B">
        <w:rPr>
          <w:rFonts w:cs="Times New Roman"/>
          <w:sz w:val="36"/>
          <w:szCs w:val="36"/>
        </w:rPr>
        <w:t>究</w:t>
      </w:r>
      <w:r w:rsidRPr="00207F0B">
        <w:rPr>
          <w:rFonts w:cs="Times New Roman"/>
          <w:sz w:val="36"/>
          <w:szCs w:val="36"/>
        </w:rPr>
        <w:t xml:space="preserve"> </w:t>
      </w:r>
      <w:r w:rsidRPr="00207F0B">
        <w:rPr>
          <w:rFonts w:cs="Times New Roman"/>
          <w:sz w:val="36"/>
          <w:szCs w:val="36"/>
        </w:rPr>
        <w:t>生：</w:t>
      </w:r>
      <w:r w:rsidRPr="00F81214">
        <w:rPr>
          <w:rFonts w:cs="Times New Roman"/>
          <w:sz w:val="36"/>
          <w:szCs w:val="36"/>
        </w:rPr>
        <w:t>洪夢萱</w:t>
      </w:r>
      <w:r w:rsidRPr="00F81214">
        <w:rPr>
          <w:rFonts w:cs="Times New Roman"/>
          <w:sz w:val="36"/>
          <w:szCs w:val="36"/>
        </w:rPr>
        <w:t>(Hung, Meng-Hsuan)</w:t>
      </w:r>
    </w:p>
    <w:p w14:paraId="15920A4C" w14:textId="77777777" w:rsidR="009D3CE9" w:rsidRPr="00F81214" w:rsidRDefault="009D3CE9" w:rsidP="009D3CE9">
      <w:pPr>
        <w:pStyle w:val="a3"/>
        <w:spacing w:afterLines="0" w:line="360" w:lineRule="auto"/>
        <w:ind w:firstLineChars="0" w:firstLine="0"/>
        <w:jc w:val="center"/>
        <w:rPr>
          <w:rFonts w:cs="Times New Roman"/>
          <w:sz w:val="36"/>
          <w:szCs w:val="36"/>
        </w:rPr>
      </w:pPr>
      <w:r w:rsidRPr="00986469">
        <w:rPr>
          <w:rFonts w:hint="eastAsia"/>
          <w:sz w:val="36"/>
        </w:rPr>
        <w:t>指導教授：</w:t>
      </w:r>
      <w:r w:rsidRPr="00F81214">
        <w:rPr>
          <w:rFonts w:cs="Times New Roman"/>
          <w:sz w:val="36"/>
          <w:szCs w:val="36"/>
        </w:rPr>
        <w:t>曾慈慧</w:t>
      </w:r>
      <w:r w:rsidRPr="00F81214">
        <w:rPr>
          <w:rFonts w:cs="Times New Roman"/>
          <w:sz w:val="36"/>
          <w:szCs w:val="36"/>
        </w:rPr>
        <w:t>(Tzu-Hui Tseng)</w:t>
      </w:r>
    </w:p>
    <w:p w14:paraId="1EA1D58F" w14:textId="77777777" w:rsidR="009D3CE9" w:rsidRDefault="009D3CE9" w:rsidP="009D3CE9">
      <w:pPr>
        <w:spacing w:after="180"/>
        <w:ind w:firstLineChars="0" w:firstLine="0"/>
        <w:rPr>
          <w:sz w:val="36"/>
        </w:rPr>
      </w:pPr>
    </w:p>
    <w:p w14:paraId="6A3A925B" w14:textId="1668E0DC" w:rsidR="00B17BDD" w:rsidRPr="00F35F42" w:rsidRDefault="009D3CE9" w:rsidP="00F35F42">
      <w:pPr>
        <w:spacing w:after="180"/>
        <w:ind w:left="960" w:firstLine="720"/>
        <w:rPr>
          <w:sz w:val="36"/>
        </w:rPr>
      </w:pPr>
      <w:r>
        <w:rPr>
          <w:rFonts w:hint="eastAsia"/>
          <w:sz w:val="36"/>
        </w:rPr>
        <w:t>中</w:t>
      </w:r>
      <w:r>
        <w:rPr>
          <w:rFonts w:hint="eastAsia"/>
          <w:sz w:val="36"/>
        </w:rPr>
        <w:t xml:space="preserve"> </w:t>
      </w:r>
      <w:r>
        <w:rPr>
          <w:rFonts w:hint="eastAsia"/>
          <w:sz w:val="36"/>
        </w:rPr>
        <w:t>華</w:t>
      </w:r>
      <w:r>
        <w:rPr>
          <w:rFonts w:hint="eastAsia"/>
          <w:sz w:val="36"/>
        </w:rPr>
        <w:t xml:space="preserve"> </w:t>
      </w:r>
      <w:r>
        <w:rPr>
          <w:rFonts w:hint="eastAsia"/>
          <w:sz w:val="36"/>
        </w:rPr>
        <w:t>民</w:t>
      </w:r>
      <w:r>
        <w:rPr>
          <w:rFonts w:hint="eastAsia"/>
          <w:sz w:val="36"/>
        </w:rPr>
        <w:t xml:space="preserve"> </w:t>
      </w:r>
      <w:r>
        <w:rPr>
          <w:rFonts w:hint="eastAsia"/>
          <w:sz w:val="36"/>
        </w:rPr>
        <w:t>國</w:t>
      </w:r>
      <w:r>
        <w:rPr>
          <w:rFonts w:hint="eastAsia"/>
          <w:sz w:val="36"/>
        </w:rPr>
        <w:t xml:space="preserve"> </w:t>
      </w:r>
      <w:r>
        <w:rPr>
          <w:rFonts w:hint="eastAsia"/>
          <w:sz w:val="36"/>
        </w:rPr>
        <w:t>一一三</w:t>
      </w:r>
      <w:r>
        <w:rPr>
          <w:rFonts w:hint="eastAsia"/>
          <w:sz w:val="36"/>
        </w:rPr>
        <w:t xml:space="preserve"> </w:t>
      </w:r>
      <w:r>
        <w:rPr>
          <w:rFonts w:hint="eastAsia"/>
          <w:sz w:val="36"/>
        </w:rPr>
        <w:t>年</w:t>
      </w:r>
      <w:r>
        <w:rPr>
          <w:rFonts w:hint="eastAsia"/>
          <w:sz w:val="36"/>
        </w:rPr>
        <w:t xml:space="preserve"> </w:t>
      </w:r>
      <w:r>
        <w:rPr>
          <w:rFonts w:hint="eastAsia"/>
          <w:sz w:val="36"/>
        </w:rPr>
        <w:t>十二</w:t>
      </w:r>
      <w:r>
        <w:rPr>
          <w:rFonts w:hint="eastAsia"/>
          <w:sz w:val="36"/>
        </w:rPr>
        <w:t xml:space="preserve"> </w:t>
      </w:r>
      <w:r>
        <w:rPr>
          <w:rFonts w:hint="eastAsia"/>
          <w:sz w:val="36"/>
        </w:rPr>
        <w:t>月</w:t>
      </w:r>
    </w:p>
    <w:p w14:paraId="49AC6B76" w14:textId="77777777" w:rsidR="008012C1" w:rsidRDefault="008012C1" w:rsidP="008012C1">
      <w:pPr>
        <w:spacing w:after="180"/>
        <w:ind w:firstLineChars="0" w:firstLine="0"/>
      </w:pPr>
    </w:p>
    <w:p w14:paraId="1C175BC4" w14:textId="77777777" w:rsidR="00F81214" w:rsidRPr="00072570" w:rsidRDefault="00F81214" w:rsidP="008012C1">
      <w:pPr>
        <w:spacing w:after="180"/>
        <w:ind w:firstLineChars="0" w:firstLine="0"/>
        <w:sectPr w:rsidR="00F81214" w:rsidRPr="00072570" w:rsidSect="00F81214">
          <w:headerReference w:type="even" r:id="rId8"/>
          <w:headerReference w:type="default" r:id="rId9"/>
          <w:footerReference w:type="even" r:id="rId10"/>
          <w:footerReference w:type="default" r:id="rId11"/>
          <w:headerReference w:type="first" r:id="rId12"/>
          <w:footerReference w:type="first" r:id="rId13"/>
          <w:pgSz w:w="11906" w:h="16838"/>
          <w:pgMar w:top="1797" w:right="1440" w:bottom="1440" w:left="1440" w:header="851" w:footer="992" w:gutter="567"/>
          <w:cols w:space="425"/>
          <w:docGrid w:type="lines" w:linePitch="360"/>
        </w:sectPr>
      </w:pPr>
    </w:p>
    <w:p w14:paraId="0EB8FDA6" w14:textId="2B85150E" w:rsidR="00F122FA" w:rsidRPr="00870221" w:rsidRDefault="008012C1" w:rsidP="00870221">
      <w:pPr>
        <w:pStyle w:val="a4"/>
        <w:spacing w:before="540" w:after="540"/>
        <w:rPr>
          <w:sz w:val="40"/>
          <w:szCs w:val="40"/>
        </w:rPr>
      </w:pPr>
      <w:bookmarkStart w:id="0" w:name="_Toc184205705"/>
      <w:r w:rsidRPr="008012C1">
        <w:rPr>
          <w:rFonts w:hint="eastAsia"/>
          <w:sz w:val="40"/>
          <w:szCs w:val="40"/>
        </w:rPr>
        <w:lastRenderedPageBreak/>
        <w:t>摘要</w:t>
      </w:r>
      <w:bookmarkEnd w:id="0"/>
    </w:p>
    <w:p w14:paraId="349C8097" w14:textId="3FE8DDE7" w:rsidR="003E16F2" w:rsidRPr="003E16F2" w:rsidRDefault="003E16F2" w:rsidP="003E16F2">
      <w:pPr>
        <w:spacing w:after="180"/>
        <w:ind w:firstLine="520"/>
      </w:pPr>
      <w:r w:rsidRPr="003E16F2">
        <w:t>本研究旨在以計畫行為理論</w:t>
      </w:r>
      <w:r>
        <w:t>(</w:t>
      </w:r>
      <w:r w:rsidRPr="003E16F2">
        <w:rPr>
          <w:rFonts w:hint="eastAsia"/>
        </w:rPr>
        <w:t>T</w:t>
      </w:r>
      <w:r w:rsidRPr="003E16F2">
        <w:t>heory of Planned Behavior, TPB</w:t>
      </w:r>
      <w:r>
        <w:t>)</w:t>
      </w:r>
      <w:r w:rsidRPr="003E16F2">
        <w:t>為理論基礎，探討台灣遊客在過度旅遊</w:t>
      </w:r>
      <w:r>
        <w:t>(</w:t>
      </w:r>
      <w:r w:rsidRPr="003E16F2">
        <w:t>Overtourism</w:t>
      </w:r>
      <w:r>
        <w:t>)</w:t>
      </w:r>
      <w:r w:rsidRPr="003E16F2">
        <w:t>情境下的綠色旅遊行為意圖。為降低研究範疇的複雜性，本研究將過度旅遊之探討範圍限縮於遊客體驗層面，分析這些過度旅遊體驗如何透過態度</w:t>
      </w:r>
      <w:r>
        <w:t>(</w:t>
      </w:r>
      <w:r w:rsidRPr="003E16F2">
        <w:t>Attitude</w:t>
      </w:r>
      <w:r>
        <w:t>)</w:t>
      </w:r>
      <w:r w:rsidRPr="003E16F2">
        <w:t>、主觀規範</w:t>
      </w:r>
      <w:r>
        <w:t>(</w:t>
      </w:r>
      <w:r w:rsidRPr="003E16F2">
        <w:t>Subjective Norms</w:t>
      </w:r>
      <w:r>
        <w:t>)</w:t>
      </w:r>
      <w:r w:rsidRPr="003E16F2">
        <w:t>和知覺行為控制</w:t>
      </w:r>
      <w:r>
        <w:t>(</w:t>
      </w:r>
      <w:r w:rsidRPr="003E16F2">
        <w:t>Perceived Behavioral Control, PBC</w:t>
      </w:r>
      <w:r>
        <w:t>)</w:t>
      </w:r>
      <w:r w:rsidRPr="003E16F2">
        <w:t>影響遊客的整體綠色旅遊行為意圖。此外，本研究將進一步分析在食、衣、住、行、育、樂</w:t>
      </w:r>
      <w:r w:rsidR="007365D5">
        <w:rPr>
          <w:rFonts w:hint="eastAsia"/>
        </w:rPr>
        <w:t>、購</w:t>
      </w:r>
      <w:r w:rsidRPr="003E16F2">
        <w:t>等</w:t>
      </w:r>
      <w:r w:rsidR="007365D5">
        <w:rPr>
          <w:rFonts w:hint="eastAsia"/>
        </w:rPr>
        <w:t>七</w:t>
      </w:r>
      <w:r w:rsidRPr="003E16F2">
        <w:t>大綠色旅遊行為中，哪一類行為最易受到過度旅遊情境的影響。</w:t>
      </w:r>
    </w:p>
    <w:p w14:paraId="2A466DD9" w14:textId="48229BB5" w:rsidR="00870221" w:rsidRPr="00870221" w:rsidRDefault="003E16F2" w:rsidP="007365D5">
      <w:pPr>
        <w:spacing w:after="180"/>
        <w:ind w:firstLine="520"/>
        <w:rPr>
          <w:rFonts w:hint="eastAsia"/>
        </w:rPr>
      </w:pPr>
      <w:r w:rsidRPr="003E16F2">
        <w:t>研究將採用問卷調查法，以橫斷性調查方式收集台灣遊客之數據，並運用結構方程模型</w:t>
      </w:r>
      <w:r>
        <w:t>(</w:t>
      </w:r>
      <w:r w:rsidRPr="003E16F2">
        <w:t>Structural Equation Modeling, SEM</w:t>
      </w:r>
      <w:r>
        <w:t>)</w:t>
      </w:r>
      <w:r w:rsidRPr="003E16F2">
        <w:t>進行資料分析，以檢驗研究架構之理論適配性，並藉由變異數分析</w:t>
      </w:r>
      <w:r>
        <w:t>(</w:t>
      </w:r>
      <w:r w:rsidRPr="003E16F2">
        <w:t>ANOVA</w:t>
      </w:r>
      <w:r>
        <w:t>)</w:t>
      </w:r>
      <w:r w:rsidRPr="003E16F2">
        <w:t>找出各類綠色旅遊行為意圖受影響的程度差異。</w:t>
      </w:r>
    </w:p>
    <w:p w14:paraId="6AF0D9FF" w14:textId="77777777" w:rsidR="00870221" w:rsidRPr="00870221" w:rsidRDefault="00870221" w:rsidP="00870221">
      <w:pPr>
        <w:spacing w:after="180"/>
        <w:ind w:firstLine="520"/>
      </w:pPr>
      <w:r w:rsidRPr="00870221">
        <w:t>本研究首先透過問卷調查法，收集遊客對過度旅遊的認知與體驗感受數據，並進一步測量其對綠色旅遊的態度、主觀規範、知覺行為控制，以及整體綠色旅遊行為的意圖。最後再將綠色旅遊行為區分為食、衣、住、行、育、樂六大面向，分析各面向行為意願受影響的程度差異，以找出遊客最容易及最難以採取的綠色旅遊行為。</w:t>
      </w:r>
    </w:p>
    <w:p w14:paraId="34E8065F" w14:textId="77777777" w:rsidR="00870221" w:rsidRPr="00870221" w:rsidRDefault="00870221" w:rsidP="00870221">
      <w:pPr>
        <w:spacing w:after="180"/>
        <w:ind w:firstLine="520"/>
      </w:pPr>
      <w:r w:rsidRPr="00870221">
        <w:t>研究結果不僅能清楚呈現過度旅遊如何影響遊客的綠色旅遊行為選擇，更能為相關管理單位提供政策建議，協助推廣最易被遊客接受之綠色旅遊行為，以促進台灣旅遊目的地的永續發展。</w:t>
      </w:r>
    </w:p>
    <w:p w14:paraId="1D49B246" w14:textId="77777777" w:rsidR="00870221" w:rsidRPr="003E16F2" w:rsidRDefault="00870221" w:rsidP="003E16F2">
      <w:pPr>
        <w:spacing w:after="180"/>
        <w:ind w:firstLine="520"/>
      </w:pPr>
    </w:p>
    <w:p w14:paraId="212ADE44" w14:textId="442A83B5" w:rsidR="008012C1" w:rsidRDefault="003E16F2" w:rsidP="00870221">
      <w:pPr>
        <w:spacing w:after="180"/>
        <w:ind w:firstLineChars="0" w:firstLine="0"/>
      </w:pPr>
      <w:r w:rsidRPr="003E16F2">
        <w:rPr>
          <w:b/>
          <w:bCs/>
        </w:rPr>
        <w:t>關鍵字：</w:t>
      </w:r>
      <w:r w:rsidRPr="003E16F2">
        <w:t>過度旅遊、計畫行為理論、綠色旅遊行為意圖</w:t>
      </w:r>
    </w:p>
    <w:p w14:paraId="6F79198A" w14:textId="77777777" w:rsidR="00870221" w:rsidRDefault="00870221" w:rsidP="00870221">
      <w:pPr>
        <w:spacing w:after="180"/>
        <w:ind w:firstLineChars="0" w:firstLine="0"/>
      </w:pPr>
    </w:p>
    <w:p w14:paraId="64263510" w14:textId="77777777" w:rsidR="00CF1F9E" w:rsidRPr="00F122FA" w:rsidRDefault="00CF1F9E" w:rsidP="007365D5">
      <w:pPr>
        <w:spacing w:after="180"/>
        <w:ind w:firstLineChars="0" w:firstLine="0"/>
        <w:rPr>
          <w:rFonts w:hint="eastAsia"/>
        </w:rPr>
      </w:pPr>
    </w:p>
    <w:p w14:paraId="179656C7" w14:textId="5623FD0A" w:rsidR="008012C1" w:rsidRPr="008012C1" w:rsidRDefault="008012C1" w:rsidP="008012C1">
      <w:pPr>
        <w:pStyle w:val="a4"/>
        <w:spacing w:before="540" w:after="540"/>
        <w:rPr>
          <w:sz w:val="40"/>
          <w:szCs w:val="40"/>
        </w:rPr>
      </w:pPr>
      <w:bookmarkStart w:id="1" w:name="_Toc184205706"/>
      <w:r w:rsidRPr="008012C1">
        <w:rPr>
          <w:sz w:val="40"/>
          <w:szCs w:val="40"/>
        </w:rPr>
        <w:lastRenderedPageBreak/>
        <w:t>Abstract</w:t>
      </w:r>
      <w:bookmarkEnd w:id="1"/>
    </w:p>
    <w:p w14:paraId="6837B6D3" w14:textId="3CB07DE2" w:rsidR="006455A6" w:rsidRPr="006455A6" w:rsidRDefault="006455A6" w:rsidP="003C19F5">
      <w:pPr>
        <w:spacing w:after="180"/>
        <w:ind w:firstLine="520"/>
        <w:jc w:val="both"/>
      </w:pPr>
      <w:r w:rsidRPr="006455A6">
        <w:t>This study focuses on the emerging trend of sustainable tourism, exploring the formation of Taiwanese tourists' green tourism behavioral intentions. The goal is to assist government agencies and tourism industry stakeholders in developing strategies to enhance the overall quality of sustainable tourism in Taiwan. Grounded in the Theory of Planned Behavior (TPB), this research analyzes the effects of attitude, subjective norms, and perceived behavioral control, along with their antecedent beliefs (behavioral beliefs, normative beliefs, and control beliefs), on green tourism behavioral intentions. Furthermore, it examines the influencing factors of specific behaviors across five dimensions: green dining, green transportation, green accommodation, green shopping, and green recreation, aiming to construct a comprehensive model of behavioral intention.</w:t>
      </w:r>
    </w:p>
    <w:p w14:paraId="3C6DB8A9" w14:textId="77777777" w:rsidR="006455A6" w:rsidRPr="006455A6" w:rsidRDefault="006455A6" w:rsidP="003C19F5">
      <w:pPr>
        <w:spacing w:after="180"/>
        <w:ind w:firstLine="520"/>
        <w:jc w:val="both"/>
      </w:pPr>
      <w:r w:rsidRPr="006455A6">
        <w:t>A review of the literature highlights that green tourism behavior emphasizes environmental friendliness, low-carbon consumption, and cultural preservation, aligning closely with the concept of sustainable tourism. Attitude, subjective norms, and perceived behavioral control within the TPB framework are identified as the primary determinants of behavioral intention.</w:t>
      </w:r>
    </w:p>
    <w:p w14:paraId="199DD48B" w14:textId="77777777" w:rsidR="006455A6" w:rsidRDefault="006455A6" w:rsidP="003C19F5">
      <w:pPr>
        <w:spacing w:after="180"/>
        <w:ind w:firstLineChars="0" w:firstLine="0"/>
        <w:jc w:val="both"/>
        <w:rPr>
          <w:b/>
          <w:bCs/>
        </w:rPr>
      </w:pPr>
    </w:p>
    <w:p w14:paraId="5851F679" w14:textId="50E63D46" w:rsidR="006455A6" w:rsidRPr="006455A6" w:rsidRDefault="006455A6" w:rsidP="003C19F5">
      <w:pPr>
        <w:spacing w:after="180"/>
        <w:ind w:firstLineChars="0" w:firstLine="0"/>
        <w:jc w:val="both"/>
      </w:pPr>
      <w:r w:rsidRPr="0048647C">
        <w:rPr>
          <w:b/>
          <w:bCs/>
        </w:rPr>
        <w:t>Keywords:</w:t>
      </w:r>
      <w:r w:rsidRPr="006455A6">
        <w:t xml:space="preserve"> </w:t>
      </w:r>
      <w:r w:rsidR="004961CC">
        <w:t>overtourism,</w:t>
      </w:r>
      <w:r w:rsidR="00CF1F9E">
        <w:rPr>
          <w:rFonts w:hint="eastAsia"/>
        </w:rPr>
        <w:t xml:space="preserve"> </w:t>
      </w:r>
      <w:r w:rsidRPr="006455A6">
        <w:t xml:space="preserve">Theory of Planned Behavior, </w:t>
      </w:r>
      <w:r w:rsidR="004961CC" w:rsidRPr="006455A6">
        <w:rPr>
          <w:rFonts w:hint="eastAsia"/>
        </w:rPr>
        <w:t>g</w:t>
      </w:r>
      <w:r w:rsidR="004961CC" w:rsidRPr="006455A6">
        <w:t>reen tourism</w:t>
      </w:r>
      <w:r w:rsidRPr="006455A6">
        <w:t>,</w:t>
      </w:r>
      <w:r w:rsidR="004961CC">
        <w:t xml:space="preserve"> </w:t>
      </w:r>
    </w:p>
    <w:p w14:paraId="09115C90" w14:textId="5B6959F2" w:rsidR="008012C1" w:rsidRDefault="008012C1" w:rsidP="006455A6">
      <w:pPr>
        <w:tabs>
          <w:tab w:val="left" w:pos="1975"/>
        </w:tabs>
        <w:spacing w:after="180"/>
        <w:ind w:firstLine="520"/>
      </w:pPr>
    </w:p>
    <w:p w14:paraId="56B45668" w14:textId="77777777" w:rsidR="008012C1" w:rsidRDefault="008012C1">
      <w:pPr>
        <w:spacing w:after="180"/>
        <w:ind w:firstLine="520"/>
      </w:pPr>
    </w:p>
    <w:p w14:paraId="0BA4DCB8" w14:textId="560C099E" w:rsidR="008012C1" w:rsidRDefault="008012C1" w:rsidP="006C1140">
      <w:pPr>
        <w:pStyle w:val="af7"/>
        <w:spacing w:after="360"/>
      </w:pPr>
      <w:bookmarkStart w:id="2" w:name="_Toc184205707"/>
      <w:r w:rsidRPr="00B55FF1">
        <w:rPr>
          <w:rFonts w:hint="eastAsia"/>
        </w:rPr>
        <w:lastRenderedPageBreak/>
        <w:t>目錄</w:t>
      </w:r>
      <w:bookmarkEnd w:id="2"/>
    </w:p>
    <w:p w14:paraId="5BEB4357" w14:textId="77777777" w:rsidR="00F35F42" w:rsidRPr="00B55FF1" w:rsidRDefault="00F35F42" w:rsidP="006C1140">
      <w:pPr>
        <w:pStyle w:val="af7"/>
        <w:spacing w:after="360"/>
      </w:pPr>
    </w:p>
    <w:sdt>
      <w:sdtPr>
        <w:rPr>
          <w:lang w:val="zh-TW"/>
        </w:rPr>
        <w:id w:val="193739272"/>
        <w:docPartObj>
          <w:docPartGallery w:val="Table of Contents"/>
          <w:docPartUnique/>
        </w:docPartObj>
      </w:sdtPr>
      <w:sdtEndPr>
        <w:rPr>
          <w:b/>
          <w:noProof/>
          <w:lang w:val="en-US"/>
        </w:rPr>
      </w:sdtEndPr>
      <w:sdtContent>
        <w:p w14:paraId="3978799C" w14:textId="36CD820D" w:rsidR="00954385" w:rsidRDefault="00C02851">
          <w:pPr>
            <w:pStyle w:val="11"/>
            <w:rPr>
              <w:rFonts w:asciiTheme="minorHAnsi" w:eastAsiaTheme="minorEastAsia" w:hAnsiTheme="minorHAnsi" w:cstheme="minorBidi"/>
              <w:bCs w:val="0"/>
              <w:caps w:val="0"/>
              <w:noProof/>
              <w:color w:val="auto"/>
              <w:sz w:val="24"/>
              <w:szCs w:val="24"/>
            </w:rPr>
          </w:pPr>
          <w:r>
            <w:fldChar w:fldCharType="begin"/>
          </w:r>
          <w:r>
            <w:instrText xml:space="preserve"> TOC \h \z \t "</w:instrText>
          </w:r>
          <w:r>
            <w:instrText>標題</w:instrText>
          </w:r>
          <w:r>
            <w:instrText xml:space="preserve"> 1,3,</w:instrText>
          </w:r>
          <w:r>
            <w:instrText>標題</w:instrText>
          </w:r>
          <w:r>
            <w:instrText xml:space="preserve"> 2,4,</w:instrText>
          </w:r>
          <w:r>
            <w:instrText>標題</w:instrText>
          </w:r>
          <w:r>
            <w:instrText>,1,</w:instrText>
          </w:r>
          <w:r>
            <w:instrText>目錄標題</w:instrText>
          </w:r>
          <w:r>
            <w:instrText xml:space="preserve">,2" </w:instrText>
          </w:r>
          <w:r>
            <w:fldChar w:fldCharType="separate"/>
          </w:r>
          <w:hyperlink w:anchor="_Toc184205705" w:history="1">
            <w:r w:rsidR="00954385" w:rsidRPr="00812003">
              <w:rPr>
                <w:rStyle w:val="af1"/>
                <w:rFonts w:hint="eastAsia"/>
                <w:noProof/>
              </w:rPr>
              <w:t>摘要</w:t>
            </w:r>
            <w:r w:rsidR="00954385">
              <w:rPr>
                <w:noProof/>
                <w:webHidden/>
              </w:rPr>
              <w:tab/>
            </w:r>
            <w:r w:rsidR="00954385">
              <w:rPr>
                <w:noProof/>
                <w:webHidden/>
              </w:rPr>
              <w:fldChar w:fldCharType="begin"/>
            </w:r>
            <w:r w:rsidR="00954385">
              <w:rPr>
                <w:noProof/>
                <w:webHidden/>
              </w:rPr>
              <w:instrText xml:space="preserve"> PAGEREF _Toc184205705 \h </w:instrText>
            </w:r>
            <w:r w:rsidR="00954385">
              <w:rPr>
                <w:noProof/>
                <w:webHidden/>
              </w:rPr>
            </w:r>
            <w:r w:rsidR="00954385">
              <w:rPr>
                <w:noProof/>
                <w:webHidden/>
              </w:rPr>
              <w:fldChar w:fldCharType="separate"/>
            </w:r>
            <w:r w:rsidR="00D24F23">
              <w:rPr>
                <w:noProof/>
                <w:webHidden/>
              </w:rPr>
              <w:t>i</w:t>
            </w:r>
            <w:r w:rsidR="00954385">
              <w:rPr>
                <w:noProof/>
                <w:webHidden/>
              </w:rPr>
              <w:fldChar w:fldCharType="end"/>
            </w:r>
          </w:hyperlink>
        </w:p>
        <w:p w14:paraId="5DDE16DC" w14:textId="7C5E4FFE" w:rsidR="00954385" w:rsidRDefault="00954385">
          <w:pPr>
            <w:pStyle w:val="11"/>
            <w:rPr>
              <w:rFonts w:asciiTheme="minorHAnsi" w:eastAsiaTheme="minorEastAsia" w:hAnsiTheme="minorHAnsi" w:cstheme="minorBidi"/>
              <w:bCs w:val="0"/>
              <w:caps w:val="0"/>
              <w:noProof/>
              <w:color w:val="auto"/>
              <w:sz w:val="24"/>
              <w:szCs w:val="24"/>
            </w:rPr>
          </w:pPr>
          <w:hyperlink w:anchor="_Toc184205706" w:history="1">
            <w:r w:rsidRPr="00812003">
              <w:rPr>
                <w:rStyle w:val="af1"/>
                <w:noProof/>
              </w:rPr>
              <w:t>Abstract</w:t>
            </w:r>
            <w:r>
              <w:rPr>
                <w:noProof/>
                <w:webHidden/>
              </w:rPr>
              <w:tab/>
            </w:r>
            <w:r>
              <w:rPr>
                <w:noProof/>
                <w:webHidden/>
              </w:rPr>
              <w:fldChar w:fldCharType="begin"/>
            </w:r>
            <w:r>
              <w:rPr>
                <w:noProof/>
                <w:webHidden/>
              </w:rPr>
              <w:instrText xml:space="preserve"> PAGEREF _Toc184205706 \h </w:instrText>
            </w:r>
            <w:r>
              <w:rPr>
                <w:noProof/>
                <w:webHidden/>
              </w:rPr>
            </w:r>
            <w:r>
              <w:rPr>
                <w:noProof/>
                <w:webHidden/>
              </w:rPr>
              <w:fldChar w:fldCharType="separate"/>
            </w:r>
            <w:r w:rsidR="00D24F23">
              <w:rPr>
                <w:noProof/>
                <w:webHidden/>
              </w:rPr>
              <w:t>iii</w:t>
            </w:r>
            <w:r>
              <w:rPr>
                <w:noProof/>
                <w:webHidden/>
              </w:rPr>
              <w:fldChar w:fldCharType="end"/>
            </w:r>
          </w:hyperlink>
        </w:p>
        <w:p w14:paraId="2C1FD0D0" w14:textId="44B93B8A" w:rsidR="00954385" w:rsidRDefault="00954385">
          <w:pPr>
            <w:pStyle w:val="21"/>
            <w:rPr>
              <w:rFonts w:asciiTheme="minorHAnsi" w:eastAsiaTheme="minorEastAsia" w:hAnsiTheme="minorHAnsi" w:cstheme="minorBidi"/>
              <w:smallCaps w:val="0"/>
              <w:noProof/>
              <w:color w:val="auto"/>
              <w:sz w:val="24"/>
              <w:szCs w:val="24"/>
            </w:rPr>
          </w:pPr>
          <w:hyperlink w:anchor="_Toc184205707" w:history="1">
            <w:r w:rsidRPr="00812003">
              <w:rPr>
                <w:rStyle w:val="af1"/>
                <w:rFonts w:hint="eastAsia"/>
                <w:noProof/>
              </w:rPr>
              <w:t>目錄</w:t>
            </w:r>
            <w:r>
              <w:rPr>
                <w:noProof/>
                <w:webHidden/>
              </w:rPr>
              <w:tab/>
            </w:r>
            <w:r>
              <w:rPr>
                <w:noProof/>
                <w:webHidden/>
              </w:rPr>
              <w:fldChar w:fldCharType="begin"/>
            </w:r>
            <w:r>
              <w:rPr>
                <w:noProof/>
                <w:webHidden/>
              </w:rPr>
              <w:instrText xml:space="preserve"> PAGEREF _Toc184205707 \h </w:instrText>
            </w:r>
            <w:r>
              <w:rPr>
                <w:noProof/>
                <w:webHidden/>
              </w:rPr>
            </w:r>
            <w:r>
              <w:rPr>
                <w:noProof/>
                <w:webHidden/>
              </w:rPr>
              <w:fldChar w:fldCharType="separate"/>
            </w:r>
            <w:r w:rsidR="00D24F23">
              <w:rPr>
                <w:noProof/>
                <w:webHidden/>
              </w:rPr>
              <w:t>v</w:t>
            </w:r>
            <w:r>
              <w:rPr>
                <w:noProof/>
                <w:webHidden/>
              </w:rPr>
              <w:fldChar w:fldCharType="end"/>
            </w:r>
          </w:hyperlink>
        </w:p>
        <w:p w14:paraId="5B9A7BB3" w14:textId="2D4E4A46" w:rsidR="00954385" w:rsidRDefault="00954385">
          <w:pPr>
            <w:pStyle w:val="21"/>
            <w:rPr>
              <w:rFonts w:asciiTheme="minorHAnsi" w:eastAsiaTheme="minorEastAsia" w:hAnsiTheme="minorHAnsi" w:cstheme="minorBidi"/>
              <w:smallCaps w:val="0"/>
              <w:noProof/>
              <w:color w:val="auto"/>
              <w:sz w:val="24"/>
              <w:szCs w:val="24"/>
            </w:rPr>
          </w:pPr>
          <w:hyperlink w:anchor="_Toc184205708" w:history="1">
            <w:r w:rsidRPr="00812003">
              <w:rPr>
                <w:rStyle w:val="af1"/>
                <w:rFonts w:hint="eastAsia"/>
                <w:noProof/>
              </w:rPr>
              <w:t>表目錄</w:t>
            </w:r>
            <w:r>
              <w:rPr>
                <w:noProof/>
                <w:webHidden/>
              </w:rPr>
              <w:tab/>
            </w:r>
            <w:r>
              <w:rPr>
                <w:noProof/>
                <w:webHidden/>
              </w:rPr>
              <w:fldChar w:fldCharType="begin"/>
            </w:r>
            <w:r>
              <w:rPr>
                <w:noProof/>
                <w:webHidden/>
              </w:rPr>
              <w:instrText xml:space="preserve"> PAGEREF _Toc184205708 \h </w:instrText>
            </w:r>
            <w:r>
              <w:rPr>
                <w:noProof/>
                <w:webHidden/>
              </w:rPr>
            </w:r>
            <w:r>
              <w:rPr>
                <w:noProof/>
                <w:webHidden/>
              </w:rPr>
              <w:fldChar w:fldCharType="separate"/>
            </w:r>
            <w:r w:rsidR="00D24F23">
              <w:rPr>
                <w:noProof/>
                <w:webHidden/>
              </w:rPr>
              <w:t>vi</w:t>
            </w:r>
            <w:r>
              <w:rPr>
                <w:noProof/>
                <w:webHidden/>
              </w:rPr>
              <w:fldChar w:fldCharType="end"/>
            </w:r>
          </w:hyperlink>
        </w:p>
        <w:p w14:paraId="50886E73" w14:textId="7DA188BA" w:rsidR="00954385" w:rsidRDefault="00954385">
          <w:pPr>
            <w:pStyle w:val="21"/>
            <w:rPr>
              <w:rFonts w:asciiTheme="minorHAnsi" w:eastAsiaTheme="minorEastAsia" w:hAnsiTheme="minorHAnsi" w:cstheme="minorBidi"/>
              <w:smallCaps w:val="0"/>
              <w:noProof/>
              <w:color w:val="auto"/>
              <w:sz w:val="24"/>
              <w:szCs w:val="24"/>
            </w:rPr>
          </w:pPr>
          <w:hyperlink w:anchor="_Toc184205709" w:history="1">
            <w:r w:rsidRPr="00812003">
              <w:rPr>
                <w:rStyle w:val="af1"/>
                <w:rFonts w:hint="eastAsia"/>
                <w:noProof/>
              </w:rPr>
              <w:t>圖目錄</w:t>
            </w:r>
            <w:r>
              <w:rPr>
                <w:noProof/>
                <w:webHidden/>
              </w:rPr>
              <w:tab/>
            </w:r>
            <w:r>
              <w:rPr>
                <w:noProof/>
                <w:webHidden/>
              </w:rPr>
              <w:fldChar w:fldCharType="begin"/>
            </w:r>
            <w:r>
              <w:rPr>
                <w:noProof/>
                <w:webHidden/>
              </w:rPr>
              <w:instrText xml:space="preserve"> PAGEREF _Toc184205709 \h </w:instrText>
            </w:r>
            <w:r>
              <w:rPr>
                <w:noProof/>
                <w:webHidden/>
              </w:rPr>
            </w:r>
            <w:r>
              <w:rPr>
                <w:noProof/>
                <w:webHidden/>
              </w:rPr>
              <w:fldChar w:fldCharType="separate"/>
            </w:r>
            <w:r w:rsidR="00D24F23">
              <w:rPr>
                <w:noProof/>
                <w:webHidden/>
              </w:rPr>
              <w:t>viii</w:t>
            </w:r>
            <w:r>
              <w:rPr>
                <w:noProof/>
                <w:webHidden/>
              </w:rPr>
              <w:fldChar w:fldCharType="end"/>
            </w:r>
          </w:hyperlink>
        </w:p>
        <w:p w14:paraId="1D020540" w14:textId="6808A0B6" w:rsidR="00954385" w:rsidRDefault="00954385">
          <w:pPr>
            <w:pStyle w:val="31"/>
            <w:rPr>
              <w:rFonts w:asciiTheme="minorHAnsi" w:eastAsiaTheme="minorEastAsia" w:hAnsiTheme="minorHAnsi" w:cstheme="minorBidi"/>
              <w:iCs w:val="0"/>
              <w:noProof/>
              <w:color w:val="auto"/>
              <w:sz w:val="24"/>
              <w:szCs w:val="24"/>
            </w:rPr>
          </w:pPr>
          <w:hyperlink w:anchor="_Toc184205710" w:history="1">
            <w:r w:rsidRPr="00812003">
              <w:rPr>
                <w:rStyle w:val="af1"/>
                <w:rFonts w:hint="eastAsia"/>
                <w:noProof/>
              </w:rPr>
              <w:t>第一章</w:t>
            </w:r>
            <w:r w:rsidRPr="00812003">
              <w:rPr>
                <w:rStyle w:val="af1"/>
                <w:rFonts w:hint="eastAsia"/>
                <w:noProof/>
              </w:rPr>
              <w:t xml:space="preserve"> </w:t>
            </w:r>
            <w:r w:rsidRPr="00812003">
              <w:rPr>
                <w:rStyle w:val="af1"/>
                <w:rFonts w:hint="eastAsia"/>
                <w:noProof/>
              </w:rPr>
              <w:t>緒論</w:t>
            </w:r>
            <w:r>
              <w:rPr>
                <w:noProof/>
                <w:webHidden/>
              </w:rPr>
              <w:tab/>
            </w:r>
            <w:r>
              <w:rPr>
                <w:noProof/>
                <w:webHidden/>
              </w:rPr>
              <w:fldChar w:fldCharType="begin"/>
            </w:r>
            <w:r>
              <w:rPr>
                <w:noProof/>
                <w:webHidden/>
              </w:rPr>
              <w:instrText xml:space="preserve"> PAGEREF _Toc184205710 \h </w:instrText>
            </w:r>
            <w:r>
              <w:rPr>
                <w:noProof/>
                <w:webHidden/>
              </w:rPr>
            </w:r>
            <w:r>
              <w:rPr>
                <w:noProof/>
                <w:webHidden/>
              </w:rPr>
              <w:fldChar w:fldCharType="separate"/>
            </w:r>
            <w:r w:rsidR="00D24F23">
              <w:rPr>
                <w:noProof/>
                <w:webHidden/>
              </w:rPr>
              <w:t>1</w:t>
            </w:r>
            <w:r>
              <w:rPr>
                <w:noProof/>
                <w:webHidden/>
              </w:rPr>
              <w:fldChar w:fldCharType="end"/>
            </w:r>
          </w:hyperlink>
        </w:p>
        <w:p w14:paraId="7190290F" w14:textId="5CC56ED6"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1" w:history="1">
            <w:r w:rsidRPr="00812003">
              <w:rPr>
                <w:rStyle w:val="af1"/>
                <w:rFonts w:hint="eastAsia"/>
                <w:noProof/>
              </w:rPr>
              <w:t>第一節</w:t>
            </w:r>
            <w:r w:rsidRPr="00812003">
              <w:rPr>
                <w:rStyle w:val="af1"/>
                <w:rFonts w:hint="eastAsia"/>
                <w:noProof/>
              </w:rPr>
              <w:t xml:space="preserve"> </w:t>
            </w:r>
            <w:r w:rsidRPr="00812003">
              <w:rPr>
                <w:rStyle w:val="af1"/>
                <w:rFonts w:hint="eastAsia"/>
                <w:noProof/>
              </w:rPr>
              <w:t>研究背景與動機</w:t>
            </w:r>
            <w:r>
              <w:rPr>
                <w:noProof/>
                <w:webHidden/>
              </w:rPr>
              <w:tab/>
            </w:r>
            <w:r>
              <w:rPr>
                <w:noProof/>
                <w:webHidden/>
              </w:rPr>
              <w:fldChar w:fldCharType="begin"/>
            </w:r>
            <w:r>
              <w:rPr>
                <w:noProof/>
                <w:webHidden/>
              </w:rPr>
              <w:instrText xml:space="preserve"> PAGEREF _Toc184205711 \h </w:instrText>
            </w:r>
            <w:r>
              <w:rPr>
                <w:noProof/>
                <w:webHidden/>
              </w:rPr>
            </w:r>
            <w:r>
              <w:rPr>
                <w:noProof/>
                <w:webHidden/>
              </w:rPr>
              <w:fldChar w:fldCharType="separate"/>
            </w:r>
            <w:r w:rsidR="00D24F23">
              <w:rPr>
                <w:noProof/>
                <w:webHidden/>
              </w:rPr>
              <w:t>1</w:t>
            </w:r>
            <w:r>
              <w:rPr>
                <w:noProof/>
                <w:webHidden/>
              </w:rPr>
              <w:fldChar w:fldCharType="end"/>
            </w:r>
          </w:hyperlink>
        </w:p>
        <w:p w14:paraId="42842939" w14:textId="50C0C09A"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2" w:history="1">
            <w:r w:rsidRPr="00812003">
              <w:rPr>
                <w:rStyle w:val="af1"/>
                <w:rFonts w:hint="eastAsia"/>
                <w:noProof/>
              </w:rPr>
              <w:t>第二節</w:t>
            </w:r>
            <w:r w:rsidRPr="00812003">
              <w:rPr>
                <w:rStyle w:val="af1"/>
                <w:rFonts w:hint="eastAsia"/>
                <w:noProof/>
              </w:rPr>
              <w:t xml:space="preserve"> </w:t>
            </w:r>
            <w:r w:rsidRPr="00812003">
              <w:rPr>
                <w:rStyle w:val="af1"/>
                <w:rFonts w:hint="eastAsia"/>
                <w:noProof/>
              </w:rPr>
              <w:t>研究目的</w:t>
            </w:r>
            <w:r>
              <w:rPr>
                <w:noProof/>
                <w:webHidden/>
              </w:rPr>
              <w:tab/>
            </w:r>
            <w:r>
              <w:rPr>
                <w:noProof/>
                <w:webHidden/>
              </w:rPr>
              <w:fldChar w:fldCharType="begin"/>
            </w:r>
            <w:r>
              <w:rPr>
                <w:noProof/>
                <w:webHidden/>
              </w:rPr>
              <w:instrText xml:space="preserve"> PAGEREF _Toc184205712 \h </w:instrText>
            </w:r>
            <w:r>
              <w:rPr>
                <w:noProof/>
                <w:webHidden/>
              </w:rPr>
            </w:r>
            <w:r>
              <w:rPr>
                <w:noProof/>
                <w:webHidden/>
              </w:rPr>
              <w:fldChar w:fldCharType="separate"/>
            </w:r>
            <w:r w:rsidR="00D24F23">
              <w:rPr>
                <w:noProof/>
                <w:webHidden/>
              </w:rPr>
              <w:t>3</w:t>
            </w:r>
            <w:r>
              <w:rPr>
                <w:noProof/>
                <w:webHidden/>
              </w:rPr>
              <w:fldChar w:fldCharType="end"/>
            </w:r>
          </w:hyperlink>
        </w:p>
        <w:p w14:paraId="632E4473" w14:textId="426B5EF5" w:rsidR="00954385" w:rsidRDefault="00954385">
          <w:pPr>
            <w:pStyle w:val="31"/>
            <w:rPr>
              <w:rFonts w:asciiTheme="minorHAnsi" w:eastAsiaTheme="minorEastAsia" w:hAnsiTheme="minorHAnsi" w:cstheme="minorBidi"/>
              <w:iCs w:val="0"/>
              <w:noProof/>
              <w:color w:val="auto"/>
              <w:sz w:val="24"/>
              <w:szCs w:val="24"/>
            </w:rPr>
          </w:pPr>
          <w:hyperlink w:anchor="_Toc184205713" w:history="1">
            <w:r w:rsidRPr="00812003">
              <w:rPr>
                <w:rStyle w:val="af1"/>
                <w:rFonts w:hint="eastAsia"/>
                <w:noProof/>
              </w:rPr>
              <w:t>第二章</w:t>
            </w:r>
            <w:r w:rsidRPr="00812003">
              <w:rPr>
                <w:rStyle w:val="af1"/>
                <w:rFonts w:hint="eastAsia"/>
                <w:noProof/>
              </w:rPr>
              <w:t xml:space="preserve"> </w:t>
            </w:r>
            <w:r w:rsidRPr="00812003">
              <w:rPr>
                <w:rStyle w:val="af1"/>
                <w:rFonts w:hint="eastAsia"/>
                <w:noProof/>
              </w:rPr>
              <w:t>文獻探討</w:t>
            </w:r>
            <w:r>
              <w:rPr>
                <w:noProof/>
                <w:webHidden/>
              </w:rPr>
              <w:tab/>
            </w:r>
            <w:r>
              <w:rPr>
                <w:noProof/>
                <w:webHidden/>
              </w:rPr>
              <w:fldChar w:fldCharType="begin"/>
            </w:r>
            <w:r>
              <w:rPr>
                <w:noProof/>
                <w:webHidden/>
              </w:rPr>
              <w:instrText xml:space="preserve"> PAGEREF _Toc184205713 \h </w:instrText>
            </w:r>
            <w:r>
              <w:rPr>
                <w:noProof/>
                <w:webHidden/>
              </w:rPr>
            </w:r>
            <w:r>
              <w:rPr>
                <w:noProof/>
                <w:webHidden/>
              </w:rPr>
              <w:fldChar w:fldCharType="separate"/>
            </w:r>
            <w:r w:rsidR="00D24F23">
              <w:rPr>
                <w:noProof/>
                <w:webHidden/>
              </w:rPr>
              <w:t>5</w:t>
            </w:r>
            <w:r>
              <w:rPr>
                <w:noProof/>
                <w:webHidden/>
              </w:rPr>
              <w:fldChar w:fldCharType="end"/>
            </w:r>
          </w:hyperlink>
        </w:p>
        <w:p w14:paraId="0104DA54" w14:textId="64ABA95B"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4" w:history="1">
            <w:r w:rsidRPr="00812003">
              <w:rPr>
                <w:rStyle w:val="af1"/>
                <w:rFonts w:hint="eastAsia"/>
                <w:noProof/>
              </w:rPr>
              <w:t>第一節</w:t>
            </w:r>
            <w:r w:rsidRPr="00812003">
              <w:rPr>
                <w:rStyle w:val="af1"/>
                <w:rFonts w:hint="eastAsia"/>
                <w:noProof/>
              </w:rPr>
              <w:t xml:space="preserve"> </w:t>
            </w:r>
            <w:r w:rsidRPr="00812003">
              <w:rPr>
                <w:rStyle w:val="af1"/>
                <w:rFonts w:hint="eastAsia"/>
                <w:noProof/>
              </w:rPr>
              <w:t>綠色旅遊</w:t>
            </w:r>
            <w:r>
              <w:rPr>
                <w:noProof/>
                <w:webHidden/>
              </w:rPr>
              <w:tab/>
            </w:r>
            <w:r>
              <w:rPr>
                <w:noProof/>
                <w:webHidden/>
              </w:rPr>
              <w:fldChar w:fldCharType="begin"/>
            </w:r>
            <w:r>
              <w:rPr>
                <w:noProof/>
                <w:webHidden/>
              </w:rPr>
              <w:instrText xml:space="preserve"> PAGEREF _Toc184205714 \h </w:instrText>
            </w:r>
            <w:r>
              <w:rPr>
                <w:noProof/>
                <w:webHidden/>
              </w:rPr>
            </w:r>
            <w:r>
              <w:rPr>
                <w:noProof/>
                <w:webHidden/>
              </w:rPr>
              <w:fldChar w:fldCharType="separate"/>
            </w:r>
            <w:r w:rsidR="00D24F23">
              <w:rPr>
                <w:noProof/>
                <w:webHidden/>
              </w:rPr>
              <w:t>5</w:t>
            </w:r>
            <w:r>
              <w:rPr>
                <w:noProof/>
                <w:webHidden/>
              </w:rPr>
              <w:fldChar w:fldCharType="end"/>
            </w:r>
          </w:hyperlink>
        </w:p>
        <w:p w14:paraId="3238873B" w14:textId="3FD72552"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5" w:history="1">
            <w:r w:rsidRPr="00812003">
              <w:rPr>
                <w:rStyle w:val="af1"/>
                <w:rFonts w:hint="eastAsia"/>
                <w:noProof/>
              </w:rPr>
              <w:t>第二節</w:t>
            </w:r>
            <w:r w:rsidRPr="00812003">
              <w:rPr>
                <w:rStyle w:val="af1"/>
                <w:rFonts w:hint="eastAsia"/>
                <w:noProof/>
              </w:rPr>
              <w:t xml:space="preserve"> </w:t>
            </w:r>
            <w:r w:rsidRPr="00812003">
              <w:rPr>
                <w:rStyle w:val="af1"/>
                <w:rFonts w:hint="eastAsia"/>
                <w:noProof/>
              </w:rPr>
              <w:t>計畫行為理論</w:t>
            </w:r>
            <w:r>
              <w:rPr>
                <w:noProof/>
                <w:webHidden/>
              </w:rPr>
              <w:tab/>
            </w:r>
            <w:r>
              <w:rPr>
                <w:noProof/>
                <w:webHidden/>
              </w:rPr>
              <w:fldChar w:fldCharType="begin"/>
            </w:r>
            <w:r>
              <w:rPr>
                <w:noProof/>
                <w:webHidden/>
              </w:rPr>
              <w:instrText xml:space="preserve"> PAGEREF _Toc184205715 \h </w:instrText>
            </w:r>
            <w:r>
              <w:rPr>
                <w:noProof/>
                <w:webHidden/>
              </w:rPr>
            </w:r>
            <w:r>
              <w:rPr>
                <w:noProof/>
                <w:webHidden/>
              </w:rPr>
              <w:fldChar w:fldCharType="separate"/>
            </w:r>
            <w:r w:rsidR="00D24F23">
              <w:rPr>
                <w:noProof/>
                <w:webHidden/>
              </w:rPr>
              <w:t>12</w:t>
            </w:r>
            <w:r>
              <w:rPr>
                <w:noProof/>
                <w:webHidden/>
              </w:rPr>
              <w:fldChar w:fldCharType="end"/>
            </w:r>
          </w:hyperlink>
        </w:p>
        <w:p w14:paraId="3DA8BD8C" w14:textId="41118683" w:rsidR="00954385" w:rsidRDefault="00954385">
          <w:pPr>
            <w:pStyle w:val="31"/>
            <w:rPr>
              <w:rFonts w:asciiTheme="minorHAnsi" w:eastAsiaTheme="minorEastAsia" w:hAnsiTheme="minorHAnsi" w:cstheme="minorBidi"/>
              <w:iCs w:val="0"/>
              <w:noProof/>
              <w:color w:val="auto"/>
              <w:sz w:val="24"/>
              <w:szCs w:val="24"/>
            </w:rPr>
          </w:pPr>
          <w:hyperlink w:anchor="_Toc184205716" w:history="1">
            <w:r w:rsidRPr="00812003">
              <w:rPr>
                <w:rStyle w:val="af1"/>
                <w:rFonts w:hint="eastAsia"/>
                <w:noProof/>
              </w:rPr>
              <w:t>第三章</w:t>
            </w:r>
            <w:r w:rsidRPr="00812003">
              <w:rPr>
                <w:rStyle w:val="af1"/>
                <w:rFonts w:hint="eastAsia"/>
                <w:noProof/>
              </w:rPr>
              <w:t xml:space="preserve"> </w:t>
            </w:r>
            <w:r w:rsidRPr="00812003">
              <w:rPr>
                <w:rStyle w:val="af1"/>
                <w:rFonts w:hint="eastAsia"/>
                <w:noProof/>
              </w:rPr>
              <w:t>研究方法</w:t>
            </w:r>
            <w:r>
              <w:rPr>
                <w:noProof/>
                <w:webHidden/>
              </w:rPr>
              <w:tab/>
            </w:r>
            <w:r>
              <w:rPr>
                <w:noProof/>
                <w:webHidden/>
              </w:rPr>
              <w:fldChar w:fldCharType="begin"/>
            </w:r>
            <w:r>
              <w:rPr>
                <w:noProof/>
                <w:webHidden/>
              </w:rPr>
              <w:instrText xml:space="preserve"> PAGEREF _Toc184205716 \h </w:instrText>
            </w:r>
            <w:r>
              <w:rPr>
                <w:noProof/>
                <w:webHidden/>
              </w:rPr>
            </w:r>
            <w:r>
              <w:rPr>
                <w:noProof/>
                <w:webHidden/>
              </w:rPr>
              <w:fldChar w:fldCharType="separate"/>
            </w:r>
            <w:r w:rsidR="00D24F23">
              <w:rPr>
                <w:noProof/>
                <w:webHidden/>
              </w:rPr>
              <w:t>21</w:t>
            </w:r>
            <w:r>
              <w:rPr>
                <w:noProof/>
                <w:webHidden/>
              </w:rPr>
              <w:fldChar w:fldCharType="end"/>
            </w:r>
          </w:hyperlink>
        </w:p>
        <w:p w14:paraId="0D7C8468" w14:textId="48CDD347"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7" w:history="1">
            <w:r w:rsidRPr="00812003">
              <w:rPr>
                <w:rStyle w:val="af1"/>
                <w:rFonts w:hint="eastAsia"/>
                <w:noProof/>
              </w:rPr>
              <w:t>第一節</w:t>
            </w:r>
            <w:r w:rsidRPr="00812003">
              <w:rPr>
                <w:rStyle w:val="af1"/>
                <w:rFonts w:hint="eastAsia"/>
                <w:noProof/>
              </w:rPr>
              <w:t xml:space="preserve"> </w:t>
            </w:r>
            <w:r w:rsidRPr="00812003">
              <w:rPr>
                <w:rStyle w:val="af1"/>
                <w:rFonts w:hint="eastAsia"/>
                <w:noProof/>
              </w:rPr>
              <w:t>研究架構與假設</w:t>
            </w:r>
            <w:r>
              <w:rPr>
                <w:noProof/>
                <w:webHidden/>
              </w:rPr>
              <w:tab/>
            </w:r>
            <w:r>
              <w:rPr>
                <w:noProof/>
                <w:webHidden/>
              </w:rPr>
              <w:fldChar w:fldCharType="begin"/>
            </w:r>
            <w:r>
              <w:rPr>
                <w:noProof/>
                <w:webHidden/>
              </w:rPr>
              <w:instrText xml:space="preserve"> PAGEREF _Toc184205717 \h </w:instrText>
            </w:r>
            <w:r>
              <w:rPr>
                <w:noProof/>
                <w:webHidden/>
              </w:rPr>
            </w:r>
            <w:r>
              <w:rPr>
                <w:noProof/>
                <w:webHidden/>
              </w:rPr>
              <w:fldChar w:fldCharType="separate"/>
            </w:r>
            <w:r w:rsidR="00D24F23">
              <w:rPr>
                <w:noProof/>
                <w:webHidden/>
              </w:rPr>
              <w:t>21</w:t>
            </w:r>
            <w:r>
              <w:rPr>
                <w:noProof/>
                <w:webHidden/>
              </w:rPr>
              <w:fldChar w:fldCharType="end"/>
            </w:r>
          </w:hyperlink>
        </w:p>
        <w:p w14:paraId="7CF05229" w14:textId="7DA269BB"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8" w:history="1">
            <w:r w:rsidRPr="00812003">
              <w:rPr>
                <w:rStyle w:val="af1"/>
                <w:rFonts w:hint="eastAsia"/>
                <w:noProof/>
              </w:rPr>
              <w:t>第二節</w:t>
            </w:r>
            <w:r w:rsidRPr="00812003">
              <w:rPr>
                <w:rStyle w:val="af1"/>
                <w:rFonts w:hint="eastAsia"/>
                <w:noProof/>
              </w:rPr>
              <w:t xml:space="preserve"> </w:t>
            </w:r>
            <w:r w:rsidRPr="00812003">
              <w:rPr>
                <w:rStyle w:val="af1"/>
                <w:rFonts w:hint="eastAsia"/>
                <w:noProof/>
              </w:rPr>
              <w:t>研究設計</w:t>
            </w:r>
            <w:r>
              <w:rPr>
                <w:noProof/>
                <w:webHidden/>
              </w:rPr>
              <w:tab/>
            </w:r>
            <w:r>
              <w:rPr>
                <w:noProof/>
                <w:webHidden/>
              </w:rPr>
              <w:fldChar w:fldCharType="begin"/>
            </w:r>
            <w:r>
              <w:rPr>
                <w:noProof/>
                <w:webHidden/>
              </w:rPr>
              <w:instrText xml:space="preserve"> PAGEREF _Toc184205718 \h </w:instrText>
            </w:r>
            <w:r>
              <w:rPr>
                <w:noProof/>
                <w:webHidden/>
              </w:rPr>
            </w:r>
            <w:r>
              <w:rPr>
                <w:noProof/>
                <w:webHidden/>
              </w:rPr>
              <w:fldChar w:fldCharType="separate"/>
            </w:r>
            <w:r w:rsidR="00D24F23">
              <w:rPr>
                <w:noProof/>
                <w:webHidden/>
              </w:rPr>
              <w:t>23</w:t>
            </w:r>
            <w:r>
              <w:rPr>
                <w:noProof/>
                <w:webHidden/>
              </w:rPr>
              <w:fldChar w:fldCharType="end"/>
            </w:r>
          </w:hyperlink>
        </w:p>
        <w:p w14:paraId="2A8CDA91" w14:textId="736DC94E" w:rsidR="00954385" w:rsidRDefault="00954385">
          <w:pPr>
            <w:pStyle w:val="41"/>
            <w:ind w:firstLine="520"/>
            <w:rPr>
              <w:rFonts w:asciiTheme="minorHAnsi" w:eastAsiaTheme="minorEastAsia" w:hAnsiTheme="minorHAnsi" w:cstheme="minorBidi"/>
              <w:iCs w:val="0"/>
              <w:noProof/>
              <w:color w:val="auto"/>
              <w:sz w:val="24"/>
              <w:szCs w:val="24"/>
            </w:rPr>
          </w:pPr>
          <w:hyperlink w:anchor="_Toc184205719" w:history="1">
            <w:r w:rsidRPr="00812003">
              <w:rPr>
                <w:rStyle w:val="af1"/>
                <w:rFonts w:hint="eastAsia"/>
                <w:noProof/>
              </w:rPr>
              <w:t>第三節</w:t>
            </w:r>
            <w:r w:rsidRPr="00812003">
              <w:rPr>
                <w:rStyle w:val="af1"/>
                <w:rFonts w:hint="eastAsia"/>
                <w:noProof/>
              </w:rPr>
              <w:t xml:space="preserve"> </w:t>
            </w:r>
            <w:r w:rsidRPr="00812003">
              <w:rPr>
                <w:rStyle w:val="af1"/>
                <w:rFonts w:hint="eastAsia"/>
                <w:noProof/>
              </w:rPr>
              <w:t>資料處理與分析</w:t>
            </w:r>
            <w:r>
              <w:rPr>
                <w:noProof/>
                <w:webHidden/>
              </w:rPr>
              <w:tab/>
            </w:r>
            <w:r>
              <w:rPr>
                <w:noProof/>
                <w:webHidden/>
              </w:rPr>
              <w:fldChar w:fldCharType="begin"/>
            </w:r>
            <w:r>
              <w:rPr>
                <w:noProof/>
                <w:webHidden/>
              </w:rPr>
              <w:instrText xml:space="preserve"> PAGEREF _Toc184205719 \h </w:instrText>
            </w:r>
            <w:r>
              <w:rPr>
                <w:noProof/>
                <w:webHidden/>
              </w:rPr>
            </w:r>
            <w:r>
              <w:rPr>
                <w:noProof/>
                <w:webHidden/>
              </w:rPr>
              <w:fldChar w:fldCharType="separate"/>
            </w:r>
            <w:r w:rsidR="00D24F23">
              <w:rPr>
                <w:noProof/>
                <w:webHidden/>
              </w:rPr>
              <w:t>30</w:t>
            </w:r>
            <w:r>
              <w:rPr>
                <w:noProof/>
                <w:webHidden/>
              </w:rPr>
              <w:fldChar w:fldCharType="end"/>
            </w:r>
          </w:hyperlink>
        </w:p>
        <w:p w14:paraId="575B55A2" w14:textId="78A9C743" w:rsidR="000B3DF0" w:rsidRDefault="00C02851" w:rsidP="00C02851">
          <w:pPr>
            <w:pStyle w:val="11"/>
          </w:pPr>
          <w:r>
            <w:fldChar w:fldCharType="end"/>
          </w:r>
        </w:p>
      </w:sdtContent>
    </w:sdt>
    <w:p w14:paraId="502C6419" w14:textId="77777777" w:rsidR="00CF1F9E" w:rsidRDefault="00CF1F9E">
      <w:pPr>
        <w:spacing w:after="180"/>
        <w:ind w:firstLine="520"/>
      </w:pPr>
    </w:p>
    <w:p w14:paraId="0EC06DF1" w14:textId="77777777" w:rsidR="00EF5808" w:rsidRDefault="00EF5808" w:rsidP="00CF1F9E">
      <w:pPr>
        <w:spacing w:after="180"/>
        <w:ind w:firstLine="520"/>
      </w:pPr>
    </w:p>
    <w:p w14:paraId="32980924" w14:textId="77777777" w:rsidR="00EF5808" w:rsidRDefault="00EF5808" w:rsidP="00CF1F9E">
      <w:pPr>
        <w:spacing w:after="180"/>
        <w:ind w:firstLine="520"/>
      </w:pPr>
    </w:p>
    <w:p w14:paraId="239B38F1" w14:textId="77777777" w:rsidR="00EF5808" w:rsidRDefault="00EF5808" w:rsidP="00F35F42">
      <w:pPr>
        <w:spacing w:after="180"/>
        <w:ind w:firstLineChars="0" w:firstLine="0"/>
      </w:pPr>
    </w:p>
    <w:p w14:paraId="08908B46" w14:textId="476198AB" w:rsidR="008012C1" w:rsidRDefault="008012C1" w:rsidP="006C1140">
      <w:pPr>
        <w:pStyle w:val="af7"/>
        <w:spacing w:after="360"/>
      </w:pPr>
      <w:bookmarkStart w:id="3" w:name="_Toc184205708"/>
      <w:r w:rsidRPr="002204AF">
        <w:rPr>
          <w:rFonts w:hint="eastAsia"/>
        </w:rPr>
        <w:lastRenderedPageBreak/>
        <w:t>表目錄</w:t>
      </w:r>
      <w:bookmarkEnd w:id="3"/>
    </w:p>
    <w:p w14:paraId="0A9EBF29" w14:textId="77777777" w:rsidR="00F35F42" w:rsidRDefault="00F35F42" w:rsidP="006C1140">
      <w:pPr>
        <w:pStyle w:val="af7"/>
        <w:spacing w:after="360"/>
      </w:pPr>
    </w:p>
    <w:p w14:paraId="6179DDBA" w14:textId="57A13D53" w:rsidR="00F2678E" w:rsidRDefault="00564D7F">
      <w:pPr>
        <w:pStyle w:val="af9"/>
        <w:tabs>
          <w:tab w:val="right" w:leader="dot" w:pos="8449"/>
        </w:tabs>
        <w:spacing w:after="180"/>
        <w:rPr>
          <w:rFonts w:asciiTheme="minorHAnsi" w:eastAsiaTheme="minorEastAsia" w:hAnsiTheme="minorHAnsi" w:cstheme="minorBidi"/>
          <w:noProof/>
          <w:color w:val="auto"/>
          <w:sz w:val="24"/>
        </w:rPr>
      </w:pPr>
      <w:r>
        <w:rPr>
          <w:sz w:val="36"/>
          <w:szCs w:val="36"/>
        </w:rPr>
        <w:fldChar w:fldCharType="begin"/>
      </w:r>
      <w:r>
        <w:rPr>
          <w:sz w:val="36"/>
          <w:szCs w:val="36"/>
        </w:rPr>
        <w:instrText xml:space="preserve"> TOC \h \z \c "</w:instrText>
      </w:r>
      <w:r>
        <w:rPr>
          <w:sz w:val="36"/>
          <w:szCs w:val="36"/>
        </w:rPr>
        <w:instrText>表</w:instrText>
      </w:r>
      <w:r>
        <w:rPr>
          <w:sz w:val="36"/>
          <w:szCs w:val="36"/>
        </w:rPr>
        <w:instrText xml:space="preserve">" </w:instrText>
      </w:r>
      <w:r>
        <w:rPr>
          <w:sz w:val="36"/>
          <w:szCs w:val="36"/>
        </w:rPr>
        <w:fldChar w:fldCharType="separate"/>
      </w:r>
      <w:hyperlink w:anchor="_Toc184154349" w:history="1">
        <w:r w:rsidR="00F2678E" w:rsidRPr="007F2265">
          <w:rPr>
            <w:rStyle w:val="af1"/>
            <w:rFonts w:hint="eastAsia"/>
            <w:noProof/>
          </w:rPr>
          <w:t>表</w:t>
        </w:r>
        <w:r w:rsidR="00F2678E" w:rsidRPr="007F2265">
          <w:rPr>
            <w:rStyle w:val="af1"/>
            <w:noProof/>
          </w:rPr>
          <w:t xml:space="preserve"> </w:t>
        </w:r>
        <w:r w:rsidR="00F2678E" w:rsidRPr="007F2265">
          <w:rPr>
            <w:rStyle w:val="af1"/>
            <w:rFonts w:hint="eastAsia"/>
            <w:noProof/>
          </w:rPr>
          <w:t>二</w:t>
        </w:r>
        <w:r w:rsidR="00F2678E" w:rsidRPr="007F2265">
          <w:rPr>
            <w:rStyle w:val="af1"/>
            <w:noProof/>
          </w:rPr>
          <w:noBreakHyphen/>
          <w:t xml:space="preserve">2 </w:t>
        </w:r>
        <w:r w:rsidR="00F2678E" w:rsidRPr="007F2265">
          <w:rPr>
            <w:rStyle w:val="af1"/>
            <w:rFonts w:hint="eastAsia"/>
            <w:noProof/>
          </w:rPr>
          <w:t>應用計畫行為理論分析綠色旅遊之相關研究</w:t>
        </w:r>
        <w:r w:rsidR="00F2678E">
          <w:rPr>
            <w:noProof/>
            <w:webHidden/>
          </w:rPr>
          <w:tab/>
        </w:r>
        <w:r w:rsidR="00F2678E">
          <w:rPr>
            <w:noProof/>
            <w:webHidden/>
          </w:rPr>
          <w:fldChar w:fldCharType="begin"/>
        </w:r>
        <w:r w:rsidR="00F2678E">
          <w:rPr>
            <w:noProof/>
            <w:webHidden/>
          </w:rPr>
          <w:instrText xml:space="preserve"> PAGEREF _Toc184154349 \h </w:instrText>
        </w:r>
        <w:r w:rsidR="00F2678E">
          <w:rPr>
            <w:noProof/>
            <w:webHidden/>
          </w:rPr>
        </w:r>
        <w:r w:rsidR="00F2678E">
          <w:rPr>
            <w:noProof/>
            <w:webHidden/>
          </w:rPr>
          <w:fldChar w:fldCharType="separate"/>
        </w:r>
        <w:r w:rsidR="00D24F23">
          <w:rPr>
            <w:noProof/>
            <w:webHidden/>
          </w:rPr>
          <w:t>17</w:t>
        </w:r>
        <w:r w:rsidR="00F2678E">
          <w:rPr>
            <w:noProof/>
            <w:webHidden/>
          </w:rPr>
          <w:fldChar w:fldCharType="end"/>
        </w:r>
      </w:hyperlink>
    </w:p>
    <w:p w14:paraId="1B3C1751" w14:textId="0E5611E6"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0"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1 </w:t>
        </w:r>
        <w:r w:rsidRPr="007F2265">
          <w:rPr>
            <w:rStyle w:val="af1"/>
            <w:rFonts w:hint="eastAsia"/>
            <w:noProof/>
          </w:rPr>
          <w:t>行為信念之操作型定義及參考問項</w:t>
        </w:r>
        <w:r>
          <w:rPr>
            <w:noProof/>
            <w:webHidden/>
          </w:rPr>
          <w:tab/>
        </w:r>
        <w:r>
          <w:rPr>
            <w:noProof/>
            <w:webHidden/>
          </w:rPr>
          <w:fldChar w:fldCharType="begin"/>
        </w:r>
        <w:r>
          <w:rPr>
            <w:noProof/>
            <w:webHidden/>
          </w:rPr>
          <w:instrText xml:space="preserve"> PAGEREF _Toc184154350 \h </w:instrText>
        </w:r>
        <w:r>
          <w:rPr>
            <w:noProof/>
            <w:webHidden/>
          </w:rPr>
        </w:r>
        <w:r>
          <w:rPr>
            <w:noProof/>
            <w:webHidden/>
          </w:rPr>
          <w:fldChar w:fldCharType="separate"/>
        </w:r>
        <w:r w:rsidR="00D24F23">
          <w:rPr>
            <w:noProof/>
            <w:webHidden/>
          </w:rPr>
          <w:t>24</w:t>
        </w:r>
        <w:r>
          <w:rPr>
            <w:noProof/>
            <w:webHidden/>
          </w:rPr>
          <w:fldChar w:fldCharType="end"/>
        </w:r>
      </w:hyperlink>
    </w:p>
    <w:p w14:paraId="6B5743BB" w14:textId="764B813B"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1"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2 </w:t>
        </w:r>
        <w:r w:rsidRPr="007F2265">
          <w:rPr>
            <w:rStyle w:val="af1"/>
            <w:rFonts w:hint="eastAsia"/>
            <w:noProof/>
          </w:rPr>
          <w:t>規範信念之操作型定義及參考問項</w:t>
        </w:r>
        <w:r>
          <w:rPr>
            <w:noProof/>
            <w:webHidden/>
          </w:rPr>
          <w:tab/>
        </w:r>
        <w:r>
          <w:rPr>
            <w:noProof/>
            <w:webHidden/>
          </w:rPr>
          <w:fldChar w:fldCharType="begin"/>
        </w:r>
        <w:r>
          <w:rPr>
            <w:noProof/>
            <w:webHidden/>
          </w:rPr>
          <w:instrText xml:space="preserve"> PAGEREF _Toc184154351 \h </w:instrText>
        </w:r>
        <w:r>
          <w:rPr>
            <w:noProof/>
            <w:webHidden/>
          </w:rPr>
        </w:r>
        <w:r>
          <w:rPr>
            <w:noProof/>
            <w:webHidden/>
          </w:rPr>
          <w:fldChar w:fldCharType="separate"/>
        </w:r>
        <w:r w:rsidR="00D24F23">
          <w:rPr>
            <w:noProof/>
            <w:webHidden/>
          </w:rPr>
          <w:t>24</w:t>
        </w:r>
        <w:r>
          <w:rPr>
            <w:noProof/>
            <w:webHidden/>
          </w:rPr>
          <w:fldChar w:fldCharType="end"/>
        </w:r>
      </w:hyperlink>
    </w:p>
    <w:p w14:paraId="0DCE5DD0" w14:textId="0DAEEC89"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2"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3 </w:t>
        </w:r>
        <w:r w:rsidRPr="007F2265">
          <w:rPr>
            <w:rStyle w:val="af1"/>
            <w:rFonts w:hint="eastAsia"/>
            <w:noProof/>
          </w:rPr>
          <w:t>控制信念之操作型定義及參考問項</w:t>
        </w:r>
        <w:r>
          <w:rPr>
            <w:noProof/>
            <w:webHidden/>
          </w:rPr>
          <w:tab/>
        </w:r>
        <w:r>
          <w:rPr>
            <w:noProof/>
            <w:webHidden/>
          </w:rPr>
          <w:fldChar w:fldCharType="begin"/>
        </w:r>
        <w:r>
          <w:rPr>
            <w:noProof/>
            <w:webHidden/>
          </w:rPr>
          <w:instrText xml:space="preserve"> PAGEREF _Toc184154352 \h </w:instrText>
        </w:r>
        <w:r>
          <w:rPr>
            <w:noProof/>
            <w:webHidden/>
          </w:rPr>
        </w:r>
        <w:r>
          <w:rPr>
            <w:noProof/>
            <w:webHidden/>
          </w:rPr>
          <w:fldChar w:fldCharType="separate"/>
        </w:r>
        <w:r w:rsidR="00D24F23">
          <w:rPr>
            <w:noProof/>
            <w:webHidden/>
          </w:rPr>
          <w:t>25</w:t>
        </w:r>
        <w:r>
          <w:rPr>
            <w:noProof/>
            <w:webHidden/>
          </w:rPr>
          <w:fldChar w:fldCharType="end"/>
        </w:r>
      </w:hyperlink>
    </w:p>
    <w:p w14:paraId="40F1B839" w14:textId="5C2D55AB"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3"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4 </w:t>
        </w:r>
        <w:r w:rsidRPr="007F2265">
          <w:rPr>
            <w:rStyle w:val="af1"/>
            <w:rFonts w:hint="eastAsia"/>
            <w:noProof/>
          </w:rPr>
          <w:t>態度之操作型定義及參考問項</w:t>
        </w:r>
        <w:r>
          <w:rPr>
            <w:noProof/>
            <w:webHidden/>
          </w:rPr>
          <w:tab/>
        </w:r>
        <w:r>
          <w:rPr>
            <w:noProof/>
            <w:webHidden/>
          </w:rPr>
          <w:fldChar w:fldCharType="begin"/>
        </w:r>
        <w:r>
          <w:rPr>
            <w:noProof/>
            <w:webHidden/>
          </w:rPr>
          <w:instrText xml:space="preserve"> PAGEREF _Toc184154353 \h </w:instrText>
        </w:r>
        <w:r>
          <w:rPr>
            <w:noProof/>
            <w:webHidden/>
          </w:rPr>
        </w:r>
        <w:r>
          <w:rPr>
            <w:noProof/>
            <w:webHidden/>
          </w:rPr>
          <w:fldChar w:fldCharType="separate"/>
        </w:r>
        <w:r w:rsidR="00D24F23">
          <w:rPr>
            <w:noProof/>
            <w:webHidden/>
          </w:rPr>
          <w:t>25</w:t>
        </w:r>
        <w:r>
          <w:rPr>
            <w:noProof/>
            <w:webHidden/>
          </w:rPr>
          <w:fldChar w:fldCharType="end"/>
        </w:r>
      </w:hyperlink>
    </w:p>
    <w:p w14:paraId="14353D60" w14:textId="72FB6432"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4"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5 </w:t>
        </w:r>
        <w:r w:rsidRPr="007F2265">
          <w:rPr>
            <w:rStyle w:val="af1"/>
            <w:rFonts w:hint="eastAsia"/>
            <w:noProof/>
          </w:rPr>
          <w:t>主觀規範之操作型定義及問項</w:t>
        </w:r>
        <w:r>
          <w:rPr>
            <w:noProof/>
            <w:webHidden/>
          </w:rPr>
          <w:tab/>
        </w:r>
        <w:r>
          <w:rPr>
            <w:noProof/>
            <w:webHidden/>
          </w:rPr>
          <w:fldChar w:fldCharType="begin"/>
        </w:r>
        <w:r>
          <w:rPr>
            <w:noProof/>
            <w:webHidden/>
          </w:rPr>
          <w:instrText xml:space="preserve"> PAGEREF _Toc184154354 \h </w:instrText>
        </w:r>
        <w:r>
          <w:rPr>
            <w:noProof/>
            <w:webHidden/>
          </w:rPr>
        </w:r>
        <w:r>
          <w:rPr>
            <w:noProof/>
            <w:webHidden/>
          </w:rPr>
          <w:fldChar w:fldCharType="separate"/>
        </w:r>
        <w:r w:rsidR="00D24F23">
          <w:rPr>
            <w:noProof/>
            <w:webHidden/>
          </w:rPr>
          <w:t>25</w:t>
        </w:r>
        <w:r>
          <w:rPr>
            <w:noProof/>
            <w:webHidden/>
          </w:rPr>
          <w:fldChar w:fldCharType="end"/>
        </w:r>
      </w:hyperlink>
    </w:p>
    <w:p w14:paraId="5980371B" w14:textId="78A70F9E"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5"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6 </w:t>
        </w:r>
        <w:r w:rsidRPr="007F2265">
          <w:rPr>
            <w:rStyle w:val="af1"/>
            <w:rFonts w:hint="eastAsia"/>
            <w:noProof/>
          </w:rPr>
          <w:t>知覺行為控制之操作型定義及參考問項</w:t>
        </w:r>
        <w:r>
          <w:rPr>
            <w:noProof/>
            <w:webHidden/>
          </w:rPr>
          <w:tab/>
        </w:r>
        <w:r>
          <w:rPr>
            <w:noProof/>
            <w:webHidden/>
          </w:rPr>
          <w:fldChar w:fldCharType="begin"/>
        </w:r>
        <w:r>
          <w:rPr>
            <w:noProof/>
            <w:webHidden/>
          </w:rPr>
          <w:instrText xml:space="preserve"> PAGEREF _Toc184154355 \h </w:instrText>
        </w:r>
        <w:r>
          <w:rPr>
            <w:noProof/>
            <w:webHidden/>
          </w:rPr>
        </w:r>
        <w:r>
          <w:rPr>
            <w:noProof/>
            <w:webHidden/>
          </w:rPr>
          <w:fldChar w:fldCharType="separate"/>
        </w:r>
        <w:r w:rsidR="00D24F23">
          <w:rPr>
            <w:noProof/>
            <w:webHidden/>
          </w:rPr>
          <w:t>26</w:t>
        </w:r>
        <w:r>
          <w:rPr>
            <w:noProof/>
            <w:webHidden/>
          </w:rPr>
          <w:fldChar w:fldCharType="end"/>
        </w:r>
      </w:hyperlink>
    </w:p>
    <w:p w14:paraId="26CEFF98" w14:textId="2C511AE2"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6"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7 </w:t>
        </w:r>
        <w:r w:rsidRPr="007F2265">
          <w:rPr>
            <w:rStyle w:val="af1"/>
            <w:rFonts w:hint="eastAsia"/>
            <w:noProof/>
          </w:rPr>
          <w:t>行為意圖之操作型定義及參考問項</w:t>
        </w:r>
        <w:r>
          <w:rPr>
            <w:noProof/>
            <w:webHidden/>
          </w:rPr>
          <w:tab/>
        </w:r>
        <w:r>
          <w:rPr>
            <w:noProof/>
            <w:webHidden/>
          </w:rPr>
          <w:fldChar w:fldCharType="begin"/>
        </w:r>
        <w:r>
          <w:rPr>
            <w:noProof/>
            <w:webHidden/>
          </w:rPr>
          <w:instrText xml:space="preserve"> PAGEREF _Toc184154356 \h </w:instrText>
        </w:r>
        <w:r>
          <w:rPr>
            <w:noProof/>
            <w:webHidden/>
          </w:rPr>
        </w:r>
        <w:r>
          <w:rPr>
            <w:noProof/>
            <w:webHidden/>
          </w:rPr>
          <w:fldChar w:fldCharType="separate"/>
        </w:r>
        <w:r w:rsidR="00D24F23">
          <w:rPr>
            <w:noProof/>
            <w:webHidden/>
          </w:rPr>
          <w:t>27</w:t>
        </w:r>
        <w:r>
          <w:rPr>
            <w:noProof/>
            <w:webHidden/>
          </w:rPr>
          <w:fldChar w:fldCharType="end"/>
        </w:r>
      </w:hyperlink>
    </w:p>
    <w:p w14:paraId="6E303C90" w14:textId="7C9D2F6F"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7"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8 </w:t>
        </w:r>
        <w:r w:rsidRPr="007F2265">
          <w:rPr>
            <w:rStyle w:val="af1"/>
            <w:rFonts w:hint="eastAsia"/>
            <w:noProof/>
          </w:rPr>
          <w:t>綠色飲食行為之操作型定義及參考問項</w:t>
        </w:r>
        <w:r>
          <w:rPr>
            <w:noProof/>
            <w:webHidden/>
          </w:rPr>
          <w:tab/>
        </w:r>
        <w:r>
          <w:rPr>
            <w:noProof/>
            <w:webHidden/>
          </w:rPr>
          <w:fldChar w:fldCharType="begin"/>
        </w:r>
        <w:r>
          <w:rPr>
            <w:noProof/>
            <w:webHidden/>
          </w:rPr>
          <w:instrText xml:space="preserve"> PAGEREF _Toc184154357 \h </w:instrText>
        </w:r>
        <w:r>
          <w:rPr>
            <w:noProof/>
            <w:webHidden/>
          </w:rPr>
        </w:r>
        <w:r>
          <w:rPr>
            <w:noProof/>
            <w:webHidden/>
          </w:rPr>
          <w:fldChar w:fldCharType="separate"/>
        </w:r>
        <w:r w:rsidR="00D24F23">
          <w:rPr>
            <w:noProof/>
            <w:webHidden/>
          </w:rPr>
          <w:t>27</w:t>
        </w:r>
        <w:r>
          <w:rPr>
            <w:noProof/>
            <w:webHidden/>
          </w:rPr>
          <w:fldChar w:fldCharType="end"/>
        </w:r>
      </w:hyperlink>
    </w:p>
    <w:p w14:paraId="4B90520E" w14:textId="4F21ECCF"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8"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9 </w:t>
        </w:r>
        <w:r w:rsidRPr="007F2265">
          <w:rPr>
            <w:rStyle w:val="af1"/>
            <w:rFonts w:hint="eastAsia"/>
            <w:noProof/>
          </w:rPr>
          <w:t>綠色住宿行為之操作型定義及參考問項</w:t>
        </w:r>
        <w:r>
          <w:rPr>
            <w:noProof/>
            <w:webHidden/>
          </w:rPr>
          <w:tab/>
        </w:r>
        <w:r>
          <w:rPr>
            <w:noProof/>
            <w:webHidden/>
          </w:rPr>
          <w:fldChar w:fldCharType="begin"/>
        </w:r>
        <w:r>
          <w:rPr>
            <w:noProof/>
            <w:webHidden/>
          </w:rPr>
          <w:instrText xml:space="preserve"> PAGEREF _Toc184154358 \h </w:instrText>
        </w:r>
        <w:r>
          <w:rPr>
            <w:noProof/>
            <w:webHidden/>
          </w:rPr>
        </w:r>
        <w:r>
          <w:rPr>
            <w:noProof/>
            <w:webHidden/>
          </w:rPr>
          <w:fldChar w:fldCharType="separate"/>
        </w:r>
        <w:r w:rsidR="00D24F23">
          <w:rPr>
            <w:noProof/>
            <w:webHidden/>
          </w:rPr>
          <w:t>27</w:t>
        </w:r>
        <w:r>
          <w:rPr>
            <w:noProof/>
            <w:webHidden/>
          </w:rPr>
          <w:fldChar w:fldCharType="end"/>
        </w:r>
      </w:hyperlink>
    </w:p>
    <w:p w14:paraId="7AA8B295" w14:textId="3F5270A8"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59"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10 </w:t>
        </w:r>
        <w:r w:rsidRPr="007F2265">
          <w:rPr>
            <w:rStyle w:val="af1"/>
            <w:rFonts w:hint="eastAsia"/>
            <w:noProof/>
          </w:rPr>
          <w:t>綠色交通行為之操作型定義及參考問項</w:t>
        </w:r>
        <w:r>
          <w:rPr>
            <w:noProof/>
            <w:webHidden/>
          </w:rPr>
          <w:tab/>
        </w:r>
        <w:r>
          <w:rPr>
            <w:noProof/>
            <w:webHidden/>
          </w:rPr>
          <w:fldChar w:fldCharType="begin"/>
        </w:r>
        <w:r>
          <w:rPr>
            <w:noProof/>
            <w:webHidden/>
          </w:rPr>
          <w:instrText xml:space="preserve"> PAGEREF _Toc184154359 \h </w:instrText>
        </w:r>
        <w:r>
          <w:rPr>
            <w:noProof/>
            <w:webHidden/>
          </w:rPr>
        </w:r>
        <w:r>
          <w:rPr>
            <w:noProof/>
            <w:webHidden/>
          </w:rPr>
          <w:fldChar w:fldCharType="separate"/>
        </w:r>
        <w:r w:rsidR="00D24F23">
          <w:rPr>
            <w:noProof/>
            <w:webHidden/>
          </w:rPr>
          <w:t>28</w:t>
        </w:r>
        <w:r>
          <w:rPr>
            <w:noProof/>
            <w:webHidden/>
          </w:rPr>
          <w:fldChar w:fldCharType="end"/>
        </w:r>
      </w:hyperlink>
    </w:p>
    <w:p w14:paraId="34D7F39E" w14:textId="413DFB55"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60"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11 </w:t>
        </w:r>
        <w:r w:rsidRPr="007F2265">
          <w:rPr>
            <w:rStyle w:val="af1"/>
            <w:rFonts w:hint="eastAsia"/>
            <w:noProof/>
          </w:rPr>
          <w:t>綠色購物行為之操作型定義及參考問項</w:t>
        </w:r>
        <w:r>
          <w:rPr>
            <w:noProof/>
            <w:webHidden/>
          </w:rPr>
          <w:tab/>
        </w:r>
        <w:r>
          <w:rPr>
            <w:noProof/>
            <w:webHidden/>
          </w:rPr>
          <w:fldChar w:fldCharType="begin"/>
        </w:r>
        <w:r>
          <w:rPr>
            <w:noProof/>
            <w:webHidden/>
          </w:rPr>
          <w:instrText xml:space="preserve"> PAGEREF _Toc184154360 \h </w:instrText>
        </w:r>
        <w:r>
          <w:rPr>
            <w:noProof/>
            <w:webHidden/>
          </w:rPr>
        </w:r>
        <w:r>
          <w:rPr>
            <w:noProof/>
            <w:webHidden/>
          </w:rPr>
          <w:fldChar w:fldCharType="separate"/>
        </w:r>
        <w:r w:rsidR="00D24F23">
          <w:rPr>
            <w:noProof/>
            <w:webHidden/>
          </w:rPr>
          <w:t>28</w:t>
        </w:r>
        <w:r>
          <w:rPr>
            <w:noProof/>
            <w:webHidden/>
          </w:rPr>
          <w:fldChar w:fldCharType="end"/>
        </w:r>
      </w:hyperlink>
    </w:p>
    <w:p w14:paraId="5BA9C70B" w14:textId="7DF674F0"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61"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12 </w:t>
        </w:r>
        <w:r w:rsidRPr="007F2265">
          <w:rPr>
            <w:rStyle w:val="af1"/>
            <w:rFonts w:hint="eastAsia"/>
            <w:noProof/>
          </w:rPr>
          <w:t>綠色娛樂行為之操作型定義及參考問項</w:t>
        </w:r>
        <w:r>
          <w:rPr>
            <w:noProof/>
            <w:webHidden/>
          </w:rPr>
          <w:tab/>
        </w:r>
        <w:r>
          <w:rPr>
            <w:noProof/>
            <w:webHidden/>
          </w:rPr>
          <w:fldChar w:fldCharType="begin"/>
        </w:r>
        <w:r>
          <w:rPr>
            <w:noProof/>
            <w:webHidden/>
          </w:rPr>
          <w:instrText xml:space="preserve"> PAGEREF _Toc184154361 \h </w:instrText>
        </w:r>
        <w:r>
          <w:rPr>
            <w:noProof/>
            <w:webHidden/>
          </w:rPr>
        </w:r>
        <w:r>
          <w:rPr>
            <w:noProof/>
            <w:webHidden/>
          </w:rPr>
          <w:fldChar w:fldCharType="separate"/>
        </w:r>
        <w:r w:rsidR="00D24F23">
          <w:rPr>
            <w:noProof/>
            <w:webHidden/>
          </w:rPr>
          <w:t>29</w:t>
        </w:r>
        <w:r>
          <w:rPr>
            <w:noProof/>
            <w:webHidden/>
          </w:rPr>
          <w:fldChar w:fldCharType="end"/>
        </w:r>
      </w:hyperlink>
    </w:p>
    <w:p w14:paraId="1B45D840" w14:textId="273BCDDA"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62" w:history="1">
        <w:r w:rsidRPr="007F2265">
          <w:rPr>
            <w:rStyle w:val="af1"/>
            <w:rFonts w:hint="eastAsia"/>
            <w:noProof/>
          </w:rPr>
          <w:t>表</w:t>
        </w:r>
        <w:r w:rsidRPr="007F2265">
          <w:rPr>
            <w:rStyle w:val="af1"/>
            <w:noProof/>
          </w:rPr>
          <w:t xml:space="preserve"> </w:t>
        </w:r>
        <w:r w:rsidRPr="007F2265">
          <w:rPr>
            <w:rStyle w:val="af1"/>
            <w:rFonts w:hint="eastAsia"/>
            <w:noProof/>
          </w:rPr>
          <w:t>三</w:t>
        </w:r>
        <w:r w:rsidRPr="007F2265">
          <w:rPr>
            <w:rStyle w:val="af1"/>
            <w:noProof/>
          </w:rPr>
          <w:noBreakHyphen/>
          <w:t xml:space="preserve">13 </w:t>
        </w:r>
        <w:r w:rsidRPr="007F2265">
          <w:rPr>
            <w:rStyle w:val="af1"/>
            <w:rFonts w:hint="eastAsia"/>
            <w:noProof/>
          </w:rPr>
          <w:t>遊客基本背景資料</w:t>
        </w:r>
        <w:r>
          <w:rPr>
            <w:noProof/>
            <w:webHidden/>
          </w:rPr>
          <w:tab/>
        </w:r>
        <w:r>
          <w:rPr>
            <w:noProof/>
            <w:webHidden/>
          </w:rPr>
          <w:fldChar w:fldCharType="begin"/>
        </w:r>
        <w:r>
          <w:rPr>
            <w:noProof/>
            <w:webHidden/>
          </w:rPr>
          <w:instrText xml:space="preserve"> PAGEREF _Toc184154362 \h </w:instrText>
        </w:r>
        <w:r>
          <w:rPr>
            <w:noProof/>
            <w:webHidden/>
          </w:rPr>
        </w:r>
        <w:r>
          <w:rPr>
            <w:noProof/>
            <w:webHidden/>
          </w:rPr>
          <w:fldChar w:fldCharType="separate"/>
        </w:r>
        <w:r w:rsidR="00D24F23">
          <w:rPr>
            <w:noProof/>
            <w:webHidden/>
          </w:rPr>
          <w:t>29</w:t>
        </w:r>
        <w:r>
          <w:rPr>
            <w:noProof/>
            <w:webHidden/>
          </w:rPr>
          <w:fldChar w:fldCharType="end"/>
        </w:r>
      </w:hyperlink>
    </w:p>
    <w:p w14:paraId="4C819B98" w14:textId="595F1474" w:rsidR="008012C1" w:rsidRPr="00F35F42" w:rsidRDefault="00564D7F" w:rsidP="00F35F42">
      <w:pPr>
        <w:spacing w:afterLines="100" w:after="360" w:line="240" w:lineRule="auto"/>
        <w:ind w:firstLineChars="0" w:firstLine="0"/>
        <w:jc w:val="center"/>
        <w:rPr>
          <w:sz w:val="36"/>
          <w:szCs w:val="36"/>
        </w:rPr>
      </w:pPr>
      <w:r>
        <w:rPr>
          <w:sz w:val="36"/>
          <w:szCs w:val="36"/>
        </w:rPr>
        <w:fldChar w:fldCharType="end"/>
      </w:r>
    </w:p>
    <w:p w14:paraId="401DB756" w14:textId="77777777" w:rsidR="008012C1" w:rsidRDefault="008012C1" w:rsidP="006C1140">
      <w:pPr>
        <w:pStyle w:val="af7"/>
        <w:spacing w:after="360"/>
      </w:pPr>
      <w:bookmarkStart w:id="4" w:name="_Toc184205709"/>
      <w:r w:rsidRPr="002204AF">
        <w:rPr>
          <w:rFonts w:hint="eastAsia"/>
        </w:rPr>
        <w:lastRenderedPageBreak/>
        <w:t>圖目錄</w:t>
      </w:r>
      <w:bookmarkEnd w:id="4"/>
    </w:p>
    <w:p w14:paraId="3DEFB41C" w14:textId="77777777" w:rsidR="00F35F42" w:rsidRDefault="00F35F42" w:rsidP="006C1140">
      <w:pPr>
        <w:pStyle w:val="af7"/>
        <w:spacing w:after="360"/>
      </w:pPr>
    </w:p>
    <w:p w14:paraId="76A3AF6B" w14:textId="20E51080" w:rsidR="00F2678E" w:rsidRDefault="00564D7F">
      <w:pPr>
        <w:pStyle w:val="af9"/>
        <w:tabs>
          <w:tab w:val="right" w:leader="dot" w:pos="8449"/>
        </w:tabs>
        <w:spacing w:after="180"/>
        <w:rPr>
          <w:rFonts w:asciiTheme="minorHAnsi" w:eastAsiaTheme="minorEastAsia" w:hAnsiTheme="minorHAnsi" w:cstheme="minorBidi"/>
          <w:noProof/>
          <w:color w:val="auto"/>
          <w:sz w:val="24"/>
        </w:rPr>
      </w:pPr>
      <w:r>
        <w:rPr>
          <w:sz w:val="36"/>
          <w:szCs w:val="36"/>
        </w:rPr>
        <w:fldChar w:fldCharType="begin"/>
      </w:r>
      <w:r>
        <w:rPr>
          <w:sz w:val="36"/>
          <w:szCs w:val="36"/>
        </w:rPr>
        <w:instrText xml:space="preserve"> TOC \h \z \c "</w:instrText>
      </w:r>
      <w:r>
        <w:rPr>
          <w:sz w:val="36"/>
          <w:szCs w:val="36"/>
        </w:rPr>
        <w:instrText>圖</w:instrText>
      </w:r>
      <w:r>
        <w:rPr>
          <w:sz w:val="36"/>
          <w:szCs w:val="36"/>
        </w:rPr>
        <w:instrText xml:space="preserve">" </w:instrText>
      </w:r>
      <w:r>
        <w:rPr>
          <w:sz w:val="36"/>
          <w:szCs w:val="36"/>
        </w:rPr>
        <w:fldChar w:fldCharType="separate"/>
      </w:r>
      <w:hyperlink w:anchor="_Toc184154363" w:history="1">
        <w:r w:rsidR="00F2678E" w:rsidRPr="00FA73AA">
          <w:rPr>
            <w:rStyle w:val="af1"/>
            <w:rFonts w:hint="eastAsia"/>
            <w:noProof/>
          </w:rPr>
          <w:t>圖</w:t>
        </w:r>
        <w:r w:rsidR="00F2678E" w:rsidRPr="00FA73AA">
          <w:rPr>
            <w:rStyle w:val="af1"/>
            <w:noProof/>
          </w:rPr>
          <w:t xml:space="preserve"> 1 </w:t>
        </w:r>
        <w:r w:rsidR="00F2678E" w:rsidRPr="00FA73AA">
          <w:rPr>
            <w:rStyle w:val="af1"/>
            <w:rFonts w:hint="eastAsia"/>
            <w:noProof/>
          </w:rPr>
          <w:t>理性行為理論</w:t>
        </w:r>
        <w:r w:rsidR="00F2678E">
          <w:rPr>
            <w:noProof/>
            <w:webHidden/>
          </w:rPr>
          <w:tab/>
        </w:r>
        <w:r w:rsidR="00F2678E">
          <w:rPr>
            <w:noProof/>
            <w:webHidden/>
          </w:rPr>
          <w:fldChar w:fldCharType="begin"/>
        </w:r>
        <w:r w:rsidR="00F2678E">
          <w:rPr>
            <w:noProof/>
            <w:webHidden/>
          </w:rPr>
          <w:instrText xml:space="preserve"> PAGEREF _Toc184154363 \h </w:instrText>
        </w:r>
        <w:r w:rsidR="00F2678E">
          <w:rPr>
            <w:noProof/>
            <w:webHidden/>
          </w:rPr>
        </w:r>
        <w:r w:rsidR="00F2678E">
          <w:rPr>
            <w:noProof/>
            <w:webHidden/>
          </w:rPr>
          <w:fldChar w:fldCharType="separate"/>
        </w:r>
        <w:r w:rsidR="00D24F23">
          <w:rPr>
            <w:noProof/>
            <w:webHidden/>
          </w:rPr>
          <w:t>13</w:t>
        </w:r>
        <w:r w:rsidR="00F2678E">
          <w:rPr>
            <w:noProof/>
            <w:webHidden/>
          </w:rPr>
          <w:fldChar w:fldCharType="end"/>
        </w:r>
      </w:hyperlink>
    </w:p>
    <w:p w14:paraId="008D8F57" w14:textId="12FBC84E"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64" w:history="1">
        <w:r w:rsidRPr="00FA73AA">
          <w:rPr>
            <w:rStyle w:val="af1"/>
            <w:rFonts w:hint="eastAsia"/>
            <w:noProof/>
          </w:rPr>
          <w:t>圖</w:t>
        </w:r>
        <w:r w:rsidRPr="00FA73AA">
          <w:rPr>
            <w:rStyle w:val="af1"/>
            <w:noProof/>
          </w:rPr>
          <w:t xml:space="preserve"> 2 </w:t>
        </w:r>
        <w:r w:rsidRPr="00FA73AA">
          <w:rPr>
            <w:rStyle w:val="af1"/>
            <w:rFonts w:hint="eastAsia"/>
            <w:noProof/>
          </w:rPr>
          <w:t>計畫行為理論</w:t>
        </w:r>
        <w:r>
          <w:rPr>
            <w:noProof/>
            <w:webHidden/>
          </w:rPr>
          <w:tab/>
        </w:r>
        <w:r>
          <w:rPr>
            <w:noProof/>
            <w:webHidden/>
          </w:rPr>
          <w:fldChar w:fldCharType="begin"/>
        </w:r>
        <w:r>
          <w:rPr>
            <w:noProof/>
            <w:webHidden/>
          </w:rPr>
          <w:instrText xml:space="preserve"> PAGEREF _Toc184154364 \h </w:instrText>
        </w:r>
        <w:r>
          <w:rPr>
            <w:noProof/>
            <w:webHidden/>
          </w:rPr>
        </w:r>
        <w:r>
          <w:rPr>
            <w:noProof/>
            <w:webHidden/>
          </w:rPr>
          <w:fldChar w:fldCharType="separate"/>
        </w:r>
        <w:r w:rsidR="00D24F23">
          <w:rPr>
            <w:noProof/>
            <w:webHidden/>
          </w:rPr>
          <w:t>14</w:t>
        </w:r>
        <w:r>
          <w:rPr>
            <w:noProof/>
            <w:webHidden/>
          </w:rPr>
          <w:fldChar w:fldCharType="end"/>
        </w:r>
      </w:hyperlink>
    </w:p>
    <w:p w14:paraId="51C0ACA2" w14:textId="143FFA2B" w:rsidR="00F2678E" w:rsidRDefault="00F2678E">
      <w:pPr>
        <w:pStyle w:val="af9"/>
        <w:tabs>
          <w:tab w:val="right" w:leader="dot" w:pos="8449"/>
        </w:tabs>
        <w:spacing w:after="180"/>
        <w:rPr>
          <w:rFonts w:asciiTheme="minorHAnsi" w:eastAsiaTheme="minorEastAsia" w:hAnsiTheme="minorHAnsi" w:cstheme="minorBidi"/>
          <w:noProof/>
          <w:color w:val="auto"/>
          <w:sz w:val="24"/>
        </w:rPr>
      </w:pPr>
      <w:hyperlink w:anchor="_Toc184154365" w:history="1">
        <w:r w:rsidRPr="00FA73AA">
          <w:rPr>
            <w:rStyle w:val="af1"/>
            <w:rFonts w:hint="eastAsia"/>
            <w:noProof/>
          </w:rPr>
          <w:t>圖</w:t>
        </w:r>
        <w:r w:rsidRPr="00FA73AA">
          <w:rPr>
            <w:rStyle w:val="af1"/>
            <w:noProof/>
          </w:rPr>
          <w:t xml:space="preserve"> 3 </w:t>
        </w:r>
        <w:r w:rsidRPr="00FA73AA">
          <w:rPr>
            <w:rStyle w:val="af1"/>
            <w:rFonts w:hint="eastAsia"/>
            <w:noProof/>
          </w:rPr>
          <w:t>研究架構圖</w:t>
        </w:r>
        <w:r>
          <w:rPr>
            <w:noProof/>
            <w:webHidden/>
          </w:rPr>
          <w:tab/>
        </w:r>
        <w:r>
          <w:rPr>
            <w:noProof/>
            <w:webHidden/>
          </w:rPr>
          <w:fldChar w:fldCharType="begin"/>
        </w:r>
        <w:r>
          <w:rPr>
            <w:noProof/>
            <w:webHidden/>
          </w:rPr>
          <w:instrText xml:space="preserve"> PAGEREF _Toc184154365 \h </w:instrText>
        </w:r>
        <w:r>
          <w:rPr>
            <w:noProof/>
            <w:webHidden/>
          </w:rPr>
        </w:r>
        <w:r>
          <w:rPr>
            <w:noProof/>
            <w:webHidden/>
          </w:rPr>
          <w:fldChar w:fldCharType="separate"/>
        </w:r>
        <w:r w:rsidR="00D24F23">
          <w:rPr>
            <w:noProof/>
            <w:webHidden/>
          </w:rPr>
          <w:t>22</w:t>
        </w:r>
        <w:r>
          <w:rPr>
            <w:noProof/>
            <w:webHidden/>
          </w:rPr>
          <w:fldChar w:fldCharType="end"/>
        </w:r>
      </w:hyperlink>
    </w:p>
    <w:p w14:paraId="521E5A36" w14:textId="67ABAD40" w:rsidR="00564D7F" w:rsidRDefault="00564D7F" w:rsidP="008012C1">
      <w:pPr>
        <w:spacing w:afterLines="100" w:after="360" w:line="240" w:lineRule="auto"/>
        <w:ind w:firstLineChars="0" w:firstLine="0"/>
        <w:jc w:val="center"/>
        <w:rPr>
          <w:sz w:val="36"/>
          <w:szCs w:val="36"/>
        </w:rPr>
      </w:pPr>
      <w:r>
        <w:rPr>
          <w:sz w:val="36"/>
          <w:szCs w:val="36"/>
        </w:rPr>
        <w:fldChar w:fldCharType="end"/>
      </w:r>
    </w:p>
    <w:p w14:paraId="404FD527" w14:textId="77777777" w:rsidR="00CF1F9E" w:rsidRDefault="00CF1F9E" w:rsidP="008012C1">
      <w:pPr>
        <w:spacing w:afterLines="100" w:after="360" w:line="240" w:lineRule="auto"/>
        <w:ind w:firstLineChars="0" w:firstLine="0"/>
        <w:jc w:val="center"/>
        <w:rPr>
          <w:sz w:val="36"/>
          <w:szCs w:val="36"/>
        </w:rPr>
      </w:pPr>
    </w:p>
    <w:p w14:paraId="0FC8D5B2" w14:textId="77777777" w:rsidR="00CF1F9E" w:rsidRDefault="00CF1F9E" w:rsidP="008012C1">
      <w:pPr>
        <w:spacing w:afterLines="100" w:after="360" w:line="240" w:lineRule="auto"/>
        <w:ind w:firstLineChars="0" w:firstLine="0"/>
        <w:jc w:val="center"/>
        <w:rPr>
          <w:sz w:val="36"/>
          <w:szCs w:val="36"/>
        </w:rPr>
      </w:pPr>
    </w:p>
    <w:p w14:paraId="6892B117" w14:textId="77777777" w:rsidR="00CF1F9E" w:rsidRDefault="00CF1F9E" w:rsidP="008012C1">
      <w:pPr>
        <w:spacing w:afterLines="100" w:after="360" w:line="240" w:lineRule="auto"/>
        <w:ind w:firstLineChars="0" w:firstLine="0"/>
        <w:jc w:val="center"/>
        <w:rPr>
          <w:sz w:val="36"/>
          <w:szCs w:val="36"/>
        </w:rPr>
      </w:pPr>
    </w:p>
    <w:p w14:paraId="534717A5" w14:textId="77777777" w:rsidR="00CF1F9E" w:rsidRDefault="00CF1F9E" w:rsidP="008012C1">
      <w:pPr>
        <w:spacing w:afterLines="100" w:after="360" w:line="240" w:lineRule="auto"/>
        <w:ind w:firstLineChars="0" w:firstLine="0"/>
        <w:jc w:val="center"/>
        <w:rPr>
          <w:sz w:val="36"/>
          <w:szCs w:val="36"/>
        </w:rPr>
      </w:pPr>
    </w:p>
    <w:p w14:paraId="139D3E43" w14:textId="77777777" w:rsidR="00CF1F9E" w:rsidRDefault="00CF1F9E" w:rsidP="008012C1">
      <w:pPr>
        <w:spacing w:afterLines="100" w:after="360" w:line="240" w:lineRule="auto"/>
        <w:ind w:firstLineChars="0" w:firstLine="0"/>
        <w:jc w:val="center"/>
        <w:rPr>
          <w:sz w:val="36"/>
          <w:szCs w:val="36"/>
        </w:rPr>
      </w:pPr>
    </w:p>
    <w:p w14:paraId="134528C1" w14:textId="77777777" w:rsidR="00CF1F9E" w:rsidRDefault="00CF1F9E" w:rsidP="008012C1">
      <w:pPr>
        <w:spacing w:afterLines="100" w:after="360" w:line="240" w:lineRule="auto"/>
        <w:ind w:firstLineChars="0" w:firstLine="0"/>
        <w:jc w:val="center"/>
        <w:rPr>
          <w:sz w:val="36"/>
          <w:szCs w:val="36"/>
        </w:rPr>
      </w:pPr>
    </w:p>
    <w:p w14:paraId="2CE43E44" w14:textId="77777777" w:rsidR="00F35F42" w:rsidRDefault="00F35F42" w:rsidP="008012C1">
      <w:pPr>
        <w:spacing w:afterLines="100" w:after="360" w:line="240" w:lineRule="auto"/>
        <w:ind w:firstLineChars="0" w:firstLine="0"/>
        <w:jc w:val="center"/>
        <w:rPr>
          <w:sz w:val="36"/>
          <w:szCs w:val="36"/>
        </w:rPr>
      </w:pPr>
    </w:p>
    <w:p w14:paraId="7F8873EF" w14:textId="77777777" w:rsidR="00CF1F9E" w:rsidRDefault="00CF1F9E" w:rsidP="00F35F42">
      <w:pPr>
        <w:spacing w:afterLines="100" w:after="360" w:line="240" w:lineRule="auto"/>
        <w:ind w:firstLineChars="0" w:firstLine="0"/>
        <w:rPr>
          <w:sz w:val="36"/>
          <w:szCs w:val="36"/>
        </w:rPr>
      </w:pPr>
    </w:p>
    <w:p w14:paraId="160AD86D" w14:textId="77777777" w:rsidR="008012C1" w:rsidRDefault="008012C1">
      <w:pPr>
        <w:spacing w:after="180"/>
        <w:ind w:firstLine="520"/>
      </w:pPr>
    </w:p>
    <w:p w14:paraId="7A662D81" w14:textId="77777777" w:rsidR="008012C1" w:rsidRDefault="008012C1">
      <w:pPr>
        <w:spacing w:after="180"/>
        <w:ind w:firstLine="520"/>
        <w:sectPr w:rsidR="008012C1" w:rsidSect="00F81214">
          <w:headerReference w:type="even" r:id="rId14"/>
          <w:headerReference w:type="default" r:id="rId15"/>
          <w:footerReference w:type="even" r:id="rId16"/>
          <w:footerReference w:type="default" r:id="rId17"/>
          <w:headerReference w:type="first" r:id="rId18"/>
          <w:pgSz w:w="11906" w:h="16838"/>
          <w:pgMar w:top="1797" w:right="1440" w:bottom="1440" w:left="1440" w:header="851" w:footer="992" w:gutter="567"/>
          <w:pgNumType w:fmt="lowerRoman" w:start="1"/>
          <w:cols w:space="425"/>
          <w:docGrid w:type="lines" w:linePitch="360"/>
        </w:sectPr>
      </w:pPr>
    </w:p>
    <w:p w14:paraId="515FB6CF" w14:textId="77777777" w:rsidR="008012C1" w:rsidRPr="00BA55BB" w:rsidRDefault="008012C1" w:rsidP="003F7D73">
      <w:pPr>
        <w:pStyle w:val="1"/>
        <w:spacing w:after="360"/>
      </w:pPr>
      <w:bookmarkStart w:id="5" w:name="_Toc183998843"/>
      <w:bookmarkStart w:id="6" w:name="_Toc184000425"/>
      <w:bookmarkStart w:id="7" w:name="_Toc184205710"/>
      <w:bookmarkStart w:id="8" w:name="OLE_LINK9"/>
      <w:r w:rsidRPr="00BA55BB">
        <w:rPr>
          <w:rFonts w:hint="eastAsia"/>
        </w:rPr>
        <w:lastRenderedPageBreak/>
        <w:t>緒論</w:t>
      </w:r>
      <w:bookmarkEnd w:id="5"/>
      <w:bookmarkEnd w:id="6"/>
      <w:bookmarkEnd w:id="7"/>
    </w:p>
    <w:p w14:paraId="5FF512B1" w14:textId="7465F6AB" w:rsidR="008012C1" w:rsidRPr="00BA55BB" w:rsidRDefault="008012C1" w:rsidP="008D7238">
      <w:pPr>
        <w:spacing w:after="180"/>
        <w:ind w:firstLine="520"/>
        <w:jc w:val="both"/>
      </w:pPr>
      <w:bookmarkStart w:id="9" w:name="OLE_LINK3"/>
      <w:bookmarkStart w:id="10" w:name="OLE_LINK4"/>
      <w:r w:rsidRPr="00BA55BB">
        <w:t>本研究</w:t>
      </w:r>
      <w:r w:rsidR="008D7238">
        <w:rPr>
          <w:rFonts w:hint="eastAsia"/>
        </w:rPr>
        <w:t>將</w:t>
      </w:r>
      <w:r w:rsidRPr="00BA55BB">
        <w:t>聚焦</w:t>
      </w:r>
      <w:r w:rsidR="008D7238">
        <w:rPr>
          <w:rFonts w:hint="eastAsia"/>
        </w:rPr>
        <w:t>在</w:t>
      </w:r>
      <w:r w:rsidRPr="00BA55BB">
        <w:t>台灣遊客</w:t>
      </w:r>
      <w:r w:rsidR="008D7238">
        <w:rPr>
          <w:rFonts w:hint="eastAsia"/>
        </w:rPr>
        <w:t>在過度旅遊之情境下的</w:t>
      </w:r>
      <w:r w:rsidRPr="00BA55BB">
        <w:t>綠色旅遊行為意圖，運用計畫行為理論</w:t>
      </w:r>
      <w:r w:rsidRPr="00BA55BB">
        <w:t>(Theory of Planned Behavior, TPB)</w:t>
      </w:r>
      <w:r w:rsidR="008D7238">
        <w:rPr>
          <w:rFonts w:hint="eastAsia"/>
        </w:rPr>
        <w:t>作為主要架構，</w:t>
      </w:r>
      <w:r w:rsidRPr="00BA55BB">
        <w:rPr>
          <w:rFonts w:hint="eastAsia"/>
        </w:rPr>
        <w:t>分</w:t>
      </w:r>
      <w:r w:rsidRPr="00BA55BB">
        <w:t>析</w:t>
      </w:r>
      <w:r w:rsidR="008D7238">
        <w:rPr>
          <w:rFonts w:hint="eastAsia"/>
        </w:rPr>
        <w:t>遊客的過度旅遊體驗認知是否會</w:t>
      </w:r>
      <w:r w:rsidRPr="00BA55BB">
        <w:t>行為意圖</w:t>
      </w:r>
      <w:r w:rsidR="008D7238">
        <w:rPr>
          <w:rFonts w:hint="eastAsia"/>
        </w:rPr>
        <w:t>、</w:t>
      </w:r>
      <w:r w:rsidRPr="00BA55BB">
        <w:t>態度、主觀規範</w:t>
      </w:r>
      <w:r w:rsidR="008D7238">
        <w:rPr>
          <w:rFonts w:hint="eastAsia"/>
        </w:rPr>
        <w:t>和</w:t>
      </w:r>
      <w:r w:rsidRPr="00BA55BB">
        <w:rPr>
          <w:rFonts w:hint="eastAsia"/>
        </w:rPr>
        <w:t>知</w:t>
      </w:r>
      <w:r w:rsidRPr="00BA55BB">
        <w:t>覺行為控制</w:t>
      </w:r>
      <w:r w:rsidR="008D7238">
        <w:rPr>
          <w:rFonts w:hint="eastAsia"/>
        </w:rPr>
        <w:t>產生</w:t>
      </w:r>
      <w:r w:rsidRPr="00BA55BB">
        <w:t>關係，</w:t>
      </w:r>
      <w:r w:rsidRPr="00BA55BB">
        <w:rPr>
          <w:rFonts w:hint="eastAsia"/>
        </w:rPr>
        <w:t>藉</w:t>
      </w:r>
      <w:r w:rsidRPr="00BA55BB">
        <w:t>以</w:t>
      </w:r>
      <w:r w:rsidR="008D7238">
        <w:rPr>
          <w:rFonts w:hint="eastAsia"/>
        </w:rPr>
        <w:t>檢視遊客的過度旅遊認知是否會影響其執行綠色旅遊行為的意圖。並更近ㄧ步討論何種綠色旅遊行為所受影響最甚。</w:t>
      </w:r>
      <w:r w:rsidRPr="00BA55BB">
        <w:rPr>
          <w:rFonts w:hint="eastAsia"/>
        </w:rPr>
        <w:t>本</w:t>
      </w:r>
      <w:r w:rsidRPr="00BA55BB">
        <w:t>章</w:t>
      </w:r>
      <w:r w:rsidRPr="00BA55BB">
        <w:rPr>
          <w:rFonts w:hint="eastAsia"/>
        </w:rPr>
        <w:t>將分為第一節</w:t>
      </w:r>
      <w:r w:rsidRPr="00BA55BB">
        <w:t>研究背景與動機</w:t>
      </w:r>
      <w:r w:rsidRPr="00BA55BB">
        <w:rPr>
          <w:rFonts w:hint="eastAsia"/>
        </w:rPr>
        <w:t>，以及第二節研究目的來敘述。</w:t>
      </w:r>
    </w:p>
    <w:p w14:paraId="57DAF4EE" w14:textId="77777777" w:rsidR="008012C1" w:rsidRDefault="008012C1" w:rsidP="00D410E2">
      <w:pPr>
        <w:pStyle w:val="2"/>
        <w:spacing w:after="180"/>
        <w:jc w:val="both"/>
      </w:pPr>
      <w:bookmarkStart w:id="11" w:name="_Toc183998844"/>
      <w:bookmarkStart w:id="12" w:name="_Toc184000426"/>
      <w:bookmarkStart w:id="13" w:name="_Toc184205711"/>
      <w:bookmarkStart w:id="14" w:name="OLE_LINK7"/>
      <w:bookmarkStart w:id="15" w:name="OLE_LINK8"/>
      <w:r w:rsidRPr="00BA55BB">
        <w:rPr>
          <w:rFonts w:hint="eastAsia"/>
        </w:rPr>
        <w:t>研究背景與動機</w:t>
      </w:r>
      <w:bookmarkEnd w:id="11"/>
      <w:bookmarkEnd w:id="12"/>
      <w:bookmarkEnd w:id="13"/>
    </w:p>
    <w:p w14:paraId="2AF08FBA" w14:textId="284F9D91" w:rsidR="008D7238" w:rsidRPr="008D7238" w:rsidRDefault="008D7238" w:rsidP="008D7238">
      <w:pPr>
        <w:spacing w:after="180"/>
        <w:ind w:firstLine="520"/>
        <w:jc w:val="both"/>
      </w:pPr>
      <w:r w:rsidRPr="008D7238">
        <w:t>自第二次世界大戰後，觀光旅遊業迅速崛起，逐漸成為全球經濟的重要支柱之一。隨著全球化、交通運輸技術的進步及經濟的快速成長，人們</w:t>
      </w:r>
      <w:r w:rsidR="007278DA">
        <w:rPr>
          <w:rFonts w:hint="eastAsia"/>
        </w:rPr>
        <w:t>的</w:t>
      </w:r>
      <w:r w:rsidRPr="008D7238">
        <w:t>可支配收入增加，加上休閒意識提升，使得旅遊需求持續擴張</w:t>
      </w:r>
      <w:r w:rsidR="00AC1AD4">
        <w:t>(</w:t>
      </w:r>
      <w:proofErr w:type="spellStart"/>
      <w:r w:rsidRPr="008D7238">
        <w:t>Oriade</w:t>
      </w:r>
      <w:proofErr w:type="spellEnd"/>
      <w:r w:rsidRPr="008D7238">
        <w:t xml:space="preserve"> &amp; Evans, 2011</w:t>
      </w:r>
      <w:r w:rsidR="00AC1AD4">
        <w:t>)</w:t>
      </w:r>
      <w:r w:rsidRPr="008D7238">
        <w:t>。根據世界旅遊觀光委員會</w:t>
      </w:r>
      <w:r w:rsidR="00AC1AD4">
        <w:t>(</w:t>
      </w:r>
      <w:r w:rsidRPr="008D7238">
        <w:t>World Travel &amp; Tourism Council, 2024</w:t>
      </w:r>
      <w:r w:rsidR="00AC1AD4">
        <w:t>)</w:t>
      </w:r>
      <w:r w:rsidRPr="008D7238">
        <w:t>報告指出，儘管遭受</w:t>
      </w:r>
      <w:r w:rsidRPr="008D7238">
        <w:t>COVID-19</w:t>
      </w:r>
      <w:r w:rsidRPr="008D7238">
        <w:t>疫情的短暫衝擊，</w:t>
      </w:r>
      <w:r w:rsidRPr="008D7238">
        <w:t>2023</w:t>
      </w:r>
      <w:r w:rsidRPr="008D7238">
        <w:t>年全球旅遊業產值佔全球</w:t>
      </w:r>
      <w:r w:rsidRPr="008D7238">
        <w:t>GDP</w:t>
      </w:r>
      <w:r w:rsidRPr="008D7238">
        <w:rPr>
          <w:rFonts w:hint="eastAsia"/>
        </w:rPr>
        <w:t>之</w:t>
      </w:r>
      <w:r w:rsidRPr="008D7238">
        <w:t>比例已回升至</w:t>
      </w:r>
      <w:r w:rsidRPr="008D7238">
        <w:t>9.1%</w:t>
      </w:r>
      <w:r w:rsidRPr="008D7238">
        <w:t>，</w:t>
      </w:r>
      <w:r w:rsidRPr="008D7238">
        <w:rPr>
          <w:rFonts w:hint="eastAsia"/>
        </w:rPr>
        <w:t>相</w:t>
      </w:r>
      <w:r w:rsidRPr="008D7238">
        <w:t>較於</w:t>
      </w:r>
      <w:r w:rsidRPr="008D7238">
        <w:t>2022</w:t>
      </w:r>
      <w:r w:rsidRPr="008D7238">
        <w:t>年呈現明顯成長，達到</w:t>
      </w:r>
      <w:r w:rsidRPr="008D7238">
        <w:t>23.2%</w:t>
      </w:r>
      <w:r w:rsidRPr="008D7238">
        <w:t>。這樣的發展趨勢</w:t>
      </w:r>
      <w:r w:rsidR="00764BF0">
        <w:rPr>
          <w:rFonts w:hint="eastAsia"/>
        </w:rPr>
        <w:t>也</w:t>
      </w:r>
      <w:r w:rsidRPr="008D7238">
        <w:t>凸顯了旅遊業在全球經濟復甦與成長中的重要地位。</w:t>
      </w:r>
    </w:p>
    <w:p w14:paraId="69C68D03" w14:textId="7C5AE9BF" w:rsidR="008D7238" w:rsidRPr="004F1EEF" w:rsidRDefault="008D7238" w:rsidP="004F1EEF">
      <w:pPr>
        <w:spacing w:after="180"/>
        <w:ind w:firstLine="520"/>
        <w:rPr>
          <w:rFonts w:cs="Times New Roman"/>
          <w:szCs w:val="26"/>
        </w:rPr>
      </w:pPr>
      <w:r w:rsidRPr="004F1EEF">
        <w:rPr>
          <w:rFonts w:cs="Times New Roman"/>
          <w:szCs w:val="26"/>
        </w:rPr>
        <w:t>然而，旅遊業迅</w:t>
      </w:r>
      <w:r w:rsidR="00764BF0" w:rsidRPr="004F1EEF">
        <w:rPr>
          <w:rFonts w:cs="Times New Roman"/>
          <w:szCs w:val="26"/>
        </w:rPr>
        <w:t>速</w:t>
      </w:r>
      <w:r w:rsidRPr="004F1EEF">
        <w:rPr>
          <w:rFonts w:cs="Times New Roman"/>
          <w:szCs w:val="26"/>
        </w:rPr>
        <w:t>擴張的同時，也帶來諸多負面影響，其中「過度旅遊」</w:t>
      </w:r>
      <w:r w:rsidR="00AC1AD4" w:rsidRPr="004F1EEF">
        <w:rPr>
          <w:rFonts w:cs="Times New Roman"/>
          <w:szCs w:val="26"/>
        </w:rPr>
        <w:t>(</w:t>
      </w:r>
      <w:r w:rsidRPr="004F1EEF">
        <w:rPr>
          <w:rFonts w:cs="Times New Roman"/>
          <w:szCs w:val="26"/>
        </w:rPr>
        <w:t>Overtourism</w:t>
      </w:r>
      <w:r w:rsidR="00AC1AD4" w:rsidRPr="004F1EEF">
        <w:rPr>
          <w:rFonts w:cs="Times New Roman"/>
          <w:szCs w:val="26"/>
        </w:rPr>
        <w:t>)</w:t>
      </w:r>
      <w:r w:rsidRPr="004F1EEF">
        <w:rPr>
          <w:rFonts w:cs="Times New Roman"/>
          <w:szCs w:val="26"/>
        </w:rPr>
        <w:t>問題逐漸成為國際間的重要關注焦點。聯合國世界旅遊組織</w:t>
      </w:r>
      <w:r w:rsidR="00AC1AD4" w:rsidRPr="004F1EEF">
        <w:rPr>
          <w:rFonts w:cs="Times New Roman"/>
          <w:szCs w:val="26"/>
        </w:rPr>
        <w:t>(</w:t>
      </w:r>
      <w:r w:rsidR="004F1EEF" w:rsidRPr="004F1EEF">
        <w:rPr>
          <w:rFonts w:cs="Times New Roman"/>
          <w:color w:val="474747"/>
          <w:szCs w:val="26"/>
          <w:shd w:val="clear" w:color="auto" w:fill="FFFFFF"/>
        </w:rPr>
        <w:t>World Tourism Organization</w:t>
      </w:r>
      <w:r w:rsidRPr="004F1EEF">
        <w:rPr>
          <w:rFonts w:cs="Times New Roman"/>
          <w:szCs w:val="26"/>
        </w:rPr>
        <w:t>, 2018</w:t>
      </w:r>
      <w:r w:rsidR="00AC1AD4" w:rsidRPr="004F1EEF">
        <w:rPr>
          <w:rFonts w:cs="Times New Roman"/>
          <w:szCs w:val="26"/>
        </w:rPr>
        <w:t>)</w:t>
      </w:r>
      <w:r w:rsidRPr="004F1EEF">
        <w:rPr>
          <w:rFonts w:cs="Times New Roman"/>
          <w:szCs w:val="26"/>
        </w:rPr>
        <w:t>明確定義，過度旅遊是指當旅遊目的地接待的遊客數量超過當地環境、生態、社會文化及經濟承載能力，導致當地資源承受壓力、環境品質下降及社區生活品質降低的現象。</w:t>
      </w:r>
      <w:r w:rsidRPr="004F1EEF">
        <w:rPr>
          <w:rFonts w:cs="Times New Roman"/>
          <w:szCs w:val="26"/>
        </w:rPr>
        <w:t xml:space="preserve">Dodds </w:t>
      </w:r>
      <w:r w:rsidRPr="004F1EEF">
        <w:rPr>
          <w:rFonts w:cs="Times New Roman"/>
          <w:szCs w:val="26"/>
        </w:rPr>
        <w:t>和</w:t>
      </w:r>
      <w:r w:rsidRPr="004F1EEF">
        <w:rPr>
          <w:rFonts w:cs="Times New Roman"/>
          <w:szCs w:val="26"/>
        </w:rPr>
        <w:t xml:space="preserve"> Butler</w:t>
      </w:r>
      <w:r w:rsidR="00AC1AD4" w:rsidRPr="004F1EEF">
        <w:rPr>
          <w:rFonts w:cs="Times New Roman"/>
          <w:szCs w:val="26"/>
        </w:rPr>
        <w:t>(</w:t>
      </w:r>
      <w:r w:rsidRPr="004F1EEF">
        <w:rPr>
          <w:rFonts w:cs="Times New Roman"/>
          <w:szCs w:val="26"/>
        </w:rPr>
        <w:t>2019</w:t>
      </w:r>
      <w:r w:rsidR="00AC1AD4" w:rsidRPr="004F1EEF">
        <w:rPr>
          <w:rFonts w:cs="Times New Roman"/>
          <w:szCs w:val="26"/>
        </w:rPr>
        <w:t>)</w:t>
      </w:r>
      <w:r w:rsidRPr="004F1EEF">
        <w:rPr>
          <w:rFonts w:cs="Times New Roman"/>
          <w:szCs w:val="26"/>
        </w:rPr>
        <w:t>進一步指出，過度旅遊的影響面向極為廣泛，包括環境生態的破壞、文化資源的商品化、社會衝突的增加以及當地居民生活成本上升等問題。</w:t>
      </w:r>
    </w:p>
    <w:p w14:paraId="011CA002" w14:textId="31793574" w:rsidR="008D7238" w:rsidRPr="008D7238" w:rsidRDefault="008D7238" w:rsidP="008D7238">
      <w:pPr>
        <w:spacing w:after="180"/>
        <w:ind w:firstLine="520"/>
        <w:jc w:val="both"/>
      </w:pPr>
      <w:r w:rsidRPr="008D7238">
        <w:t>儘管過度旅遊現象已被廣泛研究與討論，但學術界至今尚未有公認且統一的量化測量工具或標準</w:t>
      </w:r>
      <w:r w:rsidR="00AC1AD4">
        <w:t>(</w:t>
      </w:r>
      <w:r w:rsidRPr="008D7238">
        <w:t xml:space="preserve">Donaire, </w:t>
      </w:r>
      <w:proofErr w:type="spellStart"/>
      <w:r w:rsidRPr="008D7238">
        <w:t>Galí</w:t>
      </w:r>
      <w:proofErr w:type="spellEnd"/>
      <w:r w:rsidRPr="008D7238">
        <w:t xml:space="preserve">, &amp; </w:t>
      </w:r>
      <w:proofErr w:type="spellStart"/>
      <w:r w:rsidRPr="008D7238">
        <w:t>Coromina</w:t>
      </w:r>
      <w:proofErr w:type="spellEnd"/>
      <w:r w:rsidRPr="008D7238">
        <w:t>, 2024</w:t>
      </w:r>
      <w:r w:rsidR="00AC1AD4">
        <w:t>)</w:t>
      </w:r>
      <w:r w:rsidR="00260B26">
        <w:rPr>
          <w:rFonts w:hint="eastAsia"/>
        </w:rPr>
        <w:t>，</w:t>
      </w:r>
      <w:r w:rsidRPr="008D7238">
        <w:t>原因在於過度旅遊牽涉的因素複雜且多元</w:t>
      </w:r>
      <w:r w:rsidR="00260B26">
        <w:rPr>
          <w:rFonts w:hint="eastAsia"/>
        </w:rPr>
        <w:t>。除了遊客數量外，也與訪問形態及停留時間、</w:t>
      </w:r>
      <w:r w:rsidR="00260B26">
        <w:rPr>
          <w:rFonts w:hint="eastAsia"/>
        </w:rPr>
        <w:lastRenderedPageBreak/>
        <w:t>甚至目的地的承載能力有所關聯，並且</w:t>
      </w:r>
      <w:r w:rsidRPr="008D7238">
        <w:rPr>
          <w:rFonts w:hint="eastAsia"/>
        </w:rPr>
        <w:t>不</w:t>
      </w:r>
      <w:r w:rsidRPr="008D7238">
        <w:t>同地區</w:t>
      </w:r>
      <w:r w:rsidR="00260B26">
        <w:t>(</w:t>
      </w:r>
      <w:r w:rsidR="00260B26">
        <w:rPr>
          <w:rFonts w:hint="eastAsia"/>
        </w:rPr>
        <w:t>居民</w:t>
      </w:r>
      <w:r w:rsidR="00260B26">
        <w:t>)</w:t>
      </w:r>
      <w:r w:rsidRPr="008D7238">
        <w:rPr>
          <w:rFonts w:hint="eastAsia"/>
        </w:rPr>
        <w:t>與</w:t>
      </w:r>
      <w:r w:rsidRPr="008D7238">
        <w:t>情境下所產生的影響</w:t>
      </w:r>
      <w:r w:rsidR="00260B26">
        <w:rPr>
          <w:rFonts w:hint="eastAsia"/>
        </w:rPr>
        <w:t>也</w:t>
      </w:r>
      <w:r w:rsidRPr="008D7238">
        <w:t>不盡相同，因此單一的量化標準難以完整有效地捕捉並衡量所有面</w:t>
      </w:r>
      <w:r w:rsidR="005F20FC">
        <w:rPr>
          <w:rFonts w:hint="eastAsia"/>
        </w:rPr>
        <w:t>向</w:t>
      </w:r>
      <w:r w:rsidR="00AC1AD4">
        <w:t>(</w:t>
      </w:r>
      <w:proofErr w:type="spellStart"/>
      <w:r w:rsidRPr="008D7238">
        <w:t>Vagena</w:t>
      </w:r>
      <w:proofErr w:type="spellEnd"/>
      <w:r w:rsidRPr="008D7238">
        <w:t>, 2021</w:t>
      </w:r>
      <w:r w:rsidR="00AC1AD4">
        <w:t>)</w:t>
      </w:r>
      <w:r w:rsidRPr="008D7238">
        <w:t>。</w:t>
      </w:r>
      <w:r w:rsidR="005F20FC">
        <w:rPr>
          <w:rFonts w:hint="eastAsia"/>
        </w:rPr>
        <w:t>而</w:t>
      </w:r>
      <w:r w:rsidRPr="008D7238">
        <w:rPr>
          <w:rFonts w:hint="eastAsia"/>
        </w:rPr>
        <w:t>為</w:t>
      </w:r>
      <w:r w:rsidR="00904F4B">
        <w:rPr>
          <w:rFonts w:hint="eastAsia"/>
        </w:rPr>
        <w:t>了提高測量的準確性</w:t>
      </w:r>
      <w:r w:rsidRPr="008D7238">
        <w:rPr>
          <w:rFonts w:hint="eastAsia"/>
        </w:rPr>
        <w:t>，</w:t>
      </w:r>
      <w:r w:rsidRPr="008D7238">
        <w:t>本研究選擇將過度旅遊的調查範圍聚焦於遊客的直接體驗層面，因為遊客體驗的指標更易於量化，也</w:t>
      </w:r>
      <w:r w:rsidR="005F20FC">
        <w:rPr>
          <w:rFonts w:hint="eastAsia"/>
        </w:rPr>
        <w:t>能</w:t>
      </w:r>
      <w:r w:rsidRPr="008D7238">
        <w:t>更直觀地反映遊客對目的地旅遊狀況的主觀認知</w:t>
      </w:r>
      <w:r w:rsidR="00AC1AD4">
        <w:t>(</w:t>
      </w:r>
      <w:r w:rsidR="00DA184C">
        <w:rPr>
          <w:rStyle w:val="relative"/>
          <w:color w:val="000000"/>
        </w:rPr>
        <w:t xml:space="preserve">Papadopoulou, N. M., Ribeiro, M. A., &amp; Prayag, G., </w:t>
      </w:r>
      <w:proofErr w:type="gramStart"/>
      <w:r w:rsidR="00DA184C">
        <w:rPr>
          <w:rStyle w:val="relative"/>
          <w:rFonts w:hint="eastAsia"/>
          <w:color w:val="000000"/>
        </w:rPr>
        <w:t>2</w:t>
      </w:r>
      <w:r w:rsidR="00DA184C">
        <w:rPr>
          <w:rStyle w:val="relative"/>
          <w:color w:val="000000"/>
        </w:rPr>
        <w:t>023</w:t>
      </w:r>
      <w:r w:rsidR="00AC1AD4">
        <w:t>)</w:t>
      </w:r>
      <w:r w:rsidR="005F20FC">
        <w:rPr>
          <w:rFonts w:hint="eastAsia"/>
        </w:rPr>
        <w:t>。</w:t>
      </w:r>
      <w:proofErr w:type="gramEnd"/>
      <w:r w:rsidRPr="008D7238">
        <w:t>此外，</w:t>
      </w:r>
      <w:r w:rsidRPr="008D7238">
        <w:t>Butler</w:t>
      </w:r>
      <w:r w:rsidR="00AC1AD4">
        <w:t>(</w:t>
      </w:r>
      <w:r w:rsidRPr="008D7238">
        <w:t>198</w:t>
      </w:r>
      <w:r w:rsidR="00AC1AD4">
        <w:t>0)</w:t>
      </w:r>
      <w:r w:rsidRPr="008D7238">
        <w:t>的旅遊目的地生命周期理論</w:t>
      </w:r>
      <w:r w:rsidR="00AC1AD4">
        <w:t>(</w:t>
      </w:r>
      <w:r w:rsidRPr="008D7238">
        <w:t>Tourism Area Life Cycle, TALC</w:t>
      </w:r>
      <w:r w:rsidR="00AC1AD4">
        <w:t>)</w:t>
      </w:r>
      <w:r w:rsidRPr="008D7238">
        <w:t>亦指出，過度旅遊問題通常發生在旅遊目的地</w:t>
      </w:r>
      <w:r w:rsidR="004F4DA0">
        <w:rPr>
          <w:rFonts w:hint="eastAsia"/>
        </w:rPr>
        <w:t>處於</w:t>
      </w:r>
      <w:r w:rsidRPr="008D7238">
        <w:t>飽和與衰退階段</w:t>
      </w:r>
      <w:r w:rsidR="004F4DA0">
        <w:rPr>
          <w:rFonts w:hint="eastAsia"/>
        </w:rPr>
        <w:t>時</w:t>
      </w:r>
      <w:r w:rsidRPr="008D7238">
        <w:t>，此階段特徵包含遊客體驗明顯惡化、景點吸引力降低等現象。因此，本研究</w:t>
      </w:r>
      <w:r w:rsidR="007B6E0A">
        <w:rPr>
          <w:rFonts w:hint="eastAsia"/>
        </w:rPr>
        <w:t>擬</w:t>
      </w:r>
      <w:r w:rsidRPr="008D7238">
        <w:rPr>
          <w:rFonts w:hint="eastAsia"/>
        </w:rPr>
        <w:t>從</w:t>
      </w:r>
      <w:r w:rsidRPr="008D7238">
        <w:t>遊客體驗視角出發，不僅符合現實問題的需求，也有明確理論支持。</w:t>
      </w:r>
    </w:p>
    <w:p w14:paraId="42332021" w14:textId="409255F3" w:rsidR="008D7238" w:rsidRPr="008D7238" w:rsidRDefault="007B6E0A" w:rsidP="007B6E0A">
      <w:pPr>
        <w:spacing w:after="180"/>
        <w:ind w:firstLineChars="250" w:firstLine="650"/>
        <w:jc w:val="both"/>
      </w:pPr>
      <w:r>
        <w:rPr>
          <w:rFonts w:hint="eastAsia"/>
        </w:rPr>
        <w:t>不僅限國際上，</w:t>
      </w:r>
      <w:r w:rsidR="008D7238" w:rsidRPr="008D7238">
        <w:rPr>
          <w:rFonts w:hint="eastAsia"/>
        </w:rPr>
        <w:t>台</w:t>
      </w:r>
      <w:r w:rsidR="008D7238" w:rsidRPr="008D7238">
        <w:t>灣近年來也面臨過度旅遊的挑戰，例如日月潭、墾丁、小琉球及南投清境農場等熱門旅遊景點，遊客量過多已導致當地環境與基礎設施承載壓力倍增，</w:t>
      </w:r>
      <w:r>
        <w:rPr>
          <w:rFonts w:hint="eastAsia"/>
        </w:rPr>
        <w:t>也</w:t>
      </w:r>
      <w:r w:rsidR="008D7238" w:rsidRPr="008D7238">
        <w:t>損害遊客的整體旅遊品質</w:t>
      </w:r>
      <w:r w:rsidR="00AC1AD4">
        <w:t>(</w:t>
      </w:r>
      <w:r w:rsidR="008D7238" w:rsidRPr="008D7238">
        <w:t>Li, 2024; Rowen, 2023</w:t>
      </w:r>
      <w:r w:rsidR="00AC1AD4">
        <w:t>)</w:t>
      </w:r>
      <w:r w:rsidR="008D7238" w:rsidRPr="008D7238">
        <w:t>。例如，小琉球的潮間帶生態因過多遊客湧入而遭到嚴重破壞，生物量大幅降低約八成</w:t>
      </w:r>
      <w:r w:rsidR="00AC1AD4">
        <w:t>(</w:t>
      </w:r>
      <w:r w:rsidR="008D7238" w:rsidRPr="008D7238">
        <w:t>Li, 2024</w:t>
      </w:r>
      <w:r w:rsidR="00AC1AD4">
        <w:t>)</w:t>
      </w:r>
      <w:r w:rsidR="008D7238" w:rsidRPr="008D7238">
        <w:t>。此類案例清楚地顯示出台灣必須正視過度旅遊的負面影響，並採取有效且</w:t>
      </w:r>
      <w:r>
        <w:rPr>
          <w:rFonts w:hint="eastAsia"/>
        </w:rPr>
        <w:t>永</w:t>
      </w:r>
      <w:r w:rsidR="008D7238" w:rsidRPr="008D7238">
        <w:rPr>
          <w:rFonts w:hint="eastAsia"/>
        </w:rPr>
        <w:t>續</w:t>
      </w:r>
      <w:r w:rsidR="008D7238" w:rsidRPr="008D7238">
        <w:t>的管理策略。</w:t>
      </w:r>
    </w:p>
    <w:p w14:paraId="3E645CB2" w14:textId="45B8A07A" w:rsidR="008D7238" w:rsidRPr="008D7238" w:rsidRDefault="008D7238" w:rsidP="008D7238">
      <w:pPr>
        <w:spacing w:after="180"/>
        <w:ind w:firstLine="520"/>
        <w:jc w:val="both"/>
      </w:pPr>
      <w:r w:rsidRPr="008D7238">
        <w:t>在此背景下，推動遊客從事綠色旅遊行為成為當務之急。聯合國世界旅遊組織</w:t>
      </w:r>
      <w:r w:rsidR="00AC1AD4">
        <w:t>(</w:t>
      </w:r>
      <w:r w:rsidRPr="008D7238">
        <w:t>UNWTO</w:t>
      </w:r>
      <w:r w:rsidR="00AC1AD4">
        <w:t>)</w:t>
      </w:r>
      <w:r w:rsidRPr="008D7238">
        <w:t>指出，永續旅遊需要兼顧當前與未來的經濟發展、環境保護及社會文化需求，以確保旅遊活動對各利害關係人皆有正面效益。此外，全球永續旅遊委員會</w:t>
      </w:r>
      <w:r w:rsidR="00AC1AD4">
        <w:t>(</w:t>
      </w:r>
      <w:r w:rsidRPr="008D7238">
        <w:t>GSTC</w:t>
      </w:r>
      <w:r w:rsidR="00AC1AD4">
        <w:t>)</w:t>
      </w:r>
      <w:r w:rsidRPr="008D7238">
        <w:t>亦提出永續旅遊應包括管理、社會經濟、文化與環境四大核心準則，強調旅遊產業的永續性發展目標。交通部觀光局</w:t>
      </w:r>
      <w:r w:rsidR="00930854">
        <w:t>(</w:t>
      </w:r>
      <w:r w:rsidRPr="008D7238">
        <w:t>2020</w:t>
      </w:r>
      <w:r w:rsidR="00930854">
        <w:t>)</w:t>
      </w:r>
      <w:r w:rsidRPr="008D7238">
        <w:t>更在《</w:t>
      </w:r>
      <w:r w:rsidRPr="008D7238">
        <w:t>2030</w:t>
      </w:r>
      <w:r w:rsidRPr="008D7238">
        <w:t>台灣觀光政策白皮書》中，明確將永續觀光作為台灣未來旅遊產業發展的重要方向。</w:t>
      </w:r>
    </w:p>
    <w:p w14:paraId="2B44DB47" w14:textId="3A4FAC25" w:rsidR="008D7238" w:rsidRPr="008D7238" w:rsidRDefault="008D7238" w:rsidP="008D7238">
      <w:pPr>
        <w:spacing w:after="180"/>
        <w:ind w:firstLine="520"/>
        <w:jc w:val="both"/>
      </w:pPr>
      <w:r w:rsidRPr="008D7238">
        <w:t>然而，儘管政策上大力推廣綠色旅遊行為，實際推廣效果仍存在落差。根據天下雜誌所進行的《</w:t>
      </w:r>
      <w:r w:rsidRPr="008D7238">
        <w:t>2023</w:t>
      </w:r>
      <w:r w:rsidRPr="008D7238">
        <w:t>台灣民眾永續旅遊素養大調查》顯示，台灣民眾普遍對綠色旅遊行為的具體認知不足，導致多數遊客在實際行動上難以真正落實環境友善的旅遊行為</w:t>
      </w:r>
      <w:r w:rsidR="00AC1AD4">
        <w:t>(</w:t>
      </w:r>
      <w:r w:rsidRPr="008D7238">
        <w:t>曾喜鵬</w:t>
      </w:r>
      <w:r w:rsidRPr="008D7238">
        <w:t>, 2023; GTSC, 2023</w:t>
      </w:r>
      <w:r w:rsidR="00AC1AD4">
        <w:t>)</w:t>
      </w:r>
      <w:r w:rsidRPr="008D7238">
        <w:t>。因此，深入探討遊客對過度旅遊的認知如何影響其綠色旅遊行為之意願，</w:t>
      </w:r>
      <w:r w:rsidR="000820F8">
        <w:rPr>
          <w:rFonts w:hint="eastAsia"/>
        </w:rPr>
        <w:t>將有助於這些旅遊目的地擬定更具實際性的旅遊政策</w:t>
      </w:r>
      <w:r w:rsidRPr="008D7238">
        <w:t>。</w:t>
      </w:r>
    </w:p>
    <w:p w14:paraId="5F21CD33" w14:textId="02613912" w:rsidR="008D7238" w:rsidRPr="008D7238" w:rsidRDefault="004F4DA0" w:rsidP="008D7238">
      <w:pPr>
        <w:spacing w:after="180"/>
        <w:ind w:firstLine="520"/>
        <w:jc w:val="both"/>
      </w:pPr>
      <w:r>
        <w:rPr>
          <w:rFonts w:hint="eastAsia"/>
        </w:rPr>
        <w:lastRenderedPageBreak/>
        <w:t>並且</w:t>
      </w:r>
      <w:r w:rsidR="008757B2">
        <w:rPr>
          <w:rFonts w:hint="eastAsia"/>
        </w:rPr>
        <w:t>，</w:t>
      </w:r>
      <w:r w:rsidR="008D7238" w:rsidRPr="008D7238">
        <w:t>為全面性了解</w:t>
      </w:r>
      <w:r w:rsidR="00306944">
        <w:rPr>
          <w:rFonts w:hint="eastAsia"/>
        </w:rPr>
        <w:t>遊客對</w:t>
      </w:r>
      <w:r w:rsidR="008D7238" w:rsidRPr="008D7238">
        <w:t>不同綠色旅遊行為的接受度，本研究</w:t>
      </w:r>
      <w:r w:rsidR="00306944">
        <w:rPr>
          <w:rFonts w:hint="eastAsia"/>
        </w:rPr>
        <w:t>依據台灣政府</w:t>
      </w:r>
      <w:r w:rsidR="00306944">
        <w:t>(2020</w:t>
      </w:r>
      <w:r w:rsidR="00306944">
        <w:rPr>
          <w:rFonts w:hint="eastAsia"/>
        </w:rPr>
        <w:t>)</w:t>
      </w:r>
      <w:r w:rsidR="00306944">
        <w:rPr>
          <w:rFonts w:hint="eastAsia"/>
        </w:rPr>
        <w:t>推動之「淨零綠生活」以及新北市政府環境保護局</w:t>
      </w:r>
      <w:r w:rsidR="00306944">
        <w:t>(2018)</w:t>
      </w:r>
      <w:r w:rsidR="00D818AF">
        <w:rPr>
          <w:rFonts w:hint="eastAsia"/>
        </w:rPr>
        <w:t>提出的綠色旅遊宣言</w:t>
      </w:r>
      <w:r w:rsidR="00306944">
        <w:rPr>
          <w:rFonts w:hint="eastAsia"/>
        </w:rPr>
        <w:t>，</w:t>
      </w:r>
      <w:r w:rsidR="00D818AF">
        <w:rPr>
          <w:rFonts w:hint="eastAsia"/>
        </w:rPr>
        <w:t>將</w:t>
      </w:r>
      <w:r w:rsidR="00306944">
        <w:rPr>
          <w:rFonts w:hint="eastAsia"/>
        </w:rPr>
        <w:t>從</w:t>
      </w:r>
      <w:r w:rsidR="008D7238" w:rsidRPr="008D7238">
        <w:t>「食、衣、住、行、育、樂</w:t>
      </w:r>
      <w:r w:rsidR="00306944">
        <w:rPr>
          <w:rFonts w:hint="eastAsia"/>
        </w:rPr>
        <w:t>、購</w:t>
      </w:r>
      <w:r w:rsidR="008D7238" w:rsidRPr="008D7238">
        <w:t>」</w:t>
      </w:r>
      <w:r w:rsidR="00306944">
        <w:rPr>
          <w:rFonts w:hint="eastAsia"/>
        </w:rPr>
        <w:t>這七</w:t>
      </w:r>
      <w:r w:rsidR="008D7238" w:rsidRPr="008D7238">
        <w:t>大面向</w:t>
      </w:r>
      <w:r w:rsidR="00306944">
        <w:rPr>
          <w:rFonts w:hint="eastAsia"/>
        </w:rPr>
        <w:t>區分</w:t>
      </w:r>
      <w:r w:rsidR="00306944" w:rsidRPr="008D7238">
        <w:t>綠色旅遊行為</w:t>
      </w:r>
      <w:r w:rsidR="008D7238" w:rsidRPr="008D7238">
        <w:rPr>
          <w:rFonts w:hint="eastAsia"/>
        </w:rPr>
        <w:t>，</w:t>
      </w:r>
      <w:r w:rsidR="00D818AF">
        <w:rPr>
          <w:rFonts w:hint="eastAsia"/>
        </w:rPr>
        <w:t>並</w:t>
      </w:r>
      <w:r w:rsidR="008D7238" w:rsidRPr="008D7238">
        <w:t>藉由比較各行為類別之接受程度，</w:t>
      </w:r>
      <w:r w:rsidR="00F64F01">
        <w:rPr>
          <w:rFonts w:hint="eastAsia"/>
        </w:rPr>
        <w:t>了解遊客在各面向之執行和接受程度如何</w:t>
      </w:r>
      <w:r w:rsidR="008D7238" w:rsidRPr="008D7238">
        <w:rPr>
          <w:rFonts w:hint="eastAsia"/>
        </w:rPr>
        <w:t>。</w:t>
      </w:r>
      <w:r w:rsidR="00F64F01">
        <w:rPr>
          <w:rFonts w:hint="eastAsia"/>
        </w:rPr>
        <w:t>期望</w:t>
      </w:r>
      <w:r w:rsidR="008D7238" w:rsidRPr="008D7238">
        <w:t>透過本研究結果，可深入理解過度旅遊情境下遊客的</w:t>
      </w:r>
      <w:r w:rsidR="00F64F01">
        <w:rPr>
          <w:rFonts w:hint="eastAsia"/>
        </w:rPr>
        <w:t>綠色旅遊</w:t>
      </w:r>
      <w:r w:rsidR="008D7238" w:rsidRPr="008D7238">
        <w:t>行為形成機制，也能辨識出最易被遊客接受或最難推廣的綠色旅遊行為面向，進一步提供政策建議，有效推動台灣觀光產業邁向永續發展。</w:t>
      </w:r>
    </w:p>
    <w:p w14:paraId="5B0E87D2" w14:textId="77777777" w:rsidR="008012C1" w:rsidRPr="00BA55BB" w:rsidRDefault="008012C1" w:rsidP="00D410E2">
      <w:pPr>
        <w:pStyle w:val="2"/>
        <w:spacing w:before="48" w:after="180"/>
        <w:ind w:firstLine="816"/>
        <w:jc w:val="both"/>
      </w:pPr>
      <w:bookmarkStart w:id="16" w:name="_Toc183998845"/>
      <w:bookmarkStart w:id="17" w:name="_Toc184000427"/>
      <w:bookmarkStart w:id="18" w:name="_Toc184205712"/>
      <w:bookmarkEnd w:id="9"/>
      <w:bookmarkEnd w:id="10"/>
      <w:r w:rsidRPr="00BA55BB">
        <w:rPr>
          <w:rFonts w:hint="eastAsia"/>
        </w:rPr>
        <w:t>研究目的</w:t>
      </w:r>
      <w:bookmarkStart w:id="19" w:name="OLE_LINK5"/>
      <w:bookmarkStart w:id="20" w:name="OLE_LINK6"/>
      <w:bookmarkEnd w:id="16"/>
      <w:bookmarkEnd w:id="17"/>
      <w:bookmarkEnd w:id="18"/>
    </w:p>
    <w:bookmarkEnd w:id="14"/>
    <w:bookmarkEnd w:id="15"/>
    <w:bookmarkEnd w:id="19"/>
    <w:bookmarkEnd w:id="20"/>
    <w:p w14:paraId="5A73C49D" w14:textId="37B0920A" w:rsidR="00631529" w:rsidRPr="00631529" w:rsidRDefault="00631529" w:rsidP="00631529">
      <w:pPr>
        <w:spacing w:after="180"/>
        <w:ind w:firstLine="520"/>
        <w:jc w:val="both"/>
        <w:rPr>
          <w:rFonts w:cs="Times New Roman"/>
        </w:rPr>
      </w:pPr>
      <w:r w:rsidRPr="00631529">
        <w:rPr>
          <w:rFonts w:cs="Times New Roman"/>
        </w:rPr>
        <w:t>在過度旅遊成為全球關注的背景下，如何透過促進遊客的綠色旅遊行為以減緩過度旅遊帶來的負面影響，已成為旅遊研究的重要課題。本研究以計畫行為理論</w:t>
      </w:r>
      <w:r>
        <w:rPr>
          <w:rFonts w:cs="Times New Roman"/>
        </w:rPr>
        <w:t>(</w:t>
      </w:r>
      <w:r w:rsidRPr="00631529">
        <w:rPr>
          <w:rFonts w:cs="Times New Roman" w:hint="eastAsia"/>
        </w:rPr>
        <w:t>T</w:t>
      </w:r>
      <w:r w:rsidRPr="00631529">
        <w:rPr>
          <w:rFonts w:cs="Times New Roman"/>
        </w:rPr>
        <w:t>heory of Planned Behavior, TPB</w:t>
      </w:r>
      <w:r>
        <w:rPr>
          <w:rFonts w:cs="Times New Roman"/>
        </w:rPr>
        <w:t>)</w:t>
      </w:r>
      <w:r w:rsidRPr="00631529">
        <w:rPr>
          <w:rFonts w:cs="Times New Roman"/>
        </w:rPr>
        <w:t>作為理論基礎，旨在探討在過度旅遊情境下台灣遊客從事綠色旅遊行為之決策機制與行為模式。計畫行為理論作為專門預測和解釋人類行為的心理學理論框架</w:t>
      </w:r>
      <w:r>
        <w:rPr>
          <w:rFonts w:cs="Times New Roman"/>
        </w:rPr>
        <w:t>(</w:t>
      </w:r>
      <w:r w:rsidRPr="00631529">
        <w:rPr>
          <w:rFonts w:cs="Times New Roman"/>
        </w:rPr>
        <w:t>Ajzen, 1991</w:t>
      </w:r>
      <w:r>
        <w:rPr>
          <w:rFonts w:cs="Times New Roman"/>
        </w:rPr>
        <w:t>)</w:t>
      </w:r>
      <w:r w:rsidRPr="00631529">
        <w:rPr>
          <w:rFonts w:cs="Times New Roman"/>
        </w:rPr>
        <w:t>，能有效識別個體行為背後的信念，並評估信念對態度、主觀規範及知覺行為控制等重要行為變數之影響，以進一步掌握行為意圖與實際行為之形成過程</w:t>
      </w:r>
      <w:r>
        <w:rPr>
          <w:rFonts w:cs="Times New Roman"/>
        </w:rPr>
        <w:t>(</w:t>
      </w:r>
      <w:proofErr w:type="spellStart"/>
      <w:r w:rsidRPr="00631529">
        <w:rPr>
          <w:rFonts w:cs="Times New Roman"/>
        </w:rPr>
        <w:t>Yuriev</w:t>
      </w:r>
      <w:proofErr w:type="spellEnd"/>
      <w:r w:rsidRPr="00631529">
        <w:rPr>
          <w:rFonts w:cs="Times New Roman"/>
        </w:rPr>
        <w:t xml:space="preserve">, Dahmen, </w:t>
      </w:r>
      <w:proofErr w:type="spellStart"/>
      <w:r w:rsidRPr="00631529">
        <w:rPr>
          <w:rFonts w:cs="Times New Roman"/>
        </w:rPr>
        <w:t>Paillé</w:t>
      </w:r>
      <w:proofErr w:type="spellEnd"/>
      <w:r w:rsidRPr="00631529">
        <w:rPr>
          <w:rFonts w:cs="Times New Roman"/>
        </w:rPr>
        <w:t xml:space="preserve">, </w:t>
      </w:r>
      <w:proofErr w:type="spellStart"/>
      <w:r w:rsidRPr="00631529">
        <w:rPr>
          <w:rFonts w:cs="Times New Roman"/>
        </w:rPr>
        <w:t>Boiral</w:t>
      </w:r>
      <w:proofErr w:type="spellEnd"/>
      <w:r w:rsidRPr="00631529">
        <w:rPr>
          <w:rFonts w:cs="Times New Roman"/>
        </w:rPr>
        <w:t xml:space="preserve">, &amp; </w:t>
      </w:r>
      <w:proofErr w:type="spellStart"/>
      <w:r w:rsidRPr="00631529">
        <w:rPr>
          <w:rFonts w:cs="Times New Roman"/>
        </w:rPr>
        <w:t>Guillaumie</w:t>
      </w:r>
      <w:proofErr w:type="spellEnd"/>
      <w:r w:rsidRPr="00631529">
        <w:rPr>
          <w:rFonts w:cs="Times New Roman"/>
        </w:rPr>
        <w:t>, 2020</w:t>
      </w:r>
      <w:r>
        <w:rPr>
          <w:rFonts w:cs="Times New Roman"/>
        </w:rPr>
        <w:t>)</w:t>
      </w:r>
      <w:r w:rsidRPr="00631529">
        <w:rPr>
          <w:rFonts w:cs="Times New Roman"/>
        </w:rPr>
        <w:t>。</w:t>
      </w:r>
    </w:p>
    <w:p w14:paraId="264A8EE2" w14:textId="4CE88FBA" w:rsidR="00631529" w:rsidRPr="00631529" w:rsidRDefault="00631529" w:rsidP="00631529">
      <w:pPr>
        <w:spacing w:after="180"/>
        <w:ind w:firstLine="520"/>
        <w:jc w:val="both"/>
        <w:rPr>
          <w:rFonts w:cs="Times New Roman"/>
        </w:rPr>
      </w:pPr>
      <w:r w:rsidRPr="00631529">
        <w:rPr>
          <w:rFonts w:cs="Times New Roman"/>
        </w:rPr>
        <w:t>本研究</w:t>
      </w:r>
      <w:r>
        <w:rPr>
          <w:rFonts w:cs="Times New Roman" w:hint="eastAsia"/>
        </w:rPr>
        <w:t>亦以</w:t>
      </w:r>
      <w:r>
        <w:rPr>
          <w:rFonts w:hint="eastAsia"/>
        </w:rPr>
        <w:t>「淨零綠生活」以及新北市政府環境保護局</w:t>
      </w:r>
      <w:r>
        <w:t>(2018)</w:t>
      </w:r>
      <w:r>
        <w:rPr>
          <w:rFonts w:hint="eastAsia"/>
        </w:rPr>
        <w:t>提出的綠色旅遊宣言</w:t>
      </w:r>
      <w:r w:rsidRPr="00631529">
        <w:rPr>
          <w:rFonts w:cs="Times New Roman"/>
        </w:rPr>
        <w:t>為基礎，將綠色旅遊行為細分為「食、</w:t>
      </w:r>
      <w:r>
        <w:rPr>
          <w:rFonts w:cs="Times New Roman" w:hint="eastAsia"/>
        </w:rPr>
        <w:t>衣、住、行、育</w:t>
      </w:r>
      <w:r w:rsidRPr="00631529">
        <w:rPr>
          <w:rFonts w:cs="Times New Roman"/>
        </w:rPr>
        <w:t>、</w:t>
      </w:r>
      <w:r>
        <w:rPr>
          <w:rFonts w:cs="Times New Roman" w:hint="eastAsia"/>
        </w:rPr>
        <w:t>樂</w:t>
      </w:r>
      <w:r w:rsidRPr="00631529">
        <w:rPr>
          <w:rFonts w:cs="Times New Roman"/>
        </w:rPr>
        <w:t>、購」等</w:t>
      </w:r>
      <w:r>
        <w:rPr>
          <w:rFonts w:cs="Times New Roman" w:hint="eastAsia"/>
        </w:rPr>
        <w:t>七</w:t>
      </w:r>
      <w:r w:rsidRPr="00631529">
        <w:rPr>
          <w:rFonts w:cs="Times New Roman"/>
        </w:rPr>
        <w:t>大構面，具體分析各構面的綠色行為如何受到遊客的態度、主觀規範、知覺行為控制及行為意圖之影響。此外，鑒於過度旅遊情境會明顯影響遊客的心理感知及行為模式，本研究亦特別強調探討遊客信念與過度旅遊認知</w:t>
      </w:r>
      <w:r>
        <w:rPr>
          <w:rFonts w:cs="Times New Roman"/>
        </w:rPr>
        <w:t>(</w:t>
      </w:r>
      <w:r w:rsidRPr="00631529">
        <w:rPr>
          <w:rFonts w:cs="Times New Roman" w:hint="eastAsia"/>
        </w:rPr>
        <w:t>如</w:t>
      </w:r>
      <w:r w:rsidRPr="00631529">
        <w:rPr>
          <w:rFonts w:cs="Times New Roman"/>
        </w:rPr>
        <w:t>擁擠感、環境及社會文化影響感知</w:t>
      </w:r>
      <w:r>
        <w:rPr>
          <w:rFonts w:cs="Times New Roman"/>
        </w:rPr>
        <w:t>)</w:t>
      </w:r>
      <w:r w:rsidRPr="00631529">
        <w:rPr>
          <w:rFonts w:cs="Times New Roman"/>
        </w:rPr>
        <w:t>之關聯性。</w:t>
      </w:r>
    </w:p>
    <w:p w14:paraId="15583165" w14:textId="0C95AD14" w:rsidR="00631529" w:rsidRPr="00631529" w:rsidRDefault="00971808" w:rsidP="00631529">
      <w:pPr>
        <w:spacing w:after="180"/>
        <w:ind w:firstLine="520"/>
        <w:jc w:val="both"/>
        <w:rPr>
          <w:rFonts w:cs="Times New Roman"/>
        </w:rPr>
      </w:pPr>
      <w:r>
        <w:rPr>
          <w:rFonts w:cs="Times New Roman" w:hint="eastAsia"/>
        </w:rPr>
        <w:t>因此</w:t>
      </w:r>
      <w:r w:rsidR="00631529" w:rsidRPr="00631529">
        <w:rPr>
          <w:rFonts w:cs="Times New Roman"/>
        </w:rPr>
        <w:t>主要研究目的如下：</w:t>
      </w:r>
    </w:p>
    <w:p w14:paraId="4A56CDE3" w14:textId="77777777" w:rsidR="00971808" w:rsidRPr="00971808" w:rsidRDefault="00971808" w:rsidP="00971808">
      <w:pPr>
        <w:spacing w:after="180"/>
        <w:ind w:firstLine="520"/>
        <w:jc w:val="both"/>
        <w:rPr>
          <w:rFonts w:cs="Times New Roman"/>
        </w:rPr>
      </w:pPr>
      <w:r w:rsidRPr="00971808">
        <w:rPr>
          <w:rFonts w:cs="Times New Roman" w:hint="eastAsia"/>
        </w:rPr>
        <w:t xml:space="preserve">1. </w:t>
      </w:r>
      <w:r w:rsidRPr="00971808">
        <w:rPr>
          <w:rFonts w:cs="Times New Roman" w:hint="eastAsia"/>
        </w:rPr>
        <w:t>探討遊客在過度旅遊情境下的體驗感受如何影響其綠色旅遊行為的態度、主觀規範及知覺行為控制。</w:t>
      </w:r>
    </w:p>
    <w:p w14:paraId="7F2556ED" w14:textId="6F3C6EAA" w:rsidR="00971808" w:rsidRPr="00971808" w:rsidRDefault="00971808" w:rsidP="00971808">
      <w:pPr>
        <w:spacing w:after="180"/>
        <w:ind w:firstLine="520"/>
        <w:jc w:val="both"/>
        <w:rPr>
          <w:rFonts w:cs="Times New Roman"/>
        </w:rPr>
      </w:pPr>
      <w:r w:rsidRPr="00971808">
        <w:rPr>
          <w:rFonts w:cs="Times New Roman" w:hint="eastAsia"/>
        </w:rPr>
        <w:t xml:space="preserve">2. </w:t>
      </w:r>
      <w:r w:rsidRPr="00971808">
        <w:rPr>
          <w:rFonts w:cs="Times New Roman" w:hint="eastAsia"/>
        </w:rPr>
        <w:t>分析遊客的過度旅遊認知</w:t>
      </w:r>
      <w:r>
        <w:rPr>
          <w:rFonts w:cs="Times New Roman"/>
        </w:rPr>
        <w:t>(</w:t>
      </w:r>
      <w:r w:rsidRPr="00971808">
        <w:rPr>
          <w:rFonts w:cs="Times New Roman" w:hint="eastAsia"/>
        </w:rPr>
        <w:t>例如擁擠感、設施品質下降、環境品質降低</w:t>
      </w:r>
      <w:r>
        <w:rPr>
          <w:rFonts w:cs="Times New Roman"/>
        </w:rPr>
        <w:t>)</w:t>
      </w:r>
      <w:r w:rsidRPr="00971808">
        <w:rPr>
          <w:rFonts w:cs="Times New Roman" w:hint="eastAsia"/>
        </w:rPr>
        <w:t>與其整體綠色旅遊行為意圖之間的關係。</w:t>
      </w:r>
    </w:p>
    <w:p w14:paraId="5684BDA7" w14:textId="073D765C" w:rsidR="00971808" w:rsidRPr="00971808" w:rsidRDefault="00971808" w:rsidP="00971808">
      <w:pPr>
        <w:spacing w:after="180"/>
        <w:ind w:firstLine="520"/>
        <w:jc w:val="both"/>
        <w:rPr>
          <w:rFonts w:cs="Times New Roman"/>
        </w:rPr>
      </w:pPr>
      <w:r w:rsidRPr="00971808">
        <w:rPr>
          <w:rFonts w:cs="Times New Roman" w:hint="eastAsia"/>
        </w:rPr>
        <w:lastRenderedPageBreak/>
        <w:t xml:space="preserve">3. </w:t>
      </w:r>
      <w:r w:rsidRPr="00971808">
        <w:rPr>
          <w:rFonts w:cs="Times New Roman" w:hint="eastAsia"/>
        </w:rPr>
        <w:t>比較「食、衣、住、行、育、樂</w:t>
      </w:r>
      <w:r>
        <w:rPr>
          <w:rFonts w:cs="Times New Roman" w:hint="eastAsia"/>
        </w:rPr>
        <w:t>、購</w:t>
      </w:r>
      <w:r w:rsidRPr="00971808">
        <w:rPr>
          <w:rFonts w:cs="Times New Roman" w:hint="eastAsia"/>
        </w:rPr>
        <w:t>」</w:t>
      </w:r>
      <w:r>
        <w:rPr>
          <w:rFonts w:cs="Times New Roman" w:hint="eastAsia"/>
        </w:rPr>
        <w:t>七</w:t>
      </w:r>
      <w:r w:rsidRPr="00971808">
        <w:rPr>
          <w:rFonts w:cs="Times New Roman" w:hint="eastAsia"/>
        </w:rPr>
        <w:t>大面向的綠色旅遊行為，辨識遊客在過度旅遊情境下最容易接受及最難推廣的行為類型。</w:t>
      </w:r>
    </w:p>
    <w:p w14:paraId="63F585C3" w14:textId="5BF268D5" w:rsidR="00631529" w:rsidRPr="00631529" w:rsidRDefault="00631529" w:rsidP="00971808">
      <w:pPr>
        <w:spacing w:after="180"/>
        <w:ind w:firstLine="520"/>
        <w:jc w:val="both"/>
        <w:rPr>
          <w:rFonts w:cs="Times New Roman"/>
        </w:rPr>
      </w:pPr>
      <w:r w:rsidRPr="00631529">
        <w:rPr>
          <w:rFonts w:cs="Times New Roman"/>
        </w:rPr>
        <w:t>透過上述研究主軸，本研究期望釐清台灣遊客在過度旅遊情境下之綠色旅遊行為模式，提供未來觀光管理單位及業者有效推動永續旅遊發展之實務參考依據。</w:t>
      </w:r>
    </w:p>
    <w:p w14:paraId="76E1216A" w14:textId="77777777" w:rsidR="008012C1" w:rsidRPr="000B3DF0" w:rsidRDefault="008012C1" w:rsidP="00D410E2">
      <w:pPr>
        <w:spacing w:after="180"/>
        <w:ind w:firstLine="520"/>
        <w:jc w:val="both"/>
      </w:pPr>
    </w:p>
    <w:p w14:paraId="4F108FF0" w14:textId="77777777" w:rsidR="00583B03" w:rsidRDefault="00583B03" w:rsidP="00D410E2">
      <w:pPr>
        <w:pStyle w:val="1"/>
        <w:spacing w:after="360"/>
        <w:ind w:firstLine="1000"/>
        <w:jc w:val="both"/>
        <w:sectPr w:rsidR="00583B03" w:rsidSect="00F81214">
          <w:headerReference w:type="even" r:id="rId19"/>
          <w:headerReference w:type="default" r:id="rId20"/>
          <w:footerReference w:type="even" r:id="rId21"/>
          <w:footerReference w:type="default" r:id="rId22"/>
          <w:headerReference w:type="first" r:id="rId23"/>
          <w:pgSz w:w="11906" w:h="16838"/>
          <w:pgMar w:top="1797" w:right="1440" w:bottom="1440" w:left="1440" w:header="851" w:footer="992" w:gutter="567"/>
          <w:pgNumType w:start="1"/>
          <w:cols w:space="425"/>
          <w:docGrid w:type="lines" w:linePitch="360"/>
        </w:sectPr>
      </w:pPr>
      <w:bookmarkStart w:id="21" w:name="_Toc183998846"/>
      <w:bookmarkStart w:id="22" w:name="_Toc184000428"/>
    </w:p>
    <w:p w14:paraId="35CBD838" w14:textId="77777777" w:rsidR="008012C1" w:rsidRPr="00BA55BB" w:rsidRDefault="008012C1" w:rsidP="00583B03">
      <w:pPr>
        <w:pStyle w:val="1"/>
        <w:spacing w:after="360"/>
      </w:pPr>
      <w:bookmarkStart w:id="23" w:name="_Toc184205713"/>
      <w:r w:rsidRPr="00BA55BB">
        <w:rPr>
          <w:rFonts w:hint="eastAsia"/>
        </w:rPr>
        <w:lastRenderedPageBreak/>
        <w:t>文獻探討</w:t>
      </w:r>
      <w:bookmarkEnd w:id="21"/>
      <w:bookmarkEnd w:id="22"/>
      <w:bookmarkEnd w:id="23"/>
    </w:p>
    <w:p w14:paraId="6832A7CB" w14:textId="58D98069" w:rsidR="008012C1" w:rsidRPr="00BA55BB" w:rsidRDefault="008012C1" w:rsidP="00AC1AD4">
      <w:pPr>
        <w:spacing w:after="180"/>
        <w:ind w:firstLine="520"/>
        <w:jc w:val="both"/>
      </w:pPr>
      <w:r w:rsidRPr="00BA55BB">
        <w:rPr>
          <w:rFonts w:hint="eastAsia"/>
        </w:rPr>
        <w:t>本研究之主要目的為探討</w:t>
      </w:r>
      <w:r w:rsidR="00AC1AD4">
        <w:rPr>
          <w:rFonts w:hint="eastAsia"/>
        </w:rPr>
        <w:t>如何定義並測量遊客的過度旅遊體驗，以及遊客對於綠色旅遊的</w:t>
      </w:r>
      <w:r w:rsidRPr="00BA55BB">
        <w:rPr>
          <w:rFonts w:hint="eastAsia"/>
        </w:rPr>
        <w:t>態度、主觀規範</w:t>
      </w:r>
      <w:r w:rsidR="00AC1AD4">
        <w:rPr>
          <w:rFonts w:hint="eastAsia"/>
        </w:rPr>
        <w:t>與</w:t>
      </w:r>
      <w:r w:rsidRPr="00BA55BB">
        <w:rPr>
          <w:rFonts w:hint="eastAsia"/>
        </w:rPr>
        <w:t>知覺行為控制</w:t>
      </w:r>
      <w:r w:rsidR="00AC1AD4">
        <w:rPr>
          <w:rFonts w:hint="eastAsia"/>
        </w:rPr>
        <w:t>和其行為意圖之關聯性。並描述綠色旅遊行為整體涵蓋範圍和分項間的差異性。</w:t>
      </w:r>
      <w:r w:rsidRPr="00BA55BB">
        <w:rPr>
          <w:rFonts w:hint="eastAsia"/>
        </w:rPr>
        <w:t>本章將針對</w:t>
      </w:r>
      <w:r w:rsidR="00AC1AD4">
        <w:rPr>
          <w:rFonts w:hint="eastAsia"/>
        </w:rPr>
        <w:t>過度旅遊、</w:t>
      </w:r>
      <w:r w:rsidRPr="00BA55BB">
        <w:rPr>
          <w:rFonts w:hint="eastAsia"/>
        </w:rPr>
        <w:t>綠色旅遊及計畫行為理論之相關文獻進行回顧。</w:t>
      </w:r>
    </w:p>
    <w:p w14:paraId="6F2D85C3" w14:textId="77777777" w:rsidR="00356826" w:rsidRDefault="00356826" w:rsidP="000B3DF0">
      <w:pPr>
        <w:pStyle w:val="2"/>
        <w:spacing w:after="180"/>
      </w:pPr>
      <w:bookmarkStart w:id="24" w:name="_Toc183998847"/>
      <w:bookmarkStart w:id="25" w:name="_Toc184000429"/>
      <w:bookmarkStart w:id="26" w:name="_Toc184205714"/>
      <w:r>
        <w:rPr>
          <w:rFonts w:hint="eastAsia"/>
        </w:rPr>
        <w:t>過度旅遊</w:t>
      </w:r>
    </w:p>
    <w:p w14:paraId="795D49E4" w14:textId="648AA088" w:rsidR="00356826" w:rsidRDefault="00356826" w:rsidP="00356826">
      <w:pPr>
        <w:pStyle w:val="3"/>
        <w:spacing w:after="180"/>
      </w:pPr>
      <w:r>
        <w:rPr>
          <w:rFonts w:hint="eastAsia"/>
        </w:rPr>
        <w:t>過度旅遊的定義與範疇</w:t>
      </w:r>
    </w:p>
    <w:p w14:paraId="32E7DA54" w14:textId="187449CF" w:rsidR="0031152D" w:rsidRPr="00B63BB6" w:rsidRDefault="00356826" w:rsidP="00B63BB6">
      <w:pPr>
        <w:spacing w:after="180"/>
        <w:ind w:firstLine="520"/>
        <w:jc w:val="both"/>
        <w:rPr>
          <w:rFonts w:cs="Times New Roman"/>
          <w:color w:val="000000"/>
          <w:sz w:val="27"/>
          <w:szCs w:val="27"/>
        </w:rPr>
      </w:pPr>
      <w:r w:rsidRPr="00B63BB6">
        <w:rPr>
          <w:rFonts w:cs="Times New Roman"/>
        </w:rPr>
        <w:t>過度旅遊</w:t>
      </w:r>
      <w:r w:rsidR="00290057" w:rsidRPr="00B63BB6">
        <w:rPr>
          <w:rFonts w:cs="Times New Roman"/>
        </w:rPr>
        <w:t>(</w:t>
      </w:r>
      <w:r w:rsidRPr="00B63BB6">
        <w:rPr>
          <w:rFonts w:cs="Times New Roman"/>
        </w:rPr>
        <w:t>Overtourism</w:t>
      </w:r>
      <w:r w:rsidR="00290057" w:rsidRPr="00B63BB6">
        <w:rPr>
          <w:rFonts w:cs="Times New Roman"/>
        </w:rPr>
        <w:t>)</w:t>
      </w:r>
      <w:r w:rsidR="00F372BC" w:rsidRPr="00B63BB6">
        <w:rPr>
          <w:rFonts w:cs="Times New Roman"/>
        </w:rPr>
        <w:t>是近年觀光研究領域中被廣泛討論的主題之一，</w:t>
      </w:r>
      <w:r w:rsidRPr="00B63BB6">
        <w:rPr>
          <w:rFonts w:cs="Times New Roman"/>
        </w:rPr>
        <w:t>指的是旅遊地點因遊客數量過多，而導致當地環境、居民生活品質、文化體驗及遊客旅遊體驗等受到負面影響</w:t>
      </w:r>
      <w:r w:rsidR="00290057" w:rsidRPr="00B63BB6">
        <w:rPr>
          <w:rFonts w:cs="Times New Roman"/>
        </w:rPr>
        <w:t>(</w:t>
      </w:r>
      <w:r w:rsidR="00B63BB6" w:rsidRPr="00B63BB6">
        <w:rPr>
          <w:rFonts w:cs="Times New Roman"/>
          <w:color w:val="000000"/>
          <w:sz w:val="27"/>
          <w:szCs w:val="27"/>
        </w:rPr>
        <w:t xml:space="preserve">Seraphin, H., Sheeran, P., &amp; Pilato, M., </w:t>
      </w:r>
      <w:proofErr w:type="gramStart"/>
      <w:r w:rsidR="00B63BB6" w:rsidRPr="00B63BB6">
        <w:rPr>
          <w:rFonts w:cs="Times New Roman"/>
          <w:color w:val="000000"/>
          <w:sz w:val="27"/>
          <w:szCs w:val="27"/>
        </w:rPr>
        <w:t>2018</w:t>
      </w:r>
      <w:r w:rsidR="00290057" w:rsidRPr="00B63BB6">
        <w:rPr>
          <w:rFonts w:cs="Times New Roman"/>
        </w:rPr>
        <w:t>)</w:t>
      </w:r>
      <w:r w:rsidRPr="00B63BB6">
        <w:rPr>
          <w:rFonts w:cs="Times New Roman"/>
        </w:rPr>
        <w:t>。</w:t>
      </w:r>
      <w:proofErr w:type="gramEnd"/>
      <w:r w:rsidRPr="00B63BB6">
        <w:rPr>
          <w:rFonts w:cs="Times New Roman"/>
        </w:rPr>
        <w:t>根據聯合國世界旅遊組織</w:t>
      </w:r>
      <w:r w:rsidR="00290057" w:rsidRPr="00B63BB6">
        <w:rPr>
          <w:rFonts w:cs="Times New Roman"/>
        </w:rPr>
        <w:t>(</w:t>
      </w:r>
      <w:r w:rsidRPr="00B63BB6">
        <w:rPr>
          <w:rFonts w:cs="Times New Roman"/>
        </w:rPr>
        <w:t>UNWTO</w:t>
      </w:r>
      <w:r w:rsidR="00290057" w:rsidRPr="00B63BB6">
        <w:rPr>
          <w:rFonts w:cs="Times New Roman"/>
        </w:rPr>
        <w:t>)</w:t>
      </w:r>
      <w:r w:rsidRPr="00B63BB6">
        <w:rPr>
          <w:rFonts w:cs="Times New Roman"/>
        </w:rPr>
        <w:t>的報告，過度旅遊可能會帶來</w:t>
      </w:r>
      <w:r w:rsidR="00011252" w:rsidRPr="00B63BB6">
        <w:rPr>
          <w:rFonts w:cs="Times New Roman"/>
        </w:rPr>
        <w:t>道路擁堵、</w:t>
      </w:r>
      <w:r w:rsidRPr="00B63BB6">
        <w:rPr>
          <w:rFonts w:cs="Times New Roman"/>
        </w:rPr>
        <w:t>環境污染、公共設施負荷過重、當地居民與遊客的衝突，以及旅遊品質下降等問題</w:t>
      </w:r>
      <w:r w:rsidR="00F372BC" w:rsidRPr="00B63BB6">
        <w:rPr>
          <w:rFonts w:cs="Times New Roman"/>
          <w:color w:val="000000"/>
          <w:sz w:val="27"/>
          <w:szCs w:val="27"/>
        </w:rPr>
        <w:t>，綜合文獻</w:t>
      </w:r>
      <w:r w:rsidR="0031152D" w:rsidRPr="00B63BB6">
        <w:rPr>
          <w:rFonts w:cs="Times New Roman"/>
          <w:color w:val="000000"/>
          <w:sz w:val="27"/>
          <w:szCs w:val="27"/>
        </w:rPr>
        <w:t>後</w:t>
      </w:r>
      <w:r w:rsidR="00F372BC" w:rsidRPr="00B63BB6">
        <w:rPr>
          <w:rFonts w:cs="Times New Roman"/>
          <w:color w:val="000000"/>
          <w:sz w:val="27"/>
          <w:szCs w:val="27"/>
        </w:rPr>
        <w:t>可歸納為四個主要面向：環境品質惡化、社會文化衝擊、經濟結構扭曲，以及遊客體驗下降</w:t>
      </w:r>
      <w:r w:rsidR="0031152D" w:rsidRPr="00B63BB6">
        <w:rPr>
          <w:rFonts w:cs="Times New Roman"/>
          <w:color w:val="000000"/>
          <w:sz w:val="27"/>
          <w:szCs w:val="27"/>
        </w:rPr>
        <w:t>(UNWTO,2018; Milano, Cheer, &amp; Novelli, 2019)</w:t>
      </w:r>
      <w:r w:rsidR="00F372BC" w:rsidRPr="00B63BB6">
        <w:rPr>
          <w:rFonts w:cs="Times New Roman"/>
          <w:color w:val="000000"/>
          <w:sz w:val="27"/>
          <w:szCs w:val="27"/>
        </w:rPr>
        <w:t>。其中，遊客體驗的下降尤為值得探討，因其不僅影響目的地的口碑與競爭力，更直接衝擊遊客未來的旅遊行為與意願</w:t>
      </w:r>
      <w:r w:rsidR="0031152D" w:rsidRPr="00B63BB6">
        <w:rPr>
          <w:rFonts w:cs="Times New Roman"/>
          <w:color w:val="000000"/>
          <w:sz w:val="27"/>
          <w:szCs w:val="27"/>
        </w:rPr>
        <w:t>(</w:t>
      </w:r>
      <w:r w:rsidR="00F372BC" w:rsidRPr="00B63BB6">
        <w:rPr>
          <w:rFonts w:cs="Times New Roman"/>
          <w:color w:val="000000"/>
          <w:sz w:val="27"/>
          <w:szCs w:val="27"/>
        </w:rPr>
        <w:t>Papadopoulou, Ribeiro, &amp; Prayag, 2023</w:t>
      </w:r>
      <w:r w:rsidR="0031152D" w:rsidRPr="00B63BB6">
        <w:rPr>
          <w:rFonts w:cs="Times New Roman"/>
          <w:color w:val="000000"/>
          <w:sz w:val="27"/>
          <w:szCs w:val="27"/>
        </w:rPr>
        <w:t>)</w:t>
      </w:r>
      <w:r w:rsidR="00F372BC" w:rsidRPr="00B63BB6">
        <w:rPr>
          <w:rFonts w:cs="Times New Roman"/>
          <w:color w:val="000000"/>
          <w:sz w:val="27"/>
          <w:szCs w:val="27"/>
        </w:rPr>
        <w:t>。</w:t>
      </w:r>
    </w:p>
    <w:p w14:paraId="734BE2CB" w14:textId="57DEA37F" w:rsidR="0031152D" w:rsidRPr="00B63BB6" w:rsidRDefault="0031152D" w:rsidP="00B63BB6">
      <w:pPr>
        <w:spacing w:after="180"/>
        <w:ind w:firstLine="520"/>
        <w:jc w:val="both"/>
        <w:rPr>
          <w:rFonts w:cs="Times New Roman"/>
        </w:rPr>
      </w:pPr>
      <w:r w:rsidRPr="00B63BB6">
        <w:rPr>
          <w:rFonts w:cs="Times New Roman"/>
        </w:rPr>
        <w:t>遊客對於過度旅遊的認知在旅遊行為研究中扮演關鍵角色。</w:t>
      </w:r>
      <w:r w:rsidRPr="00B63BB6">
        <w:rPr>
          <w:rFonts w:cs="Times New Roman"/>
        </w:rPr>
        <w:t>Papadopoulou</w:t>
      </w:r>
      <w:r w:rsidRPr="00B63BB6">
        <w:rPr>
          <w:rFonts w:cs="Times New Roman"/>
        </w:rPr>
        <w:t>等人</w:t>
      </w:r>
      <w:r w:rsidRPr="00B63BB6">
        <w:rPr>
          <w:rFonts w:cs="Times New Roman"/>
        </w:rPr>
        <w:t>(2023)</w:t>
      </w:r>
      <w:r w:rsidRPr="00B63BB6">
        <w:rPr>
          <w:rFonts w:cs="Times New Roman"/>
        </w:rPr>
        <w:t>運用心理學的刺激過載理論與期望不一致理論，指出遊客對擁擠感的主觀感知</w:t>
      </w:r>
      <w:r w:rsidRPr="00B63BB6">
        <w:rPr>
          <w:rFonts w:cs="Times New Roman"/>
        </w:rPr>
        <w:t>(Perceived Crowding)</w:t>
      </w:r>
      <w:r w:rsidRPr="00B63BB6">
        <w:rPr>
          <w:rFonts w:cs="Times New Roman"/>
        </w:rPr>
        <w:t>及對過度旅遊意識</w:t>
      </w:r>
      <w:r w:rsidRPr="00B63BB6">
        <w:rPr>
          <w:rFonts w:cs="Times New Roman"/>
        </w:rPr>
        <w:t>(Overtourism Awareness)</w:t>
      </w:r>
      <w:r w:rsidRPr="00B63BB6">
        <w:rPr>
          <w:rFonts w:cs="Times New Roman"/>
        </w:rPr>
        <w:t>的心理評估會顯著降低遊客的旅遊滿意度與目的地忠誠度。此外，</w:t>
      </w:r>
      <w:r w:rsidRPr="00B63BB6">
        <w:rPr>
          <w:rFonts w:cs="Times New Roman"/>
        </w:rPr>
        <w:t>Ap</w:t>
      </w:r>
      <w:r w:rsidRPr="00B63BB6">
        <w:rPr>
          <w:rFonts w:cs="Times New Roman"/>
        </w:rPr>
        <w:t>與</w:t>
      </w:r>
      <w:r w:rsidRPr="00B63BB6">
        <w:rPr>
          <w:rFonts w:cs="Times New Roman"/>
        </w:rPr>
        <w:t>Crompton(1998)</w:t>
      </w:r>
      <w:r w:rsidRPr="00B63BB6">
        <w:rPr>
          <w:rFonts w:cs="Times New Roman"/>
        </w:rPr>
        <w:t>所提出的旅遊影響量表</w:t>
      </w:r>
      <w:r w:rsidRPr="00B63BB6">
        <w:rPr>
          <w:rFonts w:cs="Times New Roman"/>
        </w:rPr>
        <w:t>(Tourism Impact Scale)</w:t>
      </w:r>
      <w:r w:rsidRPr="00B63BB6">
        <w:rPr>
          <w:rFonts w:cs="Times New Roman"/>
        </w:rPr>
        <w:t>則強調社會文化與環境衝擊的評估在遊客認知中的重要性。該量表被廣泛應用於評估遊客與居民對旅遊發展的主觀看法，包含環境惡化、當地文化衝突及公共資源壓力等構面</w:t>
      </w:r>
      <w:r w:rsidRPr="00B63BB6">
        <w:rPr>
          <w:rFonts w:cs="Times New Roman"/>
        </w:rPr>
        <w:t>(Ap &amp; Crompton, 1998)</w:t>
      </w:r>
      <w:r w:rsidRPr="00B63BB6">
        <w:rPr>
          <w:rFonts w:cs="Times New Roman"/>
        </w:rPr>
        <w:t>。</w:t>
      </w:r>
    </w:p>
    <w:p w14:paraId="41487BFC" w14:textId="5A9F89D0" w:rsidR="0031152D" w:rsidRDefault="0031152D" w:rsidP="00B63BB6">
      <w:pPr>
        <w:spacing w:after="180"/>
        <w:ind w:firstLine="520"/>
        <w:jc w:val="both"/>
        <w:rPr>
          <w:rFonts w:cs="Times New Roman"/>
        </w:rPr>
      </w:pPr>
      <w:r w:rsidRPr="00B63BB6">
        <w:rPr>
          <w:rFonts w:cs="Times New Roman"/>
        </w:rPr>
        <w:lastRenderedPageBreak/>
        <w:t>結合上述兩篇文獻，本研究整理出</w:t>
      </w:r>
      <w:r w:rsidRPr="00B63BB6">
        <w:rPr>
          <w:rFonts w:cs="Times New Roman"/>
        </w:rPr>
        <w:t>10</w:t>
      </w:r>
      <w:r w:rsidRPr="00B63BB6">
        <w:rPr>
          <w:rFonts w:cs="Times New Roman"/>
        </w:rPr>
        <w:t>項</w:t>
      </w:r>
      <w:r w:rsidR="00B63BB6" w:rsidRPr="00B63BB6">
        <w:rPr>
          <w:rFonts w:cs="Times New Roman"/>
        </w:rPr>
        <w:t>可</w:t>
      </w:r>
      <w:r w:rsidRPr="00B63BB6">
        <w:rPr>
          <w:rFonts w:cs="Times New Roman"/>
        </w:rPr>
        <w:t>評估遊客對過度旅遊認知的指標，包括：（</w:t>
      </w:r>
      <w:r w:rsidRPr="00B63BB6">
        <w:rPr>
          <w:rFonts w:cs="Times New Roman"/>
        </w:rPr>
        <w:t>1</w:t>
      </w:r>
      <w:r w:rsidRPr="00B63BB6">
        <w:rPr>
          <w:rFonts w:cs="Times New Roman"/>
        </w:rPr>
        <w:t>）感知擁擠程度、（</w:t>
      </w:r>
      <w:r w:rsidRPr="00B63BB6">
        <w:rPr>
          <w:rFonts w:cs="Times New Roman"/>
        </w:rPr>
        <w:t>2</w:t>
      </w:r>
      <w:r w:rsidRPr="00B63BB6">
        <w:rPr>
          <w:rFonts w:cs="Times New Roman"/>
        </w:rPr>
        <w:t>）心理反應行為、（</w:t>
      </w:r>
      <w:r w:rsidRPr="00B63BB6">
        <w:rPr>
          <w:rFonts w:cs="Times New Roman"/>
        </w:rPr>
        <w:t>3</w:t>
      </w:r>
      <w:r w:rsidRPr="00B63BB6">
        <w:rPr>
          <w:rFonts w:cs="Times New Roman"/>
        </w:rPr>
        <w:t>）容忍度、（</w:t>
      </w:r>
      <w:r w:rsidRPr="00B63BB6">
        <w:rPr>
          <w:rFonts w:cs="Times New Roman"/>
        </w:rPr>
        <w:t>4</w:t>
      </w:r>
      <w:r w:rsidRPr="00B63BB6">
        <w:rPr>
          <w:rFonts w:cs="Times New Roman"/>
        </w:rPr>
        <w:t>）過度旅遊意識、（</w:t>
      </w:r>
      <w:r w:rsidRPr="00B63BB6">
        <w:rPr>
          <w:rFonts w:cs="Times New Roman"/>
        </w:rPr>
        <w:t>5</w:t>
      </w:r>
      <w:r w:rsidRPr="00B63BB6">
        <w:rPr>
          <w:rFonts w:cs="Times New Roman"/>
        </w:rPr>
        <w:t>）社會文化衝擊感知、（</w:t>
      </w:r>
      <w:r w:rsidRPr="00B63BB6">
        <w:rPr>
          <w:rFonts w:cs="Times New Roman"/>
        </w:rPr>
        <w:t>6</w:t>
      </w:r>
      <w:r w:rsidRPr="00B63BB6">
        <w:rPr>
          <w:rFonts w:cs="Times New Roman"/>
        </w:rPr>
        <w:t>）環境衝擊感知、（</w:t>
      </w:r>
      <w:r w:rsidRPr="00B63BB6">
        <w:rPr>
          <w:rFonts w:cs="Times New Roman"/>
        </w:rPr>
        <w:t>7</w:t>
      </w:r>
      <w:r w:rsidRPr="00B63BB6">
        <w:rPr>
          <w:rFonts w:cs="Times New Roman"/>
        </w:rPr>
        <w:t>）文化真實性認知、（</w:t>
      </w:r>
      <w:r w:rsidRPr="00B63BB6">
        <w:rPr>
          <w:rFonts w:cs="Times New Roman"/>
        </w:rPr>
        <w:t>8</w:t>
      </w:r>
      <w:r w:rsidRPr="00B63BB6">
        <w:rPr>
          <w:rFonts w:cs="Times New Roman"/>
        </w:rPr>
        <w:t>）與居民互動感知、（</w:t>
      </w:r>
      <w:r w:rsidRPr="00B63BB6">
        <w:rPr>
          <w:rFonts w:cs="Times New Roman"/>
        </w:rPr>
        <w:t>9</w:t>
      </w:r>
      <w:r w:rsidRPr="00B63BB6">
        <w:rPr>
          <w:rFonts w:cs="Times New Roman"/>
        </w:rPr>
        <w:t>）公共設施壓力，以及（</w:t>
      </w:r>
      <w:r w:rsidRPr="00B63BB6">
        <w:rPr>
          <w:rFonts w:cs="Times New Roman"/>
        </w:rPr>
        <w:t>10</w:t>
      </w:r>
      <w:r w:rsidRPr="00B63BB6">
        <w:rPr>
          <w:rFonts w:cs="Times New Roman"/>
        </w:rPr>
        <w:t>）目的地變遷感知</w:t>
      </w:r>
      <w:r w:rsidR="00B63BB6" w:rsidRPr="00B63BB6">
        <w:rPr>
          <w:rFonts w:cs="Times New Roman"/>
        </w:rPr>
        <w:t>(</w:t>
      </w:r>
      <w:r w:rsidRPr="00B63BB6">
        <w:rPr>
          <w:rFonts w:cs="Times New Roman"/>
        </w:rPr>
        <w:t>Ap &amp; Crompton, 1998</w:t>
      </w:r>
      <w:r w:rsidRPr="00B63BB6">
        <w:rPr>
          <w:rFonts w:cs="Times New Roman"/>
        </w:rPr>
        <w:t>；</w:t>
      </w:r>
      <w:r w:rsidRPr="00B63BB6">
        <w:rPr>
          <w:rFonts w:cs="Times New Roman"/>
        </w:rPr>
        <w:t>Papadopoulou et al., 2023</w:t>
      </w:r>
      <w:r w:rsidR="00B63BB6" w:rsidRPr="00B63BB6">
        <w:rPr>
          <w:rFonts w:cs="Times New Roman"/>
        </w:rPr>
        <w:t>)</w:t>
      </w:r>
      <w:r w:rsidR="00B63BB6" w:rsidRPr="00B63BB6">
        <w:rPr>
          <w:rFonts w:cs="Times New Roman"/>
        </w:rPr>
        <w:t>，預期</w:t>
      </w:r>
      <w:r w:rsidRPr="00B63BB6">
        <w:rPr>
          <w:rFonts w:cs="Times New Roman"/>
        </w:rPr>
        <w:t>這些指標可有效反映遊客對目的地是否出現過度旅遊的主觀評估。</w:t>
      </w:r>
    </w:p>
    <w:p w14:paraId="7436F23F" w14:textId="2B79B33E" w:rsidR="00B02EA7" w:rsidRPr="00B63BB6" w:rsidRDefault="00B02EA7" w:rsidP="00B02EA7">
      <w:pPr>
        <w:pStyle w:val="3"/>
        <w:spacing w:after="180"/>
      </w:pPr>
      <w:r>
        <w:rPr>
          <w:rFonts w:hint="eastAsia"/>
        </w:rPr>
        <w:t>過度旅遊情境下的綠色旅遊發展</w:t>
      </w:r>
    </w:p>
    <w:p w14:paraId="62EF1B19" w14:textId="548F5851" w:rsidR="00C06E5F" w:rsidRDefault="00B63BB6" w:rsidP="00B63BB6">
      <w:pPr>
        <w:spacing w:after="180"/>
        <w:ind w:firstLine="540"/>
        <w:jc w:val="both"/>
        <w:rPr>
          <w:rFonts w:cs="Times New Roman"/>
        </w:rPr>
      </w:pPr>
      <w:r w:rsidRPr="00B63BB6">
        <w:rPr>
          <w:rFonts w:cs="Times New Roman"/>
          <w:sz w:val="27"/>
          <w:szCs w:val="27"/>
        </w:rPr>
        <w:t>此外，</w:t>
      </w:r>
      <w:r w:rsidRPr="00B63BB6">
        <w:rPr>
          <w:rFonts w:cs="Times New Roman"/>
        </w:rPr>
        <w:t>過度旅遊與永續發展的衝突日益明顯，旅遊目的地生命週期理論</w:t>
      </w:r>
      <w:r w:rsidRPr="00B63BB6">
        <w:rPr>
          <w:rFonts w:cs="Times New Roman"/>
        </w:rPr>
        <w:t>(Tourism Area Life Cycle, TALC)</w:t>
      </w:r>
      <w:r w:rsidRPr="00B63BB6">
        <w:rPr>
          <w:rFonts w:cs="Times New Roman"/>
        </w:rPr>
        <w:t>清楚地描述了旅遊地發展至一定階段後可能面臨的停滯或衰退問題，而過度旅遊即為</w:t>
      </w:r>
      <w:r w:rsidRPr="00B63BB6">
        <w:rPr>
          <w:rFonts w:cs="Times New Roman"/>
        </w:rPr>
        <w:t>TALC</w:t>
      </w:r>
      <w:r w:rsidRPr="00B63BB6">
        <w:rPr>
          <w:rFonts w:cs="Times New Roman"/>
        </w:rPr>
        <w:t>理論中停滯階段的顯著表現</w:t>
      </w:r>
      <w:r w:rsidRPr="00B63BB6">
        <w:rPr>
          <w:rFonts w:cs="Times New Roman"/>
        </w:rPr>
        <w:t>(Butler, 1980</w:t>
      </w:r>
      <w:r w:rsidRPr="00B63BB6">
        <w:rPr>
          <w:rFonts w:cs="Times New Roman"/>
        </w:rPr>
        <w:t>；</w:t>
      </w:r>
      <w:r w:rsidRPr="00B63BB6">
        <w:rPr>
          <w:rFonts w:cs="Times New Roman"/>
        </w:rPr>
        <w:t>Seraphin, Sheeran, &amp; Pilato, 2018)</w:t>
      </w:r>
      <w:r w:rsidRPr="00B63BB6">
        <w:rPr>
          <w:rFonts w:cs="Times New Roman"/>
        </w:rPr>
        <w:t>。威尼斯、巴塞隆納、京都等著名案例均凸顯了過度旅遊如何快速導致旅遊地品質衰退與居民的反觀光情緒上升，並進一步影響旅遊地的永續性</w:t>
      </w:r>
      <w:r w:rsidRPr="00B63BB6">
        <w:rPr>
          <w:rFonts w:cs="Times New Roman"/>
        </w:rPr>
        <w:t>(Seraphin et al., 2018</w:t>
      </w:r>
      <w:r w:rsidRPr="00B63BB6">
        <w:rPr>
          <w:rFonts w:cs="Times New Roman"/>
        </w:rPr>
        <w:t>；</w:t>
      </w:r>
      <w:r w:rsidRPr="00B63BB6">
        <w:rPr>
          <w:rFonts w:cs="Times New Roman"/>
        </w:rPr>
        <w:t>Milano et al., 2019)</w:t>
      </w:r>
      <w:r w:rsidRPr="00B63BB6">
        <w:rPr>
          <w:rFonts w:cs="Times New Roman"/>
        </w:rPr>
        <w:t>。為達永續發展，部分目的地已嘗試推動以綠色旅遊或生態旅遊為主的發展模式，以緩解過度旅遊所帶來的負面影響。這種以減量或高品質體驗為目標的策略，旨在改善遊客體驗品質、降低當地居民反感，並透過教育與規劃來提升旅遊的環境與社會文化永續性</w:t>
      </w:r>
      <w:r w:rsidRPr="00B63BB6">
        <w:rPr>
          <w:rFonts w:cs="Times New Roman"/>
        </w:rPr>
        <w:t>(</w:t>
      </w:r>
      <w:r w:rsidRPr="00B63BB6">
        <w:rPr>
          <w:rFonts w:cs="Times New Roman"/>
          <w:color w:val="000000"/>
          <w:sz w:val="27"/>
          <w:szCs w:val="27"/>
        </w:rPr>
        <w:t xml:space="preserve">Milano, C., Cheer, J. M., &amp; Novelli, M., </w:t>
      </w:r>
      <w:proofErr w:type="gramStart"/>
      <w:r w:rsidRPr="00B63BB6">
        <w:rPr>
          <w:rFonts w:cs="Times New Roman"/>
          <w:color w:val="000000"/>
          <w:sz w:val="27"/>
          <w:szCs w:val="27"/>
        </w:rPr>
        <w:t>2019)</w:t>
      </w:r>
      <w:r w:rsidRPr="00B63BB6">
        <w:rPr>
          <w:rFonts w:cs="Times New Roman"/>
        </w:rPr>
        <w:t>。</w:t>
      </w:r>
      <w:proofErr w:type="gramEnd"/>
    </w:p>
    <w:p w14:paraId="6650507F" w14:textId="77777777" w:rsidR="0080564B" w:rsidRPr="00290057" w:rsidRDefault="0080564B" w:rsidP="0080564B">
      <w:pPr>
        <w:spacing w:after="180"/>
        <w:ind w:firstLineChars="0" w:firstLine="480"/>
      </w:pPr>
      <w:r w:rsidRPr="0080564B">
        <w:t>在過去，過度旅遊的相關研究多以居民觀點為主，近年來逐漸轉向以遊客的主觀認知與體驗為核心進行研究</w:t>
      </w:r>
      <w:r>
        <w:t>(</w:t>
      </w:r>
      <w:r w:rsidRPr="0080564B">
        <w:rPr>
          <w:rFonts w:hint="eastAsia"/>
        </w:rPr>
        <w:t>P</w:t>
      </w:r>
      <w:r w:rsidRPr="0080564B">
        <w:t>apadopoulou et al., 2023</w:t>
      </w:r>
      <w:r>
        <w:t>)</w:t>
      </w:r>
      <w:r w:rsidRPr="0080564B">
        <w:t>。</w:t>
      </w:r>
      <w:r w:rsidRPr="00290057">
        <w:t>許多研究已表明，遊客體驗是過度旅遊的一個關鍵測量面向，因為旅遊體驗的惡化往往是過度旅遊最直接的結果</w:t>
      </w:r>
      <w:r>
        <w:t>(</w:t>
      </w:r>
      <w:r w:rsidRPr="00290057">
        <w:t>Kim &amp; Kang, 2021</w:t>
      </w:r>
      <w:r>
        <w:t>)</w:t>
      </w:r>
      <w:r w:rsidRPr="00290057">
        <w:t>。在旅遊高峰期間，遊客可能因人潮過多而感受到擁擠</w:t>
      </w:r>
      <w:r>
        <w:t>(</w:t>
      </w:r>
      <w:r w:rsidRPr="00290057">
        <w:t>Perceived Crowding</w:t>
      </w:r>
      <w:r>
        <w:t>)</w:t>
      </w:r>
      <w:r w:rsidRPr="00290057">
        <w:t>，進而影響其對旅遊目的地的評價與再訪意願</w:t>
      </w:r>
      <w:r>
        <w:t>(</w:t>
      </w:r>
      <w:proofErr w:type="spellStart"/>
      <w:r w:rsidRPr="00290057">
        <w:t>Neuts</w:t>
      </w:r>
      <w:proofErr w:type="spellEnd"/>
      <w:r w:rsidRPr="00290057">
        <w:t xml:space="preserve"> &amp; Nijkamp, 2012</w:t>
      </w:r>
      <w:r>
        <w:t>)</w:t>
      </w:r>
      <w:r w:rsidRPr="00290057">
        <w:t>。此外，當旅遊設施無法有效應對大量遊客時，如排隊時間過長、公共資源不足等，也會影響遊客的整體旅遊滿意度</w:t>
      </w:r>
      <w:r>
        <w:t>(</w:t>
      </w:r>
      <w:r w:rsidRPr="00290057">
        <w:t>Cheung &amp; Li, 2019</w:t>
      </w:r>
      <w:r>
        <w:t>)</w:t>
      </w:r>
      <w:r w:rsidRPr="00290057">
        <w:t>。</w:t>
      </w:r>
    </w:p>
    <w:p w14:paraId="602F6066" w14:textId="626E59A7" w:rsidR="00356826" w:rsidRPr="00356826" w:rsidRDefault="0080564B" w:rsidP="007333AE">
      <w:pPr>
        <w:spacing w:after="180"/>
        <w:ind w:firstLine="520"/>
        <w:jc w:val="both"/>
      </w:pPr>
      <w:r w:rsidRPr="0080564B">
        <w:t>遊客是過度旅遊現象的主要參與者之一，其行為和認知將直接決定目的地能否轉型為永續旅遊模式</w:t>
      </w:r>
      <w:r>
        <w:t>(</w:t>
      </w:r>
      <w:r w:rsidRPr="0080564B">
        <w:t>Milano et al., 2019</w:t>
      </w:r>
      <w:r>
        <w:t>)</w:t>
      </w:r>
      <w:r>
        <w:rPr>
          <w:rFonts w:hint="eastAsia"/>
        </w:rPr>
        <w:t>，因此若採用</w:t>
      </w:r>
      <w:r w:rsidRPr="0080564B">
        <w:t>以遊客為核心</w:t>
      </w:r>
      <w:r w:rsidRPr="0080564B">
        <w:lastRenderedPageBreak/>
        <w:t>的研究</w:t>
      </w:r>
      <w:r>
        <w:rPr>
          <w:rFonts w:hint="eastAsia"/>
        </w:rPr>
        <w:t>途徑</w:t>
      </w:r>
      <w:r w:rsidRPr="0080564B">
        <w:t>，能更清晰地理解遊客在過度旅遊情境下如何做出行為決策，並進一步提出有效的行為管理策略。因此，本研究以計畫行為理論</w:t>
      </w:r>
      <w:r>
        <w:t>(</w:t>
      </w:r>
      <w:r w:rsidRPr="0080564B">
        <w:rPr>
          <w:rFonts w:hint="eastAsia"/>
        </w:rPr>
        <w:t>T</w:t>
      </w:r>
      <w:r w:rsidRPr="0080564B">
        <w:t>heory of Planned Behavior, TPB</w:t>
      </w:r>
      <w:r>
        <w:t>)</w:t>
      </w:r>
      <w:r w:rsidRPr="0080564B">
        <w:t>作為理論基礎，深入探討遊客在感知到目的地出現過度旅遊現象時，其綠色旅遊行為的決策過程，並期望透過</w:t>
      </w:r>
      <w:r>
        <w:rPr>
          <w:rFonts w:hint="eastAsia"/>
        </w:rPr>
        <w:t>遊客的</w:t>
      </w:r>
      <w:r w:rsidRPr="0080564B">
        <w:t>認知</w:t>
      </w:r>
      <w:r>
        <w:t>(</w:t>
      </w:r>
      <w:r w:rsidRPr="0080564B">
        <w:t>態度</w:t>
      </w:r>
      <w:r>
        <w:t>)</w:t>
      </w:r>
      <w:r w:rsidRPr="0080564B">
        <w:t>、社會規範與知覺行為控制三大構面</w:t>
      </w:r>
      <w:r>
        <w:t>(</w:t>
      </w:r>
      <w:r w:rsidRPr="0080564B">
        <w:rPr>
          <w:rFonts w:hint="eastAsia"/>
        </w:rPr>
        <w:t>A</w:t>
      </w:r>
      <w:r w:rsidRPr="0080564B">
        <w:t>jzen, 1991</w:t>
      </w:r>
      <w:r>
        <w:t>)</w:t>
      </w:r>
      <w:r>
        <w:rPr>
          <w:rFonts w:hint="eastAsia"/>
        </w:rPr>
        <w:t>去</w:t>
      </w:r>
      <w:r w:rsidRPr="0080564B">
        <w:t>剖析遊客在此特殊情境下的行為模式，提供未來觀光管理與永續旅遊推廣的重要參考依據。</w:t>
      </w:r>
    </w:p>
    <w:p w14:paraId="7A5C1393" w14:textId="40717E21" w:rsidR="008012C1" w:rsidRPr="00BA55BB" w:rsidRDefault="00356826" w:rsidP="00356826">
      <w:pPr>
        <w:pStyle w:val="2"/>
        <w:spacing w:after="180"/>
      </w:pPr>
      <w:r w:rsidRPr="00BA55BB">
        <w:rPr>
          <w:rFonts w:hint="eastAsia"/>
        </w:rPr>
        <w:t>綠色旅遊</w:t>
      </w:r>
      <w:bookmarkEnd w:id="24"/>
      <w:bookmarkEnd w:id="25"/>
      <w:bookmarkEnd w:id="26"/>
    </w:p>
    <w:p w14:paraId="61005BA9" w14:textId="77777777" w:rsidR="008012C1" w:rsidRPr="00BA55BB" w:rsidRDefault="008012C1" w:rsidP="00D410E2">
      <w:pPr>
        <w:pStyle w:val="3"/>
        <w:spacing w:before="24" w:after="180"/>
        <w:ind w:left="130" w:firstLine="653"/>
        <w:jc w:val="both"/>
      </w:pPr>
      <w:bookmarkStart w:id="27" w:name="_Toc183998848"/>
      <w:bookmarkStart w:id="28" w:name="_Toc184000430"/>
      <w:r w:rsidRPr="00BA55BB">
        <w:rPr>
          <w:rFonts w:hint="eastAsia"/>
        </w:rPr>
        <w:t>旅遊的定義與發展</w:t>
      </w:r>
      <w:bookmarkStart w:id="29" w:name="OLE_LINK1"/>
      <w:bookmarkEnd w:id="27"/>
      <w:bookmarkEnd w:id="28"/>
    </w:p>
    <w:p w14:paraId="65C94D17" w14:textId="77777777" w:rsidR="008012C1" w:rsidRPr="00BA55BB" w:rsidRDefault="008012C1" w:rsidP="00D410E2">
      <w:pPr>
        <w:spacing w:after="180"/>
        <w:ind w:firstLine="520"/>
        <w:jc w:val="both"/>
      </w:pPr>
      <w:r w:rsidRPr="00BA55BB">
        <w:t>旅遊是一種偏離日常生活的活動，旨在透過身體與感官的投入，促進個體的認知發展，實現文化探索與身心調適。根據</w:t>
      </w:r>
      <w:r>
        <w:rPr>
          <w:noProof/>
        </w:rPr>
        <w:t>John Urry</w:t>
      </w:r>
      <w:r w:rsidRPr="00BA55BB">
        <w:t>的觀點，旅遊活動涉及「偏離常軌」的特質，即人們通過擺脫例行事務，以多樣化的刺激活動獲得新鮮感和快樂。這種過程使旅遊不僅成為一種娛樂方式，更成為社會生活中重要的心理與社會調適手段</w:t>
      </w:r>
      <w:r>
        <w:fldChar w:fldCharType="begin"/>
      </w:r>
      <w:r>
        <w:instrText xml:space="preserve"> ADDIN EN.CITE &lt;EndNote&gt;&lt;Cite&gt;&lt;Author&gt;Urry&lt;/Author&gt;&lt;Year&gt;2016&lt;/Year&gt;&lt;RecNum&gt;71&lt;/RecNum&gt;&lt;DisplayText&gt;(Urry &amp;amp; Larsen, 2016)&lt;/DisplayText&gt;&lt;record&gt;&lt;rec-number&gt;71&lt;/rec-number&gt;&lt;foreign-keys&gt;&lt;key app="EN" db-id="vezetxe2ix9tekedasvptedre0a5d9t99w9x" timestam</w:instrText>
      </w:r>
      <w:r>
        <w:rPr>
          <w:rFonts w:hint="eastAsia"/>
        </w:rPr>
        <w:instrText>p="1733115607"&gt;71&lt;/key&gt;&lt;/foreign-keys&gt;&lt;ref-type name="Book"&gt;6&lt;/ref-type&gt;&lt;contributors&gt;&lt;authors&gt;&lt;author&gt;John Urry &lt;/author&gt;&lt;author&gt;Jonas Larsen&lt;/author&gt;&lt;/authors&gt;&lt;subsidiary-authors&gt;&lt;author&gt;</w:instrText>
      </w:r>
      <w:r>
        <w:rPr>
          <w:rFonts w:hint="eastAsia"/>
        </w:rPr>
        <w:instrText>黃宛瑜</w:instrText>
      </w:r>
      <w:r>
        <w:rPr>
          <w:rFonts w:hint="eastAsia"/>
        </w:rPr>
        <w:instrText>&lt;/author&gt;&lt;/subsidiary-authors&gt;&lt;/contributors&gt;&lt;titles&gt;&lt;title&gt;</w:instrText>
      </w:r>
      <w:r>
        <w:rPr>
          <w:rFonts w:hint="eastAsia"/>
        </w:rPr>
        <w:instrText>觀光客的凝視</w:instrText>
      </w:r>
      <w:r>
        <w:rPr>
          <w:rFonts w:hint="eastAsia"/>
        </w:rPr>
        <w:instrText xml:space="preserve"> 3.0 (The Tourist Gaze 3.0)&lt;/title&gt;&lt;/titles&gt;&lt;dates&gt;&lt;year&gt;2016&lt;/year&gt;&lt;/dates&gt;&lt;publisher&gt;</w:instrText>
      </w:r>
      <w:r>
        <w:rPr>
          <w:rFonts w:hint="eastAsia"/>
        </w:rPr>
        <w:instrText>書林出版有限公司</w:instrText>
      </w:r>
      <w:r>
        <w:rPr>
          <w:rFonts w:hint="eastAsia"/>
        </w:rPr>
        <w:instrText>&lt;/publisher&gt;&lt;isbn&gt;9789574456659&lt;/isbn&gt;&lt;urls&gt;&lt;/urls&gt;&lt;/record&gt;&lt;/Cite&gt;&lt;/EndNote&gt;</w:instrText>
      </w:r>
      <w:r>
        <w:fldChar w:fldCharType="separate"/>
      </w:r>
      <w:r>
        <w:rPr>
          <w:noProof/>
        </w:rPr>
        <w:t>(Urry &amp; Larsen, 2016)</w:t>
      </w:r>
      <w:r>
        <w:fldChar w:fldCharType="end"/>
      </w:r>
      <w:r w:rsidRPr="00BA55BB">
        <w:t>。</w:t>
      </w:r>
    </w:p>
    <w:p w14:paraId="769F5E5E" w14:textId="12E2D044" w:rsidR="008012C1" w:rsidRPr="00BA55BB" w:rsidRDefault="008012C1" w:rsidP="00D410E2">
      <w:pPr>
        <w:spacing w:after="180"/>
        <w:ind w:firstLine="520"/>
        <w:jc w:val="both"/>
      </w:pPr>
      <w:r w:rsidRPr="00BA55BB">
        <w:t>旅遊發展的歷史脈絡中，早期多</w:t>
      </w:r>
      <w:r w:rsidRPr="00BA55BB">
        <w:rPr>
          <w:rFonts w:hint="eastAsia"/>
        </w:rPr>
        <w:t>為</w:t>
      </w:r>
      <w:r w:rsidRPr="00BA55BB">
        <w:t>基於宗教、商業和文化交流的需要</w:t>
      </w:r>
      <w:r w:rsidRPr="00BA55BB">
        <w:rPr>
          <w:rFonts w:hint="eastAsia"/>
        </w:rPr>
        <w:t>的旅行，比</w:t>
      </w:r>
      <w:r w:rsidRPr="00BA55BB">
        <w:t>如絲綢之路</w:t>
      </w:r>
      <w:r w:rsidRPr="00BA55BB">
        <w:rPr>
          <w:rFonts w:hint="eastAsia"/>
        </w:rPr>
        <w:t>，</w:t>
      </w:r>
      <w:r w:rsidRPr="00BA55BB">
        <w:t>作為東西方交流的渠道，推動了商品、文化和知識的流通，為旅遊發展奠定了重要基礎</w:t>
      </w:r>
      <w:r w:rsidR="00AE6817">
        <w:fldChar w:fldCharType="begin"/>
      </w:r>
      <w:r w:rsidR="00AE6817">
        <w:instrText xml:space="preserve"> ADDIN EN.CITE &lt;EndNote&gt;&lt;Cite&gt;&lt;Author&gt;Richards&lt;/Author&gt;&lt;Year&gt;1996&lt;/Year&gt;&lt;RecNum&gt;73&lt;/RecNum&gt;&lt;DisplayText&gt;(Richards, 1996)&lt;/DisplayText&gt;&lt;record&gt;&lt;rec-number&gt;73&lt;/rec-number&gt;&lt;foreign-keys&gt;&lt;key app="EN" db-id="vezetxe2ix9tekedasvptedre0a5d9t99w9x" timestamp="1733117504"&gt;73&lt;/key&gt;&lt;/foreign-keys&gt;&lt;ref-type name="Book"&gt;6&lt;/ref-type&gt;&lt;contributors&gt;&lt;authors&gt;&lt;author&gt;Greg Richards&lt;/author&gt;&lt;/authors&gt;&lt;secondary-authors&gt;&lt;author&gt;Greg Richards&lt;/author&gt;&lt;/secondary-authors&gt;&lt;/contributors&gt;&lt;titles&gt;&lt;title&gt;Cultural Tourism in Europe&lt;/title&gt;&lt;secondary-title&gt;Cultural Tourism in Europe&lt;/secondary-title&gt;&lt;/titles&gt;&lt;dates&gt;&lt;year&gt;1996&lt;/year&gt;&lt;/dates&gt;&lt;pub-location&gt;UK&lt;/pub-location&gt;&lt;publisher&gt;CABI, Wallingford&lt;/publisher&gt;&lt;urls&gt;&lt;/urls&gt;&lt;/record&gt;&lt;/Cite&gt;&lt;/EndNote&gt;</w:instrText>
      </w:r>
      <w:r w:rsidR="00AE6817">
        <w:fldChar w:fldCharType="separate"/>
      </w:r>
      <w:r w:rsidR="00AE6817">
        <w:rPr>
          <w:noProof/>
        </w:rPr>
        <w:t>(Richards, 1996)</w:t>
      </w:r>
      <w:r w:rsidR="00AE6817">
        <w:fldChar w:fldCharType="end"/>
      </w:r>
      <w:r w:rsidRPr="00BA55BB">
        <w:t>。</w:t>
      </w:r>
      <w:r w:rsidRPr="00BA55BB">
        <w:rPr>
          <w:rFonts w:hint="eastAsia"/>
        </w:rPr>
        <w:t>後</w:t>
      </w:r>
      <w:r w:rsidRPr="00BA55BB">
        <w:t>隨著工業革命帶來的交通革新，旅遊逐漸從精英專屬的活動轉變為大眾熟知的休閒活動</w:t>
      </w:r>
      <w:r w:rsidRPr="00BA55BB">
        <w:rPr>
          <w:rFonts w:hint="eastAsia"/>
        </w:rPr>
        <w:t>。但旅遊的大規模商品化也對旅遊地社區造成了負面影響。比如：度假村和酒店的基礎設施壓縮原生居民的生活空間，並且導致環境及生態破壞，使旅遊地承受強烈的環境壓力</w:t>
      </w:r>
      <w:r>
        <w:fldChar w:fldCharType="begin"/>
      </w:r>
      <w:r>
        <w:instrText xml:space="preserve"> ADDIN EN.CITE &lt;EndNote&gt;&lt;Cite&gt;&lt;Author&gt;Shaw&lt;/Author&gt;&lt;Year&gt;2002&lt;/Year&gt;&lt;RecNum&gt;74&lt;/RecNum&gt;&lt;DisplayText&gt;(Marson, 2011; Shaw &amp;amp; Williams, 2002)&lt;/DisplayText&gt;&lt;record&gt;&lt;rec-number&gt;74&lt;/rec-number&gt;&lt;foreign-keys&gt;&lt;key app="EN" db-id="vezetxe2ix9tekedasvptedre0a5d9t99w9x" timestamp="1733118109"&gt;74&lt;/key&gt;&lt;/foreign-keys&gt;&lt;ref-type name="Book"&gt;6&lt;/ref-type&gt;&lt;contributors&gt;&lt;authors&gt;&lt;author&gt;Gareth Shaw&lt;/author&gt;&lt;author&gt;Allan M. Williams&lt;/author&gt;&lt;/authors&gt;&lt;/contributors&gt;&lt;titles&gt;&lt;title&gt;Critical Issues in Tourism: A Geographical Perspective&lt;/title&gt;&lt;/titles&gt;&lt;dates&gt;&lt;year&gt;2002&lt;/year&gt;&lt;/dates&gt;&lt;publisher&gt;Wiley&lt;/publisher&gt;&lt;isbn&gt;9780631224143&lt;/isbn&gt;&lt;urls&gt;&lt;related-urls&gt;&lt;url&gt;https://books.google.com.tw/books?id=gXg9_uHJvSoC&lt;/url&gt;&lt;/related-urls&gt;&lt;/urls&gt;&lt;/record&gt;&lt;/Cite&gt;&lt;Cite&gt;&lt;Author&gt;Marson&lt;/Author&gt;&lt;Year&gt;2011&lt;/Year&gt;&lt;RecNum&gt;56&lt;/RecNum&gt;&lt;record&gt;&lt;rec-number&gt;56&lt;/rec-number&gt;&lt;foreign-keys&gt;&lt;key app="EN" db-id="vezetxe2ix9tekedasvptedre0a5d9t99w9x" timestamp="1733081901"&gt;56&lt;/key&gt;&lt;/foreign-keys&gt;&lt;ref-type name="Journal Article"&gt;17&lt;/ref-type&gt;&lt;contributors&gt;&lt;authors&gt;&lt;author&gt;Marson, D.&lt;/author&gt;&lt;/authors&gt;&lt;/contributors&gt;&lt;titles&gt;&lt;title&gt;From mass tourism to niche tourism&lt;/title&gt;&lt;secondary-title&gt;Research Themes for Tourism&lt;/secondary-title&gt;&lt;/titles&gt;&lt;periodical&gt;&lt;full-title&gt;Research Themes for Tourism&lt;/full-title&gt;&lt;/periodical&gt;&lt;pages&gt;1-15&lt;/pages&gt;&lt;dates&gt;&lt;year&gt;2011&lt;/year&gt;&lt;pub-dates&gt;&lt;date&gt;01/06&lt;/date&gt;&lt;/pub-dates&gt;&lt;/dates&gt;&lt;urls&gt;&lt;/urls&gt;&lt;/record&gt;&lt;/Cite&gt;&lt;/EndNote&gt;</w:instrText>
      </w:r>
      <w:r>
        <w:fldChar w:fldCharType="separate"/>
      </w:r>
      <w:r>
        <w:rPr>
          <w:noProof/>
        </w:rPr>
        <w:t>(Marson, 2011; Shaw &amp; Williams, 2002)</w:t>
      </w:r>
      <w:r>
        <w:fldChar w:fldCharType="end"/>
      </w:r>
      <w:r>
        <w:rPr>
          <w:rFonts w:hint="eastAsia"/>
        </w:rPr>
        <w:t>。</w:t>
      </w:r>
    </w:p>
    <w:p w14:paraId="5AF43562" w14:textId="5AED532D" w:rsidR="008012C1" w:rsidRPr="00BA55BB" w:rsidRDefault="008012C1" w:rsidP="00D410E2">
      <w:pPr>
        <w:spacing w:after="180"/>
        <w:ind w:firstLine="520"/>
        <w:jc w:val="both"/>
      </w:pPr>
      <w:r w:rsidRPr="00BA55BB">
        <w:t>在全球永續發展的背景下，旅遊的定義和實踐已不僅局限於個體層面的休閒與身心發展，還進一步強調對環境、文化和地方社區的責任。替代性旅遊</w:t>
      </w:r>
      <w:r w:rsidRPr="00BA55BB">
        <w:t>(Alternative Forms of Tourism)</w:t>
      </w:r>
      <w:r w:rsidRPr="00BA55BB">
        <w:t>的概念由此而生，</w:t>
      </w:r>
      <w:r w:rsidR="00AE6817" w:rsidRPr="00BA55BB">
        <w:t>替代性旅遊是相應於傳統的大眾旅遊而生，</w:t>
      </w:r>
      <w:r w:rsidRPr="00BA55BB">
        <w:t>這一術語源於對未經管制的旅遊發展可能會導致經濟、環境及文化問題的擔憂，因此替代性旅遊主張更符合永續性且與當地文化更契合的旅遊方式，從而避免大量遊客帶來的負面影響</w:t>
      </w:r>
      <w:r w:rsidR="00AE6817">
        <w:rPr>
          <w:rFonts w:hint="eastAsia"/>
        </w:rPr>
        <w:t>，</w:t>
      </w:r>
      <w:r w:rsidR="00AE6817" w:rsidRPr="00BA55BB">
        <w:t>諸如：冒險旅遊、鄉村旅遊、生態旅遊、志工旅遊、永續旅遊及綠色旅遊</w:t>
      </w:r>
      <w:r w:rsidR="00AE6817">
        <w:rPr>
          <w:rFonts w:hint="eastAsia"/>
        </w:rPr>
        <w:t>都是一種替代性旅遊</w:t>
      </w:r>
      <w:r w:rsidR="00AE6817" w:rsidRPr="00BA55BB">
        <w:rPr>
          <w:rFonts w:hint="eastAsia"/>
        </w:rPr>
        <w:t>。</w:t>
      </w:r>
      <w:r>
        <w:lastRenderedPageBreak/>
        <w:fldChar w:fldCharType="begin"/>
      </w:r>
      <w:r>
        <w:instrText xml:space="preserve"> ADDIN EN.CITE &lt;EndNote&gt;&lt;Cite&gt;&lt;Author&gt;Oriade&lt;/Author&gt;&lt;Year&gt;2011&lt;/Year&gt;&lt;RecNum&gt;57&lt;/RecNum&gt;&lt;DisplayText&gt;(Oriade &amp;amp; Evans, 2011)&lt;/DisplayText&gt;&lt;record&gt;&lt;rec-number&gt;57&lt;/rec-number&gt;&lt;foreign-keys&gt;&lt;key app="EN" db-id="vezetxe2ix9tekedasvptedre0a5d9t99w9x" timestamp="1733082037"&gt;57&lt;/key&gt;&lt;/foreign-keys&gt;&lt;ref-type name="Journal Article"&gt;17&lt;/ref-type&gt;&lt;contributors&gt;&lt;authors&gt;&lt;author&gt;Oriade, A&lt;/author&gt;&lt;author&gt;Evans, M&lt;/author&gt;&lt;/authors&gt;&lt;/contributors&gt;&lt;titles&gt;&lt;title&gt;Sustainable and alternative tourism&lt;/title&gt;&lt;secondary-title&gt;CABI&lt;/secondary-title&gt;&lt;/titles&gt;&lt;periodical&gt;&lt;full-title&gt;CABI&lt;/full-title&gt;&lt;/periodical&gt;&lt;pages&gt;69–86&lt;/pages&gt;&lt;dates&gt;&lt;year&gt;2011&lt;/year&gt;&lt;/dates&gt;&lt;urls&gt;&lt;related-urls&gt;&lt;url&gt;https://doi.org/10.1079/9781845936846.0069&lt;/url&gt;&lt;/related-urls&gt;&lt;/urls&gt;&lt;custom1&gt;pan: 9781845936846.0069&lt;/custom1&gt;&lt;electronic-resource-num&gt;10.1079/9781845936846.0069&lt;/electronic-resource-num&gt;&lt;/record&gt;&lt;/Cite&gt;&lt;/EndNote&gt;</w:instrText>
      </w:r>
      <w:r>
        <w:fldChar w:fldCharType="separate"/>
      </w:r>
      <w:r>
        <w:rPr>
          <w:noProof/>
        </w:rPr>
        <w:t>(Oriade &amp; Evans, 2011)</w:t>
      </w:r>
      <w:r>
        <w:fldChar w:fldCharType="end"/>
      </w:r>
      <w:r w:rsidRPr="00BA55BB">
        <w:t>。</w:t>
      </w:r>
      <w:r w:rsidRPr="00BA55BB">
        <w:rPr>
          <w:rFonts w:hint="eastAsia"/>
        </w:rPr>
        <w:t>由此可知，這</w:t>
      </w:r>
      <w:r w:rsidRPr="00BA55BB">
        <w:t>些旅遊型態的核心</w:t>
      </w:r>
      <w:r w:rsidRPr="00BA55BB">
        <w:rPr>
          <w:rFonts w:hint="eastAsia"/>
        </w:rPr>
        <w:t>可能都</w:t>
      </w:r>
      <w:r w:rsidRPr="00BA55BB">
        <w:t>涉及了永續旅遊，也可以說這些都是永續旅遊的一種展現形式</w:t>
      </w:r>
      <w:r w:rsidRPr="00BA55BB">
        <w:rPr>
          <w:rFonts w:hint="eastAsia"/>
        </w:rPr>
        <w:t>，</w:t>
      </w:r>
      <w:r w:rsidRPr="00BA55BB">
        <w:t>綠色旅遊亦是在這樣的框架下產生</w:t>
      </w:r>
      <w:r w:rsidRPr="00BA55BB">
        <w:rPr>
          <w:rFonts w:hint="eastAsia"/>
        </w:rPr>
        <w:t>。</w:t>
      </w:r>
    </w:p>
    <w:p w14:paraId="65B0C664" w14:textId="77777777" w:rsidR="008012C1" w:rsidRPr="00BA55BB" w:rsidRDefault="008012C1" w:rsidP="00D410E2">
      <w:pPr>
        <w:pStyle w:val="3"/>
        <w:spacing w:before="24" w:after="180"/>
        <w:ind w:left="130" w:firstLine="653"/>
        <w:jc w:val="both"/>
      </w:pPr>
      <w:bookmarkStart w:id="30" w:name="_Toc183998849"/>
      <w:bookmarkStart w:id="31" w:name="_Toc184000431"/>
      <w:bookmarkEnd w:id="29"/>
      <w:r w:rsidRPr="00BA55BB">
        <w:rPr>
          <w:rFonts w:hint="eastAsia"/>
        </w:rPr>
        <w:t>綠色旅遊的定義</w:t>
      </w:r>
      <w:bookmarkStart w:id="32" w:name="OLE_LINK2"/>
      <w:bookmarkEnd w:id="30"/>
      <w:bookmarkEnd w:id="31"/>
    </w:p>
    <w:p w14:paraId="49B7E9B5" w14:textId="1DA8ABEF" w:rsidR="008012C1" w:rsidRPr="00BA55BB" w:rsidRDefault="005B7671" w:rsidP="00D410E2">
      <w:pPr>
        <w:spacing w:after="180"/>
        <w:ind w:firstLine="520"/>
        <w:jc w:val="both"/>
      </w:pPr>
      <w:r>
        <w:fldChar w:fldCharType="begin"/>
      </w:r>
      <w:r w:rsidR="001C40A8">
        <w:instrText xml:space="preserve"> ADDIN EN.CITE &lt;EndNote&gt;&lt;Cite AuthorYear="1"&gt;&lt;Author&gt;Marson&lt;/Author&gt;&lt;Year&gt;2011&lt;/Year&gt;&lt;RecNum&gt;56&lt;/RecNum&gt;&lt;DisplayText&gt;Marson(2011)&lt;/DisplayText&gt;&lt;record&gt;&lt;rec-number&gt;56&lt;/rec-number&gt;&lt;foreign-keys&gt;&lt;key app="EN" db-id="vezetxe2ix9tekedasvptedre0a5d9t99w9x" timestamp="1733081901"&gt;56&lt;/key&gt;&lt;/foreign-keys&gt;&lt;ref-type name="Journal Article"&gt;17&lt;/ref-type&gt;&lt;contributors&gt;&lt;authors&gt;&lt;author&gt;Marson, D.&lt;/author&gt;&lt;/authors&gt;&lt;/contributors&gt;&lt;titles&gt;&lt;title&gt;From mass tourism to niche tourism&lt;/title&gt;&lt;secondary-title&gt;Research Themes for Tourism&lt;/secondary-title&gt;&lt;/titles&gt;&lt;periodical&gt;&lt;full-title&gt;Research Themes for Tourism&lt;/full-title&gt;&lt;/periodical&gt;&lt;pages&gt;1-15&lt;/pages&gt;&lt;dates&gt;&lt;year&gt;2011&lt;/year&gt;&lt;pub-dates&gt;&lt;date&gt;01/06&lt;/date&gt;&lt;/pub-dates&gt;&lt;/dates&gt;&lt;urls&gt;&lt;/urls&gt;&lt;/record&gt;&lt;/Cite&gt;&lt;/EndNote&gt;</w:instrText>
      </w:r>
      <w:r>
        <w:fldChar w:fldCharType="separate"/>
      </w:r>
      <w:r w:rsidR="001C40A8">
        <w:rPr>
          <w:noProof/>
        </w:rPr>
        <w:t>Marson(2011)</w:t>
      </w:r>
      <w:r>
        <w:fldChar w:fldCharType="end"/>
      </w:r>
      <w:r w:rsidR="008012C1" w:rsidRPr="00BA55BB">
        <w:t>指出，綠色旅遊</w:t>
      </w:r>
      <w:r w:rsidR="008012C1" w:rsidRPr="00BA55BB">
        <w:t>(Green Tourism)</w:t>
      </w:r>
      <w:r w:rsidR="008012C1" w:rsidRPr="00BA55BB">
        <w:t>相較於一般的大眾旅遊</w:t>
      </w:r>
      <w:r w:rsidR="008012C1" w:rsidRPr="00BA55BB">
        <w:t>(</w:t>
      </w:r>
      <w:r w:rsidR="008012C1" w:rsidRPr="00BA55BB">
        <w:t>如標準化與統一型旅遊</w:t>
      </w:r>
      <w:r w:rsidR="008012C1" w:rsidRPr="00BA55BB">
        <w:t>)</w:t>
      </w:r>
      <w:r w:rsidR="008012C1" w:rsidRPr="00BA55BB">
        <w:t>，屬於一種利基旅遊</w:t>
      </w:r>
      <w:r w:rsidR="008012C1" w:rsidRPr="00BA55BB">
        <w:t>(Niche Tourism)</w:t>
      </w:r>
      <w:r w:rsidR="008012C1" w:rsidRPr="00BA55BB">
        <w:t>。此類旅遊模式能夠根據遊客的需求與動機進行調整，提供更具意義或挑戰性的旅遊體驗，因此被認為比大眾旅遊更具永續性。</w:t>
      </w:r>
      <w:r w:rsidR="008012C1" w:rsidRPr="00BA55BB">
        <w:rPr>
          <w:rFonts w:hint="eastAsia"/>
        </w:rPr>
        <w:t>但也不能因此說綠色旅遊就等於永續旅遊的全部，</w:t>
      </w:r>
      <w:r w:rsidR="008012C1">
        <w:fldChar w:fldCharType="begin"/>
      </w:r>
      <w:r w:rsidR="001C40A8">
        <w:rPr>
          <w:rFonts w:hint="eastAsia"/>
        </w:rPr>
        <w:instrText xml:space="preserve"> ADDIN EN.CITE &lt;EndNote&gt;&lt;Cite AuthorYear="1"&gt;&lt;Author&gt;</w:instrText>
      </w:r>
      <w:r w:rsidR="001C40A8">
        <w:rPr>
          <w:rFonts w:hint="eastAsia"/>
        </w:rPr>
        <w:instrText>林孟龍</w:instrText>
      </w:r>
      <w:r w:rsidR="001C40A8">
        <w:rPr>
          <w:rFonts w:hint="eastAsia"/>
        </w:rPr>
        <w:instrText>&lt;/Author&gt;&lt;Year&gt;2012&lt;/Year&gt;&lt;RecNum&gt;75&lt;/RecNum&gt;&lt;DisplayText&gt;</w:instrText>
      </w:r>
      <w:r w:rsidR="001C40A8">
        <w:rPr>
          <w:rFonts w:hint="eastAsia"/>
        </w:rPr>
        <w:instrText>林孟龍</w:instrText>
      </w:r>
      <w:r w:rsidR="001C40A8">
        <w:rPr>
          <w:rFonts w:hint="eastAsia"/>
        </w:rPr>
        <w:instrText>(2012)&lt;/DisplayText&gt;&lt;record&gt;&lt;rec-number&gt;75&lt;/rec-number&gt;&lt;foreign-keys&gt;&lt;key app="EN" db-id="vezetxe2ix9tekedasvptedre0a5d9t99w9x" timestamp="1733118914"&gt;75&lt;/key&gt;&lt;/foreign-keys&gt;&lt;ref-type name="Journal Article"&gt;17&lt;/ref-type&gt;&lt;contributors&gt;&lt;authors&gt;&lt;author&gt;</w:instrText>
      </w:r>
      <w:r w:rsidR="001C40A8">
        <w:rPr>
          <w:rFonts w:hint="eastAsia"/>
        </w:rPr>
        <w:instrText>林孟龍</w:instrText>
      </w:r>
      <w:r w:rsidR="001C40A8">
        <w:rPr>
          <w:rFonts w:hint="eastAsia"/>
        </w:rPr>
        <w:instrText>&lt;/author&gt;&lt;/authors&gt;&lt;/contributors&gt;&lt;titles&gt;&lt;title&gt;</w:instrText>
      </w:r>
      <w:r w:rsidR="001C40A8">
        <w:rPr>
          <w:rFonts w:hint="eastAsia"/>
        </w:rPr>
        <w:instrText>綠色旅遊</w:instrText>
      </w:r>
      <w:r w:rsidR="001C40A8">
        <w:rPr>
          <w:rFonts w:hint="eastAsia"/>
        </w:rPr>
        <w:instrText>&lt;/title&gt;&lt;secondary-title&gt;</w:instrText>
      </w:r>
      <w:r w:rsidR="001C40A8">
        <w:rPr>
          <w:rFonts w:hint="eastAsia"/>
        </w:rPr>
        <w:instrText>科學發展</w:instrText>
      </w:r>
      <w:r w:rsidR="001C40A8">
        <w:rPr>
          <w:rFonts w:hint="eastAsia"/>
        </w:rPr>
        <w:instrText>&lt;/secondary-title&gt;&lt;/titles&gt;&lt;periodical&gt;&lt;full-title&gt;</w:instrText>
      </w:r>
      <w:r w:rsidR="001C40A8">
        <w:rPr>
          <w:rFonts w:hint="eastAsia"/>
        </w:rPr>
        <w:instrText>科學發展</w:instrText>
      </w:r>
      <w:r w:rsidR="001C40A8">
        <w:rPr>
          <w:rFonts w:hint="eastAsia"/>
        </w:rPr>
        <w:instrText>&lt;/</w:instrText>
      </w:r>
      <w:r w:rsidR="001C40A8">
        <w:instrText>full-title&gt;&lt;/periodical&gt;&lt;pages&gt;48~53&lt;/pages&gt;&lt;volume&gt;469&lt;/volume&gt;&lt;dates&gt;&lt;year&gt;2012&lt;/year&gt;&lt;/dates&gt;&lt;urls&gt;&lt;/urls&gt;&lt;/record&gt;&lt;/Cite&gt;&lt;/EndNote&gt;</w:instrText>
      </w:r>
      <w:r w:rsidR="008012C1">
        <w:fldChar w:fldCharType="separate"/>
      </w:r>
      <w:r w:rsidR="001C40A8">
        <w:rPr>
          <w:rFonts w:hint="eastAsia"/>
          <w:noProof/>
        </w:rPr>
        <w:t>林孟龍</w:t>
      </w:r>
      <w:r w:rsidR="001C40A8">
        <w:rPr>
          <w:rFonts w:hint="eastAsia"/>
          <w:noProof/>
        </w:rPr>
        <w:t>(2012)</w:t>
      </w:r>
      <w:r w:rsidR="008012C1">
        <w:fldChar w:fldCharType="end"/>
      </w:r>
      <w:r w:rsidR="008012C1" w:rsidRPr="00BA55BB">
        <w:t>提出，綠色旅遊是永續旅遊的延伸，</w:t>
      </w:r>
      <w:r w:rsidR="008012C1" w:rsidRPr="00BA55BB">
        <w:rPr>
          <w:rFonts w:hint="eastAsia"/>
        </w:rPr>
        <w:t>雖</w:t>
      </w:r>
      <w:r w:rsidR="008012C1" w:rsidRPr="00BA55BB">
        <w:t>實踐方法高度相似，但概念上存在差異</w:t>
      </w:r>
      <w:r w:rsidR="008012C1" w:rsidRPr="00BA55BB">
        <w:rPr>
          <w:rFonts w:hint="eastAsia"/>
        </w:rPr>
        <w:t>。對此回應，全</w:t>
      </w:r>
      <w:r w:rsidR="008012C1" w:rsidRPr="00BA55BB">
        <w:t>球永續旅遊委員會</w:t>
      </w:r>
      <w:r w:rsidR="008012C1" w:rsidRPr="00BA55BB">
        <w:t>(GTSC)</w:t>
      </w:r>
      <w:r w:rsidR="008012C1" w:rsidRPr="00BA55BB">
        <w:rPr>
          <w:rFonts w:hint="eastAsia"/>
        </w:rPr>
        <w:t>曾為永續旅遊下</w:t>
      </w:r>
      <w:r w:rsidR="008012C1" w:rsidRPr="00BA55BB">
        <w:t>一個註解，</w:t>
      </w:r>
      <w:r w:rsidR="008012C1" w:rsidRPr="00BA55BB">
        <w:rPr>
          <w:rFonts w:hint="eastAsia"/>
        </w:rPr>
        <w:t>指出</w:t>
      </w:r>
      <w:r w:rsidR="008012C1" w:rsidRPr="00BA55BB">
        <w:t>永續旅遊並不指特定旅遊產業，而是</w:t>
      </w:r>
      <w:r w:rsidR="008012C1" w:rsidRPr="00BA55BB">
        <w:rPr>
          <w:rFonts w:hint="eastAsia"/>
        </w:rPr>
        <w:t>期</w:t>
      </w:r>
      <w:r w:rsidR="008012C1" w:rsidRPr="00BA55BB">
        <w:t>望所有型態的旅遊都能夠以這樣的概念去</w:t>
      </w:r>
      <w:r w:rsidR="008012C1" w:rsidRPr="00BA55BB">
        <w:rPr>
          <w:rFonts w:hint="eastAsia"/>
        </w:rPr>
        <w:t>經營</w:t>
      </w:r>
      <w:r w:rsidR="008012C1">
        <w:fldChar w:fldCharType="begin"/>
      </w:r>
      <w:r w:rsidR="008012C1">
        <w:instrText xml:space="preserve"> ADDIN EN.CITE &lt;EndNote&gt;&lt;Cite&gt;&lt;Author&gt;GSTC&lt;/Author&gt;&lt;Year&gt;2022&lt;/Year&gt;&lt;RecNum&gt;76&lt;/RecNum&gt;&lt;DisplayText&gt;(GSTC, 2022)&lt;/DisplayText&gt;&lt;record&gt;&lt;rec-number&gt;76&lt;/rec-number&gt;&lt;foreign-keys&gt;&lt;key app="EN" db-id="vezetxe2ix9tekedasvptedre0a5d9t99w9x" timestamp="1733119061"&gt;76&lt;/key&gt;&lt;/foreign-keys&gt;&lt;ref-type name="Web Page"&gt;12&lt;/ref-type&gt;&lt;contributors&gt;&lt;authors&gt;&lt;author&gt;GSTC&lt;/author&gt;&lt;/authors&gt;&lt;secondary-authors&gt;&lt;author&gt;Global Sustainable Tourism Council &lt;/author&gt;&lt;/secondary-authors&gt;&lt;/contributors&gt;&lt;titles&gt;&lt;title&gt;What is Sustainable Tourism?&lt;/title&gt;&lt;/titles&gt;&lt;dates&gt;&lt;year&gt;2022&lt;/year&gt;&lt;/dates&gt;&lt;publisher&gt;All Rights Reserved&lt;/publisher&gt;&lt;urls&gt;&lt;related-urls&gt;&lt;url&gt;https://www.gstcouncil.org/what-is-sustainable-tourism/&lt;/url&gt;&lt;/related-urls&gt;&lt;/urls&gt;&lt;/record&gt;&lt;/Cite&gt;&lt;/EndNote&gt;</w:instrText>
      </w:r>
      <w:r w:rsidR="008012C1">
        <w:fldChar w:fldCharType="separate"/>
      </w:r>
      <w:r w:rsidR="008012C1">
        <w:rPr>
          <w:noProof/>
        </w:rPr>
        <w:t>(GSTC, 2022)</w:t>
      </w:r>
      <w:r w:rsidR="008012C1">
        <w:fldChar w:fldCharType="end"/>
      </w:r>
      <w:r w:rsidR="008012C1" w:rsidRPr="00BA55BB">
        <w:rPr>
          <w:rFonts w:hint="eastAsia"/>
        </w:rPr>
        <w:t>，因此可以把永續旅遊視為一種概念而非旅遊行為本身。再者，數篇研究也指出，</w:t>
      </w:r>
      <w:r w:rsidR="008012C1" w:rsidRPr="00BA55BB">
        <w:t>永續旅遊強調</w:t>
      </w:r>
      <w:r w:rsidR="008012C1" w:rsidRPr="00BA55BB">
        <w:rPr>
          <w:rFonts w:hint="eastAsia"/>
        </w:rPr>
        <w:t>在</w:t>
      </w:r>
      <w:r w:rsidR="008012C1" w:rsidRPr="00BA55BB">
        <w:t>不損害後代資源的</w:t>
      </w:r>
      <w:r w:rsidR="008012C1" w:rsidRPr="00BA55BB">
        <w:rPr>
          <w:rFonts w:hint="eastAsia"/>
        </w:rPr>
        <w:t>前提下運用各種方式</w:t>
      </w:r>
      <w:r w:rsidR="008012C1" w:rsidRPr="00BA55BB">
        <w:t>來實現</w:t>
      </w:r>
      <w:r w:rsidR="008012C1" w:rsidRPr="00BA55BB">
        <w:rPr>
          <w:rFonts w:hint="eastAsia"/>
        </w:rPr>
        <w:t>旅遊地的</w:t>
      </w:r>
      <w:r w:rsidR="008012C1" w:rsidRPr="00BA55BB">
        <w:t>永續發</w:t>
      </w:r>
      <w:r w:rsidR="008012C1" w:rsidRPr="00BA55BB">
        <w:rPr>
          <w:rFonts w:hint="eastAsia"/>
        </w:rPr>
        <w:t>展，可見其包含範圍較廣且屬於概念型態；然綠</w:t>
      </w:r>
      <w:r w:rsidR="008012C1" w:rsidRPr="00BA55BB">
        <w:t>色旅遊</w:t>
      </w:r>
      <w:r w:rsidR="008012C1" w:rsidRPr="00BA55BB">
        <w:rPr>
          <w:rFonts w:hint="eastAsia"/>
        </w:rPr>
        <w:t>則主要關注在旅</w:t>
      </w:r>
      <w:r w:rsidR="008012C1" w:rsidRPr="00BA55BB">
        <w:t>遊過程中</w:t>
      </w:r>
      <w:r w:rsidR="008012C1" w:rsidRPr="00BA55BB">
        <w:rPr>
          <w:rFonts w:hint="eastAsia"/>
        </w:rPr>
        <w:t>所採取的環境友善行為</w:t>
      </w:r>
      <w:r w:rsidR="008012C1" w:rsidRPr="00BA55BB">
        <w:t>，</w:t>
      </w:r>
      <w:bookmarkStart w:id="33" w:name="OLE_LINK14"/>
      <w:r w:rsidR="008012C1" w:rsidRPr="00BA55BB">
        <w:t>依環保、低碳方向規劃旅遊行程，減少因旅行、交通或食宿所帶來的資源消耗，進而體驗深度在地</w:t>
      </w:r>
      <w:r w:rsidR="008012C1" w:rsidRPr="00BA55BB">
        <w:rPr>
          <w:rFonts w:hint="eastAsia"/>
        </w:rPr>
        <w:t>的</w:t>
      </w:r>
      <w:r w:rsidR="008012C1" w:rsidRPr="00BA55BB">
        <w:t>旅遊模式</w:t>
      </w:r>
      <w:r w:rsidR="008012C1" w:rsidRPr="00BA55BB">
        <w:rPr>
          <w:rFonts w:hint="eastAsia"/>
        </w:rPr>
        <w:t>，可見其對於具體的行為是比較重視的</w:t>
      </w:r>
      <w:bookmarkEnd w:id="33"/>
      <w:r w:rsidR="008012C1">
        <w:fldChar w:fldCharType="begin">
          <w:fldData xml:space="preserve">PEVuZE5vdGU+PENpdGU+PEF1dGhvcj5GdXJxYW48L0F1dGhvcj48WWVhcj4yMDEwPC9ZZWFyPjxS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</w:fldData>
        </w:fldChar>
      </w:r>
      <w:r w:rsidR="001C40A8">
        <w:instrText xml:space="preserve"> ADDIN EN.CITE </w:instrText>
      </w:r>
      <w:r w:rsidR="001C40A8">
        <w:fldChar w:fldCharType="begin">
          <w:fldData xml:space="preserve">PEVuZE5vdGU+PENpdGU+PEF1dGhvcj5GdXJxYW48L0F1dGhvcj48WWVhcj4yMDEwPC9ZZWFyPjxS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</w:fldData>
        </w:fldChar>
      </w:r>
      <w:r w:rsidR="001C40A8">
        <w:instrText xml:space="preserve"> ADDIN EN.CITE.DATA </w:instrText>
      </w:r>
      <w:r w:rsidR="001C40A8">
        <w:fldChar w:fldCharType="end"/>
      </w:r>
      <w:r w:rsidR="008012C1">
        <w:fldChar w:fldCharType="separate"/>
      </w:r>
      <w:r w:rsidR="001C40A8">
        <w:rPr>
          <w:noProof/>
        </w:rPr>
        <w:t>(Ariyanto, 2022; Furqan, Mat Som, &amp; Hussin, 2010; Hasan, 2021; Law, De Lacy, Lipman, &amp; Jiang, 2016)</w:t>
      </w:r>
      <w:r w:rsidR="008012C1">
        <w:fldChar w:fldCharType="end"/>
      </w:r>
      <w:r w:rsidR="008012C1" w:rsidRPr="00BA55BB">
        <w:rPr>
          <w:rFonts w:hint="eastAsia"/>
        </w:rPr>
        <w:t>。除此之外，</w:t>
      </w:r>
      <w:r w:rsidR="008012C1" w:rsidRPr="00BA55BB">
        <w:t>有些研究會</w:t>
      </w:r>
      <w:r w:rsidR="008012C1" w:rsidRPr="00BA55BB">
        <w:rPr>
          <w:rFonts w:hint="eastAsia"/>
        </w:rPr>
        <w:t>也</w:t>
      </w:r>
      <w:r w:rsidR="008012C1" w:rsidRPr="00BA55BB">
        <w:t>把綠色旅遊</w:t>
      </w:r>
      <w:r w:rsidR="008012C1" w:rsidRPr="00BA55BB">
        <w:rPr>
          <w:rFonts w:hint="eastAsia"/>
        </w:rPr>
        <w:t>和</w:t>
      </w:r>
      <w:r w:rsidR="008012C1" w:rsidRPr="00BA55BB">
        <w:t>生態旅遊</w:t>
      </w:r>
      <w:r w:rsidR="008012C1" w:rsidRPr="00BA55BB">
        <w:t>(Ecotourism)</w:t>
      </w:r>
      <w:r w:rsidR="008012C1" w:rsidRPr="00BA55BB">
        <w:t>放在一起討論</w:t>
      </w:r>
      <w:r w:rsidR="008012C1" w:rsidRPr="00BA55BB">
        <w:rPr>
          <w:rFonts w:hint="eastAsia"/>
        </w:rPr>
        <w:t>，因為綠色旅遊是繼生態旅遊之後，逐漸受到關注的一種旅遊形式</w:t>
      </w:r>
      <w:r w:rsidR="008012C1">
        <w:fldChar w:fldCharType="begin"/>
      </w:r>
      <w:r w:rsidR="008012C1">
        <w:rPr>
          <w:rFonts w:hint="eastAsia"/>
        </w:rPr>
        <w:instrText xml:space="preserve"> ADDIN EN.CITE &lt;EndNote&gt;&lt;Cite&gt;&lt;Author&gt;</w:instrText>
      </w:r>
      <w:r w:rsidR="008012C1">
        <w:rPr>
          <w:rFonts w:hint="eastAsia"/>
        </w:rPr>
        <w:instrText>張德儀</w:instrText>
      </w:r>
      <w:r w:rsidR="008012C1">
        <w:rPr>
          <w:rFonts w:hint="eastAsia"/>
        </w:rPr>
        <w:instrText>&lt;/Author&gt;&lt;Year&gt;2017&lt;/Year&gt;&lt;RecNum&gt;81&lt;/RecNum&gt;&lt;DisplayText&gt;(</w:instrText>
      </w:r>
      <w:r w:rsidR="008012C1">
        <w:rPr>
          <w:rFonts w:hint="eastAsia"/>
        </w:rPr>
        <w:instrText>張德儀</w:instrText>
      </w:r>
      <w:r w:rsidR="008012C1">
        <w:rPr>
          <w:rFonts w:hint="eastAsia"/>
        </w:rPr>
        <w:instrText xml:space="preserve">, 2017; </w:instrText>
      </w:r>
      <w:r w:rsidR="008012C1">
        <w:rPr>
          <w:rFonts w:hint="eastAsia"/>
        </w:rPr>
        <w:instrText>陶翼煌</w:instrText>
      </w:r>
      <w:r w:rsidR="008012C1">
        <w:rPr>
          <w:rFonts w:hint="eastAsia"/>
        </w:rPr>
        <w:instrText>, 2020)&lt;/DisplayText&gt;&lt;record&gt;&lt;rec-number&gt;81&lt;/rec-number&gt;&lt;foreign-keys&gt;&lt;key app="EN" db-id="vezetxe2ix9tekedasvptedre0a5d9t99w9x" timestamp="1733120043"&gt;81&lt;/key&gt;&lt;/foreign-keys&gt;&lt;ref-type name="Government Document"&gt;46&lt;/ref-type&gt;&lt;contributors&gt;&lt;authors&gt;&lt;author&gt;</w:instrText>
      </w:r>
      <w:r w:rsidR="008012C1">
        <w:rPr>
          <w:rFonts w:hint="eastAsia"/>
        </w:rPr>
        <w:instrText>張德儀</w:instrText>
      </w:r>
      <w:r w:rsidR="008012C1">
        <w:rPr>
          <w:rFonts w:hint="eastAsia"/>
        </w:rPr>
        <w:instrText>&lt;/author&gt;&lt;/authors&gt;&lt;secondary-authors&gt;&lt;author&gt;</w:instrText>
      </w:r>
      <w:r w:rsidR="008012C1">
        <w:rPr>
          <w:rFonts w:hint="eastAsia"/>
        </w:rPr>
        <w:instrText>科技部</w:instrText>
      </w:r>
      <w:r w:rsidR="008012C1">
        <w:rPr>
          <w:rFonts w:hint="eastAsia"/>
        </w:rPr>
        <w:instrText>&lt;/author&gt;&lt;/secondary-authors&gt;&lt;/contributors&gt;&lt;titles&gt;&lt;title&gt;</w:instrText>
      </w:r>
      <w:r w:rsidR="008012C1">
        <w:rPr>
          <w:rFonts w:hint="eastAsia"/>
        </w:rPr>
        <w:instrText>綠色旅遊之理論與實踐：以整合觀點建構旅行業綠色管理之策略發展系統與綠色服務創新模式</w:instrText>
      </w:r>
      <w:r w:rsidR="008012C1">
        <w:rPr>
          <w:rFonts w:hint="eastAsia"/>
        </w:rPr>
        <w:instrText>&lt;/title&gt;&lt;/titles&gt;&lt;dates&gt;&lt;year&gt;2017&lt;/year&gt;&lt;/dates&gt;&lt;pub-location&gt;</w:instrText>
      </w:r>
      <w:r w:rsidR="008012C1">
        <w:rPr>
          <w:rFonts w:hint="eastAsia"/>
        </w:rPr>
        <w:instrText>國立高雄餐旅大學旅遊管理研究所</w:instrText>
      </w:r>
      <w:r w:rsidR="008012C1">
        <w:rPr>
          <w:rFonts w:hint="eastAsia"/>
        </w:rPr>
        <w:instrText>&lt;/pub-location&gt;&lt;urls&gt;&lt;related-urls&gt;&lt;url&gt;https://www.grb.gov.tw/search/planDetail?id=11572381&lt;/url&gt;&lt;/related-urls&gt;&lt;/urls&gt;&lt;custom2&gt;MOST104-2410-H328-007 &lt;/custom2&gt;&lt;custom3&gt;PB10408-6563 &lt;/custom3&gt;&lt;/record&gt;&lt;/Cite&gt;&lt;Cite&gt;&lt;Author&gt;</w:instrText>
      </w:r>
      <w:r w:rsidR="008012C1">
        <w:rPr>
          <w:rFonts w:hint="eastAsia"/>
        </w:rPr>
        <w:instrText>陶翼煌</w:instrText>
      </w:r>
      <w:r w:rsidR="008012C1">
        <w:rPr>
          <w:rFonts w:hint="eastAsia"/>
        </w:rPr>
        <w:instrText>&lt;/Author&gt;&lt;Year&gt;2020&lt;/Year&gt;&lt;RecNum&gt;51&lt;/RecNum&gt;&lt;record&gt;&lt;rec-number&gt;51&lt;/rec-number&gt;&lt;foreign-keys&gt;&lt;key app="EN" db-id="vezetxe2ix9tekedasvptedre0a5d9t99w9x" timestamp="1732288972"&gt;51&lt;/key&gt;&lt;/foreign-keys&gt;&lt;ref-type name="Journal Article"&gt;17&lt;/ref-type&gt;&lt;contributors&gt;&lt;authors&gt;&lt;author&gt;</w:instrText>
      </w:r>
      <w:r w:rsidR="008012C1">
        <w:rPr>
          <w:rFonts w:hint="eastAsia"/>
        </w:rPr>
        <w:instrText>陶翼煌</w:instrText>
      </w:r>
      <w:r w:rsidR="008012C1">
        <w:rPr>
          <w:rFonts w:hint="eastAsia"/>
        </w:rPr>
        <w:instrText>&lt;/author&gt;&lt;/authors&gt;&lt;/contributors&gt;&lt;titles&gt;&lt;title&gt;&amp;lt;</w:instrText>
      </w:r>
      <w:r w:rsidR="008012C1">
        <w:rPr>
          <w:rFonts w:hint="eastAsia"/>
        </w:rPr>
        <w:instrText>綠色旅遊之實踐與標章認證</w:instrText>
      </w:r>
      <w:r w:rsidR="008012C1">
        <w:rPr>
          <w:rFonts w:hint="eastAsia"/>
        </w:rPr>
        <w:instrText>.pdf&amp;gt;&lt;/title&gt;&lt;secondary-title&gt;</w:instrText>
      </w:r>
      <w:r w:rsidR="008012C1">
        <w:rPr>
          <w:rFonts w:hint="eastAsia"/>
        </w:rPr>
        <w:instrText>休憩管理研究</w:instrText>
      </w:r>
      <w:r w:rsidR="008012C1">
        <w:rPr>
          <w:rFonts w:hint="eastAsia"/>
        </w:rPr>
        <w:instrText>&lt;/secondary-title&gt;&lt;/titles&gt;&lt;periodical&gt;&lt;full-title&gt;</w:instrText>
      </w:r>
      <w:r w:rsidR="008012C1">
        <w:rPr>
          <w:rFonts w:hint="eastAsia"/>
        </w:rPr>
        <w:instrText>休憩管理研究</w:instrText>
      </w:r>
      <w:r w:rsidR="008012C1">
        <w:rPr>
          <w:rFonts w:hint="eastAsia"/>
        </w:rPr>
        <w:instrText>&lt;/full-ti</w:instrText>
      </w:r>
      <w:r w:rsidR="008012C1">
        <w:instrText>tle&gt;&lt;/periodical&gt;&lt;pages&gt;61-73&lt;/pages&gt;&lt;volume&gt;7&lt;/volume&gt;&lt;dates&gt;&lt;year&gt;2020&lt;/year&gt;&lt;/dates&gt;&lt;urls&gt;&lt;/urls&gt;&lt;/record&gt;&lt;/Cite&gt;&lt;/EndNote&gt;</w:instrText>
      </w:r>
      <w:r w:rsidR="008012C1">
        <w:fldChar w:fldCharType="separate"/>
      </w:r>
      <w:r w:rsidR="008012C1">
        <w:rPr>
          <w:rFonts w:hint="eastAsia"/>
          <w:noProof/>
        </w:rPr>
        <w:t>(</w:t>
      </w:r>
      <w:r w:rsidR="008012C1">
        <w:rPr>
          <w:rFonts w:hint="eastAsia"/>
          <w:noProof/>
        </w:rPr>
        <w:t>張德儀</w:t>
      </w:r>
      <w:r w:rsidR="008012C1">
        <w:rPr>
          <w:rFonts w:hint="eastAsia"/>
          <w:noProof/>
        </w:rPr>
        <w:t xml:space="preserve">, 2017; </w:t>
      </w:r>
      <w:r w:rsidR="008012C1">
        <w:rPr>
          <w:rFonts w:hint="eastAsia"/>
          <w:noProof/>
        </w:rPr>
        <w:t>陶翼煌</w:t>
      </w:r>
      <w:r w:rsidR="008012C1">
        <w:rPr>
          <w:rFonts w:hint="eastAsia"/>
          <w:noProof/>
        </w:rPr>
        <w:t>, 2020)</w:t>
      </w:r>
      <w:r w:rsidR="008012C1">
        <w:fldChar w:fldCharType="end"/>
      </w:r>
      <w:r w:rsidR="008012C1" w:rsidRPr="00BA55BB">
        <w:rPr>
          <w:rFonts w:hint="eastAsia"/>
        </w:rPr>
        <w:t>，然而兩者的出發點稍有不同，生態旅遊的核心在於生態及地方文化的保護；綠色旅遊則是希望遊客能在綠色環境中體驗生活並學習地方文化</w:t>
      </w:r>
      <w:r w:rsidR="008012C1">
        <w:fldChar w:fldCharType="begin"/>
      </w:r>
      <w:r w:rsidR="008012C1">
        <w:rPr>
          <w:rFonts w:hint="eastAsia"/>
        </w:rPr>
        <w:instrText xml:space="preserve"> ADDIN EN.CITE &lt;EndNote&gt;&lt;Cite&gt;&lt;Author&gt;</w:instrText>
      </w:r>
      <w:r w:rsidR="008012C1">
        <w:rPr>
          <w:rFonts w:hint="eastAsia"/>
        </w:rPr>
        <w:instrText>鄭健雄</w:instrText>
      </w:r>
      <w:r w:rsidR="008012C1">
        <w:rPr>
          <w:rFonts w:hint="eastAsia"/>
        </w:rPr>
        <w:instrText>&lt;/Author&gt;&lt;Year&gt;2021&lt;/Year&gt;&lt;RecNum&gt;82&lt;/RecNum&gt;&lt;DisplayText&gt;(</w:instrText>
      </w:r>
      <w:r w:rsidR="008012C1">
        <w:rPr>
          <w:rFonts w:hint="eastAsia"/>
        </w:rPr>
        <w:instrText>鄭健雄</w:instrText>
      </w:r>
      <w:r w:rsidR="008012C1">
        <w:rPr>
          <w:rFonts w:hint="eastAsia"/>
        </w:rPr>
        <w:instrText xml:space="preserve"> &amp;amp; </w:instrText>
      </w:r>
      <w:r w:rsidR="008012C1">
        <w:rPr>
          <w:rFonts w:hint="eastAsia"/>
        </w:rPr>
        <w:instrText>林劭潔</w:instrText>
      </w:r>
      <w:r w:rsidR="008012C1">
        <w:rPr>
          <w:rFonts w:hint="eastAsia"/>
        </w:rPr>
        <w:instrText>, 2021)&lt;/DisplayText&gt;&lt;record&gt;&lt;rec-number&gt;82&lt;/rec-number&gt;&lt;foreign-keys&gt;&lt;key app="EN" db-id="vezetxe2ix9tekedasvptedre0a5d9t99w9x" timestamp="1733120090"&gt;82&lt;/key&gt;&lt;/foreign-keys&gt;&lt;ref-type name="Journal Article"&gt;17&lt;/ref-type&gt;&lt;contributors&gt;&lt;authors&gt;&lt;author&gt;</w:instrText>
      </w:r>
      <w:r w:rsidR="008012C1">
        <w:rPr>
          <w:rFonts w:hint="eastAsia"/>
        </w:rPr>
        <w:instrText>鄭健雄</w:instrText>
      </w:r>
      <w:r w:rsidR="008012C1">
        <w:rPr>
          <w:rFonts w:hint="eastAsia"/>
        </w:rPr>
        <w:instrText>&lt;/author&gt;&lt;author&gt;</w:instrText>
      </w:r>
      <w:r w:rsidR="008012C1">
        <w:rPr>
          <w:rFonts w:hint="eastAsia"/>
        </w:rPr>
        <w:instrText>林劭潔</w:instrText>
      </w:r>
      <w:r w:rsidR="008012C1">
        <w:rPr>
          <w:rFonts w:hint="eastAsia"/>
        </w:rPr>
        <w:instrText>&lt;/author&gt;&lt;/authors&gt;&lt;/contributors&gt;&lt;titles&gt;&lt;title&gt;</w:instrText>
      </w:r>
      <w:r w:rsidR="008012C1">
        <w:rPr>
          <w:rFonts w:hint="eastAsia"/>
        </w:rPr>
        <w:instrText>綠色旅遊內涵及新產品開發策略</w:instrText>
      </w:r>
      <w:r w:rsidR="008012C1">
        <w:rPr>
          <w:rFonts w:hint="eastAsia"/>
        </w:rPr>
        <w:instrText>&lt;/title&gt;&lt;secondary-title&gt;</w:instrText>
      </w:r>
      <w:r w:rsidR="008012C1">
        <w:rPr>
          <w:rFonts w:hint="eastAsia"/>
        </w:rPr>
        <w:instrText>臺中區農業改良場特刊</w:instrText>
      </w:r>
      <w:r w:rsidR="008012C1">
        <w:rPr>
          <w:rFonts w:hint="eastAsia"/>
        </w:rPr>
        <w:instrText>&lt;/secondary-title&gt;&lt;translated-title&gt;Study on the Connotation and New Product Development Strategy of Green Tourism&lt;/translated-title&gt;&lt;/titles&gt;&lt;periodical&gt;&lt;full-title&gt;</w:instrText>
      </w:r>
      <w:r w:rsidR="008012C1">
        <w:rPr>
          <w:rFonts w:hint="eastAsia"/>
        </w:rPr>
        <w:instrText>臺中區農業改良場特刊</w:instrText>
      </w:r>
      <w:r w:rsidR="008012C1">
        <w:rPr>
          <w:rFonts w:hint="eastAsia"/>
        </w:rPr>
        <w:instrText>&lt;/full-title&gt;&lt;/periodical&gt;&lt;pages&gt;154-179&lt;/pages&gt;&lt;number&gt;144</w:instrText>
      </w:r>
      <w:r w:rsidR="008012C1">
        <w:rPr>
          <w:rFonts w:hint="eastAsia"/>
        </w:rPr>
        <w:instrText>號</w:instrText>
      </w:r>
      <w:r w:rsidR="008012C1">
        <w:rPr>
          <w:rFonts w:hint="eastAsia"/>
        </w:rPr>
        <w:instrText>&lt;/number&gt;&lt;keywords&gt;&lt;keyword&gt;</w:instrText>
      </w:r>
      <w:r w:rsidR="008012C1">
        <w:rPr>
          <w:rFonts w:hint="eastAsia"/>
        </w:rPr>
        <w:instrText>綠色旅遊</w:instrText>
      </w:r>
      <w:r w:rsidR="008012C1">
        <w:rPr>
          <w:rFonts w:hint="eastAsia"/>
        </w:rPr>
        <w:instrText>&lt;/keyword&gt;&lt;keyword&gt;</w:instrText>
      </w:r>
      <w:r w:rsidR="008012C1">
        <w:rPr>
          <w:rFonts w:hint="eastAsia"/>
        </w:rPr>
        <w:instrText>鄉村旅遊</w:instrText>
      </w:r>
      <w:r w:rsidR="008012C1">
        <w:rPr>
          <w:rFonts w:hint="eastAsia"/>
        </w:rPr>
        <w:instrText>&lt;/keyword&gt;&lt;keyword&gt;</w:instrText>
      </w:r>
      <w:r w:rsidR="008012C1">
        <w:rPr>
          <w:rFonts w:hint="eastAsia"/>
        </w:rPr>
        <w:instrText>產品開發</w:instrText>
      </w:r>
      <w:r w:rsidR="008012C1">
        <w:rPr>
          <w:rFonts w:hint="eastAsia"/>
        </w:rPr>
        <w:instrText>&lt;/keyword&gt;&lt;keyword&gt;Green tourism&lt;/keyword&gt;&lt;keyword&gt;rural tourism&lt;/keyword&gt;&lt;keyword&gt;product development&lt;/keyword&gt;&lt;/keywords&gt;&lt;dates&gt;&lt;year&gt;2021&lt;/year&gt;&lt;/dates&gt;&lt;urls&gt;&lt;/urls&gt;&lt;remote-database-name&gt;AiritiLibrary&lt;/remote-database-name&gt;&lt;remote-database-provider&gt;Airiti&lt;/remote-database-provider&gt;&lt;language&gt;</w:instrText>
      </w:r>
      <w:r w:rsidR="008012C1">
        <w:rPr>
          <w:rFonts w:hint="eastAsia"/>
        </w:rPr>
        <w:instrText>繁體中文</w:instrText>
      </w:r>
      <w:r w:rsidR="008012C1">
        <w:rPr>
          <w:rFonts w:hint="eastAsia"/>
        </w:rPr>
        <w:instrText>&lt;/language&gt;&lt;/record&gt;&lt;/Cite&gt;&lt;/EndNote&gt;</w:instrText>
      </w:r>
      <w:r w:rsidR="008012C1">
        <w:fldChar w:fldCharType="separate"/>
      </w:r>
      <w:r w:rsidR="008012C1">
        <w:rPr>
          <w:rFonts w:hint="eastAsia"/>
          <w:noProof/>
        </w:rPr>
        <w:t>(</w:t>
      </w:r>
      <w:r w:rsidR="008012C1">
        <w:rPr>
          <w:rFonts w:hint="eastAsia"/>
          <w:noProof/>
        </w:rPr>
        <w:t>鄭健雄</w:t>
      </w:r>
      <w:r w:rsidR="008012C1">
        <w:rPr>
          <w:rFonts w:hint="eastAsia"/>
          <w:noProof/>
        </w:rPr>
        <w:t xml:space="preserve"> &amp; </w:t>
      </w:r>
      <w:r w:rsidR="008012C1">
        <w:rPr>
          <w:rFonts w:hint="eastAsia"/>
          <w:noProof/>
        </w:rPr>
        <w:t>林劭潔</w:t>
      </w:r>
      <w:r w:rsidR="008012C1">
        <w:rPr>
          <w:rFonts w:hint="eastAsia"/>
          <w:noProof/>
        </w:rPr>
        <w:t>, 2021)</w:t>
      </w:r>
      <w:r w:rsidR="008012C1">
        <w:fldChar w:fldCharType="end"/>
      </w:r>
      <w:r w:rsidR="008012C1" w:rsidRPr="00BA55BB">
        <w:rPr>
          <w:rFonts w:hint="eastAsia"/>
        </w:rPr>
        <w:t>。</w:t>
      </w:r>
    </w:p>
    <w:p w14:paraId="2F8D9681" w14:textId="0C0BBF69" w:rsidR="008012C1" w:rsidRPr="00BA55BB" w:rsidRDefault="008012C1" w:rsidP="00AF42D1">
      <w:pPr>
        <w:spacing w:after="180"/>
        <w:ind w:firstLine="520"/>
        <w:jc w:val="both"/>
      </w:pPr>
      <w:r w:rsidRPr="00BA55BB">
        <w:rPr>
          <w:rFonts w:hint="eastAsia"/>
        </w:rPr>
        <w:t>而在全球旅遊市場上，發展綠色認證也是實踐綠色旅遊的一個關鍵，相關的認證或標誌眾多，比如：綠色行李箱、藍旗和綠色鑰匙和</w:t>
      </w:r>
      <w:r w:rsidRPr="00BA55BB">
        <w:t>GSTC</w:t>
      </w:r>
      <w:r w:rsidRPr="00BA55BB">
        <w:rPr>
          <w:rFonts w:hint="eastAsia"/>
        </w:rPr>
        <w:t>綠色旅遊目的地</w:t>
      </w:r>
      <w:r w:rsidR="005B7671">
        <w:fldChar w:fldCharType="begin"/>
      </w:r>
      <w:r w:rsidR="005B7671">
        <w:rPr>
          <w:rFonts w:hint="eastAsia"/>
        </w:rPr>
        <w:instrText xml:space="preserve"> ADDIN EN.CITE &lt;EndNote&gt;&lt;Cite&gt;&lt;Author&gt;</w:instrText>
      </w:r>
      <w:r w:rsidR="005B7671">
        <w:rPr>
          <w:rFonts w:hint="eastAsia"/>
        </w:rPr>
        <w:instrText>張德儀</w:instrText>
      </w:r>
      <w:r w:rsidR="005B7671">
        <w:rPr>
          <w:rFonts w:hint="eastAsia"/>
        </w:rPr>
        <w:instrText>&lt;/Author&gt;&lt;Year&gt;2017&lt;/Year&gt;&lt;RecNum&gt;81&lt;/RecNum&gt;&lt;DisplayText&gt;(</w:instrText>
      </w:r>
      <w:r w:rsidR="005B7671">
        <w:rPr>
          <w:rFonts w:hint="eastAsia"/>
        </w:rPr>
        <w:instrText>沈若瑄</w:instrText>
      </w:r>
      <w:r w:rsidR="005B7671">
        <w:rPr>
          <w:rFonts w:hint="eastAsia"/>
        </w:rPr>
        <w:instrText xml:space="preserve">, 2024; </w:instrText>
      </w:r>
      <w:r w:rsidR="005B7671">
        <w:rPr>
          <w:rFonts w:hint="eastAsia"/>
        </w:rPr>
        <w:instrText>張德儀</w:instrText>
      </w:r>
      <w:r w:rsidR="005B7671">
        <w:rPr>
          <w:rFonts w:hint="eastAsia"/>
        </w:rPr>
        <w:instrText>, 2017)&lt;/DisplayText&gt;&lt;record&gt;&lt;rec-number&gt;81&lt;/rec-number&gt;&lt;foreign-keys&gt;&lt;key app="EN" db-id="vezetxe2ix9tekedasvptedre0a5d9t99w9x" timestamp="1733120043"&gt;81&lt;/key&gt;&lt;/foreign-keys&gt;&lt;ref-type name="Government Document"&gt;46&lt;/ref-type&gt;&lt;contributors&gt;&lt;authors&gt;&lt;author&gt;</w:instrText>
      </w:r>
      <w:r w:rsidR="005B7671">
        <w:rPr>
          <w:rFonts w:hint="eastAsia"/>
        </w:rPr>
        <w:instrText>張德儀</w:instrText>
      </w:r>
      <w:r w:rsidR="005B7671">
        <w:rPr>
          <w:rFonts w:hint="eastAsia"/>
        </w:rPr>
        <w:instrText>&lt;/author&gt;&lt;/authors&gt;&lt;secondary-authors&gt;&lt;author&gt;</w:instrText>
      </w:r>
      <w:r w:rsidR="005B7671">
        <w:rPr>
          <w:rFonts w:hint="eastAsia"/>
        </w:rPr>
        <w:instrText>科技部</w:instrText>
      </w:r>
      <w:r w:rsidR="005B7671">
        <w:rPr>
          <w:rFonts w:hint="eastAsia"/>
        </w:rPr>
        <w:instrText>&lt;/author&gt;&lt;/secondary-authors&gt;&lt;/contributors&gt;&lt;titles&gt;&lt;title&gt;</w:instrText>
      </w:r>
      <w:r w:rsidR="005B7671">
        <w:rPr>
          <w:rFonts w:hint="eastAsia"/>
        </w:rPr>
        <w:instrText>綠色旅遊之理論與實踐：以整合觀點建構旅行業綠色管理之策略發展系統與綠色服務創新模式</w:instrText>
      </w:r>
      <w:r w:rsidR="005B7671">
        <w:rPr>
          <w:rFonts w:hint="eastAsia"/>
        </w:rPr>
        <w:instrText>&lt;/title&gt;&lt;/titles&gt;&lt;dates&gt;&lt;year&gt;2017&lt;/year&gt;&lt;/dates&gt;&lt;pub-location&gt;</w:instrText>
      </w:r>
      <w:r w:rsidR="005B7671">
        <w:rPr>
          <w:rFonts w:hint="eastAsia"/>
        </w:rPr>
        <w:instrText>國立高雄餐旅大學旅遊管理研究所</w:instrText>
      </w:r>
      <w:r w:rsidR="005B7671">
        <w:rPr>
          <w:rFonts w:hint="eastAsia"/>
        </w:rPr>
        <w:instrText>&lt;/pub-location&gt;&lt;urls&gt;&lt;related-urls&gt;&lt;url&gt;https://www.grb.gov.tw/search/planDetail?id=11572381&lt;/url&gt;&lt;/related-urls&gt;&lt;/urls&gt;&lt;custom2&gt;MOST104-2410-H328-007 &lt;/custom2&gt;&lt;custom3&gt;PB10408-6563 &lt;/custom3&gt;&lt;/record&gt;&lt;/Cite&gt;&lt;Cite&gt;&lt;Author&gt;</w:instrText>
      </w:r>
      <w:r w:rsidR="005B7671">
        <w:rPr>
          <w:rFonts w:hint="eastAsia"/>
        </w:rPr>
        <w:instrText>沈若瑄</w:instrText>
      </w:r>
      <w:r w:rsidR="005B7671">
        <w:rPr>
          <w:rFonts w:hint="eastAsia"/>
        </w:rPr>
        <w:instrText>&lt;/Author&gt;&lt;Year&gt;2024&lt;/Year&gt;&lt;RecNum&gt;83&lt;/RecNum&gt;&lt;record&gt;&lt;rec-number&gt;83&lt;/rec-number&gt;&lt;foreign-keys&gt;&lt;key app="EN" db-id="vezetxe2ix9tekedasvptedre0a5d9t99w9x" timestamp="1733120528"&gt;83&lt;/key&gt;&lt;/foreign-keys&gt;&lt;ref-type name="Web Page"&gt;12&lt;/ref-type&gt;&lt;contributors&gt;&lt;authors&gt;&lt;author&gt;</w:instrText>
      </w:r>
      <w:r w:rsidR="005B7671">
        <w:rPr>
          <w:rFonts w:hint="eastAsia"/>
        </w:rPr>
        <w:instrText>沈若瑄</w:instrText>
      </w:r>
      <w:r w:rsidR="005B7671">
        <w:rPr>
          <w:rFonts w:hint="eastAsia"/>
        </w:rPr>
        <w:instrText>&lt;/author&gt;&lt;/authors&gt;&lt;secondary-authors&gt;&lt;author&gt;</w:instrText>
      </w:r>
      <w:r w:rsidR="005B7671">
        <w:rPr>
          <w:rFonts w:hint="eastAsia"/>
        </w:rPr>
        <w:instrText>微笑台灣編輯室</w:instrText>
      </w:r>
      <w:r w:rsidR="005B7671">
        <w:rPr>
          <w:rFonts w:hint="eastAsia"/>
        </w:rPr>
        <w:instrText>&lt;/author&gt;&lt;/secondary-authors&gt;&lt;/contributors&gt;&lt;titles&gt;&lt;title&gt;</w:instrText>
      </w:r>
      <w:r w:rsidR="005B7671">
        <w:rPr>
          <w:rFonts w:hint="eastAsia"/>
        </w:rPr>
        <w:instrText>永續旅遊認證懶人包｜國際認證有哪些？綠色旅遊目的地、</w:instrText>
      </w:r>
      <w:r w:rsidR="005B7671">
        <w:rPr>
          <w:rFonts w:hint="eastAsia"/>
        </w:rPr>
        <w:instrText>CU-GSTC</w:instrText>
      </w:r>
      <w:r w:rsidR="005B7671">
        <w:rPr>
          <w:rFonts w:hint="eastAsia"/>
        </w:rPr>
        <w:instrText>、</w:instrText>
      </w:r>
      <w:r w:rsidR="005B7671">
        <w:rPr>
          <w:rFonts w:hint="eastAsia"/>
        </w:rPr>
        <w:instrText>Travelife</w:instrText>
      </w:r>
      <w:r w:rsidR="005B7671">
        <w:rPr>
          <w:rFonts w:hint="eastAsia"/>
        </w:rPr>
        <w:instrText>、</w:instrText>
      </w:r>
      <w:r w:rsidR="005B7671">
        <w:rPr>
          <w:rFonts w:hint="eastAsia"/>
        </w:rPr>
        <w:instrText>GTS</w:instrText>
      </w:r>
      <w:r w:rsidR="005B7671">
        <w:rPr>
          <w:rFonts w:hint="eastAsia"/>
        </w:rPr>
        <w:instrText>申請一次解析</w:instrText>
      </w:r>
      <w:r w:rsidR="005B7671">
        <w:rPr>
          <w:rFonts w:hint="eastAsia"/>
        </w:rPr>
        <w:instrText>&lt;/title&gt;&lt;/titles&gt;&lt;dates&gt;&lt;year&gt;2024&lt;/year&gt;&lt;/dates&gt;&lt;pub-location&gt;</w:instrText>
      </w:r>
      <w:r w:rsidR="005B7671">
        <w:rPr>
          <w:rFonts w:hint="eastAsia"/>
        </w:rPr>
        <w:instrText>台灣</w:instrText>
      </w:r>
      <w:r w:rsidR="005B7671">
        <w:rPr>
          <w:rFonts w:hint="eastAsia"/>
        </w:rPr>
        <w:instrText>&lt;/pub-location&gt;&lt;publisher&gt;</w:instrText>
      </w:r>
      <w:r w:rsidR="005B7671">
        <w:rPr>
          <w:rFonts w:hint="eastAsia"/>
        </w:rPr>
        <w:instrText>天下雜誌</w:instrText>
      </w:r>
      <w:r w:rsidR="005B7671">
        <w:rPr>
          <w:rFonts w:hint="eastAsia"/>
        </w:rPr>
        <w:instrText>&lt;/publisher&gt;&lt;urls&gt;&lt;related-urls&gt;&lt;url&gt;https://smiletaiwan.cw.com.tw/article/6948&lt;/url&gt;&lt;/related-urls&gt;&lt;/urls&gt;&lt;/record&gt;&lt;/Cite&gt;&lt;/EndNote&gt;</w:instrText>
      </w:r>
      <w:r w:rsidR="005B7671">
        <w:fldChar w:fldCharType="separate"/>
      </w:r>
      <w:r w:rsidR="005B7671">
        <w:rPr>
          <w:rFonts w:hint="eastAsia"/>
          <w:noProof/>
        </w:rPr>
        <w:t>(</w:t>
      </w:r>
      <w:r w:rsidR="005B7671">
        <w:rPr>
          <w:rFonts w:hint="eastAsia"/>
          <w:noProof/>
        </w:rPr>
        <w:t>沈若瑄</w:t>
      </w:r>
      <w:r w:rsidR="005B7671">
        <w:rPr>
          <w:rFonts w:hint="eastAsia"/>
          <w:noProof/>
        </w:rPr>
        <w:t xml:space="preserve">, 2024; </w:t>
      </w:r>
      <w:r w:rsidR="005B7671">
        <w:rPr>
          <w:rFonts w:hint="eastAsia"/>
          <w:noProof/>
        </w:rPr>
        <w:t>張德儀</w:t>
      </w:r>
      <w:r w:rsidR="005B7671">
        <w:rPr>
          <w:rFonts w:hint="eastAsia"/>
          <w:noProof/>
        </w:rPr>
        <w:t>, 2017)</w:t>
      </w:r>
      <w:r w:rsidR="005B7671">
        <w:fldChar w:fldCharType="end"/>
      </w:r>
      <w:r w:rsidRPr="00BA55BB">
        <w:rPr>
          <w:rFonts w:hint="eastAsia"/>
        </w:rPr>
        <w:t>。承襲這些國際風潮，我國在</w:t>
      </w:r>
      <w:r w:rsidRPr="00BA55BB">
        <w:t>2013</w:t>
      </w:r>
      <w:r w:rsidRPr="00BA55BB">
        <w:rPr>
          <w:rFonts w:hint="eastAsia"/>
        </w:rPr>
        <w:t>年推行旅</w:t>
      </w:r>
      <w:r w:rsidR="00E75134">
        <w:rPr>
          <w:rFonts w:hint="eastAsia"/>
        </w:rPr>
        <w:t>遊</w:t>
      </w:r>
      <w:r w:rsidRPr="00BA55BB">
        <w:rPr>
          <w:rFonts w:hint="eastAsia"/>
        </w:rPr>
        <w:t>業環保標章，</w:t>
      </w:r>
      <w:r w:rsidR="00E75134">
        <w:rPr>
          <w:rFonts w:hint="eastAsia"/>
        </w:rPr>
        <w:t>主打</w:t>
      </w:r>
      <w:r w:rsidRPr="00BA55BB">
        <w:rPr>
          <w:rFonts w:hint="eastAsia"/>
        </w:rPr>
        <w:t>低碳旅遊路線和旅館及汽車租賃產業的環保標章產品</w:t>
      </w:r>
      <w:r w:rsidR="00E75134">
        <w:rPr>
          <w:rFonts w:hint="eastAsia"/>
        </w:rPr>
        <w:t>。</w:t>
      </w:r>
      <w:r w:rsidRPr="00BA55BB">
        <w:rPr>
          <w:rFonts w:hint="eastAsia"/>
        </w:rPr>
        <w:t>更在</w:t>
      </w:r>
      <w:r w:rsidRPr="00BA55BB">
        <w:t>2020</w:t>
      </w:r>
      <w:r w:rsidRPr="00BA55BB">
        <w:rPr>
          <w:rFonts w:hint="eastAsia"/>
        </w:rPr>
        <w:t>年起推動「全民綠生活」，</w:t>
      </w:r>
      <w:r w:rsidR="002A356D">
        <w:rPr>
          <w:rFonts w:hint="eastAsia"/>
        </w:rPr>
        <w:t>成立</w:t>
      </w:r>
      <w:r w:rsidR="002A356D" w:rsidRPr="00BA55BB">
        <w:rPr>
          <w:rFonts w:hint="eastAsia"/>
        </w:rPr>
        <w:t>淨零綠生活平台</w:t>
      </w:r>
      <w:r w:rsidR="002A356D">
        <w:rPr>
          <w:rFonts w:hint="eastAsia"/>
        </w:rPr>
        <w:t>，</w:t>
      </w:r>
      <w:r w:rsidRPr="00BA55BB">
        <w:rPr>
          <w:rFonts w:hint="eastAsia"/>
        </w:rPr>
        <w:t>聚焦在用</w:t>
      </w:r>
      <w:r w:rsidRPr="00BA55BB">
        <w:rPr>
          <w:rFonts w:hint="eastAsia"/>
        </w:rPr>
        <w:lastRenderedPageBreak/>
        <w:t>在地、惜資源、護環境等具體行動</w:t>
      </w:r>
      <w:r w:rsidR="00E75134">
        <w:rPr>
          <w:rFonts w:hint="eastAsia"/>
        </w:rPr>
        <w:t>，提供民眾</w:t>
      </w:r>
      <w:r w:rsidRPr="00BA55BB">
        <w:rPr>
          <w:rFonts w:hint="eastAsia"/>
        </w:rPr>
        <w:t>查詢多條</w:t>
      </w:r>
      <w:r w:rsidR="00E75134">
        <w:rPr>
          <w:rFonts w:hint="eastAsia"/>
        </w:rPr>
        <w:t>官方</w:t>
      </w:r>
      <w:r w:rsidRPr="00BA55BB">
        <w:rPr>
          <w:rFonts w:hint="eastAsia"/>
        </w:rPr>
        <w:t>設立的綠色旅遊路線，以及旅遊過程中涉及的綠色景點、環保餐廳和環保旅宿</w:t>
      </w:r>
      <w:r w:rsidR="002A356D">
        <w:fldChar w:fldCharType="begin"/>
      </w:r>
      <w:r w:rsidR="002A356D">
        <w:rPr>
          <w:rFonts w:hint="eastAsia"/>
        </w:rPr>
        <w:instrText xml:space="preserve"> ADDIN EN.CITE &lt;EndNote&gt;&lt;Cite&gt;&lt;Author&gt;</w:instrText>
      </w:r>
      <w:r w:rsidR="002A356D">
        <w:rPr>
          <w:rFonts w:hint="eastAsia"/>
        </w:rPr>
        <w:instrText>環境部</w:instrText>
      </w:r>
      <w:r w:rsidR="002A356D">
        <w:rPr>
          <w:rFonts w:hint="eastAsia"/>
        </w:rPr>
        <w:instrText>&lt;/Author&gt;&lt;Year&gt;2020&lt;/Year&gt;&lt;RecNum&gt;114&lt;/RecNum&gt;&lt;DisplayText&gt;(</w:instrText>
      </w:r>
      <w:r w:rsidR="002A356D">
        <w:rPr>
          <w:rFonts w:hint="eastAsia"/>
        </w:rPr>
        <w:instrText>環境部</w:instrText>
      </w:r>
      <w:r w:rsidR="002A356D">
        <w:rPr>
          <w:rFonts w:hint="eastAsia"/>
        </w:rPr>
        <w:instrText>, 2020, 2021)&lt;/DisplayText&gt;&lt;record&gt;&lt;rec-number&gt;114&lt;/rec-number&gt;&lt;foreign-keys&gt;&lt;key app="EN" db-id="vezetxe2ix9tekedasvptedre0a5d9t99w9x" timestamp="1733153577"&gt;114&lt;/key&gt;&lt;/foreign-keys&gt;&lt;ref-type name="Web Page"&gt;12&lt;/ref-type&gt;&lt;contributors&gt;&lt;authors&gt;&lt;author&gt;</w:instrText>
      </w:r>
      <w:r w:rsidR="002A356D">
        <w:rPr>
          <w:rFonts w:hint="eastAsia"/>
        </w:rPr>
        <w:instrText>環境部</w:instrText>
      </w:r>
      <w:r w:rsidR="002A356D">
        <w:rPr>
          <w:rFonts w:hint="eastAsia"/>
        </w:rPr>
        <w:instrText>&lt;/author&gt;&lt;/authors&gt;&lt;/contributors&gt;&lt;titles&gt;&lt;title&gt;</w:instrText>
      </w:r>
      <w:r w:rsidR="002A356D">
        <w:rPr>
          <w:rFonts w:hint="eastAsia"/>
        </w:rPr>
        <w:instrText>跟我醬</w:instrText>
      </w:r>
      <w:r w:rsidR="002A356D">
        <w:rPr>
          <w:rFonts w:hint="eastAsia"/>
        </w:rPr>
        <w:instrText xml:space="preserve"> </w:instrText>
      </w:r>
      <w:r w:rsidR="002A356D">
        <w:rPr>
          <w:rFonts w:hint="eastAsia"/>
        </w:rPr>
        <w:instrText>玩遍全台灣</w:instrText>
      </w:r>
      <w:r w:rsidR="002A356D">
        <w:rPr>
          <w:rFonts w:hint="eastAsia"/>
        </w:rPr>
        <w:instrText>&amp;#xD;</w:instrText>
      </w:r>
      <w:r w:rsidR="002A356D">
        <w:rPr>
          <w:rFonts w:hint="eastAsia"/>
        </w:rPr>
        <w:instrText>一起成為節能減碳的綠色旅遊掌舵者！</w:instrText>
      </w:r>
      <w:r w:rsidR="002A356D">
        <w:rPr>
          <w:rFonts w:hint="eastAsia"/>
        </w:rPr>
        <w:instrText>&lt;/title&gt;&lt;/titles&gt;&lt;dates&gt;&lt;year&gt;2020&lt;/year&gt;&lt;/dates&gt;&lt;urls&gt;&lt;related-urls&gt;&lt;url&gt;https://greenlifestyle.moenv.gov.tw/about/intro/flipTour&lt;/url&gt;&lt;/related-urls&gt;&lt;/urls&gt;&lt;/record&gt;&lt;/Cite&gt;&lt;Cite&gt;&lt;Author&gt;</w:instrText>
      </w:r>
      <w:r w:rsidR="002A356D">
        <w:rPr>
          <w:rFonts w:hint="eastAsia"/>
        </w:rPr>
        <w:instrText>環境部</w:instrText>
      </w:r>
      <w:r w:rsidR="002A356D">
        <w:rPr>
          <w:rFonts w:hint="eastAsia"/>
        </w:rPr>
        <w:instrText>&lt;/Author&gt;&lt;Year&gt;2020&lt;/Year&gt;&lt;RecNum&gt;114&lt;/RecNum&gt;&lt;record&gt;&lt;rec-number&gt;114&lt;/rec-number&gt;&lt;foreign-keys&gt;&lt;key app="EN" db-id="vezetxe2ix9tekedasvptedre0a5d9t99w9x" timestamp="1733153577"&gt;114&lt;/key&gt;&lt;/foreign-keys&gt;&lt;ref-type name="Web Page"&gt;12&lt;/ref-type&gt;&lt;contributors&gt;&lt;authors&gt;&lt;author&gt;</w:instrText>
      </w:r>
      <w:r w:rsidR="002A356D">
        <w:rPr>
          <w:rFonts w:hint="eastAsia"/>
        </w:rPr>
        <w:instrText>環境部</w:instrText>
      </w:r>
      <w:r w:rsidR="002A356D">
        <w:rPr>
          <w:rFonts w:hint="eastAsia"/>
        </w:rPr>
        <w:instrText>&lt;/author&gt;&lt;/authors&gt;&lt;/contributors&gt;&lt;titles&gt;&lt;title&gt;</w:instrText>
      </w:r>
      <w:r w:rsidR="002A356D">
        <w:rPr>
          <w:rFonts w:hint="eastAsia"/>
        </w:rPr>
        <w:instrText>跟我醬</w:instrText>
      </w:r>
      <w:r w:rsidR="002A356D">
        <w:rPr>
          <w:rFonts w:hint="eastAsia"/>
        </w:rPr>
        <w:instrText xml:space="preserve"> </w:instrText>
      </w:r>
      <w:r w:rsidR="002A356D">
        <w:rPr>
          <w:rFonts w:hint="eastAsia"/>
        </w:rPr>
        <w:instrText>玩遍全台灣</w:instrText>
      </w:r>
      <w:r w:rsidR="002A356D">
        <w:rPr>
          <w:rFonts w:hint="eastAsia"/>
        </w:rPr>
        <w:instrText>&amp;#xD;</w:instrText>
      </w:r>
      <w:r w:rsidR="002A356D">
        <w:rPr>
          <w:rFonts w:hint="eastAsia"/>
        </w:rPr>
        <w:instrText>一起成為節能減碳的綠色旅遊掌舵者！</w:instrText>
      </w:r>
      <w:r w:rsidR="002A356D">
        <w:rPr>
          <w:rFonts w:hint="eastAsia"/>
        </w:rPr>
        <w:instrText>&lt;/title&gt;&lt;/titles&gt;&lt;dates&gt;&lt;year&gt;2020&lt;/year&gt;&lt;/dates&gt;&lt;urls&gt;&lt;related-urls&gt;&lt;url&gt;https://greenlifestyle.moenv.gov.tw/about/intro/flipTour&lt;/url&gt;&lt;/related-urls&gt;&lt;/urls&gt;&lt;/record&gt;&lt;/Cite&gt;&lt;Cite&gt;&lt;Author&gt;</w:instrText>
      </w:r>
      <w:r w:rsidR="002A356D">
        <w:rPr>
          <w:rFonts w:hint="eastAsia"/>
        </w:rPr>
        <w:instrText>環境部</w:instrText>
      </w:r>
      <w:r w:rsidR="002A356D">
        <w:rPr>
          <w:rFonts w:hint="eastAsia"/>
        </w:rPr>
        <w:instrText>&lt;/Author&gt;&lt;Year&gt;2021&lt;/Year&gt;&lt;RecNum&gt;115&lt;/RecNum&gt;&lt;record&gt;&lt;rec-number&gt;115&lt;/rec-number&gt;&lt;foreign-keys&gt;&lt;key app="EN" db-id="vezetxe2ix9tekedasvptedre0a5d9t99w9x" timestamp="1733153739"&gt;115&lt;/key&gt;&lt;/foreign-keys&gt;&lt;ref-type name="Web Page"&gt;12&lt;/ref-type&gt;&lt;contributors&gt;&lt;authors&gt;&lt;author&gt;</w:instrText>
      </w:r>
      <w:r w:rsidR="002A356D">
        <w:rPr>
          <w:rFonts w:hint="eastAsia"/>
        </w:rPr>
        <w:instrText>環境部</w:instrText>
      </w:r>
      <w:r w:rsidR="002A356D">
        <w:rPr>
          <w:rFonts w:hint="eastAsia"/>
        </w:rPr>
        <w:instrText>&lt;/author&gt;&lt;/authors&gt;&lt;/contributors&gt;&lt;titles&gt;&lt;title&gt;</w:instrText>
      </w:r>
      <w:r w:rsidR="002A356D">
        <w:rPr>
          <w:rFonts w:hint="eastAsia"/>
        </w:rPr>
        <w:instrText>推動全民綠生活</w:instrText>
      </w:r>
      <w:r w:rsidR="002A356D">
        <w:rPr>
          <w:rFonts w:hint="eastAsia"/>
        </w:rPr>
        <w:instrText>&lt;/title&gt;&lt;/titles&gt;&lt;dates&gt;&lt;year&gt;2021&lt;/year&gt;&lt;/dates&gt;&lt;publisher&gt;</w:instrText>
      </w:r>
      <w:r w:rsidR="002A356D">
        <w:rPr>
          <w:rFonts w:hint="eastAsia"/>
        </w:rPr>
        <w:instrText>行政院環境部</w:instrText>
      </w:r>
      <w:r w:rsidR="002A356D">
        <w:rPr>
          <w:rFonts w:hint="eastAsia"/>
        </w:rPr>
        <w:instrText>&lt;/publisher&gt;&lt;urls&gt;&lt;related-urls&gt;&lt;url&gt;https://www.ey.gov.tw/Page/5A8A0CB5B41DA11E/8eba52d8-958e-4393-a5d7-11e6e757f63f&lt;/url&gt;&lt;/related-urls&gt;&lt;/urls&gt;&lt;/record&gt;&lt;/Cite&gt;&lt;/EndNote&gt;</w:instrText>
      </w:r>
      <w:r w:rsidR="002A356D">
        <w:fldChar w:fldCharType="separate"/>
      </w:r>
      <w:r w:rsidR="002A356D">
        <w:rPr>
          <w:rFonts w:hint="eastAsia"/>
          <w:noProof/>
        </w:rPr>
        <w:t>(</w:t>
      </w:r>
      <w:r w:rsidR="002A356D">
        <w:rPr>
          <w:rFonts w:hint="eastAsia"/>
          <w:noProof/>
        </w:rPr>
        <w:t>環境部</w:t>
      </w:r>
      <w:r w:rsidR="002A356D">
        <w:rPr>
          <w:rFonts w:hint="eastAsia"/>
          <w:noProof/>
        </w:rPr>
        <w:t>, 2020, 2021)</w:t>
      </w:r>
      <w:r w:rsidR="002A356D">
        <w:fldChar w:fldCharType="end"/>
      </w:r>
      <w:r w:rsidRPr="00BA55BB">
        <w:rPr>
          <w:rFonts w:hint="eastAsia"/>
        </w:rPr>
        <w:t>。由此可見台灣對於旅遊產業轉型綠色的日益重視，然雖然已有政府發展之基礎，居民對於綠色旅遊的認識及執行力還是不高</w:t>
      </w:r>
      <w:r>
        <w:fldChar w:fldCharType="begin"/>
      </w:r>
      <w:r>
        <w:rPr>
          <w:rFonts w:hint="eastAsia"/>
        </w:rPr>
        <w:instrText xml:space="preserve"> ADDIN EN.CITE &lt;EndNote&gt;&lt;Cite&gt;&lt;Author&gt;</w:instrText>
      </w:r>
      <w:r>
        <w:rPr>
          <w:rFonts w:hint="eastAsia"/>
        </w:rPr>
        <w:instrText>曾喜鵬</w:instrText>
      </w:r>
      <w:r>
        <w:rPr>
          <w:rFonts w:hint="eastAsia"/>
        </w:rPr>
        <w:instrText>&lt;/Author&gt;&lt;Year&gt;2023&lt;/Year&gt;&lt;RecNum&gt;21&lt;/RecNum&gt;&lt;DisplayText&gt;(</w:instrText>
      </w:r>
      <w:r>
        <w:rPr>
          <w:rFonts w:hint="eastAsia"/>
        </w:rPr>
        <w:instrText>曾喜鵬</w:instrText>
      </w:r>
      <w:r>
        <w:rPr>
          <w:rFonts w:hint="eastAsia"/>
        </w:rPr>
        <w:instrText>, 2023)&lt;/DisplayText&gt;&lt;record&gt;&lt;rec-number&gt;21&lt;/rec-number&gt;&lt;foreign-keys&gt;&lt;key app="EN" db-id="vezetxe2ix9tekedasvptedre0a5d9t99w9x" timestamp="1732286757"&gt;21&lt;/key&gt;&lt;/foreign-keys&gt;&lt;ref-type name="Web Page"&gt;12&lt;/ref-type&gt;&lt;contributors&gt;&lt;authors&gt;&lt;author&gt;</w:instrText>
      </w:r>
      <w:r>
        <w:rPr>
          <w:rFonts w:hint="eastAsia"/>
        </w:rPr>
        <w:instrText>曾喜鵬</w:instrText>
      </w:r>
      <w:r>
        <w:rPr>
          <w:rFonts w:hint="eastAsia"/>
        </w:rPr>
        <w:instrText>&lt;/author&gt;&lt;/authors&gt;&lt;secondary-authors&gt;&lt;author&gt;</w:instrText>
      </w:r>
      <w:r>
        <w:rPr>
          <w:rFonts w:hint="eastAsia"/>
        </w:rPr>
        <w:instrText>張惠萱</w:instrText>
      </w:r>
      <w:r>
        <w:rPr>
          <w:rFonts w:hint="eastAsia"/>
        </w:rPr>
        <w:instrText>&lt;/author&gt;&lt;/secondary-authors&gt;&lt;/contributors&gt;&lt;titles&gt;&lt;title&gt;</w:instrText>
      </w:r>
      <w:r>
        <w:rPr>
          <w:rFonts w:hint="eastAsia"/>
        </w:rPr>
        <w:instrText>微笑台灣公布《</w:instrText>
      </w:r>
      <w:r>
        <w:rPr>
          <w:rFonts w:hint="eastAsia"/>
        </w:rPr>
        <w:instrText>2023</w:instrText>
      </w:r>
      <w:r>
        <w:rPr>
          <w:rFonts w:hint="eastAsia"/>
        </w:rPr>
        <w:instrText>台灣民眾永續旅遊素養調查》結果！高達</w:instrText>
      </w:r>
      <w:r>
        <w:rPr>
          <w:rFonts w:hint="eastAsia"/>
        </w:rPr>
        <w:instrText>8</w:instrText>
      </w:r>
      <w:r>
        <w:rPr>
          <w:rFonts w:hint="eastAsia"/>
        </w:rPr>
        <w:instrText>成沒聽過永續旅遊，花蓮、台東最有永續印象</w:instrText>
      </w:r>
      <w:r>
        <w:rPr>
          <w:rFonts w:hint="eastAsia"/>
        </w:rPr>
        <w:instrText>&lt;/title&gt;&lt;/titles&gt;&lt;dates&gt;&lt;year&gt;2023&lt;/year&gt;&lt;/dates&gt;&lt;publisher&gt;</w:instrText>
      </w:r>
      <w:r>
        <w:rPr>
          <w:rFonts w:hint="eastAsia"/>
        </w:rPr>
        <w:instrText>天下雜誌</w:instrText>
      </w:r>
      <w:r>
        <w:rPr>
          <w:rFonts w:hint="eastAsia"/>
        </w:rPr>
        <w:instrText>&lt;/publisher&gt;&lt;urls&gt;&lt;related-urls&gt;&lt;url&gt;https://smiletaiwan.cw.com.tw/article/6312</w:instrText>
      </w:r>
      <w:r>
        <w:rPr>
          <w:rFonts w:hint="eastAsia"/>
        </w:rPr>
        <w:instrText>張惠萱</w:instrText>
      </w:r>
      <w:r>
        <w:rPr>
          <w:rFonts w:hint="eastAsia"/>
        </w:rPr>
        <w:instrText>&lt;/url&gt;&lt;/related-urls&gt;&lt;/urls&gt;&lt;/record&gt;&lt;/Cite&gt;&lt;/EndNote&gt;</w:instrText>
      </w:r>
      <w:r>
        <w:fldChar w:fldCharType="separate"/>
      </w:r>
      <w:r>
        <w:rPr>
          <w:rFonts w:hint="eastAsia"/>
          <w:noProof/>
        </w:rPr>
        <w:t>(</w:t>
      </w:r>
      <w:r>
        <w:rPr>
          <w:rFonts w:hint="eastAsia"/>
          <w:noProof/>
        </w:rPr>
        <w:t>曾喜鵬</w:t>
      </w:r>
      <w:r>
        <w:rPr>
          <w:rFonts w:hint="eastAsia"/>
          <w:noProof/>
        </w:rPr>
        <w:t>, 2023)</w:t>
      </w:r>
      <w:r>
        <w:fldChar w:fldCharType="end"/>
      </w:r>
      <w:r w:rsidRPr="00BA55BB">
        <w:rPr>
          <w:rFonts w:hint="eastAsia"/>
        </w:rPr>
        <w:t>，因此研究國內遊客對於綠色旅遊行為的意圖及其影響因素也許能夠補強這部分不足。</w:t>
      </w:r>
    </w:p>
    <w:p w14:paraId="79B9F468" w14:textId="4D62FD6E" w:rsidR="008012C1" w:rsidRPr="00BA55BB" w:rsidRDefault="008012C1" w:rsidP="00CB122B">
      <w:pPr>
        <w:spacing w:after="180"/>
        <w:ind w:firstLine="520"/>
        <w:jc w:val="both"/>
      </w:pPr>
      <w:r w:rsidRPr="00BA55BB">
        <w:rPr>
          <w:rFonts w:hint="eastAsia"/>
        </w:rPr>
        <w:t>如前述可以得知，綠色旅遊強調的是「對環境觀光發展的經濟、生態、社會議題作整體性的考量，而不是僅考慮經濟因素」</w:t>
      </w:r>
      <w:r w:rsidR="002A356D">
        <w:fldChar w:fldCharType="begin"/>
      </w:r>
      <w:r w:rsidR="002A356D">
        <w:instrText xml:space="preserve"> ADDIN EN.CITE &lt;EndNote&gt;&lt;Cite&gt;&lt;Author&gt;Kelly&lt;/Author&gt;&lt;Year&gt;1992&lt;/Year&gt;&lt;RecNum&gt;84&lt;/RecNum&gt;&lt;DisplayText&gt;(Kelly &amp;amp; Godbey, 1992)&lt;/DisplayText&gt;&lt;record&gt;&lt;rec-number&gt;84&lt;/rec-number&gt;&lt;foreign-keys&gt;&lt;key app="EN" db-id="vezetxe2ix9tekedasvptedre0a5d9t99w9x" timestamp="1733120726"&gt;84&lt;/key&gt;&lt;/foreign-keys&gt;&lt;ref-type name="Book"&gt;6&lt;/ref-type&gt;&lt;contributors&gt;&lt;authors&gt;&lt;author&gt;Kelly, JR&lt;/author&gt;&lt;author&gt;Godbey, G&lt;/author&gt;&lt;/authors&gt;&lt;/contributors&gt;&lt;titles&gt;&lt;title&gt;The sociology of leisure&lt;/title&gt;&lt;/titles&gt;&lt;pages&gt;528pp.&lt;/pages&gt;&lt;dates&gt;&lt;year&gt;1992&lt;/year&gt;&lt;/dates&gt;&lt;publisher&gt;State College, PA&amp;#xD;Venture Publishing Inc.&lt;/publisher&gt;&lt;isbn&gt;9780910251518&lt;/isbn&gt;&lt;urls&gt;&lt;/urls&gt;&lt;custom1&gt;pan: 19931856982&lt;/custom1&gt;&lt;custom4&gt;country of publication: USA&lt;/custom4&gt;&lt;language&gt;English&lt;/language&gt;&lt;/record&gt;&lt;/Cite&gt;&lt;/EndNote&gt;</w:instrText>
      </w:r>
      <w:r w:rsidR="002A356D">
        <w:fldChar w:fldCharType="separate"/>
      </w:r>
      <w:r w:rsidR="002A356D">
        <w:rPr>
          <w:noProof/>
        </w:rPr>
        <w:t>(Kelly &amp; Godbey, 1992)</w:t>
      </w:r>
      <w:r w:rsidR="002A356D">
        <w:fldChar w:fldCharType="end"/>
      </w:r>
      <w:r w:rsidRPr="00BA55BB">
        <w:rPr>
          <w:rFonts w:hint="eastAsia"/>
        </w:rPr>
        <w:t>。因此本研究定義</w:t>
      </w:r>
      <w:r w:rsidRPr="00BA55BB">
        <w:t>綠色旅遊</w:t>
      </w:r>
      <w:r w:rsidRPr="00BA55BB">
        <w:rPr>
          <w:rFonts w:hint="eastAsia"/>
        </w:rPr>
        <w:t>的概念是致力於實現旅途過程及旅遊目的地的環境、社會及經濟三大面向的均衡發展，透過</w:t>
      </w:r>
      <w:r w:rsidRPr="00BA55BB">
        <w:t>結合生態旅遊及低碳旅遊之特性，</w:t>
      </w:r>
      <w:r w:rsidRPr="00BA55BB">
        <w:rPr>
          <w:rFonts w:hint="eastAsia"/>
        </w:rPr>
        <w:t>以及遊客自身負責任的旅遊行動、居民自覺的永續意識，使旅遊業逐漸走向永續的道路。而本研究欲使研究主體的綠色旅遊行為更具象化，因此</w:t>
      </w:r>
      <w:r w:rsidR="00CD00BF">
        <w:rPr>
          <w:rFonts w:hint="eastAsia"/>
        </w:rPr>
        <w:t>將綠色旅遊細分為七大面向如下。</w:t>
      </w:r>
    </w:p>
    <w:p w14:paraId="7B11A076" w14:textId="77777777" w:rsidR="008012C1" w:rsidRPr="00BA55BB" w:rsidRDefault="008012C1" w:rsidP="000B3DF0">
      <w:pPr>
        <w:pStyle w:val="2"/>
        <w:spacing w:after="180"/>
      </w:pPr>
      <w:bookmarkStart w:id="34" w:name="_Toc183998855"/>
      <w:bookmarkStart w:id="35" w:name="_Toc184000437"/>
      <w:bookmarkStart w:id="36" w:name="_Toc184205715"/>
      <w:bookmarkEnd w:id="32"/>
      <w:r w:rsidRPr="00BA55BB">
        <w:rPr>
          <w:rFonts w:hint="eastAsia"/>
        </w:rPr>
        <w:t>計畫行為理論</w:t>
      </w:r>
      <w:bookmarkEnd w:id="34"/>
      <w:bookmarkEnd w:id="35"/>
      <w:bookmarkEnd w:id="36"/>
    </w:p>
    <w:p w14:paraId="6E45CDDE" w14:textId="1D54090F" w:rsidR="008012C1" w:rsidRPr="00BA55BB" w:rsidRDefault="008012C1" w:rsidP="00D410E2">
      <w:pPr>
        <w:spacing w:after="180"/>
        <w:ind w:firstLine="520"/>
        <w:jc w:val="both"/>
      </w:pPr>
      <w:r w:rsidRPr="00BA55BB">
        <w:t>綠色旅遊行為要成立，主要還是看作為主體的</w:t>
      </w:r>
      <w:r w:rsidRPr="00BA55BB">
        <w:t>“</w:t>
      </w:r>
      <w:r w:rsidRPr="00BA55BB">
        <w:t>遊客</w:t>
      </w:r>
      <w:r w:rsidRPr="00BA55BB">
        <w:t>”</w:t>
      </w:r>
      <w:r w:rsidRPr="00BA55BB">
        <w:t>會如何執行這項行為。而計劃行為理論</w:t>
      </w:r>
      <w:r w:rsidRPr="00BA55BB">
        <w:t xml:space="preserve">(Theory of Planned Behavior, </w:t>
      </w:r>
      <w:r w:rsidRPr="00BA55BB">
        <w:t>以下簡稱</w:t>
      </w:r>
      <w:r w:rsidRPr="00BA55BB">
        <w:t>TPB)</w:t>
      </w:r>
      <w:r w:rsidRPr="00BA55BB">
        <w:t>作為預測並瞭解個人行為的社會心理學，</w:t>
      </w:r>
      <w:r w:rsidR="00036082">
        <w:rPr>
          <w:rFonts w:hint="eastAsia"/>
        </w:rPr>
        <w:t>將</w:t>
      </w:r>
      <w:r w:rsidRPr="00BA55BB">
        <w:rPr>
          <w:rFonts w:hint="eastAsia"/>
        </w:rPr>
        <w:t>透</w:t>
      </w:r>
      <w:r w:rsidRPr="00BA55BB">
        <w:t>過態度</w:t>
      </w:r>
      <w:r w:rsidRPr="00BA55BB">
        <w:t>(Attitude,</w:t>
      </w:r>
      <w:r w:rsidRPr="00BA55BB">
        <w:t>以下簡稱</w:t>
      </w:r>
      <w:r w:rsidRPr="00BA55BB">
        <w:t>A)</w:t>
      </w:r>
      <w:r w:rsidRPr="00BA55BB">
        <w:t>、主觀規範</w:t>
      </w:r>
      <w:r w:rsidRPr="00BA55BB">
        <w:t>(Subjective Norms,</w:t>
      </w:r>
      <w:r w:rsidRPr="00BA55BB">
        <w:t>以下簡稱</w:t>
      </w:r>
      <w:r w:rsidRPr="00BA55BB">
        <w:t>S)</w:t>
      </w:r>
      <w:r w:rsidRPr="00BA55BB">
        <w:t>、知覺行為控制</w:t>
      </w:r>
      <w:r w:rsidRPr="00BA55BB">
        <w:t>(Perceived Behavioral Control,</w:t>
      </w:r>
      <w:r w:rsidRPr="00BA55BB">
        <w:t>以下簡稱</w:t>
      </w:r>
      <w:r w:rsidRPr="00BA55BB">
        <w:t>PBC)</w:t>
      </w:r>
      <w:r w:rsidRPr="00BA55BB">
        <w:t>及行為意圖</w:t>
      </w:r>
      <w:r w:rsidRPr="00BA55BB">
        <w:t>(behavioral intention,</w:t>
      </w:r>
      <w:r w:rsidRPr="00BA55BB">
        <w:t>以下簡稱</w:t>
      </w:r>
      <w:r w:rsidRPr="00BA55BB">
        <w:t>BI)</w:t>
      </w:r>
      <w:r w:rsidRPr="00BA55BB">
        <w:t>這幾個主要因素來影響個人的旅遊行為</w:t>
      </w:r>
      <w:r w:rsidR="001B372A">
        <w:fldChar w:fldCharType="begin"/>
      </w:r>
      <w:r w:rsidR="001B372A">
        <w:instrText xml:space="preserve"> ADDIN EN.CITE &lt;EndNote&gt;&lt;Cite&gt;&lt;Author&gt;Ajzen&lt;/Author&gt;&lt;Year&gt;1991&lt;/Year&gt;&lt;RecNum&gt;64&lt;/RecNum&gt;&lt;DisplayText&gt;(Ajzen, 1991)&lt;/DisplayText&gt;&lt;record&gt;&lt;rec-number&gt;64&lt;/rec-number&gt;&lt;foreign-keys&gt;&lt;key app="EN" db-id="vezetxe2ix9tekedasvptedre0a5d9t99w9x" timestamp="1733084832"&gt;64&lt;/key&gt;&lt;/foreign-keys&gt;&lt;ref-type name="Journal Article"&gt;17&lt;/ref-type&gt;&lt;contributors&gt;&lt;authors&gt;&lt;author&gt;Ajzen, Icek&lt;/author&gt;&lt;/authors&gt;&lt;/contributors&gt;&lt;titles&gt;&lt;title&gt;The Theory of Planned Behavior&lt;/title&gt;&lt;secondary-title&gt;Organizational Behavior and Human Decision Processes&lt;/secondary-title&gt;&lt;/titles&gt;&lt;periodical&gt;&lt;full-title&gt;ORGANIZATIONAL BEHAVIOR AND HUMAN DECISION PROCESSES&lt;/full-title&gt;&lt;/periodical&gt;&lt;pages&gt;179-211&lt;/pages&gt;&lt;volume&gt;50&lt;/volume&gt;&lt;dates&gt;&lt;year&gt;1991&lt;/year&gt;&lt;pub-dates&gt;&lt;date&gt;12/01&lt;/date&gt;&lt;/pub-dates&gt;&lt;/dates&gt;&lt;urls&gt;&lt;/urls&gt;&lt;electronic-resource-num&gt;10.1016/0749-5978(91)90020-T&lt;/electronic-resource-num&gt;&lt;/record&gt;&lt;/Cite&gt;&lt;/EndNote&gt;</w:instrText>
      </w:r>
      <w:r w:rsidR="001B372A">
        <w:fldChar w:fldCharType="separate"/>
      </w:r>
      <w:r w:rsidR="001B372A">
        <w:rPr>
          <w:noProof/>
        </w:rPr>
        <w:t>(Ajzen, 1991)</w:t>
      </w:r>
      <w:r w:rsidR="001B372A">
        <w:fldChar w:fldCharType="end"/>
      </w:r>
      <w:r w:rsidRPr="00BA55BB">
        <w:t>。</w:t>
      </w:r>
    </w:p>
    <w:p w14:paraId="06F7B95C" w14:textId="22766699" w:rsidR="008012C1" w:rsidRPr="00BA55BB" w:rsidRDefault="008012C1" w:rsidP="000B3DF0">
      <w:pPr>
        <w:pStyle w:val="3"/>
        <w:spacing w:after="180"/>
      </w:pPr>
      <w:bookmarkStart w:id="37" w:name="_Toc183998856"/>
      <w:bookmarkStart w:id="38" w:name="_Toc184000438"/>
      <w:r w:rsidRPr="00BA55BB">
        <w:lastRenderedPageBreak/>
        <w:t>理性行為理論</w:t>
      </w:r>
      <w:bookmarkEnd w:id="37"/>
      <w:bookmarkEnd w:id="38"/>
    </w:p>
    <w:p w14:paraId="688EADB3" w14:textId="3CDBA5BF" w:rsidR="008012C1" w:rsidRPr="00BA55BB" w:rsidRDefault="00655889" w:rsidP="00C536ED">
      <w:pPr>
        <w:spacing w:after="180"/>
        <w:ind w:firstLine="520"/>
        <w:jc w:val="both"/>
      </w:pPr>
      <w:r>
        <w:rPr>
          <w:noProof/>
        </w:rPr>
        <mc:AlternateContent>
          <mc:Choice Requires="wpg">
            <w:drawing>
              <wp:anchor distT="0" distB="0" distL="114300" distR="114300" simplePos="0" relativeHeight="251664384" behindDoc="0" locked="0" layoutInCell="1" allowOverlap="1" wp14:anchorId="23927AE1" wp14:editId="046632BF">
                <wp:simplePos x="0" y="0"/>
                <wp:positionH relativeFrom="column">
                  <wp:posOffset>-137795</wp:posOffset>
                </wp:positionH>
                <wp:positionV relativeFrom="paragraph">
                  <wp:posOffset>1264920</wp:posOffset>
                </wp:positionV>
                <wp:extent cx="5568315" cy="3493135"/>
                <wp:effectExtent l="0" t="0" r="0" b="0"/>
                <wp:wrapSquare wrapText="bothSides"/>
                <wp:docPr id="990508456" name="群組 4"/>
                <wp:cNvGraphicFramePr/>
                <a:graphic xmlns:a="http://schemas.openxmlformats.org/drawingml/2006/main">
                  <a:graphicData uri="http://schemas.microsoft.com/office/word/2010/wordprocessingGroup">
                    <wpg:wgp>
                      <wpg:cNvGrpSpPr/>
                      <wpg:grpSpPr>
                        <a:xfrm>
                          <a:off x="0" y="0"/>
                          <a:ext cx="5568315" cy="3493135"/>
                          <a:chOff x="0" y="0"/>
                          <a:chExt cx="6261735" cy="3538336"/>
                        </a:xfrm>
                      </wpg:grpSpPr>
                      <pic:pic xmlns:pic="http://schemas.openxmlformats.org/drawingml/2006/picture">
                        <pic:nvPicPr>
                          <pic:cNvPr id="1633939887" name="圖片 1" descr="一張含有 圖表, 行, 方案, 螢幕擷取畫面 的圖片&#10;&#10;自動產生的描述"/>
                          <pic:cNvPicPr>
                            <a:picLocks noChangeAspect="1"/>
                          </pic:cNvPicPr>
                        </pic:nvPicPr>
                        <pic:blipFill rotWithShape="1">
                          <a:blip r:embed="rId24" cstate="print">
                            <a:extLst>
                              <a:ext uri="{28A0092B-C50C-407E-A947-70E740481C1C}">
                                <a14:useLocalDpi xmlns:a14="http://schemas.microsoft.com/office/drawing/2010/main" val="0"/>
                              </a:ext>
                            </a:extLst>
                          </a:blip>
                          <a:srcRect l="3835" r="4531" b="40532"/>
                          <a:stretch/>
                        </pic:blipFill>
                        <pic:spPr bwMode="auto">
                          <a:xfrm>
                            <a:off x="0" y="0"/>
                            <a:ext cx="6261735" cy="2286000"/>
                          </a:xfrm>
                          <a:prstGeom prst="rect">
                            <a:avLst/>
                          </a:prstGeom>
                          <a:ln>
                            <a:noFill/>
                          </a:ln>
                          <a:extLst>
                            <a:ext uri="{53640926-AAD7-44D8-BBD7-CCE9431645EC}">
                              <a14:shadowObscured xmlns:a14="http://schemas.microsoft.com/office/drawing/2010/main"/>
                            </a:ext>
                          </a:extLst>
                        </pic:spPr>
                      </pic:pic>
                      <wps:wsp>
                        <wps:cNvPr id="1460143322" name="文字方塊 1"/>
                        <wps:cNvSpPr txBox="1"/>
                        <wps:spPr>
                          <a:xfrm>
                            <a:off x="0" y="2349660"/>
                            <a:ext cx="6261735" cy="1188676"/>
                          </a:xfrm>
                          <a:prstGeom prst="rect">
                            <a:avLst/>
                          </a:prstGeom>
                          <a:solidFill>
                            <a:prstClr val="white"/>
                          </a:solidFill>
                          <a:ln>
                            <a:noFill/>
                          </a:ln>
                        </wps:spPr>
                        <wps:txbx>
                          <w:txbxContent>
                            <w:p w14:paraId="726013DF" w14:textId="3E4995FA" w:rsidR="00EF22EE" w:rsidRPr="00F35F42" w:rsidRDefault="00F35F42" w:rsidP="00F35F42">
                              <w:pPr>
                                <w:pStyle w:val="a5"/>
                                <w:spacing w:after="180"/>
                                <w:rPr>
                                  <w:noProof/>
                                  <w:sz w:val="26"/>
                                </w:rPr>
                              </w:pPr>
                              <w:bookmarkStart w:id="39" w:name="_Ref184081824"/>
                              <w:bookmarkStart w:id="40" w:name="_Toc184154363"/>
                              <w:bookmarkStart w:id="41" w:name="_Ref184081840"/>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二</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1</w:t>
                              </w:r>
                              <w:r>
                                <w:fldChar w:fldCharType="end"/>
                              </w:r>
                              <w:r w:rsidR="00EF22EE">
                                <w:rPr>
                                  <w:rFonts w:hint="eastAsia"/>
                                </w:rPr>
                                <w:t>理性行為理論</w:t>
                              </w:r>
                              <w:bookmarkEnd w:id="39"/>
                              <w:bookmarkEnd w:id="40"/>
                              <w:bookmarkEnd w:id="41"/>
                            </w:p>
                            <w:p w14:paraId="6A20301B" w14:textId="5FB58BB2" w:rsidR="00EF22EE" w:rsidRPr="002B254F" w:rsidRDefault="00EF22EE" w:rsidP="00EF22EE">
                              <w:pPr>
                                <w:pStyle w:val="a5"/>
                                <w:spacing w:after="180"/>
                                <w:rPr>
                                  <w:noProof/>
                                  <w:sz w:val="26"/>
                                </w:rPr>
                              </w:pPr>
                              <w:r>
                                <w:rPr>
                                  <w:rFonts w:hint="eastAsia"/>
                                </w:rPr>
                                <w:t>資料來源：</w:t>
                              </w:r>
                              <w:r w:rsidR="00AD6E5B" w:rsidRPr="00AD6E5B">
                                <w:rPr>
                                  <w:noProof/>
                                </w:rPr>
                                <w:t xml:space="preserve">Fishbein, M. and Ajzen, I. (1975)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927AE1" id="群組 4" o:spid="_x0000_s1026" style="position:absolute;left:0;text-align:left;margin-left:-10.85pt;margin-top:99.6pt;width:438.45pt;height:275.05pt;z-index:251664384;mso-width-relative:margin;mso-height-relative:margin" coordsize="62617,3538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bAEMAAQEBAQEBAgEBAgICAgICAwICAgIDBAMDAwMDBAUEBAQEBAQFBQUFBQUFBQYGBgYGBgcH&#13;&#10;BwcHCAgICAgICAgICP/bAEMBAQEBAgICAwICAwgFBQUICAgICAgICAgICAgICAgICAgICAgICAgI&#13;&#10;CAgICAgICAgICAgICAgICAgICAgICAgICP/dAAQAXf/aAAwDAQACEQMRAD8A/v4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D/0P7+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9H+&#13;&#10;/i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P/S/v4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D/0/7+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P/R/v4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0v7+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9P+/i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P/U/v4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D/&#13;&#10;1f7+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9b+/i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P/X/v4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D/0P7+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9H+/i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P/S&#13;&#10;/v4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D/0/7+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9T+/i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P/V/v4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D/1v7+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9f+&#13;&#10;/i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P/Q/v4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D/0f7+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9L+/i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P/T/v4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D/1P7+&#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9X+/i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P/W/v4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D/1/7+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9D+/i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P/R/v4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0v7+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9P+/i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P/U/v4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D/1f7+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9b+/i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P/X/v4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27" type="#_x0000_t75" alt="一張含有 圖表, 行, 方案, 螢幕擷取畫面 的圖片&#10;&#10;自動產生的描述" style="position:absolute;width:62617;height:22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">
                  <v:imagedata r:id="rId25" o:title="一張含有 圖表, 行, 方案, 螢幕擷取畫面 的圖片&#10;&#10;自動產生的描述" cropbottom="26563f" cropleft="2513f" cropright="2969f"/>
                </v:shape>
                <v:shapetype id="_x0000_t202" coordsize="21600,21600" o:spt="202" path="m,l,21600r21600,l21600,xe">
                  <v:stroke joinstyle="miter"/>
                  <v:path gradientshapeok="t" o:connecttype="rect"/>
                </v:shapetype>
                <v:shape id="文字方塊 1" o:spid="_x0000_s1028" type="#_x0000_t202" style="position:absolute;top:23496;width:62617;height:118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" stroked="f">
                  <v:textbox inset="0,0,0,0">
                    <w:txbxContent>
                      <w:p w14:paraId="726013DF" w14:textId="3E4995FA" w:rsidR="00EF22EE" w:rsidRPr="00F35F42" w:rsidRDefault="00F35F42" w:rsidP="00F35F42">
                        <w:pPr>
                          <w:pStyle w:val="a5"/>
                          <w:spacing w:after="180"/>
                          <w:rPr>
                            <w:noProof/>
                            <w:sz w:val="26"/>
                          </w:rPr>
                        </w:pPr>
                        <w:bookmarkStart w:id="42" w:name="_Ref184081824"/>
                        <w:bookmarkStart w:id="43" w:name="_Toc184154363"/>
                        <w:bookmarkStart w:id="44" w:name="_Ref184081840"/>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eastAsia"/>
                            <w:noProof/>
                          </w:rPr>
                          <w:t>二</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1</w:t>
                        </w:r>
                        <w:r>
                          <w:fldChar w:fldCharType="end"/>
                        </w:r>
                        <w:r w:rsidR="00EF22EE">
                          <w:rPr>
                            <w:rFonts w:hint="eastAsia"/>
                          </w:rPr>
                          <w:t>理性行為理論</w:t>
                        </w:r>
                        <w:bookmarkEnd w:id="42"/>
                        <w:bookmarkEnd w:id="43"/>
                        <w:bookmarkEnd w:id="44"/>
                      </w:p>
                      <w:p w14:paraId="6A20301B" w14:textId="5FB58BB2" w:rsidR="00EF22EE" w:rsidRPr="002B254F" w:rsidRDefault="00EF22EE" w:rsidP="00EF22EE">
                        <w:pPr>
                          <w:pStyle w:val="a5"/>
                          <w:spacing w:after="180"/>
                          <w:rPr>
                            <w:noProof/>
                            <w:sz w:val="26"/>
                          </w:rPr>
                        </w:pPr>
                        <w:r>
                          <w:rPr>
                            <w:rFonts w:hint="eastAsia"/>
                          </w:rPr>
                          <w:t>資料來源：</w:t>
                        </w:r>
                        <w:r w:rsidR="00AD6E5B" w:rsidRPr="00AD6E5B">
                          <w:rPr>
                            <w:noProof/>
                          </w:rPr>
                          <w:t xml:space="preserve">Fishbein, M. and Ajzen, I. (1975) </w:t>
                        </w:r>
                      </w:p>
                    </w:txbxContent>
                  </v:textbox>
                </v:shape>
                <w10:wrap type="square"/>
              </v:group>
            </w:pict>
          </mc:Fallback>
        </mc:AlternateContent>
      </w:r>
      <w:r w:rsidR="008012C1" w:rsidRPr="00BA55BB">
        <w:t>Fishbein</w:t>
      </w:r>
      <w:r w:rsidR="008012C1" w:rsidRPr="00BA55BB">
        <w:t>和</w:t>
      </w:r>
      <w:r w:rsidR="008012C1" w:rsidRPr="00BA55BB">
        <w:t>Ajzen</w:t>
      </w:r>
      <w:r w:rsidR="008012C1" w:rsidRPr="00BA55BB">
        <w:t>在</w:t>
      </w:r>
      <w:r w:rsidR="008012C1" w:rsidRPr="00BA55BB">
        <w:t>1975</w:t>
      </w:r>
      <w:r w:rsidR="008012C1" w:rsidRPr="00BA55BB">
        <w:t>年提出理性行為理論</w:t>
      </w:r>
      <w:r w:rsidR="008012C1" w:rsidRPr="00BA55BB">
        <w:t>(Theory of Reasoned Action, TRA)</w:t>
      </w:r>
      <w:r w:rsidR="008012C1" w:rsidRPr="00BA55BB">
        <w:t>，假設行為是由個人的行為意圖決定的，且行為意圖會受到該行為的態度和主觀規範所影響，而態度和主觀規範又會受到信念的驅使，並且這些因素之間存在著因果關係</w:t>
      </w:r>
      <w:r w:rsidR="001B372A">
        <w:rPr>
          <w:rFonts w:hint="eastAsia"/>
        </w:rPr>
        <w:t>，</w:t>
      </w:r>
      <w:r w:rsidR="008012C1" w:rsidRPr="00BA55BB">
        <w:t>如所示。</w:t>
      </w:r>
    </w:p>
    <w:p w14:paraId="44AA9D78" w14:textId="22A46455" w:rsidR="008012C1" w:rsidRPr="00BA55BB" w:rsidRDefault="008012C1" w:rsidP="00D410E2">
      <w:pPr>
        <w:spacing w:after="180"/>
        <w:ind w:firstLine="520"/>
        <w:jc w:val="both"/>
      </w:pPr>
      <w:r w:rsidRPr="00BA55BB">
        <w:t>做為影響個體行為意圖的兩個主要變量，態度</w:t>
      </w:r>
      <w:r w:rsidRPr="00BA55BB">
        <w:t>(A)</w:t>
      </w:r>
      <w:r w:rsidRPr="00BA55BB">
        <w:t>屬於個人因素，是個人對於從事該行為時所展現出的看法和評價；主觀規範</w:t>
      </w:r>
      <w:r w:rsidRPr="00BA55BB">
        <w:t>(S)</w:t>
      </w:r>
      <w:r w:rsidRPr="00BA55BB">
        <w:t>則是社會因素，表示個體對於從事該行為時所感知到的社會壓力，且這個壓力源自於個體的重要他人</w:t>
      </w:r>
      <w:r w:rsidR="00EF22EE">
        <w:fldChar w:fldCharType="begin">
          <w:fldData xml:space="preserve">PEVuZE5vdGU+PENpdGU+PEF1dGhvcj5GaXNoYmVpbjwvQXV0aG9yPjxZZWFyPjE5NzU8L1llYXI+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</w:fldData>
        </w:fldChar>
      </w:r>
      <w:r w:rsidR="00EF22EE">
        <w:instrText xml:space="preserve"> ADDIN EN.CITE </w:instrText>
      </w:r>
      <w:r w:rsidR="00EF22EE">
        <w:fldChar w:fldCharType="begin">
          <w:fldData xml:space="preserve">PEVuZE5vdGU+PENpdGU+PEF1dGhvcj5GaXNoYmVpbjwvQXV0aG9yPjxZZWFyPjE5NzU8L1llYXI+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</w:fldData>
        </w:fldChar>
      </w:r>
      <w:r w:rsidR="00EF22EE">
        <w:instrText xml:space="preserve"> ADDIN EN.CITE.DATA </w:instrText>
      </w:r>
      <w:r w:rsidR="00EF22EE">
        <w:fldChar w:fldCharType="end"/>
      </w:r>
      <w:r w:rsidR="00EF22EE">
        <w:fldChar w:fldCharType="separate"/>
      </w:r>
      <w:r w:rsidR="00EF22EE">
        <w:rPr>
          <w:rFonts w:hint="eastAsia"/>
          <w:noProof/>
        </w:rPr>
        <w:t>(</w:t>
      </w:r>
      <w:r w:rsidR="00EF22EE">
        <w:rPr>
          <w:rFonts w:hint="eastAsia"/>
          <w:noProof/>
        </w:rPr>
        <w:t>王則閔</w:t>
      </w:r>
      <w:r w:rsidR="00EF22EE">
        <w:rPr>
          <w:rFonts w:hint="eastAsia"/>
          <w:noProof/>
        </w:rPr>
        <w:t>, 2018; Fishbein &amp; Ajzen, 1975; Hale, Householder, &amp; Greene, 2002)</w:t>
      </w:r>
      <w:r w:rsidR="00EF22EE">
        <w:fldChar w:fldCharType="end"/>
      </w:r>
      <w:r w:rsidRPr="00BA55BB">
        <w:t>。並且如</w:t>
      </w:r>
      <w:r w:rsidR="0040239E">
        <w:fldChar w:fldCharType="begin"/>
      </w:r>
      <w:r w:rsidR="0040239E">
        <w:instrText xml:space="preserve"> REF _Ref184153743 \h </w:instrText>
      </w:r>
      <w:r w:rsidR="0040239E">
        <w:fldChar w:fldCharType="separate"/>
      </w:r>
      <w:r w:rsidR="00D24F23">
        <w:rPr>
          <w:rFonts w:hint="eastAsia"/>
        </w:rPr>
        <w:t>圖</w:t>
      </w:r>
      <w:r w:rsidR="00D24F23">
        <w:rPr>
          <w:rFonts w:hint="eastAsia"/>
        </w:rPr>
        <w:t xml:space="preserve"> </w:t>
      </w:r>
      <w:r w:rsidR="00D24F23">
        <w:rPr>
          <w:noProof/>
        </w:rPr>
        <w:t>1</w:t>
      </w:r>
      <w:r w:rsidR="0040239E">
        <w:fldChar w:fldCharType="end"/>
      </w:r>
      <w:r w:rsidRPr="00BA55BB">
        <w:t>，這兩個變量都受到信念的影響，行為信念和規範信念是態度及主觀規範的前置變因，信念的改變將導致特定的行為及特定的結果，因此信念代表了個體的部分資訊可以用來預測行為的結果</w:t>
      </w:r>
      <w:r w:rsidR="00A65203">
        <w:fldChar w:fldCharType="begin">
          <w:fldData xml:space="preserve">PEVuZE5vdGU+PENpdGU+PEF1dGhvcj5BanplbjwvQXV0aG9yPjxZZWFyPjE5OTE8L1llYXI+PFJl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</w:fldData>
        </w:fldChar>
      </w:r>
      <w:r w:rsidR="00A65203">
        <w:instrText xml:space="preserve"> ADDIN EN.CITE </w:instrText>
      </w:r>
      <w:r w:rsidR="00A65203">
        <w:fldChar w:fldCharType="begin">
          <w:fldData xml:space="preserve">PEVuZE5vdGU+PENpdGU+PEF1dGhvcj5BanplbjwvQXV0aG9yPjxZZWFyPjE5OTE8L1llYXI+PFJl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</w:fldData>
        </w:fldChar>
      </w:r>
      <w:r w:rsidR="00A65203">
        <w:instrText xml:space="preserve"> ADDIN EN.CITE.DATA </w:instrText>
      </w:r>
      <w:r w:rsidR="00A65203">
        <w:fldChar w:fldCharType="end"/>
      </w:r>
      <w:r w:rsidR="00A65203">
        <w:fldChar w:fldCharType="separate"/>
      </w:r>
      <w:r w:rsidR="00A65203">
        <w:rPr>
          <w:rFonts w:hint="eastAsia"/>
          <w:noProof/>
        </w:rPr>
        <w:t>(</w:t>
      </w:r>
      <w:r w:rsidR="00A65203">
        <w:rPr>
          <w:rFonts w:hint="eastAsia"/>
          <w:noProof/>
        </w:rPr>
        <w:t>許鈞禹</w:t>
      </w:r>
      <w:r w:rsidR="00A65203">
        <w:rPr>
          <w:rFonts w:hint="eastAsia"/>
          <w:noProof/>
        </w:rPr>
        <w:t>, 2012; Ajzen, 1991)</w:t>
      </w:r>
      <w:r w:rsidR="00A65203">
        <w:fldChar w:fldCharType="end"/>
      </w:r>
      <w:r w:rsidRPr="00BA55BB">
        <w:t>。</w:t>
      </w:r>
    </w:p>
    <w:p w14:paraId="6067DE95" w14:textId="497C577A" w:rsidR="008012C1" w:rsidRPr="00BA55BB" w:rsidRDefault="008012C1" w:rsidP="00D410E2">
      <w:pPr>
        <w:spacing w:after="180"/>
        <w:ind w:firstLine="520"/>
        <w:jc w:val="both"/>
      </w:pPr>
      <w:r w:rsidRPr="00BA55BB">
        <w:t>然而</w:t>
      </w:r>
      <w:r w:rsidRPr="00BA55BB">
        <w:t>Ajzen(1991)</w:t>
      </w:r>
      <w:r w:rsidRPr="00BA55BB">
        <w:t>發現，理性行為理論</w:t>
      </w:r>
      <w:r w:rsidRPr="00BA55BB">
        <w:t>(TRA)</w:t>
      </w:r>
      <w:r w:rsidRPr="00BA55BB">
        <w:t>忽略了個體在執行行為的過程可能並非全部都能由個體的自由意志所控制，仍可能會面臨外在因素的影響。因此，</w:t>
      </w:r>
      <w:r w:rsidRPr="00BA55BB">
        <w:t>Ajzen</w:t>
      </w:r>
      <w:r w:rsidRPr="00BA55BB">
        <w:t>引入「知覺行為控制」作為代表其他非理性因素的變量來</w:t>
      </w:r>
      <w:r w:rsidRPr="00BA55BB">
        <w:lastRenderedPageBreak/>
        <w:t>形成計畫行為理論</w:t>
      </w:r>
      <w:r w:rsidRPr="00BA55BB">
        <w:t>(TPB)</w:t>
      </w:r>
      <w:r w:rsidRPr="00BA55BB">
        <w:t>，這也提升了計畫行為理論在複雜情境中的應用性</w:t>
      </w:r>
      <w:r w:rsidR="00A65203">
        <w:fldChar w:fldCharType="begin"/>
      </w:r>
      <w:r w:rsidR="00A65203">
        <w:rPr>
          <w:rFonts w:hint="eastAsia"/>
        </w:rPr>
        <w:instrText xml:space="preserve"> ADDIN EN.CITE &lt;EndNote&gt;&lt;Cite&gt;&lt;Author&gt;</w:instrText>
      </w:r>
      <w:r w:rsidR="00A65203">
        <w:rPr>
          <w:rFonts w:hint="eastAsia"/>
        </w:rPr>
        <w:instrText>王則閔</w:instrText>
      </w:r>
      <w:r w:rsidR="00A65203">
        <w:rPr>
          <w:rFonts w:hint="eastAsia"/>
        </w:rPr>
        <w:instrText>&lt;/Author&gt;&lt;Year&gt;2018&lt;/Year&gt;&lt;RecNum&gt;25&lt;/RecNum&gt;&lt;DisplayText&gt;(</w:instrText>
      </w:r>
      <w:r w:rsidR="00A65203">
        <w:rPr>
          <w:rFonts w:hint="eastAsia"/>
        </w:rPr>
        <w:instrText>王則閔</w:instrText>
      </w:r>
      <w:r w:rsidR="00A65203">
        <w:rPr>
          <w:rFonts w:hint="eastAsia"/>
        </w:rPr>
        <w:instrText>, 2018)&lt;/DisplayText&gt;&lt;record&gt;&lt;rec-number&gt;25&lt;/rec-number&gt;&lt;foreign-keys&gt;&lt;key app="EN" db-id="vezetxe2ix9tekedasvptedre0a5d9t99w9x" timestamp="1732287519"&gt;25&lt;/key&gt;&lt;/foreign-keys&gt;&lt;ref-type name="Thesis"&gt;32&lt;/ref-type&gt;&lt;contributors&gt;&lt;authors&gt;&lt;author&gt;</w:instrText>
      </w:r>
      <w:r w:rsidR="00A65203">
        <w:rPr>
          <w:rFonts w:hint="eastAsia"/>
        </w:rPr>
        <w:instrText>王則閔</w:instrText>
      </w:r>
      <w:r w:rsidR="00A65203">
        <w:rPr>
          <w:rFonts w:hint="eastAsia"/>
        </w:rPr>
        <w:instrText>,&lt;/author&gt;&lt;/authors&gt;&lt;tertiary-authors&gt;&lt;author&gt;</w:instrText>
      </w:r>
      <w:r w:rsidR="00A65203">
        <w:rPr>
          <w:rFonts w:hint="eastAsia"/>
        </w:rPr>
        <w:instrText>陳姿伶</w:instrText>
      </w:r>
      <w:r w:rsidR="00A65203">
        <w:rPr>
          <w:rFonts w:hint="eastAsia"/>
        </w:rPr>
        <w:instrText>,&lt;/author&gt;&lt;/tertiary-authors&gt;&lt;translated-authors&gt;&lt;author&gt;Che-Min, Wang&lt;/author&gt;&lt;/translated-authors&gt;&lt;/contributors&gt;&lt;titles&gt;&lt;title&gt;</w:instrText>
      </w:r>
      <w:r w:rsidR="00A65203">
        <w:rPr>
          <w:rFonts w:hint="eastAsia"/>
        </w:rPr>
        <w:instrText>以計畫行為理論探討農再社區居民對參與社區發展綠色旅遊的態度與意圖之研究</w:instrText>
      </w:r>
      <w:r w:rsidR="00A65203">
        <w:rPr>
          <w:rFonts w:hint="eastAsia"/>
        </w:rPr>
        <w:instrText>&lt;/title&gt;&lt;secondary-title&gt;</w:instrText>
      </w:r>
      <w:r w:rsidR="00A65203">
        <w:rPr>
          <w:rFonts w:hint="eastAsia"/>
        </w:rPr>
        <w:instrText>農業企業經營管理碩士在職專班</w:instrText>
      </w:r>
      <w:r w:rsidR="00A65203">
        <w:rPr>
          <w:rFonts w:hint="eastAsia"/>
        </w:rPr>
        <w:instrText>&lt;/secondary-title&gt;&lt;translated-title&gt;A Study on Residents</w:instrText>
      </w:r>
      <w:r w:rsidR="00A65203">
        <w:rPr>
          <w:rFonts w:hint="eastAsia"/>
        </w:rPr>
        <w:instrText>’</w:instrText>
      </w:r>
      <w:r w:rsidR="00A65203">
        <w:rPr>
          <w:rFonts w:hint="eastAsia"/>
        </w:rPr>
        <w:instrText xml:space="preserve"> Attitude and Intention of Participating in Green Tourism Development of Rural Rejuvenation Communities in Taiwan based on Theory of Planned Behavior&lt;/translated-title&gt;&lt;/titles&gt;&lt;pages&gt;79&lt;/pages&gt;&lt;volume&gt;</w:instrText>
      </w:r>
      <w:r w:rsidR="00A65203">
        <w:rPr>
          <w:rFonts w:hint="eastAsia"/>
        </w:rPr>
        <w:instrText>碩士</w:instrText>
      </w:r>
      <w:r w:rsidR="00A65203">
        <w:rPr>
          <w:rFonts w:hint="eastAsia"/>
        </w:rPr>
        <w:instrText>&lt;/volume&gt;&lt;keywords&gt;&lt;keyword&gt;</w:instrText>
      </w:r>
      <w:r w:rsidR="00A65203">
        <w:rPr>
          <w:rFonts w:hint="eastAsia"/>
        </w:rPr>
        <w:instrText>農村再生社區</w:instrText>
      </w:r>
      <w:r w:rsidR="00A65203">
        <w:rPr>
          <w:rFonts w:hint="eastAsia"/>
        </w:rPr>
        <w:instrText>&lt;/keyword&gt;&lt;keyword&gt;</w:instrText>
      </w:r>
      <w:r w:rsidR="00A65203">
        <w:rPr>
          <w:rFonts w:hint="eastAsia"/>
        </w:rPr>
        <w:instrText>綠色旅遊</w:instrText>
      </w:r>
      <w:r w:rsidR="00A65203">
        <w:rPr>
          <w:rFonts w:hint="eastAsia"/>
        </w:rPr>
        <w:instrText>&lt;/keyword&gt;&lt;keyword&gt;</w:instrText>
      </w:r>
      <w:r w:rsidR="00A65203">
        <w:rPr>
          <w:rFonts w:hint="eastAsia"/>
        </w:rPr>
        <w:instrText>計畫行為理論</w:instrText>
      </w:r>
      <w:r w:rsidR="00A65203">
        <w:rPr>
          <w:rFonts w:hint="eastAsia"/>
        </w:rPr>
        <w:instrText>&lt;/keyword&gt;&lt;keyword&gt;Rural Rejuvenation Community&lt;/keyword&gt;&lt;keyword&gt;Green Tourism&lt;/keyword&gt;&lt;keyword&gt;Theory of Planned Behavior&lt;/keyword&gt;&lt;/keywords&gt;&lt;dates&gt;&lt;year&gt;2018&lt;/year&gt;&lt;/dates&gt;&lt;pub-location&gt;</w:instrText>
      </w:r>
      <w:r w:rsidR="00A65203">
        <w:rPr>
          <w:rFonts w:hint="eastAsia"/>
        </w:rPr>
        <w:instrText>台中市</w:instrText>
      </w:r>
      <w:r w:rsidR="00A65203">
        <w:rPr>
          <w:rFonts w:hint="eastAsia"/>
        </w:rPr>
        <w:instrText>&lt;/pub-location&gt;&lt;publisher&gt;</w:instrText>
      </w:r>
      <w:r w:rsidR="00A65203">
        <w:rPr>
          <w:rFonts w:hint="eastAsia"/>
        </w:rPr>
        <w:instrText>國立中興大學</w:instrText>
      </w:r>
      <w:r w:rsidR="00A65203">
        <w:rPr>
          <w:rFonts w:hint="eastAsia"/>
        </w:rPr>
        <w:instrText>&lt;/publisher&gt;&lt;urls&gt;&lt;related-urls&gt;&lt;url&gt;https://hdl.handle.net/11296/sx998m&lt;/url&gt;&lt;/related-urls&gt;&lt;/urls&gt;&lt;remote-database-name&gt;</w:instrText>
      </w:r>
      <w:r w:rsidR="00A65203">
        <w:rPr>
          <w:rFonts w:hint="eastAsia"/>
        </w:rPr>
        <w:instrText>臺灣博碩士論文知識加值系統</w:instrText>
      </w:r>
      <w:r w:rsidR="00A65203">
        <w:rPr>
          <w:rFonts w:hint="eastAsia"/>
        </w:rPr>
        <w:instrText>&lt;/remote-database-name&gt;&lt;/record&gt;&lt;/Cite&gt;&lt;/EndNote&gt;</w:instrText>
      </w:r>
      <w:r w:rsidR="00A65203">
        <w:fldChar w:fldCharType="separate"/>
      </w:r>
      <w:r w:rsidR="00A65203">
        <w:rPr>
          <w:rFonts w:hint="eastAsia"/>
          <w:noProof/>
        </w:rPr>
        <w:t>(</w:t>
      </w:r>
      <w:r w:rsidR="00A65203">
        <w:rPr>
          <w:rFonts w:hint="eastAsia"/>
          <w:noProof/>
        </w:rPr>
        <w:t>王則閔</w:t>
      </w:r>
      <w:r w:rsidR="00A65203">
        <w:rPr>
          <w:rFonts w:hint="eastAsia"/>
          <w:noProof/>
        </w:rPr>
        <w:t>, 2018)</w:t>
      </w:r>
      <w:r w:rsidR="00A65203">
        <w:fldChar w:fldCharType="end"/>
      </w:r>
      <w:r w:rsidRPr="00BA55BB">
        <w:t>。</w:t>
      </w:r>
    </w:p>
    <w:p w14:paraId="0BD2D9BE" w14:textId="77777777" w:rsidR="008012C1" w:rsidRPr="00BA55BB" w:rsidRDefault="008012C1" w:rsidP="000B3DF0">
      <w:pPr>
        <w:pStyle w:val="3"/>
        <w:spacing w:after="180"/>
      </w:pPr>
      <w:bookmarkStart w:id="42" w:name="_Toc183998857"/>
      <w:bookmarkStart w:id="43" w:name="_Toc184000439"/>
      <w:r w:rsidRPr="00BA55BB">
        <w:t>計畫行為理論</w:t>
      </w:r>
      <w:bookmarkEnd w:id="42"/>
      <w:bookmarkEnd w:id="43"/>
    </w:p>
    <w:p w14:paraId="32F7F8CF" w14:textId="13028B6B" w:rsidR="008012C1" w:rsidRPr="00BA55BB" w:rsidRDefault="00655889" w:rsidP="00D410E2">
      <w:pPr>
        <w:spacing w:after="180"/>
        <w:ind w:firstLine="520"/>
        <w:jc w:val="both"/>
      </w:pPr>
      <w:r>
        <w:rPr>
          <w:noProof/>
        </w:rPr>
        <mc:AlternateContent>
          <mc:Choice Requires="wpg">
            <w:drawing>
              <wp:anchor distT="0" distB="0" distL="114300" distR="114300" simplePos="0" relativeHeight="251658240" behindDoc="0" locked="0" layoutInCell="1" allowOverlap="1" wp14:anchorId="727F5978" wp14:editId="72BC5ABA">
                <wp:simplePos x="0" y="0"/>
                <wp:positionH relativeFrom="column">
                  <wp:posOffset>-114300</wp:posOffset>
                </wp:positionH>
                <wp:positionV relativeFrom="paragraph">
                  <wp:posOffset>2148840</wp:posOffset>
                </wp:positionV>
                <wp:extent cx="5520690" cy="4044315"/>
                <wp:effectExtent l="0" t="0" r="3810" b="0"/>
                <wp:wrapSquare wrapText="bothSides"/>
                <wp:docPr id="519163004" name="群組 3"/>
                <wp:cNvGraphicFramePr/>
                <a:graphic xmlns:a="http://schemas.openxmlformats.org/drawingml/2006/main">
                  <a:graphicData uri="http://schemas.microsoft.com/office/word/2010/wordprocessingGroup">
                    <wpg:wgp>
                      <wpg:cNvGrpSpPr/>
                      <wpg:grpSpPr>
                        <a:xfrm>
                          <a:off x="0" y="0"/>
                          <a:ext cx="5520690" cy="4044315"/>
                          <a:chOff x="0" y="0"/>
                          <a:chExt cx="6088380" cy="3929007"/>
                        </a:xfrm>
                      </wpg:grpSpPr>
                      <pic:pic xmlns:pic="http://schemas.openxmlformats.org/drawingml/2006/picture">
                        <pic:nvPicPr>
                          <pic:cNvPr id="2022989971" name="圖片 2" descr="一張含有 圖表, 寫生, 方案, 行 的圖片&#10;&#10;自動產生的描述"/>
                          <pic:cNvPicPr>
                            <a:picLocks noChangeAspect="1"/>
                          </pic:cNvPicPr>
                        </pic:nvPicPr>
                        <pic:blipFill rotWithShape="1">
                          <a:blip r:embed="rId26" cstate="print">
                            <a:extLst>
                              <a:ext uri="{28A0092B-C50C-407E-A947-70E740481C1C}">
                                <a14:useLocalDpi xmlns:a14="http://schemas.microsoft.com/office/drawing/2010/main" val="0"/>
                              </a:ext>
                            </a:extLst>
                          </a:blip>
                          <a:srcRect l="2345" t="7436" r="14115" b="28026"/>
                          <a:stretch/>
                        </pic:blipFill>
                        <pic:spPr bwMode="auto">
                          <a:xfrm>
                            <a:off x="0" y="0"/>
                            <a:ext cx="6088380" cy="2645410"/>
                          </a:xfrm>
                          <a:prstGeom prst="rect">
                            <a:avLst/>
                          </a:prstGeom>
                          <a:ln>
                            <a:noFill/>
                          </a:ln>
                          <a:extLst>
                            <a:ext uri="{53640926-AAD7-44D8-BBD7-CCE9431645EC}">
                              <a14:shadowObscured xmlns:a14="http://schemas.microsoft.com/office/drawing/2010/main"/>
                            </a:ext>
                          </a:extLst>
                        </pic:spPr>
                      </pic:pic>
                      <wps:wsp>
                        <wps:cNvPr id="572746347" name="文字方塊 1"/>
                        <wps:cNvSpPr txBox="1"/>
                        <wps:spPr>
                          <a:xfrm>
                            <a:off x="0" y="2650489"/>
                            <a:ext cx="6088380" cy="1278518"/>
                          </a:xfrm>
                          <a:prstGeom prst="rect">
                            <a:avLst/>
                          </a:prstGeom>
                          <a:solidFill>
                            <a:prstClr val="white"/>
                          </a:solidFill>
                          <a:ln>
                            <a:noFill/>
                          </a:ln>
                        </wps:spPr>
                        <wps:txbx>
                          <w:txbxContent>
                            <w:p w14:paraId="46E9834A" w14:textId="632C54F2" w:rsidR="008012C1" w:rsidRDefault="008012C1" w:rsidP="008012C1">
                              <w:pPr>
                                <w:pStyle w:val="a5"/>
                                <w:spacing w:after="180"/>
                                <w:ind w:firstLine="400"/>
                              </w:pPr>
                              <w:bookmarkStart w:id="44" w:name="_Ref183980262"/>
                              <w:bookmarkStart w:id="45" w:name="_Toc184037998"/>
                              <w:bookmarkStart w:id="46" w:name="_Toc184154364"/>
                              <w:r>
                                <w:rPr>
                                  <w:rFonts w:hint="eastAsia"/>
                                </w:rPr>
                                <w:t>圖</w:t>
                              </w:r>
                              <w:r>
                                <w:rPr>
                                  <w:rFonts w:hint="eastAsia"/>
                                </w:rPr>
                                <w:t xml:space="preserve"> </w:t>
                              </w:r>
                              <w:r w:rsidR="00F35F42">
                                <w:fldChar w:fldCharType="begin"/>
                              </w:r>
                              <w:r w:rsidR="00F35F42">
                                <w:instrText xml:space="preserve"> </w:instrText>
                              </w:r>
                              <w:r w:rsidR="00F35F42">
                                <w:rPr>
                                  <w:rFonts w:hint="eastAsia"/>
                                </w:rPr>
                                <w:instrText>STYLEREF 1 \s</w:instrText>
                              </w:r>
                              <w:r w:rsidR="00F35F42">
                                <w:instrText xml:space="preserve"> </w:instrText>
                              </w:r>
                              <w:r w:rsidR="00F35F42">
                                <w:fldChar w:fldCharType="separate"/>
                              </w:r>
                              <w:r w:rsidR="00F35F42">
                                <w:rPr>
                                  <w:rFonts w:hint="eastAsia"/>
                                  <w:noProof/>
                                </w:rPr>
                                <w:t>二</w:t>
                              </w:r>
                              <w:r w:rsidR="00F35F42">
                                <w:fldChar w:fldCharType="end"/>
                              </w:r>
                              <w:r w:rsidR="00F35F42">
                                <w:noBreakHyphen/>
                              </w:r>
                              <w:r w:rsidR="00F35F42">
                                <w:fldChar w:fldCharType="begin"/>
                              </w:r>
                              <w:r w:rsidR="00F35F42">
                                <w:instrText xml:space="preserve"> </w:instrText>
                              </w:r>
                              <w:r w:rsidR="00F35F42">
                                <w:rPr>
                                  <w:rFonts w:hint="eastAsia"/>
                                </w:rPr>
                                <w:instrText xml:space="preserve">SEQ </w:instrText>
                              </w:r>
                              <w:r w:rsidR="00F35F42">
                                <w:rPr>
                                  <w:rFonts w:hint="eastAsia"/>
                                </w:rPr>
                                <w:instrText>圖</w:instrText>
                              </w:r>
                              <w:r w:rsidR="00F35F42">
                                <w:rPr>
                                  <w:rFonts w:hint="eastAsia"/>
                                </w:rPr>
                                <w:instrText xml:space="preserve"> \* ARABIC \s 1</w:instrText>
                              </w:r>
                              <w:r w:rsidR="00F35F42">
                                <w:instrText xml:space="preserve"> </w:instrText>
                              </w:r>
                              <w:r w:rsidR="00F35F42">
                                <w:fldChar w:fldCharType="separate"/>
                              </w:r>
                              <w:r w:rsidR="00F35F42">
                                <w:rPr>
                                  <w:noProof/>
                                </w:rPr>
                                <w:t>2</w:t>
                              </w:r>
                              <w:r w:rsidR="00F35F42">
                                <w:fldChar w:fldCharType="end"/>
                              </w:r>
                              <w:bookmarkEnd w:id="44"/>
                              <w:r>
                                <w:rPr>
                                  <w:rFonts w:hint="eastAsia"/>
                                </w:rPr>
                                <w:t xml:space="preserve"> </w:t>
                              </w:r>
                              <w:r>
                                <w:rPr>
                                  <w:rFonts w:hint="eastAsia"/>
                                </w:rPr>
                                <w:t>計畫行為理論</w:t>
                              </w:r>
                              <w:bookmarkEnd w:id="45"/>
                              <w:bookmarkEnd w:id="46"/>
                            </w:p>
                            <w:p w14:paraId="4971D680" w14:textId="5675245F" w:rsidR="00AD6E5B" w:rsidRPr="00F2678E" w:rsidRDefault="008012C1" w:rsidP="00AD6E5B">
                              <w:pPr>
                                <w:pStyle w:val="a5"/>
                                <w:spacing w:after="180"/>
                              </w:pPr>
                              <w:r>
                                <w:rPr>
                                  <w:rFonts w:hint="eastAsia"/>
                                </w:rPr>
                                <w:t>資料來源：</w:t>
                              </w:r>
                              <w:r w:rsidR="00AD6E5B" w:rsidRPr="00F2678E">
                                <w:t xml:space="preserve">Ajzen, I. (2015). </w:t>
                              </w:r>
                              <w:r w:rsidR="00AD6E5B" w:rsidRPr="00F2678E">
                                <w:rPr>
                                  <w:i/>
                                  <w:iCs/>
                                </w:rPr>
                                <w:t>Consumer Attitudes and Behavior: The Theory of Planned Behaviour Applied to Food Consumption Decisions</w:t>
                              </w:r>
                              <w:r w:rsidR="00AD6E5B" w:rsidRPr="00F2678E">
                                <w:t>. Rivista Di Economia Agraria, 70, 121-138.</w:t>
                              </w:r>
                            </w:p>
                            <w:p w14:paraId="075E7F09" w14:textId="2F3ECD15" w:rsidR="008012C1" w:rsidRPr="007054D3" w:rsidRDefault="008012C1" w:rsidP="008012C1">
                              <w:pPr>
                                <w:pStyle w:val="a5"/>
                                <w:spacing w:after="180"/>
                                <w:ind w:firstLine="400"/>
                                <w:rPr>
                                  <w:sz w:val="26"/>
                                </w:rPr>
                              </w:pP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7F5978" id="群組 3" o:spid="_x0000_s1029" style="position:absolute;left:0;text-align:left;margin-left:-9pt;margin-top:169.2pt;width:434.7pt;height:318.45pt;z-index:251658240;mso-width-relative:margin;mso-height-relative:margin" coordsize="60883,3929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sAQwAEBAQEBAQGBAQGCQYGBgkMCQkJCQwPDAwMDAwPEg8P&#13;&#10;Dw8PDxISEhISEhISFRUVFRUVGRkZGRkcHBwcHBwcHBwc/9sAQwEEBQUHBwcMBwcMHRQQFB0dHR0d&#13;&#10;HR0dHR0dHR0dHR0dHR0dHR0dHR0dHR0dHR0dHR0dHR0dHR0dHR0dHR0dHR0d/90ABAB4/9oADAMB&#13;&#10;AAIRAxEAPwD7+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Q+/q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0fv6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P/9L7+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D//T+/q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1Pv6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P/9X7+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W+/q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0/v6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P/9T7+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D//V+/q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1vv6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P/9f7+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D//Q+/q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0fv6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P/9L7+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D//T+/q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1Pv6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P/9X7+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D//W+/q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1/v6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P/9D7+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D//R+/q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0vv6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P/9P7+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D//U+/q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1fv6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9b7+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D//X+/q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0Pv6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P/9H7+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D//S+/q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1030" type="#_x0000_t75" alt="一張含有 圖表, 寫生, 方案, 行 的圖片&#10;&#10;自動產生的描述" style="position:absolute;width:60883;height:264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">
                  <v:imagedata r:id="rId27" o:title="一張含有 圖表, 寫生, 方案, 行 的圖片&#10;&#10;自動產生的描述" croptop="4873f" cropbottom="18367f" cropleft="1537f" cropright="9250f"/>
                </v:shape>
                <v:shapetype id="_x0000_t202" coordsize="21600,21600" o:spt="202" path="m,l,21600r21600,l21600,xe">
                  <v:stroke joinstyle="miter"/>
                  <v:path gradientshapeok="t" o:connecttype="rect"/>
                </v:shapetype>
                <v:shape id="文字方塊 1" o:spid="_x0000_s1031" type="#_x0000_t202" style="position:absolute;top:26504;width:60883;height:127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" stroked="f">
                  <v:textbox inset="0,0,0,0">
                    <w:txbxContent>
                      <w:p w14:paraId="46E9834A" w14:textId="632C54F2" w:rsidR="008012C1" w:rsidRDefault="008012C1" w:rsidP="008012C1">
                        <w:pPr>
                          <w:pStyle w:val="a5"/>
                          <w:spacing w:after="180"/>
                          <w:ind w:firstLine="400"/>
                        </w:pPr>
                        <w:bookmarkStart w:id="47" w:name="_Ref183980262"/>
                        <w:bookmarkStart w:id="48" w:name="_Toc184037998"/>
                        <w:bookmarkStart w:id="49" w:name="_Toc184154364"/>
                        <w:r>
                          <w:rPr>
                            <w:rFonts w:hint="eastAsia"/>
                          </w:rPr>
                          <w:t>圖</w:t>
                        </w:r>
                        <w:r>
                          <w:rPr>
                            <w:rFonts w:hint="eastAsia"/>
                          </w:rPr>
                          <w:t xml:space="preserve"> </w:t>
                        </w:r>
                        <w:r w:rsidR="00F35F42">
                          <w:fldChar w:fldCharType="begin"/>
                        </w:r>
                        <w:r w:rsidR="00F35F42">
                          <w:instrText xml:space="preserve"> </w:instrText>
                        </w:r>
                        <w:r w:rsidR="00F35F42">
                          <w:rPr>
                            <w:rFonts w:hint="eastAsia"/>
                          </w:rPr>
                          <w:instrText>STYLEREF 1 \s</w:instrText>
                        </w:r>
                        <w:r w:rsidR="00F35F42">
                          <w:instrText xml:space="preserve"> </w:instrText>
                        </w:r>
                        <w:r w:rsidR="00F35F42">
                          <w:fldChar w:fldCharType="separate"/>
                        </w:r>
                        <w:r w:rsidR="00F35F42">
                          <w:rPr>
                            <w:rFonts w:hint="eastAsia"/>
                            <w:noProof/>
                          </w:rPr>
                          <w:t>二</w:t>
                        </w:r>
                        <w:r w:rsidR="00F35F42">
                          <w:fldChar w:fldCharType="end"/>
                        </w:r>
                        <w:r w:rsidR="00F35F42">
                          <w:noBreakHyphen/>
                        </w:r>
                        <w:r w:rsidR="00F35F42">
                          <w:fldChar w:fldCharType="begin"/>
                        </w:r>
                        <w:r w:rsidR="00F35F42">
                          <w:instrText xml:space="preserve"> </w:instrText>
                        </w:r>
                        <w:r w:rsidR="00F35F42">
                          <w:rPr>
                            <w:rFonts w:hint="eastAsia"/>
                          </w:rPr>
                          <w:instrText xml:space="preserve">SEQ </w:instrText>
                        </w:r>
                        <w:r w:rsidR="00F35F42">
                          <w:rPr>
                            <w:rFonts w:hint="eastAsia"/>
                          </w:rPr>
                          <w:instrText>圖</w:instrText>
                        </w:r>
                        <w:r w:rsidR="00F35F42">
                          <w:rPr>
                            <w:rFonts w:hint="eastAsia"/>
                          </w:rPr>
                          <w:instrText xml:space="preserve"> \* ARABIC \s 1</w:instrText>
                        </w:r>
                        <w:r w:rsidR="00F35F42">
                          <w:instrText xml:space="preserve"> </w:instrText>
                        </w:r>
                        <w:r w:rsidR="00F35F42">
                          <w:fldChar w:fldCharType="separate"/>
                        </w:r>
                        <w:r w:rsidR="00F35F42">
                          <w:rPr>
                            <w:noProof/>
                          </w:rPr>
                          <w:t>2</w:t>
                        </w:r>
                        <w:r w:rsidR="00F35F42">
                          <w:fldChar w:fldCharType="end"/>
                        </w:r>
                        <w:bookmarkEnd w:id="47"/>
                        <w:r>
                          <w:rPr>
                            <w:rFonts w:hint="eastAsia"/>
                          </w:rPr>
                          <w:t xml:space="preserve"> </w:t>
                        </w:r>
                        <w:r>
                          <w:rPr>
                            <w:rFonts w:hint="eastAsia"/>
                          </w:rPr>
                          <w:t>計畫行為理論</w:t>
                        </w:r>
                        <w:bookmarkEnd w:id="48"/>
                        <w:bookmarkEnd w:id="49"/>
                      </w:p>
                      <w:p w14:paraId="4971D680" w14:textId="5675245F" w:rsidR="00AD6E5B" w:rsidRPr="00F2678E" w:rsidRDefault="008012C1" w:rsidP="00AD6E5B">
                        <w:pPr>
                          <w:pStyle w:val="a5"/>
                          <w:spacing w:after="180"/>
                        </w:pPr>
                        <w:r>
                          <w:rPr>
                            <w:rFonts w:hint="eastAsia"/>
                          </w:rPr>
                          <w:t>資料來源：</w:t>
                        </w:r>
                        <w:r w:rsidR="00AD6E5B" w:rsidRPr="00F2678E">
                          <w:t xml:space="preserve">Ajzen, I. (2015). </w:t>
                        </w:r>
                        <w:r w:rsidR="00AD6E5B" w:rsidRPr="00F2678E">
                          <w:rPr>
                            <w:i/>
                            <w:iCs/>
                          </w:rPr>
                          <w:t>Consumer Attitudes and Behavior: The Theory of Planned Behaviour Applied to Food Consumption Decisions</w:t>
                        </w:r>
                        <w:r w:rsidR="00AD6E5B" w:rsidRPr="00F2678E">
                          <w:t>. Rivista Di Economia Agraria, 70, 121-138.</w:t>
                        </w:r>
                      </w:p>
                      <w:p w14:paraId="075E7F09" w14:textId="2F3ECD15" w:rsidR="008012C1" w:rsidRPr="007054D3" w:rsidRDefault="008012C1" w:rsidP="008012C1">
                        <w:pPr>
                          <w:pStyle w:val="a5"/>
                          <w:spacing w:after="180"/>
                          <w:ind w:firstLine="400"/>
                          <w:rPr>
                            <w:sz w:val="26"/>
                          </w:rPr>
                        </w:pPr>
                        <w:r>
                          <w:t>)</w:t>
                        </w:r>
                      </w:p>
                    </w:txbxContent>
                  </v:textbox>
                </v:shape>
                <w10:wrap type="square"/>
              </v:group>
            </w:pict>
          </mc:Fallback>
        </mc:AlternateContent>
      </w:r>
      <w:r w:rsidR="008012C1" w:rsidRPr="00BA55BB">
        <w:t>計畫行為理論的核心概念與理性行為理論一致，認為個體是否採取該行為是取決於個體是否</w:t>
      </w:r>
      <w:r w:rsidR="008012C1" w:rsidRPr="00BA55BB">
        <w:t>“</w:t>
      </w:r>
      <w:r w:rsidR="008012C1" w:rsidRPr="00BA55BB">
        <w:t>有意願</w:t>
      </w:r>
      <w:r w:rsidR="008012C1" w:rsidRPr="00BA55BB">
        <w:t>”</w:t>
      </w:r>
      <w:r w:rsidR="008012C1" w:rsidRPr="00BA55BB">
        <w:t>，並且這個意願越強</w:t>
      </w:r>
      <w:r w:rsidR="008012C1" w:rsidRPr="00BA55BB">
        <w:t>,</w:t>
      </w:r>
      <w:r w:rsidR="008012C1" w:rsidRPr="00BA55BB">
        <w:t>個體採取行動的可能性就越大</w:t>
      </w:r>
      <w:r w:rsidR="008012C1" w:rsidRPr="00BA55BB">
        <w:t>,</w:t>
      </w:r>
      <w:r w:rsidR="008012C1" w:rsidRPr="00BA55BB">
        <w:t>因此行為意圖</w:t>
      </w:r>
      <w:r w:rsidR="008012C1" w:rsidRPr="00BA55BB">
        <w:t>(BI)</w:t>
      </w:r>
      <w:r w:rsidR="008012C1" w:rsidRPr="00BA55BB">
        <w:t>被視為行為的直接前因</w:t>
      </w:r>
      <w:r w:rsidR="00A65203">
        <w:fldChar w:fldCharType="begin"/>
      </w:r>
      <w:r w:rsidR="00A65203">
        <w:instrText xml:space="preserve"> ADDIN EN.CITE &lt;EndNote&gt;&lt;Cite&gt;&lt;Author&gt;Armitage&lt;/Author&gt;&lt;Year&gt;2001&lt;/Year&gt;&lt;RecNum&gt;137&lt;/RecNum&gt;&lt;DisplayText&gt;(Armitage &amp;amp; Conner, 2001)&lt;/DisplayText&gt;&lt;record&gt;&lt;rec-number&gt;137&lt;/rec-number&gt;&lt;foreign-keys&gt;&lt;key app="EN" db-id="vezetxe2ix9tekedasvptedre0a5d9t99w9x" timestamp="1733160981"&gt;137&lt;/key&gt;&lt;/foreign-keys&gt;&lt;ref-type name="Journal Article"&gt;17&lt;/ref-type&gt;&lt;contributors&gt;&lt;authors&gt;&lt;author&gt;Armitage, Christopher&lt;/author&gt;&lt;author&gt;Conner, Mark&lt;/author&gt;&lt;/authors&gt;&lt;/contributors&gt;&lt;titles&gt;&lt;title&gt;Efficacy of the theory of planned behavior: A meta-analytic review&lt;/title&gt;&lt;secondary-title&gt;British Journal of Social Psychology&lt;/secondary-title&gt;&lt;/titles&gt;&lt;periodical&gt;&lt;full-title&gt;British Journal of Social Psychology&lt;/full-title&gt;&lt;/periodical&gt;&lt;pages&gt;417-499&lt;/pages&gt;&lt;volume&gt;40&lt;/volume&gt;&lt;dates&gt;&lt;year&gt;2001&lt;/year&gt;&lt;pub-dates&gt;&lt;date&gt;01/01&lt;/date&gt;&lt;/pub-dates&gt;&lt;/dates&gt;&lt;urls&gt;&lt;/urls&gt;&lt;/record&gt;&lt;/Cite&gt;&lt;/EndNote&gt;</w:instrText>
      </w:r>
      <w:r w:rsidR="00A65203">
        <w:fldChar w:fldCharType="separate"/>
      </w:r>
      <w:r w:rsidR="00A65203">
        <w:rPr>
          <w:noProof/>
        </w:rPr>
        <w:t>(Armitage &amp; Conner, 2001)</w:t>
      </w:r>
      <w:r w:rsidR="00A65203">
        <w:fldChar w:fldCharType="end"/>
      </w:r>
      <w:r w:rsidR="008012C1" w:rsidRPr="00BA55BB">
        <w:t>。而計畫行為理論與理性行為理論最大的差別在於加入了知覺行為控制這個變量</w:t>
      </w:r>
      <w:r w:rsidR="00750119">
        <w:rPr>
          <w:rFonts w:hint="eastAsia"/>
        </w:rPr>
        <w:t>，</w:t>
      </w:r>
      <w:r w:rsidR="008012C1" w:rsidRPr="00BA55BB">
        <w:t>如</w:t>
      </w:r>
      <w:r w:rsidR="008012C1">
        <w:fldChar w:fldCharType="begin"/>
      </w:r>
      <w:r w:rsidR="008012C1">
        <w:instrText xml:space="preserve"> REF _Ref183980262 \h </w:instrText>
      </w:r>
      <w:r w:rsidR="00D410E2">
        <w:instrText xml:space="preserve"> \* MERGEFORMAT </w:instrText>
      </w:r>
      <w:r w:rsidR="008012C1">
        <w:fldChar w:fldCharType="separate"/>
      </w:r>
      <w:r w:rsidR="00D24F23">
        <w:rPr>
          <w:rFonts w:hint="eastAsia"/>
        </w:rPr>
        <w:t>圖</w:t>
      </w:r>
      <w:r w:rsidR="00D24F23">
        <w:rPr>
          <w:rFonts w:hint="eastAsia"/>
        </w:rPr>
        <w:t xml:space="preserve"> </w:t>
      </w:r>
      <w:r w:rsidR="00D24F23">
        <w:rPr>
          <w:noProof/>
        </w:rPr>
        <w:t>2</w:t>
      </w:r>
      <w:r w:rsidR="008012C1">
        <w:fldChar w:fldCharType="end"/>
      </w:r>
      <w:r w:rsidR="008012C1" w:rsidRPr="00BA55BB">
        <w:t>所示</w:t>
      </w:r>
      <w:r w:rsidR="00750119">
        <w:rPr>
          <w:rFonts w:hint="eastAsia"/>
        </w:rPr>
        <w:t>。</w:t>
      </w:r>
      <w:r w:rsidR="008012C1" w:rsidRPr="00BA55BB">
        <w:t>代表個體在從事該行為時會判斷執行行為的難易度及執行時可能會遭遇的阻礙，且判斷的依據大部分來自於過去經驗</w:t>
      </w:r>
      <w:r w:rsidR="00A139F5">
        <w:fldChar w:fldCharType="begin">
          <w:fldData xml:space="preserve">PEVuZE5vdGU+PENpdGU+PEF1dGhvcj5BanplbjwvQXV0aG9yPjxZZWFyPjE5OTE8L1llYXI+PFJl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</w:fldData>
        </w:fldChar>
      </w:r>
      <w:r w:rsidR="00A139F5">
        <w:instrText xml:space="preserve"> ADDIN EN.CITE </w:instrText>
      </w:r>
      <w:r w:rsidR="00A139F5">
        <w:fldChar w:fldCharType="begin">
          <w:fldData xml:space="preserve">PEVuZE5vdGU+PENpdGU+PEF1dGhvcj5BanplbjwvQXV0aG9yPjxZZWFyPjE5OTE8L1llYXI+PFJl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</w:fldData>
        </w:fldChar>
      </w:r>
      <w:r w:rsidR="00A139F5">
        <w:instrText xml:space="preserve"> ADDIN EN.CITE.DATA </w:instrText>
      </w:r>
      <w:r w:rsidR="00A139F5">
        <w:fldChar w:fldCharType="end"/>
      </w:r>
      <w:r w:rsidR="00A139F5">
        <w:fldChar w:fldCharType="separate"/>
      </w:r>
      <w:r w:rsidR="00A139F5">
        <w:rPr>
          <w:rFonts w:hint="eastAsia"/>
          <w:noProof/>
        </w:rPr>
        <w:t>(</w:t>
      </w:r>
      <w:r w:rsidR="00A139F5">
        <w:rPr>
          <w:rFonts w:hint="eastAsia"/>
          <w:noProof/>
        </w:rPr>
        <w:t>許鈞禹</w:t>
      </w:r>
      <w:r w:rsidR="00A139F5">
        <w:rPr>
          <w:rFonts w:hint="eastAsia"/>
          <w:noProof/>
        </w:rPr>
        <w:t>, 2012; Ajzen, 1991)</w:t>
      </w:r>
      <w:r w:rsidR="00A139F5">
        <w:fldChar w:fldCharType="end"/>
      </w:r>
      <w:r w:rsidR="008012C1" w:rsidRPr="00BA55BB">
        <w:t>。</w:t>
      </w:r>
    </w:p>
    <w:p w14:paraId="6E10EC2C" w14:textId="320DE74F" w:rsidR="008012C1" w:rsidRPr="00BA55BB" w:rsidRDefault="00A139F5" w:rsidP="00D410E2">
      <w:pPr>
        <w:spacing w:after="180"/>
        <w:ind w:firstLine="520"/>
        <w:jc w:val="both"/>
      </w:pPr>
      <w:r>
        <w:rPr>
          <w:rFonts w:hint="eastAsia"/>
        </w:rPr>
        <w:t>根據</w:t>
      </w:r>
      <w:r w:rsidR="00C81159">
        <w:fldChar w:fldCharType="begin"/>
      </w:r>
      <w:r w:rsidR="00C81159">
        <w:instrText xml:space="preserve"> </w:instrText>
      </w:r>
      <w:r w:rsidR="00C81159">
        <w:rPr>
          <w:rFonts w:hint="eastAsia"/>
        </w:rPr>
        <w:instrText>REF _Ref183980262 \h</w:instrText>
      </w:r>
      <w:r w:rsidR="00C81159">
        <w:instrText xml:space="preserve"> </w:instrText>
      </w:r>
      <w:r w:rsidR="00C81159">
        <w:fldChar w:fldCharType="separate"/>
      </w:r>
      <w:r w:rsidR="00D24F23">
        <w:rPr>
          <w:rFonts w:hint="eastAsia"/>
        </w:rPr>
        <w:t>圖</w:t>
      </w:r>
      <w:r w:rsidR="00D24F23">
        <w:rPr>
          <w:rFonts w:hint="eastAsia"/>
        </w:rPr>
        <w:t xml:space="preserve"> </w:t>
      </w:r>
      <w:r w:rsidR="00D24F23">
        <w:rPr>
          <w:noProof/>
        </w:rPr>
        <w:t>2</w:t>
      </w:r>
      <w:r w:rsidR="00C81159">
        <w:fldChar w:fldCharType="end"/>
      </w:r>
      <w:r>
        <w:fldChar w:fldCharType="begin"/>
      </w:r>
      <w:r>
        <w:instrText xml:space="preserve"> </w:instrText>
      </w:r>
      <w:r>
        <w:rPr>
          <w:rFonts w:hint="eastAsia"/>
        </w:rPr>
        <w:instrText>REF _Ref184154389 \h</w:instrText>
      </w:r>
      <w:r>
        <w:instrText xml:space="preserve"> </w:instrText>
      </w:r>
      <w:r>
        <w:fldChar w:fldCharType="separate"/>
      </w:r>
      <w:r w:rsidR="00D24F23">
        <w:rPr>
          <w:rFonts w:hint="eastAsia"/>
        </w:rPr>
        <w:t>圖</w:t>
      </w:r>
      <w:r w:rsidR="00D24F23">
        <w:rPr>
          <w:rFonts w:hint="eastAsia"/>
        </w:rPr>
        <w:t xml:space="preserve"> </w:t>
      </w:r>
      <w:r w:rsidR="00D24F23">
        <w:rPr>
          <w:noProof/>
        </w:rPr>
        <w:t>3</w:t>
      </w:r>
      <w:r>
        <w:fldChar w:fldCharType="end"/>
      </w:r>
      <w:r>
        <w:rPr>
          <w:rFonts w:hint="eastAsia"/>
        </w:rPr>
        <w:t>，</w:t>
      </w:r>
      <w:r w:rsidR="008012C1" w:rsidRPr="00BA55BB">
        <w:rPr>
          <w:rFonts w:hint="eastAsia"/>
        </w:rPr>
        <w:t>計</w:t>
      </w:r>
      <w:r w:rsidR="008012C1" w:rsidRPr="00BA55BB">
        <w:t>畫行為理論認為個人的行為意圖</w:t>
      </w:r>
      <w:r w:rsidR="008012C1" w:rsidRPr="00BA55BB">
        <w:t>(BI)</w:t>
      </w:r>
      <w:r w:rsidR="008012C1" w:rsidRPr="00BA55BB">
        <w:t>將由以下三個主要因素共同決定</w:t>
      </w:r>
      <w:r w:rsidR="0079229E">
        <w:fldChar w:fldCharType="begin">
          <w:fldData xml:space="preserve">PEVuZE5vdGU+PENpdGU+PEF1dGhvcj5BanplbjwvQXV0aG9yPjxZZWFyPjE5OTE8L1llYXI+PFJl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</w:fldData>
        </w:fldChar>
      </w:r>
      <w:r w:rsidR="0079229E">
        <w:instrText xml:space="preserve"> ADDIN EN.CITE </w:instrText>
      </w:r>
      <w:r w:rsidR="0079229E">
        <w:fldChar w:fldCharType="begin">
          <w:fldData xml:space="preserve">PEVuZE5vdGU+PENpdGU+PEF1dGhvcj5BanplbjwvQXV0aG9yPjxZZWFyPjE5OTE8L1llYXI+PFJl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</w:fldData>
        </w:fldChar>
      </w:r>
      <w:r w:rsidR="0079229E">
        <w:instrText xml:space="preserve"> ADDIN EN.CITE.DATA </w:instrText>
      </w:r>
      <w:r w:rsidR="0079229E">
        <w:fldChar w:fldCharType="end"/>
      </w:r>
      <w:r w:rsidR="0079229E">
        <w:fldChar w:fldCharType="separate"/>
      </w:r>
      <w:r w:rsidR="0079229E">
        <w:rPr>
          <w:noProof/>
        </w:rPr>
        <w:t>(Ajzen, 1991, 2002; Fishbein &amp; Ajzen, 2011)</w:t>
      </w:r>
      <w:r w:rsidR="0079229E">
        <w:fldChar w:fldCharType="end"/>
      </w:r>
      <w:r w:rsidR="008012C1" w:rsidRPr="00BA55BB">
        <w:t>：</w:t>
      </w:r>
    </w:p>
    <w:p w14:paraId="1A413F0F" w14:textId="77777777" w:rsidR="008012C1" w:rsidRPr="00CD4539" w:rsidRDefault="008012C1" w:rsidP="000B3DF0">
      <w:pPr>
        <w:pStyle w:val="4"/>
        <w:spacing w:after="180"/>
      </w:pPr>
      <w:r w:rsidRPr="00BA55BB">
        <w:lastRenderedPageBreak/>
        <w:t>態度</w:t>
      </w:r>
    </w:p>
    <w:p w14:paraId="541CEBA7" w14:textId="51C03185" w:rsidR="008012C1" w:rsidRPr="00BA55BB" w:rsidRDefault="008012C1" w:rsidP="00D410E2">
      <w:pPr>
        <w:spacing w:after="180"/>
        <w:ind w:firstLine="520"/>
        <w:jc w:val="both"/>
      </w:pPr>
      <w:r w:rsidRPr="00BA55BB">
        <w:t>表示個體在從事該行為時對於行為的整體評價，由行為信念</w:t>
      </w:r>
      <w:r w:rsidRPr="00BA55BB">
        <w:t>(behavioral beliefs, BB)</w:t>
      </w:r>
      <w:r w:rsidRPr="00BA55BB">
        <w:t>所構成，每一個行為信念的強度與</w:t>
      </w:r>
      <w:r w:rsidRPr="00BA55BB">
        <w:rPr>
          <w:rFonts w:hint="eastAsia"/>
        </w:rPr>
        <w:t>個人</w:t>
      </w:r>
      <w:r w:rsidRPr="00BA55BB">
        <w:t>價值評估共同決定了對該行為的整體態度</w:t>
      </w:r>
      <w:r w:rsidR="0079229E">
        <w:fldChar w:fldCharType="begin"/>
      </w:r>
      <w:r w:rsidR="0079229E">
        <w:instrText xml:space="preserve"> ADDIN EN.CITE &lt;EndNote&gt;&lt;Cite&gt;&lt;Author&gt;Ajzen&lt;/Author&gt;&lt;Year&gt;1991&lt;/Year&gt;&lt;RecNum&gt;64&lt;/RecNum&gt;&lt;DisplayText&gt;(Ajzen, 1991; Fishbein &amp;amp; Ajzen, 2011)&lt;/DisplayText&gt;&lt;record&gt;&lt;rec-number&gt;64&lt;/rec-number&gt;&lt;foreign-keys&gt;&lt;key app="EN" db-id="vezetxe2ix9tekedasvptedre0a5d9t99w9x" timestamp="1733084832"&gt;64&lt;/key&gt;&lt;/foreign-keys&gt;&lt;ref-type name="Journal Article"&gt;17&lt;/ref-type&gt;&lt;contributors&gt;&lt;authors&gt;&lt;author&gt;Ajzen, Icek&lt;/author&gt;&lt;/authors&gt;&lt;/contributors&gt;&lt;titles&gt;&lt;title&gt;The Theory of Planned Behavior&lt;/title&gt;&lt;secondary-title&gt;Organizational Behavior and Human Decision Processes&lt;/secondary-title&gt;&lt;/titles&gt;&lt;periodical&gt;&lt;full-title&gt;ORGANIZATIONAL BEHAVIOR AND HUMAN DECISION PROCESSES&lt;/full-title&gt;&lt;/periodical&gt;&lt;pages&gt;179-211&lt;/pages&gt;&lt;volume&gt;50&lt;/volume&gt;&lt;dates&gt;&lt;year&gt;1991&lt;/year&gt;&lt;pub-dates&gt;&lt;date&gt;12/01&lt;/date&gt;&lt;/pub-dates&gt;&lt;/dates&gt;&lt;urls&gt;&lt;/urls&gt;&lt;electronic-resource-num&gt;10.1016/0749-5978(91)90020-T&lt;/electronic-resource-num&gt;&lt;/record&gt;&lt;/Cite&gt;&lt;Cite&gt;&lt;Author&gt;Fishbein&lt;/Author&gt;&lt;Year&gt;2011&lt;/Year&gt;&lt;RecNum&gt;138&lt;/RecNum&gt;&lt;record&gt;&lt;rec-number&gt;138&lt;/rec-number&gt;&lt;foreign-keys&gt;&lt;key app="EN" db-id="vezetxe2ix9tekedasvptedre0a5d9t99w9x" timestamp="1733161589"&gt;138&lt;/key&gt;&lt;/foreign-keys&gt;&lt;ref-type name="Book"&gt;6&lt;/ref-type&gt;&lt;contributors&gt;&lt;authors&gt;&lt;author&gt;Fishbein, Martin&lt;/author&gt;&lt;author&gt;Ajzen, Icek&lt;/author&gt;&lt;/authors&gt;&lt;/contributors&gt;&lt;titles&gt;&lt;title&gt;Predicting and changing behavior: The reasoned action approach&lt;/title&gt;&lt;/titles&gt;&lt;dates&gt;&lt;year&gt;2011&lt;/year&gt;&lt;/dates&gt;&lt;publisher&gt;Psychology press&lt;/publisher&gt;&lt;isbn&gt;0203838025&lt;/isbn&gt;&lt;urls&gt;&lt;/urls&gt;&lt;/record&gt;&lt;/Cite&gt;&lt;/EndNote&gt;</w:instrText>
      </w:r>
      <w:r w:rsidR="0079229E">
        <w:fldChar w:fldCharType="separate"/>
      </w:r>
      <w:r w:rsidR="0079229E">
        <w:rPr>
          <w:noProof/>
        </w:rPr>
        <w:t>(Ajzen, 1991; Fishbein &amp; Ajzen, 2011)</w:t>
      </w:r>
      <w:r w:rsidR="0079229E">
        <w:fldChar w:fldCharType="end"/>
      </w:r>
      <w:r w:rsidRPr="00BA55BB">
        <w:t>。</w:t>
      </w:r>
      <w:r w:rsidRPr="00BA55BB">
        <w:rPr>
          <w:rFonts w:hint="eastAsia"/>
        </w:rPr>
        <w:t>並且針對特定行為的態度會比一般態度更準確的預測行為，衡量態度的問題越明確則預測效果越好</w:t>
      </w:r>
      <w:r w:rsidR="0079229E">
        <w:fldChar w:fldCharType="begin"/>
      </w:r>
      <w:r w:rsidR="0079229E">
        <w:rPr>
          <w:rFonts w:hint="eastAsia"/>
        </w:rPr>
        <w:instrText xml:space="preserve"> ADDIN EN.CITE &lt;EndNote&gt;&lt;Cite&gt;&lt;Author&gt;</w:instrText>
      </w:r>
      <w:r w:rsidR="0079229E">
        <w:rPr>
          <w:rFonts w:hint="eastAsia"/>
        </w:rPr>
        <w:instrText>葉旭榮</w:instrText>
      </w:r>
      <w:r w:rsidR="0079229E">
        <w:rPr>
          <w:rFonts w:hint="eastAsia"/>
        </w:rPr>
        <w:instrText>&lt;/Author&gt;&lt;Year&gt;1998&lt;/Year&gt;&lt;RecNum&gt;143&lt;/RecNum&gt;&lt;DisplayText&gt;(</w:instrText>
      </w:r>
      <w:r w:rsidR="0079229E">
        <w:rPr>
          <w:rFonts w:hint="eastAsia"/>
        </w:rPr>
        <w:instrText>葉旭榮</w:instrText>
      </w:r>
      <w:r w:rsidR="0079229E">
        <w:rPr>
          <w:rFonts w:hint="eastAsia"/>
        </w:rPr>
        <w:instrText>, 1998)&lt;/DisplayText&gt;&lt;record&gt;&lt;rec-number&gt;143&lt;/rec-number&gt;&lt;foreign-keys&gt;&lt;key app="EN" db-id="vezetxe2ix9tekedasvptedre0a5d9t99w9x" timestamp="1733162505"&gt;143&lt;/key&gt;&lt;/foreign-keys&gt;&lt;ref-type name="Thesis"&gt;32&lt;/ref-type&gt;&lt;contributors&gt;&lt;authors&gt;&lt;author&gt;</w:instrText>
      </w:r>
      <w:r w:rsidR="0079229E">
        <w:rPr>
          <w:rFonts w:hint="eastAsia"/>
        </w:rPr>
        <w:instrText>葉旭榮</w:instrText>
      </w:r>
      <w:r w:rsidR="0079229E">
        <w:rPr>
          <w:rFonts w:hint="eastAsia"/>
        </w:rPr>
        <w:instrText>,&lt;/author&gt;&lt;/authors&gt;&lt;tertiary-authors&gt;&lt;author&gt;</w:instrText>
      </w:r>
      <w:r w:rsidR="0079229E">
        <w:rPr>
          <w:rFonts w:hint="eastAsia"/>
        </w:rPr>
        <w:instrText>朱斌妤</w:instrText>
      </w:r>
      <w:r w:rsidR="0079229E">
        <w:rPr>
          <w:rFonts w:hint="eastAsia"/>
        </w:rPr>
        <w:instrText>,&lt;/author&gt;&lt;author&gt;</w:instrText>
      </w:r>
      <w:r w:rsidR="0079229E">
        <w:rPr>
          <w:rFonts w:hint="eastAsia"/>
        </w:rPr>
        <w:instrText>黃俊英</w:instrText>
      </w:r>
      <w:r w:rsidR="0079229E">
        <w:rPr>
          <w:rFonts w:hint="eastAsia"/>
        </w:rPr>
        <w:instrText>,&lt;/author&gt;&lt;author&gt;Pin-Yu, Chu&lt;/author&gt;&lt;author&gt;Junying, Huang&lt;/author&gt;&lt;/tertiary-authors&gt;&lt;translated-authors&gt;&lt;author&gt;Yeh, Hsu-Jung&lt;/author&gt;&lt;/translated-authors&gt;&lt;/contributors&gt;&lt;titles&gt;&lt;title&gt;</w:instrText>
      </w:r>
      <w:r w:rsidR="0079229E">
        <w:rPr>
          <w:rFonts w:hint="eastAsia"/>
        </w:rPr>
        <w:instrText>志工參與行為意向模式的建構及其在志工人力資源招募的應用</w:instrText>
      </w:r>
      <w:r w:rsidR="0079229E">
        <w:rPr>
          <w:rFonts w:hint="eastAsia"/>
        </w:rPr>
        <w:instrText>-</w:instrText>
      </w:r>
      <w:r w:rsidR="0079229E">
        <w:rPr>
          <w:rFonts w:hint="eastAsia"/>
        </w:rPr>
        <w:instrText>以老人福利機構志工招募為例</w:instrText>
      </w:r>
      <w:r w:rsidR="0079229E">
        <w:rPr>
          <w:rFonts w:hint="eastAsia"/>
        </w:rPr>
        <w:instrText>&lt;/title&gt;&lt;secondary-title&gt;</w:instrText>
      </w:r>
      <w:r w:rsidR="0079229E">
        <w:rPr>
          <w:rFonts w:hint="eastAsia"/>
        </w:rPr>
        <w:instrText>公共事務管理研究所</w:instrText>
      </w:r>
      <w:r w:rsidR="0079229E">
        <w:rPr>
          <w:rFonts w:hint="eastAsia"/>
        </w:rPr>
        <w:instrText>&lt;/secondary-title&gt;&lt;translated-title&gt;Constructing Volunteer participatory behavior intention model and applying in volunteer recruitment&lt;/translated-title&gt;&lt;/titles&gt;&lt;pages&gt;0&lt;/pages&gt;&lt;volume&gt;</w:instrText>
      </w:r>
      <w:r w:rsidR="0079229E">
        <w:rPr>
          <w:rFonts w:hint="eastAsia"/>
        </w:rPr>
        <w:instrText>碩士</w:instrText>
      </w:r>
      <w:r w:rsidR="0079229E">
        <w:rPr>
          <w:rFonts w:hint="eastAsia"/>
        </w:rPr>
        <w:instrText>&lt;/volume&gt;&lt;keywords&gt;&lt;keyword&gt;</w:instrText>
      </w:r>
      <w:r w:rsidR="0079229E">
        <w:rPr>
          <w:rFonts w:hint="eastAsia"/>
        </w:rPr>
        <w:instrText>志工</w:instrText>
      </w:r>
      <w:r w:rsidR="0079229E">
        <w:rPr>
          <w:rFonts w:hint="eastAsia"/>
        </w:rPr>
        <w:instrText>&lt;/keyword&gt;&lt;keyword&gt;</w:instrText>
      </w:r>
      <w:r w:rsidR="0079229E">
        <w:rPr>
          <w:rFonts w:hint="eastAsia"/>
        </w:rPr>
        <w:instrText>人力資源招募</w:instrText>
      </w:r>
      <w:r w:rsidR="0079229E">
        <w:rPr>
          <w:rFonts w:hint="eastAsia"/>
        </w:rPr>
        <w:instrText>&lt;/keyword&gt;&lt;keyword&gt;</w:instrText>
      </w:r>
      <w:r w:rsidR="0079229E">
        <w:rPr>
          <w:rFonts w:hint="eastAsia"/>
        </w:rPr>
        <w:instrText>社會行銷</w:instrText>
      </w:r>
      <w:r w:rsidR="0079229E">
        <w:rPr>
          <w:rFonts w:hint="eastAsia"/>
        </w:rPr>
        <w:instrText>&lt;/keyword&gt;&lt;keyword&gt;</w:instrText>
      </w:r>
      <w:r w:rsidR="0079229E">
        <w:rPr>
          <w:rFonts w:hint="eastAsia"/>
        </w:rPr>
        <w:instrText>行為意向</w:instrText>
      </w:r>
      <w:r w:rsidR="0079229E">
        <w:rPr>
          <w:rFonts w:hint="eastAsia"/>
        </w:rPr>
        <w:instrText>&lt;/keyword&gt;&lt;keyword&gt;</w:instrText>
      </w:r>
      <w:r w:rsidR="0079229E">
        <w:rPr>
          <w:rFonts w:hint="eastAsia"/>
        </w:rPr>
        <w:instrText>計劃行為理論</w:instrText>
      </w:r>
      <w:r w:rsidR="0079229E">
        <w:rPr>
          <w:rFonts w:hint="eastAsia"/>
        </w:rPr>
        <w:instrText>&lt;/keyword&gt;&lt;keyword&gt;</w:instrText>
      </w:r>
      <w:r w:rsidR="0079229E">
        <w:rPr>
          <w:rFonts w:hint="eastAsia"/>
        </w:rPr>
        <w:instrText>線性結構關係模式</w:instrText>
      </w:r>
      <w:r w:rsidR="0079229E">
        <w:rPr>
          <w:rFonts w:hint="eastAsia"/>
        </w:rPr>
        <w:instrText>&lt;/keyword&gt;&lt;/keywords&gt;&lt;dates&gt;&lt;year&gt;1998&lt;/year&gt;&lt;/dates&gt;&lt;pub-location&gt;</w:instrText>
      </w:r>
      <w:r w:rsidR="0079229E">
        <w:rPr>
          <w:rFonts w:hint="eastAsia"/>
        </w:rPr>
        <w:instrText>高雄市</w:instrText>
      </w:r>
      <w:r w:rsidR="0079229E">
        <w:rPr>
          <w:rFonts w:hint="eastAsia"/>
        </w:rPr>
        <w:instrText>&lt;/pub-location&gt;&lt;publisher&gt;</w:instrText>
      </w:r>
      <w:r w:rsidR="0079229E">
        <w:rPr>
          <w:rFonts w:hint="eastAsia"/>
        </w:rPr>
        <w:instrText>國立中山大學</w:instrText>
      </w:r>
      <w:r w:rsidR="0079229E">
        <w:rPr>
          <w:rFonts w:hint="eastAsia"/>
        </w:rPr>
        <w:instrText>&lt;/publisher&gt;&lt;urls&gt;&lt;related-urls&gt;&lt;url&gt;https://hdl.handle.net/11296/ha54g9&lt;/url&gt;&lt;/related-urls&gt;&lt;/urls&gt;&lt;remote-database-name&gt;</w:instrText>
      </w:r>
      <w:r w:rsidR="0079229E">
        <w:rPr>
          <w:rFonts w:hint="eastAsia"/>
        </w:rPr>
        <w:instrText>臺灣博碩士論文知識加值系統</w:instrText>
      </w:r>
      <w:r w:rsidR="0079229E">
        <w:rPr>
          <w:rFonts w:hint="eastAsia"/>
        </w:rPr>
        <w:instrText>&lt;/remote-d</w:instrText>
      </w:r>
      <w:r w:rsidR="0079229E">
        <w:instrText>atabase-name&gt;&lt;/record&gt;&lt;/Cite&gt;&lt;/EndNote&gt;</w:instrText>
      </w:r>
      <w:r w:rsidR="0079229E">
        <w:fldChar w:fldCharType="separate"/>
      </w:r>
      <w:r w:rsidR="0079229E">
        <w:rPr>
          <w:rFonts w:hint="eastAsia"/>
          <w:noProof/>
        </w:rPr>
        <w:t>(</w:t>
      </w:r>
      <w:r w:rsidR="0079229E">
        <w:rPr>
          <w:rFonts w:hint="eastAsia"/>
          <w:noProof/>
        </w:rPr>
        <w:t>葉旭榮</w:t>
      </w:r>
      <w:r w:rsidR="0079229E">
        <w:rPr>
          <w:rFonts w:hint="eastAsia"/>
          <w:noProof/>
        </w:rPr>
        <w:t>, 1998)</w:t>
      </w:r>
      <w:r w:rsidR="0079229E">
        <w:fldChar w:fldCharType="end"/>
      </w:r>
      <w:r w:rsidRPr="00BA55BB">
        <w:rPr>
          <w:rFonts w:hint="eastAsia"/>
        </w:rPr>
        <w:t>。</w:t>
      </w:r>
      <w:r w:rsidRPr="00BA55BB">
        <w:t>故若是面對高度個人化或涉及重大利益的行為</w:t>
      </w:r>
      <w:r w:rsidRPr="00BA55BB">
        <w:t>(</w:t>
      </w:r>
      <w:r w:rsidRPr="00BA55BB">
        <w:t>如購買奢侈品</w:t>
      </w:r>
      <w:r w:rsidRPr="00BA55BB">
        <w:t>)</w:t>
      </w:r>
      <w:r w:rsidRPr="00BA55BB">
        <w:t>時，態度可能會是行為意圖最主要的決定因素。</w:t>
      </w:r>
    </w:p>
    <w:p w14:paraId="74895143" w14:textId="77777777" w:rsidR="008012C1" w:rsidRPr="00BA55BB" w:rsidRDefault="008012C1" w:rsidP="000B3DF0">
      <w:pPr>
        <w:pStyle w:val="4"/>
        <w:spacing w:after="180"/>
      </w:pPr>
      <w:r w:rsidRPr="00BA55BB">
        <w:t>主觀規範</w:t>
      </w:r>
    </w:p>
    <w:p w14:paraId="52FF713F" w14:textId="482BEC40" w:rsidR="008012C1" w:rsidRPr="00BA55BB" w:rsidRDefault="008012C1" w:rsidP="00D410E2">
      <w:pPr>
        <w:spacing w:after="180"/>
        <w:ind w:firstLine="520"/>
        <w:jc w:val="both"/>
      </w:pPr>
      <w:r w:rsidRPr="00BA55BB">
        <w:t>表示個體所感知到從事該行為時的社會壓力，由規範信念</w:t>
      </w:r>
      <w:r w:rsidRPr="00BA55BB">
        <w:t>(normative beliefs, NB)</w:t>
      </w:r>
      <w:r w:rsidRPr="00BA55BB">
        <w:rPr>
          <w:rFonts w:hint="eastAsia"/>
        </w:rPr>
        <w:t>和遵從動機共同</w:t>
      </w:r>
      <w:r w:rsidRPr="00BA55BB">
        <w:t>構成，包含個體對重要他人期望的認知，以及個體對這些期望的重視程度</w:t>
      </w:r>
      <w:r w:rsidR="0079229E">
        <w:fldChar w:fldCharType="begin"/>
      </w:r>
      <w:r w:rsidR="0079229E">
        <w:instrText xml:space="preserve"> ADDIN EN.CITE &lt;EndNote&gt;&lt;Cite&gt;&lt;Author&gt;Fishbein&lt;/Author&gt;&lt;Year&gt;2011&lt;/Year&gt;&lt;RecNum&gt;138&lt;/RecNum&gt;&lt;DisplayText&gt;(Fishbein &amp;amp; Ajzen, 2011)&lt;/DisplayText&gt;&lt;record&gt;&lt;rec-number&gt;138&lt;/rec-number&gt;&lt;foreign-keys&gt;&lt;key app="EN" db-id="vezetxe2ix9tekedasvptedre0a5d9t99w9x" timestamp="1733161589"&gt;138&lt;/key&gt;&lt;/foreign-keys&gt;&lt;ref-type name="Book"&gt;6&lt;/ref-type&gt;&lt;contributors&gt;&lt;authors&gt;&lt;author&gt;Fishbein, Martin&lt;/author&gt;&lt;author&gt;Ajzen, Icek&lt;/author&gt;&lt;/authors&gt;&lt;/contributors&gt;&lt;titles&gt;&lt;title&gt;Predicting and changing behavior: The reasoned action approach&lt;/title&gt;&lt;/titles&gt;&lt;dates&gt;&lt;year&gt;2011&lt;/year&gt;&lt;/dates&gt;&lt;publisher&gt;Psychology press&lt;/publisher&gt;&lt;isbn&gt;0203838025&lt;/isbn&gt;&lt;urls&gt;&lt;/urls&gt;&lt;/record&gt;&lt;/Cite&gt;&lt;/EndNote&gt;</w:instrText>
      </w:r>
      <w:r w:rsidR="0079229E">
        <w:fldChar w:fldCharType="separate"/>
      </w:r>
      <w:r w:rsidR="0079229E">
        <w:rPr>
          <w:noProof/>
        </w:rPr>
        <w:t>(Fishbein &amp; Ajzen, 2011)</w:t>
      </w:r>
      <w:r w:rsidR="0079229E">
        <w:fldChar w:fldCharType="end"/>
      </w:r>
      <w:r w:rsidRPr="00BA55BB">
        <w:t>。個體的重要他人</w:t>
      </w:r>
      <w:r w:rsidRPr="00BA55BB">
        <w:t>(</w:t>
      </w:r>
      <w:r w:rsidRPr="00BA55BB">
        <w:rPr>
          <w:rFonts w:hint="eastAsia"/>
        </w:rPr>
        <w:t>行為參考人</w:t>
      </w:r>
      <w:r w:rsidRPr="00BA55BB">
        <w:t>)</w:t>
      </w:r>
      <w:r w:rsidRPr="00BA55BB">
        <w:t>可能因行為而異，但通常包括家人、朋友和同事</w:t>
      </w:r>
      <w:r w:rsidRPr="00BA55BB">
        <w:rPr>
          <w:rFonts w:hint="eastAsia"/>
        </w:rPr>
        <w:t>，</w:t>
      </w:r>
      <w:r w:rsidRPr="00BA55BB">
        <w:t>其他</w:t>
      </w:r>
      <w:r w:rsidRPr="00BA55BB">
        <w:rPr>
          <w:rFonts w:hint="eastAsia"/>
        </w:rPr>
        <w:t>的社會</w:t>
      </w:r>
      <w:r w:rsidRPr="00BA55BB">
        <w:t>影響則可能來自個體感到依戀的宗教、政黨、媒體或組織</w:t>
      </w:r>
      <w:r w:rsidR="0079229E">
        <w:fldChar w:fldCharType="begin"/>
      </w:r>
      <w:r w:rsidR="0079229E">
        <w:instrText xml:space="preserve"> ADDIN EN.CITE &lt;EndNote&gt;&lt;Cite&gt;&lt;Author&gt;Ajzen&lt;/Author&gt;&lt;Year&gt;1991&lt;/Year&gt;&lt;RecNum&gt;64&lt;/RecNum&gt;&lt;DisplayText&gt;(Ajzen, 1991)&lt;/DisplayText&gt;&lt;record&gt;&lt;rec-number&gt;64&lt;/rec-number&gt;&lt;foreign-keys&gt;&lt;key app="EN" db-id="vezetxe2ix9tekedasvptedre0a5d9t99w9x" timestamp="1733084832"&gt;64&lt;/key&gt;&lt;/foreign-keys&gt;&lt;ref-type name="Journal Article"&gt;17&lt;/ref-type&gt;&lt;contributors&gt;&lt;authors&gt;&lt;author&gt;Ajzen, Icek&lt;/author&gt;&lt;/authors&gt;&lt;/contributors&gt;&lt;titles&gt;&lt;title&gt;The Theory of Planned Behavior&lt;/title&gt;&lt;secondary-title&gt;Organizational Behavior and Human Decision Processes&lt;/secondary-title&gt;&lt;/titles&gt;&lt;periodical&gt;&lt;full-title&gt;ORGANIZATIONAL BEHAVIOR AND HUMAN DECISION PROCESSES&lt;/full-title&gt;&lt;/periodical&gt;&lt;pages&gt;179-211&lt;/pages&gt;&lt;volume&gt;50&lt;/volume&gt;&lt;dates&gt;&lt;year&gt;1991&lt;/year&gt;&lt;pub-dates&gt;&lt;date&gt;12/01&lt;/date&gt;&lt;/pub-dates&gt;&lt;/dates&gt;&lt;urls&gt;&lt;/urls&gt;&lt;electronic-resource-num&gt;10.1016/0749-5978(91)90020-T&lt;/electronic-resource-num&gt;&lt;/record&gt;&lt;/Cite&gt;&lt;/EndNote&gt;</w:instrText>
      </w:r>
      <w:r w:rsidR="0079229E">
        <w:fldChar w:fldCharType="separate"/>
      </w:r>
      <w:r w:rsidR="0079229E">
        <w:rPr>
          <w:noProof/>
        </w:rPr>
        <w:t>(Ajzen, 1991)</w:t>
      </w:r>
      <w:r w:rsidR="0079229E">
        <w:fldChar w:fldCharType="end"/>
      </w:r>
      <w:r w:rsidRPr="00BA55BB">
        <w:t>。因此對於強調社會集體意識的情境中</w:t>
      </w:r>
      <w:r w:rsidRPr="00BA55BB">
        <w:t>(</w:t>
      </w:r>
      <w:r w:rsidRPr="00BA55BB">
        <w:t>如職場</w:t>
      </w:r>
      <w:r w:rsidRPr="00BA55BB">
        <w:t>)</w:t>
      </w:r>
      <w:r w:rsidRPr="00BA55BB">
        <w:t>，主觀規範的作用在行為意圖中就十分顯著。</w:t>
      </w:r>
    </w:p>
    <w:p w14:paraId="2CA86C1C" w14:textId="77777777" w:rsidR="008012C1" w:rsidRPr="00BA55BB" w:rsidRDefault="008012C1" w:rsidP="000B3DF0">
      <w:pPr>
        <w:pStyle w:val="4"/>
        <w:spacing w:after="180"/>
      </w:pPr>
      <w:r w:rsidRPr="00BA55BB">
        <w:t>知覺行為控制</w:t>
      </w:r>
    </w:p>
    <w:p w14:paraId="54482911" w14:textId="72DF59AE" w:rsidR="008012C1" w:rsidRPr="00BA55BB" w:rsidRDefault="008012C1" w:rsidP="00D410E2">
      <w:pPr>
        <w:spacing w:after="180"/>
        <w:ind w:firstLine="520"/>
        <w:jc w:val="both"/>
      </w:pPr>
      <w:r w:rsidRPr="00BA55BB">
        <w:t>表示個體在從事該行為時感知到執行</w:t>
      </w:r>
      <w:r w:rsidRPr="00BA55BB">
        <w:rPr>
          <w:rFonts w:hint="eastAsia"/>
        </w:rPr>
        <w:t>時</w:t>
      </w:r>
      <w:r w:rsidRPr="00BA55BB">
        <w:t>的難易程度，反映出個體對控制</w:t>
      </w:r>
      <w:r w:rsidRPr="00BA55BB">
        <w:rPr>
          <w:rFonts w:hint="eastAsia"/>
        </w:rPr>
        <w:t>該行為</w:t>
      </w:r>
      <w:r w:rsidRPr="00BA55BB">
        <w:t>的自信程度。</w:t>
      </w:r>
      <w:r w:rsidRPr="00BA55BB">
        <w:t>PBC</w:t>
      </w:r>
      <w:r w:rsidRPr="00BA55BB">
        <w:t>由控制信念</w:t>
      </w:r>
      <w:r w:rsidRPr="00BA55BB">
        <w:t>(control beliefs, CB)</w:t>
      </w:r>
      <w:r w:rsidRPr="00BA55BB">
        <w:t>構成，涉及了對該行為的促進及阻礙因素，以及這些因素的影響力</w:t>
      </w:r>
      <w:r w:rsidR="0079229E">
        <w:fldChar w:fldCharType="begin"/>
      </w:r>
      <w:r w:rsidR="0079229E">
        <w:instrText xml:space="preserve"> ADDIN EN.CITE &lt;EndNote&gt;&lt;Cite&gt;&lt;Author&gt;Fishbein&lt;/Author&gt;&lt;Year&gt;2011&lt;/Year&gt;&lt;RecNum&gt;138&lt;/RecNum&gt;&lt;DisplayText&gt;(Fishbein &amp;amp; Ajzen, 2011)&lt;/DisplayText&gt;&lt;record&gt;&lt;rec-number&gt;138&lt;/rec-number&gt;&lt;foreign-keys&gt;&lt;key app="EN" db-id="vezetxe2ix9tekedasvptedre0a5d9t99w9x" timestamp="1733161589"&gt;138&lt;/key&gt;&lt;/foreign-keys&gt;&lt;ref-type name="Book"&gt;6&lt;/ref-type&gt;&lt;contributors&gt;&lt;authors&gt;&lt;author&gt;Fishbein, Martin&lt;/author&gt;&lt;author&gt;Ajzen, Icek&lt;/author&gt;&lt;/authors&gt;&lt;/contributors&gt;&lt;titles&gt;&lt;title&gt;Predicting and changing behavior: The reasoned action approach&lt;/title&gt;&lt;/titles&gt;&lt;dates&gt;&lt;year&gt;2011&lt;/year&gt;&lt;/dates&gt;&lt;publisher&gt;Psychology press&lt;/publisher&gt;&lt;isbn&gt;0203838025&lt;/isbn&gt;&lt;urls&gt;&lt;/urls&gt;&lt;/record&gt;&lt;/Cite&gt;&lt;/EndNote&gt;</w:instrText>
      </w:r>
      <w:r w:rsidR="0079229E">
        <w:fldChar w:fldCharType="separate"/>
      </w:r>
      <w:r w:rsidR="0079229E">
        <w:rPr>
          <w:noProof/>
        </w:rPr>
        <w:t>(Fishbein &amp; Ajzen, 2011)</w:t>
      </w:r>
      <w:r w:rsidR="0079229E">
        <w:fldChar w:fldCharType="end"/>
      </w:r>
      <w:r w:rsidRPr="00BA55BB">
        <w:t>。</w:t>
      </w:r>
      <w:r w:rsidRPr="00BA55BB">
        <w:t>PBC</w:t>
      </w:r>
      <w:r w:rsidRPr="00BA55BB">
        <w:t>被視為影響意圖和行為的關鍵</w:t>
      </w:r>
      <w:r w:rsidRPr="00BA55BB">
        <w:t>,</w:t>
      </w:r>
      <w:r w:rsidRPr="00BA55BB">
        <w:t>特別是在行為受到資源或能力限制的情境中</w:t>
      </w:r>
      <w:r w:rsidRPr="00BA55BB">
        <w:t>,PBC</w:t>
      </w:r>
      <w:r w:rsidRPr="00BA55BB">
        <w:t>對行為意圖的影響可能高於態度與主觀規範｡</w:t>
      </w:r>
    </w:p>
    <w:p w14:paraId="2BF365CC" w14:textId="77777777" w:rsidR="008012C1" w:rsidRPr="00BA55BB" w:rsidRDefault="008012C1" w:rsidP="000B3DF0">
      <w:pPr>
        <w:pStyle w:val="3"/>
        <w:spacing w:after="180"/>
      </w:pPr>
      <w:bookmarkStart w:id="50" w:name="_Toc183998858"/>
      <w:bookmarkStart w:id="51" w:name="_Toc184000440"/>
      <w:r w:rsidRPr="00BA55BB">
        <w:rPr>
          <w:rFonts w:hint="eastAsia"/>
        </w:rPr>
        <w:t>計畫行為理論應用於綠色旅遊</w:t>
      </w:r>
      <w:bookmarkEnd w:id="50"/>
      <w:bookmarkEnd w:id="51"/>
    </w:p>
    <w:p w14:paraId="33951588" w14:textId="13D6BBF2" w:rsidR="008012C1" w:rsidRPr="00BA55BB" w:rsidRDefault="008012C1" w:rsidP="00D410E2">
      <w:pPr>
        <w:spacing w:after="180"/>
        <w:ind w:firstLine="520"/>
        <w:jc w:val="both"/>
      </w:pPr>
      <w:r w:rsidRPr="00BA55BB">
        <w:rPr>
          <w:rFonts w:hint="eastAsia"/>
        </w:rPr>
        <w:t>過去已有研究將</w:t>
      </w:r>
      <w:r w:rsidRPr="00BA55BB">
        <w:t>計畫行為理論用於解釋環保行為或旅遊行為，得知遊客的環保態度和行為意圖是促使綠色旅遊行為成功的關鍵。</w:t>
      </w:r>
      <w:r w:rsidR="001865E0">
        <w:fldChar w:fldCharType="begin"/>
      </w:r>
      <w:r w:rsidR="001865E0">
        <w:instrText xml:space="preserve"> ADDIN EN.CITE &lt;EndNote&gt;&lt;Cite&gt;&lt;Author&gt;Budeanu&lt;/Author&gt;&lt;Year&gt;2007&lt;/Year&gt;&lt;RecNum&gt;149&lt;/RecNum&gt;&lt;DisplayText&gt;(Budeanu, 2007)&lt;/DisplayText&gt;&lt;record&gt;&lt;rec-number&gt;149&lt;/rec-number&gt;&lt;foreign-keys&gt;&lt;key app="EN" db-id="vezetxe2ix9tekedasvptedre0a5d9t99w9x" timestamp="1733163121"&gt;149&lt;/key&gt;&lt;/foreign-keys&gt;&lt;ref-type name="Journal Article"&gt;17&lt;/ref-type&gt;&lt;contributors&gt;&lt;authors&gt;&lt;author&gt;Budeanu, Adriana&lt;/author&gt;&lt;/authors&gt;&lt;/contributors&gt;&lt;titles&gt;&lt;title&gt;Sustainable tourist behavior—A discussion of opportunities for change&lt;/title&gt;&lt;secondary-title&gt;International Journal of Consumer Studies&lt;/secondary-title&gt;&lt;/titles&gt;&lt;periodical&gt;&lt;full-title&gt;International Journal of Consumer Studies&lt;/full-title&gt;&lt;/periodical&gt;&lt;pages&gt;499-508&lt;/pages&gt;&lt;volume&gt;31&lt;/volume&gt;&lt;dates&gt;&lt;year&gt;2007&lt;/year&gt;&lt;pub-dates&gt;&lt;date&gt;09/01&lt;/date&gt;&lt;/pub-dates&gt;&lt;/dates&gt;&lt;urls&gt;&lt;/urls&gt;&lt;electronic-resource-num&gt;10.1111/j.1470-6431.2007.00606.x&lt;/electronic-resource-num&gt;&lt;/record&gt;&lt;/Cite&gt;&lt;/EndNote&gt;</w:instrText>
      </w:r>
      <w:r w:rsidR="001865E0">
        <w:fldChar w:fldCharType="separate"/>
      </w:r>
      <w:r w:rsidR="001865E0">
        <w:rPr>
          <w:noProof/>
        </w:rPr>
        <w:t>(Budeanu, 2007)</w:t>
      </w:r>
      <w:r w:rsidR="001865E0">
        <w:fldChar w:fldCharType="end"/>
      </w:r>
      <w:r w:rsidRPr="00BA55BB">
        <w:t>的研究表明，綠色旅遊的推廣能夠促使遊客採取更具責任感的行為，並推動旅</w:t>
      </w:r>
      <w:r w:rsidRPr="00BA55BB">
        <w:lastRenderedPageBreak/>
        <w:t>遊業者採用更環保的經營策略。</w:t>
      </w:r>
      <w:r w:rsidR="001865E0">
        <w:t>Hsu</w:t>
      </w:r>
      <w:r w:rsidR="001865E0">
        <w:rPr>
          <w:rFonts w:hint="eastAsia"/>
        </w:rPr>
        <w:t>和</w:t>
      </w:r>
      <w:r w:rsidR="001865E0">
        <w:t>Huang</w:t>
      </w:r>
      <w:r w:rsidR="001865E0">
        <w:fldChar w:fldCharType="begin"/>
      </w:r>
      <w:r w:rsidR="001865E0">
        <w:instrText xml:space="preserve"> ADDIN EN.CITE &lt;EndNote&gt;&lt;Cite ExcludeAuth="1"&gt;&lt;Author&gt;Hsu&lt;/Author&gt;&lt;Year&gt;2012&lt;/Year&gt;&lt;RecNum&gt;150&lt;/RecNum&gt;&lt;DisplayText&gt;(2012)&lt;/DisplayText&gt;&lt;record&gt;&lt;rec-number&gt;150&lt;/rec-number&gt;&lt;foreign-keys&gt;&lt;key app="EN" db-id="vezetxe2ix9tekedasvptedre0a5d9t99w9x" timestamp="1733163154"&gt;150&lt;/key&gt;&lt;/foreign-keys&gt;&lt;ref-type name="Journal Article"&gt;17&lt;/ref-type&gt;&lt;contributors&gt;&lt;authors&gt;&lt;author&gt;Hsu, Cathy H. C.&lt;/author&gt;&lt;author&gt;Huang, Songshan&lt;/author&gt;&lt;/authors&gt;&lt;/contributors&gt;&lt;titles&gt;&lt;title&gt;An Extension of the Theory of Planned Behavior Model for Tourists&lt;/title&gt;&lt;secondary-title&gt;Journal of Hospitality &amp;amp; Tourism Research&lt;/secondary-title&gt;&lt;/titles&gt;&lt;periodical&gt;&lt;full-title&gt;Journal of Hospitality &amp;amp; Tourism Research&lt;/full-title&gt;&lt;/periodical&gt;&lt;pages&gt;390 - 417&lt;/pages&gt;&lt;volume&gt;36&lt;/volume&gt;&lt;dates&gt;&lt;year&gt;2012&lt;/year&gt;&lt;/dates&gt;&lt;urls&gt;&lt;/urls&gt;&lt;/record&gt;&lt;/Cite&gt;&lt;/EndNote&gt;</w:instrText>
      </w:r>
      <w:r w:rsidR="001865E0">
        <w:fldChar w:fldCharType="separate"/>
      </w:r>
      <w:r w:rsidR="001865E0">
        <w:rPr>
          <w:noProof/>
        </w:rPr>
        <w:t>(2012)</w:t>
      </w:r>
      <w:r w:rsidR="001865E0">
        <w:fldChar w:fldCharType="end"/>
      </w:r>
      <w:r w:rsidRPr="00BA55BB">
        <w:t>也發現，態度是推動旅客選擇綠色旅遊的關鍵因素，當旅客認為參與綠色旅遊可以帶來正面的個人或環境效益時，其行為意圖會顯著增強。</w:t>
      </w:r>
    </w:p>
    <w:p w14:paraId="7967D4C0" w14:textId="3B167FDD" w:rsidR="008012C1" w:rsidRPr="00C46594" w:rsidRDefault="008012C1" w:rsidP="00D410E2">
      <w:pPr>
        <w:pStyle w:val="a5"/>
        <w:keepNext/>
        <w:spacing w:after="180"/>
        <w:ind w:firstLine="480"/>
        <w:jc w:val="both"/>
      </w:pPr>
      <w:bookmarkStart w:id="52" w:name="_Ref184202038"/>
      <w:bookmarkStart w:id="53" w:name="_Toc184037991"/>
      <w:bookmarkStart w:id="54" w:name="_Toc184085551"/>
      <w:bookmarkStart w:id="55" w:name="_Toc184154349"/>
      <w:bookmarkStart w:id="56" w:name="_Ref184202017"/>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二</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1</w:t>
      </w:r>
      <w:r w:rsidR="00F313F7">
        <w:fldChar w:fldCharType="end"/>
      </w:r>
      <w:bookmarkEnd w:id="52"/>
      <w:r>
        <w:rPr>
          <w:rFonts w:hint="eastAsia"/>
        </w:rPr>
        <w:t xml:space="preserve"> </w:t>
      </w:r>
      <w:bookmarkStart w:id="57" w:name="_Ref184085252"/>
      <w:r w:rsidRPr="00C46594">
        <w:rPr>
          <w:rFonts w:hint="eastAsia"/>
        </w:rPr>
        <w:t>應用計畫行為理論分析綠色旅遊之相關研究</w:t>
      </w:r>
      <w:bookmarkEnd w:id="53"/>
      <w:bookmarkEnd w:id="54"/>
      <w:bookmarkEnd w:id="55"/>
      <w:bookmarkEnd w:id="56"/>
      <w:bookmarkEnd w:id="57"/>
    </w:p>
    <w:tbl>
      <w:tblPr>
        <w:tblStyle w:val="af0"/>
        <w:tblW w:w="0" w:type="auto"/>
        <w:tblLook w:val="04A0" w:firstRow="1" w:lastRow="0" w:firstColumn="1" w:lastColumn="0" w:noHBand="0" w:noVBand="1"/>
      </w:tblPr>
      <w:tblGrid>
        <w:gridCol w:w="2667"/>
        <w:gridCol w:w="5782"/>
      </w:tblGrid>
      <w:tr w:rsidR="008012C1" w:rsidRPr="000B3DF0" w14:paraId="0B636C8F" w14:textId="77777777" w:rsidTr="007278DA">
        <w:tc>
          <w:tcPr>
            <w:tcW w:w="2689" w:type="dxa"/>
          </w:tcPr>
          <w:p w14:paraId="1F59BB7E" w14:textId="77777777" w:rsidR="008012C1" w:rsidRPr="000B3DF0" w:rsidRDefault="008012C1" w:rsidP="000B3DF0">
            <w:pPr>
              <w:pStyle w:val="a5"/>
              <w:spacing w:after="180"/>
            </w:pPr>
            <w:bookmarkStart w:id="58" w:name="OLE_LINK10"/>
            <w:r w:rsidRPr="000B3DF0">
              <w:rPr>
                <w:rFonts w:hint="eastAsia"/>
              </w:rPr>
              <w:t>研究者</w:t>
            </w:r>
          </w:p>
        </w:tc>
        <w:tc>
          <w:tcPr>
            <w:tcW w:w="5965" w:type="dxa"/>
          </w:tcPr>
          <w:p w14:paraId="507AA046" w14:textId="77777777" w:rsidR="008012C1" w:rsidRPr="000B3DF0" w:rsidRDefault="008012C1" w:rsidP="000B3DF0">
            <w:pPr>
              <w:pStyle w:val="a5"/>
              <w:spacing w:after="180"/>
            </w:pPr>
            <w:r w:rsidRPr="000B3DF0">
              <w:rPr>
                <w:rFonts w:hint="eastAsia"/>
              </w:rPr>
              <w:t>研究重點及摘要</w:t>
            </w:r>
          </w:p>
        </w:tc>
      </w:tr>
      <w:tr w:rsidR="008012C1" w:rsidRPr="000B3DF0" w14:paraId="768AAAF3" w14:textId="77777777" w:rsidTr="007278DA">
        <w:tc>
          <w:tcPr>
            <w:tcW w:w="2689" w:type="dxa"/>
          </w:tcPr>
          <w:p w14:paraId="0048563C" w14:textId="77777777" w:rsidR="008012C1" w:rsidRPr="000B3DF0" w:rsidRDefault="008012C1" w:rsidP="000B3DF0">
            <w:pPr>
              <w:pStyle w:val="a5"/>
              <w:spacing w:after="180"/>
            </w:pPr>
            <w:r w:rsidRPr="000B3DF0">
              <w:t xml:space="preserve">Han, Hsu &amp; </w:t>
            </w:r>
            <w:proofErr w:type="gramStart"/>
            <w:r w:rsidRPr="000B3DF0">
              <w:t>Sheu(</w:t>
            </w:r>
            <w:proofErr w:type="gramEnd"/>
            <w:r w:rsidRPr="000B3DF0">
              <w:t>2010)</w:t>
            </w:r>
          </w:p>
        </w:tc>
        <w:tc>
          <w:tcPr>
            <w:tcW w:w="5965" w:type="dxa"/>
          </w:tcPr>
          <w:p w14:paraId="7220FCAF" w14:textId="77777777" w:rsidR="008012C1" w:rsidRPr="000B3DF0" w:rsidRDefault="008012C1" w:rsidP="000B3DF0">
            <w:pPr>
              <w:pStyle w:val="a5"/>
              <w:spacing w:after="180"/>
              <w:jc w:val="left"/>
            </w:pPr>
            <w:r w:rsidRPr="000B3DF0">
              <w:rPr>
                <w:rFonts w:hint="eastAsia"/>
              </w:rPr>
              <w:t>無論是否舉行環保運動，態度、主觀規範和知覺行為控制都對入住綠色旅宿的意願產生積極影響。</w:t>
            </w:r>
          </w:p>
        </w:tc>
      </w:tr>
      <w:tr w:rsidR="008012C1" w:rsidRPr="000B3DF0" w14:paraId="123F48E3" w14:textId="77777777" w:rsidTr="007278DA">
        <w:tc>
          <w:tcPr>
            <w:tcW w:w="2689" w:type="dxa"/>
          </w:tcPr>
          <w:p w14:paraId="40CD3193" w14:textId="77777777" w:rsidR="008012C1" w:rsidRPr="000B3DF0" w:rsidRDefault="008012C1" w:rsidP="000B3DF0">
            <w:pPr>
              <w:pStyle w:val="a5"/>
              <w:spacing w:after="180"/>
            </w:pPr>
            <w:r w:rsidRPr="000B3DF0">
              <w:t xml:space="preserve">Fenitra, Tanti, </w:t>
            </w:r>
            <w:proofErr w:type="spellStart"/>
            <w:r w:rsidRPr="000B3DF0">
              <w:t>Gancar</w:t>
            </w:r>
            <w:proofErr w:type="spellEnd"/>
            <w:r w:rsidRPr="000B3DF0">
              <w:t xml:space="preserve"> &amp; </w:t>
            </w:r>
            <w:proofErr w:type="spellStart"/>
            <w:proofErr w:type="gramStart"/>
            <w:r w:rsidRPr="000B3DF0">
              <w:t>Indrianawati</w:t>
            </w:r>
            <w:proofErr w:type="spellEnd"/>
            <w:r w:rsidRPr="000B3DF0">
              <w:t>(</w:t>
            </w:r>
            <w:proofErr w:type="gramEnd"/>
            <w:r w:rsidRPr="000B3DF0">
              <w:t>2021)</w:t>
            </w:r>
          </w:p>
        </w:tc>
        <w:tc>
          <w:tcPr>
            <w:tcW w:w="5965" w:type="dxa"/>
          </w:tcPr>
          <w:p w14:paraId="1AF3B3A4" w14:textId="77777777" w:rsidR="008012C1" w:rsidRPr="000B3DF0" w:rsidRDefault="008012C1" w:rsidP="000B3DF0">
            <w:pPr>
              <w:pStyle w:val="a5"/>
              <w:spacing w:after="180"/>
              <w:jc w:val="left"/>
            </w:pPr>
            <w:r w:rsidRPr="000B3DF0">
              <w:rPr>
                <w:rFonts w:hint="eastAsia"/>
              </w:rPr>
              <w:t>環境態度、主觀規範和目的地的綠色形象對於年輕遊客的環境責任意識</w:t>
            </w:r>
            <w:r w:rsidRPr="000B3DF0">
              <w:t>(</w:t>
            </w:r>
            <w:r w:rsidRPr="000B3DF0">
              <w:rPr>
                <w:rFonts w:hint="eastAsia"/>
              </w:rPr>
              <w:t>如回收意願</w:t>
            </w:r>
            <w:r w:rsidRPr="000B3DF0">
              <w:t>)</w:t>
            </w:r>
            <w:r w:rsidRPr="000B3DF0">
              <w:rPr>
                <w:rFonts w:hint="eastAsia"/>
              </w:rPr>
              <w:t>有顯著的正向影響。</w:t>
            </w:r>
          </w:p>
        </w:tc>
      </w:tr>
      <w:tr w:rsidR="008012C1" w:rsidRPr="000B3DF0" w14:paraId="405D13E2" w14:textId="77777777" w:rsidTr="007278DA">
        <w:tc>
          <w:tcPr>
            <w:tcW w:w="2689" w:type="dxa"/>
          </w:tcPr>
          <w:p w14:paraId="20DBE9AF" w14:textId="77777777" w:rsidR="008012C1" w:rsidRPr="000B3DF0" w:rsidRDefault="008012C1" w:rsidP="000B3DF0">
            <w:pPr>
              <w:pStyle w:val="a5"/>
              <w:spacing w:after="180"/>
            </w:pPr>
            <w:r w:rsidRPr="000B3DF0">
              <w:t xml:space="preserve">Wang, J., Wang, S., Wang, Y., Li &amp; </w:t>
            </w:r>
            <w:proofErr w:type="gramStart"/>
            <w:r w:rsidRPr="000B3DF0">
              <w:t>Zhao(</w:t>
            </w:r>
            <w:proofErr w:type="gramEnd"/>
            <w:r w:rsidRPr="000B3DF0">
              <w:t>2018)</w:t>
            </w:r>
          </w:p>
        </w:tc>
        <w:tc>
          <w:tcPr>
            <w:tcW w:w="5965" w:type="dxa"/>
          </w:tcPr>
          <w:p w14:paraId="2FA0A169" w14:textId="77777777" w:rsidR="008012C1" w:rsidRPr="000B3DF0" w:rsidRDefault="008012C1" w:rsidP="000B3DF0">
            <w:pPr>
              <w:pStyle w:val="a5"/>
              <w:spacing w:after="180"/>
              <w:jc w:val="left"/>
            </w:pPr>
            <w:r w:rsidRPr="000B3DF0">
              <w:rPr>
                <w:rFonts w:hint="eastAsia"/>
              </w:rPr>
              <w:t>感知消費者效能和環境關注對入住綠色旅宿的意願有積極影響。並且發現在中國，主觀規範的影響尤為強烈。</w:t>
            </w:r>
          </w:p>
        </w:tc>
      </w:tr>
      <w:tr w:rsidR="008012C1" w:rsidRPr="000B3DF0" w14:paraId="6C1B3CF4" w14:textId="77777777" w:rsidTr="007278DA">
        <w:tc>
          <w:tcPr>
            <w:tcW w:w="2689" w:type="dxa"/>
          </w:tcPr>
          <w:p w14:paraId="4DD09DAB" w14:textId="77777777" w:rsidR="008012C1" w:rsidRPr="000B3DF0" w:rsidRDefault="008012C1" w:rsidP="000B3DF0">
            <w:pPr>
              <w:pStyle w:val="a5"/>
              <w:spacing w:after="180"/>
            </w:pPr>
            <w:r w:rsidRPr="000B3DF0">
              <w:t xml:space="preserve">Chen &amp; </w:t>
            </w:r>
            <w:proofErr w:type="gramStart"/>
            <w:r w:rsidRPr="000B3DF0">
              <w:t>Tung(</w:t>
            </w:r>
            <w:proofErr w:type="gramEnd"/>
            <w:r w:rsidRPr="000B3DF0">
              <w:rPr>
                <w:rFonts w:hint="eastAsia"/>
              </w:rPr>
              <w:t>2</w:t>
            </w:r>
            <w:r w:rsidRPr="000B3DF0">
              <w:t>014)</w:t>
            </w:r>
          </w:p>
        </w:tc>
        <w:tc>
          <w:tcPr>
            <w:tcW w:w="5965" w:type="dxa"/>
          </w:tcPr>
          <w:p w14:paraId="573D776C" w14:textId="77777777" w:rsidR="008012C1" w:rsidRPr="000B3DF0" w:rsidRDefault="008012C1" w:rsidP="000B3DF0">
            <w:pPr>
              <w:pStyle w:val="a5"/>
              <w:spacing w:after="180"/>
              <w:jc w:val="left"/>
            </w:pPr>
            <w:r w:rsidRPr="000B3DF0">
              <w:rPr>
                <w:rFonts w:hint="eastAsia"/>
              </w:rPr>
              <w:t>遊客的環境關注透過態度、主觀規範及感知行為控制的中介，正向影響了入住綠色旅宿的意願。</w:t>
            </w:r>
          </w:p>
        </w:tc>
      </w:tr>
      <w:tr w:rsidR="008012C1" w:rsidRPr="000B3DF0" w14:paraId="2773E4EB" w14:textId="77777777" w:rsidTr="007278DA">
        <w:tc>
          <w:tcPr>
            <w:tcW w:w="2689" w:type="dxa"/>
          </w:tcPr>
          <w:p w14:paraId="6BFE4ADC" w14:textId="77777777" w:rsidR="008012C1" w:rsidRPr="000B3DF0" w:rsidRDefault="008012C1" w:rsidP="000B3DF0">
            <w:pPr>
              <w:pStyle w:val="a5"/>
              <w:spacing w:after="180"/>
            </w:pPr>
            <w:r w:rsidRPr="000B3DF0">
              <w:t>Rao, X., Qiu, H., Morrison, A., &amp; Wei, W. (2022)</w:t>
            </w:r>
          </w:p>
        </w:tc>
        <w:tc>
          <w:tcPr>
            <w:tcW w:w="5965" w:type="dxa"/>
          </w:tcPr>
          <w:p w14:paraId="158ABB42" w14:textId="77777777" w:rsidR="008012C1" w:rsidRPr="000B3DF0" w:rsidRDefault="008012C1" w:rsidP="000B3DF0">
            <w:pPr>
              <w:pStyle w:val="a5"/>
              <w:spacing w:after="180"/>
              <w:jc w:val="left"/>
            </w:pPr>
            <w:r w:rsidRPr="000B3DF0">
              <w:rPr>
                <w:rFonts w:hint="eastAsia"/>
              </w:rPr>
              <w:t>遊客在襲產旅遊中的親環境行為意圖會受到態度、主觀規範、感知行為控制及自我</w:t>
            </w:r>
            <w:r w:rsidRPr="000B3DF0">
              <w:t>/</w:t>
            </w:r>
            <w:r w:rsidRPr="000B3DF0">
              <w:rPr>
                <w:rFonts w:hint="eastAsia"/>
              </w:rPr>
              <w:t>功能一致性的顯著影響。</w:t>
            </w:r>
          </w:p>
          <w:p w14:paraId="063E84A8" w14:textId="77777777" w:rsidR="008012C1" w:rsidRPr="000B3DF0" w:rsidRDefault="008012C1" w:rsidP="000B3DF0">
            <w:pPr>
              <w:pStyle w:val="a5"/>
              <w:spacing w:after="180"/>
              <w:jc w:val="left"/>
            </w:pPr>
          </w:p>
        </w:tc>
      </w:tr>
      <w:tr w:rsidR="008012C1" w:rsidRPr="000B3DF0" w14:paraId="2AE48E8C" w14:textId="77777777" w:rsidTr="007278DA">
        <w:tc>
          <w:tcPr>
            <w:tcW w:w="2689" w:type="dxa"/>
          </w:tcPr>
          <w:p w14:paraId="2421D494" w14:textId="77777777" w:rsidR="008012C1" w:rsidRPr="000B3DF0" w:rsidRDefault="008012C1" w:rsidP="000B3DF0">
            <w:pPr>
              <w:pStyle w:val="a5"/>
              <w:spacing w:after="180"/>
            </w:pPr>
            <w:r w:rsidRPr="000B3DF0">
              <w:t>沈意萍</w:t>
            </w:r>
            <w:r w:rsidRPr="000B3DF0">
              <w:t>(2017)</w:t>
            </w:r>
          </w:p>
        </w:tc>
        <w:tc>
          <w:tcPr>
            <w:tcW w:w="5965" w:type="dxa"/>
          </w:tcPr>
          <w:p w14:paraId="40E4F700" w14:textId="77777777" w:rsidR="008012C1" w:rsidRPr="000B3DF0" w:rsidRDefault="008012C1" w:rsidP="000B3DF0">
            <w:pPr>
              <w:pStyle w:val="a5"/>
              <w:spacing w:after="180"/>
              <w:jc w:val="left"/>
            </w:pPr>
            <w:r w:rsidRPr="000B3DF0">
              <w:t>研究大學生對環保旅宿的偏好，發現環境認知與態度對住宿意願有最</w:t>
            </w:r>
            <w:r w:rsidRPr="000B3DF0">
              <w:rPr>
                <w:rFonts w:hint="eastAsia"/>
              </w:rPr>
              <w:t>強</w:t>
            </w:r>
            <w:r w:rsidRPr="000B3DF0">
              <w:t>的預測效果</w:t>
            </w:r>
            <w:r w:rsidRPr="000B3DF0">
              <w:rPr>
                <w:rFonts w:hint="eastAsia"/>
              </w:rPr>
              <w:t>。</w:t>
            </w:r>
          </w:p>
        </w:tc>
      </w:tr>
      <w:tr w:rsidR="008012C1" w:rsidRPr="000B3DF0" w14:paraId="6D16CAC4" w14:textId="77777777" w:rsidTr="007278DA">
        <w:tc>
          <w:tcPr>
            <w:tcW w:w="2689" w:type="dxa"/>
          </w:tcPr>
          <w:p w14:paraId="1D3D58A5" w14:textId="77777777" w:rsidR="008012C1" w:rsidRPr="000B3DF0" w:rsidRDefault="008012C1" w:rsidP="000B3DF0">
            <w:pPr>
              <w:pStyle w:val="a5"/>
              <w:spacing w:after="180"/>
            </w:pPr>
            <w:r w:rsidRPr="000B3DF0">
              <w:rPr>
                <w:rFonts w:hint="eastAsia"/>
              </w:rPr>
              <w:t>呂佩貞</w:t>
            </w:r>
            <w:r w:rsidRPr="000B3DF0">
              <w:t>(2020)</w:t>
            </w:r>
          </w:p>
        </w:tc>
        <w:tc>
          <w:tcPr>
            <w:tcW w:w="5965" w:type="dxa"/>
          </w:tcPr>
          <w:p w14:paraId="557E65DE" w14:textId="77777777" w:rsidR="008012C1" w:rsidRPr="000B3DF0" w:rsidRDefault="008012C1" w:rsidP="000B3DF0">
            <w:pPr>
              <w:pStyle w:val="a5"/>
              <w:spacing w:after="180"/>
              <w:jc w:val="left"/>
            </w:pPr>
            <w:r w:rsidRPr="000B3DF0">
              <w:t>遊客</w:t>
            </w:r>
            <w:r w:rsidRPr="000B3DF0">
              <w:rPr>
                <w:rFonts w:hint="eastAsia"/>
              </w:rPr>
              <w:t>對</w:t>
            </w:r>
            <w:r w:rsidRPr="000B3DF0">
              <w:t>從事綠色旅遊的態度與主觀規範對行為意圖有正向影響，且遊客的行為意圖及知覺行為控制也與實際行為有顯著的正相關</w:t>
            </w:r>
            <w:r w:rsidRPr="000B3DF0">
              <w:rPr>
                <w:rFonts w:hint="eastAsia"/>
              </w:rPr>
              <w:t>。</w:t>
            </w:r>
          </w:p>
        </w:tc>
      </w:tr>
      <w:tr w:rsidR="008012C1" w:rsidRPr="000B3DF0" w14:paraId="59FB1423" w14:textId="77777777" w:rsidTr="007278DA">
        <w:tc>
          <w:tcPr>
            <w:tcW w:w="2689" w:type="dxa"/>
          </w:tcPr>
          <w:p w14:paraId="1E6DA83B" w14:textId="77777777" w:rsidR="008012C1" w:rsidRPr="000B3DF0" w:rsidRDefault="008012C1" w:rsidP="000B3DF0">
            <w:pPr>
              <w:pStyle w:val="a5"/>
              <w:spacing w:after="180"/>
            </w:pPr>
            <w:r w:rsidRPr="000B3DF0">
              <w:t>Joo, Y., Seok, H., &amp; Nam, Y. (2020).</w:t>
            </w:r>
          </w:p>
        </w:tc>
        <w:tc>
          <w:tcPr>
            <w:tcW w:w="5965" w:type="dxa"/>
          </w:tcPr>
          <w:p w14:paraId="6FDBAFFB" w14:textId="77777777" w:rsidR="008012C1" w:rsidRPr="000B3DF0" w:rsidRDefault="008012C1" w:rsidP="000B3DF0">
            <w:pPr>
              <w:pStyle w:val="a5"/>
              <w:spacing w:after="180"/>
              <w:jc w:val="left"/>
            </w:pPr>
            <w:r w:rsidRPr="000B3DF0">
              <w:rPr>
                <w:rFonts w:hint="eastAsia"/>
              </w:rPr>
              <w:t>本文使用計劃行為理論</w:t>
            </w:r>
            <w:r w:rsidRPr="000B3DF0">
              <w:t>(</w:t>
            </w:r>
            <w:r w:rsidRPr="000B3DF0">
              <w:rPr>
                <w:rFonts w:hint="eastAsia"/>
              </w:rPr>
              <w:t>TPB</w:t>
            </w:r>
            <w:r w:rsidRPr="000B3DF0">
              <w:t>)</w:t>
            </w:r>
            <w:r w:rsidRPr="000B3DF0">
              <w:rPr>
                <w:rFonts w:hint="eastAsia"/>
              </w:rPr>
              <w:t>模型探討了社交媒體使用對永續農村旅遊的影響。它調查了社交媒體如何影</w:t>
            </w:r>
            <w:r w:rsidRPr="000B3DF0">
              <w:rPr>
                <w:rFonts w:hint="eastAsia"/>
              </w:rPr>
              <w:lastRenderedPageBreak/>
              <w:t>響遊客訪問農村旅遊目的地的意圖，以及社交媒體使用的緩和效應。該研究揭示了主觀規範的重要性和社交媒體在塑造遊客對永續農村旅遊意圖方面的作用。</w:t>
            </w:r>
          </w:p>
        </w:tc>
      </w:tr>
      <w:tr w:rsidR="008012C1" w:rsidRPr="000B3DF0" w14:paraId="00196918" w14:textId="77777777" w:rsidTr="007278DA">
        <w:tc>
          <w:tcPr>
            <w:tcW w:w="2689" w:type="dxa"/>
          </w:tcPr>
          <w:p w14:paraId="10406865" w14:textId="77777777" w:rsidR="008012C1" w:rsidRPr="000B3DF0" w:rsidRDefault="008012C1" w:rsidP="000B3DF0">
            <w:pPr>
              <w:pStyle w:val="a5"/>
              <w:spacing w:after="180"/>
            </w:pPr>
            <w:r w:rsidRPr="000B3DF0">
              <w:lastRenderedPageBreak/>
              <w:t>Rafiq</w:t>
            </w:r>
            <w:r w:rsidRPr="000B3DF0">
              <w:t>，</w:t>
            </w:r>
            <w:r w:rsidRPr="000B3DF0">
              <w:t>F.</w:t>
            </w:r>
            <w:r w:rsidRPr="000B3DF0">
              <w:t>，</w:t>
            </w:r>
            <w:r w:rsidRPr="000B3DF0">
              <w:t>Adil</w:t>
            </w:r>
            <w:r w:rsidRPr="000B3DF0">
              <w:t>，</w:t>
            </w:r>
            <w:r w:rsidRPr="000B3DF0">
              <w:t>M., &amp; Wu</w:t>
            </w:r>
            <w:r w:rsidRPr="000B3DF0">
              <w:t>，</w:t>
            </w:r>
            <w:r w:rsidRPr="000B3DF0">
              <w:t>J. (2022)</w:t>
            </w:r>
          </w:p>
        </w:tc>
        <w:tc>
          <w:tcPr>
            <w:tcW w:w="5965" w:type="dxa"/>
          </w:tcPr>
          <w:p w14:paraId="11F1B0D4" w14:textId="77777777" w:rsidR="008012C1" w:rsidRPr="000B3DF0" w:rsidRDefault="008012C1" w:rsidP="000B3DF0">
            <w:pPr>
              <w:pStyle w:val="a5"/>
              <w:spacing w:after="180"/>
              <w:jc w:val="left"/>
            </w:pPr>
            <w:r w:rsidRPr="000B3DF0">
              <w:t>研究發現外向性的遊客更有可能表達生態旅遊意向，而神經質的遊客意向則可能受到其環境關注的</w:t>
            </w:r>
            <w:r w:rsidRPr="000B3DF0">
              <w:rPr>
                <w:rFonts w:hint="eastAsia"/>
              </w:rPr>
              <w:t>中介</w:t>
            </w:r>
            <w:r w:rsidRPr="000B3DF0">
              <w:t>影響。這項研究提供了有關個性特徵、環境知識和</w:t>
            </w:r>
            <w:r w:rsidRPr="000B3DF0">
              <w:rPr>
                <w:rFonts w:hint="eastAsia"/>
              </w:rPr>
              <w:t>環境</w:t>
            </w:r>
            <w:r w:rsidRPr="000B3DF0">
              <w:t>關注</w:t>
            </w:r>
            <w:r w:rsidRPr="000B3DF0">
              <w:rPr>
                <w:rFonts w:hint="eastAsia"/>
              </w:rPr>
              <w:t>在</w:t>
            </w:r>
            <w:r w:rsidRPr="000B3DF0">
              <w:t>塑造遊客對生態旅遊地點決策的重要見解。</w:t>
            </w:r>
          </w:p>
        </w:tc>
      </w:tr>
      <w:tr w:rsidR="008012C1" w:rsidRPr="000B3DF0" w14:paraId="528B4552" w14:textId="77777777" w:rsidTr="007278DA">
        <w:tc>
          <w:tcPr>
            <w:tcW w:w="2689" w:type="dxa"/>
          </w:tcPr>
          <w:p w14:paraId="69E17A69" w14:textId="77777777" w:rsidR="008012C1" w:rsidRPr="000B3DF0" w:rsidRDefault="008012C1" w:rsidP="000B3DF0">
            <w:pPr>
              <w:pStyle w:val="a5"/>
              <w:spacing w:after="180"/>
            </w:pPr>
            <w:r w:rsidRPr="000B3DF0">
              <w:t>張佩錞</w:t>
            </w:r>
            <w:r w:rsidRPr="000B3DF0">
              <w:t>(2024)</w:t>
            </w:r>
          </w:p>
        </w:tc>
        <w:tc>
          <w:tcPr>
            <w:tcW w:w="5965" w:type="dxa"/>
          </w:tcPr>
          <w:p w14:paraId="0A21ECEF" w14:textId="77777777" w:rsidR="008012C1" w:rsidRPr="000B3DF0" w:rsidRDefault="008012C1" w:rsidP="000B3DF0">
            <w:pPr>
              <w:pStyle w:val="a5"/>
              <w:spacing w:after="180"/>
              <w:jc w:val="left"/>
            </w:pPr>
            <w:r w:rsidRPr="000B3DF0">
              <w:t>通過擴展計畫行為理論模型驗證知覺價值</w:t>
            </w:r>
            <w:r w:rsidRPr="000B3DF0">
              <w:rPr>
                <w:rFonts w:hint="eastAsia"/>
              </w:rPr>
              <w:t>、</w:t>
            </w:r>
            <w:r w:rsidRPr="000B3DF0">
              <w:t>環境關懷與</w:t>
            </w:r>
            <w:r w:rsidRPr="000B3DF0">
              <w:rPr>
                <w:rFonts w:hint="eastAsia"/>
              </w:rPr>
              <w:t>環境知識對遊客從事綠色旅遊行為的態度和行為意圖有顯著影響。</w:t>
            </w:r>
          </w:p>
        </w:tc>
      </w:tr>
      <w:tr w:rsidR="008012C1" w:rsidRPr="000B3DF0" w14:paraId="3591A2B1" w14:textId="77777777" w:rsidTr="007278DA">
        <w:tc>
          <w:tcPr>
            <w:tcW w:w="2689" w:type="dxa"/>
          </w:tcPr>
          <w:p w14:paraId="43EF32FB" w14:textId="77777777" w:rsidR="008012C1" w:rsidRPr="000B3DF0" w:rsidRDefault="008012C1" w:rsidP="000B3DF0">
            <w:pPr>
              <w:pStyle w:val="a5"/>
              <w:spacing w:after="180"/>
            </w:pPr>
            <w:r w:rsidRPr="000B3DF0">
              <w:t xml:space="preserve">Kim, Y., </w:t>
            </w:r>
            <w:proofErr w:type="spellStart"/>
            <w:r w:rsidRPr="000B3DF0">
              <w:t>Njite</w:t>
            </w:r>
            <w:proofErr w:type="spellEnd"/>
            <w:r w:rsidRPr="000B3DF0">
              <w:t>, D.,</w:t>
            </w:r>
            <w:r w:rsidRPr="000B3DF0">
              <w:rPr>
                <w:rFonts w:hint="eastAsia"/>
              </w:rPr>
              <w:t xml:space="preserve"> </w:t>
            </w:r>
            <w:r w:rsidRPr="000B3DF0">
              <w:t xml:space="preserve">&amp; </w:t>
            </w:r>
            <w:proofErr w:type="spellStart"/>
            <w:r w:rsidRPr="000B3DF0">
              <w:t>Hancer</w:t>
            </w:r>
            <w:proofErr w:type="spellEnd"/>
            <w:r w:rsidRPr="000B3DF0">
              <w:t>, M. (2013)</w:t>
            </w:r>
          </w:p>
        </w:tc>
        <w:tc>
          <w:tcPr>
            <w:tcW w:w="5965" w:type="dxa"/>
          </w:tcPr>
          <w:p w14:paraId="4A839901" w14:textId="77777777" w:rsidR="008012C1" w:rsidRPr="000B3DF0" w:rsidRDefault="008012C1" w:rsidP="000B3DF0">
            <w:pPr>
              <w:pStyle w:val="a5"/>
              <w:spacing w:after="180"/>
              <w:jc w:val="left"/>
            </w:pPr>
            <w:r w:rsidRPr="000B3DF0">
              <w:t>遊客是否選擇當地有機食品或綠色餐廳深受其環境態度的影響。對環境友善的正面態度可以促進遊客對當地永續餐飲的偏好</w:t>
            </w:r>
            <w:r w:rsidRPr="000B3DF0">
              <w:rPr>
                <w:rFonts w:hint="eastAsia"/>
              </w:rPr>
              <w:t>。</w:t>
            </w:r>
          </w:p>
        </w:tc>
      </w:tr>
      <w:tr w:rsidR="008012C1" w:rsidRPr="000B3DF0" w14:paraId="5A1A2A1D" w14:textId="77777777" w:rsidTr="007278DA">
        <w:tc>
          <w:tcPr>
            <w:tcW w:w="2689" w:type="dxa"/>
          </w:tcPr>
          <w:p w14:paraId="2F1B2649" w14:textId="77777777" w:rsidR="008012C1" w:rsidRPr="000B3DF0" w:rsidRDefault="008012C1" w:rsidP="000B3DF0">
            <w:pPr>
              <w:pStyle w:val="a5"/>
              <w:spacing w:after="180"/>
            </w:pPr>
            <w:r w:rsidRPr="000B3DF0">
              <w:t>Pan, J., Teng, Y., Wu, K., &amp; Wen, T. (2022)</w:t>
            </w:r>
          </w:p>
        </w:tc>
        <w:tc>
          <w:tcPr>
            <w:tcW w:w="5965" w:type="dxa"/>
          </w:tcPr>
          <w:p w14:paraId="3F988B06" w14:textId="77777777" w:rsidR="008012C1" w:rsidRPr="000B3DF0" w:rsidRDefault="008012C1" w:rsidP="000B3DF0">
            <w:pPr>
              <w:pStyle w:val="a5"/>
              <w:spacing w:after="180"/>
              <w:jc w:val="left"/>
            </w:pPr>
            <w:r w:rsidRPr="000B3DF0">
              <w:t>在針對台灣遊客的研究中發現，個人道德規範和環境關懷對消費者選擇綠色旅宿的意圖有正向影響</w:t>
            </w:r>
            <w:r w:rsidRPr="000B3DF0">
              <w:rPr>
                <w:rFonts w:hint="eastAsia"/>
              </w:rPr>
              <w:t>。</w:t>
            </w:r>
          </w:p>
        </w:tc>
      </w:tr>
      <w:tr w:rsidR="008012C1" w:rsidRPr="000B3DF0" w14:paraId="2EDFF621" w14:textId="77777777" w:rsidTr="007278DA">
        <w:tc>
          <w:tcPr>
            <w:tcW w:w="2689" w:type="dxa"/>
          </w:tcPr>
          <w:p w14:paraId="38CE7892" w14:textId="77777777" w:rsidR="008012C1" w:rsidRPr="000B3DF0" w:rsidRDefault="008012C1" w:rsidP="000B3DF0">
            <w:pPr>
              <w:pStyle w:val="a5"/>
              <w:spacing w:after="180"/>
            </w:pPr>
            <w:r w:rsidRPr="000B3DF0">
              <w:t>Tang, C., Han, Y., &amp; Ng, P. (2022).</w:t>
            </w:r>
          </w:p>
        </w:tc>
        <w:tc>
          <w:tcPr>
            <w:tcW w:w="5965" w:type="dxa"/>
          </w:tcPr>
          <w:p w14:paraId="63F4514D" w14:textId="77777777" w:rsidR="008012C1" w:rsidRPr="000B3DF0" w:rsidRDefault="008012C1" w:rsidP="000B3DF0">
            <w:pPr>
              <w:pStyle w:val="a5"/>
              <w:spacing w:after="180"/>
              <w:jc w:val="left"/>
            </w:pPr>
            <w:r w:rsidRPr="000B3DF0">
              <w:t>遊客在城市旅遊目的地的綠色消費意向更大程度受到感知有用性，而不是綠色消費態度的影響，並且城市和農村目的地之間存在著態度差距。</w:t>
            </w:r>
          </w:p>
        </w:tc>
      </w:tr>
      <w:tr w:rsidR="008012C1" w:rsidRPr="000B3DF0" w14:paraId="6192D4A3" w14:textId="77777777" w:rsidTr="007278DA">
        <w:tc>
          <w:tcPr>
            <w:tcW w:w="2689" w:type="dxa"/>
          </w:tcPr>
          <w:p w14:paraId="60F20CD4" w14:textId="3261F5DD" w:rsidR="008012C1" w:rsidRPr="000B3DF0" w:rsidRDefault="008012C1" w:rsidP="000B3DF0">
            <w:pPr>
              <w:pStyle w:val="a5"/>
              <w:spacing w:after="180"/>
            </w:pPr>
            <w:r w:rsidRPr="000B3DF0">
              <w:t xml:space="preserve">Amoako, G., </w:t>
            </w:r>
            <w:proofErr w:type="spellStart"/>
            <w:r w:rsidRPr="000B3DF0">
              <w:t>Dzogbenuku</w:t>
            </w:r>
            <w:proofErr w:type="spellEnd"/>
            <w:r w:rsidRPr="000B3DF0">
              <w:t>, R., &amp; Abubakari, A. (2020).</w:t>
            </w:r>
          </w:p>
        </w:tc>
        <w:tc>
          <w:tcPr>
            <w:tcW w:w="5965" w:type="dxa"/>
          </w:tcPr>
          <w:p w14:paraId="40E30DBD" w14:textId="77777777" w:rsidR="008012C1" w:rsidRPr="000B3DF0" w:rsidRDefault="008012C1" w:rsidP="000B3DF0">
            <w:pPr>
              <w:pStyle w:val="a5"/>
              <w:spacing w:after="180"/>
              <w:jc w:val="left"/>
            </w:pPr>
            <w:r w:rsidRPr="000B3DF0">
              <w:rPr>
                <w:rFonts w:hint="eastAsia"/>
              </w:rPr>
              <w:t>綠色知識和綠色態度會影響年輕族群的綠色商品購買意願。其中，綠色價值透過綠色知識對綠色購買產生中介作用。</w:t>
            </w:r>
          </w:p>
        </w:tc>
      </w:tr>
      <w:tr w:rsidR="008012C1" w:rsidRPr="000B3DF0" w14:paraId="43C5397A" w14:textId="77777777" w:rsidTr="007278DA">
        <w:tc>
          <w:tcPr>
            <w:tcW w:w="2689" w:type="dxa"/>
          </w:tcPr>
          <w:p w14:paraId="58F46E45" w14:textId="77777777" w:rsidR="008012C1" w:rsidRPr="000B3DF0" w:rsidRDefault="008012C1" w:rsidP="000B3DF0">
            <w:pPr>
              <w:pStyle w:val="a5"/>
              <w:spacing w:after="180"/>
            </w:pPr>
            <w:r w:rsidRPr="000B3DF0">
              <w:rPr>
                <w:rFonts w:hint="eastAsia"/>
              </w:rPr>
              <w:t>陳冠儒、涂鵬斐、林致呈、林東興</w:t>
            </w:r>
            <w:r w:rsidRPr="000B3DF0">
              <w:t>(2019)</w:t>
            </w:r>
          </w:p>
        </w:tc>
        <w:tc>
          <w:tcPr>
            <w:tcW w:w="5965" w:type="dxa"/>
          </w:tcPr>
          <w:p w14:paraId="34372CFA" w14:textId="77777777" w:rsidR="008012C1" w:rsidRPr="000B3DF0" w:rsidRDefault="008012C1" w:rsidP="000B3DF0">
            <w:pPr>
              <w:pStyle w:val="a5"/>
              <w:spacing w:after="180"/>
              <w:jc w:val="left"/>
            </w:pPr>
            <w:r w:rsidRPr="000B3DF0">
              <w:rPr>
                <w:rFonts w:hint="eastAsia"/>
              </w:rPr>
              <w:t>加入過去行為變量有效提升了對大學生使用公共自行車行為的解釋力，且發現態度對行為的影響最為明顯；而主觀規範的解釋力則不高。</w:t>
            </w:r>
          </w:p>
        </w:tc>
      </w:tr>
    </w:tbl>
    <w:bookmarkEnd w:id="58"/>
    <w:p w14:paraId="358BD4E7" w14:textId="46A0A144" w:rsidR="009312B6" w:rsidRDefault="009312B6" w:rsidP="00902F79">
      <w:pPr>
        <w:pStyle w:val="a5"/>
        <w:spacing w:after="180"/>
        <w:jc w:val="both"/>
      </w:pPr>
      <w:r>
        <w:fldChar w:fldCharType="begin">
          <w:fldData xml:space="preserve">PEVuZE5vdGU+PENpdGU+PEF1dGhvcj5LaW08L0F1dGhvcj48WWVhcj4yMDEzPC9ZZWFyPjxSZWNO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==
</w:fldData>
        </w:fldChar>
      </w:r>
      <w:r w:rsidR="008D7238">
        <w:instrText xml:space="preserve"> ADDIN EN.CITE </w:instrText>
      </w:r>
      <w:r w:rsidR="008D7238">
        <w:fldChar w:fldCharType="begin">
          <w:fldData xml:space="preserve">PEVuZE5vdGU+PENpdGU+PEF1dGhvcj5LaW08L0F1dGhvcj48WWVhcj4yMDEzPC9ZZWFyPjxSZWNO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==
</w:fldData>
        </w:fldChar>
      </w:r>
      <w:r w:rsidR="008D7238">
        <w:instrText xml:space="preserve"> ADDIN EN.CITE.DATA </w:instrText>
      </w:r>
      <w:r w:rsidR="008D7238">
        <w:fldChar w:fldCharType="end"/>
      </w:r>
      <w:r>
        <w:fldChar w:fldCharType="separate"/>
      </w:r>
      <w:r w:rsidR="008D7238">
        <w:rPr>
          <w:rFonts w:hint="eastAsia"/>
          <w:noProof/>
        </w:rPr>
        <w:t>(</w:t>
      </w:r>
      <w:r w:rsidR="008D7238">
        <w:rPr>
          <w:rFonts w:hint="eastAsia"/>
          <w:noProof/>
        </w:rPr>
        <w:t>呂佩貞</w:t>
      </w:r>
      <w:r w:rsidR="008D7238">
        <w:rPr>
          <w:rFonts w:hint="eastAsia"/>
          <w:noProof/>
        </w:rPr>
        <w:t xml:space="preserve">, 2020; </w:t>
      </w:r>
      <w:r w:rsidR="008D7238">
        <w:rPr>
          <w:rFonts w:hint="eastAsia"/>
          <w:noProof/>
        </w:rPr>
        <w:t>沈意萍</w:t>
      </w:r>
      <w:r w:rsidR="008D7238">
        <w:rPr>
          <w:rFonts w:hint="eastAsia"/>
          <w:noProof/>
        </w:rPr>
        <w:t xml:space="preserve">, 2017; </w:t>
      </w:r>
      <w:r w:rsidR="008D7238">
        <w:rPr>
          <w:rFonts w:hint="eastAsia"/>
          <w:noProof/>
        </w:rPr>
        <w:t>張佩錞</w:t>
      </w:r>
      <w:r w:rsidR="008D7238">
        <w:rPr>
          <w:rFonts w:hint="eastAsia"/>
          <w:noProof/>
        </w:rPr>
        <w:t xml:space="preserve">, 2024; </w:t>
      </w:r>
      <w:r w:rsidR="008D7238">
        <w:rPr>
          <w:rFonts w:hint="eastAsia"/>
          <w:noProof/>
        </w:rPr>
        <w:t>陳冠儒</w:t>
      </w:r>
      <w:r w:rsidR="008D7238">
        <w:rPr>
          <w:rFonts w:hint="eastAsia"/>
          <w:noProof/>
        </w:rPr>
        <w:t xml:space="preserve">, </w:t>
      </w:r>
      <w:r w:rsidR="008D7238">
        <w:rPr>
          <w:rFonts w:hint="eastAsia"/>
          <w:noProof/>
        </w:rPr>
        <w:t>涂鵬斐</w:t>
      </w:r>
      <w:r w:rsidR="008D7238">
        <w:rPr>
          <w:rFonts w:hint="eastAsia"/>
          <w:noProof/>
        </w:rPr>
        <w:t xml:space="preserve">, </w:t>
      </w:r>
      <w:r w:rsidR="008D7238">
        <w:rPr>
          <w:rFonts w:hint="eastAsia"/>
          <w:noProof/>
        </w:rPr>
        <w:t>林致呈</w:t>
      </w:r>
      <w:r w:rsidR="008D7238">
        <w:rPr>
          <w:rFonts w:hint="eastAsia"/>
          <w:noProof/>
        </w:rPr>
        <w:t xml:space="preserve">, &amp; </w:t>
      </w:r>
      <w:r w:rsidR="008D7238">
        <w:rPr>
          <w:rFonts w:hint="eastAsia"/>
          <w:noProof/>
        </w:rPr>
        <w:t>林東興</w:t>
      </w:r>
      <w:r w:rsidR="008D7238">
        <w:rPr>
          <w:rFonts w:hint="eastAsia"/>
          <w:noProof/>
        </w:rPr>
        <w:t xml:space="preserve">, 2019; Chen &amp; Tung, 2014; Han, Akhmedov, Li, Yu, &amp; Hunter, 2020; Kim, Njite, &amp; Hancer, 2013; Pan, Teng, Wu, &amp; Wen, 2022; Rafiq, Adil, &amp; Wu, 2022; Rakotoarisoa, </w:t>
      </w:r>
      <w:r w:rsidR="008D7238">
        <w:rPr>
          <w:rFonts w:hint="eastAsia"/>
          <w:noProof/>
        </w:rPr>
        <w:lastRenderedPageBreak/>
        <w:t>Tanti, Gancar, Usman, &amp; Hartini, 2021; W</w:t>
      </w:r>
      <w:r w:rsidR="008D7238">
        <w:rPr>
          <w:noProof/>
        </w:rPr>
        <w:t>ang, Wang, Wang, Li, &amp; Zhao, 2018)</w:t>
      </w:r>
      <w:r>
        <w:fldChar w:fldCharType="end"/>
      </w:r>
    </w:p>
    <w:p w14:paraId="003AE22E" w14:textId="27FD521B" w:rsidR="008012C1" w:rsidRDefault="008012C1" w:rsidP="00D410E2">
      <w:pPr>
        <w:spacing w:after="180"/>
        <w:ind w:firstLine="520"/>
        <w:jc w:val="both"/>
      </w:pPr>
      <w:r>
        <w:rPr>
          <w:rFonts w:hint="eastAsia"/>
        </w:rPr>
        <w:t>根據</w:t>
      </w:r>
      <w:r w:rsidR="00814191">
        <w:fldChar w:fldCharType="begin"/>
      </w:r>
      <w:r w:rsidR="00814191">
        <w:instrText xml:space="preserve"> </w:instrText>
      </w:r>
      <w:r w:rsidR="00814191">
        <w:rPr>
          <w:rFonts w:hint="eastAsia"/>
        </w:rPr>
        <w:instrText>REF _Ref184202038 \h</w:instrText>
      </w:r>
      <w:r w:rsidR="00814191">
        <w:instrText xml:space="preserve"> </w:instrText>
      </w:r>
      <w:r w:rsidR="00814191">
        <w:fldChar w:fldCharType="separate"/>
      </w:r>
      <w:r w:rsidR="00D24F23">
        <w:rPr>
          <w:rFonts w:hint="eastAsia"/>
        </w:rPr>
        <w:t>表</w:t>
      </w:r>
      <w:r w:rsidR="00D24F23">
        <w:rPr>
          <w:rFonts w:hint="eastAsia"/>
        </w:rPr>
        <w:t xml:space="preserve"> </w:t>
      </w:r>
      <w:r w:rsidR="00D24F23">
        <w:rPr>
          <w:rFonts w:hint="eastAsia"/>
          <w:noProof/>
        </w:rPr>
        <w:t>二</w:t>
      </w:r>
      <w:r w:rsidR="00D24F23">
        <w:noBreakHyphen/>
      </w:r>
      <w:r w:rsidR="00D24F23">
        <w:rPr>
          <w:noProof/>
        </w:rPr>
        <w:t>1</w:t>
      </w:r>
      <w:r w:rsidR="00814191">
        <w:fldChar w:fldCharType="end"/>
      </w:r>
      <w:r>
        <w:rPr>
          <w:rFonts w:hint="eastAsia"/>
        </w:rPr>
        <w:t>所整理資料顯示，態度可以反映遊客對綠色旅遊行爲的認知與感受，也是影響行為意圖的主要驅動力；主觀規範解釋了遊客面對來自社會的壓力和他人的期望，並且在亞洲文化中這樣的影響可能更明顯；而知覺行為控制作為重要的變量，在遊客選擇綠色交通和綠色旅宿時都有很強的影響力。此外，</w:t>
      </w:r>
      <w:r>
        <w:rPr>
          <w:rFonts w:hint="eastAsia"/>
        </w:rPr>
        <w:t>TPB</w:t>
      </w:r>
      <w:r>
        <w:rPr>
          <w:rFonts w:hint="eastAsia"/>
        </w:rPr>
        <w:t>擴展模型的變量</w:t>
      </w:r>
      <w:r>
        <w:rPr>
          <w:rFonts w:ascii="Apple Color Emoji" w:hAnsi="Apple Color Emoji" w:cs="Apple Color Emoji" w:hint="eastAsia"/>
        </w:rPr>
        <w:t>又</w:t>
      </w:r>
      <w:r>
        <w:rPr>
          <w:rFonts w:hint="eastAsia"/>
        </w:rPr>
        <w:t>進一步豐富了對行為的解釋，諸如：環境關懷、道德規範、感知消費者效能和感知便利性等因素都會對行為意圖產生直接影響。</w:t>
      </w:r>
    </w:p>
    <w:p w14:paraId="6E039E8E" w14:textId="77777777" w:rsidR="008012C1" w:rsidRDefault="008012C1" w:rsidP="00D410E2">
      <w:pPr>
        <w:spacing w:after="180"/>
        <w:ind w:firstLine="520"/>
        <w:jc w:val="both"/>
      </w:pPr>
      <w:r>
        <w:rPr>
          <w:rFonts w:hint="eastAsia"/>
        </w:rPr>
        <w:t>態度、主觀規範和知覺行為控制仍是</w:t>
      </w:r>
      <w:r>
        <w:rPr>
          <w:rFonts w:hint="eastAsia"/>
        </w:rPr>
        <w:t>TPB</w:t>
      </w:r>
      <w:r>
        <w:rPr>
          <w:rFonts w:hint="eastAsia"/>
        </w:rPr>
        <w:t>模型解釋綠色旅遊行為的核心因素。然而，研究亦表明，環境關懷、感知消費者效能和道德規範等變量，通過影響態度或直接影響行為意圖，為模型提供了更全面的解釋能力。這些擴展變量或是前置變量強調了文化和情境的重要性，顯示遊客的個體背景因素也是模型中的重要解釋變量之一。</w:t>
      </w:r>
    </w:p>
    <w:p w14:paraId="2CAF47DF" w14:textId="77777777" w:rsidR="00583B03" w:rsidRDefault="00583B03" w:rsidP="00532C71">
      <w:pPr>
        <w:pStyle w:val="1"/>
        <w:numPr>
          <w:ilvl w:val="0"/>
          <w:numId w:val="0"/>
        </w:numPr>
        <w:spacing w:after="360"/>
        <w:jc w:val="left"/>
      </w:pPr>
      <w:bookmarkStart w:id="59" w:name="_Toc183998859"/>
      <w:bookmarkStart w:id="60" w:name="_Toc184000441"/>
      <w:bookmarkEnd w:id="8"/>
    </w:p>
    <w:p w14:paraId="75D7C8CB" w14:textId="77777777" w:rsidR="00532C71" w:rsidRDefault="00532C71" w:rsidP="00532C71">
      <w:pPr>
        <w:pStyle w:val="1"/>
        <w:numPr>
          <w:ilvl w:val="0"/>
          <w:numId w:val="0"/>
        </w:numPr>
        <w:spacing w:after="360"/>
        <w:jc w:val="left"/>
        <w:sectPr w:rsidR="00532C71" w:rsidSect="00F81214">
          <w:headerReference w:type="even" r:id="rId28"/>
          <w:headerReference w:type="default" r:id="rId29"/>
          <w:headerReference w:type="first" r:id="rId30"/>
          <w:pgSz w:w="11906" w:h="16838"/>
          <w:pgMar w:top="1797" w:right="1440" w:bottom="1440" w:left="1440" w:header="851" w:footer="992" w:gutter="567"/>
          <w:cols w:space="425"/>
          <w:docGrid w:type="lines" w:linePitch="360"/>
        </w:sectPr>
      </w:pPr>
    </w:p>
    <w:p w14:paraId="54B3D069" w14:textId="309FED36" w:rsidR="00D410E2" w:rsidRPr="00BA55BB" w:rsidRDefault="00D410E2" w:rsidP="00583B03">
      <w:pPr>
        <w:pStyle w:val="1"/>
        <w:spacing w:after="360"/>
      </w:pPr>
      <w:bookmarkStart w:id="61" w:name="_Toc184205716"/>
      <w:r w:rsidRPr="00BA55BB">
        <w:lastRenderedPageBreak/>
        <w:t>研究方法</w:t>
      </w:r>
      <w:bookmarkEnd w:id="59"/>
      <w:bookmarkEnd w:id="60"/>
      <w:bookmarkEnd w:id="61"/>
    </w:p>
    <w:p w14:paraId="22FB5708" w14:textId="058F9931" w:rsidR="00D410E2" w:rsidRDefault="00D410E2" w:rsidP="00D410E2">
      <w:pPr>
        <w:pStyle w:val="2"/>
        <w:spacing w:before="48" w:after="180"/>
      </w:pPr>
      <w:bookmarkStart w:id="62" w:name="_Toc183998860"/>
      <w:bookmarkStart w:id="63" w:name="_Toc184000442"/>
      <w:bookmarkStart w:id="64" w:name="_Toc184205717"/>
      <w:r w:rsidRPr="00BA55BB">
        <w:t>研究架</w:t>
      </w:r>
      <w:r w:rsidRPr="00BA55BB">
        <w:rPr>
          <w:rFonts w:hint="eastAsia"/>
        </w:rPr>
        <w:t>構與假設</w:t>
      </w:r>
      <w:bookmarkEnd w:id="62"/>
      <w:bookmarkEnd w:id="63"/>
      <w:bookmarkEnd w:id="64"/>
    </w:p>
    <w:p w14:paraId="53529001" w14:textId="77777777" w:rsidR="001D08B1" w:rsidRDefault="001D08B1" w:rsidP="001D08B1">
      <w:pPr>
        <w:pStyle w:val="3"/>
        <w:spacing w:before="24" w:after="180"/>
      </w:pPr>
      <w:bookmarkStart w:id="65" w:name="_Toc183998861"/>
      <w:bookmarkStart w:id="66" w:name="_Toc184000443"/>
      <w:r w:rsidRPr="00BA55BB">
        <w:rPr>
          <w:rFonts w:hint="eastAsia"/>
        </w:rPr>
        <w:t>研究架構</w:t>
      </w:r>
      <w:bookmarkEnd w:id="65"/>
      <w:bookmarkEnd w:id="66"/>
    </w:p>
    <w:p w14:paraId="332B93D1" w14:textId="7A18A3A7" w:rsidR="00651899" w:rsidRDefault="00651899" w:rsidP="001D08B1">
      <w:pPr>
        <w:spacing w:after="180"/>
        <w:ind w:firstLine="520"/>
      </w:pPr>
      <w:bookmarkStart w:id="67" w:name="OLE_LINK11"/>
      <w:r w:rsidRPr="00651899">
        <w:t>本研究依據計畫行為理論</w:t>
      </w:r>
      <w:r w:rsidR="007F78BB">
        <w:t>(</w:t>
      </w:r>
      <w:r w:rsidRPr="00651899">
        <w:t>Theory of Planned Behavior, TPB</w:t>
      </w:r>
      <w:r w:rsidR="007F78BB">
        <w:t>)</w:t>
      </w:r>
      <w:r w:rsidRPr="00651899">
        <w:t>，整合綠色旅遊行為相關的信念、態度、主觀規範、知覺行為控制，</w:t>
      </w:r>
      <w:r w:rsidR="007F78BB">
        <w:rPr>
          <w:rFonts w:hint="eastAsia"/>
        </w:rPr>
        <w:t>以</w:t>
      </w:r>
      <w:r w:rsidRPr="00651899">
        <w:t>探討遊客綠色旅遊行為意圖及其對具體綠色旅遊行為的影響。研究架構如</w:t>
      </w:r>
      <w:r w:rsidR="00F2678E">
        <w:fldChar w:fldCharType="begin"/>
      </w:r>
      <w:r w:rsidR="00F2678E">
        <w:instrText xml:space="preserve"> REF _Ref184154389 \h </w:instrText>
      </w:r>
      <w:r w:rsidR="00F2678E">
        <w:fldChar w:fldCharType="separate"/>
      </w:r>
      <w:r w:rsidR="00D24F23">
        <w:rPr>
          <w:rFonts w:hint="eastAsia"/>
        </w:rPr>
        <w:t>圖</w:t>
      </w:r>
      <w:r w:rsidR="00D24F23">
        <w:rPr>
          <w:rFonts w:hint="eastAsia"/>
        </w:rPr>
        <w:t xml:space="preserve"> </w:t>
      </w:r>
      <w:r w:rsidR="00D24F23">
        <w:rPr>
          <w:noProof/>
        </w:rPr>
        <w:t>3</w:t>
      </w:r>
      <w:r w:rsidR="00F2678E">
        <w:fldChar w:fldCharType="end"/>
      </w:r>
      <w:r w:rsidRPr="00651899">
        <w:t>所示</w:t>
      </w:r>
      <w:r>
        <w:rPr>
          <w:rFonts w:hint="eastAsia"/>
        </w:rPr>
        <w:t>。</w:t>
      </w:r>
    </w:p>
    <w:p w14:paraId="7E916740" w14:textId="6942650D" w:rsidR="001D08B1" w:rsidRPr="001D08B1" w:rsidRDefault="001D08B1" w:rsidP="001D08B1">
      <w:pPr>
        <w:spacing w:after="180"/>
        <w:ind w:firstLine="520"/>
      </w:pPr>
      <w:r w:rsidRPr="001D08B1">
        <w:t>研究</w:t>
      </w:r>
      <w:r w:rsidR="00651899">
        <w:rPr>
          <w:rFonts w:hint="eastAsia"/>
        </w:rPr>
        <w:t>將假設以下變數間的影響關係</w:t>
      </w:r>
      <w:r w:rsidRPr="001D08B1">
        <w:t>：</w:t>
      </w:r>
    </w:p>
    <w:p w14:paraId="1D450949" w14:textId="3F3E1961" w:rsidR="00AC2F0D" w:rsidRDefault="00AC2F0D" w:rsidP="00A9153B">
      <w:pPr>
        <w:pStyle w:val="a3"/>
        <w:numPr>
          <w:ilvl w:val="0"/>
          <w:numId w:val="13"/>
        </w:numPr>
        <w:spacing w:after="180"/>
        <w:ind w:firstLineChars="0"/>
        <w:jc w:val="both"/>
      </w:pPr>
      <w:r>
        <w:rPr>
          <w:rFonts w:hint="eastAsia"/>
        </w:rPr>
        <w:t>過度旅遊認知</w:t>
      </w:r>
      <w:r>
        <w:t>(Overtourism</w:t>
      </w:r>
      <w:r w:rsidR="00CB122B">
        <w:t>)</w:t>
      </w:r>
    </w:p>
    <w:p w14:paraId="26E9EFE3" w14:textId="1A612E97" w:rsidR="001D08B1" w:rsidRPr="0011522A" w:rsidRDefault="001D08B1" w:rsidP="00A9153B">
      <w:pPr>
        <w:pStyle w:val="a3"/>
        <w:numPr>
          <w:ilvl w:val="0"/>
          <w:numId w:val="13"/>
        </w:numPr>
        <w:spacing w:after="180"/>
        <w:ind w:firstLineChars="0"/>
        <w:jc w:val="both"/>
      </w:pPr>
      <w:r w:rsidRPr="0011522A">
        <w:t>態度</w:t>
      </w:r>
      <w:r w:rsidRPr="0011522A">
        <w:t>(Attitude</w:t>
      </w:r>
      <w:r w:rsidR="007F78BB" w:rsidRPr="0011522A">
        <w:t>, A</w:t>
      </w:r>
      <w:r w:rsidRPr="0011522A">
        <w:t>)</w:t>
      </w:r>
      <w:r w:rsidRPr="0011522A">
        <w:t>：基於行為信念的對綠色旅遊行為的評價。</w:t>
      </w:r>
    </w:p>
    <w:p w14:paraId="77A49068" w14:textId="20CF72E0" w:rsidR="001D08B1" w:rsidRPr="0011522A" w:rsidRDefault="001D08B1" w:rsidP="00A9153B">
      <w:pPr>
        <w:pStyle w:val="a3"/>
        <w:numPr>
          <w:ilvl w:val="0"/>
          <w:numId w:val="13"/>
        </w:numPr>
        <w:spacing w:after="180"/>
        <w:ind w:firstLineChars="0"/>
        <w:jc w:val="both"/>
      </w:pPr>
      <w:r w:rsidRPr="0011522A">
        <w:t>主觀規範</w:t>
      </w:r>
      <w:r w:rsidRPr="0011522A">
        <w:t>(Subjective Norms</w:t>
      </w:r>
      <w:r w:rsidR="007F78BB" w:rsidRPr="0011522A">
        <w:t>, SN</w:t>
      </w:r>
      <w:r w:rsidRPr="0011522A">
        <w:t>)</w:t>
      </w:r>
      <w:r w:rsidRPr="0011522A">
        <w:t>：基於規範信念的社會壓力感知。</w:t>
      </w:r>
    </w:p>
    <w:p w14:paraId="7F44E7C7" w14:textId="64E958F6" w:rsidR="001D08B1" w:rsidRPr="0011522A" w:rsidRDefault="001D08B1" w:rsidP="00A9153B">
      <w:pPr>
        <w:pStyle w:val="a3"/>
        <w:numPr>
          <w:ilvl w:val="0"/>
          <w:numId w:val="13"/>
        </w:numPr>
        <w:spacing w:after="180"/>
        <w:ind w:firstLineChars="0"/>
        <w:jc w:val="both"/>
      </w:pPr>
      <w:r w:rsidRPr="0011522A">
        <w:t>知覺行為控制</w:t>
      </w:r>
      <w:r w:rsidRPr="0011522A">
        <w:t>(Perceived Behavioral Control</w:t>
      </w:r>
      <w:r w:rsidR="007F78BB" w:rsidRPr="0011522A">
        <w:t>, PBC</w:t>
      </w:r>
      <w:r w:rsidRPr="0011522A">
        <w:t>)</w:t>
      </w:r>
      <w:r w:rsidRPr="0011522A">
        <w:t>：基於控制信念的行為可行性總體評估。</w:t>
      </w:r>
    </w:p>
    <w:p w14:paraId="117CC331" w14:textId="449049A3" w:rsidR="001D08B1" w:rsidRPr="0011522A" w:rsidRDefault="00D55A64" w:rsidP="00A9153B">
      <w:pPr>
        <w:pStyle w:val="a3"/>
        <w:numPr>
          <w:ilvl w:val="0"/>
          <w:numId w:val="13"/>
        </w:numPr>
        <w:spacing w:after="180"/>
        <w:ind w:firstLineChars="0"/>
        <w:jc w:val="both"/>
      </w:pPr>
      <w:r w:rsidRPr="0011522A">
        <w:rPr>
          <w:rFonts w:hint="eastAsia"/>
        </w:rPr>
        <w:t>綠色旅遊</w:t>
      </w:r>
      <w:r w:rsidR="001D08B1" w:rsidRPr="0011522A">
        <w:rPr>
          <w:rFonts w:hint="eastAsia"/>
        </w:rPr>
        <w:t>行</w:t>
      </w:r>
      <w:r w:rsidR="001D08B1" w:rsidRPr="0011522A">
        <w:t>為意圖</w:t>
      </w:r>
      <w:r w:rsidR="001D08B1" w:rsidRPr="0011522A">
        <w:t>(</w:t>
      </w:r>
      <w:r w:rsidRPr="0011522A">
        <w:t xml:space="preserve">Green Tourism </w:t>
      </w:r>
      <w:r w:rsidR="001D08B1" w:rsidRPr="0011522A">
        <w:t>Behavioral Intention</w:t>
      </w:r>
      <w:r w:rsidR="007F78BB" w:rsidRPr="0011522A">
        <w:t xml:space="preserve">, </w:t>
      </w:r>
      <w:r w:rsidRPr="0011522A">
        <w:t>GT</w:t>
      </w:r>
      <w:r w:rsidR="007F78BB" w:rsidRPr="0011522A">
        <w:t>BI</w:t>
      </w:r>
      <w:r w:rsidR="001D08B1" w:rsidRPr="0011522A">
        <w:t>)</w:t>
      </w:r>
      <w:r w:rsidR="001D08B1" w:rsidRPr="0011522A">
        <w:t>：進行綠色旅遊行為的計畫或傾向。</w:t>
      </w:r>
    </w:p>
    <w:p w14:paraId="7A58F90D" w14:textId="35081B51" w:rsidR="001D08B1" w:rsidRDefault="001D08B1" w:rsidP="00A9153B">
      <w:pPr>
        <w:pStyle w:val="a3"/>
        <w:numPr>
          <w:ilvl w:val="0"/>
          <w:numId w:val="13"/>
        </w:numPr>
        <w:spacing w:after="180"/>
        <w:ind w:firstLineChars="0"/>
        <w:jc w:val="both"/>
      </w:pPr>
      <w:r w:rsidRPr="0011522A">
        <w:t>綠色旅遊行為</w:t>
      </w:r>
      <w:r w:rsidRPr="0011522A">
        <w:t>(Green Tourism Behavior</w:t>
      </w:r>
      <w:r w:rsidR="007F78BB" w:rsidRPr="0011522A">
        <w:t>, GTB</w:t>
      </w:r>
      <w:r w:rsidRPr="0011522A">
        <w:t>)</w:t>
      </w:r>
      <w:r w:rsidRPr="0011522A">
        <w:t>：具體分為綠色飲食、綠色旅宿、綠色交通、綠色購買及綠色</w:t>
      </w:r>
      <w:r w:rsidRPr="0011522A">
        <w:rPr>
          <w:rFonts w:hint="eastAsia"/>
        </w:rPr>
        <w:t>遊</w:t>
      </w:r>
      <w:r w:rsidR="00E526E1" w:rsidRPr="0011522A">
        <w:rPr>
          <w:rFonts w:ascii="Apple Color Emoji" w:hAnsi="Apple Color Emoji" w:cs="Apple Color Emoji" w:hint="eastAsia"/>
        </w:rPr>
        <w:t>程</w:t>
      </w:r>
      <w:r w:rsidRPr="0011522A">
        <w:rPr>
          <w:rFonts w:hint="eastAsia"/>
        </w:rPr>
        <w:t>。</w:t>
      </w:r>
    </w:p>
    <w:p w14:paraId="68D5CEC9" w14:textId="453DABF7" w:rsidR="00F2678E" w:rsidRDefault="00F2678E" w:rsidP="00F2678E">
      <w:pPr>
        <w:pStyle w:val="a3"/>
        <w:spacing w:after="180"/>
        <w:ind w:firstLineChars="0" w:firstLine="0"/>
        <w:jc w:val="both"/>
      </w:pPr>
      <w:r>
        <w:rPr>
          <w:rFonts w:hint="eastAsia"/>
          <w:noProof/>
        </w:rPr>
        <w:lastRenderedPageBreak/>
        <w:drawing>
          <wp:inline distT="0" distB="0" distL="0" distR="0" wp14:anchorId="69FB0209" wp14:editId="14A7DA2C">
            <wp:extent cx="5370664" cy="2895112"/>
            <wp:effectExtent l="0" t="0" r="1905" b="635"/>
            <wp:docPr id="1624877761"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7761" name="圖片 1624877761"/>
                    <pic:cNvPicPr/>
                  </pic:nvPicPr>
                  <pic:blipFill rotWithShape="1">
                    <a:blip r:embed="rId31">
                      <a:extLst>
                        <a:ext uri="{28A0092B-C50C-407E-A947-70E740481C1C}">
                          <a14:useLocalDpi xmlns:a14="http://schemas.microsoft.com/office/drawing/2010/main" val="0"/>
                        </a:ext>
                      </a:extLst>
                    </a:blip>
                    <a:srcRect t="9314" b="18809"/>
                    <a:stretch/>
                  </pic:blipFill>
                  <pic:spPr bwMode="auto">
                    <a:xfrm>
                      <a:off x="0" y="0"/>
                      <a:ext cx="5371465" cy="2895544"/>
                    </a:xfrm>
                    <a:prstGeom prst="rect">
                      <a:avLst/>
                    </a:prstGeom>
                    <a:ln>
                      <a:noFill/>
                    </a:ln>
                    <a:extLst>
                      <a:ext uri="{53640926-AAD7-44D8-BBD7-CCE9431645EC}">
                        <a14:shadowObscured xmlns:a14="http://schemas.microsoft.com/office/drawing/2010/main"/>
                      </a:ext>
                    </a:extLst>
                  </pic:spPr>
                </pic:pic>
              </a:graphicData>
            </a:graphic>
          </wp:inline>
        </w:drawing>
      </w:r>
    </w:p>
    <w:p w14:paraId="37E75836" w14:textId="332E47DE" w:rsidR="00F2678E" w:rsidRDefault="00F2678E" w:rsidP="00F2678E">
      <w:pPr>
        <w:pStyle w:val="a5"/>
        <w:spacing w:after="180"/>
      </w:pPr>
      <w:bookmarkStart w:id="68" w:name="_Ref184154389"/>
      <w:bookmarkStart w:id="69" w:name="_Toc184154365"/>
      <w:r>
        <w:rPr>
          <w:rFonts w:hint="eastAsia"/>
        </w:rPr>
        <w:t>圖</w:t>
      </w:r>
      <w:r>
        <w:rPr>
          <w:rFonts w:hint="eastAsia"/>
        </w:rPr>
        <w:t xml:space="preserve"> </w:t>
      </w:r>
      <w:r w:rsidR="00F35F42">
        <w:fldChar w:fldCharType="begin"/>
      </w:r>
      <w:r w:rsidR="00F35F42">
        <w:instrText xml:space="preserve"> </w:instrText>
      </w:r>
      <w:r w:rsidR="00F35F42">
        <w:rPr>
          <w:rFonts w:hint="eastAsia"/>
        </w:rPr>
        <w:instrText>STYLEREF 1 \s</w:instrText>
      </w:r>
      <w:r w:rsidR="00F35F42">
        <w:instrText xml:space="preserve"> </w:instrText>
      </w:r>
      <w:r w:rsidR="00F35F42">
        <w:fldChar w:fldCharType="separate"/>
      </w:r>
      <w:r w:rsidR="00F35F42">
        <w:rPr>
          <w:rFonts w:hint="eastAsia"/>
          <w:noProof/>
        </w:rPr>
        <w:t>三</w:t>
      </w:r>
      <w:r w:rsidR="00F35F42">
        <w:fldChar w:fldCharType="end"/>
      </w:r>
      <w:r w:rsidR="00F35F42">
        <w:noBreakHyphen/>
      </w:r>
      <w:r w:rsidR="00F35F42">
        <w:fldChar w:fldCharType="begin"/>
      </w:r>
      <w:r w:rsidR="00F35F42">
        <w:instrText xml:space="preserve"> </w:instrText>
      </w:r>
      <w:r w:rsidR="00F35F42">
        <w:rPr>
          <w:rFonts w:hint="eastAsia"/>
        </w:rPr>
        <w:instrText xml:space="preserve">SEQ </w:instrText>
      </w:r>
      <w:r w:rsidR="00F35F42">
        <w:rPr>
          <w:rFonts w:hint="eastAsia"/>
        </w:rPr>
        <w:instrText>圖</w:instrText>
      </w:r>
      <w:r w:rsidR="00F35F42">
        <w:rPr>
          <w:rFonts w:hint="eastAsia"/>
        </w:rPr>
        <w:instrText xml:space="preserve"> \* ARABIC \s 1</w:instrText>
      </w:r>
      <w:r w:rsidR="00F35F42">
        <w:instrText xml:space="preserve"> </w:instrText>
      </w:r>
      <w:r w:rsidR="00F35F42">
        <w:fldChar w:fldCharType="separate"/>
      </w:r>
      <w:r w:rsidR="00F35F42">
        <w:rPr>
          <w:noProof/>
        </w:rPr>
        <w:t>1</w:t>
      </w:r>
      <w:r w:rsidR="00F35F42">
        <w:fldChar w:fldCharType="end"/>
      </w:r>
      <w:bookmarkEnd w:id="68"/>
      <w:r>
        <w:rPr>
          <w:rFonts w:hint="eastAsia"/>
        </w:rPr>
        <w:t xml:space="preserve"> </w:t>
      </w:r>
      <w:r>
        <w:rPr>
          <w:rFonts w:hint="eastAsia"/>
        </w:rPr>
        <w:t>研究架構圖</w:t>
      </w:r>
      <w:bookmarkEnd w:id="69"/>
    </w:p>
    <w:p w14:paraId="0F99EBB8" w14:textId="21036E9B" w:rsidR="00F2678E" w:rsidRPr="00F2678E" w:rsidRDefault="00F2678E" w:rsidP="00F2678E">
      <w:pPr>
        <w:pStyle w:val="a5"/>
        <w:spacing w:after="180"/>
      </w:pPr>
      <w:r>
        <w:rPr>
          <w:rFonts w:hint="eastAsia"/>
        </w:rPr>
        <w:t>參考資料：</w:t>
      </w:r>
      <w:bookmarkStart w:id="70" w:name="_Toc183998862"/>
      <w:bookmarkStart w:id="71" w:name="_Toc184000444"/>
      <w:bookmarkEnd w:id="67"/>
      <w:r w:rsidR="008D57C2" w:rsidRPr="008D57C2">
        <w:t xml:space="preserve">Ajzen, I., &amp; Fishbein, M. (2005). </w:t>
      </w:r>
      <w:r w:rsidR="008D57C2" w:rsidRPr="008D57C2">
        <w:rPr>
          <w:i/>
          <w:iCs/>
        </w:rPr>
        <w:t xml:space="preserve">The Influence of Attitudes on Behavior. </w:t>
      </w:r>
      <w:r w:rsidR="008D57C2" w:rsidRPr="008D57C2">
        <w:t xml:space="preserve">In D. </w:t>
      </w:r>
      <w:proofErr w:type="spellStart"/>
      <w:r w:rsidR="008D57C2" w:rsidRPr="008D57C2">
        <w:t>Albarracín</w:t>
      </w:r>
      <w:proofErr w:type="spellEnd"/>
      <w:r w:rsidR="008D57C2" w:rsidRPr="008D57C2">
        <w:t>, B. T. Johnson, &amp; M. P. Zanna (Eds.), </w:t>
      </w:r>
      <w:r w:rsidR="008D57C2" w:rsidRPr="008D57C2">
        <w:rPr>
          <w:i/>
          <w:iCs/>
        </w:rPr>
        <w:t>The handbook of attitudes</w:t>
      </w:r>
      <w:r w:rsidR="008D57C2" w:rsidRPr="008D57C2">
        <w:t> (pp. 173–221). Lawrence Erlbaum Associates Publishers.</w:t>
      </w:r>
    </w:p>
    <w:p w14:paraId="1A0D5777" w14:textId="1EF49CB5" w:rsidR="00D410E2" w:rsidRPr="00BA55BB" w:rsidRDefault="00D410E2" w:rsidP="00F2678E">
      <w:pPr>
        <w:pStyle w:val="3"/>
        <w:spacing w:after="180"/>
      </w:pPr>
      <w:r w:rsidRPr="00BA55BB">
        <w:t>研究假設</w:t>
      </w:r>
      <w:bookmarkEnd w:id="70"/>
      <w:bookmarkEnd w:id="71"/>
    </w:p>
    <w:p w14:paraId="0CE1358B" w14:textId="3972E770" w:rsidR="00D410E2" w:rsidRPr="00BA55BB" w:rsidRDefault="00D410E2" w:rsidP="00D410E2">
      <w:pPr>
        <w:spacing w:after="180"/>
        <w:ind w:firstLine="520"/>
      </w:pPr>
      <w:r w:rsidRPr="00BA55BB">
        <w:rPr>
          <w:rFonts w:hint="eastAsia"/>
        </w:rPr>
        <w:t>本研究根據相關文獻及研究架構，提出以下研究假設：</w:t>
      </w:r>
    </w:p>
    <w:p w14:paraId="67017596" w14:textId="067FB3BC" w:rsidR="007F4243" w:rsidRDefault="00D410E2" w:rsidP="00D410E2">
      <w:pPr>
        <w:spacing w:after="180"/>
        <w:ind w:firstLine="520"/>
      </w:pPr>
      <w:r w:rsidRPr="00BA55BB">
        <w:t>H1</w:t>
      </w:r>
      <w:r w:rsidRPr="00BA55BB">
        <w:rPr>
          <w:rFonts w:hint="eastAsia"/>
        </w:rPr>
        <w:t>：</w:t>
      </w:r>
      <w:r w:rsidR="007F4243" w:rsidRPr="00BA55BB">
        <w:rPr>
          <w:rFonts w:hint="eastAsia"/>
        </w:rPr>
        <w:t>遊客的</w:t>
      </w:r>
      <w:r w:rsidR="00CB122B">
        <w:rPr>
          <w:rFonts w:hint="eastAsia"/>
        </w:rPr>
        <w:t>過度旅遊認知</w:t>
      </w:r>
      <w:r w:rsidR="007F4243" w:rsidRPr="00BA55BB">
        <w:rPr>
          <w:rFonts w:hint="eastAsia"/>
        </w:rPr>
        <w:t>對從事綠色旅遊的態度有顯著影響。</w:t>
      </w:r>
    </w:p>
    <w:p w14:paraId="5C77A8F7" w14:textId="5C6A0F96" w:rsidR="00D410E2" w:rsidRPr="00BA55BB" w:rsidRDefault="00D410E2" w:rsidP="00D410E2">
      <w:pPr>
        <w:spacing w:after="180"/>
        <w:ind w:firstLine="520"/>
      </w:pPr>
      <w:r w:rsidRPr="00BA55BB">
        <w:t>H</w:t>
      </w:r>
      <w:r>
        <w:t>2</w:t>
      </w:r>
      <w:r w:rsidRPr="00BA55BB">
        <w:rPr>
          <w:rFonts w:hint="eastAsia"/>
        </w:rPr>
        <w:t>：遊客的</w:t>
      </w:r>
      <w:r w:rsidR="00CB122B">
        <w:rPr>
          <w:rFonts w:hint="eastAsia"/>
        </w:rPr>
        <w:t>過度旅遊認知</w:t>
      </w:r>
      <w:r w:rsidRPr="00BA55BB">
        <w:rPr>
          <w:rFonts w:hint="eastAsia"/>
        </w:rPr>
        <w:t>對從事綠色旅遊的主觀規範有顯著影響。</w:t>
      </w:r>
    </w:p>
    <w:p w14:paraId="7599E664" w14:textId="004ECCB3" w:rsidR="00D410E2" w:rsidRPr="00BA55BB" w:rsidRDefault="00D410E2" w:rsidP="00D410E2">
      <w:pPr>
        <w:spacing w:after="180"/>
        <w:ind w:firstLine="520"/>
      </w:pPr>
      <w:r w:rsidRPr="00BA55BB">
        <w:t>H</w:t>
      </w:r>
      <w:r>
        <w:t>3</w:t>
      </w:r>
      <w:r w:rsidRPr="00BA55BB">
        <w:rPr>
          <w:rFonts w:hint="eastAsia"/>
        </w:rPr>
        <w:t>：遊客的</w:t>
      </w:r>
      <w:r w:rsidR="008C2A7B">
        <w:rPr>
          <w:rFonts w:hint="eastAsia"/>
        </w:rPr>
        <w:t>過度旅遊認知</w:t>
      </w:r>
      <w:r w:rsidRPr="00BA55BB">
        <w:rPr>
          <w:rFonts w:hint="eastAsia"/>
        </w:rPr>
        <w:t>對從事綠色旅遊的知覺行為控制有顯著影響。</w:t>
      </w:r>
    </w:p>
    <w:p w14:paraId="675C141A" w14:textId="2D48BA27" w:rsidR="007F4243" w:rsidRPr="00BA55BB" w:rsidRDefault="00D410E2" w:rsidP="007F4243">
      <w:pPr>
        <w:spacing w:after="180"/>
        <w:ind w:firstLine="520"/>
      </w:pPr>
      <w:r w:rsidRPr="00BA55BB">
        <w:t>H</w:t>
      </w:r>
      <w:r>
        <w:t>4</w:t>
      </w:r>
      <w:r w:rsidRPr="00BA55BB">
        <w:rPr>
          <w:rFonts w:hint="eastAsia"/>
        </w:rPr>
        <w:t>：</w:t>
      </w:r>
      <w:r w:rsidR="007F4243" w:rsidRPr="00BA55BB">
        <w:rPr>
          <w:rFonts w:hint="eastAsia"/>
        </w:rPr>
        <w:t>遊客的態度</w:t>
      </w:r>
      <w:r w:rsidR="008C2A7B">
        <w:rPr>
          <w:rFonts w:hint="eastAsia"/>
        </w:rPr>
        <w:t>、主觀規範及知覺行為控制</w:t>
      </w:r>
      <w:r w:rsidR="007F4243" w:rsidRPr="00BA55BB">
        <w:rPr>
          <w:rFonts w:hint="eastAsia"/>
        </w:rPr>
        <w:t>對從事綠色旅遊的</w:t>
      </w:r>
      <w:r w:rsidR="007F4243">
        <w:rPr>
          <w:rFonts w:hint="eastAsia"/>
        </w:rPr>
        <w:t>行為意圖</w:t>
      </w:r>
      <w:r w:rsidR="007F4243" w:rsidRPr="00BA55BB">
        <w:rPr>
          <w:rFonts w:hint="eastAsia"/>
        </w:rPr>
        <w:t>有顯著影響。</w:t>
      </w:r>
    </w:p>
    <w:p w14:paraId="603FFF8C" w14:textId="036E8DC3" w:rsidR="007F4243" w:rsidRPr="008C2A7B" w:rsidRDefault="00D410E2" w:rsidP="008C2A7B">
      <w:pPr>
        <w:spacing w:after="180"/>
        <w:ind w:firstLine="520"/>
      </w:pPr>
      <w:r w:rsidRPr="00BA55BB">
        <w:t>H</w:t>
      </w:r>
      <w:r w:rsidR="008C2A7B">
        <w:t>4a</w:t>
      </w:r>
      <w:r w:rsidRPr="00BA55BB">
        <w:rPr>
          <w:rFonts w:hint="eastAsia"/>
        </w:rPr>
        <w:t>：</w:t>
      </w:r>
      <w:r w:rsidR="008C2A7B" w:rsidRPr="00BA55BB">
        <w:rPr>
          <w:rFonts w:hint="eastAsia"/>
        </w:rPr>
        <w:t>遊客的</w:t>
      </w:r>
      <w:r w:rsidR="008C2A7B">
        <w:rPr>
          <w:rFonts w:hint="eastAsia"/>
        </w:rPr>
        <w:t>行為意圖對旅遊中選擇綠色飲食行為有顯著影響</w:t>
      </w:r>
      <w:r w:rsidR="008C2A7B" w:rsidRPr="00BA55BB">
        <w:rPr>
          <w:rFonts w:hint="eastAsia"/>
        </w:rPr>
        <w:t>。</w:t>
      </w:r>
    </w:p>
    <w:p w14:paraId="70C623D7" w14:textId="22A668BF" w:rsidR="00D410E2" w:rsidRPr="00BA55BB" w:rsidRDefault="00D410E2" w:rsidP="008C2A7B">
      <w:pPr>
        <w:spacing w:after="180"/>
        <w:ind w:firstLine="520"/>
      </w:pPr>
      <w:r w:rsidRPr="00BA55BB">
        <w:t>H</w:t>
      </w:r>
      <w:r w:rsidR="008C2A7B">
        <w:t>4b</w:t>
      </w:r>
      <w:r w:rsidRPr="00BA55BB">
        <w:rPr>
          <w:rFonts w:hint="eastAsia"/>
        </w:rPr>
        <w:t>：</w:t>
      </w:r>
      <w:r w:rsidR="008C2A7B" w:rsidRPr="00BA55BB">
        <w:rPr>
          <w:rFonts w:hint="eastAsia"/>
        </w:rPr>
        <w:t>遊客的</w:t>
      </w:r>
      <w:r w:rsidR="008C2A7B">
        <w:rPr>
          <w:rFonts w:hint="eastAsia"/>
        </w:rPr>
        <w:t>行為意圖對旅遊中選擇綠色住宿行為有顯著影響</w:t>
      </w:r>
      <w:r w:rsidR="008C2A7B" w:rsidRPr="00BA55BB">
        <w:rPr>
          <w:rFonts w:hint="eastAsia"/>
        </w:rPr>
        <w:t>。</w:t>
      </w:r>
    </w:p>
    <w:p w14:paraId="06EFE1B0" w14:textId="3BF88292" w:rsidR="007F4243" w:rsidRDefault="00D410E2" w:rsidP="00D410E2">
      <w:pPr>
        <w:spacing w:after="180"/>
        <w:ind w:firstLine="520"/>
      </w:pPr>
      <w:r w:rsidRPr="00BA55BB">
        <w:lastRenderedPageBreak/>
        <w:t>H</w:t>
      </w:r>
      <w:r w:rsidR="008C2A7B">
        <w:t>4c</w:t>
      </w:r>
      <w:r w:rsidRPr="00BA55BB">
        <w:rPr>
          <w:rFonts w:hint="eastAsia"/>
        </w:rPr>
        <w:t>：</w:t>
      </w:r>
      <w:r w:rsidR="008C2A7B" w:rsidRPr="00BA55BB">
        <w:rPr>
          <w:rFonts w:hint="eastAsia"/>
        </w:rPr>
        <w:t>遊客的</w:t>
      </w:r>
      <w:r w:rsidR="008C2A7B">
        <w:rPr>
          <w:rFonts w:hint="eastAsia"/>
        </w:rPr>
        <w:t>行為意圖對旅遊中選擇綠色遊程行為有顯著影響</w:t>
      </w:r>
      <w:r w:rsidR="008C2A7B" w:rsidRPr="00BA55BB">
        <w:rPr>
          <w:rFonts w:hint="eastAsia"/>
        </w:rPr>
        <w:t>。</w:t>
      </w:r>
    </w:p>
    <w:p w14:paraId="0B78DEAC" w14:textId="63912A69" w:rsidR="00480D46" w:rsidRPr="00BA55BB" w:rsidRDefault="00D410E2" w:rsidP="008C2A7B">
      <w:pPr>
        <w:spacing w:after="180"/>
        <w:ind w:firstLine="520"/>
      </w:pPr>
      <w:r w:rsidRPr="00BA55BB">
        <w:t>H</w:t>
      </w:r>
      <w:r w:rsidR="008C2A7B">
        <w:t>4d</w:t>
      </w:r>
      <w:r w:rsidRPr="00BA55BB">
        <w:rPr>
          <w:rFonts w:hint="eastAsia"/>
        </w:rPr>
        <w:t>：</w:t>
      </w:r>
      <w:r w:rsidR="007F4243" w:rsidRPr="00BA55BB">
        <w:rPr>
          <w:rFonts w:hint="eastAsia"/>
        </w:rPr>
        <w:t>遊客的</w:t>
      </w:r>
      <w:r w:rsidR="007F4243">
        <w:rPr>
          <w:rFonts w:hint="eastAsia"/>
        </w:rPr>
        <w:t>行為意圖對旅遊中選擇綠色購物行為有顯著影響</w:t>
      </w:r>
      <w:r w:rsidR="007F4243" w:rsidRPr="00BA55BB">
        <w:rPr>
          <w:rFonts w:hint="eastAsia"/>
        </w:rPr>
        <w:t>。</w:t>
      </w:r>
    </w:p>
    <w:p w14:paraId="37DC2D00" w14:textId="673AB054" w:rsidR="00480D46" w:rsidRPr="00BA55BB" w:rsidRDefault="00480D46" w:rsidP="007F4243">
      <w:pPr>
        <w:spacing w:after="180"/>
        <w:ind w:firstLine="520"/>
      </w:pPr>
      <w:r w:rsidRPr="00BA55BB">
        <w:t>H</w:t>
      </w:r>
      <w:r w:rsidR="008C2A7B">
        <w:t>4</w:t>
      </w:r>
      <w:r w:rsidR="007F4243">
        <w:t>e</w:t>
      </w:r>
      <w:r>
        <w:rPr>
          <w:rFonts w:hint="eastAsia"/>
        </w:rPr>
        <w:t>：</w:t>
      </w:r>
      <w:r w:rsidR="007F4243" w:rsidRPr="00BA55BB">
        <w:rPr>
          <w:rFonts w:hint="eastAsia"/>
        </w:rPr>
        <w:t>遊客的</w:t>
      </w:r>
      <w:r w:rsidR="007F4243">
        <w:rPr>
          <w:rFonts w:hint="eastAsia"/>
        </w:rPr>
        <w:t>行為意圖對旅遊中</w:t>
      </w:r>
      <w:r w:rsidR="00B064B8">
        <w:rPr>
          <w:rFonts w:hint="eastAsia"/>
        </w:rPr>
        <w:t>選擇</w:t>
      </w:r>
      <w:r w:rsidR="007F4243">
        <w:rPr>
          <w:rFonts w:hint="eastAsia"/>
        </w:rPr>
        <w:t>綠色交通行為有顯著影響</w:t>
      </w:r>
      <w:r w:rsidR="007F4243" w:rsidRPr="00BA55BB">
        <w:rPr>
          <w:rFonts w:hint="eastAsia"/>
        </w:rPr>
        <w:t>。</w:t>
      </w:r>
    </w:p>
    <w:p w14:paraId="4B1FFD02" w14:textId="48DDAB8E" w:rsidR="00D410E2" w:rsidRDefault="00D410E2" w:rsidP="00D410E2">
      <w:pPr>
        <w:pStyle w:val="2"/>
        <w:spacing w:before="48" w:after="180"/>
      </w:pPr>
      <w:bookmarkStart w:id="72" w:name="_Toc183998863"/>
      <w:bookmarkStart w:id="73" w:name="_Toc184000445"/>
      <w:bookmarkStart w:id="74" w:name="_Toc184205718"/>
      <w:r w:rsidRPr="00BA55BB">
        <w:t>研究</w:t>
      </w:r>
      <w:bookmarkEnd w:id="72"/>
      <w:bookmarkEnd w:id="73"/>
      <w:r>
        <w:rPr>
          <w:rFonts w:hint="eastAsia"/>
        </w:rPr>
        <w:t>設計</w:t>
      </w:r>
      <w:bookmarkEnd w:id="74"/>
    </w:p>
    <w:p w14:paraId="15716070" w14:textId="63CFA736" w:rsidR="00B00DEB" w:rsidRDefault="00B00DEB" w:rsidP="00F7275A">
      <w:pPr>
        <w:spacing w:after="180"/>
        <w:ind w:firstLine="520"/>
      </w:pPr>
      <w:bookmarkStart w:id="75" w:name="OLE_LINK12"/>
      <w:r w:rsidRPr="00B00DEB">
        <w:t>本研究採用量化研究方</w:t>
      </w:r>
      <w:r w:rsidR="00396085">
        <w:rPr>
          <w:rFonts w:hint="eastAsia"/>
        </w:rPr>
        <w:t>式</w:t>
      </w:r>
      <w:r w:rsidRPr="00B00DEB">
        <w:t>，</w:t>
      </w:r>
      <w:r w:rsidR="00396085">
        <w:rPr>
          <w:rFonts w:hint="eastAsia"/>
        </w:rPr>
        <w:t>運用</w:t>
      </w:r>
      <w:r w:rsidRPr="00B00DEB">
        <w:t>計畫行為理論</w:t>
      </w:r>
      <w:r w:rsidRPr="00B00DEB">
        <w:t>(TPB)</w:t>
      </w:r>
      <w:r w:rsidR="00396085">
        <w:rPr>
          <w:rFonts w:hint="eastAsia"/>
        </w:rPr>
        <w:t>架構</w:t>
      </w:r>
      <w:r w:rsidRPr="00B00DEB">
        <w:t>為基礎，探討台灣</w:t>
      </w:r>
      <w:r>
        <w:rPr>
          <w:rFonts w:hint="eastAsia"/>
        </w:rPr>
        <w:t>遊</w:t>
      </w:r>
      <w:r w:rsidRPr="00B00DEB">
        <w:rPr>
          <w:rFonts w:hint="eastAsia"/>
        </w:rPr>
        <w:t>客</w:t>
      </w:r>
      <w:r w:rsidR="00396085">
        <w:rPr>
          <w:rFonts w:hint="eastAsia"/>
        </w:rPr>
        <w:t>從事</w:t>
      </w:r>
      <w:r w:rsidR="00F7275A">
        <w:rPr>
          <w:rFonts w:hint="eastAsia"/>
        </w:rPr>
        <w:t>綠色旅遊行為意圖</w:t>
      </w:r>
      <w:r w:rsidRPr="00B00DEB">
        <w:t>的因素</w:t>
      </w:r>
      <w:r w:rsidR="00F7275A">
        <w:rPr>
          <w:rFonts w:hint="eastAsia"/>
        </w:rPr>
        <w:t>，及行為意圖對五大</w:t>
      </w:r>
      <w:r w:rsidR="00F7275A" w:rsidRPr="00B00DEB">
        <w:rPr>
          <w:rFonts w:hint="eastAsia"/>
        </w:rPr>
        <w:t>綠</w:t>
      </w:r>
      <w:r w:rsidR="00F7275A" w:rsidRPr="00B00DEB">
        <w:t>色旅遊行為</w:t>
      </w:r>
      <w:r w:rsidR="00F7275A">
        <w:rPr>
          <w:rFonts w:hint="eastAsia"/>
        </w:rPr>
        <w:t>的影響</w:t>
      </w:r>
      <w:r w:rsidRPr="00B00DEB">
        <w:rPr>
          <w:rFonts w:hint="eastAsia"/>
        </w:rPr>
        <w:t>。</w:t>
      </w:r>
      <w:r w:rsidR="004B5776">
        <w:rPr>
          <w:rFonts w:hint="eastAsia"/>
        </w:rPr>
        <w:t>研究</w:t>
      </w:r>
      <w:r w:rsidRPr="00B00DEB">
        <w:t>設計</w:t>
      </w:r>
      <w:r w:rsidR="00624D99">
        <w:rPr>
          <w:rFonts w:hint="eastAsia"/>
        </w:rPr>
        <w:t>採</w:t>
      </w:r>
      <w:r w:rsidRPr="00B00DEB">
        <w:t>橫斷性調查，透過問卷收集數據，並以結構方程模型驗證各變項之間的因果關係。</w:t>
      </w:r>
    </w:p>
    <w:bookmarkEnd w:id="75"/>
    <w:p w14:paraId="542E9E29" w14:textId="1E9B3A6B" w:rsidR="005A7ED7" w:rsidRDefault="005A7ED7" w:rsidP="005A7ED7">
      <w:pPr>
        <w:pStyle w:val="3"/>
        <w:spacing w:after="180"/>
      </w:pPr>
      <w:r>
        <w:rPr>
          <w:rFonts w:hint="eastAsia"/>
        </w:rPr>
        <w:t>研究</w:t>
      </w:r>
      <w:r w:rsidR="000959AB">
        <w:rPr>
          <w:rFonts w:hint="eastAsia"/>
        </w:rPr>
        <w:t>對象</w:t>
      </w:r>
    </w:p>
    <w:p w14:paraId="5169628A" w14:textId="6ECD0AD0" w:rsidR="005F0A5C" w:rsidRPr="005F0A5C" w:rsidRDefault="005F0A5C" w:rsidP="005F0A5C">
      <w:pPr>
        <w:spacing w:after="180"/>
        <w:ind w:firstLine="520"/>
      </w:pPr>
      <w:r w:rsidRPr="0001191C">
        <w:t>以台灣國內近半年有出遊經驗</w:t>
      </w:r>
      <w:r>
        <w:rPr>
          <w:rFonts w:hint="eastAsia"/>
        </w:rPr>
        <w:t>且年滿</w:t>
      </w:r>
      <w:r>
        <w:t>18</w:t>
      </w:r>
      <w:r>
        <w:rPr>
          <w:rFonts w:hint="eastAsia"/>
        </w:rPr>
        <w:t>歲，具有自主消費能力</w:t>
      </w:r>
      <w:r w:rsidRPr="0001191C">
        <w:rPr>
          <w:rFonts w:hint="eastAsia"/>
        </w:rPr>
        <w:t>的</w:t>
      </w:r>
      <w:r>
        <w:rPr>
          <w:rFonts w:hint="eastAsia"/>
        </w:rPr>
        <w:t>遊</w:t>
      </w:r>
      <w:r w:rsidRPr="0001191C">
        <w:rPr>
          <w:rFonts w:hint="eastAsia"/>
        </w:rPr>
        <w:t>客</w:t>
      </w:r>
      <w:r w:rsidRPr="0001191C">
        <w:t>為研究對象</w:t>
      </w:r>
      <w:r>
        <w:rPr>
          <w:rFonts w:hint="eastAsia"/>
        </w:rPr>
        <w:t>。</w:t>
      </w:r>
      <w:r w:rsidRPr="0001191C">
        <w:t>透過網路平台隨機發放問卷</w:t>
      </w:r>
      <w:r w:rsidRPr="0001191C">
        <w:rPr>
          <w:rFonts w:hint="eastAsia"/>
        </w:rPr>
        <w:t>進</w:t>
      </w:r>
      <w:r w:rsidRPr="0001191C">
        <w:t>行</w:t>
      </w:r>
      <w:r w:rsidRPr="0001191C">
        <w:rPr>
          <w:rFonts w:hint="eastAsia"/>
        </w:rPr>
        <w:t>便</w:t>
      </w:r>
      <w:r w:rsidRPr="0001191C">
        <w:t>利抽樣</w:t>
      </w:r>
      <w:r>
        <w:rPr>
          <w:rFonts w:hint="eastAsia"/>
        </w:rPr>
        <w:t>，</w:t>
      </w:r>
      <w:r w:rsidRPr="0001191C">
        <w:t>目標回收有效樣本數為</w:t>
      </w:r>
      <w:r w:rsidRPr="0001191C">
        <w:t>300-500</w:t>
      </w:r>
      <w:r w:rsidRPr="0001191C">
        <w:t>份，以確保</w:t>
      </w:r>
      <w:r w:rsidR="00B65F06">
        <w:rPr>
          <w:rFonts w:hint="eastAsia"/>
        </w:rPr>
        <w:t>模型</w:t>
      </w:r>
      <w:r w:rsidRPr="0001191C">
        <w:rPr>
          <w:rFonts w:hint="eastAsia"/>
        </w:rPr>
        <w:t>分</w:t>
      </w:r>
      <w:r w:rsidRPr="0001191C">
        <w:t>析</w:t>
      </w:r>
      <w:r w:rsidR="00B65F06">
        <w:rPr>
          <w:rFonts w:hint="eastAsia"/>
        </w:rPr>
        <w:t>的</w:t>
      </w:r>
      <w:r w:rsidRPr="0001191C">
        <w:rPr>
          <w:rFonts w:hint="eastAsia"/>
        </w:rPr>
        <w:t>穩</w:t>
      </w:r>
      <w:r w:rsidRPr="0001191C">
        <w:t>健性。</w:t>
      </w:r>
    </w:p>
    <w:p w14:paraId="607E27AE" w14:textId="42E566D8" w:rsidR="005F0A5C" w:rsidRDefault="005F0A5C" w:rsidP="00694FB2">
      <w:pPr>
        <w:pStyle w:val="3"/>
        <w:spacing w:before="24" w:after="180"/>
      </w:pPr>
      <w:bookmarkStart w:id="76" w:name="_Toc183998865"/>
      <w:bookmarkStart w:id="77" w:name="_Toc184000447"/>
      <w:r>
        <w:rPr>
          <w:rFonts w:hint="eastAsia"/>
        </w:rPr>
        <w:t>問卷設計</w:t>
      </w:r>
    </w:p>
    <w:p w14:paraId="2DA1BD1C" w14:textId="77777777" w:rsidR="00310EDF" w:rsidRDefault="005F0A5C" w:rsidP="0066437F">
      <w:pPr>
        <w:spacing w:after="180"/>
        <w:ind w:firstLine="520"/>
        <w:jc w:val="both"/>
      </w:pPr>
      <w:r w:rsidRPr="005F0A5C">
        <w:t>本研究</w:t>
      </w:r>
      <w:r>
        <w:rPr>
          <w:rFonts w:hint="eastAsia"/>
        </w:rPr>
        <w:t>將採用半結構式</w:t>
      </w:r>
      <w:r w:rsidRPr="005F0A5C">
        <w:t>問卷設計</w:t>
      </w:r>
      <w:r>
        <w:rPr>
          <w:rFonts w:hint="eastAsia"/>
        </w:rPr>
        <w:t>調查，</w:t>
      </w:r>
      <w:r w:rsidR="00904951">
        <w:rPr>
          <w:rFonts w:hint="eastAsia"/>
        </w:rPr>
        <w:t>並分為</w:t>
      </w:r>
      <w:r w:rsidRPr="005F0A5C">
        <w:rPr>
          <w:rFonts w:hint="eastAsia"/>
        </w:rPr>
        <w:t>以</w:t>
      </w:r>
      <w:r w:rsidRPr="005F0A5C">
        <w:t>下部分：</w:t>
      </w:r>
      <w:r w:rsidRPr="005F0A5C">
        <w:t xml:space="preserve">(1) </w:t>
      </w:r>
      <w:r w:rsidRPr="005F0A5C">
        <w:t>信念構面</w:t>
      </w:r>
      <w:r>
        <w:rPr>
          <w:rFonts w:hint="eastAsia"/>
        </w:rPr>
        <w:t>：</w:t>
      </w:r>
      <w:r w:rsidRPr="005F0A5C">
        <w:t>包括行為信念、規範信念及控制信念；</w:t>
      </w:r>
      <w:r w:rsidRPr="005F0A5C">
        <w:t xml:space="preserve">(2) </w:t>
      </w:r>
      <w:r w:rsidRPr="005F0A5C">
        <w:t>計畫行為理論的三大變量</w:t>
      </w:r>
      <w:r>
        <w:rPr>
          <w:rFonts w:hint="eastAsia"/>
        </w:rPr>
        <w:t>：</w:t>
      </w:r>
      <w:r w:rsidRPr="005F0A5C">
        <w:t>包含態度、主觀規範及知覺行為控制；</w:t>
      </w:r>
      <w:r w:rsidRPr="005F0A5C">
        <w:t>(3)</w:t>
      </w:r>
      <w:r w:rsidR="00904951">
        <w:rPr>
          <w:rFonts w:hint="eastAsia"/>
        </w:rPr>
        <w:t xml:space="preserve"> </w:t>
      </w:r>
      <w:r w:rsidRPr="005F0A5C">
        <w:t>行為意圖</w:t>
      </w:r>
      <w:r w:rsidR="00904951">
        <w:rPr>
          <w:rFonts w:hint="eastAsia"/>
        </w:rPr>
        <w:t>和綠色旅遊行為</w:t>
      </w:r>
      <w:r w:rsidR="00904951">
        <w:t>(</w:t>
      </w:r>
      <w:r w:rsidR="00904951">
        <w:rPr>
          <w:rFonts w:hint="eastAsia"/>
        </w:rPr>
        <w:t>食宿遊購行</w:t>
      </w:r>
      <w:r w:rsidR="00904951">
        <w:t>)</w:t>
      </w:r>
      <w:r w:rsidR="00904951">
        <w:rPr>
          <w:rFonts w:hint="eastAsia"/>
        </w:rPr>
        <w:t>；</w:t>
      </w:r>
      <w:r w:rsidR="00904951">
        <w:t>(4)</w:t>
      </w:r>
      <w:r w:rsidRPr="005F0A5C">
        <w:t>受訪者基本</w:t>
      </w:r>
      <w:r w:rsidR="00904951">
        <w:rPr>
          <w:rFonts w:hint="eastAsia"/>
        </w:rPr>
        <w:t>背景</w:t>
      </w:r>
      <w:r w:rsidRPr="005F0A5C">
        <w:t>資料。</w:t>
      </w:r>
    </w:p>
    <w:p w14:paraId="51AE7935" w14:textId="6E0B211B" w:rsidR="005F0A5C" w:rsidRDefault="005F0A5C" w:rsidP="0066437F">
      <w:pPr>
        <w:spacing w:after="180"/>
        <w:ind w:firstLine="520"/>
        <w:jc w:val="both"/>
      </w:pPr>
      <w:r w:rsidRPr="005F0A5C">
        <w:t>問卷採用李克特五點量表</w:t>
      </w:r>
      <w:r w:rsidR="000959AB">
        <w:t>(</w:t>
      </w:r>
      <w:r w:rsidRPr="005F0A5C">
        <w:rPr>
          <w:rFonts w:hint="eastAsia"/>
        </w:rPr>
        <w:t>1</w:t>
      </w:r>
      <w:r w:rsidRPr="005F0A5C">
        <w:t>=</w:t>
      </w:r>
      <w:r w:rsidRPr="005F0A5C">
        <w:t>非常不同意，</w:t>
      </w:r>
      <w:r w:rsidRPr="005F0A5C">
        <w:t>5=</w:t>
      </w:r>
      <w:r w:rsidRPr="005F0A5C">
        <w:t>非常同意</w:t>
      </w:r>
      <w:r w:rsidR="000959AB">
        <w:t>)</w:t>
      </w:r>
      <w:r w:rsidRPr="005F0A5C">
        <w:t>進行測量</w:t>
      </w:r>
      <w:r w:rsidR="00A757FF">
        <w:rPr>
          <w:rFonts w:hint="eastAsia"/>
        </w:rPr>
        <w:t>，每一變量</w:t>
      </w:r>
      <w:r w:rsidR="00BF0943">
        <w:rPr>
          <w:rFonts w:hint="eastAsia"/>
        </w:rPr>
        <w:t>採</w:t>
      </w:r>
      <w:r w:rsidR="00A757FF">
        <w:rPr>
          <w:rFonts w:hint="eastAsia"/>
        </w:rPr>
        <w:t>用</w:t>
      </w:r>
      <w:r w:rsidR="00A757FF">
        <w:t>3~5</w:t>
      </w:r>
      <w:r w:rsidR="00A757FF">
        <w:rPr>
          <w:rFonts w:hint="eastAsia"/>
        </w:rPr>
        <w:t>題</w:t>
      </w:r>
      <w:r w:rsidRPr="005F0A5C">
        <w:rPr>
          <w:rFonts w:hint="eastAsia"/>
        </w:rPr>
        <w:t>。</w:t>
      </w:r>
      <w:r w:rsidRPr="005F0A5C">
        <w:t>問項設計部分</w:t>
      </w:r>
      <w:r w:rsidR="00904951">
        <w:rPr>
          <w:rFonts w:hint="eastAsia"/>
        </w:rPr>
        <w:t>以</w:t>
      </w:r>
      <w:r w:rsidR="00904951">
        <w:fldChar w:fldCharType="begin"/>
      </w:r>
      <w:r w:rsidR="007203FB">
        <w:rPr>
          <w:rFonts w:hint="eastAsia"/>
        </w:rPr>
        <w:instrText xml:space="preserve"> ADDIN EN.CITE &lt;EndNote&gt;&lt;Cite AuthorYear="1"&gt;&lt;Author&gt;Fishbein&lt;/Author&gt;&lt;Year&gt;2011&lt;/Year&gt;&lt;RecNum&gt;138&lt;/RecNum&gt;&lt;DisplayText&gt;Fishbein</w:instrText>
      </w:r>
      <w:r w:rsidR="007203FB">
        <w:rPr>
          <w:rFonts w:hint="eastAsia"/>
        </w:rPr>
        <w:instrText>和</w:instrText>
      </w:r>
      <w:r w:rsidR="007203FB">
        <w:rPr>
          <w:rFonts w:hint="eastAsia"/>
        </w:rPr>
        <w:instrText>Ajzen(2011)&lt;/DisplayText&gt;&lt;record&gt;&lt;rec-number&gt;138&lt;/rec-number&gt;&lt;foreign-keys&gt;&lt;key app="EN" db-id="vezetxe2ix9tekedasvptedre0a5d9</w:instrText>
      </w:r>
      <w:r w:rsidR="007203FB">
        <w:instrText>t99w9x" timestamp="1733161589"&gt;138&lt;/key&gt;&lt;/foreign-keys&gt;&lt;ref-type name="Book"&gt;6&lt;/ref-type&gt;&lt;contributors&gt;&lt;authors&gt;&lt;author&gt;Fishbein, Martin&lt;/author&gt;&lt;author&gt;Ajzen, Icek&lt;/author&gt;&lt;/authors&gt;&lt;/contributors&gt;&lt;titles&gt;&lt;title&gt;Predicting and changing behavior: The reasoned action approach&lt;/title&gt;&lt;/titles&gt;&lt;dates&gt;&lt;year&gt;2011&lt;/year&gt;&lt;/dates&gt;&lt;publisher&gt;Psychology press&lt;/publisher&gt;&lt;isbn&gt;0203838025&lt;/isbn&gt;&lt;urls&gt;&lt;/urls&gt;&lt;/record&gt;&lt;/Cite&gt;&lt;/EndNote&gt;</w:instrText>
      </w:r>
      <w:r w:rsidR="00904951">
        <w:fldChar w:fldCharType="separate"/>
      </w:r>
      <w:r w:rsidR="007203FB">
        <w:rPr>
          <w:rFonts w:hint="eastAsia"/>
          <w:noProof/>
        </w:rPr>
        <w:t>Fishbein</w:t>
      </w:r>
      <w:r w:rsidR="007203FB">
        <w:rPr>
          <w:rFonts w:hint="eastAsia"/>
          <w:noProof/>
        </w:rPr>
        <w:t>和</w:t>
      </w:r>
      <w:r w:rsidR="007203FB">
        <w:rPr>
          <w:rFonts w:hint="eastAsia"/>
          <w:noProof/>
        </w:rPr>
        <w:t>Ajzen(2011)</w:t>
      </w:r>
      <w:r w:rsidR="00904951">
        <w:fldChar w:fldCharType="end"/>
      </w:r>
      <w:r w:rsidRPr="005F0A5C">
        <w:t>的量表</w:t>
      </w:r>
      <w:r w:rsidR="00904951">
        <w:rPr>
          <w:rFonts w:hint="eastAsia"/>
        </w:rPr>
        <w:t>為</w:t>
      </w:r>
      <w:r w:rsidRPr="005F0A5C">
        <w:t>框架，</w:t>
      </w:r>
      <w:r w:rsidR="009C1A8D">
        <w:rPr>
          <w:rFonts w:hint="eastAsia"/>
        </w:rPr>
        <w:t>以</w:t>
      </w:r>
      <w:r w:rsidR="002203D2">
        <w:fldChar w:fldCharType="begin">
          <w:fldData xml:space="preserve">PEVuZE5vdGU+PENpdGUgQXV0aG9yWWVhcj0iMSI+PEF1dGhvcj7mnY7ku4Hosao8L0F1dGhvcj48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</w:fldData>
        </w:fldChar>
      </w:r>
      <w:r w:rsidR="007203FB">
        <w:instrText xml:space="preserve"> ADDIN EN.CITE </w:instrText>
      </w:r>
      <w:r w:rsidR="007203FB">
        <w:fldChar w:fldCharType="begin">
          <w:fldData xml:space="preserve">PEVuZE5vdGU+PENpdGUgQXV0aG9yWWVhcj0iMSI+PEF1dGhvcj7mnY7ku4Hosao8L0F1dGhvcj48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</w:fldData>
        </w:fldChar>
      </w:r>
      <w:r w:rsidR="007203FB">
        <w:instrText xml:space="preserve"> ADDIN EN.CITE.DATA </w:instrText>
      </w:r>
      <w:r w:rsidR="007203FB">
        <w:fldChar w:fldCharType="end"/>
      </w:r>
      <w:r w:rsidR="002203D2">
        <w:fldChar w:fldCharType="separate"/>
      </w:r>
      <w:r w:rsidR="007203FB">
        <w:rPr>
          <w:rFonts w:hint="eastAsia"/>
          <w:noProof/>
        </w:rPr>
        <w:t>李仁豪和鍾芯瑜</w:t>
      </w:r>
      <w:r w:rsidR="007203FB">
        <w:rPr>
          <w:rFonts w:hint="eastAsia"/>
          <w:noProof/>
        </w:rPr>
        <w:t xml:space="preserve">(2015); </w:t>
      </w:r>
      <w:r w:rsidR="007203FB">
        <w:rPr>
          <w:rFonts w:hint="eastAsia"/>
          <w:noProof/>
        </w:rPr>
        <w:t>張佩錞</w:t>
      </w:r>
      <w:r w:rsidR="007203FB">
        <w:rPr>
          <w:rFonts w:hint="eastAsia"/>
          <w:noProof/>
        </w:rPr>
        <w:t xml:space="preserve">(2024); </w:t>
      </w:r>
      <w:r w:rsidR="007203FB">
        <w:rPr>
          <w:rFonts w:hint="eastAsia"/>
          <w:noProof/>
        </w:rPr>
        <w:t>許惠彥</w:t>
      </w:r>
      <w:r w:rsidR="007203FB">
        <w:rPr>
          <w:rFonts w:hint="eastAsia"/>
          <w:noProof/>
        </w:rPr>
        <w:t>(2018); Luongo, Napolano</w:t>
      </w:r>
      <w:r w:rsidR="007203FB">
        <w:rPr>
          <w:rFonts w:hint="eastAsia"/>
          <w:noProof/>
        </w:rPr>
        <w:t>和</w:t>
      </w:r>
      <w:r w:rsidR="007203FB">
        <w:rPr>
          <w:rFonts w:hint="eastAsia"/>
          <w:noProof/>
        </w:rPr>
        <w:t>Gul(2024); Shin</w:t>
      </w:r>
      <w:r w:rsidR="007203FB">
        <w:rPr>
          <w:rFonts w:hint="eastAsia"/>
          <w:noProof/>
        </w:rPr>
        <w:t>和</w:t>
      </w:r>
      <w:r w:rsidR="007203FB">
        <w:rPr>
          <w:rFonts w:hint="eastAsia"/>
          <w:noProof/>
        </w:rPr>
        <w:t>Hancer(2016)</w:t>
      </w:r>
      <w:r w:rsidR="002203D2">
        <w:fldChar w:fldCharType="end"/>
      </w:r>
      <w:r w:rsidR="002203D2">
        <w:rPr>
          <w:rFonts w:hint="eastAsia"/>
        </w:rPr>
        <w:t>等人的研究設計</w:t>
      </w:r>
      <w:r w:rsidR="009C1A8D">
        <w:rPr>
          <w:rFonts w:hint="eastAsia"/>
        </w:rPr>
        <w:t>作為輔助參考</w:t>
      </w:r>
      <w:r w:rsidR="002203D2">
        <w:rPr>
          <w:rFonts w:hint="eastAsia"/>
        </w:rPr>
        <w:t>，</w:t>
      </w:r>
      <w:r w:rsidRPr="005F0A5C">
        <w:rPr>
          <w:rFonts w:hint="eastAsia"/>
        </w:rPr>
        <w:t>並</w:t>
      </w:r>
      <w:r w:rsidRPr="005F0A5C">
        <w:t>根據</w:t>
      </w:r>
      <w:r w:rsidR="002203D2">
        <w:rPr>
          <w:rFonts w:hint="eastAsia"/>
        </w:rPr>
        <w:t>本研究之</w:t>
      </w:r>
      <w:r w:rsidRPr="005F0A5C">
        <w:t>綠色旅遊情境進行調整。</w:t>
      </w:r>
    </w:p>
    <w:p w14:paraId="5941A2D4" w14:textId="5F162C94" w:rsidR="00055D3A" w:rsidRDefault="00055D3A" w:rsidP="0066437F">
      <w:pPr>
        <w:spacing w:after="180"/>
        <w:ind w:firstLine="520"/>
        <w:jc w:val="both"/>
      </w:pPr>
    </w:p>
    <w:p w14:paraId="1ACD4A27" w14:textId="556488FC" w:rsidR="00D410E2" w:rsidRPr="00BA55BB" w:rsidRDefault="00B00DEB" w:rsidP="00694FB2">
      <w:pPr>
        <w:pStyle w:val="3"/>
        <w:spacing w:after="180"/>
      </w:pPr>
      <w:r>
        <w:rPr>
          <w:rFonts w:hint="eastAsia"/>
        </w:rPr>
        <w:lastRenderedPageBreak/>
        <w:t>各</w:t>
      </w:r>
      <w:r w:rsidR="005A7ED7" w:rsidRPr="00BA55BB">
        <w:rPr>
          <w:rFonts w:hint="eastAsia"/>
        </w:rPr>
        <w:t>變項之操作型定義與衡量指標</w:t>
      </w:r>
      <w:bookmarkEnd w:id="76"/>
      <w:bookmarkEnd w:id="77"/>
    </w:p>
    <w:p w14:paraId="50A287F1" w14:textId="12075466" w:rsidR="00D410E2" w:rsidRDefault="003E2A7A" w:rsidP="00D410E2">
      <w:pPr>
        <w:spacing w:after="180"/>
        <w:ind w:firstLine="520"/>
      </w:pPr>
      <w:r>
        <w:rPr>
          <w:rFonts w:hint="eastAsia"/>
        </w:rPr>
        <w:t>依據問卷各部分進行操作型定義說明，</w:t>
      </w:r>
      <w:r w:rsidR="00D410E2" w:rsidRPr="00BA55BB">
        <w:rPr>
          <w:rFonts w:hint="eastAsia"/>
        </w:rPr>
        <w:t>分別為：</w:t>
      </w:r>
      <w:r w:rsidR="00D410E2">
        <w:rPr>
          <w:rFonts w:hint="eastAsia"/>
        </w:rPr>
        <w:t>行為信念</w:t>
      </w:r>
      <w:r w:rsidR="00D410E2" w:rsidRPr="00BA55BB">
        <w:rPr>
          <w:rFonts w:hint="eastAsia"/>
        </w:rPr>
        <w:t>、規範信念、控制信念</w:t>
      </w:r>
      <w:r w:rsidR="00D410E2">
        <w:rPr>
          <w:rFonts w:hint="eastAsia"/>
        </w:rPr>
        <w:t>、</w:t>
      </w:r>
      <w:r w:rsidR="00D410E2" w:rsidRPr="00BA55BB">
        <w:rPr>
          <w:rFonts w:hint="eastAsia"/>
        </w:rPr>
        <w:t>態度、主觀規範、</w:t>
      </w:r>
      <w:r w:rsidR="00D410E2">
        <w:rPr>
          <w:rFonts w:hint="eastAsia"/>
        </w:rPr>
        <w:t>知覺行為控制</w:t>
      </w:r>
      <w:r w:rsidR="00D410E2" w:rsidRPr="00BA55BB">
        <w:rPr>
          <w:rFonts w:hint="eastAsia"/>
        </w:rPr>
        <w:t>、</w:t>
      </w:r>
      <w:r w:rsidR="00D410E2">
        <w:rPr>
          <w:rFonts w:hint="eastAsia"/>
        </w:rPr>
        <w:t>行為</w:t>
      </w:r>
      <w:r w:rsidR="00D410E2" w:rsidRPr="00BA55BB">
        <w:rPr>
          <w:rFonts w:hint="eastAsia"/>
        </w:rPr>
        <w:t>意圖</w:t>
      </w:r>
      <w:r w:rsidR="00D410E2">
        <w:rPr>
          <w:rFonts w:hint="eastAsia"/>
        </w:rPr>
        <w:t>、</w:t>
      </w:r>
      <w:r>
        <w:rPr>
          <w:rFonts w:hint="eastAsia"/>
        </w:rPr>
        <w:t>綠色行為中的飲食、住宿、遊程、購買、交通</w:t>
      </w:r>
      <w:r w:rsidR="00D410E2">
        <w:rPr>
          <w:rFonts w:hint="eastAsia"/>
        </w:rPr>
        <w:t>，以及</w:t>
      </w:r>
      <w:r w:rsidR="00D410E2" w:rsidRPr="00BA55BB">
        <w:rPr>
          <w:rFonts w:hint="eastAsia"/>
        </w:rPr>
        <w:t>個人基本資料</w:t>
      </w:r>
      <w:r w:rsidR="00D410E2">
        <w:rPr>
          <w:rFonts w:hint="eastAsia"/>
        </w:rPr>
        <w:t>與背景因素</w:t>
      </w:r>
      <w:r w:rsidR="00D410E2" w:rsidRPr="00BA55BB">
        <w:rPr>
          <w:rFonts w:hint="eastAsia"/>
        </w:rPr>
        <w:t>。各變項之操作型定義及</w:t>
      </w:r>
      <w:r w:rsidR="008100AE">
        <w:rPr>
          <w:rFonts w:hint="eastAsia"/>
        </w:rPr>
        <w:t>參考問項</w:t>
      </w:r>
      <w:r w:rsidR="00D410E2" w:rsidRPr="00BA55BB">
        <w:rPr>
          <w:rFonts w:hint="eastAsia"/>
        </w:rPr>
        <w:t>詳見</w:t>
      </w:r>
      <w:r w:rsidR="00D410E2">
        <w:rPr>
          <w:rFonts w:hint="eastAsia"/>
        </w:rPr>
        <w:t>如</w:t>
      </w:r>
      <w:r w:rsidR="00D410E2" w:rsidRPr="00BA55BB">
        <w:rPr>
          <w:rFonts w:hint="eastAsia"/>
        </w:rPr>
        <w:t>下。</w:t>
      </w:r>
    </w:p>
    <w:p w14:paraId="07D62AED" w14:textId="77777777" w:rsidR="00694FB2" w:rsidRDefault="00694FB2" w:rsidP="00694FB2">
      <w:pPr>
        <w:pStyle w:val="4"/>
        <w:spacing w:after="180"/>
      </w:pPr>
      <w:r>
        <w:rPr>
          <w:rFonts w:hint="eastAsia"/>
        </w:rPr>
        <w:t>行為信念</w:t>
      </w:r>
    </w:p>
    <w:p w14:paraId="5C285A18" w14:textId="4604D8C0" w:rsidR="00156529" w:rsidRDefault="00156529" w:rsidP="00156529">
      <w:pPr>
        <w:pStyle w:val="a5"/>
        <w:keepNext/>
        <w:spacing w:after="180"/>
      </w:pPr>
      <w:bookmarkStart w:id="78" w:name="_Toc184154350"/>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1</w:t>
      </w:r>
      <w:r w:rsidR="00F313F7">
        <w:fldChar w:fldCharType="end"/>
      </w:r>
      <w:r>
        <w:rPr>
          <w:rFonts w:hint="eastAsia"/>
        </w:rPr>
        <w:t xml:space="preserve"> </w:t>
      </w:r>
      <w:r>
        <w:rPr>
          <w:rFonts w:hint="eastAsia"/>
        </w:rPr>
        <w:t>行為信念之操作型定義及參考問項</w:t>
      </w:r>
      <w:bookmarkEnd w:id="78"/>
    </w:p>
    <w:tbl>
      <w:tblPr>
        <w:tblStyle w:val="af0"/>
        <w:tblW w:w="5000" w:type="pct"/>
        <w:jc w:val="center"/>
        <w:tblLook w:val="04A0" w:firstRow="1" w:lastRow="0" w:firstColumn="1" w:lastColumn="0" w:noHBand="0" w:noVBand="1"/>
      </w:tblPr>
      <w:tblGrid>
        <w:gridCol w:w="846"/>
        <w:gridCol w:w="2055"/>
        <w:gridCol w:w="5548"/>
      </w:tblGrid>
      <w:tr w:rsidR="00694FB2" w:rsidRPr="00694FB2" w14:paraId="51568290" w14:textId="77777777" w:rsidTr="00694FB2">
        <w:trPr>
          <w:trHeight w:val="620"/>
          <w:jc w:val="center"/>
        </w:trPr>
        <w:tc>
          <w:tcPr>
            <w:tcW w:w="501" w:type="pct"/>
            <w:vAlign w:val="center"/>
          </w:tcPr>
          <w:p w14:paraId="48D6B60A" w14:textId="77777777" w:rsidR="00694FB2" w:rsidRPr="00694FB2" w:rsidRDefault="00694FB2" w:rsidP="007278DA">
            <w:pPr>
              <w:pStyle w:val="a5"/>
              <w:spacing w:after="180"/>
            </w:pPr>
            <w:r w:rsidRPr="00694FB2">
              <w:rPr>
                <w:rFonts w:hint="eastAsia"/>
              </w:rPr>
              <w:t>變項</w:t>
            </w:r>
          </w:p>
        </w:tc>
        <w:tc>
          <w:tcPr>
            <w:tcW w:w="1216" w:type="pct"/>
            <w:vAlign w:val="center"/>
          </w:tcPr>
          <w:p w14:paraId="701279CB" w14:textId="77777777" w:rsidR="00694FB2" w:rsidRPr="00694FB2" w:rsidRDefault="00694FB2" w:rsidP="007278DA">
            <w:pPr>
              <w:pStyle w:val="a5"/>
              <w:spacing w:after="180"/>
            </w:pPr>
            <w:r w:rsidRPr="00694FB2">
              <w:rPr>
                <w:rFonts w:hint="eastAsia"/>
              </w:rPr>
              <w:t>操作型定義</w:t>
            </w:r>
          </w:p>
        </w:tc>
        <w:tc>
          <w:tcPr>
            <w:tcW w:w="3283" w:type="pct"/>
            <w:vAlign w:val="center"/>
          </w:tcPr>
          <w:p w14:paraId="0FD74A9F" w14:textId="7DA60D1D" w:rsidR="00694FB2" w:rsidRPr="00694FB2" w:rsidRDefault="00F44991" w:rsidP="007278DA">
            <w:pPr>
              <w:pStyle w:val="a5"/>
              <w:spacing w:after="180"/>
            </w:pPr>
            <w:r>
              <w:rPr>
                <w:rFonts w:hint="eastAsia"/>
              </w:rPr>
              <w:t>參考</w:t>
            </w:r>
            <w:r w:rsidR="00156529">
              <w:rPr>
                <w:rFonts w:hint="eastAsia"/>
              </w:rPr>
              <w:t>問項</w:t>
            </w:r>
          </w:p>
        </w:tc>
      </w:tr>
      <w:tr w:rsidR="00694FB2" w:rsidRPr="00694FB2" w14:paraId="0AB6FF18" w14:textId="77777777" w:rsidTr="00694FB2">
        <w:trPr>
          <w:trHeight w:val="288"/>
          <w:jc w:val="center"/>
        </w:trPr>
        <w:tc>
          <w:tcPr>
            <w:tcW w:w="501" w:type="pct"/>
            <w:vMerge w:val="restart"/>
            <w:vAlign w:val="center"/>
          </w:tcPr>
          <w:p w14:paraId="7EDBAF1E" w14:textId="0C9EEC07" w:rsidR="00694FB2" w:rsidRPr="00694FB2" w:rsidRDefault="00694FB2" w:rsidP="007278DA">
            <w:pPr>
              <w:pStyle w:val="a5"/>
              <w:spacing w:after="180"/>
            </w:pPr>
            <w:r>
              <w:rPr>
                <w:rFonts w:hint="eastAsia"/>
              </w:rPr>
              <w:t>行為信念</w:t>
            </w:r>
          </w:p>
        </w:tc>
        <w:tc>
          <w:tcPr>
            <w:tcW w:w="1216" w:type="pct"/>
            <w:vMerge w:val="restart"/>
            <w:vAlign w:val="center"/>
          </w:tcPr>
          <w:p w14:paraId="4CDA05D0" w14:textId="6605D14F" w:rsidR="00694FB2" w:rsidRPr="00694FB2" w:rsidRDefault="00694FB2" w:rsidP="00564B17">
            <w:pPr>
              <w:pStyle w:val="a5"/>
              <w:spacing w:after="180"/>
              <w:jc w:val="both"/>
            </w:pPr>
            <w:r w:rsidRPr="00694FB2">
              <w:rPr>
                <w:rFonts w:hint="eastAsia"/>
              </w:rPr>
              <w:t>遊客對從事綠色旅遊行為</w:t>
            </w:r>
            <w:r w:rsidR="002270D5">
              <w:rPr>
                <w:rFonts w:hint="eastAsia"/>
              </w:rPr>
              <w:t>所帶來</w:t>
            </w:r>
            <w:r>
              <w:rPr>
                <w:rFonts w:hint="eastAsia"/>
              </w:rPr>
              <w:t>結果</w:t>
            </w:r>
            <w:r w:rsidR="002270D5">
              <w:rPr>
                <w:rFonts w:hint="eastAsia"/>
              </w:rPr>
              <w:t>的評價</w:t>
            </w:r>
            <w:r w:rsidRPr="00694FB2">
              <w:rPr>
                <w:rFonts w:hint="eastAsia"/>
              </w:rPr>
              <w:t>。</w:t>
            </w:r>
            <w:r w:rsidR="002270D5">
              <w:rPr>
                <w:rFonts w:hint="eastAsia"/>
              </w:rPr>
              <w:t>包含遊客的環境關懷、環境知識及</w:t>
            </w:r>
            <w:r w:rsidR="00F44991">
              <w:rPr>
                <w:rFonts w:hint="eastAsia"/>
              </w:rPr>
              <w:t>個人價值觀。</w:t>
            </w:r>
          </w:p>
        </w:tc>
        <w:tc>
          <w:tcPr>
            <w:tcW w:w="3283" w:type="pct"/>
            <w:vAlign w:val="center"/>
          </w:tcPr>
          <w:p w14:paraId="631DD666" w14:textId="1ADA841C" w:rsidR="00694FB2" w:rsidRPr="00694FB2" w:rsidRDefault="00F44991" w:rsidP="002270D5">
            <w:pPr>
              <w:pStyle w:val="a5"/>
              <w:spacing w:after="180"/>
              <w:jc w:val="left"/>
            </w:pPr>
            <w:r>
              <w:rPr>
                <w:rFonts w:hint="eastAsia"/>
              </w:rPr>
              <w:t>選擇綠色旅宿可以幫助減少能源消耗</w:t>
            </w:r>
            <w:r w:rsidR="00694FB2" w:rsidRPr="00694FB2">
              <w:rPr>
                <w:rFonts w:hint="eastAsia"/>
              </w:rPr>
              <w:t>。</w:t>
            </w:r>
          </w:p>
        </w:tc>
      </w:tr>
      <w:tr w:rsidR="00694FB2" w:rsidRPr="00694FB2" w14:paraId="6A71165C" w14:textId="77777777" w:rsidTr="00694FB2">
        <w:trPr>
          <w:trHeight w:val="282"/>
          <w:jc w:val="center"/>
        </w:trPr>
        <w:tc>
          <w:tcPr>
            <w:tcW w:w="501" w:type="pct"/>
            <w:vMerge/>
            <w:vAlign w:val="center"/>
          </w:tcPr>
          <w:p w14:paraId="2964EEBF" w14:textId="77777777" w:rsidR="00694FB2" w:rsidRPr="00694FB2" w:rsidRDefault="00694FB2" w:rsidP="007278DA">
            <w:pPr>
              <w:pStyle w:val="a5"/>
              <w:spacing w:after="180"/>
            </w:pPr>
          </w:p>
        </w:tc>
        <w:tc>
          <w:tcPr>
            <w:tcW w:w="1216" w:type="pct"/>
            <w:vMerge/>
            <w:vAlign w:val="center"/>
          </w:tcPr>
          <w:p w14:paraId="2027E39D" w14:textId="77777777" w:rsidR="00694FB2" w:rsidRPr="00694FB2" w:rsidRDefault="00694FB2" w:rsidP="007278DA">
            <w:pPr>
              <w:pStyle w:val="a5"/>
              <w:spacing w:after="180"/>
            </w:pPr>
          </w:p>
        </w:tc>
        <w:tc>
          <w:tcPr>
            <w:tcW w:w="3283" w:type="pct"/>
            <w:vAlign w:val="center"/>
          </w:tcPr>
          <w:p w14:paraId="3553C9CA" w14:textId="43BB3786" w:rsidR="00694FB2" w:rsidRPr="00694FB2" w:rsidRDefault="00F44991" w:rsidP="002270D5">
            <w:pPr>
              <w:pStyle w:val="a5"/>
              <w:spacing w:after="180"/>
              <w:jc w:val="left"/>
            </w:pPr>
            <w:r>
              <w:rPr>
                <w:rFonts w:hint="eastAsia"/>
              </w:rPr>
              <w:t>選擇綠色餐飲讓我吃的健康又低碳。</w:t>
            </w:r>
          </w:p>
        </w:tc>
      </w:tr>
      <w:tr w:rsidR="00694FB2" w:rsidRPr="00694FB2" w14:paraId="3DAA2CF8" w14:textId="77777777" w:rsidTr="00694FB2">
        <w:trPr>
          <w:trHeight w:val="282"/>
          <w:jc w:val="center"/>
        </w:trPr>
        <w:tc>
          <w:tcPr>
            <w:tcW w:w="501" w:type="pct"/>
            <w:vMerge/>
            <w:vAlign w:val="center"/>
          </w:tcPr>
          <w:p w14:paraId="0F73A84F" w14:textId="77777777" w:rsidR="00694FB2" w:rsidRPr="00694FB2" w:rsidRDefault="00694FB2" w:rsidP="007278DA">
            <w:pPr>
              <w:pStyle w:val="a5"/>
              <w:spacing w:after="180"/>
            </w:pPr>
          </w:p>
        </w:tc>
        <w:tc>
          <w:tcPr>
            <w:tcW w:w="1216" w:type="pct"/>
            <w:vMerge/>
            <w:vAlign w:val="center"/>
          </w:tcPr>
          <w:p w14:paraId="630C8CDA" w14:textId="77777777" w:rsidR="00694FB2" w:rsidRPr="00694FB2" w:rsidRDefault="00694FB2" w:rsidP="007278DA">
            <w:pPr>
              <w:pStyle w:val="a5"/>
              <w:spacing w:after="180"/>
            </w:pPr>
          </w:p>
        </w:tc>
        <w:tc>
          <w:tcPr>
            <w:tcW w:w="3283" w:type="pct"/>
            <w:vAlign w:val="center"/>
          </w:tcPr>
          <w:p w14:paraId="73848333" w14:textId="3D611B2C" w:rsidR="00694FB2" w:rsidRPr="00694FB2" w:rsidRDefault="00F44991" w:rsidP="002270D5">
            <w:pPr>
              <w:pStyle w:val="a5"/>
              <w:spacing w:after="180"/>
              <w:jc w:val="left"/>
            </w:pPr>
            <w:r>
              <w:rPr>
                <w:rFonts w:hint="eastAsia"/>
              </w:rPr>
              <w:t>選擇綠色交通可能會減少我的旅遊時間</w:t>
            </w:r>
            <w:r w:rsidR="00694FB2" w:rsidRPr="00694FB2">
              <w:rPr>
                <w:rFonts w:hint="eastAsia"/>
              </w:rPr>
              <w:t>。</w:t>
            </w:r>
          </w:p>
        </w:tc>
      </w:tr>
      <w:tr w:rsidR="00694FB2" w:rsidRPr="00694FB2" w14:paraId="397193AD" w14:textId="77777777" w:rsidTr="00694FB2">
        <w:trPr>
          <w:trHeight w:val="282"/>
          <w:jc w:val="center"/>
        </w:trPr>
        <w:tc>
          <w:tcPr>
            <w:tcW w:w="501" w:type="pct"/>
            <w:vMerge/>
            <w:vAlign w:val="center"/>
          </w:tcPr>
          <w:p w14:paraId="448C0015" w14:textId="77777777" w:rsidR="00694FB2" w:rsidRPr="00694FB2" w:rsidRDefault="00694FB2" w:rsidP="007278DA">
            <w:pPr>
              <w:pStyle w:val="a5"/>
              <w:spacing w:after="180"/>
            </w:pPr>
          </w:p>
        </w:tc>
        <w:tc>
          <w:tcPr>
            <w:tcW w:w="1216" w:type="pct"/>
            <w:vMerge/>
            <w:vAlign w:val="center"/>
          </w:tcPr>
          <w:p w14:paraId="49EC053D" w14:textId="77777777" w:rsidR="00694FB2" w:rsidRPr="00694FB2" w:rsidRDefault="00694FB2" w:rsidP="007278DA">
            <w:pPr>
              <w:pStyle w:val="a5"/>
              <w:spacing w:after="180"/>
            </w:pPr>
          </w:p>
        </w:tc>
        <w:tc>
          <w:tcPr>
            <w:tcW w:w="3283" w:type="pct"/>
            <w:vAlign w:val="center"/>
          </w:tcPr>
          <w:p w14:paraId="7E91C64E" w14:textId="3496A0F9" w:rsidR="00694FB2" w:rsidRPr="00694FB2" w:rsidRDefault="00F44991" w:rsidP="002270D5">
            <w:pPr>
              <w:pStyle w:val="a5"/>
              <w:spacing w:after="180"/>
              <w:jc w:val="left"/>
            </w:pPr>
            <w:r>
              <w:rPr>
                <w:rFonts w:hint="eastAsia"/>
              </w:rPr>
              <w:t>參與綠色遊程讓我在遊玩過程中學到更多東西</w:t>
            </w:r>
            <w:r w:rsidRPr="00694FB2">
              <w:rPr>
                <w:rFonts w:hint="eastAsia"/>
              </w:rPr>
              <w:t>。</w:t>
            </w:r>
          </w:p>
        </w:tc>
      </w:tr>
      <w:tr w:rsidR="00694FB2" w:rsidRPr="00694FB2" w14:paraId="020646DD" w14:textId="77777777" w:rsidTr="00694FB2">
        <w:trPr>
          <w:trHeight w:val="282"/>
          <w:jc w:val="center"/>
        </w:trPr>
        <w:tc>
          <w:tcPr>
            <w:tcW w:w="501" w:type="pct"/>
            <w:vMerge/>
            <w:vAlign w:val="center"/>
          </w:tcPr>
          <w:p w14:paraId="553B188E" w14:textId="77777777" w:rsidR="00694FB2" w:rsidRPr="00694FB2" w:rsidRDefault="00694FB2" w:rsidP="007278DA">
            <w:pPr>
              <w:pStyle w:val="a5"/>
              <w:spacing w:after="180"/>
            </w:pPr>
          </w:p>
        </w:tc>
        <w:tc>
          <w:tcPr>
            <w:tcW w:w="1216" w:type="pct"/>
            <w:vMerge/>
            <w:vAlign w:val="center"/>
          </w:tcPr>
          <w:p w14:paraId="5729EF14" w14:textId="77777777" w:rsidR="00694FB2" w:rsidRPr="00694FB2" w:rsidRDefault="00694FB2" w:rsidP="007278DA">
            <w:pPr>
              <w:pStyle w:val="a5"/>
              <w:spacing w:after="180"/>
            </w:pPr>
          </w:p>
        </w:tc>
        <w:tc>
          <w:tcPr>
            <w:tcW w:w="3283" w:type="pct"/>
            <w:vAlign w:val="center"/>
          </w:tcPr>
          <w:p w14:paraId="7EC5B6E4" w14:textId="1EA8A86C" w:rsidR="00694FB2" w:rsidRPr="00694FB2" w:rsidRDefault="00F44991" w:rsidP="002270D5">
            <w:pPr>
              <w:pStyle w:val="a5"/>
              <w:spacing w:after="180"/>
              <w:jc w:val="left"/>
            </w:pPr>
            <w:r>
              <w:rPr>
                <w:rFonts w:hint="eastAsia"/>
              </w:rPr>
              <w:t>綠色購物讓我在旅遊過程中更認識當地文化。</w:t>
            </w:r>
          </w:p>
        </w:tc>
      </w:tr>
    </w:tbl>
    <w:p w14:paraId="79E77ABE" w14:textId="77777777" w:rsidR="00694FB2" w:rsidRDefault="00694FB2" w:rsidP="00694FB2">
      <w:pPr>
        <w:pStyle w:val="4"/>
        <w:spacing w:after="180"/>
      </w:pPr>
      <w:r>
        <w:rPr>
          <w:rFonts w:hint="eastAsia"/>
        </w:rPr>
        <w:t>規範信念</w:t>
      </w:r>
    </w:p>
    <w:p w14:paraId="400D70AB" w14:textId="7EA15CA8" w:rsidR="00156529" w:rsidRDefault="00156529" w:rsidP="00156529">
      <w:pPr>
        <w:pStyle w:val="a5"/>
        <w:keepNext/>
        <w:spacing w:after="180"/>
      </w:pPr>
      <w:bookmarkStart w:id="79" w:name="_Toc184154351"/>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2</w:t>
      </w:r>
      <w:r w:rsidR="00F313F7">
        <w:fldChar w:fldCharType="end"/>
      </w:r>
      <w:r>
        <w:rPr>
          <w:rFonts w:hint="eastAsia"/>
        </w:rPr>
        <w:t xml:space="preserve"> </w:t>
      </w:r>
      <w:r>
        <w:rPr>
          <w:rFonts w:hint="eastAsia"/>
        </w:rPr>
        <w:t>規範信念之操作型定義及參考問項</w:t>
      </w:r>
      <w:bookmarkEnd w:id="79"/>
    </w:p>
    <w:tbl>
      <w:tblPr>
        <w:tblStyle w:val="af0"/>
        <w:tblW w:w="5000" w:type="pct"/>
        <w:jc w:val="center"/>
        <w:tblLook w:val="04A0" w:firstRow="1" w:lastRow="0" w:firstColumn="1" w:lastColumn="0" w:noHBand="0" w:noVBand="1"/>
      </w:tblPr>
      <w:tblGrid>
        <w:gridCol w:w="846"/>
        <w:gridCol w:w="2055"/>
        <w:gridCol w:w="5548"/>
      </w:tblGrid>
      <w:tr w:rsidR="00F44991" w:rsidRPr="00694FB2" w14:paraId="24ABCAB6" w14:textId="77777777" w:rsidTr="007278DA">
        <w:trPr>
          <w:trHeight w:val="620"/>
          <w:jc w:val="center"/>
        </w:trPr>
        <w:tc>
          <w:tcPr>
            <w:tcW w:w="501" w:type="pct"/>
            <w:vAlign w:val="center"/>
          </w:tcPr>
          <w:p w14:paraId="29BFFAE0" w14:textId="77777777" w:rsidR="00F44991" w:rsidRPr="00694FB2" w:rsidRDefault="00F44991" w:rsidP="007278DA">
            <w:pPr>
              <w:pStyle w:val="a5"/>
              <w:spacing w:after="180"/>
            </w:pPr>
            <w:r w:rsidRPr="00694FB2">
              <w:rPr>
                <w:rFonts w:hint="eastAsia"/>
              </w:rPr>
              <w:t>變項</w:t>
            </w:r>
          </w:p>
        </w:tc>
        <w:tc>
          <w:tcPr>
            <w:tcW w:w="1216" w:type="pct"/>
            <w:vAlign w:val="center"/>
          </w:tcPr>
          <w:p w14:paraId="4508332C" w14:textId="77777777" w:rsidR="00F44991" w:rsidRPr="00694FB2" w:rsidRDefault="00F44991" w:rsidP="007278DA">
            <w:pPr>
              <w:pStyle w:val="a5"/>
              <w:spacing w:after="180"/>
            </w:pPr>
            <w:r w:rsidRPr="00694FB2">
              <w:rPr>
                <w:rFonts w:hint="eastAsia"/>
              </w:rPr>
              <w:t>操作型定義</w:t>
            </w:r>
          </w:p>
        </w:tc>
        <w:tc>
          <w:tcPr>
            <w:tcW w:w="3283" w:type="pct"/>
            <w:vAlign w:val="center"/>
          </w:tcPr>
          <w:p w14:paraId="66A009FB" w14:textId="0A687F63" w:rsidR="00F44991" w:rsidRPr="00694FB2" w:rsidRDefault="00F44991" w:rsidP="007278DA">
            <w:pPr>
              <w:pStyle w:val="a5"/>
              <w:spacing w:after="180"/>
            </w:pPr>
            <w:r>
              <w:rPr>
                <w:rFonts w:hint="eastAsia"/>
              </w:rPr>
              <w:t>參考</w:t>
            </w:r>
            <w:r w:rsidR="00156529">
              <w:rPr>
                <w:rFonts w:hint="eastAsia"/>
              </w:rPr>
              <w:t>問項</w:t>
            </w:r>
          </w:p>
        </w:tc>
      </w:tr>
      <w:tr w:rsidR="00F44991" w:rsidRPr="00694FB2" w14:paraId="5016FDCA" w14:textId="77777777" w:rsidTr="007278DA">
        <w:trPr>
          <w:trHeight w:val="288"/>
          <w:jc w:val="center"/>
        </w:trPr>
        <w:tc>
          <w:tcPr>
            <w:tcW w:w="501" w:type="pct"/>
            <w:vMerge w:val="restart"/>
            <w:vAlign w:val="center"/>
          </w:tcPr>
          <w:p w14:paraId="6D8C6A80" w14:textId="7E227459" w:rsidR="00F44991" w:rsidRPr="00694FB2" w:rsidRDefault="00F44991" w:rsidP="007278DA">
            <w:pPr>
              <w:pStyle w:val="a5"/>
              <w:spacing w:after="180"/>
            </w:pPr>
            <w:r>
              <w:rPr>
                <w:rFonts w:hint="eastAsia"/>
              </w:rPr>
              <w:t>規範信念</w:t>
            </w:r>
          </w:p>
        </w:tc>
        <w:tc>
          <w:tcPr>
            <w:tcW w:w="1216" w:type="pct"/>
            <w:vMerge w:val="restart"/>
            <w:vAlign w:val="center"/>
          </w:tcPr>
          <w:p w14:paraId="3EDEAE28" w14:textId="1EAC67F4" w:rsidR="00F44991" w:rsidRPr="00694FB2" w:rsidRDefault="00F44991" w:rsidP="00564B17">
            <w:pPr>
              <w:pStyle w:val="a5"/>
              <w:spacing w:after="180"/>
              <w:jc w:val="both"/>
            </w:pPr>
            <w:r w:rsidRPr="00694FB2">
              <w:rPr>
                <w:rFonts w:hint="eastAsia"/>
              </w:rPr>
              <w:t>遊客</w:t>
            </w:r>
            <w:r w:rsidR="00564B17">
              <w:rPr>
                <w:rFonts w:hint="eastAsia"/>
              </w:rPr>
              <w:t>感知到重要他人或社會團體、媒體對其從事綠色旅遊行為的期待</w:t>
            </w:r>
            <w:r>
              <w:rPr>
                <w:rFonts w:hint="eastAsia"/>
              </w:rPr>
              <w:t>。</w:t>
            </w:r>
          </w:p>
        </w:tc>
        <w:tc>
          <w:tcPr>
            <w:tcW w:w="3283" w:type="pct"/>
            <w:vAlign w:val="center"/>
          </w:tcPr>
          <w:p w14:paraId="7FCBFF88" w14:textId="3AEBA82C" w:rsidR="00F44991" w:rsidRPr="00694FB2" w:rsidRDefault="00564B17" w:rsidP="007278DA">
            <w:pPr>
              <w:pStyle w:val="a5"/>
              <w:spacing w:after="180"/>
              <w:jc w:val="left"/>
            </w:pPr>
            <w:r>
              <w:rPr>
                <w:rFonts w:hint="eastAsia"/>
              </w:rPr>
              <w:t>我的家人會希望我選擇綠色餐廳</w:t>
            </w:r>
            <w:r w:rsidR="00F44991" w:rsidRPr="00694FB2">
              <w:rPr>
                <w:rFonts w:hint="eastAsia"/>
              </w:rPr>
              <w:t>。</w:t>
            </w:r>
          </w:p>
        </w:tc>
      </w:tr>
      <w:tr w:rsidR="00F44991" w:rsidRPr="00694FB2" w14:paraId="6C4D478D" w14:textId="77777777" w:rsidTr="007278DA">
        <w:trPr>
          <w:trHeight w:val="282"/>
          <w:jc w:val="center"/>
        </w:trPr>
        <w:tc>
          <w:tcPr>
            <w:tcW w:w="501" w:type="pct"/>
            <w:vMerge/>
            <w:vAlign w:val="center"/>
          </w:tcPr>
          <w:p w14:paraId="1D13121D" w14:textId="77777777" w:rsidR="00F44991" w:rsidRPr="00694FB2" w:rsidRDefault="00F44991" w:rsidP="007278DA">
            <w:pPr>
              <w:pStyle w:val="a5"/>
              <w:spacing w:after="180"/>
            </w:pPr>
          </w:p>
        </w:tc>
        <w:tc>
          <w:tcPr>
            <w:tcW w:w="1216" w:type="pct"/>
            <w:vMerge/>
            <w:vAlign w:val="center"/>
          </w:tcPr>
          <w:p w14:paraId="7FAAB34E" w14:textId="77777777" w:rsidR="00F44991" w:rsidRPr="00694FB2" w:rsidRDefault="00F44991" w:rsidP="007278DA">
            <w:pPr>
              <w:pStyle w:val="a5"/>
              <w:spacing w:after="180"/>
            </w:pPr>
          </w:p>
        </w:tc>
        <w:tc>
          <w:tcPr>
            <w:tcW w:w="3283" w:type="pct"/>
            <w:vAlign w:val="center"/>
          </w:tcPr>
          <w:p w14:paraId="52ADB032" w14:textId="73678566" w:rsidR="00F44991" w:rsidRPr="00694FB2" w:rsidRDefault="00564B17" w:rsidP="007278DA">
            <w:pPr>
              <w:pStyle w:val="a5"/>
              <w:spacing w:after="180"/>
              <w:jc w:val="left"/>
            </w:pPr>
            <w:r>
              <w:rPr>
                <w:rFonts w:hint="eastAsia"/>
              </w:rPr>
              <w:t>我的朋友會支持我選擇</w:t>
            </w:r>
            <w:r w:rsidR="00CC48D8">
              <w:rPr>
                <w:rFonts w:hint="eastAsia"/>
              </w:rPr>
              <w:t>友善環境的旅宿</w:t>
            </w:r>
            <w:r w:rsidR="00F44991">
              <w:rPr>
                <w:rFonts w:hint="eastAsia"/>
              </w:rPr>
              <w:t>。</w:t>
            </w:r>
          </w:p>
        </w:tc>
      </w:tr>
      <w:tr w:rsidR="00F44991" w:rsidRPr="00694FB2" w14:paraId="1442522D" w14:textId="77777777" w:rsidTr="007278DA">
        <w:trPr>
          <w:trHeight w:val="282"/>
          <w:jc w:val="center"/>
        </w:trPr>
        <w:tc>
          <w:tcPr>
            <w:tcW w:w="501" w:type="pct"/>
            <w:vMerge/>
            <w:vAlign w:val="center"/>
          </w:tcPr>
          <w:p w14:paraId="6BBEE0CF" w14:textId="77777777" w:rsidR="00F44991" w:rsidRPr="00694FB2" w:rsidRDefault="00F44991" w:rsidP="007278DA">
            <w:pPr>
              <w:pStyle w:val="a5"/>
              <w:spacing w:after="180"/>
            </w:pPr>
          </w:p>
        </w:tc>
        <w:tc>
          <w:tcPr>
            <w:tcW w:w="1216" w:type="pct"/>
            <w:vMerge/>
            <w:vAlign w:val="center"/>
          </w:tcPr>
          <w:p w14:paraId="14C35751" w14:textId="77777777" w:rsidR="00F44991" w:rsidRPr="00694FB2" w:rsidRDefault="00F44991" w:rsidP="007278DA">
            <w:pPr>
              <w:pStyle w:val="a5"/>
              <w:spacing w:after="180"/>
            </w:pPr>
          </w:p>
        </w:tc>
        <w:tc>
          <w:tcPr>
            <w:tcW w:w="3283" w:type="pct"/>
            <w:vAlign w:val="center"/>
          </w:tcPr>
          <w:p w14:paraId="24F98A7B" w14:textId="4775AA75" w:rsidR="00F44991" w:rsidRPr="00694FB2" w:rsidRDefault="00CC48D8" w:rsidP="007278DA">
            <w:pPr>
              <w:pStyle w:val="a5"/>
              <w:spacing w:after="180"/>
              <w:jc w:val="left"/>
            </w:pPr>
            <w:r>
              <w:rPr>
                <w:rFonts w:hint="eastAsia"/>
              </w:rPr>
              <w:t>我的同事會跟我一起購買環保綠色的產品。</w:t>
            </w:r>
          </w:p>
        </w:tc>
      </w:tr>
      <w:tr w:rsidR="00F44991" w:rsidRPr="00694FB2" w14:paraId="1CF7C52D" w14:textId="77777777" w:rsidTr="007278DA">
        <w:trPr>
          <w:trHeight w:val="282"/>
          <w:jc w:val="center"/>
        </w:trPr>
        <w:tc>
          <w:tcPr>
            <w:tcW w:w="501" w:type="pct"/>
            <w:vMerge/>
            <w:vAlign w:val="center"/>
          </w:tcPr>
          <w:p w14:paraId="4F573262" w14:textId="77777777" w:rsidR="00F44991" w:rsidRPr="00694FB2" w:rsidRDefault="00F44991" w:rsidP="007278DA">
            <w:pPr>
              <w:pStyle w:val="a5"/>
              <w:spacing w:after="180"/>
            </w:pPr>
          </w:p>
        </w:tc>
        <w:tc>
          <w:tcPr>
            <w:tcW w:w="1216" w:type="pct"/>
            <w:vMerge/>
            <w:vAlign w:val="center"/>
          </w:tcPr>
          <w:p w14:paraId="5F34AF9E" w14:textId="77777777" w:rsidR="00F44991" w:rsidRPr="00694FB2" w:rsidRDefault="00F44991" w:rsidP="007278DA">
            <w:pPr>
              <w:pStyle w:val="a5"/>
              <w:spacing w:after="180"/>
            </w:pPr>
          </w:p>
        </w:tc>
        <w:tc>
          <w:tcPr>
            <w:tcW w:w="3283" w:type="pct"/>
            <w:vAlign w:val="center"/>
          </w:tcPr>
          <w:p w14:paraId="03422E53" w14:textId="47B028E5" w:rsidR="00F44991" w:rsidRPr="00694FB2" w:rsidRDefault="00CC48D8" w:rsidP="007278DA">
            <w:pPr>
              <w:pStyle w:val="a5"/>
              <w:spacing w:after="180"/>
              <w:jc w:val="left"/>
            </w:pPr>
            <w:r>
              <w:rPr>
                <w:rFonts w:hint="eastAsia"/>
              </w:rPr>
              <w:t>我追蹤的網紅會鼓勵我選擇綠色遊程。</w:t>
            </w:r>
          </w:p>
        </w:tc>
      </w:tr>
      <w:tr w:rsidR="00F44991" w:rsidRPr="00694FB2" w14:paraId="48C812D6" w14:textId="77777777" w:rsidTr="007278DA">
        <w:trPr>
          <w:trHeight w:val="282"/>
          <w:jc w:val="center"/>
        </w:trPr>
        <w:tc>
          <w:tcPr>
            <w:tcW w:w="501" w:type="pct"/>
            <w:vMerge/>
            <w:vAlign w:val="center"/>
          </w:tcPr>
          <w:p w14:paraId="68540A77" w14:textId="77777777" w:rsidR="00F44991" w:rsidRPr="00694FB2" w:rsidRDefault="00F44991" w:rsidP="007278DA">
            <w:pPr>
              <w:pStyle w:val="a5"/>
              <w:spacing w:after="180"/>
            </w:pPr>
          </w:p>
        </w:tc>
        <w:tc>
          <w:tcPr>
            <w:tcW w:w="1216" w:type="pct"/>
            <w:vMerge/>
            <w:vAlign w:val="center"/>
          </w:tcPr>
          <w:p w14:paraId="7B227422" w14:textId="77777777" w:rsidR="00F44991" w:rsidRPr="00694FB2" w:rsidRDefault="00F44991" w:rsidP="007278DA">
            <w:pPr>
              <w:pStyle w:val="a5"/>
              <w:spacing w:after="180"/>
            </w:pPr>
          </w:p>
        </w:tc>
        <w:tc>
          <w:tcPr>
            <w:tcW w:w="3283" w:type="pct"/>
            <w:vAlign w:val="center"/>
          </w:tcPr>
          <w:p w14:paraId="73CE34AF" w14:textId="421256BD" w:rsidR="00F44991" w:rsidRPr="00694FB2" w:rsidRDefault="00CC48D8" w:rsidP="007278DA">
            <w:pPr>
              <w:pStyle w:val="a5"/>
              <w:spacing w:after="180"/>
              <w:jc w:val="left"/>
            </w:pPr>
            <w:r>
              <w:rPr>
                <w:rFonts w:hint="eastAsia"/>
              </w:rPr>
              <w:t>我常去的社團會認為我應該選擇綠色交通方式。</w:t>
            </w:r>
          </w:p>
        </w:tc>
      </w:tr>
    </w:tbl>
    <w:p w14:paraId="772CE876" w14:textId="77777777" w:rsidR="00694FB2" w:rsidRDefault="00694FB2" w:rsidP="00694FB2">
      <w:pPr>
        <w:pStyle w:val="4"/>
        <w:spacing w:after="180"/>
      </w:pPr>
      <w:r>
        <w:rPr>
          <w:rFonts w:hint="eastAsia"/>
        </w:rPr>
        <w:lastRenderedPageBreak/>
        <w:t>控制信念</w:t>
      </w:r>
    </w:p>
    <w:p w14:paraId="11C6DA7C" w14:textId="5F10B5C8" w:rsidR="00156529" w:rsidRDefault="00156529" w:rsidP="00156529">
      <w:pPr>
        <w:pStyle w:val="a5"/>
        <w:keepNext/>
        <w:spacing w:after="180"/>
      </w:pPr>
      <w:bookmarkStart w:id="80" w:name="_Toc184154352"/>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3</w:t>
      </w:r>
      <w:r w:rsidR="00F313F7">
        <w:fldChar w:fldCharType="end"/>
      </w:r>
      <w:r>
        <w:rPr>
          <w:rFonts w:hint="eastAsia"/>
        </w:rPr>
        <w:t xml:space="preserve"> </w:t>
      </w:r>
      <w:r>
        <w:rPr>
          <w:rFonts w:hint="eastAsia"/>
        </w:rPr>
        <w:t>控制信念之操作型定義及參考問項</w:t>
      </w:r>
      <w:bookmarkEnd w:id="80"/>
    </w:p>
    <w:tbl>
      <w:tblPr>
        <w:tblStyle w:val="af0"/>
        <w:tblW w:w="5000" w:type="pct"/>
        <w:jc w:val="center"/>
        <w:tblLook w:val="04A0" w:firstRow="1" w:lastRow="0" w:firstColumn="1" w:lastColumn="0" w:noHBand="0" w:noVBand="1"/>
      </w:tblPr>
      <w:tblGrid>
        <w:gridCol w:w="846"/>
        <w:gridCol w:w="2055"/>
        <w:gridCol w:w="5548"/>
      </w:tblGrid>
      <w:tr w:rsidR="00F44991" w:rsidRPr="00694FB2" w14:paraId="23182290" w14:textId="77777777" w:rsidTr="007278DA">
        <w:trPr>
          <w:trHeight w:val="620"/>
          <w:jc w:val="center"/>
        </w:trPr>
        <w:tc>
          <w:tcPr>
            <w:tcW w:w="501" w:type="pct"/>
            <w:vAlign w:val="center"/>
          </w:tcPr>
          <w:p w14:paraId="0F446898" w14:textId="77777777" w:rsidR="00F44991" w:rsidRPr="00694FB2" w:rsidRDefault="00F44991" w:rsidP="007278DA">
            <w:pPr>
              <w:pStyle w:val="a5"/>
              <w:spacing w:after="180"/>
            </w:pPr>
            <w:r w:rsidRPr="00694FB2">
              <w:rPr>
                <w:rFonts w:hint="eastAsia"/>
              </w:rPr>
              <w:t>變項</w:t>
            </w:r>
          </w:p>
        </w:tc>
        <w:tc>
          <w:tcPr>
            <w:tcW w:w="1216" w:type="pct"/>
            <w:vAlign w:val="center"/>
          </w:tcPr>
          <w:p w14:paraId="4E6D4DB5" w14:textId="77777777" w:rsidR="00F44991" w:rsidRPr="00694FB2" w:rsidRDefault="00F44991" w:rsidP="007278DA">
            <w:pPr>
              <w:pStyle w:val="a5"/>
              <w:spacing w:after="180"/>
            </w:pPr>
            <w:r w:rsidRPr="00694FB2">
              <w:rPr>
                <w:rFonts w:hint="eastAsia"/>
              </w:rPr>
              <w:t>操作型定義</w:t>
            </w:r>
          </w:p>
        </w:tc>
        <w:tc>
          <w:tcPr>
            <w:tcW w:w="3283" w:type="pct"/>
            <w:vAlign w:val="center"/>
          </w:tcPr>
          <w:p w14:paraId="524B0553" w14:textId="46EAC0F1" w:rsidR="00F44991" w:rsidRPr="00694FB2" w:rsidRDefault="00F44991" w:rsidP="007278DA">
            <w:pPr>
              <w:pStyle w:val="a5"/>
              <w:spacing w:after="180"/>
            </w:pPr>
            <w:r>
              <w:rPr>
                <w:rFonts w:hint="eastAsia"/>
              </w:rPr>
              <w:t>參考</w:t>
            </w:r>
            <w:r w:rsidR="00156529">
              <w:rPr>
                <w:rFonts w:hint="eastAsia"/>
              </w:rPr>
              <w:t>問項</w:t>
            </w:r>
          </w:p>
        </w:tc>
      </w:tr>
      <w:tr w:rsidR="00F44991" w:rsidRPr="00694FB2" w14:paraId="46138255" w14:textId="77777777" w:rsidTr="007278DA">
        <w:trPr>
          <w:trHeight w:val="288"/>
          <w:jc w:val="center"/>
        </w:trPr>
        <w:tc>
          <w:tcPr>
            <w:tcW w:w="501" w:type="pct"/>
            <w:vMerge w:val="restart"/>
            <w:vAlign w:val="center"/>
          </w:tcPr>
          <w:p w14:paraId="6FF2A6E1" w14:textId="1B3FECA5" w:rsidR="00F44991" w:rsidRPr="00694FB2" w:rsidRDefault="00F44991" w:rsidP="007278DA">
            <w:pPr>
              <w:pStyle w:val="a5"/>
              <w:spacing w:after="180"/>
            </w:pPr>
            <w:r>
              <w:rPr>
                <w:rFonts w:hint="eastAsia"/>
              </w:rPr>
              <w:t>控制信念</w:t>
            </w:r>
          </w:p>
        </w:tc>
        <w:tc>
          <w:tcPr>
            <w:tcW w:w="1216" w:type="pct"/>
            <w:vMerge w:val="restart"/>
            <w:vAlign w:val="center"/>
          </w:tcPr>
          <w:p w14:paraId="4AF90B43" w14:textId="3C67D7A5" w:rsidR="00F44991" w:rsidRPr="00694FB2" w:rsidRDefault="00F44991" w:rsidP="004B4694">
            <w:pPr>
              <w:pStyle w:val="a5"/>
              <w:spacing w:after="180"/>
              <w:jc w:val="both"/>
            </w:pPr>
            <w:r w:rsidRPr="00694FB2">
              <w:rPr>
                <w:rFonts w:hint="eastAsia"/>
              </w:rPr>
              <w:t>遊客</w:t>
            </w:r>
            <w:r w:rsidR="00564B17">
              <w:rPr>
                <w:rFonts w:hint="eastAsia"/>
              </w:rPr>
              <w:t>感知到</w:t>
            </w:r>
            <w:r w:rsidRPr="00694FB2">
              <w:rPr>
                <w:rFonts w:hint="eastAsia"/>
              </w:rPr>
              <w:t>對從事綠色旅遊行為</w:t>
            </w:r>
            <w:r w:rsidR="00564B17">
              <w:rPr>
                <w:rFonts w:hint="eastAsia"/>
              </w:rPr>
              <w:t>可能產生的阻礙或資源。</w:t>
            </w:r>
          </w:p>
        </w:tc>
        <w:tc>
          <w:tcPr>
            <w:tcW w:w="3283" w:type="pct"/>
            <w:vAlign w:val="center"/>
          </w:tcPr>
          <w:p w14:paraId="4F31D70A" w14:textId="3AD3534D" w:rsidR="00F44991" w:rsidRPr="00694FB2" w:rsidRDefault="00564B17" w:rsidP="007278DA">
            <w:pPr>
              <w:pStyle w:val="a5"/>
              <w:spacing w:after="180"/>
              <w:jc w:val="left"/>
            </w:pPr>
            <w:r>
              <w:rPr>
                <w:rFonts w:hint="eastAsia"/>
              </w:rPr>
              <w:t>選擇綠色遊程跟我的興趣不相符。</w:t>
            </w:r>
          </w:p>
        </w:tc>
      </w:tr>
      <w:tr w:rsidR="00F44991" w:rsidRPr="00694FB2" w14:paraId="17EEB7C0" w14:textId="77777777" w:rsidTr="007278DA">
        <w:trPr>
          <w:trHeight w:val="282"/>
          <w:jc w:val="center"/>
        </w:trPr>
        <w:tc>
          <w:tcPr>
            <w:tcW w:w="501" w:type="pct"/>
            <w:vMerge/>
            <w:vAlign w:val="center"/>
          </w:tcPr>
          <w:p w14:paraId="757BDFB3" w14:textId="77777777" w:rsidR="00F44991" w:rsidRPr="00694FB2" w:rsidRDefault="00F44991" w:rsidP="007278DA">
            <w:pPr>
              <w:pStyle w:val="a5"/>
              <w:spacing w:after="180"/>
            </w:pPr>
          </w:p>
        </w:tc>
        <w:tc>
          <w:tcPr>
            <w:tcW w:w="1216" w:type="pct"/>
            <w:vMerge/>
            <w:vAlign w:val="center"/>
          </w:tcPr>
          <w:p w14:paraId="2C41DAA7" w14:textId="77777777" w:rsidR="00F44991" w:rsidRPr="00694FB2" w:rsidRDefault="00F44991" w:rsidP="007278DA">
            <w:pPr>
              <w:pStyle w:val="a5"/>
              <w:spacing w:after="180"/>
            </w:pPr>
          </w:p>
        </w:tc>
        <w:tc>
          <w:tcPr>
            <w:tcW w:w="3283" w:type="pct"/>
            <w:vAlign w:val="center"/>
          </w:tcPr>
          <w:p w14:paraId="756DFF79" w14:textId="4E1FFB1E" w:rsidR="00F44991" w:rsidRPr="00694FB2" w:rsidRDefault="00564B17" w:rsidP="007278DA">
            <w:pPr>
              <w:pStyle w:val="a5"/>
              <w:spacing w:after="180"/>
              <w:jc w:val="left"/>
            </w:pPr>
            <w:r>
              <w:rPr>
                <w:rFonts w:hint="eastAsia"/>
              </w:rPr>
              <w:t>綠色商品的費用對我來說可以負擔。</w:t>
            </w:r>
          </w:p>
        </w:tc>
      </w:tr>
      <w:tr w:rsidR="00F44991" w:rsidRPr="00694FB2" w14:paraId="2AC02D1F" w14:textId="77777777" w:rsidTr="007278DA">
        <w:trPr>
          <w:trHeight w:val="282"/>
          <w:jc w:val="center"/>
        </w:trPr>
        <w:tc>
          <w:tcPr>
            <w:tcW w:w="501" w:type="pct"/>
            <w:vMerge/>
            <w:vAlign w:val="center"/>
          </w:tcPr>
          <w:p w14:paraId="3C0BFEB7" w14:textId="77777777" w:rsidR="00F44991" w:rsidRPr="00694FB2" w:rsidRDefault="00F44991" w:rsidP="007278DA">
            <w:pPr>
              <w:pStyle w:val="a5"/>
              <w:spacing w:after="180"/>
            </w:pPr>
          </w:p>
        </w:tc>
        <w:tc>
          <w:tcPr>
            <w:tcW w:w="1216" w:type="pct"/>
            <w:vMerge/>
            <w:vAlign w:val="center"/>
          </w:tcPr>
          <w:p w14:paraId="333794A3" w14:textId="77777777" w:rsidR="00F44991" w:rsidRPr="00694FB2" w:rsidRDefault="00F44991" w:rsidP="007278DA">
            <w:pPr>
              <w:pStyle w:val="a5"/>
              <w:spacing w:after="180"/>
            </w:pPr>
          </w:p>
        </w:tc>
        <w:tc>
          <w:tcPr>
            <w:tcW w:w="3283" w:type="pct"/>
            <w:vAlign w:val="center"/>
          </w:tcPr>
          <w:p w14:paraId="764E091A" w14:textId="45567B56" w:rsidR="00F44991" w:rsidRPr="00694FB2" w:rsidRDefault="00564B17" w:rsidP="007278DA">
            <w:pPr>
              <w:pStyle w:val="a5"/>
              <w:spacing w:after="180"/>
              <w:jc w:val="left"/>
            </w:pPr>
            <w:r>
              <w:rPr>
                <w:rFonts w:hint="eastAsia"/>
              </w:rPr>
              <w:t>在旅遊中找到綠色餐廳對我來說很容易</w:t>
            </w:r>
            <w:r w:rsidR="00F44991" w:rsidRPr="00694FB2">
              <w:rPr>
                <w:rFonts w:hint="eastAsia"/>
              </w:rPr>
              <w:t>。</w:t>
            </w:r>
          </w:p>
        </w:tc>
      </w:tr>
      <w:tr w:rsidR="00F44991" w:rsidRPr="00694FB2" w14:paraId="6ADBAD65" w14:textId="77777777" w:rsidTr="007278DA">
        <w:trPr>
          <w:trHeight w:val="282"/>
          <w:jc w:val="center"/>
        </w:trPr>
        <w:tc>
          <w:tcPr>
            <w:tcW w:w="501" w:type="pct"/>
            <w:vMerge/>
            <w:vAlign w:val="center"/>
          </w:tcPr>
          <w:p w14:paraId="298FCFB6" w14:textId="77777777" w:rsidR="00F44991" w:rsidRPr="00694FB2" w:rsidRDefault="00F44991" w:rsidP="007278DA">
            <w:pPr>
              <w:pStyle w:val="a5"/>
              <w:spacing w:after="180"/>
            </w:pPr>
          </w:p>
        </w:tc>
        <w:tc>
          <w:tcPr>
            <w:tcW w:w="1216" w:type="pct"/>
            <w:vMerge/>
            <w:vAlign w:val="center"/>
          </w:tcPr>
          <w:p w14:paraId="0D203D9B" w14:textId="77777777" w:rsidR="00F44991" w:rsidRPr="00694FB2" w:rsidRDefault="00F44991" w:rsidP="007278DA">
            <w:pPr>
              <w:pStyle w:val="a5"/>
              <w:spacing w:after="180"/>
            </w:pPr>
          </w:p>
        </w:tc>
        <w:tc>
          <w:tcPr>
            <w:tcW w:w="3283" w:type="pct"/>
            <w:vAlign w:val="center"/>
          </w:tcPr>
          <w:p w14:paraId="28E81789" w14:textId="6551EC0A" w:rsidR="00F44991" w:rsidRPr="00694FB2" w:rsidRDefault="00564B17" w:rsidP="007278DA">
            <w:pPr>
              <w:pStyle w:val="a5"/>
              <w:spacing w:after="180"/>
              <w:jc w:val="left"/>
            </w:pPr>
            <w:r>
              <w:rPr>
                <w:rFonts w:hint="eastAsia"/>
              </w:rPr>
              <w:t>綠色交通的搭乘資訊對我來說有點難困難。</w:t>
            </w:r>
          </w:p>
        </w:tc>
      </w:tr>
      <w:tr w:rsidR="00F44991" w:rsidRPr="00694FB2" w14:paraId="74D7B00A" w14:textId="77777777" w:rsidTr="007278DA">
        <w:trPr>
          <w:trHeight w:val="282"/>
          <w:jc w:val="center"/>
        </w:trPr>
        <w:tc>
          <w:tcPr>
            <w:tcW w:w="501" w:type="pct"/>
            <w:vMerge/>
            <w:vAlign w:val="center"/>
          </w:tcPr>
          <w:p w14:paraId="0897F89A" w14:textId="77777777" w:rsidR="00F44991" w:rsidRPr="00694FB2" w:rsidRDefault="00F44991" w:rsidP="007278DA">
            <w:pPr>
              <w:pStyle w:val="a5"/>
              <w:spacing w:after="180"/>
            </w:pPr>
          </w:p>
        </w:tc>
        <w:tc>
          <w:tcPr>
            <w:tcW w:w="1216" w:type="pct"/>
            <w:vMerge/>
            <w:vAlign w:val="center"/>
          </w:tcPr>
          <w:p w14:paraId="4928D7A1" w14:textId="77777777" w:rsidR="00F44991" w:rsidRPr="00694FB2" w:rsidRDefault="00F44991" w:rsidP="007278DA">
            <w:pPr>
              <w:pStyle w:val="a5"/>
              <w:spacing w:after="180"/>
            </w:pPr>
          </w:p>
        </w:tc>
        <w:tc>
          <w:tcPr>
            <w:tcW w:w="3283" w:type="pct"/>
            <w:vAlign w:val="center"/>
          </w:tcPr>
          <w:p w14:paraId="3EE5115B" w14:textId="4AF3C12D" w:rsidR="00F44991" w:rsidRPr="00694FB2" w:rsidRDefault="00564B17" w:rsidP="007278DA">
            <w:pPr>
              <w:pStyle w:val="a5"/>
              <w:spacing w:after="180"/>
              <w:jc w:val="left"/>
            </w:pPr>
            <w:r>
              <w:rPr>
                <w:rFonts w:hint="eastAsia"/>
              </w:rPr>
              <w:t>選擇綠色旅宿對我來說不會有太多障礙</w:t>
            </w:r>
            <w:r w:rsidR="00F44991">
              <w:rPr>
                <w:rFonts w:hint="eastAsia"/>
              </w:rPr>
              <w:t>。</w:t>
            </w:r>
          </w:p>
        </w:tc>
      </w:tr>
    </w:tbl>
    <w:p w14:paraId="3325AD69" w14:textId="5BE21D4F" w:rsidR="00694FB2" w:rsidRDefault="00D410E2" w:rsidP="00694FB2">
      <w:pPr>
        <w:pStyle w:val="4"/>
        <w:spacing w:after="180"/>
      </w:pPr>
      <w:r>
        <w:rPr>
          <w:rFonts w:hint="eastAsia"/>
        </w:rPr>
        <w:t>態度</w:t>
      </w:r>
    </w:p>
    <w:p w14:paraId="6FA33EFE" w14:textId="2B54A408" w:rsidR="00D410E2" w:rsidRDefault="00D410E2" w:rsidP="00D410E2">
      <w:pPr>
        <w:pStyle w:val="a5"/>
        <w:keepNext/>
        <w:spacing w:after="180"/>
        <w:ind w:firstLine="520"/>
      </w:pPr>
      <w:bookmarkStart w:id="81" w:name="_Toc184037992"/>
      <w:bookmarkStart w:id="82" w:name="_Toc184085552"/>
      <w:bookmarkStart w:id="83" w:name="_Toc184154353"/>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4</w:t>
      </w:r>
      <w:r w:rsidR="00F313F7">
        <w:fldChar w:fldCharType="end"/>
      </w:r>
      <w:r>
        <w:rPr>
          <w:rFonts w:hint="eastAsia"/>
        </w:rPr>
        <w:t xml:space="preserve"> </w:t>
      </w:r>
      <w:r>
        <w:rPr>
          <w:rFonts w:hint="eastAsia"/>
        </w:rPr>
        <w:t>態度之操作型定義及</w:t>
      </w:r>
      <w:r w:rsidR="004B4694">
        <w:rPr>
          <w:rFonts w:hint="eastAsia"/>
        </w:rPr>
        <w:t>參考</w:t>
      </w:r>
      <w:r>
        <w:rPr>
          <w:rFonts w:hint="eastAsia"/>
        </w:rPr>
        <w:t>問項</w:t>
      </w:r>
      <w:bookmarkEnd w:id="81"/>
      <w:bookmarkEnd w:id="82"/>
      <w:bookmarkEnd w:id="83"/>
    </w:p>
    <w:tbl>
      <w:tblPr>
        <w:tblStyle w:val="af0"/>
        <w:tblW w:w="5000" w:type="pct"/>
        <w:jc w:val="center"/>
        <w:tblLook w:val="04A0" w:firstRow="1" w:lastRow="0" w:firstColumn="1" w:lastColumn="0" w:noHBand="0" w:noVBand="1"/>
      </w:tblPr>
      <w:tblGrid>
        <w:gridCol w:w="846"/>
        <w:gridCol w:w="2055"/>
        <w:gridCol w:w="5548"/>
      </w:tblGrid>
      <w:tr w:rsidR="00D410E2" w:rsidRPr="004B4694" w14:paraId="41172EF3" w14:textId="77777777" w:rsidTr="004B4694">
        <w:trPr>
          <w:trHeight w:val="620"/>
          <w:jc w:val="center"/>
        </w:trPr>
        <w:tc>
          <w:tcPr>
            <w:tcW w:w="501" w:type="pct"/>
            <w:vAlign w:val="center"/>
          </w:tcPr>
          <w:p w14:paraId="64B47FEC" w14:textId="77777777" w:rsidR="00D410E2" w:rsidRPr="004B4694" w:rsidRDefault="00D410E2" w:rsidP="004B4694">
            <w:pPr>
              <w:pStyle w:val="a5"/>
              <w:spacing w:after="180"/>
            </w:pPr>
            <w:r w:rsidRPr="004B4694">
              <w:rPr>
                <w:rFonts w:hint="eastAsia"/>
              </w:rPr>
              <w:t>變項</w:t>
            </w:r>
          </w:p>
        </w:tc>
        <w:tc>
          <w:tcPr>
            <w:tcW w:w="1216" w:type="pct"/>
            <w:vAlign w:val="center"/>
          </w:tcPr>
          <w:p w14:paraId="7B9C5EEA" w14:textId="77777777" w:rsidR="00D410E2" w:rsidRPr="004B4694" w:rsidRDefault="00D410E2" w:rsidP="004B4694">
            <w:pPr>
              <w:pStyle w:val="a5"/>
              <w:spacing w:after="180"/>
            </w:pPr>
            <w:r w:rsidRPr="004B4694">
              <w:rPr>
                <w:rFonts w:hint="eastAsia"/>
              </w:rPr>
              <w:t>操作型定義</w:t>
            </w:r>
          </w:p>
        </w:tc>
        <w:tc>
          <w:tcPr>
            <w:tcW w:w="3283" w:type="pct"/>
            <w:vAlign w:val="center"/>
          </w:tcPr>
          <w:p w14:paraId="38F24393" w14:textId="75027077" w:rsidR="00D410E2" w:rsidRPr="004B4694" w:rsidRDefault="004B4694" w:rsidP="004B4694">
            <w:pPr>
              <w:pStyle w:val="a5"/>
              <w:spacing w:after="180"/>
            </w:pPr>
            <w:r>
              <w:rPr>
                <w:rFonts w:hint="eastAsia"/>
              </w:rPr>
              <w:t>參考</w:t>
            </w:r>
            <w:r w:rsidR="00D410E2" w:rsidRPr="004B4694">
              <w:rPr>
                <w:rFonts w:hint="eastAsia"/>
              </w:rPr>
              <w:t>問項</w:t>
            </w:r>
          </w:p>
        </w:tc>
      </w:tr>
      <w:tr w:rsidR="00D410E2" w:rsidRPr="004B4694" w14:paraId="5CC1D98F" w14:textId="77777777" w:rsidTr="004B4694">
        <w:trPr>
          <w:trHeight w:val="288"/>
          <w:jc w:val="center"/>
        </w:trPr>
        <w:tc>
          <w:tcPr>
            <w:tcW w:w="501" w:type="pct"/>
            <w:vMerge w:val="restart"/>
            <w:vAlign w:val="center"/>
          </w:tcPr>
          <w:p w14:paraId="3171043C" w14:textId="77777777" w:rsidR="00D410E2" w:rsidRPr="004B4694" w:rsidRDefault="00D410E2" w:rsidP="004B4694">
            <w:pPr>
              <w:pStyle w:val="a5"/>
              <w:spacing w:after="180"/>
            </w:pPr>
            <w:r w:rsidRPr="004B4694">
              <w:rPr>
                <w:rFonts w:hint="eastAsia"/>
              </w:rPr>
              <w:t>態度</w:t>
            </w:r>
          </w:p>
        </w:tc>
        <w:tc>
          <w:tcPr>
            <w:tcW w:w="1216" w:type="pct"/>
            <w:vMerge w:val="restart"/>
            <w:vAlign w:val="center"/>
          </w:tcPr>
          <w:p w14:paraId="57BC311C" w14:textId="77777777" w:rsidR="00D410E2" w:rsidRPr="004B4694" w:rsidRDefault="00D410E2" w:rsidP="004B4694">
            <w:pPr>
              <w:pStyle w:val="a5"/>
              <w:spacing w:after="180"/>
              <w:jc w:val="both"/>
            </w:pPr>
            <w:r w:rsidRPr="004B4694">
              <w:rPr>
                <w:rFonts w:hint="eastAsia"/>
              </w:rPr>
              <w:t>遊客對從事綠色旅遊行為所擁有的正面或負面評價。</w:t>
            </w:r>
          </w:p>
        </w:tc>
        <w:tc>
          <w:tcPr>
            <w:tcW w:w="3283" w:type="pct"/>
            <w:vAlign w:val="center"/>
          </w:tcPr>
          <w:p w14:paraId="69B4EBAA" w14:textId="3F94C47D" w:rsidR="00D410E2" w:rsidRPr="004B4694" w:rsidRDefault="00D410E2" w:rsidP="004B4694">
            <w:pPr>
              <w:pStyle w:val="a5"/>
              <w:spacing w:after="180"/>
              <w:jc w:val="left"/>
            </w:pPr>
            <w:r w:rsidRPr="004B4694">
              <w:rPr>
                <w:rFonts w:hint="eastAsia"/>
              </w:rPr>
              <w:t>我認為在旅遊中選擇</w:t>
            </w:r>
            <w:r w:rsidR="004B4694">
              <w:rPr>
                <w:rFonts w:hint="eastAsia"/>
              </w:rPr>
              <w:t>綠色</w:t>
            </w:r>
            <w:r w:rsidRPr="004B4694">
              <w:rPr>
                <w:rFonts w:hint="eastAsia"/>
              </w:rPr>
              <w:t>餐廳是正確的。</w:t>
            </w:r>
          </w:p>
        </w:tc>
      </w:tr>
      <w:tr w:rsidR="00D410E2" w:rsidRPr="004B4694" w14:paraId="37A8247D" w14:textId="77777777" w:rsidTr="004B4694">
        <w:trPr>
          <w:trHeight w:val="282"/>
          <w:jc w:val="center"/>
        </w:trPr>
        <w:tc>
          <w:tcPr>
            <w:tcW w:w="501" w:type="pct"/>
            <w:vMerge/>
            <w:vAlign w:val="center"/>
          </w:tcPr>
          <w:p w14:paraId="13C42602" w14:textId="77777777" w:rsidR="00D410E2" w:rsidRPr="004B4694" w:rsidRDefault="00D410E2" w:rsidP="004B4694">
            <w:pPr>
              <w:pStyle w:val="a5"/>
              <w:spacing w:after="180"/>
            </w:pPr>
          </w:p>
        </w:tc>
        <w:tc>
          <w:tcPr>
            <w:tcW w:w="1216" w:type="pct"/>
            <w:vMerge/>
            <w:vAlign w:val="center"/>
          </w:tcPr>
          <w:p w14:paraId="66F2D325" w14:textId="77777777" w:rsidR="00D410E2" w:rsidRPr="004B4694" w:rsidRDefault="00D410E2" w:rsidP="004B4694">
            <w:pPr>
              <w:pStyle w:val="a5"/>
              <w:spacing w:after="180"/>
            </w:pPr>
          </w:p>
        </w:tc>
        <w:tc>
          <w:tcPr>
            <w:tcW w:w="3283" w:type="pct"/>
            <w:vAlign w:val="center"/>
          </w:tcPr>
          <w:p w14:paraId="0C9B2A08" w14:textId="77777777" w:rsidR="00D410E2" w:rsidRPr="004B4694" w:rsidRDefault="00D410E2" w:rsidP="004B4694">
            <w:pPr>
              <w:pStyle w:val="a5"/>
              <w:spacing w:after="180"/>
              <w:jc w:val="left"/>
            </w:pPr>
            <w:r w:rsidRPr="004B4694">
              <w:rPr>
                <w:rFonts w:hint="eastAsia"/>
              </w:rPr>
              <w:t>我認為在旅遊中搭乘大眾運輸旅遊是一種趨勢。</w:t>
            </w:r>
          </w:p>
        </w:tc>
      </w:tr>
      <w:tr w:rsidR="00D410E2" w:rsidRPr="004B4694" w14:paraId="4D70F584" w14:textId="77777777" w:rsidTr="004B4694">
        <w:trPr>
          <w:trHeight w:val="282"/>
          <w:jc w:val="center"/>
        </w:trPr>
        <w:tc>
          <w:tcPr>
            <w:tcW w:w="501" w:type="pct"/>
            <w:vMerge/>
            <w:vAlign w:val="center"/>
          </w:tcPr>
          <w:p w14:paraId="488C9000" w14:textId="77777777" w:rsidR="00D410E2" w:rsidRPr="004B4694" w:rsidRDefault="00D410E2" w:rsidP="004B4694">
            <w:pPr>
              <w:pStyle w:val="a5"/>
              <w:spacing w:after="180"/>
            </w:pPr>
          </w:p>
        </w:tc>
        <w:tc>
          <w:tcPr>
            <w:tcW w:w="1216" w:type="pct"/>
            <w:vMerge/>
            <w:vAlign w:val="center"/>
          </w:tcPr>
          <w:p w14:paraId="537D1981" w14:textId="77777777" w:rsidR="00D410E2" w:rsidRPr="004B4694" w:rsidRDefault="00D410E2" w:rsidP="004B4694">
            <w:pPr>
              <w:pStyle w:val="a5"/>
              <w:spacing w:after="180"/>
            </w:pPr>
          </w:p>
        </w:tc>
        <w:tc>
          <w:tcPr>
            <w:tcW w:w="3283" w:type="pct"/>
            <w:vAlign w:val="center"/>
          </w:tcPr>
          <w:p w14:paraId="01484AF9" w14:textId="77777777" w:rsidR="00D410E2" w:rsidRPr="004B4694" w:rsidRDefault="00D410E2" w:rsidP="004B4694">
            <w:pPr>
              <w:pStyle w:val="a5"/>
              <w:spacing w:after="180"/>
              <w:jc w:val="left"/>
            </w:pPr>
            <w:r w:rsidRPr="004B4694">
              <w:rPr>
                <w:rFonts w:hint="eastAsia"/>
              </w:rPr>
              <w:t>我認為在旅遊中參與生態活動是無聊的事。</w:t>
            </w:r>
          </w:p>
        </w:tc>
      </w:tr>
      <w:tr w:rsidR="00D410E2" w:rsidRPr="004B4694" w14:paraId="2E27814F" w14:textId="77777777" w:rsidTr="004B4694">
        <w:trPr>
          <w:trHeight w:val="282"/>
          <w:jc w:val="center"/>
        </w:trPr>
        <w:tc>
          <w:tcPr>
            <w:tcW w:w="501" w:type="pct"/>
            <w:vMerge/>
            <w:vAlign w:val="center"/>
          </w:tcPr>
          <w:p w14:paraId="0187B89A" w14:textId="77777777" w:rsidR="00D410E2" w:rsidRPr="004B4694" w:rsidRDefault="00D410E2" w:rsidP="004B4694">
            <w:pPr>
              <w:pStyle w:val="a5"/>
              <w:spacing w:after="180"/>
            </w:pPr>
          </w:p>
        </w:tc>
        <w:tc>
          <w:tcPr>
            <w:tcW w:w="1216" w:type="pct"/>
            <w:vMerge/>
            <w:vAlign w:val="center"/>
          </w:tcPr>
          <w:p w14:paraId="4EC19D3F" w14:textId="77777777" w:rsidR="00D410E2" w:rsidRPr="004B4694" w:rsidRDefault="00D410E2" w:rsidP="004B4694">
            <w:pPr>
              <w:pStyle w:val="a5"/>
              <w:spacing w:after="180"/>
            </w:pPr>
          </w:p>
        </w:tc>
        <w:tc>
          <w:tcPr>
            <w:tcW w:w="3283" w:type="pct"/>
            <w:vAlign w:val="center"/>
          </w:tcPr>
          <w:p w14:paraId="74BA67A8" w14:textId="497CF9DB" w:rsidR="00D410E2" w:rsidRPr="004B4694" w:rsidRDefault="00D410E2" w:rsidP="004B4694">
            <w:pPr>
              <w:pStyle w:val="a5"/>
              <w:spacing w:after="180"/>
              <w:jc w:val="left"/>
            </w:pPr>
            <w:r w:rsidRPr="004B4694">
              <w:rPr>
                <w:rFonts w:hint="eastAsia"/>
              </w:rPr>
              <w:t>我認為在旅遊中購買</w:t>
            </w:r>
            <w:r w:rsidR="004B4694">
              <w:rPr>
                <w:rFonts w:hint="eastAsia"/>
              </w:rPr>
              <w:t>環保產品</w:t>
            </w:r>
            <w:r w:rsidRPr="004B4694">
              <w:rPr>
                <w:rFonts w:hint="eastAsia"/>
              </w:rPr>
              <w:t>是有價值的。</w:t>
            </w:r>
          </w:p>
        </w:tc>
      </w:tr>
      <w:tr w:rsidR="00D410E2" w:rsidRPr="004B4694" w14:paraId="19729CFA" w14:textId="77777777" w:rsidTr="004B4694">
        <w:trPr>
          <w:trHeight w:val="282"/>
          <w:jc w:val="center"/>
        </w:trPr>
        <w:tc>
          <w:tcPr>
            <w:tcW w:w="501" w:type="pct"/>
            <w:vMerge/>
            <w:vAlign w:val="center"/>
          </w:tcPr>
          <w:p w14:paraId="3C986F1E" w14:textId="77777777" w:rsidR="00D410E2" w:rsidRPr="004B4694" w:rsidRDefault="00D410E2" w:rsidP="004B4694">
            <w:pPr>
              <w:pStyle w:val="a5"/>
              <w:spacing w:after="180"/>
            </w:pPr>
          </w:p>
        </w:tc>
        <w:tc>
          <w:tcPr>
            <w:tcW w:w="1216" w:type="pct"/>
            <w:vMerge/>
            <w:vAlign w:val="center"/>
          </w:tcPr>
          <w:p w14:paraId="3EEBAD50" w14:textId="77777777" w:rsidR="00D410E2" w:rsidRPr="004B4694" w:rsidRDefault="00D410E2" w:rsidP="004B4694">
            <w:pPr>
              <w:pStyle w:val="a5"/>
              <w:spacing w:after="180"/>
            </w:pPr>
          </w:p>
        </w:tc>
        <w:tc>
          <w:tcPr>
            <w:tcW w:w="3283" w:type="pct"/>
            <w:vAlign w:val="center"/>
          </w:tcPr>
          <w:p w14:paraId="7264A09D" w14:textId="16B0B2FB" w:rsidR="00D410E2" w:rsidRPr="004B4694" w:rsidRDefault="00D410E2" w:rsidP="004B4694">
            <w:pPr>
              <w:pStyle w:val="a5"/>
              <w:spacing w:after="180"/>
              <w:jc w:val="left"/>
            </w:pPr>
            <w:r w:rsidRPr="004B4694">
              <w:rPr>
                <w:rFonts w:hint="eastAsia"/>
              </w:rPr>
              <w:t>我認為在旅遊中選擇</w:t>
            </w:r>
            <w:r w:rsidR="004B4694">
              <w:rPr>
                <w:rFonts w:hint="eastAsia"/>
              </w:rPr>
              <w:t>綠色</w:t>
            </w:r>
            <w:r w:rsidRPr="004B4694">
              <w:rPr>
                <w:rFonts w:hint="eastAsia"/>
              </w:rPr>
              <w:t>旅宿無法提升我的旅遊品質。</w:t>
            </w:r>
          </w:p>
        </w:tc>
      </w:tr>
    </w:tbl>
    <w:p w14:paraId="5CFCD28C" w14:textId="77777777" w:rsidR="00D410E2" w:rsidRDefault="00D410E2" w:rsidP="00D410E2">
      <w:pPr>
        <w:pStyle w:val="4"/>
        <w:spacing w:before="120" w:after="180"/>
        <w:ind w:left="260"/>
      </w:pPr>
      <w:r>
        <w:rPr>
          <w:rFonts w:hint="eastAsia"/>
        </w:rPr>
        <w:t>主觀規範</w:t>
      </w:r>
    </w:p>
    <w:p w14:paraId="57823C03" w14:textId="7FDA05D1" w:rsidR="00D410E2" w:rsidRDefault="00D410E2" w:rsidP="00D410E2">
      <w:pPr>
        <w:pStyle w:val="a5"/>
        <w:keepNext/>
        <w:spacing w:after="180"/>
        <w:ind w:firstLine="520"/>
      </w:pPr>
      <w:bookmarkStart w:id="84" w:name="_Ref183995621"/>
      <w:bookmarkStart w:id="85" w:name="_Toc184037993"/>
      <w:bookmarkStart w:id="86" w:name="_Toc184085553"/>
      <w:bookmarkStart w:id="87" w:name="_Toc184154354"/>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5</w:t>
      </w:r>
      <w:r w:rsidR="00F313F7">
        <w:fldChar w:fldCharType="end"/>
      </w:r>
      <w:bookmarkEnd w:id="84"/>
      <w:r>
        <w:rPr>
          <w:rFonts w:hint="eastAsia"/>
        </w:rPr>
        <w:t xml:space="preserve"> </w:t>
      </w:r>
      <w:r>
        <w:rPr>
          <w:rFonts w:hint="eastAsia"/>
        </w:rPr>
        <w:t>主觀規範之操作型定義及問項</w:t>
      </w:r>
      <w:bookmarkEnd w:id="85"/>
      <w:bookmarkEnd w:id="86"/>
      <w:bookmarkEnd w:id="87"/>
    </w:p>
    <w:tbl>
      <w:tblPr>
        <w:tblStyle w:val="af0"/>
        <w:tblW w:w="5000" w:type="pct"/>
        <w:jc w:val="center"/>
        <w:tblLook w:val="04A0" w:firstRow="1" w:lastRow="0" w:firstColumn="1" w:lastColumn="0" w:noHBand="0" w:noVBand="1"/>
      </w:tblPr>
      <w:tblGrid>
        <w:gridCol w:w="846"/>
        <w:gridCol w:w="2055"/>
        <w:gridCol w:w="5548"/>
      </w:tblGrid>
      <w:tr w:rsidR="00D410E2" w:rsidRPr="004C497E" w14:paraId="0A102DF3" w14:textId="77777777" w:rsidTr="004C497E">
        <w:trPr>
          <w:trHeight w:val="620"/>
          <w:jc w:val="center"/>
        </w:trPr>
        <w:tc>
          <w:tcPr>
            <w:tcW w:w="501" w:type="pct"/>
            <w:vAlign w:val="center"/>
          </w:tcPr>
          <w:p w14:paraId="3A4520F2" w14:textId="77777777" w:rsidR="00D410E2" w:rsidRPr="004C497E" w:rsidRDefault="00D410E2" w:rsidP="004C497E">
            <w:pPr>
              <w:pStyle w:val="a5"/>
              <w:spacing w:after="180"/>
            </w:pPr>
            <w:r w:rsidRPr="004C497E">
              <w:rPr>
                <w:rFonts w:hint="eastAsia"/>
              </w:rPr>
              <w:t>變項</w:t>
            </w:r>
          </w:p>
        </w:tc>
        <w:tc>
          <w:tcPr>
            <w:tcW w:w="1216" w:type="pct"/>
            <w:vAlign w:val="center"/>
          </w:tcPr>
          <w:p w14:paraId="090DC64C" w14:textId="77777777" w:rsidR="00D410E2" w:rsidRPr="004C497E" w:rsidRDefault="00D410E2" w:rsidP="004C497E">
            <w:pPr>
              <w:pStyle w:val="a5"/>
              <w:spacing w:after="180"/>
            </w:pPr>
            <w:r w:rsidRPr="004C497E">
              <w:rPr>
                <w:rFonts w:hint="eastAsia"/>
              </w:rPr>
              <w:t>操作型定義</w:t>
            </w:r>
          </w:p>
        </w:tc>
        <w:tc>
          <w:tcPr>
            <w:tcW w:w="3283" w:type="pct"/>
            <w:vAlign w:val="center"/>
          </w:tcPr>
          <w:p w14:paraId="707D180A" w14:textId="35F596B1" w:rsidR="00D410E2" w:rsidRPr="004C497E" w:rsidRDefault="00DE15DF" w:rsidP="004C497E">
            <w:pPr>
              <w:pStyle w:val="a5"/>
              <w:spacing w:after="180"/>
            </w:pPr>
            <w:r>
              <w:rPr>
                <w:rFonts w:hint="eastAsia"/>
              </w:rPr>
              <w:t>參考</w:t>
            </w:r>
            <w:r w:rsidR="00D410E2" w:rsidRPr="004C497E">
              <w:rPr>
                <w:rFonts w:hint="eastAsia"/>
              </w:rPr>
              <w:t>問項</w:t>
            </w:r>
          </w:p>
        </w:tc>
      </w:tr>
      <w:tr w:rsidR="00D410E2" w:rsidRPr="004C497E" w14:paraId="6C2641E7" w14:textId="77777777" w:rsidTr="004C497E">
        <w:trPr>
          <w:trHeight w:val="288"/>
          <w:jc w:val="center"/>
        </w:trPr>
        <w:tc>
          <w:tcPr>
            <w:tcW w:w="501" w:type="pct"/>
            <w:vMerge w:val="restart"/>
            <w:vAlign w:val="center"/>
          </w:tcPr>
          <w:p w14:paraId="29BF6F90" w14:textId="77777777" w:rsidR="00D410E2" w:rsidRPr="004C497E" w:rsidRDefault="00D410E2" w:rsidP="004C497E">
            <w:pPr>
              <w:pStyle w:val="a5"/>
              <w:spacing w:after="180"/>
            </w:pPr>
            <w:r w:rsidRPr="004C497E">
              <w:rPr>
                <w:rFonts w:hint="eastAsia"/>
              </w:rPr>
              <w:lastRenderedPageBreak/>
              <w:t>主觀規範</w:t>
            </w:r>
          </w:p>
        </w:tc>
        <w:tc>
          <w:tcPr>
            <w:tcW w:w="1216" w:type="pct"/>
            <w:vMerge w:val="restart"/>
            <w:vAlign w:val="center"/>
          </w:tcPr>
          <w:p w14:paraId="3027A834" w14:textId="7FA816D4" w:rsidR="00D410E2" w:rsidRPr="004C497E" w:rsidRDefault="00D410E2" w:rsidP="004C497E">
            <w:pPr>
              <w:pStyle w:val="a5"/>
              <w:spacing w:after="180"/>
              <w:jc w:val="both"/>
            </w:pPr>
            <w:r w:rsidRPr="004C497E">
              <w:rPr>
                <w:rFonts w:hint="eastAsia"/>
              </w:rPr>
              <w:t>遊客感知到來自重要他人或參考群體對他從事綠色旅遊</w:t>
            </w:r>
            <w:r w:rsidR="0001328D">
              <w:rPr>
                <w:rFonts w:hint="eastAsia"/>
              </w:rPr>
              <w:t>行為</w:t>
            </w:r>
            <w:r w:rsidRPr="004C497E">
              <w:rPr>
                <w:rFonts w:hint="eastAsia"/>
              </w:rPr>
              <w:t>的社會壓力。</w:t>
            </w:r>
          </w:p>
        </w:tc>
        <w:tc>
          <w:tcPr>
            <w:tcW w:w="3283" w:type="pct"/>
            <w:vAlign w:val="center"/>
          </w:tcPr>
          <w:p w14:paraId="7C6C91E7" w14:textId="75AC47DB" w:rsidR="00D410E2" w:rsidRPr="004C497E" w:rsidRDefault="00D410E2" w:rsidP="004C497E">
            <w:pPr>
              <w:pStyle w:val="a5"/>
              <w:spacing w:after="180"/>
              <w:jc w:val="left"/>
            </w:pPr>
            <w:r w:rsidRPr="004C497E">
              <w:rPr>
                <w:rFonts w:hint="eastAsia"/>
              </w:rPr>
              <w:t>我認為</w:t>
            </w:r>
            <w:r w:rsidR="004C497E">
              <w:rPr>
                <w:rFonts w:hint="eastAsia"/>
              </w:rPr>
              <w:t>家人會支持我</w:t>
            </w:r>
            <w:r w:rsidRPr="004C497E">
              <w:rPr>
                <w:rFonts w:hint="eastAsia"/>
              </w:rPr>
              <w:t>在旅遊時應該選擇</w:t>
            </w:r>
            <w:r w:rsidR="004C497E">
              <w:rPr>
                <w:rFonts w:hint="eastAsia"/>
              </w:rPr>
              <w:t>綠色餐</w:t>
            </w:r>
            <w:r w:rsidRPr="004C497E">
              <w:rPr>
                <w:rFonts w:hint="eastAsia"/>
              </w:rPr>
              <w:t>廳。</w:t>
            </w:r>
          </w:p>
        </w:tc>
      </w:tr>
      <w:tr w:rsidR="00D410E2" w:rsidRPr="004C497E" w14:paraId="6E300B82" w14:textId="77777777" w:rsidTr="004C497E">
        <w:trPr>
          <w:trHeight w:val="282"/>
          <w:jc w:val="center"/>
        </w:trPr>
        <w:tc>
          <w:tcPr>
            <w:tcW w:w="501" w:type="pct"/>
            <w:vMerge/>
            <w:vAlign w:val="center"/>
          </w:tcPr>
          <w:p w14:paraId="12BB25D8" w14:textId="77777777" w:rsidR="00D410E2" w:rsidRPr="004C497E" w:rsidRDefault="00D410E2" w:rsidP="004C497E">
            <w:pPr>
              <w:pStyle w:val="a5"/>
              <w:spacing w:after="180"/>
            </w:pPr>
          </w:p>
        </w:tc>
        <w:tc>
          <w:tcPr>
            <w:tcW w:w="1216" w:type="pct"/>
            <w:vMerge/>
            <w:vAlign w:val="center"/>
          </w:tcPr>
          <w:p w14:paraId="30A78ABD" w14:textId="77777777" w:rsidR="00D410E2" w:rsidRPr="004C497E" w:rsidRDefault="00D410E2" w:rsidP="004C497E">
            <w:pPr>
              <w:pStyle w:val="a5"/>
              <w:spacing w:after="180"/>
            </w:pPr>
          </w:p>
        </w:tc>
        <w:tc>
          <w:tcPr>
            <w:tcW w:w="3283" w:type="pct"/>
            <w:vAlign w:val="center"/>
          </w:tcPr>
          <w:p w14:paraId="26824223" w14:textId="7DC0B4F7" w:rsidR="00D410E2" w:rsidRPr="004C497E" w:rsidRDefault="00D410E2" w:rsidP="004C497E">
            <w:pPr>
              <w:pStyle w:val="a5"/>
              <w:spacing w:after="180"/>
              <w:jc w:val="left"/>
            </w:pPr>
            <w:r w:rsidRPr="004C497E">
              <w:rPr>
                <w:rFonts w:hint="eastAsia"/>
              </w:rPr>
              <w:t>我會因為政策推廣而選擇在旅遊時</w:t>
            </w:r>
            <w:r w:rsidR="004C497E">
              <w:rPr>
                <w:rFonts w:hint="eastAsia"/>
              </w:rPr>
              <w:t>選擇綠色交通</w:t>
            </w:r>
            <w:r w:rsidRPr="004C497E">
              <w:rPr>
                <w:rFonts w:hint="eastAsia"/>
              </w:rPr>
              <w:t>。</w:t>
            </w:r>
          </w:p>
        </w:tc>
      </w:tr>
      <w:tr w:rsidR="00D410E2" w:rsidRPr="004C497E" w14:paraId="66BB81F1" w14:textId="77777777" w:rsidTr="004C497E">
        <w:trPr>
          <w:trHeight w:val="282"/>
          <w:jc w:val="center"/>
        </w:trPr>
        <w:tc>
          <w:tcPr>
            <w:tcW w:w="501" w:type="pct"/>
            <w:vMerge/>
            <w:vAlign w:val="center"/>
          </w:tcPr>
          <w:p w14:paraId="44366F6A" w14:textId="77777777" w:rsidR="00D410E2" w:rsidRPr="004C497E" w:rsidRDefault="00D410E2" w:rsidP="004C497E">
            <w:pPr>
              <w:pStyle w:val="a5"/>
              <w:spacing w:after="180"/>
            </w:pPr>
          </w:p>
        </w:tc>
        <w:tc>
          <w:tcPr>
            <w:tcW w:w="1216" w:type="pct"/>
            <w:vMerge/>
            <w:vAlign w:val="center"/>
          </w:tcPr>
          <w:p w14:paraId="775D12A4" w14:textId="77777777" w:rsidR="00D410E2" w:rsidRPr="004C497E" w:rsidRDefault="00D410E2" w:rsidP="004C497E">
            <w:pPr>
              <w:pStyle w:val="a5"/>
              <w:spacing w:after="180"/>
            </w:pPr>
          </w:p>
        </w:tc>
        <w:tc>
          <w:tcPr>
            <w:tcW w:w="3283" w:type="pct"/>
            <w:vAlign w:val="center"/>
          </w:tcPr>
          <w:p w14:paraId="48A11550" w14:textId="29016D8C" w:rsidR="00D410E2" w:rsidRPr="004C497E" w:rsidRDefault="00D410E2" w:rsidP="004C497E">
            <w:pPr>
              <w:pStyle w:val="a5"/>
              <w:spacing w:after="180"/>
              <w:jc w:val="left"/>
            </w:pPr>
            <w:r w:rsidRPr="004C497E">
              <w:rPr>
                <w:rFonts w:hint="eastAsia"/>
              </w:rPr>
              <w:t>我</w:t>
            </w:r>
            <w:r w:rsidR="004C497E">
              <w:rPr>
                <w:rFonts w:hint="eastAsia"/>
              </w:rPr>
              <w:t>認為我</w:t>
            </w:r>
            <w:r w:rsidRPr="004C497E">
              <w:rPr>
                <w:rFonts w:hint="eastAsia"/>
              </w:rPr>
              <w:t>追蹤的網紅會</w:t>
            </w:r>
            <w:r w:rsidR="004C497E">
              <w:rPr>
                <w:rFonts w:hint="eastAsia"/>
              </w:rPr>
              <w:t>鼓勵</w:t>
            </w:r>
            <w:r w:rsidRPr="004C497E">
              <w:rPr>
                <w:rFonts w:hint="eastAsia"/>
              </w:rPr>
              <w:t>我在旅遊時參</w:t>
            </w:r>
            <w:r w:rsidR="004C497E">
              <w:rPr>
                <w:rFonts w:hint="eastAsia"/>
              </w:rPr>
              <w:t>加綠色遊程</w:t>
            </w:r>
            <w:r w:rsidRPr="004C497E">
              <w:rPr>
                <w:rFonts w:hint="eastAsia"/>
              </w:rPr>
              <w:t>(</w:t>
            </w:r>
            <w:r w:rsidRPr="004C497E">
              <w:rPr>
                <w:rFonts w:hint="eastAsia"/>
              </w:rPr>
              <w:t>如：淨灘</w:t>
            </w:r>
            <w:r w:rsidRPr="004C497E">
              <w:t>)</w:t>
            </w:r>
            <w:r w:rsidRPr="004C497E">
              <w:rPr>
                <w:rFonts w:hint="eastAsia"/>
              </w:rPr>
              <w:t>。</w:t>
            </w:r>
          </w:p>
        </w:tc>
      </w:tr>
      <w:tr w:rsidR="00D410E2" w:rsidRPr="004C497E" w14:paraId="7D2FDEBB" w14:textId="77777777" w:rsidTr="004C497E">
        <w:trPr>
          <w:trHeight w:val="282"/>
          <w:jc w:val="center"/>
        </w:trPr>
        <w:tc>
          <w:tcPr>
            <w:tcW w:w="501" w:type="pct"/>
            <w:vMerge/>
            <w:vAlign w:val="center"/>
          </w:tcPr>
          <w:p w14:paraId="4274D943" w14:textId="77777777" w:rsidR="00D410E2" w:rsidRPr="004C497E" w:rsidRDefault="00D410E2" w:rsidP="004C497E">
            <w:pPr>
              <w:pStyle w:val="a5"/>
              <w:spacing w:after="180"/>
            </w:pPr>
          </w:p>
        </w:tc>
        <w:tc>
          <w:tcPr>
            <w:tcW w:w="1216" w:type="pct"/>
            <w:vMerge/>
            <w:vAlign w:val="center"/>
          </w:tcPr>
          <w:p w14:paraId="17BFA999" w14:textId="77777777" w:rsidR="00D410E2" w:rsidRPr="004C497E" w:rsidRDefault="00D410E2" w:rsidP="004C497E">
            <w:pPr>
              <w:pStyle w:val="a5"/>
              <w:spacing w:after="180"/>
            </w:pPr>
          </w:p>
        </w:tc>
        <w:tc>
          <w:tcPr>
            <w:tcW w:w="3283" w:type="pct"/>
            <w:vAlign w:val="center"/>
          </w:tcPr>
          <w:p w14:paraId="2EDA0649" w14:textId="26A9873B" w:rsidR="00D410E2" w:rsidRPr="004C497E" w:rsidRDefault="00D410E2" w:rsidP="004C497E">
            <w:pPr>
              <w:pStyle w:val="a5"/>
              <w:spacing w:after="180"/>
              <w:jc w:val="left"/>
            </w:pPr>
            <w:r w:rsidRPr="004C497E">
              <w:rPr>
                <w:rFonts w:hint="eastAsia"/>
              </w:rPr>
              <w:t>我的朋友圈都贊同我在旅遊時選擇</w:t>
            </w:r>
            <w:r w:rsidR="003117F1">
              <w:rPr>
                <w:rFonts w:hint="eastAsia"/>
              </w:rPr>
              <w:t>綠色</w:t>
            </w:r>
            <w:r w:rsidRPr="004C497E">
              <w:rPr>
                <w:rFonts w:hint="eastAsia"/>
              </w:rPr>
              <w:t>旅宿。</w:t>
            </w:r>
          </w:p>
        </w:tc>
      </w:tr>
      <w:tr w:rsidR="00D410E2" w:rsidRPr="003117F1" w14:paraId="200B5D9D" w14:textId="77777777" w:rsidTr="004C497E">
        <w:trPr>
          <w:trHeight w:val="282"/>
          <w:jc w:val="center"/>
        </w:trPr>
        <w:tc>
          <w:tcPr>
            <w:tcW w:w="501" w:type="pct"/>
            <w:vMerge/>
            <w:vAlign w:val="center"/>
          </w:tcPr>
          <w:p w14:paraId="30809F53" w14:textId="77777777" w:rsidR="00D410E2" w:rsidRPr="004C497E" w:rsidRDefault="00D410E2" w:rsidP="004C497E">
            <w:pPr>
              <w:pStyle w:val="a5"/>
              <w:spacing w:after="180"/>
            </w:pPr>
          </w:p>
        </w:tc>
        <w:tc>
          <w:tcPr>
            <w:tcW w:w="1216" w:type="pct"/>
            <w:vMerge/>
            <w:vAlign w:val="center"/>
          </w:tcPr>
          <w:p w14:paraId="516D0280" w14:textId="77777777" w:rsidR="00D410E2" w:rsidRPr="004C497E" w:rsidRDefault="00D410E2" w:rsidP="004C497E">
            <w:pPr>
              <w:pStyle w:val="a5"/>
              <w:spacing w:after="180"/>
            </w:pPr>
          </w:p>
        </w:tc>
        <w:tc>
          <w:tcPr>
            <w:tcW w:w="3283" w:type="pct"/>
            <w:vAlign w:val="center"/>
          </w:tcPr>
          <w:p w14:paraId="5E05D00D" w14:textId="16611AA9" w:rsidR="00D410E2" w:rsidRPr="004C497E" w:rsidRDefault="003117F1" w:rsidP="004C497E">
            <w:pPr>
              <w:pStyle w:val="a5"/>
              <w:spacing w:after="180"/>
              <w:jc w:val="left"/>
            </w:pPr>
            <w:r>
              <w:rPr>
                <w:rFonts w:hint="eastAsia"/>
              </w:rPr>
              <w:t>我</w:t>
            </w:r>
            <w:r w:rsidR="00D410E2" w:rsidRPr="004C497E">
              <w:rPr>
                <w:rFonts w:hint="eastAsia"/>
              </w:rPr>
              <w:t>同事</w:t>
            </w:r>
            <w:r w:rsidR="005E3CC4">
              <w:rPr>
                <w:rFonts w:hint="eastAsia"/>
              </w:rPr>
              <w:t>期望</w:t>
            </w:r>
            <w:r w:rsidR="00D410E2" w:rsidRPr="004C497E">
              <w:rPr>
                <w:rFonts w:hint="eastAsia"/>
              </w:rPr>
              <w:t>跟我一起在旅遊時購買</w:t>
            </w:r>
            <w:r>
              <w:rPr>
                <w:rFonts w:hint="eastAsia"/>
              </w:rPr>
              <w:t>綠色產品</w:t>
            </w:r>
            <w:r w:rsidR="00D410E2" w:rsidRPr="004C497E">
              <w:rPr>
                <w:rFonts w:hint="eastAsia"/>
              </w:rPr>
              <w:t>。</w:t>
            </w:r>
          </w:p>
        </w:tc>
      </w:tr>
    </w:tbl>
    <w:p w14:paraId="6F13102C" w14:textId="77777777" w:rsidR="00D410E2" w:rsidRDefault="00D410E2" w:rsidP="00D410E2">
      <w:pPr>
        <w:pStyle w:val="4"/>
        <w:spacing w:before="120" w:after="180"/>
        <w:ind w:left="260"/>
      </w:pPr>
      <w:r>
        <w:rPr>
          <w:rFonts w:hint="eastAsia"/>
        </w:rPr>
        <w:t>知覺行為控制</w:t>
      </w:r>
    </w:p>
    <w:p w14:paraId="0F92ED54" w14:textId="394C4CEE" w:rsidR="00D410E2" w:rsidRDefault="00D410E2" w:rsidP="00D410E2">
      <w:pPr>
        <w:pStyle w:val="a5"/>
        <w:keepNext/>
        <w:spacing w:after="180"/>
        <w:ind w:firstLine="520"/>
      </w:pPr>
      <w:bookmarkStart w:id="88" w:name="_Ref183996473"/>
      <w:bookmarkStart w:id="89" w:name="_Toc184037994"/>
      <w:bookmarkStart w:id="90" w:name="_Toc184085554"/>
      <w:bookmarkStart w:id="91" w:name="_Toc184154355"/>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6</w:t>
      </w:r>
      <w:r w:rsidR="00F313F7">
        <w:fldChar w:fldCharType="end"/>
      </w:r>
      <w:bookmarkEnd w:id="88"/>
      <w:r>
        <w:rPr>
          <w:rFonts w:hint="eastAsia"/>
        </w:rPr>
        <w:t xml:space="preserve"> </w:t>
      </w:r>
      <w:r>
        <w:rPr>
          <w:rFonts w:hint="eastAsia"/>
        </w:rPr>
        <w:t>知覺行為控制之操作型定義及</w:t>
      </w:r>
      <w:r w:rsidR="00DE15DF">
        <w:rPr>
          <w:rFonts w:hint="eastAsia"/>
        </w:rPr>
        <w:t>參考</w:t>
      </w:r>
      <w:r>
        <w:rPr>
          <w:rFonts w:hint="eastAsia"/>
        </w:rPr>
        <w:t>問項</w:t>
      </w:r>
      <w:bookmarkEnd w:id="89"/>
      <w:bookmarkEnd w:id="90"/>
      <w:bookmarkEnd w:id="91"/>
    </w:p>
    <w:tbl>
      <w:tblPr>
        <w:tblStyle w:val="af0"/>
        <w:tblW w:w="5000" w:type="pct"/>
        <w:jc w:val="center"/>
        <w:tblLook w:val="04A0" w:firstRow="1" w:lastRow="0" w:firstColumn="1" w:lastColumn="0" w:noHBand="0" w:noVBand="1"/>
      </w:tblPr>
      <w:tblGrid>
        <w:gridCol w:w="846"/>
        <w:gridCol w:w="2055"/>
        <w:gridCol w:w="5548"/>
      </w:tblGrid>
      <w:tr w:rsidR="00D410E2" w:rsidRPr="00DE15DF" w14:paraId="75EB8182" w14:textId="77777777" w:rsidTr="00DE15DF">
        <w:trPr>
          <w:trHeight w:val="620"/>
          <w:jc w:val="center"/>
        </w:trPr>
        <w:tc>
          <w:tcPr>
            <w:tcW w:w="501" w:type="pct"/>
            <w:vAlign w:val="center"/>
          </w:tcPr>
          <w:p w14:paraId="12A7774D" w14:textId="77777777" w:rsidR="00D410E2" w:rsidRPr="00DE15DF" w:rsidRDefault="00D410E2" w:rsidP="00DE15DF">
            <w:pPr>
              <w:pStyle w:val="a5"/>
              <w:spacing w:after="180"/>
            </w:pPr>
            <w:r w:rsidRPr="00DE15DF">
              <w:rPr>
                <w:rFonts w:hint="eastAsia"/>
              </w:rPr>
              <w:t>變項</w:t>
            </w:r>
          </w:p>
        </w:tc>
        <w:tc>
          <w:tcPr>
            <w:tcW w:w="1216" w:type="pct"/>
            <w:vAlign w:val="center"/>
          </w:tcPr>
          <w:p w14:paraId="3D9878E6" w14:textId="77777777" w:rsidR="00D410E2" w:rsidRPr="00DE15DF" w:rsidRDefault="00D410E2" w:rsidP="00DE15DF">
            <w:pPr>
              <w:pStyle w:val="a5"/>
              <w:spacing w:after="180"/>
            </w:pPr>
            <w:r w:rsidRPr="00DE15DF">
              <w:rPr>
                <w:rFonts w:hint="eastAsia"/>
              </w:rPr>
              <w:t>操作型定義</w:t>
            </w:r>
          </w:p>
        </w:tc>
        <w:tc>
          <w:tcPr>
            <w:tcW w:w="3283" w:type="pct"/>
            <w:vAlign w:val="center"/>
          </w:tcPr>
          <w:p w14:paraId="1D62E4AD" w14:textId="00B2BBBD" w:rsidR="00D410E2" w:rsidRPr="00DE15DF" w:rsidRDefault="00DE15DF" w:rsidP="00DE15DF">
            <w:pPr>
              <w:pStyle w:val="a5"/>
              <w:spacing w:after="180"/>
            </w:pPr>
            <w:r>
              <w:rPr>
                <w:rFonts w:hint="eastAsia"/>
              </w:rPr>
              <w:t>參考</w:t>
            </w:r>
            <w:r w:rsidR="00D410E2" w:rsidRPr="00DE15DF">
              <w:rPr>
                <w:rFonts w:hint="eastAsia"/>
              </w:rPr>
              <w:t>問項</w:t>
            </w:r>
          </w:p>
        </w:tc>
      </w:tr>
      <w:tr w:rsidR="00D410E2" w:rsidRPr="00DE15DF" w14:paraId="2BCFBC68" w14:textId="77777777" w:rsidTr="00DE15DF">
        <w:trPr>
          <w:trHeight w:val="288"/>
          <w:jc w:val="center"/>
        </w:trPr>
        <w:tc>
          <w:tcPr>
            <w:tcW w:w="501" w:type="pct"/>
            <w:vMerge w:val="restart"/>
            <w:vAlign w:val="center"/>
          </w:tcPr>
          <w:p w14:paraId="66D44F10" w14:textId="77777777" w:rsidR="00D410E2" w:rsidRPr="00DE15DF" w:rsidRDefault="00D410E2" w:rsidP="00DE15DF">
            <w:pPr>
              <w:pStyle w:val="a5"/>
              <w:spacing w:after="180"/>
            </w:pPr>
            <w:r w:rsidRPr="00DE15DF">
              <w:rPr>
                <w:rFonts w:hint="eastAsia"/>
              </w:rPr>
              <w:t>知覺行為控制</w:t>
            </w:r>
          </w:p>
        </w:tc>
        <w:tc>
          <w:tcPr>
            <w:tcW w:w="1216" w:type="pct"/>
            <w:vMerge w:val="restart"/>
            <w:vAlign w:val="center"/>
          </w:tcPr>
          <w:p w14:paraId="79E9F5CC" w14:textId="77777777" w:rsidR="00D410E2" w:rsidRPr="00DE15DF" w:rsidRDefault="00D410E2" w:rsidP="00DE15DF">
            <w:pPr>
              <w:pStyle w:val="a5"/>
              <w:spacing w:after="180"/>
              <w:jc w:val="both"/>
            </w:pPr>
            <w:r w:rsidRPr="00DE15DF">
              <w:rPr>
                <w:rFonts w:hint="eastAsia"/>
              </w:rPr>
              <w:t>遊客對自己是否能夠輕鬆從事綠色旅遊行為的信心與能力評估。</w:t>
            </w:r>
          </w:p>
        </w:tc>
        <w:tc>
          <w:tcPr>
            <w:tcW w:w="3283" w:type="pct"/>
            <w:vAlign w:val="center"/>
          </w:tcPr>
          <w:p w14:paraId="1F877CE9" w14:textId="29C16DDB" w:rsidR="00D410E2" w:rsidRPr="00DE15DF" w:rsidRDefault="00D410E2" w:rsidP="00DE15DF">
            <w:pPr>
              <w:pStyle w:val="a5"/>
              <w:spacing w:after="180"/>
              <w:jc w:val="left"/>
            </w:pPr>
            <w:r w:rsidRPr="00DE15DF">
              <w:rPr>
                <w:rFonts w:hint="eastAsia"/>
              </w:rPr>
              <w:t>如果我有足夠的時間，我確信我會在旅遊中</w:t>
            </w:r>
            <w:r w:rsidR="00DE15DF">
              <w:rPr>
                <w:rFonts w:hint="eastAsia"/>
              </w:rPr>
              <w:t>選擇綠色交通</w:t>
            </w:r>
            <w:r w:rsidRPr="00DE15DF">
              <w:rPr>
                <w:rFonts w:hint="eastAsia"/>
              </w:rPr>
              <w:t>。</w:t>
            </w:r>
          </w:p>
        </w:tc>
      </w:tr>
      <w:tr w:rsidR="00D410E2" w:rsidRPr="00DE15DF" w14:paraId="7EFDF10A" w14:textId="77777777" w:rsidTr="00DE15DF">
        <w:trPr>
          <w:trHeight w:val="282"/>
          <w:jc w:val="center"/>
        </w:trPr>
        <w:tc>
          <w:tcPr>
            <w:tcW w:w="501" w:type="pct"/>
            <w:vMerge/>
            <w:vAlign w:val="center"/>
          </w:tcPr>
          <w:p w14:paraId="5B7B9960" w14:textId="77777777" w:rsidR="00D410E2" w:rsidRPr="00DE15DF" w:rsidRDefault="00D410E2" w:rsidP="00DE15DF">
            <w:pPr>
              <w:pStyle w:val="a5"/>
              <w:spacing w:after="180"/>
            </w:pPr>
          </w:p>
        </w:tc>
        <w:tc>
          <w:tcPr>
            <w:tcW w:w="1216" w:type="pct"/>
            <w:vMerge/>
            <w:vAlign w:val="center"/>
          </w:tcPr>
          <w:p w14:paraId="2FB7EF89" w14:textId="77777777" w:rsidR="00D410E2" w:rsidRPr="00DE15DF" w:rsidRDefault="00D410E2" w:rsidP="00DE15DF">
            <w:pPr>
              <w:pStyle w:val="a5"/>
              <w:spacing w:after="180"/>
            </w:pPr>
          </w:p>
        </w:tc>
        <w:tc>
          <w:tcPr>
            <w:tcW w:w="3283" w:type="pct"/>
            <w:vAlign w:val="center"/>
          </w:tcPr>
          <w:p w14:paraId="3E6D37AE" w14:textId="1F432020" w:rsidR="00D410E2" w:rsidRPr="00DE15DF" w:rsidRDefault="00D410E2" w:rsidP="00DE15DF">
            <w:pPr>
              <w:pStyle w:val="a5"/>
              <w:spacing w:after="180"/>
              <w:jc w:val="left"/>
            </w:pPr>
            <w:r w:rsidRPr="00DE15DF">
              <w:rPr>
                <w:rFonts w:hint="eastAsia"/>
              </w:rPr>
              <w:t>我知道如何在旅遊時找到可以品嚐當地特色美食的</w:t>
            </w:r>
            <w:r w:rsidR="00DE15DF">
              <w:rPr>
                <w:rFonts w:hint="eastAsia"/>
              </w:rPr>
              <w:t>綠色</w:t>
            </w:r>
            <w:r w:rsidRPr="00DE15DF">
              <w:rPr>
                <w:rFonts w:hint="eastAsia"/>
              </w:rPr>
              <w:t>餐廳。</w:t>
            </w:r>
          </w:p>
        </w:tc>
      </w:tr>
      <w:tr w:rsidR="00D410E2" w:rsidRPr="00DE15DF" w14:paraId="5183D076" w14:textId="77777777" w:rsidTr="00DE15DF">
        <w:trPr>
          <w:trHeight w:val="282"/>
          <w:jc w:val="center"/>
        </w:trPr>
        <w:tc>
          <w:tcPr>
            <w:tcW w:w="501" w:type="pct"/>
            <w:vMerge/>
            <w:vAlign w:val="center"/>
          </w:tcPr>
          <w:p w14:paraId="6F14FCDF" w14:textId="77777777" w:rsidR="00D410E2" w:rsidRPr="00DE15DF" w:rsidRDefault="00D410E2" w:rsidP="00DE15DF">
            <w:pPr>
              <w:pStyle w:val="a5"/>
              <w:spacing w:after="180"/>
            </w:pPr>
          </w:p>
        </w:tc>
        <w:tc>
          <w:tcPr>
            <w:tcW w:w="1216" w:type="pct"/>
            <w:vMerge/>
            <w:vAlign w:val="center"/>
          </w:tcPr>
          <w:p w14:paraId="1335FAF7" w14:textId="77777777" w:rsidR="00D410E2" w:rsidRPr="00DE15DF" w:rsidRDefault="00D410E2" w:rsidP="00DE15DF">
            <w:pPr>
              <w:pStyle w:val="a5"/>
              <w:spacing w:after="180"/>
            </w:pPr>
          </w:p>
        </w:tc>
        <w:tc>
          <w:tcPr>
            <w:tcW w:w="3283" w:type="pct"/>
            <w:vAlign w:val="center"/>
          </w:tcPr>
          <w:p w14:paraId="18E98443" w14:textId="77777777" w:rsidR="00D410E2" w:rsidRPr="00DE15DF" w:rsidRDefault="00D410E2" w:rsidP="00DE15DF">
            <w:pPr>
              <w:pStyle w:val="a5"/>
              <w:spacing w:after="180"/>
              <w:jc w:val="left"/>
            </w:pPr>
            <w:r w:rsidRPr="00DE15DF">
              <w:rPr>
                <w:rFonts w:hint="eastAsia"/>
              </w:rPr>
              <w:t>我有足夠的知識讓我可以參與旅遊中的環境保護活動</w:t>
            </w:r>
            <w:r w:rsidRPr="00DE15DF">
              <w:t>(</w:t>
            </w:r>
            <w:r w:rsidRPr="00DE15DF">
              <w:rPr>
                <w:rFonts w:hint="eastAsia"/>
              </w:rPr>
              <w:t>如：農場體驗</w:t>
            </w:r>
            <w:r w:rsidRPr="00DE15DF">
              <w:rPr>
                <w:rFonts w:hint="eastAsia"/>
              </w:rPr>
              <w:t>)</w:t>
            </w:r>
          </w:p>
        </w:tc>
      </w:tr>
      <w:tr w:rsidR="00D410E2" w:rsidRPr="00DE15DF" w14:paraId="7AFBA751" w14:textId="77777777" w:rsidTr="00DE15DF">
        <w:trPr>
          <w:trHeight w:val="282"/>
          <w:jc w:val="center"/>
        </w:trPr>
        <w:tc>
          <w:tcPr>
            <w:tcW w:w="501" w:type="pct"/>
            <w:vMerge/>
            <w:vAlign w:val="center"/>
          </w:tcPr>
          <w:p w14:paraId="48E11BB4" w14:textId="77777777" w:rsidR="00D410E2" w:rsidRPr="00DE15DF" w:rsidRDefault="00D410E2" w:rsidP="00DE15DF">
            <w:pPr>
              <w:pStyle w:val="a5"/>
              <w:spacing w:after="180"/>
            </w:pPr>
          </w:p>
        </w:tc>
        <w:tc>
          <w:tcPr>
            <w:tcW w:w="1216" w:type="pct"/>
            <w:vMerge/>
            <w:vAlign w:val="center"/>
          </w:tcPr>
          <w:p w14:paraId="7EF0A440" w14:textId="77777777" w:rsidR="00D410E2" w:rsidRPr="00DE15DF" w:rsidRDefault="00D410E2" w:rsidP="00DE15DF">
            <w:pPr>
              <w:pStyle w:val="a5"/>
              <w:spacing w:after="180"/>
            </w:pPr>
          </w:p>
        </w:tc>
        <w:tc>
          <w:tcPr>
            <w:tcW w:w="3283" w:type="pct"/>
            <w:vAlign w:val="center"/>
          </w:tcPr>
          <w:p w14:paraId="70DA1F9C" w14:textId="13F862F1" w:rsidR="00D410E2" w:rsidRPr="00DE15DF" w:rsidRDefault="00D410E2" w:rsidP="00DE15DF">
            <w:pPr>
              <w:pStyle w:val="a5"/>
              <w:spacing w:after="180"/>
              <w:jc w:val="left"/>
            </w:pPr>
            <w:r w:rsidRPr="00DE15DF">
              <w:rPr>
                <w:rFonts w:hint="eastAsia"/>
              </w:rPr>
              <w:t>在選擇有環保標章的</w:t>
            </w:r>
            <w:r w:rsidR="00EF671A">
              <w:rPr>
                <w:rFonts w:hint="eastAsia"/>
              </w:rPr>
              <w:t>綠色</w:t>
            </w:r>
            <w:r w:rsidRPr="00DE15DF">
              <w:rPr>
                <w:rFonts w:hint="eastAsia"/>
              </w:rPr>
              <w:t>旅宿時，我有充分的自主權。</w:t>
            </w:r>
          </w:p>
        </w:tc>
      </w:tr>
      <w:tr w:rsidR="00D410E2" w:rsidRPr="00DE15DF" w14:paraId="552DA5A4" w14:textId="77777777" w:rsidTr="00DE15DF">
        <w:trPr>
          <w:trHeight w:val="282"/>
          <w:jc w:val="center"/>
        </w:trPr>
        <w:tc>
          <w:tcPr>
            <w:tcW w:w="501" w:type="pct"/>
            <w:vMerge/>
            <w:vAlign w:val="center"/>
          </w:tcPr>
          <w:p w14:paraId="234ED42D" w14:textId="77777777" w:rsidR="00D410E2" w:rsidRPr="00DE15DF" w:rsidRDefault="00D410E2" w:rsidP="00DE15DF">
            <w:pPr>
              <w:pStyle w:val="a5"/>
              <w:spacing w:after="180"/>
            </w:pPr>
          </w:p>
        </w:tc>
        <w:tc>
          <w:tcPr>
            <w:tcW w:w="1216" w:type="pct"/>
            <w:vMerge/>
            <w:vAlign w:val="center"/>
          </w:tcPr>
          <w:p w14:paraId="222E7EAB" w14:textId="77777777" w:rsidR="00D410E2" w:rsidRPr="00DE15DF" w:rsidRDefault="00D410E2" w:rsidP="00DE15DF">
            <w:pPr>
              <w:pStyle w:val="a5"/>
              <w:spacing w:after="180"/>
            </w:pPr>
          </w:p>
        </w:tc>
        <w:tc>
          <w:tcPr>
            <w:tcW w:w="3283" w:type="pct"/>
            <w:vAlign w:val="center"/>
          </w:tcPr>
          <w:p w14:paraId="6CBE2210" w14:textId="3392F8F3" w:rsidR="00D410E2" w:rsidRPr="00DE15DF" w:rsidRDefault="00D410E2" w:rsidP="00DE15DF">
            <w:pPr>
              <w:pStyle w:val="a5"/>
              <w:spacing w:after="180"/>
              <w:jc w:val="left"/>
            </w:pPr>
            <w:r w:rsidRPr="00DE15DF">
              <w:rPr>
                <w:rFonts w:hint="eastAsia"/>
              </w:rPr>
              <w:t>我確信我有足夠的金錢可以購買在地</w:t>
            </w:r>
            <w:r w:rsidR="00DE15DF">
              <w:rPr>
                <w:rFonts w:hint="eastAsia"/>
              </w:rPr>
              <w:t>環保</w:t>
            </w:r>
            <w:r w:rsidRPr="00DE15DF">
              <w:rPr>
                <w:rFonts w:hint="eastAsia"/>
              </w:rPr>
              <w:t>手作商品和伴手禮。</w:t>
            </w:r>
          </w:p>
        </w:tc>
      </w:tr>
    </w:tbl>
    <w:p w14:paraId="533858B9" w14:textId="77777777" w:rsidR="00D410E2" w:rsidRDefault="00D410E2" w:rsidP="00D410E2">
      <w:pPr>
        <w:pStyle w:val="4"/>
        <w:spacing w:before="120" w:after="180"/>
        <w:ind w:left="260"/>
      </w:pPr>
      <w:r>
        <w:rPr>
          <w:rFonts w:hint="eastAsia"/>
        </w:rPr>
        <w:lastRenderedPageBreak/>
        <w:t>行為意圖</w:t>
      </w:r>
    </w:p>
    <w:p w14:paraId="16B93E33" w14:textId="588D861F" w:rsidR="00D410E2" w:rsidRDefault="00D410E2" w:rsidP="00D410E2">
      <w:pPr>
        <w:pStyle w:val="a5"/>
        <w:keepNext/>
        <w:spacing w:after="180"/>
        <w:ind w:firstLine="520"/>
      </w:pPr>
      <w:bookmarkStart w:id="92" w:name="_Ref183996541"/>
      <w:bookmarkStart w:id="93" w:name="_Toc184037995"/>
      <w:bookmarkStart w:id="94" w:name="_Toc184085555"/>
      <w:bookmarkStart w:id="95" w:name="_Toc184154356"/>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7</w:t>
      </w:r>
      <w:r w:rsidR="00F313F7">
        <w:fldChar w:fldCharType="end"/>
      </w:r>
      <w:bookmarkEnd w:id="92"/>
      <w:r>
        <w:rPr>
          <w:rFonts w:hint="eastAsia"/>
        </w:rPr>
        <w:t xml:space="preserve"> </w:t>
      </w:r>
      <w:r>
        <w:rPr>
          <w:rFonts w:hint="eastAsia"/>
        </w:rPr>
        <w:t>行為意圖之操作型定義及</w:t>
      </w:r>
      <w:r w:rsidR="00A22DF2">
        <w:rPr>
          <w:rFonts w:hint="eastAsia"/>
        </w:rPr>
        <w:t>參考</w:t>
      </w:r>
      <w:r>
        <w:rPr>
          <w:rFonts w:hint="eastAsia"/>
        </w:rPr>
        <w:t>問項</w:t>
      </w:r>
      <w:bookmarkEnd w:id="93"/>
      <w:bookmarkEnd w:id="94"/>
      <w:bookmarkEnd w:id="95"/>
    </w:p>
    <w:tbl>
      <w:tblPr>
        <w:tblStyle w:val="af0"/>
        <w:tblW w:w="5000" w:type="pct"/>
        <w:jc w:val="center"/>
        <w:tblLook w:val="04A0" w:firstRow="1" w:lastRow="0" w:firstColumn="1" w:lastColumn="0" w:noHBand="0" w:noVBand="1"/>
      </w:tblPr>
      <w:tblGrid>
        <w:gridCol w:w="846"/>
        <w:gridCol w:w="2055"/>
        <w:gridCol w:w="5548"/>
      </w:tblGrid>
      <w:tr w:rsidR="00D410E2" w:rsidRPr="00EF671A" w14:paraId="607924F4" w14:textId="77777777" w:rsidTr="00A22DF2">
        <w:trPr>
          <w:trHeight w:val="620"/>
          <w:jc w:val="center"/>
        </w:trPr>
        <w:tc>
          <w:tcPr>
            <w:tcW w:w="501" w:type="pct"/>
            <w:vAlign w:val="center"/>
          </w:tcPr>
          <w:p w14:paraId="5B93DC47" w14:textId="77777777" w:rsidR="00D410E2" w:rsidRPr="00EF671A" w:rsidRDefault="00D410E2" w:rsidP="00EF671A">
            <w:pPr>
              <w:pStyle w:val="a5"/>
              <w:spacing w:after="180"/>
            </w:pPr>
            <w:r w:rsidRPr="00EF671A">
              <w:rPr>
                <w:rFonts w:hint="eastAsia"/>
              </w:rPr>
              <w:t>變項</w:t>
            </w:r>
          </w:p>
        </w:tc>
        <w:tc>
          <w:tcPr>
            <w:tcW w:w="1216" w:type="pct"/>
            <w:vAlign w:val="center"/>
          </w:tcPr>
          <w:p w14:paraId="52768102" w14:textId="77777777" w:rsidR="00D410E2" w:rsidRPr="00EF671A" w:rsidRDefault="00D410E2" w:rsidP="00EF671A">
            <w:pPr>
              <w:pStyle w:val="a5"/>
              <w:spacing w:after="180"/>
            </w:pPr>
            <w:r w:rsidRPr="00EF671A">
              <w:rPr>
                <w:rFonts w:hint="eastAsia"/>
              </w:rPr>
              <w:t>操作型定義</w:t>
            </w:r>
          </w:p>
        </w:tc>
        <w:tc>
          <w:tcPr>
            <w:tcW w:w="3283" w:type="pct"/>
            <w:vAlign w:val="center"/>
          </w:tcPr>
          <w:p w14:paraId="2740152D" w14:textId="6844B163" w:rsidR="00D410E2" w:rsidRPr="00EF671A" w:rsidRDefault="00A22DF2" w:rsidP="00EF671A">
            <w:pPr>
              <w:pStyle w:val="a5"/>
              <w:spacing w:after="180"/>
            </w:pPr>
            <w:r>
              <w:rPr>
                <w:rFonts w:hint="eastAsia"/>
              </w:rPr>
              <w:t>參考</w:t>
            </w:r>
            <w:r w:rsidR="00D410E2" w:rsidRPr="00EF671A">
              <w:rPr>
                <w:rFonts w:hint="eastAsia"/>
              </w:rPr>
              <w:t>問項</w:t>
            </w:r>
          </w:p>
        </w:tc>
      </w:tr>
      <w:tr w:rsidR="00D410E2" w:rsidRPr="00EF671A" w14:paraId="69AB2941" w14:textId="77777777" w:rsidTr="00A22DF2">
        <w:trPr>
          <w:trHeight w:val="288"/>
          <w:jc w:val="center"/>
        </w:trPr>
        <w:tc>
          <w:tcPr>
            <w:tcW w:w="501" w:type="pct"/>
            <w:vMerge w:val="restart"/>
            <w:vAlign w:val="center"/>
          </w:tcPr>
          <w:p w14:paraId="228B9B08" w14:textId="77777777" w:rsidR="00D410E2" w:rsidRPr="00EF671A" w:rsidRDefault="00D410E2" w:rsidP="00EF671A">
            <w:pPr>
              <w:pStyle w:val="a5"/>
              <w:spacing w:after="180"/>
            </w:pPr>
            <w:r w:rsidRPr="00EF671A">
              <w:rPr>
                <w:rFonts w:hint="eastAsia"/>
              </w:rPr>
              <w:t>行為意圖</w:t>
            </w:r>
          </w:p>
        </w:tc>
        <w:tc>
          <w:tcPr>
            <w:tcW w:w="1216" w:type="pct"/>
            <w:vMerge w:val="restart"/>
            <w:vAlign w:val="center"/>
          </w:tcPr>
          <w:p w14:paraId="60C73515" w14:textId="77777777" w:rsidR="00D410E2" w:rsidRPr="00EF671A" w:rsidRDefault="00D410E2" w:rsidP="00EF671A">
            <w:pPr>
              <w:pStyle w:val="a5"/>
              <w:spacing w:after="180"/>
              <w:jc w:val="left"/>
            </w:pPr>
            <w:r w:rsidRPr="00EF671A">
              <w:rPr>
                <w:rFonts w:hint="eastAsia"/>
              </w:rPr>
              <w:t>遊客從事綠色旅遊行為的意圖或決心，和未來行為的計劃性。</w:t>
            </w:r>
          </w:p>
        </w:tc>
        <w:tc>
          <w:tcPr>
            <w:tcW w:w="3283" w:type="pct"/>
            <w:vAlign w:val="center"/>
          </w:tcPr>
          <w:p w14:paraId="554C42CA" w14:textId="77777777" w:rsidR="00D410E2" w:rsidRPr="00EF671A" w:rsidRDefault="00D410E2" w:rsidP="00563E0D">
            <w:pPr>
              <w:pStyle w:val="a5"/>
              <w:spacing w:after="180"/>
              <w:jc w:val="left"/>
            </w:pPr>
            <w:r w:rsidRPr="00EF671A">
              <w:rPr>
                <w:rFonts w:hint="eastAsia"/>
              </w:rPr>
              <w:t>我預計在下次旅遊時參加更多生態型的旅遊活動。</w:t>
            </w:r>
          </w:p>
        </w:tc>
      </w:tr>
      <w:tr w:rsidR="00D410E2" w:rsidRPr="00EF671A" w14:paraId="623DDE32" w14:textId="77777777" w:rsidTr="00A22DF2">
        <w:trPr>
          <w:trHeight w:val="282"/>
          <w:jc w:val="center"/>
        </w:trPr>
        <w:tc>
          <w:tcPr>
            <w:tcW w:w="501" w:type="pct"/>
            <w:vMerge/>
            <w:vAlign w:val="center"/>
          </w:tcPr>
          <w:p w14:paraId="665A95B3" w14:textId="77777777" w:rsidR="00D410E2" w:rsidRPr="00EF671A" w:rsidRDefault="00D410E2" w:rsidP="00EF671A">
            <w:pPr>
              <w:pStyle w:val="a5"/>
              <w:spacing w:after="180"/>
            </w:pPr>
          </w:p>
        </w:tc>
        <w:tc>
          <w:tcPr>
            <w:tcW w:w="1216" w:type="pct"/>
            <w:vMerge/>
            <w:vAlign w:val="center"/>
          </w:tcPr>
          <w:p w14:paraId="3C2DF43B" w14:textId="77777777" w:rsidR="00D410E2" w:rsidRPr="00EF671A" w:rsidRDefault="00D410E2" w:rsidP="00EF671A">
            <w:pPr>
              <w:pStyle w:val="a5"/>
              <w:spacing w:after="180"/>
            </w:pPr>
          </w:p>
        </w:tc>
        <w:tc>
          <w:tcPr>
            <w:tcW w:w="3283" w:type="pct"/>
            <w:vAlign w:val="center"/>
          </w:tcPr>
          <w:p w14:paraId="49FF4D1B" w14:textId="3DBEB05C" w:rsidR="00D410E2" w:rsidRPr="00EF671A" w:rsidRDefault="00D410E2" w:rsidP="00563E0D">
            <w:pPr>
              <w:pStyle w:val="a5"/>
              <w:spacing w:after="180"/>
              <w:jc w:val="left"/>
            </w:pPr>
            <w:r w:rsidRPr="00EF671A">
              <w:rPr>
                <w:rFonts w:hint="eastAsia"/>
              </w:rPr>
              <w:t>我預計在下次旅遊時選擇有環保標章的</w:t>
            </w:r>
            <w:r w:rsidR="00563E0D">
              <w:rPr>
                <w:rFonts w:hint="eastAsia"/>
              </w:rPr>
              <w:t>綠色</w:t>
            </w:r>
            <w:r w:rsidRPr="00EF671A">
              <w:rPr>
                <w:rFonts w:hint="eastAsia"/>
              </w:rPr>
              <w:t>旅宿。</w:t>
            </w:r>
          </w:p>
        </w:tc>
      </w:tr>
      <w:tr w:rsidR="00D410E2" w:rsidRPr="00EF671A" w14:paraId="4969B1F4" w14:textId="77777777" w:rsidTr="00A22DF2">
        <w:trPr>
          <w:trHeight w:val="282"/>
          <w:jc w:val="center"/>
        </w:trPr>
        <w:tc>
          <w:tcPr>
            <w:tcW w:w="501" w:type="pct"/>
            <w:vMerge/>
            <w:vAlign w:val="center"/>
          </w:tcPr>
          <w:p w14:paraId="7A8218C0" w14:textId="77777777" w:rsidR="00D410E2" w:rsidRPr="00EF671A" w:rsidRDefault="00D410E2" w:rsidP="00EF671A">
            <w:pPr>
              <w:pStyle w:val="a5"/>
              <w:spacing w:after="180"/>
            </w:pPr>
          </w:p>
        </w:tc>
        <w:tc>
          <w:tcPr>
            <w:tcW w:w="1216" w:type="pct"/>
            <w:vMerge/>
            <w:vAlign w:val="center"/>
          </w:tcPr>
          <w:p w14:paraId="6BFC6FDD" w14:textId="77777777" w:rsidR="00D410E2" w:rsidRPr="00EF671A" w:rsidRDefault="00D410E2" w:rsidP="00EF671A">
            <w:pPr>
              <w:pStyle w:val="a5"/>
              <w:spacing w:after="180"/>
            </w:pPr>
          </w:p>
        </w:tc>
        <w:tc>
          <w:tcPr>
            <w:tcW w:w="3283" w:type="pct"/>
            <w:vAlign w:val="center"/>
          </w:tcPr>
          <w:p w14:paraId="4E5C63B3" w14:textId="77777777" w:rsidR="00D410E2" w:rsidRPr="00EF671A" w:rsidRDefault="00D410E2" w:rsidP="00563E0D">
            <w:pPr>
              <w:pStyle w:val="a5"/>
              <w:spacing w:after="180"/>
              <w:jc w:val="left"/>
            </w:pPr>
            <w:r w:rsidRPr="00EF671A">
              <w:rPr>
                <w:rFonts w:hint="eastAsia"/>
              </w:rPr>
              <w:t>我預計在下次旅遊時優先選擇低碳的交通工具。</w:t>
            </w:r>
          </w:p>
        </w:tc>
      </w:tr>
      <w:tr w:rsidR="00D410E2" w:rsidRPr="00EF671A" w14:paraId="2962722F" w14:textId="77777777" w:rsidTr="00A22DF2">
        <w:trPr>
          <w:trHeight w:val="282"/>
          <w:jc w:val="center"/>
        </w:trPr>
        <w:tc>
          <w:tcPr>
            <w:tcW w:w="501" w:type="pct"/>
            <w:vMerge/>
            <w:vAlign w:val="center"/>
          </w:tcPr>
          <w:p w14:paraId="76DCB501" w14:textId="77777777" w:rsidR="00D410E2" w:rsidRPr="00EF671A" w:rsidRDefault="00D410E2" w:rsidP="00EF671A">
            <w:pPr>
              <w:pStyle w:val="a5"/>
              <w:spacing w:after="180"/>
            </w:pPr>
          </w:p>
        </w:tc>
        <w:tc>
          <w:tcPr>
            <w:tcW w:w="1216" w:type="pct"/>
            <w:vMerge/>
            <w:vAlign w:val="center"/>
          </w:tcPr>
          <w:p w14:paraId="0C18DFA0" w14:textId="77777777" w:rsidR="00D410E2" w:rsidRPr="00EF671A" w:rsidRDefault="00D410E2" w:rsidP="00EF671A">
            <w:pPr>
              <w:pStyle w:val="a5"/>
              <w:spacing w:after="180"/>
            </w:pPr>
          </w:p>
        </w:tc>
        <w:tc>
          <w:tcPr>
            <w:tcW w:w="3283" w:type="pct"/>
            <w:vAlign w:val="center"/>
          </w:tcPr>
          <w:p w14:paraId="3147C522" w14:textId="77777777" w:rsidR="00D410E2" w:rsidRPr="00EF671A" w:rsidRDefault="00D410E2" w:rsidP="00563E0D">
            <w:pPr>
              <w:pStyle w:val="a5"/>
              <w:spacing w:after="180"/>
              <w:jc w:val="left"/>
            </w:pPr>
            <w:r w:rsidRPr="00EF671A">
              <w:rPr>
                <w:rFonts w:hint="eastAsia"/>
              </w:rPr>
              <w:t>我預計在下次旅遊時先買有在地特色的商品。</w:t>
            </w:r>
          </w:p>
        </w:tc>
      </w:tr>
      <w:tr w:rsidR="00D410E2" w:rsidRPr="00EF671A" w14:paraId="428B27F1" w14:textId="77777777" w:rsidTr="00A22DF2">
        <w:trPr>
          <w:trHeight w:val="282"/>
          <w:jc w:val="center"/>
        </w:trPr>
        <w:tc>
          <w:tcPr>
            <w:tcW w:w="501" w:type="pct"/>
            <w:vMerge/>
            <w:vAlign w:val="center"/>
          </w:tcPr>
          <w:p w14:paraId="40C33DD4" w14:textId="77777777" w:rsidR="00D410E2" w:rsidRPr="00EF671A" w:rsidRDefault="00D410E2" w:rsidP="00EF671A">
            <w:pPr>
              <w:pStyle w:val="a5"/>
              <w:spacing w:after="180"/>
            </w:pPr>
          </w:p>
        </w:tc>
        <w:tc>
          <w:tcPr>
            <w:tcW w:w="1216" w:type="pct"/>
            <w:vMerge/>
            <w:vAlign w:val="center"/>
          </w:tcPr>
          <w:p w14:paraId="1D27D62B" w14:textId="77777777" w:rsidR="00D410E2" w:rsidRPr="00EF671A" w:rsidRDefault="00D410E2" w:rsidP="00EF671A">
            <w:pPr>
              <w:pStyle w:val="a5"/>
              <w:spacing w:after="180"/>
            </w:pPr>
          </w:p>
        </w:tc>
        <w:tc>
          <w:tcPr>
            <w:tcW w:w="3283" w:type="pct"/>
            <w:vAlign w:val="center"/>
          </w:tcPr>
          <w:p w14:paraId="1C4FF588" w14:textId="4B65B72E" w:rsidR="00D410E2" w:rsidRPr="00EF671A" w:rsidRDefault="00563E0D" w:rsidP="00563E0D">
            <w:pPr>
              <w:pStyle w:val="a5"/>
              <w:spacing w:after="180"/>
              <w:jc w:val="left"/>
            </w:pPr>
            <w:r w:rsidRPr="00EF671A">
              <w:rPr>
                <w:rFonts w:hint="eastAsia"/>
              </w:rPr>
              <w:t>我會在下次旅遊時支持並推薦親朋好友去吃有在地美食或低碳飲食的餐廳。</w:t>
            </w:r>
          </w:p>
        </w:tc>
      </w:tr>
    </w:tbl>
    <w:p w14:paraId="5122EE02" w14:textId="21F56BFB" w:rsidR="00D410E2" w:rsidRDefault="00A22DF2" w:rsidP="00D410E2">
      <w:pPr>
        <w:pStyle w:val="4"/>
        <w:spacing w:before="120" w:after="180"/>
        <w:ind w:left="260"/>
      </w:pPr>
      <w:r>
        <w:rPr>
          <w:rFonts w:hint="eastAsia"/>
        </w:rPr>
        <w:t>綠色飲食</w:t>
      </w:r>
      <w:r w:rsidR="00D410E2">
        <w:rPr>
          <w:rFonts w:hint="eastAsia"/>
        </w:rPr>
        <w:t>行為</w:t>
      </w:r>
    </w:p>
    <w:p w14:paraId="031B1A53" w14:textId="6163BA21" w:rsidR="001856DB" w:rsidRDefault="001856DB" w:rsidP="001856DB">
      <w:pPr>
        <w:pStyle w:val="a5"/>
        <w:keepNext/>
        <w:spacing w:after="180"/>
        <w:ind w:firstLine="520"/>
      </w:pPr>
      <w:bookmarkStart w:id="96" w:name="_Ref184001291"/>
      <w:bookmarkStart w:id="97" w:name="_Toc184037996"/>
      <w:bookmarkStart w:id="98" w:name="_Toc184085556"/>
      <w:bookmarkStart w:id="99" w:name="_Toc184154357"/>
      <w:r>
        <w:rPr>
          <w:rFonts w:hint="eastAsia"/>
        </w:rPr>
        <w:t>表</w:t>
      </w:r>
      <w:r>
        <w:rPr>
          <w:rFonts w:hint="eastAsia"/>
        </w:rPr>
        <w:t xml:space="preserve"> </w:t>
      </w:r>
      <w:r w:rsidR="00F313F7">
        <w:fldChar w:fldCharType="begin"/>
      </w:r>
      <w:r w:rsidR="00F313F7">
        <w:instrText xml:space="preserve"> </w:instrText>
      </w:r>
      <w:r w:rsidR="00F313F7">
        <w:rPr>
          <w:rFonts w:hint="eastAsia"/>
        </w:rPr>
        <w:instrText>STYLEREF 1 \s</w:instrText>
      </w:r>
      <w:r w:rsidR="00F313F7">
        <w:instrText xml:space="preserve"> </w:instrText>
      </w:r>
      <w:r w:rsidR="00F313F7">
        <w:fldChar w:fldCharType="separate"/>
      </w:r>
      <w:r w:rsidR="00D24F23">
        <w:rPr>
          <w:rFonts w:hint="eastAsia"/>
          <w:noProof/>
        </w:rPr>
        <w:t>三</w:t>
      </w:r>
      <w:r w:rsidR="00F313F7">
        <w:fldChar w:fldCharType="end"/>
      </w:r>
      <w:r w:rsidR="00F313F7">
        <w:noBreakHyphen/>
      </w:r>
      <w:r w:rsidR="00F313F7">
        <w:fldChar w:fldCharType="begin"/>
      </w:r>
      <w:r w:rsidR="00F313F7">
        <w:instrText xml:space="preserve"> </w:instrText>
      </w:r>
      <w:r w:rsidR="00F313F7">
        <w:rPr>
          <w:rFonts w:hint="eastAsia"/>
        </w:rPr>
        <w:instrText xml:space="preserve">SEQ </w:instrText>
      </w:r>
      <w:r w:rsidR="00F313F7">
        <w:rPr>
          <w:rFonts w:hint="eastAsia"/>
        </w:rPr>
        <w:instrText>表</w:instrText>
      </w:r>
      <w:r w:rsidR="00F313F7">
        <w:rPr>
          <w:rFonts w:hint="eastAsia"/>
        </w:rPr>
        <w:instrText xml:space="preserve"> \* ARABIC \s 1</w:instrText>
      </w:r>
      <w:r w:rsidR="00F313F7">
        <w:instrText xml:space="preserve"> </w:instrText>
      </w:r>
      <w:r w:rsidR="00F313F7">
        <w:fldChar w:fldCharType="separate"/>
      </w:r>
      <w:r w:rsidR="00D24F23">
        <w:rPr>
          <w:noProof/>
        </w:rPr>
        <w:t>8</w:t>
      </w:r>
      <w:r w:rsidR="00F313F7">
        <w:fldChar w:fldCharType="end"/>
      </w:r>
      <w:bookmarkEnd w:id="96"/>
      <w:r>
        <w:t xml:space="preserve"> </w:t>
      </w:r>
      <w:r>
        <w:rPr>
          <w:rFonts w:hint="eastAsia"/>
        </w:rPr>
        <w:t>綠色飲食行為之操作型定義及參考問項</w:t>
      </w:r>
      <w:bookmarkEnd w:id="97"/>
      <w:bookmarkEnd w:id="98"/>
      <w:bookmarkEnd w:id="99"/>
    </w:p>
    <w:tbl>
      <w:tblPr>
        <w:tblStyle w:val="af0"/>
        <w:tblW w:w="5000" w:type="pct"/>
        <w:jc w:val="center"/>
        <w:tblLook w:val="04A0" w:firstRow="1" w:lastRow="0" w:firstColumn="1" w:lastColumn="0" w:noHBand="0" w:noVBand="1"/>
      </w:tblPr>
      <w:tblGrid>
        <w:gridCol w:w="846"/>
        <w:gridCol w:w="2055"/>
        <w:gridCol w:w="5548"/>
      </w:tblGrid>
      <w:tr w:rsidR="001856DB" w:rsidRPr="00A22DF2" w14:paraId="2BCD70F2" w14:textId="77777777" w:rsidTr="007278DA">
        <w:trPr>
          <w:trHeight w:val="620"/>
          <w:jc w:val="center"/>
        </w:trPr>
        <w:tc>
          <w:tcPr>
            <w:tcW w:w="501" w:type="pct"/>
            <w:vAlign w:val="center"/>
          </w:tcPr>
          <w:p w14:paraId="41CD9301" w14:textId="77777777" w:rsidR="001856DB" w:rsidRPr="00A22DF2" w:rsidRDefault="001856DB" w:rsidP="007278DA">
            <w:pPr>
              <w:pStyle w:val="a5"/>
              <w:spacing w:after="180"/>
            </w:pPr>
            <w:r w:rsidRPr="00A22DF2">
              <w:rPr>
                <w:rFonts w:hint="eastAsia"/>
              </w:rPr>
              <w:t>變項</w:t>
            </w:r>
          </w:p>
        </w:tc>
        <w:tc>
          <w:tcPr>
            <w:tcW w:w="1216" w:type="pct"/>
            <w:vAlign w:val="center"/>
          </w:tcPr>
          <w:p w14:paraId="068D77B1" w14:textId="77777777" w:rsidR="001856DB" w:rsidRPr="00A22DF2" w:rsidRDefault="001856DB" w:rsidP="007278DA">
            <w:pPr>
              <w:pStyle w:val="a5"/>
              <w:spacing w:after="180"/>
            </w:pPr>
            <w:r w:rsidRPr="00A22DF2">
              <w:rPr>
                <w:rFonts w:hint="eastAsia"/>
              </w:rPr>
              <w:t>操作型定義</w:t>
            </w:r>
          </w:p>
        </w:tc>
        <w:tc>
          <w:tcPr>
            <w:tcW w:w="3283" w:type="pct"/>
            <w:vAlign w:val="center"/>
          </w:tcPr>
          <w:p w14:paraId="7C35821C" w14:textId="676AB8CC" w:rsidR="001856DB" w:rsidRPr="00A22DF2" w:rsidRDefault="0001690B" w:rsidP="007278DA">
            <w:pPr>
              <w:pStyle w:val="a5"/>
              <w:spacing w:after="180"/>
            </w:pPr>
            <w:r>
              <w:rPr>
                <w:rFonts w:hint="eastAsia"/>
              </w:rPr>
              <w:t>參考</w:t>
            </w:r>
            <w:r w:rsidR="001856DB" w:rsidRPr="00A22DF2">
              <w:rPr>
                <w:rFonts w:hint="eastAsia"/>
              </w:rPr>
              <w:t>問項</w:t>
            </w:r>
          </w:p>
        </w:tc>
      </w:tr>
      <w:tr w:rsidR="001856DB" w:rsidRPr="00A22DF2" w14:paraId="59F7BA95" w14:textId="77777777" w:rsidTr="007278DA">
        <w:trPr>
          <w:trHeight w:val="288"/>
          <w:jc w:val="center"/>
        </w:trPr>
        <w:tc>
          <w:tcPr>
            <w:tcW w:w="501" w:type="pct"/>
            <w:vMerge w:val="restart"/>
            <w:vAlign w:val="center"/>
          </w:tcPr>
          <w:p w14:paraId="0372C8A9" w14:textId="77777777" w:rsidR="001856DB" w:rsidRPr="00A22DF2" w:rsidRDefault="001856DB" w:rsidP="007278DA">
            <w:pPr>
              <w:pStyle w:val="a5"/>
              <w:spacing w:after="180"/>
            </w:pPr>
            <w:r w:rsidRPr="00A22DF2">
              <w:rPr>
                <w:rFonts w:hint="eastAsia"/>
              </w:rPr>
              <w:t>實際行為</w:t>
            </w:r>
          </w:p>
        </w:tc>
        <w:tc>
          <w:tcPr>
            <w:tcW w:w="1216" w:type="pct"/>
            <w:vMerge w:val="restart"/>
            <w:vAlign w:val="center"/>
          </w:tcPr>
          <w:p w14:paraId="6588BF94" w14:textId="77777777" w:rsidR="001856DB" w:rsidRPr="00A22DF2" w:rsidRDefault="001856DB" w:rsidP="009C67A2">
            <w:pPr>
              <w:pStyle w:val="a5"/>
              <w:spacing w:after="180"/>
              <w:jc w:val="both"/>
            </w:pPr>
            <w:r w:rsidRPr="00A22DF2">
              <w:rPr>
                <w:rFonts w:hint="eastAsia"/>
              </w:rPr>
              <w:t>遊客</w:t>
            </w:r>
            <w:r>
              <w:rPr>
                <w:rFonts w:hint="eastAsia"/>
              </w:rPr>
              <w:t>在旅遊中選擇環保低碳或使用在地食材的餐飲服務</w:t>
            </w:r>
            <w:r w:rsidRPr="00A22DF2">
              <w:rPr>
                <w:rFonts w:hint="eastAsia"/>
              </w:rPr>
              <w:t>。</w:t>
            </w:r>
          </w:p>
        </w:tc>
        <w:tc>
          <w:tcPr>
            <w:tcW w:w="3283" w:type="pct"/>
            <w:vAlign w:val="center"/>
          </w:tcPr>
          <w:p w14:paraId="4A2A75D8" w14:textId="28910220" w:rsidR="001856DB" w:rsidRPr="00A22DF2" w:rsidRDefault="001856DB" w:rsidP="007278DA">
            <w:pPr>
              <w:pStyle w:val="a5"/>
              <w:spacing w:after="180"/>
              <w:jc w:val="left"/>
            </w:pPr>
            <w:r w:rsidRPr="00A22DF2">
              <w:rPr>
                <w:rFonts w:hint="eastAsia"/>
              </w:rPr>
              <w:t>我在過去半年內旅遊時</w:t>
            </w:r>
            <w:r>
              <w:rPr>
                <w:rFonts w:hint="eastAsia"/>
              </w:rPr>
              <w:t>會優先選擇低碳食材的餐廳。</w:t>
            </w:r>
          </w:p>
        </w:tc>
      </w:tr>
      <w:tr w:rsidR="001856DB" w:rsidRPr="00A22DF2" w14:paraId="692FAE8A" w14:textId="77777777" w:rsidTr="007278DA">
        <w:trPr>
          <w:trHeight w:val="282"/>
          <w:jc w:val="center"/>
        </w:trPr>
        <w:tc>
          <w:tcPr>
            <w:tcW w:w="501" w:type="pct"/>
            <w:vMerge/>
            <w:vAlign w:val="center"/>
          </w:tcPr>
          <w:p w14:paraId="0FBDBB2D" w14:textId="77777777" w:rsidR="001856DB" w:rsidRPr="00A22DF2" w:rsidRDefault="001856DB" w:rsidP="007278DA">
            <w:pPr>
              <w:pStyle w:val="a5"/>
              <w:spacing w:after="180"/>
            </w:pPr>
          </w:p>
        </w:tc>
        <w:tc>
          <w:tcPr>
            <w:tcW w:w="1216" w:type="pct"/>
            <w:vMerge/>
            <w:vAlign w:val="center"/>
          </w:tcPr>
          <w:p w14:paraId="7CC2670A" w14:textId="77777777" w:rsidR="001856DB" w:rsidRPr="00A22DF2" w:rsidRDefault="001856DB" w:rsidP="007278DA">
            <w:pPr>
              <w:pStyle w:val="a5"/>
              <w:spacing w:after="180"/>
            </w:pPr>
          </w:p>
        </w:tc>
        <w:tc>
          <w:tcPr>
            <w:tcW w:w="3283" w:type="pct"/>
            <w:vAlign w:val="center"/>
          </w:tcPr>
          <w:p w14:paraId="48F7E597" w14:textId="5E0B51DD" w:rsidR="001856DB" w:rsidRPr="00A22DF2" w:rsidRDefault="001856DB" w:rsidP="007278DA">
            <w:pPr>
              <w:pStyle w:val="a5"/>
              <w:spacing w:after="180"/>
              <w:jc w:val="left"/>
            </w:pPr>
            <w:r w:rsidRPr="00A22DF2">
              <w:rPr>
                <w:rFonts w:hint="eastAsia"/>
              </w:rPr>
              <w:t>我在過去半年內旅遊時</w:t>
            </w:r>
            <w:r>
              <w:rPr>
                <w:rFonts w:hint="eastAsia"/>
              </w:rPr>
              <w:t>會吃用在地食材入菜的餐廳。</w:t>
            </w:r>
          </w:p>
        </w:tc>
      </w:tr>
      <w:tr w:rsidR="001856DB" w:rsidRPr="00A22DF2" w14:paraId="2974110B" w14:textId="77777777" w:rsidTr="007278DA">
        <w:trPr>
          <w:trHeight w:val="282"/>
          <w:jc w:val="center"/>
        </w:trPr>
        <w:tc>
          <w:tcPr>
            <w:tcW w:w="501" w:type="pct"/>
            <w:vMerge/>
            <w:vAlign w:val="center"/>
          </w:tcPr>
          <w:p w14:paraId="6547D86B" w14:textId="77777777" w:rsidR="001856DB" w:rsidRPr="00A22DF2" w:rsidRDefault="001856DB" w:rsidP="007278DA">
            <w:pPr>
              <w:pStyle w:val="a5"/>
              <w:spacing w:after="180"/>
            </w:pPr>
          </w:p>
        </w:tc>
        <w:tc>
          <w:tcPr>
            <w:tcW w:w="1216" w:type="pct"/>
            <w:vMerge/>
            <w:vAlign w:val="center"/>
          </w:tcPr>
          <w:p w14:paraId="10467D7B" w14:textId="77777777" w:rsidR="001856DB" w:rsidRPr="00A22DF2" w:rsidRDefault="001856DB" w:rsidP="007278DA">
            <w:pPr>
              <w:pStyle w:val="a5"/>
              <w:spacing w:after="180"/>
            </w:pPr>
          </w:p>
        </w:tc>
        <w:tc>
          <w:tcPr>
            <w:tcW w:w="3283" w:type="pct"/>
            <w:vAlign w:val="center"/>
          </w:tcPr>
          <w:p w14:paraId="7B488DC7" w14:textId="7350715F" w:rsidR="001856DB" w:rsidRPr="00A22DF2" w:rsidRDefault="001856DB" w:rsidP="007278DA">
            <w:pPr>
              <w:pStyle w:val="a5"/>
              <w:spacing w:after="180"/>
              <w:jc w:val="left"/>
            </w:pPr>
            <w:r w:rsidRPr="00A22DF2">
              <w:rPr>
                <w:rFonts w:hint="eastAsia"/>
              </w:rPr>
              <w:t>我在過去半年內旅遊時</w:t>
            </w:r>
            <w:r>
              <w:rPr>
                <w:rFonts w:hint="eastAsia"/>
              </w:rPr>
              <w:t>會選擇有機農產品的小吃。</w:t>
            </w:r>
          </w:p>
        </w:tc>
      </w:tr>
    </w:tbl>
    <w:p w14:paraId="309DC3AE" w14:textId="67FA9F27" w:rsidR="001856DB" w:rsidRDefault="001856DB" w:rsidP="00D410E2">
      <w:pPr>
        <w:pStyle w:val="4"/>
        <w:spacing w:before="120" w:after="180"/>
        <w:ind w:left="260"/>
      </w:pPr>
      <w:r>
        <w:rPr>
          <w:rFonts w:hint="eastAsia"/>
        </w:rPr>
        <w:t>綠色住宿行為</w:t>
      </w:r>
    </w:p>
    <w:p w14:paraId="76ACA094" w14:textId="1D39634C" w:rsidR="00F313F7" w:rsidRDefault="00F313F7" w:rsidP="00F313F7">
      <w:pPr>
        <w:pStyle w:val="a5"/>
        <w:keepNext/>
        <w:spacing w:after="180"/>
      </w:pPr>
      <w:bookmarkStart w:id="100" w:name="_Toc18415435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24F23">
        <w:rPr>
          <w:rFonts w:hint="eastAsia"/>
          <w:noProof/>
        </w:rPr>
        <w:t>三</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24F23">
        <w:rPr>
          <w:noProof/>
        </w:rPr>
        <w:t>9</w:t>
      </w:r>
      <w:r>
        <w:fldChar w:fldCharType="end"/>
      </w:r>
      <w:r>
        <w:rPr>
          <w:rFonts w:hint="eastAsia"/>
        </w:rPr>
        <w:t xml:space="preserve"> </w:t>
      </w:r>
      <w:r>
        <w:rPr>
          <w:rFonts w:hint="eastAsia"/>
        </w:rPr>
        <w:t>綠色住宿行為之操作型定義及參考問項</w:t>
      </w:r>
      <w:bookmarkEnd w:id="100"/>
    </w:p>
    <w:tbl>
      <w:tblPr>
        <w:tblStyle w:val="af0"/>
        <w:tblW w:w="5000" w:type="pct"/>
        <w:jc w:val="center"/>
        <w:tblLook w:val="04A0" w:firstRow="1" w:lastRow="0" w:firstColumn="1" w:lastColumn="0" w:noHBand="0" w:noVBand="1"/>
      </w:tblPr>
      <w:tblGrid>
        <w:gridCol w:w="846"/>
        <w:gridCol w:w="2055"/>
        <w:gridCol w:w="5548"/>
      </w:tblGrid>
      <w:tr w:rsidR="001856DB" w:rsidRPr="00A22DF2" w14:paraId="5CC9655A" w14:textId="77777777" w:rsidTr="007278DA">
        <w:trPr>
          <w:trHeight w:val="620"/>
          <w:jc w:val="center"/>
        </w:trPr>
        <w:tc>
          <w:tcPr>
            <w:tcW w:w="501" w:type="pct"/>
            <w:vAlign w:val="center"/>
          </w:tcPr>
          <w:p w14:paraId="7ABFAB07" w14:textId="77777777" w:rsidR="001856DB" w:rsidRPr="00A22DF2" w:rsidRDefault="001856DB" w:rsidP="007278DA">
            <w:pPr>
              <w:pStyle w:val="a5"/>
              <w:spacing w:after="180"/>
            </w:pPr>
            <w:r w:rsidRPr="00A22DF2">
              <w:rPr>
                <w:rFonts w:hint="eastAsia"/>
              </w:rPr>
              <w:t>變項</w:t>
            </w:r>
          </w:p>
        </w:tc>
        <w:tc>
          <w:tcPr>
            <w:tcW w:w="1216" w:type="pct"/>
            <w:vAlign w:val="center"/>
          </w:tcPr>
          <w:p w14:paraId="26112A06" w14:textId="77777777" w:rsidR="001856DB" w:rsidRPr="00A22DF2" w:rsidRDefault="001856DB" w:rsidP="007278DA">
            <w:pPr>
              <w:pStyle w:val="a5"/>
              <w:spacing w:after="180"/>
            </w:pPr>
            <w:r w:rsidRPr="00A22DF2">
              <w:rPr>
                <w:rFonts w:hint="eastAsia"/>
              </w:rPr>
              <w:t>操作型定義</w:t>
            </w:r>
          </w:p>
        </w:tc>
        <w:tc>
          <w:tcPr>
            <w:tcW w:w="3283" w:type="pct"/>
            <w:vAlign w:val="center"/>
          </w:tcPr>
          <w:p w14:paraId="7B85F308" w14:textId="09AB5B9B" w:rsidR="001856DB" w:rsidRPr="00A22DF2" w:rsidRDefault="0001690B" w:rsidP="007278DA">
            <w:pPr>
              <w:pStyle w:val="a5"/>
              <w:spacing w:after="180"/>
            </w:pPr>
            <w:r>
              <w:rPr>
                <w:rFonts w:hint="eastAsia"/>
              </w:rPr>
              <w:t>參考</w:t>
            </w:r>
            <w:r w:rsidR="001856DB" w:rsidRPr="00A22DF2">
              <w:rPr>
                <w:rFonts w:hint="eastAsia"/>
              </w:rPr>
              <w:t>問項</w:t>
            </w:r>
          </w:p>
        </w:tc>
      </w:tr>
      <w:tr w:rsidR="001856DB" w:rsidRPr="00A22DF2" w14:paraId="36693A59" w14:textId="77777777" w:rsidTr="007278DA">
        <w:trPr>
          <w:trHeight w:val="288"/>
          <w:jc w:val="center"/>
        </w:trPr>
        <w:tc>
          <w:tcPr>
            <w:tcW w:w="501" w:type="pct"/>
            <w:vMerge w:val="restart"/>
            <w:vAlign w:val="center"/>
          </w:tcPr>
          <w:p w14:paraId="354219AB" w14:textId="77777777" w:rsidR="001856DB" w:rsidRPr="00A22DF2" w:rsidRDefault="001856DB" w:rsidP="007278DA">
            <w:pPr>
              <w:pStyle w:val="a5"/>
              <w:spacing w:after="180"/>
            </w:pPr>
            <w:r>
              <w:rPr>
                <w:rFonts w:hint="eastAsia"/>
              </w:rPr>
              <w:lastRenderedPageBreak/>
              <w:t>綠色住宿</w:t>
            </w:r>
            <w:r w:rsidRPr="00A22DF2">
              <w:rPr>
                <w:rFonts w:hint="eastAsia"/>
              </w:rPr>
              <w:t>行為</w:t>
            </w:r>
          </w:p>
        </w:tc>
        <w:tc>
          <w:tcPr>
            <w:tcW w:w="1216" w:type="pct"/>
            <w:vMerge w:val="restart"/>
            <w:vAlign w:val="center"/>
          </w:tcPr>
          <w:p w14:paraId="43DF8525" w14:textId="77777777" w:rsidR="001856DB" w:rsidRPr="00A22DF2" w:rsidRDefault="001856DB" w:rsidP="007278DA">
            <w:pPr>
              <w:pStyle w:val="a5"/>
              <w:spacing w:after="180"/>
              <w:jc w:val="both"/>
            </w:pPr>
            <w:r w:rsidRPr="00A22DF2">
              <w:rPr>
                <w:rFonts w:hint="eastAsia"/>
              </w:rPr>
              <w:t>遊客</w:t>
            </w:r>
            <w:r>
              <w:rPr>
                <w:rFonts w:hint="eastAsia"/>
              </w:rPr>
              <w:t>在旅遊中選擇有環保標章或節能認證的旅宿</w:t>
            </w:r>
            <w:r w:rsidRPr="00A22DF2">
              <w:rPr>
                <w:rFonts w:hint="eastAsia"/>
              </w:rPr>
              <w:t>。</w:t>
            </w:r>
          </w:p>
        </w:tc>
        <w:tc>
          <w:tcPr>
            <w:tcW w:w="3283" w:type="pct"/>
            <w:vAlign w:val="center"/>
          </w:tcPr>
          <w:p w14:paraId="7103B5FA" w14:textId="2409D730" w:rsidR="001856DB" w:rsidRPr="00A22DF2" w:rsidRDefault="001856DB" w:rsidP="007278DA">
            <w:pPr>
              <w:pStyle w:val="a5"/>
              <w:spacing w:after="180"/>
              <w:jc w:val="left"/>
            </w:pPr>
            <w:r w:rsidRPr="00A22DF2">
              <w:rPr>
                <w:rFonts w:hint="eastAsia"/>
              </w:rPr>
              <w:t>我在過去半年內旅遊時</w:t>
            </w:r>
            <w:r>
              <w:rPr>
                <w:rFonts w:hint="eastAsia"/>
              </w:rPr>
              <w:t>會優先考慮有環保標章的旅宿。</w:t>
            </w:r>
          </w:p>
        </w:tc>
      </w:tr>
      <w:tr w:rsidR="001856DB" w:rsidRPr="00A22DF2" w14:paraId="42FF8A0A" w14:textId="77777777" w:rsidTr="007278DA">
        <w:trPr>
          <w:trHeight w:val="282"/>
          <w:jc w:val="center"/>
        </w:trPr>
        <w:tc>
          <w:tcPr>
            <w:tcW w:w="501" w:type="pct"/>
            <w:vMerge/>
            <w:vAlign w:val="center"/>
          </w:tcPr>
          <w:p w14:paraId="7DF02BD7" w14:textId="77777777" w:rsidR="001856DB" w:rsidRPr="00A22DF2" w:rsidRDefault="001856DB" w:rsidP="007278DA">
            <w:pPr>
              <w:pStyle w:val="a5"/>
              <w:spacing w:after="180"/>
            </w:pPr>
          </w:p>
        </w:tc>
        <w:tc>
          <w:tcPr>
            <w:tcW w:w="1216" w:type="pct"/>
            <w:vMerge/>
            <w:vAlign w:val="center"/>
          </w:tcPr>
          <w:p w14:paraId="01CECA33" w14:textId="77777777" w:rsidR="001856DB" w:rsidRPr="00A22DF2" w:rsidRDefault="001856DB" w:rsidP="007278DA">
            <w:pPr>
              <w:pStyle w:val="a5"/>
              <w:spacing w:after="180"/>
            </w:pPr>
          </w:p>
        </w:tc>
        <w:tc>
          <w:tcPr>
            <w:tcW w:w="3283" w:type="pct"/>
            <w:vAlign w:val="center"/>
          </w:tcPr>
          <w:p w14:paraId="752FBA00" w14:textId="23B64F38" w:rsidR="001856DB" w:rsidRPr="00A22DF2" w:rsidRDefault="001856DB" w:rsidP="007278DA">
            <w:pPr>
              <w:pStyle w:val="a5"/>
              <w:spacing w:after="180"/>
              <w:jc w:val="left"/>
            </w:pPr>
            <w:r w:rsidRPr="00A22DF2">
              <w:rPr>
                <w:rFonts w:hint="eastAsia"/>
              </w:rPr>
              <w:t>我在過去半年內旅遊時</w:t>
            </w:r>
            <w:r>
              <w:rPr>
                <w:rFonts w:hint="eastAsia"/>
              </w:rPr>
              <w:t>會偏好有節能減碳措施的旅宿。</w:t>
            </w:r>
          </w:p>
        </w:tc>
      </w:tr>
      <w:tr w:rsidR="001856DB" w:rsidRPr="00A22DF2" w14:paraId="0609C1FB" w14:textId="77777777" w:rsidTr="007278DA">
        <w:trPr>
          <w:trHeight w:val="282"/>
          <w:jc w:val="center"/>
        </w:trPr>
        <w:tc>
          <w:tcPr>
            <w:tcW w:w="501" w:type="pct"/>
            <w:vMerge/>
            <w:vAlign w:val="center"/>
          </w:tcPr>
          <w:p w14:paraId="605F6B96" w14:textId="77777777" w:rsidR="001856DB" w:rsidRPr="00A22DF2" w:rsidRDefault="001856DB" w:rsidP="007278DA">
            <w:pPr>
              <w:pStyle w:val="a5"/>
              <w:spacing w:after="180"/>
            </w:pPr>
          </w:p>
        </w:tc>
        <w:tc>
          <w:tcPr>
            <w:tcW w:w="1216" w:type="pct"/>
            <w:vMerge/>
            <w:vAlign w:val="center"/>
          </w:tcPr>
          <w:p w14:paraId="47AF3E0C" w14:textId="77777777" w:rsidR="001856DB" w:rsidRPr="00A22DF2" w:rsidRDefault="001856DB" w:rsidP="007278DA">
            <w:pPr>
              <w:pStyle w:val="a5"/>
              <w:spacing w:after="180"/>
            </w:pPr>
          </w:p>
        </w:tc>
        <w:tc>
          <w:tcPr>
            <w:tcW w:w="3283" w:type="pct"/>
            <w:vAlign w:val="center"/>
          </w:tcPr>
          <w:p w14:paraId="28EC230F" w14:textId="00C514A9" w:rsidR="001856DB" w:rsidRPr="00A22DF2" w:rsidRDefault="001856DB" w:rsidP="007278DA">
            <w:pPr>
              <w:pStyle w:val="a5"/>
              <w:spacing w:after="180"/>
              <w:jc w:val="left"/>
            </w:pPr>
            <w:r w:rsidRPr="00A22DF2">
              <w:rPr>
                <w:rFonts w:hint="eastAsia"/>
              </w:rPr>
              <w:t>我在過去半年內旅遊時</w:t>
            </w:r>
            <w:r>
              <w:rPr>
                <w:rFonts w:hint="eastAsia"/>
              </w:rPr>
              <w:t>會</w:t>
            </w:r>
            <w:r w:rsidRPr="00A22DF2">
              <w:rPr>
                <w:rFonts w:hint="eastAsia"/>
              </w:rPr>
              <w:t>選擇環境</w:t>
            </w:r>
            <w:r>
              <w:rPr>
                <w:rFonts w:hint="eastAsia"/>
              </w:rPr>
              <w:t>不提供一次性備品的旅宿。</w:t>
            </w:r>
          </w:p>
        </w:tc>
      </w:tr>
    </w:tbl>
    <w:p w14:paraId="3083A4C1" w14:textId="43FBADCD" w:rsidR="00D852FE" w:rsidRDefault="001856DB" w:rsidP="001856DB">
      <w:pPr>
        <w:pStyle w:val="4"/>
        <w:spacing w:before="120" w:after="180"/>
        <w:ind w:left="260"/>
      </w:pPr>
      <w:r>
        <w:rPr>
          <w:rFonts w:hint="eastAsia"/>
        </w:rPr>
        <w:t>綠色交通行為</w:t>
      </w:r>
    </w:p>
    <w:p w14:paraId="23D14AD3" w14:textId="3793EE67" w:rsidR="00F313F7" w:rsidRDefault="00F313F7" w:rsidP="00F313F7">
      <w:pPr>
        <w:pStyle w:val="a5"/>
        <w:keepNext/>
        <w:spacing w:after="180"/>
      </w:pPr>
      <w:bookmarkStart w:id="101" w:name="_Toc18415435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24F23">
        <w:rPr>
          <w:rFonts w:hint="eastAsia"/>
          <w:noProof/>
        </w:rPr>
        <w:t>三</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24F23">
        <w:rPr>
          <w:noProof/>
        </w:rPr>
        <w:t>10</w:t>
      </w:r>
      <w:r>
        <w:fldChar w:fldCharType="end"/>
      </w:r>
      <w:r>
        <w:rPr>
          <w:rFonts w:hint="eastAsia"/>
        </w:rPr>
        <w:t xml:space="preserve"> </w:t>
      </w:r>
      <w:r>
        <w:rPr>
          <w:rFonts w:hint="eastAsia"/>
        </w:rPr>
        <w:t>綠色交通行為之操作型定義及參考問項</w:t>
      </w:r>
      <w:bookmarkEnd w:id="101"/>
    </w:p>
    <w:tbl>
      <w:tblPr>
        <w:tblStyle w:val="af0"/>
        <w:tblW w:w="5000" w:type="pct"/>
        <w:jc w:val="center"/>
        <w:tblLook w:val="04A0" w:firstRow="1" w:lastRow="0" w:firstColumn="1" w:lastColumn="0" w:noHBand="0" w:noVBand="1"/>
      </w:tblPr>
      <w:tblGrid>
        <w:gridCol w:w="846"/>
        <w:gridCol w:w="2055"/>
        <w:gridCol w:w="5548"/>
      </w:tblGrid>
      <w:tr w:rsidR="009C67A2" w:rsidRPr="00A22DF2" w14:paraId="737E0C67" w14:textId="77777777" w:rsidTr="007278DA">
        <w:trPr>
          <w:trHeight w:val="620"/>
          <w:jc w:val="center"/>
        </w:trPr>
        <w:tc>
          <w:tcPr>
            <w:tcW w:w="501" w:type="pct"/>
            <w:vAlign w:val="center"/>
          </w:tcPr>
          <w:p w14:paraId="202B5D5E" w14:textId="77777777" w:rsidR="009C67A2" w:rsidRPr="00A22DF2" w:rsidRDefault="009C67A2" w:rsidP="007278DA">
            <w:pPr>
              <w:pStyle w:val="a5"/>
              <w:spacing w:after="180"/>
            </w:pPr>
            <w:r w:rsidRPr="00A22DF2">
              <w:rPr>
                <w:rFonts w:hint="eastAsia"/>
              </w:rPr>
              <w:t>變項</w:t>
            </w:r>
          </w:p>
        </w:tc>
        <w:tc>
          <w:tcPr>
            <w:tcW w:w="1216" w:type="pct"/>
            <w:vAlign w:val="center"/>
          </w:tcPr>
          <w:p w14:paraId="3AA9AF79" w14:textId="77777777" w:rsidR="009C67A2" w:rsidRPr="00A22DF2" w:rsidRDefault="009C67A2" w:rsidP="007278DA">
            <w:pPr>
              <w:pStyle w:val="a5"/>
              <w:spacing w:after="180"/>
            </w:pPr>
            <w:r w:rsidRPr="00A22DF2">
              <w:rPr>
                <w:rFonts w:hint="eastAsia"/>
              </w:rPr>
              <w:t>操作型定義</w:t>
            </w:r>
          </w:p>
        </w:tc>
        <w:tc>
          <w:tcPr>
            <w:tcW w:w="3283" w:type="pct"/>
            <w:vAlign w:val="center"/>
          </w:tcPr>
          <w:p w14:paraId="1ABD8402" w14:textId="015D1D1F" w:rsidR="009C67A2" w:rsidRPr="00A22DF2" w:rsidRDefault="0001690B" w:rsidP="007278DA">
            <w:pPr>
              <w:pStyle w:val="a5"/>
              <w:spacing w:after="180"/>
            </w:pPr>
            <w:r>
              <w:rPr>
                <w:rFonts w:hint="eastAsia"/>
              </w:rPr>
              <w:t>參考</w:t>
            </w:r>
            <w:r w:rsidR="009C67A2" w:rsidRPr="00A22DF2">
              <w:rPr>
                <w:rFonts w:hint="eastAsia"/>
              </w:rPr>
              <w:t>問項</w:t>
            </w:r>
          </w:p>
        </w:tc>
      </w:tr>
      <w:tr w:rsidR="009C67A2" w:rsidRPr="00A22DF2" w14:paraId="631FBF3A" w14:textId="77777777" w:rsidTr="007278DA">
        <w:trPr>
          <w:trHeight w:val="288"/>
          <w:jc w:val="center"/>
        </w:trPr>
        <w:tc>
          <w:tcPr>
            <w:tcW w:w="501" w:type="pct"/>
            <w:vMerge w:val="restart"/>
            <w:vAlign w:val="center"/>
          </w:tcPr>
          <w:p w14:paraId="45AEB6CA" w14:textId="77777777" w:rsidR="009C67A2" w:rsidRPr="00A22DF2" w:rsidRDefault="009C67A2" w:rsidP="007278DA">
            <w:pPr>
              <w:pStyle w:val="a5"/>
              <w:spacing w:after="180"/>
            </w:pPr>
            <w:r>
              <w:rPr>
                <w:rFonts w:hint="eastAsia"/>
              </w:rPr>
              <w:t>綠色飲食</w:t>
            </w:r>
            <w:r w:rsidRPr="00A22DF2">
              <w:rPr>
                <w:rFonts w:hint="eastAsia"/>
              </w:rPr>
              <w:t>行為</w:t>
            </w:r>
          </w:p>
        </w:tc>
        <w:tc>
          <w:tcPr>
            <w:tcW w:w="1216" w:type="pct"/>
            <w:vMerge w:val="restart"/>
            <w:vAlign w:val="center"/>
          </w:tcPr>
          <w:p w14:paraId="5AA74876" w14:textId="760A9368" w:rsidR="009C67A2" w:rsidRPr="00A22DF2" w:rsidRDefault="009C67A2" w:rsidP="007278DA">
            <w:pPr>
              <w:pStyle w:val="a5"/>
              <w:spacing w:after="180"/>
              <w:jc w:val="both"/>
            </w:pPr>
            <w:r w:rsidRPr="00A22DF2">
              <w:rPr>
                <w:rFonts w:hint="eastAsia"/>
              </w:rPr>
              <w:t>遊客</w:t>
            </w:r>
            <w:r>
              <w:rPr>
                <w:rFonts w:hint="eastAsia"/>
              </w:rPr>
              <w:t>在旅遊中選擇低碳的方式，如大眾交通</w:t>
            </w:r>
            <w:r w:rsidRPr="00A22DF2">
              <w:rPr>
                <w:rFonts w:hint="eastAsia"/>
              </w:rPr>
              <w:t>。</w:t>
            </w:r>
          </w:p>
        </w:tc>
        <w:tc>
          <w:tcPr>
            <w:tcW w:w="3283" w:type="pct"/>
            <w:vAlign w:val="center"/>
          </w:tcPr>
          <w:p w14:paraId="5E93B1FA" w14:textId="4923E2EA" w:rsidR="009C67A2" w:rsidRPr="00A22DF2" w:rsidRDefault="009C67A2" w:rsidP="007278DA">
            <w:pPr>
              <w:pStyle w:val="a5"/>
              <w:spacing w:after="180"/>
              <w:jc w:val="left"/>
            </w:pPr>
            <w:r w:rsidRPr="00A22DF2">
              <w:rPr>
                <w:rFonts w:hint="eastAsia"/>
              </w:rPr>
              <w:t>我在過去半年內旅遊時</w:t>
            </w:r>
            <w:r>
              <w:rPr>
                <w:rFonts w:hint="eastAsia"/>
              </w:rPr>
              <w:t>會優先選擇搭乘大眾交通工具。</w:t>
            </w:r>
          </w:p>
        </w:tc>
      </w:tr>
      <w:tr w:rsidR="009C67A2" w:rsidRPr="00A22DF2" w14:paraId="40ABE9FB" w14:textId="77777777" w:rsidTr="007278DA">
        <w:trPr>
          <w:trHeight w:val="282"/>
          <w:jc w:val="center"/>
        </w:trPr>
        <w:tc>
          <w:tcPr>
            <w:tcW w:w="501" w:type="pct"/>
            <w:vMerge/>
            <w:vAlign w:val="center"/>
          </w:tcPr>
          <w:p w14:paraId="53F7F421" w14:textId="77777777" w:rsidR="009C67A2" w:rsidRPr="00A22DF2" w:rsidRDefault="009C67A2" w:rsidP="007278DA">
            <w:pPr>
              <w:pStyle w:val="a5"/>
              <w:spacing w:after="180"/>
            </w:pPr>
          </w:p>
        </w:tc>
        <w:tc>
          <w:tcPr>
            <w:tcW w:w="1216" w:type="pct"/>
            <w:vMerge/>
            <w:vAlign w:val="center"/>
          </w:tcPr>
          <w:p w14:paraId="6A5D6A94" w14:textId="77777777" w:rsidR="009C67A2" w:rsidRPr="00A22DF2" w:rsidRDefault="009C67A2" w:rsidP="007278DA">
            <w:pPr>
              <w:pStyle w:val="a5"/>
              <w:spacing w:after="180"/>
            </w:pPr>
          </w:p>
        </w:tc>
        <w:tc>
          <w:tcPr>
            <w:tcW w:w="3283" w:type="pct"/>
            <w:vAlign w:val="center"/>
          </w:tcPr>
          <w:p w14:paraId="1CCEB2BE" w14:textId="160140E9" w:rsidR="009C67A2" w:rsidRPr="00A22DF2" w:rsidRDefault="009C67A2" w:rsidP="007278DA">
            <w:pPr>
              <w:pStyle w:val="a5"/>
              <w:spacing w:after="180"/>
              <w:jc w:val="left"/>
            </w:pPr>
            <w:r w:rsidRPr="00A22DF2">
              <w:rPr>
                <w:rFonts w:hint="eastAsia"/>
              </w:rPr>
              <w:t>我在過去半年內旅遊時</w:t>
            </w:r>
            <w:r>
              <w:rPr>
                <w:rFonts w:hint="eastAsia"/>
              </w:rPr>
              <w:t>喜歡用共享自行車代步。</w:t>
            </w:r>
          </w:p>
        </w:tc>
      </w:tr>
      <w:tr w:rsidR="009C67A2" w:rsidRPr="00A22DF2" w14:paraId="5B46A923" w14:textId="77777777" w:rsidTr="007278DA">
        <w:trPr>
          <w:trHeight w:val="282"/>
          <w:jc w:val="center"/>
        </w:trPr>
        <w:tc>
          <w:tcPr>
            <w:tcW w:w="501" w:type="pct"/>
            <w:vMerge/>
            <w:vAlign w:val="center"/>
          </w:tcPr>
          <w:p w14:paraId="1E3C1C8D" w14:textId="77777777" w:rsidR="009C67A2" w:rsidRPr="00A22DF2" w:rsidRDefault="009C67A2" w:rsidP="007278DA">
            <w:pPr>
              <w:pStyle w:val="a5"/>
              <w:spacing w:after="180"/>
            </w:pPr>
          </w:p>
        </w:tc>
        <w:tc>
          <w:tcPr>
            <w:tcW w:w="1216" w:type="pct"/>
            <w:vMerge/>
            <w:vAlign w:val="center"/>
          </w:tcPr>
          <w:p w14:paraId="032002F3" w14:textId="77777777" w:rsidR="009C67A2" w:rsidRPr="00A22DF2" w:rsidRDefault="009C67A2" w:rsidP="007278DA">
            <w:pPr>
              <w:pStyle w:val="a5"/>
              <w:spacing w:after="180"/>
            </w:pPr>
          </w:p>
        </w:tc>
        <w:tc>
          <w:tcPr>
            <w:tcW w:w="3283" w:type="pct"/>
            <w:vAlign w:val="center"/>
          </w:tcPr>
          <w:p w14:paraId="7E1DE0D1" w14:textId="47F8B38E" w:rsidR="009C67A2" w:rsidRPr="00A22DF2" w:rsidRDefault="009C67A2" w:rsidP="007278DA">
            <w:pPr>
              <w:pStyle w:val="a5"/>
              <w:spacing w:after="180"/>
              <w:jc w:val="left"/>
            </w:pPr>
            <w:r w:rsidRPr="00A22DF2">
              <w:rPr>
                <w:rFonts w:hint="eastAsia"/>
              </w:rPr>
              <w:t>我在過去半年內旅遊時</w:t>
            </w:r>
            <w:r>
              <w:rPr>
                <w:rFonts w:hint="eastAsia"/>
              </w:rPr>
              <w:t>大部分都用步行為主。</w:t>
            </w:r>
          </w:p>
        </w:tc>
      </w:tr>
    </w:tbl>
    <w:p w14:paraId="293D7CCD" w14:textId="7159A1FE" w:rsidR="001856DB" w:rsidRDefault="001856DB" w:rsidP="001856DB">
      <w:pPr>
        <w:pStyle w:val="4"/>
        <w:spacing w:before="120" w:after="180"/>
        <w:ind w:left="260"/>
      </w:pPr>
      <w:r>
        <w:rPr>
          <w:rFonts w:hint="eastAsia"/>
        </w:rPr>
        <w:t>綠色購物行為</w:t>
      </w:r>
    </w:p>
    <w:p w14:paraId="7BC565DD" w14:textId="687090F5" w:rsidR="00F313F7" w:rsidRDefault="00F313F7" w:rsidP="00F313F7">
      <w:pPr>
        <w:pStyle w:val="a5"/>
        <w:keepNext/>
        <w:spacing w:after="180"/>
      </w:pPr>
      <w:bookmarkStart w:id="102" w:name="_Toc18415436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24F23">
        <w:rPr>
          <w:rFonts w:hint="eastAsia"/>
          <w:noProof/>
        </w:rPr>
        <w:t>三</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24F23">
        <w:rPr>
          <w:noProof/>
        </w:rPr>
        <w:t>11</w:t>
      </w:r>
      <w:r>
        <w:fldChar w:fldCharType="end"/>
      </w:r>
      <w:r>
        <w:rPr>
          <w:rFonts w:hint="eastAsia"/>
        </w:rPr>
        <w:t xml:space="preserve"> </w:t>
      </w:r>
      <w:r>
        <w:rPr>
          <w:rFonts w:hint="eastAsia"/>
        </w:rPr>
        <w:t>綠色購物行為之操作型定義及參考問項</w:t>
      </w:r>
      <w:bookmarkEnd w:id="102"/>
    </w:p>
    <w:tbl>
      <w:tblPr>
        <w:tblStyle w:val="af0"/>
        <w:tblW w:w="5000" w:type="pct"/>
        <w:jc w:val="center"/>
        <w:tblLook w:val="04A0" w:firstRow="1" w:lastRow="0" w:firstColumn="1" w:lastColumn="0" w:noHBand="0" w:noVBand="1"/>
      </w:tblPr>
      <w:tblGrid>
        <w:gridCol w:w="846"/>
        <w:gridCol w:w="2055"/>
        <w:gridCol w:w="5548"/>
      </w:tblGrid>
      <w:tr w:rsidR="009C67A2" w:rsidRPr="00A22DF2" w14:paraId="4B27BCAB" w14:textId="77777777" w:rsidTr="007278DA">
        <w:trPr>
          <w:trHeight w:val="620"/>
          <w:jc w:val="center"/>
        </w:trPr>
        <w:tc>
          <w:tcPr>
            <w:tcW w:w="501" w:type="pct"/>
            <w:vAlign w:val="center"/>
          </w:tcPr>
          <w:p w14:paraId="2BF3EC83" w14:textId="77777777" w:rsidR="009C67A2" w:rsidRPr="00A22DF2" w:rsidRDefault="009C67A2" w:rsidP="007278DA">
            <w:pPr>
              <w:pStyle w:val="a5"/>
              <w:spacing w:after="180"/>
            </w:pPr>
            <w:r w:rsidRPr="00A22DF2">
              <w:rPr>
                <w:rFonts w:hint="eastAsia"/>
              </w:rPr>
              <w:t>變項</w:t>
            </w:r>
          </w:p>
        </w:tc>
        <w:tc>
          <w:tcPr>
            <w:tcW w:w="1216" w:type="pct"/>
            <w:vAlign w:val="center"/>
          </w:tcPr>
          <w:p w14:paraId="47C523F3" w14:textId="77777777" w:rsidR="009C67A2" w:rsidRPr="00A22DF2" w:rsidRDefault="009C67A2" w:rsidP="007278DA">
            <w:pPr>
              <w:pStyle w:val="a5"/>
              <w:spacing w:after="180"/>
            </w:pPr>
            <w:r w:rsidRPr="00A22DF2">
              <w:rPr>
                <w:rFonts w:hint="eastAsia"/>
              </w:rPr>
              <w:t>操作型定義</w:t>
            </w:r>
          </w:p>
        </w:tc>
        <w:tc>
          <w:tcPr>
            <w:tcW w:w="3283" w:type="pct"/>
            <w:vAlign w:val="center"/>
          </w:tcPr>
          <w:p w14:paraId="7100EA41" w14:textId="5E58D0A3" w:rsidR="009C67A2" w:rsidRPr="00A22DF2" w:rsidRDefault="0001690B" w:rsidP="007278DA">
            <w:pPr>
              <w:pStyle w:val="a5"/>
              <w:spacing w:after="180"/>
            </w:pPr>
            <w:r>
              <w:rPr>
                <w:rFonts w:hint="eastAsia"/>
              </w:rPr>
              <w:t>參考</w:t>
            </w:r>
            <w:r w:rsidR="009C67A2" w:rsidRPr="00A22DF2">
              <w:rPr>
                <w:rFonts w:hint="eastAsia"/>
              </w:rPr>
              <w:t>問項</w:t>
            </w:r>
          </w:p>
        </w:tc>
      </w:tr>
      <w:tr w:rsidR="009C67A2" w:rsidRPr="00A22DF2" w14:paraId="617DFA08" w14:textId="77777777" w:rsidTr="007278DA">
        <w:trPr>
          <w:trHeight w:val="288"/>
          <w:jc w:val="center"/>
        </w:trPr>
        <w:tc>
          <w:tcPr>
            <w:tcW w:w="501" w:type="pct"/>
            <w:vMerge w:val="restart"/>
            <w:vAlign w:val="center"/>
          </w:tcPr>
          <w:p w14:paraId="4E7DCC1B" w14:textId="77777777" w:rsidR="009C67A2" w:rsidRPr="00A22DF2" w:rsidRDefault="009C67A2" w:rsidP="007278DA">
            <w:pPr>
              <w:pStyle w:val="a5"/>
              <w:spacing w:after="180"/>
            </w:pPr>
            <w:r>
              <w:rPr>
                <w:rFonts w:hint="eastAsia"/>
              </w:rPr>
              <w:t>綠色飲食</w:t>
            </w:r>
            <w:r w:rsidRPr="00A22DF2">
              <w:rPr>
                <w:rFonts w:hint="eastAsia"/>
              </w:rPr>
              <w:t>行為</w:t>
            </w:r>
          </w:p>
        </w:tc>
        <w:tc>
          <w:tcPr>
            <w:tcW w:w="1216" w:type="pct"/>
            <w:vMerge w:val="restart"/>
            <w:vAlign w:val="center"/>
          </w:tcPr>
          <w:p w14:paraId="4B0BF56F" w14:textId="220C8D35" w:rsidR="009C67A2" w:rsidRPr="00A22DF2" w:rsidRDefault="009C67A2" w:rsidP="007278DA">
            <w:pPr>
              <w:pStyle w:val="a5"/>
              <w:spacing w:after="180"/>
              <w:jc w:val="both"/>
            </w:pPr>
            <w:r w:rsidRPr="00A22DF2">
              <w:rPr>
                <w:rFonts w:hint="eastAsia"/>
              </w:rPr>
              <w:t>遊客</w:t>
            </w:r>
            <w:r>
              <w:rPr>
                <w:rFonts w:hint="eastAsia"/>
              </w:rPr>
              <w:t>在旅遊中選擇</w:t>
            </w:r>
            <w:r w:rsidR="0019362B">
              <w:rPr>
                <w:rFonts w:hint="eastAsia"/>
              </w:rPr>
              <w:t>購買綠色產品或在地產品</w:t>
            </w:r>
            <w:r w:rsidRPr="00A22DF2">
              <w:rPr>
                <w:rFonts w:hint="eastAsia"/>
              </w:rPr>
              <w:t>。</w:t>
            </w:r>
          </w:p>
        </w:tc>
        <w:tc>
          <w:tcPr>
            <w:tcW w:w="3283" w:type="pct"/>
            <w:vAlign w:val="center"/>
          </w:tcPr>
          <w:p w14:paraId="24D3840F" w14:textId="7911A451" w:rsidR="009C67A2" w:rsidRPr="00A22DF2" w:rsidRDefault="009C67A2" w:rsidP="007278DA">
            <w:pPr>
              <w:pStyle w:val="a5"/>
              <w:spacing w:after="180"/>
              <w:jc w:val="left"/>
            </w:pPr>
            <w:r w:rsidRPr="00A22DF2">
              <w:rPr>
                <w:rFonts w:hint="eastAsia"/>
              </w:rPr>
              <w:t>我在過去半年內旅遊時</w:t>
            </w:r>
            <w:r>
              <w:rPr>
                <w:rFonts w:hint="eastAsia"/>
              </w:rPr>
              <w:t>會</w:t>
            </w:r>
            <w:r w:rsidR="0019362B">
              <w:rPr>
                <w:rFonts w:hint="eastAsia"/>
              </w:rPr>
              <w:t>購買居民手作的紀念品。</w:t>
            </w:r>
          </w:p>
        </w:tc>
      </w:tr>
      <w:tr w:rsidR="009C67A2" w:rsidRPr="00A22DF2" w14:paraId="065DB849" w14:textId="77777777" w:rsidTr="007278DA">
        <w:trPr>
          <w:trHeight w:val="282"/>
          <w:jc w:val="center"/>
        </w:trPr>
        <w:tc>
          <w:tcPr>
            <w:tcW w:w="501" w:type="pct"/>
            <w:vMerge/>
            <w:vAlign w:val="center"/>
          </w:tcPr>
          <w:p w14:paraId="38EDE2CB" w14:textId="77777777" w:rsidR="009C67A2" w:rsidRPr="00A22DF2" w:rsidRDefault="009C67A2" w:rsidP="007278DA">
            <w:pPr>
              <w:pStyle w:val="a5"/>
              <w:spacing w:after="180"/>
            </w:pPr>
          </w:p>
        </w:tc>
        <w:tc>
          <w:tcPr>
            <w:tcW w:w="1216" w:type="pct"/>
            <w:vMerge/>
            <w:vAlign w:val="center"/>
          </w:tcPr>
          <w:p w14:paraId="19225014" w14:textId="77777777" w:rsidR="009C67A2" w:rsidRPr="00A22DF2" w:rsidRDefault="009C67A2" w:rsidP="007278DA">
            <w:pPr>
              <w:pStyle w:val="a5"/>
              <w:spacing w:after="180"/>
            </w:pPr>
          </w:p>
        </w:tc>
        <w:tc>
          <w:tcPr>
            <w:tcW w:w="3283" w:type="pct"/>
            <w:vAlign w:val="center"/>
          </w:tcPr>
          <w:p w14:paraId="5466C9EF" w14:textId="2E7C5F80" w:rsidR="009C67A2" w:rsidRPr="00A22DF2" w:rsidRDefault="009C67A2" w:rsidP="007278DA">
            <w:pPr>
              <w:pStyle w:val="a5"/>
              <w:spacing w:after="180"/>
              <w:jc w:val="left"/>
            </w:pPr>
            <w:r w:rsidRPr="00A22DF2">
              <w:rPr>
                <w:rFonts w:hint="eastAsia"/>
              </w:rPr>
              <w:t>我在過去半年內旅遊時</w:t>
            </w:r>
            <w:r>
              <w:rPr>
                <w:rFonts w:hint="eastAsia"/>
              </w:rPr>
              <w:t>會</w:t>
            </w:r>
            <w:r w:rsidR="0019362B">
              <w:rPr>
                <w:rFonts w:hint="eastAsia"/>
              </w:rPr>
              <w:t>購買綠色材質的產品。</w:t>
            </w:r>
          </w:p>
        </w:tc>
      </w:tr>
      <w:tr w:rsidR="009C67A2" w:rsidRPr="00A22DF2" w14:paraId="38FEDDFF" w14:textId="77777777" w:rsidTr="007278DA">
        <w:trPr>
          <w:trHeight w:val="282"/>
          <w:jc w:val="center"/>
        </w:trPr>
        <w:tc>
          <w:tcPr>
            <w:tcW w:w="501" w:type="pct"/>
            <w:vMerge/>
            <w:vAlign w:val="center"/>
          </w:tcPr>
          <w:p w14:paraId="54736F8E" w14:textId="77777777" w:rsidR="009C67A2" w:rsidRPr="00A22DF2" w:rsidRDefault="009C67A2" w:rsidP="007278DA">
            <w:pPr>
              <w:pStyle w:val="a5"/>
              <w:spacing w:after="180"/>
            </w:pPr>
          </w:p>
        </w:tc>
        <w:tc>
          <w:tcPr>
            <w:tcW w:w="1216" w:type="pct"/>
            <w:vMerge/>
            <w:vAlign w:val="center"/>
          </w:tcPr>
          <w:p w14:paraId="6B8B8CC6" w14:textId="77777777" w:rsidR="009C67A2" w:rsidRPr="00A22DF2" w:rsidRDefault="009C67A2" w:rsidP="007278DA">
            <w:pPr>
              <w:pStyle w:val="a5"/>
              <w:spacing w:after="180"/>
            </w:pPr>
          </w:p>
        </w:tc>
        <w:tc>
          <w:tcPr>
            <w:tcW w:w="3283" w:type="pct"/>
            <w:vAlign w:val="center"/>
          </w:tcPr>
          <w:p w14:paraId="63A4813D" w14:textId="596C776B" w:rsidR="009C67A2" w:rsidRPr="00A22DF2" w:rsidRDefault="009C67A2" w:rsidP="007278DA">
            <w:pPr>
              <w:pStyle w:val="a5"/>
              <w:spacing w:after="180"/>
              <w:jc w:val="left"/>
            </w:pPr>
            <w:r w:rsidRPr="00A22DF2">
              <w:rPr>
                <w:rFonts w:hint="eastAsia"/>
              </w:rPr>
              <w:t>我在過去半年內旅遊時</w:t>
            </w:r>
            <w:r w:rsidR="0019362B">
              <w:rPr>
                <w:rFonts w:hint="eastAsia"/>
              </w:rPr>
              <w:t>會避免購買過多包裝的產品。</w:t>
            </w:r>
          </w:p>
        </w:tc>
      </w:tr>
    </w:tbl>
    <w:p w14:paraId="5A345F7B" w14:textId="03386614" w:rsidR="001856DB" w:rsidRDefault="001856DB" w:rsidP="001856DB">
      <w:pPr>
        <w:pStyle w:val="4"/>
        <w:spacing w:before="120" w:after="180"/>
        <w:ind w:left="260"/>
      </w:pPr>
      <w:r>
        <w:rPr>
          <w:rFonts w:hint="eastAsia"/>
        </w:rPr>
        <w:lastRenderedPageBreak/>
        <w:t>綠色</w:t>
      </w:r>
      <w:r w:rsidR="009C67A2">
        <w:rPr>
          <w:rFonts w:hint="eastAsia"/>
        </w:rPr>
        <w:t>娛樂行為</w:t>
      </w:r>
    </w:p>
    <w:p w14:paraId="6D439E6A" w14:textId="3C7A7169" w:rsidR="00F313F7" w:rsidRDefault="00F313F7" w:rsidP="00F313F7">
      <w:pPr>
        <w:pStyle w:val="a5"/>
        <w:keepNext/>
        <w:spacing w:after="180"/>
      </w:pPr>
      <w:bookmarkStart w:id="103" w:name="_Toc18415436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24F23">
        <w:rPr>
          <w:rFonts w:hint="eastAsia"/>
          <w:noProof/>
        </w:rPr>
        <w:t>三</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24F23">
        <w:rPr>
          <w:noProof/>
        </w:rPr>
        <w:t>12</w:t>
      </w:r>
      <w:r>
        <w:fldChar w:fldCharType="end"/>
      </w:r>
      <w:r>
        <w:rPr>
          <w:rFonts w:hint="eastAsia"/>
        </w:rPr>
        <w:t xml:space="preserve"> </w:t>
      </w:r>
      <w:r>
        <w:rPr>
          <w:rFonts w:hint="eastAsia"/>
        </w:rPr>
        <w:t>綠色娛樂行為之操作型定義及參考問項</w:t>
      </w:r>
      <w:bookmarkEnd w:id="103"/>
    </w:p>
    <w:tbl>
      <w:tblPr>
        <w:tblStyle w:val="af0"/>
        <w:tblW w:w="5000" w:type="pct"/>
        <w:jc w:val="center"/>
        <w:tblLook w:val="04A0" w:firstRow="1" w:lastRow="0" w:firstColumn="1" w:lastColumn="0" w:noHBand="0" w:noVBand="1"/>
      </w:tblPr>
      <w:tblGrid>
        <w:gridCol w:w="846"/>
        <w:gridCol w:w="2055"/>
        <w:gridCol w:w="5548"/>
      </w:tblGrid>
      <w:tr w:rsidR="0001690B" w:rsidRPr="00A22DF2" w14:paraId="30E921E9" w14:textId="77777777" w:rsidTr="007278DA">
        <w:trPr>
          <w:trHeight w:val="620"/>
          <w:jc w:val="center"/>
        </w:trPr>
        <w:tc>
          <w:tcPr>
            <w:tcW w:w="501" w:type="pct"/>
            <w:vAlign w:val="center"/>
          </w:tcPr>
          <w:p w14:paraId="775E5609" w14:textId="77777777" w:rsidR="0001690B" w:rsidRPr="00A22DF2" w:rsidRDefault="0001690B" w:rsidP="007278DA">
            <w:pPr>
              <w:pStyle w:val="a5"/>
              <w:spacing w:after="180"/>
            </w:pPr>
            <w:r w:rsidRPr="00A22DF2">
              <w:rPr>
                <w:rFonts w:hint="eastAsia"/>
              </w:rPr>
              <w:t>變項</w:t>
            </w:r>
          </w:p>
        </w:tc>
        <w:tc>
          <w:tcPr>
            <w:tcW w:w="1216" w:type="pct"/>
            <w:vAlign w:val="center"/>
          </w:tcPr>
          <w:p w14:paraId="79178855" w14:textId="77777777" w:rsidR="0001690B" w:rsidRPr="00A22DF2" w:rsidRDefault="0001690B" w:rsidP="007278DA">
            <w:pPr>
              <w:pStyle w:val="a5"/>
              <w:spacing w:after="180"/>
            </w:pPr>
            <w:r w:rsidRPr="00A22DF2">
              <w:rPr>
                <w:rFonts w:hint="eastAsia"/>
              </w:rPr>
              <w:t>操作型定義</w:t>
            </w:r>
          </w:p>
        </w:tc>
        <w:tc>
          <w:tcPr>
            <w:tcW w:w="3283" w:type="pct"/>
            <w:vAlign w:val="center"/>
          </w:tcPr>
          <w:p w14:paraId="16D628D5" w14:textId="2FA2AAD5" w:rsidR="0001690B" w:rsidRPr="00A22DF2" w:rsidRDefault="0001690B" w:rsidP="007278DA">
            <w:pPr>
              <w:pStyle w:val="a5"/>
              <w:spacing w:after="180"/>
            </w:pPr>
            <w:r>
              <w:rPr>
                <w:rFonts w:hint="eastAsia"/>
              </w:rPr>
              <w:t>參考</w:t>
            </w:r>
            <w:r w:rsidRPr="00A22DF2">
              <w:rPr>
                <w:rFonts w:hint="eastAsia"/>
              </w:rPr>
              <w:t>問項</w:t>
            </w:r>
          </w:p>
        </w:tc>
      </w:tr>
      <w:tr w:rsidR="0001690B" w:rsidRPr="00A22DF2" w14:paraId="78BA7E01" w14:textId="77777777" w:rsidTr="007278DA">
        <w:trPr>
          <w:trHeight w:val="288"/>
          <w:jc w:val="center"/>
        </w:trPr>
        <w:tc>
          <w:tcPr>
            <w:tcW w:w="501" w:type="pct"/>
            <w:vMerge w:val="restart"/>
            <w:vAlign w:val="center"/>
          </w:tcPr>
          <w:p w14:paraId="7AC6B9C3" w14:textId="77777777" w:rsidR="0001690B" w:rsidRPr="00A22DF2" w:rsidRDefault="0001690B" w:rsidP="007278DA">
            <w:pPr>
              <w:pStyle w:val="a5"/>
              <w:spacing w:after="180"/>
            </w:pPr>
            <w:r>
              <w:rPr>
                <w:rFonts w:hint="eastAsia"/>
              </w:rPr>
              <w:t>綠色飲食</w:t>
            </w:r>
            <w:r w:rsidRPr="00A22DF2">
              <w:rPr>
                <w:rFonts w:hint="eastAsia"/>
              </w:rPr>
              <w:t>行為</w:t>
            </w:r>
          </w:p>
        </w:tc>
        <w:tc>
          <w:tcPr>
            <w:tcW w:w="1216" w:type="pct"/>
            <w:vMerge w:val="restart"/>
            <w:vAlign w:val="center"/>
          </w:tcPr>
          <w:p w14:paraId="34D1710A" w14:textId="77777777" w:rsidR="0001690B" w:rsidRPr="00A22DF2" w:rsidRDefault="0001690B" w:rsidP="007278DA">
            <w:pPr>
              <w:pStyle w:val="a5"/>
              <w:spacing w:after="180"/>
              <w:jc w:val="both"/>
            </w:pPr>
            <w:r w:rsidRPr="00A22DF2">
              <w:rPr>
                <w:rFonts w:hint="eastAsia"/>
              </w:rPr>
              <w:t>遊客</w:t>
            </w:r>
            <w:r>
              <w:rPr>
                <w:rFonts w:hint="eastAsia"/>
              </w:rPr>
              <w:t>在旅遊中選擇參與環保、永續、綠色生態旅遊和活動</w:t>
            </w:r>
            <w:r w:rsidRPr="00A22DF2">
              <w:rPr>
                <w:rFonts w:hint="eastAsia"/>
              </w:rPr>
              <w:t>。</w:t>
            </w:r>
          </w:p>
        </w:tc>
        <w:tc>
          <w:tcPr>
            <w:tcW w:w="3283" w:type="pct"/>
            <w:vAlign w:val="center"/>
          </w:tcPr>
          <w:p w14:paraId="61EA6891" w14:textId="77777777" w:rsidR="0001690B" w:rsidRPr="00A22DF2" w:rsidRDefault="0001690B" w:rsidP="007278DA">
            <w:pPr>
              <w:pStyle w:val="a5"/>
              <w:spacing w:after="180"/>
              <w:jc w:val="left"/>
            </w:pPr>
            <w:r w:rsidRPr="00A22DF2">
              <w:rPr>
                <w:rFonts w:hint="eastAsia"/>
              </w:rPr>
              <w:t>我在過去半年內旅遊時</w:t>
            </w:r>
            <w:r>
              <w:rPr>
                <w:rFonts w:hint="eastAsia"/>
              </w:rPr>
              <w:t>會參加以自然生態為主題的活動。</w:t>
            </w:r>
          </w:p>
        </w:tc>
      </w:tr>
      <w:tr w:rsidR="0001690B" w:rsidRPr="00A22DF2" w14:paraId="5F516A4B" w14:textId="77777777" w:rsidTr="007278DA">
        <w:trPr>
          <w:trHeight w:val="282"/>
          <w:jc w:val="center"/>
        </w:trPr>
        <w:tc>
          <w:tcPr>
            <w:tcW w:w="501" w:type="pct"/>
            <w:vMerge/>
            <w:vAlign w:val="center"/>
          </w:tcPr>
          <w:p w14:paraId="2580EBD1" w14:textId="77777777" w:rsidR="0001690B" w:rsidRPr="00A22DF2" w:rsidRDefault="0001690B" w:rsidP="007278DA">
            <w:pPr>
              <w:pStyle w:val="a5"/>
              <w:spacing w:after="180"/>
            </w:pPr>
          </w:p>
        </w:tc>
        <w:tc>
          <w:tcPr>
            <w:tcW w:w="1216" w:type="pct"/>
            <w:vMerge/>
            <w:vAlign w:val="center"/>
          </w:tcPr>
          <w:p w14:paraId="5DE389B7" w14:textId="77777777" w:rsidR="0001690B" w:rsidRPr="00A22DF2" w:rsidRDefault="0001690B" w:rsidP="007278DA">
            <w:pPr>
              <w:pStyle w:val="a5"/>
              <w:spacing w:after="180"/>
            </w:pPr>
          </w:p>
        </w:tc>
        <w:tc>
          <w:tcPr>
            <w:tcW w:w="3283" w:type="pct"/>
            <w:vAlign w:val="center"/>
          </w:tcPr>
          <w:p w14:paraId="7D2714AF" w14:textId="77777777" w:rsidR="0001690B" w:rsidRPr="00A22DF2" w:rsidRDefault="0001690B" w:rsidP="007278DA">
            <w:pPr>
              <w:pStyle w:val="a5"/>
              <w:spacing w:after="180"/>
              <w:jc w:val="left"/>
            </w:pPr>
            <w:r w:rsidRPr="00A22DF2">
              <w:rPr>
                <w:rFonts w:hint="eastAsia"/>
              </w:rPr>
              <w:t>我在過去半年內旅遊時</w:t>
            </w:r>
            <w:r>
              <w:rPr>
                <w:rFonts w:hint="eastAsia"/>
              </w:rPr>
              <w:t>會選擇有綠色旅遊目的地認證的地區。</w:t>
            </w:r>
          </w:p>
        </w:tc>
      </w:tr>
      <w:tr w:rsidR="0001690B" w:rsidRPr="00A22DF2" w14:paraId="47C8A36D" w14:textId="77777777" w:rsidTr="007278DA">
        <w:trPr>
          <w:trHeight w:val="282"/>
          <w:jc w:val="center"/>
        </w:trPr>
        <w:tc>
          <w:tcPr>
            <w:tcW w:w="501" w:type="pct"/>
            <w:vMerge/>
            <w:vAlign w:val="center"/>
          </w:tcPr>
          <w:p w14:paraId="5167AEAA" w14:textId="77777777" w:rsidR="0001690B" w:rsidRPr="00A22DF2" w:rsidRDefault="0001690B" w:rsidP="007278DA">
            <w:pPr>
              <w:pStyle w:val="a5"/>
              <w:spacing w:after="180"/>
            </w:pPr>
          </w:p>
        </w:tc>
        <w:tc>
          <w:tcPr>
            <w:tcW w:w="1216" w:type="pct"/>
            <w:vMerge/>
            <w:vAlign w:val="center"/>
          </w:tcPr>
          <w:p w14:paraId="11A48D6C" w14:textId="77777777" w:rsidR="0001690B" w:rsidRPr="00A22DF2" w:rsidRDefault="0001690B" w:rsidP="007278DA">
            <w:pPr>
              <w:pStyle w:val="a5"/>
              <w:spacing w:after="180"/>
            </w:pPr>
          </w:p>
        </w:tc>
        <w:tc>
          <w:tcPr>
            <w:tcW w:w="3283" w:type="pct"/>
            <w:vAlign w:val="center"/>
          </w:tcPr>
          <w:p w14:paraId="70D21DA8" w14:textId="77777777" w:rsidR="0001690B" w:rsidRPr="00A22DF2" w:rsidRDefault="0001690B" w:rsidP="007278DA">
            <w:pPr>
              <w:pStyle w:val="a5"/>
              <w:spacing w:after="180"/>
              <w:jc w:val="left"/>
            </w:pPr>
            <w:r w:rsidRPr="00A22DF2">
              <w:rPr>
                <w:rFonts w:hint="eastAsia"/>
              </w:rPr>
              <w:t>我在過去半年內旅遊時</w:t>
            </w:r>
            <w:r>
              <w:rPr>
                <w:rFonts w:hint="eastAsia"/>
              </w:rPr>
              <w:t>會去聽當地居民的解說導覽。</w:t>
            </w:r>
          </w:p>
        </w:tc>
      </w:tr>
    </w:tbl>
    <w:p w14:paraId="69308CF8" w14:textId="6A121F3E" w:rsidR="0001690B" w:rsidRDefault="0001690B" w:rsidP="001856DB">
      <w:pPr>
        <w:pStyle w:val="4"/>
        <w:spacing w:before="120" w:after="180"/>
        <w:ind w:left="260"/>
      </w:pPr>
      <w:r>
        <w:rPr>
          <w:rFonts w:hint="eastAsia"/>
        </w:rPr>
        <w:t>遊客基本背景資料</w:t>
      </w:r>
    </w:p>
    <w:p w14:paraId="2B835803" w14:textId="564A4612" w:rsidR="00F313F7" w:rsidRDefault="00F313F7" w:rsidP="00F313F7">
      <w:pPr>
        <w:pStyle w:val="a5"/>
        <w:keepNext/>
        <w:spacing w:after="180"/>
      </w:pPr>
      <w:bookmarkStart w:id="104" w:name="_Toc18415436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D24F23">
        <w:rPr>
          <w:rFonts w:hint="eastAsia"/>
          <w:noProof/>
        </w:rPr>
        <w:t>三</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24F23">
        <w:rPr>
          <w:noProof/>
        </w:rPr>
        <w:t>13</w:t>
      </w:r>
      <w:r>
        <w:fldChar w:fldCharType="end"/>
      </w:r>
      <w:r>
        <w:rPr>
          <w:rFonts w:hint="eastAsia"/>
        </w:rPr>
        <w:t xml:space="preserve"> </w:t>
      </w:r>
      <w:r>
        <w:rPr>
          <w:rFonts w:hint="eastAsia"/>
        </w:rPr>
        <w:t>遊客基本背景資料</w:t>
      </w:r>
      <w:bookmarkEnd w:id="104"/>
    </w:p>
    <w:tbl>
      <w:tblPr>
        <w:tblStyle w:val="af0"/>
        <w:tblW w:w="0" w:type="auto"/>
        <w:tblLook w:val="04A0" w:firstRow="1" w:lastRow="0" w:firstColumn="1" w:lastColumn="0" w:noHBand="0" w:noVBand="1"/>
      </w:tblPr>
      <w:tblGrid>
        <w:gridCol w:w="2122"/>
        <w:gridCol w:w="6327"/>
      </w:tblGrid>
      <w:tr w:rsidR="0001690B" w14:paraId="3BAAFA78" w14:textId="77777777" w:rsidTr="0001690B">
        <w:tc>
          <w:tcPr>
            <w:tcW w:w="2122" w:type="dxa"/>
          </w:tcPr>
          <w:p w14:paraId="3035DA1D" w14:textId="62CC4E72" w:rsidR="0001690B" w:rsidRDefault="0001690B" w:rsidP="0001690B">
            <w:pPr>
              <w:pStyle w:val="a5"/>
              <w:spacing w:after="180"/>
            </w:pPr>
            <w:r>
              <w:rPr>
                <w:rFonts w:hint="eastAsia"/>
              </w:rPr>
              <w:t>個人基本資料</w:t>
            </w:r>
          </w:p>
        </w:tc>
        <w:tc>
          <w:tcPr>
            <w:tcW w:w="6327" w:type="dxa"/>
          </w:tcPr>
          <w:p w14:paraId="1CFD4774" w14:textId="05D314A8" w:rsidR="0001690B" w:rsidRDefault="0001690B" w:rsidP="0001690B">
            <w:pPr>
              <w:pStyle w:val="a5"/>
              <w:spacing w:after="180"/>
            </w:pPr>
            <w:r>
              <w:rPr>
                <w:rFonts w:hint="eastAsia"/>
              </w:rPr>
              <w:t>衡量參考</w:t>
            </w:r>
          </w:p>
        </w:tc>
      </w:tr>
      <w:tr w:rsidR="0001690B" w14:paraId="7C1124A3" w14:textId="77777777" w:rsidTr="0001690B">
        <w:tc>
          <w:tcPr>
            <w:tcW w:w="2122" w:type="dxa"/>
          </w:tcPr>
          <w:p w14:paraId="29579274" w14:textId="5494DF72" w:rsidR="0001690B" w:rsidRDefault="0001690B" w:rsidP="0001690B">
            <w:pPr>
              <w:pStyle w:val="a5"/>
              <w:spacing w:after="180"/>
              <w:jc w:val="both"/>
            </w:pPr>
            <w:r>
              <w:rPr>
                <w:rFonts w:hint="eastAsia"/>
              </w:rPr>
              <w:t>性別</w:t>
            </w:r>
          </w:p>
        </w:tc>
        <w:tc>
          <w:tcPr>
            <w:tcW w:w="6327" w:type="dxa"/>
          </w:tcPr>
          <w:p w14:paraId="1F9A4336" w14:textId="45CC76AF" w:rsidR="0001690B" w:rsidRDefault="0001690B" w:rsidP="0001690B">
            <w:pPr>
              <w:pStyle w:val="a5"/>
              <w:spacing w:after="180"/>
              <w:jc w:val="both"/>
            </w:pPr>
            <w:r>
              <w:rPr>
                <w:rFonts w:hint="eastAsia"/>
              </w:rPr>
              <w:t>男</w:t>
            </w:r>
            <w:r w:rsidR="0066342A">
              <w:rPr>
                <w:rFonts w:hint="eastAsia"/>
              </w:rPr>
              <w:t xml:space="preserve"> </w:t>
            </w:r>
            <w:r>
              <w:t>/</w:t>
            </w:r>
            <w:r w:rsidR="0066342A">
              <w:rPr>
                <w:rFonts w:hint="eastAsia"/>
              </w:rPr>
              <w:t xml:space="preserve"> </w:t>
            </w:r>
            <w:r>
              <w:rPr>
                <w:rFonts w:hint="eastAsia"/>
              </w:rPr>
              <w:t>女</w:t>
            </w:r>
          </w:p>
        </w:tc>
      </w:tr>
      <w:tr w:rsidR="0001690B" w14:paraId="4F104CF6" w14:textId="77777777" w:rsidTr="0001690B">
        <w:tc>
          <w:tcPr>
            <w:tcW w:w="2122" w:type="dxa"/>
          </w:tcPr>
          <w:p w14:paraId="38B77FFF" w14:textId="6208E063" w:rsidR="0001690B" w:rsidRDefault="0001690B" w:rsidP="0001690B">
            <w:pPr>
              <w:pStyle w:val="a5"/>
              <w:spacing w:after="180"/>
              <w:jc w:val="both"/>
            </w:pPr>
            <w:r>
              <w:rPr>
                <w:rFonts w:hint="eastAsia"/>
              </w:rPr>
              <w:t>年齡</w:t>
            </w:r>
          </w:p>
        </w:tc>
        <w:tc>
          <w:tcPr>
            <w:tcW w:w="6327" w:type="dxa"/>
          </w:tcPr>
          <w:p w14:paraId="5E9D2342" w14:textId="6EE694B4" w:rsidR="0066342A" w:rsidRDefault="0001690B" w:rsidP="0001690B">
            <w:pPr>
              <w:pStyle w:val="a5"/>
              <w:spacing w:after="180"/>
              <w:jc w:val="both"/>
            </w:pPr>
            <w:r>
              <w:t>18~25</w:t>
            </w:r>
            <w:r w:rsidR="0066342A">
              <w:rPr>
                <w:rFonts w:hint="eastAsia"/>
              </w:rPr>
              <w:t>歲</w:t>
            </w:r>
            <w:r w:rsidR="0066342A">
              <w:rPr>
                <w:rFonts w:hint="eastAsia"/>
              </w:rPr>
              <w:t xml:space="preserve"> </w:t>
            </w:r>
            <w:r>
              <w:t xml:space="preserve">/ 26~35 </w:t>
            </w:r>
            <w:r w:rsidR="0066342A">
              <w:rPr>
                <w:rFonts w:hint="eastAsia"/>
              </w:rPr>
              <w:t>歲</w:t>
            </w:r>
            <w:r w:rsidR="0066342A">
              <w:rPr>
                <w:rFonts w:hint="eastAsia"/>
              </w:rPr>
              <w:t xml:space="preserve"> </w:t>
            </w:r>
            <w:r>
              <w:t>/</w:t>
            </w:r>
            <w:r w:rsidR="0066342A">
              <w:rPr>
                <w:rFonts w:hint="eastAsia"/>
              </w:rPr>
              <w:t xml:space="preserve"> </w:t>
            </w:r>
            <w:r>
              <w:t xml:space="preserve">36~45 </w:t>
            </w:r>
            <w:r w:rsidR="0066342A">
              <w:rPr>
                <w:rFonts w:hint="eastAsia"/>
              </w:rPr>
              <w:t>歲</w:t>
            </w:r>
            <w:r w:rsidR="0066342A">
              <w:rPr>
                <w:rFonts w:hint="eastAsia"/>
              </w:rPr>
              <w:t xml:space="preserve"> </w:t>
            </w:r>
            <w:r>
              <w:t>/</w:t>
            </w:r>
          </w:p>
          <w:p w14:paraId="72B619FF" w14:textId="4D5E8A9F" w:rsidR="0001690B" w:rsidRDefault="0001690B" w:rsidP="0001690B">
            <w:pPr>
              <w:pStyle w:val="a5"/>
              <w:spacing w:after="180"/>
              <w:jc w:val="both"/>
            </w:pPr>
            <w:r>
              <w:t>46~55</w:t>
            </w:r>
            <w:r w:rsidR="0066342A">
              <w:rPr>
                <w:rFonts w:hint="eastAsia"/>
              </w:rPr>
              <w:t>歲</w:t>
            </w:r>
            <w:r>
              <w:t xml:space="preserve"> / 56~</w:t>
            </w:r>
            <w:r w:rsidR="0066342A">
              <w:t>65</w:t>
            </w:r>
            <w:r w:rsidR="0066342A">
              <w:rPr>
                <w:rFonts w:hint="eastAsia"/>
              </w:rPr>
              <w:t>歲</w:t>
            </w:r>
            <w:r w:rsidR="0066342A">
              <w:t xml:space="preserve"> / 65</w:t>
            </w:r>
            <w:r w:rsidR="0066342A">
              <w:rPr>
                <w:rFonts w:hint="eastAsia"/>
              </w:rPr>
              <w:t>歲以上</w:t>
            </w:r>
          </w:p>
        </w:tc>
      </w:tr>
      <w:tr w:rsidR="0001690B" w14:paraId="646C61D7" w14:textId="77777777" w:rsidTr="0001690B">
        <w:tc>
          <w:tcPr>
            <w:tcW w:w="2122" w:type="dxa"/>
          </w:tcPr>
          <w:p w14:paraId="3F6566D6" w14:textId="66FB9880" w:rsidR="0001690B" w:rsidRDefault="0001690B" w:rsidP="0001690B">
            <w:pPr>
              <w:pStyle w:val="a5"/>
              <w:spacing w:after="180"/>
              <w:jc w:val="both"/>
            </w:pPr>
            <w:r>
              <w:rPr>
                <w:rFonts w:hint="eastAsia"/>
              </w:rPr>
              <w:t>婚姻狀態</w:t>
            </w:r>
          </w:p>
        </w:tc>
        <w:tc>
          <w:tcPr>
            <w:tcW w:w="6327" w:type="dxa"/>
          </w:tcPr>
          <w:p w14:paraId="3027080B" w14:textId="294C43C0" w:rsidR="0001690B" w:rsidRDefault="0066342A" w:rsidP="0001690B">
            <w:pPr>
              <w:pStyle w:val="a5"/>
              <w:spacing w:after="180"/>
              <w:jc w:val="both"/>
            </w:pPr>
            <w:r>
              <w:rPr>
                <w:rFonts w:hint="eastAsia"/>
              </w:rPr>
              <w:t>單身</w:t>
            </w:r>
            <w:r>
              <w:t xml:space="preserve"> / </w:t>
            </w:r>
            <w:r>
              <w:rPr>
                <w:rFonts w:hint="eastAsia"/>
              </w:rPr>
              <w:t>已婚</w:t>
            </w:r>
            <w:r>
              <w:rPr>
                <w:rFonts w:hint="eastAsia"/>
              </w:rPr>
              <w:t xml:space="preserve"> </w:t>
            </w:r>
            <w:r>
              <w:t>/</w:t>
            </w:r>
            <w:r>
              <w:rPr>
                <w:rFonts w:hint="eastAsia"/>
              </w:rPr>
              <w:t xml:space="preserve"> </w:t>
            </w:r>
            <w:r>
              <w:rPr>
                <w:rFonts w:hint="eastAsia"/>
              </w:rPr>
              <w:t>已婚有小孩</w:t>
            </w:r>
          </w:p>
        </w:tc>
      </w:tr>
      <w:tr w:rsidR="0001690B" w14:paraId="12F36290" w14:textId="77777777" w:rsidTr="0001690B">
        <w:tc>
          <w:tcPr>
            <w:tcW w:w="2122" w:type="dxa"/>
          </w:tcPr>
          <w:p w14:paraId="2CF258C3" w14:textId="302AC524" w:rsidR="0001690B" w:rsidRDefault="0001690B" w:rsidP="0001690B">
            <w:pPr>
              <w:pStyle w:val="a5"/>
              <w:spacing w:after="180"/>
              <w:jc w:val="both"/>
            </w:pPr>
            <w:r>
              <w:rPr>
                <w:rFonts w:hint="eastAsia"/>
              </w:rPr>
              <w:t>居住地</w:t>
            </w:r>
          </w:p>
        </w:tc>
        <w:tc>
          <w:tcPr>
            <w:tcW w:w="6327" w:type="dxa"/>
          </w:tcPr>
          <w:p w14:paraId="6843FAA4" w14:textId="299618E9" w:rsidR="0066342A" w:rsidRDefault="0066342A" w:rsidP="0001690B">
            <w:pPr>
              <w:pStyle w:val="a5"/>
              <w:spacing w:after="180"/>
              <w:jc w:val="both"/>
            </w:pPr>
            <w:r>
              <w:rPr>
                <w:rFonts w:hint="eastAsia"/>
              </w:rPr>
              <w:t>北部地區</w:t>
            </w:r>
            <w:r>
              <w:t xml:space="preserve"> / </w:t>
            </w:r>
            <w:r>
              <w:rPr>
                <w:rFonts w:hint="eastAsia"/>
              </w:rPr>
              <w:t>中部地區</w:t>
            </w:r>
            <w:r>
              <w:t xml:space="preserve"> / </w:t>
            </w:r>
            <w:r>
              <w:rPr>
                <w:rFonts w:hint="eastAsia"/>
              </w:rPr>
              <w:t>南部地區</w:t>
            </w:r>
            <w:r>
              <w:t xml:space="preserve"> / </w:t>
            </w:r>
            <w:r>
              <w:rPr>
                <w:rFonts w:hint="eastAsia"/>
              </w:rPr>
              <w:t>東部地區</w:t>
            </w:r>
            <w:r>
              <w:t xml:space="preserve"> / </w:t>
            </w:r>
            <w:r>
              <w:rPr>
                <w:rFonts w:hint="eastAsia"/>
              </w:rPr>
              <w:t>離島地區</w:t>
            </w:r>
          </w:p>
        </w:tc>
      </w:tr>
      <w:tr w:rsidR="0001690B" w14:paraId="1278FFCA" w14:textId="77777777" w:rsidTr="0001690B">
        <w:tc>
          <w:tcPr>
            <w:tcW w:w="2122" w:type="dxa"/>
          </w:tcPr>
          <w:p w14:paraId="1E18E0E4" w14:textId="4B459097" w:rsidR="0001690B" w:rsidRDefault="0001690B" w:rsidP="0001690B">
            <w:pPr>
              <w:pStyle w:val="a5"/>
              <w:spacing w:after="180"/>
              <w:jc w:val="both"/>
            </w:pPr>
            <w:r>
              <w:rPr>
                <w:rFonts w:hint="eastAsia"/>
              </w:rPr>
              <w:t>職業</w:t>
            </w:r>
          </w:p>
        </w:tc>
        <w:tc>
          <w:tcPr>
            <w:tcW w:w="6327" w:type="dxa"/>
          </w:tcPr>
          <w:p w14:paraId="3B78559B" w14:textId="55228D5E" w:rsidR="0001690B" w:rsidRPr="0066342A" w:rsidRDefault="0066342A" w:rsidP="0001690B">
            <w:pPr>
              <w:pStyle w:val="a5"/>
              <w:spacing w:after="180"/>
              <w:jc w:val="both"/>
            </w:pPr>
            <w:r>
              <w:rPr>
                <w:rFonts w:hint="eastAsia"/>
              </w:rPr>
              <w:t>軍警公教</w:t>
            </w:r>
            <w:r>
              <w:rPr>
                <w:rFonts w:hint="eastAsia"/>
              </w:rPr>
              <w:t xml:space="preserve"> </w:t>
            </w:r>
            <w:r>
              <w:t>/</w:t>
            </w:r>
            <w:r>
              <w:rPr>
                <w:rFonts w:hint="eastAsia"/>
              </w:rPr>
              <w:t xml:space="preserve"> </w:t>
            </w:r>
            <w:r>
              <w:t>(</w:t>
            </w:r>
            <w:r>
              <w:rPr>
                <w:rFonts w:hint="eastAsia"/>
              </w:rPr>
              <w:t>商</w:t>
            </w:r>
            <w:r>
              <w:t>)</w:t>
            </w:r>
            <w:r>
              <w:rPr>
                <w:rFonts w:hint="eastAsia"/>
              </w:rPr>
              <w:t>服務業</w:t>
            </w:r>
            <w:r>
              <w:t xml:space="preserve"> / </w:t>
            </w:r>
            <w:r>
              <w:rPr>
                <w:rFonts w:hint="eastAsia"/>
              </w:rPr>
              <w:t>農林漁牧</w:t>
            </w:r>
            <w:r>
              <w:rPr>
                <w:rFonts w:hint="eastAsia"/>
              </w:rPr>
              <w:t xml:space="preserve"> </w:t>
            </w:r>
            <w:r>
              <w:t>/</w:t>
            </w:r>
            <w:r>
              <w:rPr>
                <w:rFonts w:hint="eastAsia"/>
              </w:rPr>
              <w:t xml:space="preserve"> </w:t>
            </w:r>
            <w:r>
              <w:t>(</w:t>
            </w:r>
            <w:r>
              <w:rPr>
                <w:rFonts w:hint="eastAsia"/>
              </w:rPr>
              <w:t>工</w:t>
            </w:r>
            <w:r>
              <w:t>)</w:t>
            </w:r>
            <w:r>
              <w:rPr>
                <w:rFonts w:hint="eastAsia"/>
              </w:rPr>
              <w:t>製造業</w:t>
            </w:r>
            <w:r>
              <w:rPr>
                <w:rFonts w:hint="eastAsia"/>
              </w:rPr>
              <w:t xml:space="preserve"> </w:t>
            </w:r>
            <w:r>
              <w:t xml:space="preserve">/ </w:t>
            </w:r>
            <w:r>
              <w:rPr>
                <w:rFonts w:hint="eastAsia"/>
              </w:rPr>
              <w:t>退休人員</w:t>
            </w:r>
            <w:r>
              <w:rPr>
                <w:rFonts w:hint="eastAsia"/>
              </w:rPr>
              <w:t xml:space="preserve"> </w:t>
            </w:r>
            <w:r>
              <w:t xml:space="preserve">/ </w:t>
            </w:r>
            <w:r>
              <w:rPr>
                <w:rFonts w:hint="eastAsia"/>
              </w:rPr>
              <w:t>自由業</w:t>
            </w:r>
            <w:r>
              <w:rPr>
                <w:rFonts w:hint="eastAsia"/>
              </w:rPr>
              <w:t xml:space="preserve"> </w:t>
            </w:r>
            <w:r>
              <w:t>/</w:t>
            </w:r>
            <w:r>
              <w:rPr>
                <w:rFonts w:hint="eastAsia"/>
              </w:rPr>
              <w:t xml:space="preserve"> </w:t>
            </w:r>
            <w:r>
              <w:rPr>
                <w:rFonts w:hint="eastAsia"/>
              </w:rPr>
              <w:t>家管</w:t>
            </w:r>
            <w:r>
              <w:rPr>
                <w:rFonts w:hint="eastAsia"/>
              </w:rPr>
              <w:t xml:space="preserve"> </w:t>
            </w:r>
            <w:r>
              <w:t>/</w:t>
            </w:r>
            <w:r>
              <w:rPr>
                <w:rFonts w:hint="eastAsia"/>
              </w:rPr>
              <w:t xml:space="preserve"> </w:t>
            </w:r>
            <w:r>
              <w:rPr>
                <w:rFonts w:hint="eastAsia"/>
              </w:rPr>
              <w:t>學生</w:t>
            </w:r>
            <w:r>
              <w:rPr>
                <w:rFonts w:hint="eastAsia"/>
              </w:rPr>
              <w:t xml:space="preserve"> </w:t>
            </w:r>
            <w:r>
              <w:t xml:space="preserve">/ </w:t>
            </w:r>
            <w:r>
              <w:rPr>
                <w:rFonts w:hint="eastAsia"/>
              </w:rPr>
              <w:t>其他</w:t>
            </w:r>
          </w:p>
        </w:tc>
      </w:tr>
      <w:tr w:rsidR="0001690B" w14:paraId="2BC58D2E" w14:textId="77777777" w:rsidTr="0001690B">
        <w:tc>
          <w:tcPr>
            <w:tcW w:w="2122" w:type="dxa"/>
          </w:tcPr>
          <w:p w14:paraId="5B3A0F1D" w14:textId="695123F7" w:rsidR="0001690B" w:rsidRDefault="0001690B" w:rsidP="0001690B">
            <w:pPr>
              <w:pStyle w:val="a5"/>
              <w:spacing w:after="180"/>
              <w:jc w:val="both"/>
            </w:pPr>
            <w:r>
              <w:rPr>
                <w:rFonts w:hint="eastAsia"/>
              </w:rPr>
              <w:t>性格</w:t>
            </w:r>
            <w:r w:rsidR="00D30EB7">
              <w:rPr>
                <w:rFonts w:hint="eastAsia"/>
              </w:rPr>
              <w:t>特徵</w:t>
            </w:r>
          </w:p>
        </w:tc>
        <w:tc>
          <w:tcPr>
            <w:tcW w:w="6327" w:type="dxa"/>
          </w:tcPr>
          <w:p w14:paraId="5D62A0F4" w14:textId="39D782E1" w:rsidR="0001690B" w:rsidRPr="0066342A" w:rsidRDefault="0066342A" w:rsidP="0001690B">
            <w:pPr>
              <w:pStyle w:val="a5"/>
              <w:spacing w:after="180"/>
              <w:jc w:val="both"/>
              <w:rPr>
                <w:b/>
                <w:bCs/>
              </w:rPr>
            </w:pPr>
            <w:r>
              <w:rPr>
                <w:rFonts w:hint="eastAsia"/>
              </w:rPr>
              <w:t>外向性</w:t>
            </w:r>
            <w:r>
              <w:rPr>
                <w:rFonts w:hint="eastAsia"/>
              </w:rPr>
              <w:t xml:space="preserve"> </w:t>
            </w:r>
            <w:r>
              <w:t xml:space="preserve">/ </w:t>
            </w:r>
            <w:r>
              <w:rPr>
                <w:rFonts w:hint="eastAsia"/>
              </w:rPr>
              <w:t>友善性</w:t>
            </w:r>
            <w:r>
              <w:rPr>
                <w:rFonts w:hint="eastAsia"/>
              </w:rPr>
              <w:t xml:space="preserve"> </w:t>
            </w:r>
            <w:r>
              <w:t xml:space="preserve">/ </w:t>
            </w:r>
            <w:r>
              <w:rPr>
                <w:rFonts w:hint="eastAsia"/>
              </w:rPr>
              <w:t>經驗開放性</w:t>
            </w:r>
            <w:r>
              <w:rPr>
                <w:rFonts w:hint="eastAsia"/>
              </w:rPr>
              <w:t xml:space="preserve"> </w:t>
            </w:r>
            <w:r>
              <w:t>/</w:t>
            </w:r>
            <w:r>
              <w:rPr>
                <w:rFonts w:hint="eastAsia"/>
              </w:rPr>
              <w:t xml:space="preserve"> </w:t>
            </w:r>
            <w:r>
              <w:rPr>
                <w:rFonts w:hint="eastAsia"/>
              </w:rPr>
              <w:t>盡責性</w:t>
            </w:r>
            <w:r>
              <w:rPr>
                <w:rFonts w:hint="eastAsia"/>
              </w:rPr>
              <w:t xml:space="preserve"> </w:t>
            </w:r>
            <w:r>
              <w:t xml:space="preserve">/ </w:t>
            </w:r>
            <w:r>
              <w:rPr>
                <w:rFonts w:hint="eastAsia"/>
              </w:rPr>
              <w:t>神經質</w:t>
            </w:r>
            <w:r>
              <w:rPr>
                <w:rFonts w:hint="eastAsia"/>
              </w:rPr>
              <w:t xml:space="preserve"> </w:t>
            </w:r>
          </w:p>
        </w:tc>
      </w:tr>
      <w:tr w:rsidR="0001690B" w14:paraId="028F481C" w14:textId="77777777" w:rsidTr="0001690B">
        <w:tc>
          <w:tcPr>
            <w:tcW w:w="2122" w:type="dxa"/>
          </w:tcPr>
          <w:p w14:paraId="55BDFC03" w14:textId="5BD97894" w:rsidR="0001690B" w:rsidRDefault="0001690B" w:rsidP="0001690B">
            <w:pPr>
              <w:pStyle w:val="a5"/>
              <w:spacing w:after="180"/>
              <w:jc w:val="both"/>
            </w:pPr>
            <w:r>
              <w:rPr>
                <w:rFonts w:hint="eastAsia"/>
              </w:rPr>
              <w:t>過去半年的旅遊</w:t>
            </w:r>
            <w:r>
              <w:rPr>
                <w:rFonts w:hint="eastAsia"/>
              </w:rPr>
              <w:lastRenderedPageBreak/>
              <w:t>次數</w:t>
            </w:r>
          </w:p>
        </w:tc>
        <w:tc>
          <w:tcPr>
            <w:tcW w:w="6327" w:type="dxa"/>
          </w:tcPr>
          <w:p w14:paraId="7479DFE5" w14:textId="3252675F" w:rsidR="0001690B" w:rsidRPr="0066342A" w:rsidRDefault="0066342A" w:rsidP="0001690B">
            <w:pPr>
              <w:pStyle w:val="a5"/>
              <w:spacing w:after="180"/>
              <w:jc w:val="both"/>
              <w:rPr>
                <w:b/>
                <w:bCs/>
              </w:rPr>
            </w:pPr>
            <w:r>
              <w:lastRenderedPageBreak/>
              <w:t>1~3</w:t>
            </w:r>
            <w:r>
              <w:rPr>
                <w:rFonts w:hint="eastAsia"/>
              </w:rPr>
              <w:t>次</w:t>
            </w:r>
            <w:r>
              <w:rPr>
                <w:rFonts w:hint="eastAsia"/>
              </w:rPr>
              <w:t xml:space="preserve"> </w:t>
            </w:r>
            <w:r>
              <w:t>/ 4~6</w:t>
            </w:r>
            <w:r>
              <w:rPr>
                <w:rFonts w:hint="eastAsia"/>
              </w:rPr>
              <w:t>次</w:t>
            </w:r>
            <w:r>
              <w:rPr>
                <w:rFonts w:hint="eastAsia"/>
              </w:rPr>
              <w:t xml:space="preserve"> </w:t>
            </w:r>
            <w:r>
              <w:t>/ 7~9</w:t>
            </w:r>
            <w:r>
              <w:rPr>
                <w:rFonts w:hint="eastAsia"/>
              </w:rPr>
              <w:t>次</w:t>
            </w:r>
            <w:r>
              <w:rPr>
                <w:rFonts w:hint="eastAsia"/>
              </w:rPr>
              <w:t xml:space="preserve"> </w:t>
            </w:r>
            <w:r>
              <w:t>/ 10</w:t>
            </w:r>
            <w:r>
              <w:rPr>
                <w:rFonts w:hint="eastAsia"/>
              </w:rPr>
              <w:t>次以上</w:t>
            </w:r>
          </w:p>
        </w:tc>
      </w:tr>
      <w:tr w:rsidR="0001690B" w14:paraId="706FEDA0" w14:textId="77777777" w:rsidTr="0001690B">
        <w:tc>
          <w:tcPr>
            <w:tcW w:w="2122" w:type="dxa"/>
          </w:tcPr>
          <w:p w14:paraId="633C39BA" w14:textId="68678B93" w:rsidR="0001690B" w:rsidRDefault="00BA681C" w:rsidP="0001690B">
            <w:pPr>
              <w:pStyle w:val="a5"/>
              <w:spacing w:after="180"/>
              <w:jc w:val="both"/>
            </w:pPr>
            <w:r>
              <w:rPr>
                <w:rFonts w:hint="eastAsia"/>
              </w:rPr>
              <w:t>平時習慣和誰出遊</w:t>
            </w:r>
          </w:p>
        </w:tc>
        <w:tc>
          <w:tcPr>
            <w:tcW w:w="6327" w:type="dxa"/>
          </w:tcPr>
          <w:p w14:paraId="187F8DCF" w14:textId="389ABE3A" w:rsidR="0001690B" w:rsidRDefault="00BA681C" w:rsidP="0001690B">
            <w:pPr>
              <w:pStyle w:val="a5"/>
              <w:spacing w:after="180"/>
              <w:jc w:val="both"/>
            </w:pPr>
            <w:r>
              <w:rPr>
                <w:rFonts w:hint="eastAsia"/>
              </w:rPr>
              <w:t>家人</w:t>
            </w:r>
            <w:r>
              <w:rPr>
                <w:rFonts w:hint="eastAsia"/>
              </w:rPr>
              <w:t xml:space="preserve"> </w:t>
            </w:r>
            <w:r>
              <w:t xml:space="preserve">/ </w:t>
            </w:r>
            <w:r>
              <w:rPr>
                <w:rFonts w:hint="eastAsia"/>
              </w:rPr>
              <w:t>朋友</w:t>
            </w:r>
            <w:r>
              <w:rPr>
                <w:rFonts w:hint="eastAsia"/>
              </w:rPr>
              <w:t xml:space="preserve"> </w:t>
            </w:r>
            <w:r>
              <w:t xml:space="preserve">/ </w:t>
            </w:r>
            <w:r>
              <w:rPr>
                <w:rFonts w:hint="eastAsia"/>
              </w:rPr>
              <w:t>同事</w:t>
            </w:r>
            <w:r>
              <w:rPr>
                <w:rFonts w:hint="eastAsia"/>
              </w:rPr>
              <w:t xml:space="preserve"> </w:t>
            </w:r>
            <w:r>
              <w:t xml:space="preserve">/ </w:t>
            </w:r>
            <w:r>
              <w:rPr>
                <w:rFonts w:hint="eastAsia"/>
              </w:rPr>
              <w:t>跟團</w:t>
            </w:r>
            <w:r>
              <w:rPr>
                <w:rFonts w:hint="eastAsia"/>
              </w:rPr>
              <w:t xml:space="preserve"> </w:t>
            </w:r>
            <w:r>
              <w:t xml:space="preserve">/ </w:t>
            </w:r>
            <w:r>
              <w:rPr>
                <w:rFonts w:hint="eastAsia"/>
              </w:rPr>
              <w:t>自己</w:t>
            </w:r>
          </w:p>
        </w:tc>
      </w:tr>
      <w:tr w:rsidR="00BA681C" w14:paraId="21D7DB77" w14:textId="77777777" w:rsidTr="0001690B">
        <w:tc>
          <w:tcPr>
            <w:tcW w:w="2122" w:type="dxa"/>
          </w:tcPr>
          <w:p w14:paraId="6CE84124" w14:textId="63008651" w:rsidR="00BA681C" w:rsidRDefault="00BA681C" w:rsidP="00BA681C">
            <w:pPr>
              <w:pStyle w:val="a5"/>
              <w:spacing w:after="180"/>
              <w:jc w:val="both"/>
            </w:pPr>
            <w:r>
              <w:rPr>
                <w:rFonts w:hint="eastAsia"/>
              </w:rPr>
              <w:t>是否知道綠色旅遊</w:t>
            </w:r>
          </w:p>
        </w:tc>
        <w:tc>
          <w:tcPr>
            <w:tcW w:w="6327" w:type="dxa"/>
          </w:tcPr>
          <w:p w14:paraId="2517EC7A" w14:textId="262DB263" w:rsidR="00BA681C" w:rsidRDefault="00BA681C" w:rsidP="00BA681C">
            <w:pPr>
              <w:pStyle w:val="a5"/>
              <w:spacing w:after="180"/>
              <w:jc w:val="both"/>
            </w:pPr>
            <w:r>
              <w:rPr>
                <w:rFonts w:hint="eastAsia"/>
              </w:rPr>
              <w:t>是</w:t>
            </w:r>
            <w:r>
              <w:rPr>
                <w:rFonts w:hint="eastAsia"/>
              </w:rPr>
              <w:t xml:space="preserve"> </w:t>
            </w:r>
            <w:r>
              <w:t xml:space="preserve">/ </w:t>
            </w:r>
            <w:r>
              <w:rPr>
                <w:rFonts w:hint="eastAsia"/>
              </w:rPr>
              <w:t>否</w:t>
            </w:r>
          </w:p>
        </w:tc>
      </w:tr>
      <w:tr w:rsidR="00BA681C" w14:paraId="79CCB715" w14:textId="77777777" w:rsidTr="0001690B">
        <w:tc>
          <w:tcPr>
            <w:tcW w:w="2122" w:type="dxa"/>
          </w:tcPr>
          <w:p w14:paraId="23951915" w14:textId="42213517" w:rsidR="00BA681C" w:rsidRDefault="00BA681C" w:rsidP="00BA681C">
            <w:pPr>
              <w:pStyle w:val="a5"/>
              <w:spacing w:after="180"/>
              <w:jc w:val="both"/>
            </w:pPr>
            <w:r>
              <w:rPr>
                <w:rFonts w:hint="eastAsia"/>
              </w:rPr>
              <w:t>平時的環保行為</w:t>
            </w:r>
          </w:p>
        </w:tc>
        <w:tc>
          <w:tcPr>
            <w:tcW w:w="6327" w:type="dxa"/>
          </w:tcPr>
          <w:p w14:paraId="0EFE84E1" w14:textId="77777777" w:rsidR="00BA681C" w:rsidRDefault="00BA681C" w:rsidP="00166E98">
            <w:pPr>
              <w:pStyle w:val="a5"/>
              <w:numPr>
                <w:ilvl w:val="0"/>
                <w:numId w:val="23"/>
              </w:numPr>
              <w:spacing w:after="180"/>
              <w:jc w:val="both"/>
            </w:pPr>
            <w:r>
              <w:rPr>
                <w:rFonts w:hint="eastAsia"/>
              </w:rPr>
              <w:t>會使用環保杯和環保餐具</w:t>
            </w:r>
          </w:p>
          <w:p w14:paraId="553C7731" w14:textId="77777777" w:rsidR="00BA681C" w:rsidRDefault="00BA681C" w:rsidP="00166E98">
            <w:pPr>
              <w:pStyle w:val="a5"/>
              <w:numPr>
                <w:ilvl w:val="0"/>
                <w:numId w:val="23"/>
              </w:numPr>
              <w:spacing w:after="180"/>
              <w:jc w:val="both"/>
            </w:pPr>
            <w:r>
              <w:rPr>
                <w:rFonts w:hint="eastAsia"/>
              </w:rPr>
              <w:t>會使用共享自行車代步</w:t>
            </w:r>
          </w:p>
          <w:p w14:paraId="0BB56946" w14:textId="77777777" w:rsidR="00BA681C" w:rsidRDefault="00BA681C" w:rsidP="00166E98">
            <w:pPr>
              <w:pStyle w:val="a5"/>
              <w:numPr>
                <w:ilvl w:val="0"/>
                <w:numId w:val="23"/>
              </w:numPr>
              <w:spacing w:after="180"/>
              <w:jc w:val="both"/>
            </w:pPr>
            <w:r>
              <w:rPr>
                <w:rFonts w:hint="eastAsia"/>
              </w:rPr>
              <w:t>會參與淨灘活動</w:t>
            </w:r>
          </w:p>
          <w:p w14:paraId="29F01119" w14:textId="49944712" w:rsidR="00BA681C" w:rsidRDefault="00BA681C" w:rsidP="00166E98">
            <w:pPr>
              <w:pStyle w:val="a5"/>
              <w:numPr>
                <w:ilvl w:val="0"/>
                <w:numId w:val="23"/>
              </w:numPr>
              <w:spacing w:after="180"/>
              <w:jc w:val="both"/>
            </w:pPr>
            <w:r>
              <w:rPr>
                <w:rFonts w:hint="eastAsia"/>
              </w:rPr>
              <w:t>會捐款贊助環境維護團體</w:t>
            </w:r>
          </w:p>
        </w:tc>
      </w:tr>
      <w:tr w:rsidR="00BA681C" w14:paraId="375E1D50" w14:textId="77777777" w:rsidTr="0001690B">
        <w:tc>
          <w:tcPr>
            <w:tcW w:w="2122" w:type="dxa"/>
          </w:tcPr>
          <w:p w14:paraId="4A6220FC" w14:textId="30974D52" w:rsidR="00BA681C" w:rsidRDefault="00BA681C" w:rsidP="00BA681C">
            <w:pPr>
              <w:pStyle w:val="a5"/>
              <w:spacing w:after="180"/>
              <w:jc w:val="both"/>
            </w:pPr>
            <w:r>
              <w:rPr>
                <w:rFonts w:hint="eastAsia"/>
              </w:rPr>
              <w:t>旅遊資訊來源</w:t>
            </w:r>
          </w:p>
        </w:tc>
        <w:tc>
          <w:tcPr>
            <w:tcW w:w="6327" w:type="dxa"/>
          </w:tcPr>
          <w:p w14:paraId="3198360B" w14:textId="377E12AA" w:rsidR="00BA681C" w:rsidRDefault="00BA681C" w:rsidP="00BA681C">
            <w:pPr>
              <w:pStyle w:val="a5"/>
              <w:spacing w:after="180"/>
              <w:jc w:val="both"/>
            </w:pPr>
            <w:r>
              <w:rPr>
                <w:rFonts w:hint="eastAsia"/>
              </w:rPr>
              <w:t>朋友</w:t>
            </w:r>
            <w:r>
              <w:t xml:space="preserve"> / </w:t>
            </w:r>
            <w:r>
              <w:rPr>
                <w:rFonts w:hint="eastAsia"/>
              </w:rPr>
              <w:t>家人</w:t>
            </w:r>
            <w:r>
              <w:rPr>
                <w:rFonts w:hint="eastAsia"/>
              </w:rPr>
              <w:t xml:space="preserve"> </w:t>
            </w:r>
            <w:r>
              <w:t xml:space="preserve">/ </w:t>
            </w:r>
            <w:r>
              <w:rPr>
                <w:rFonts w:hint="eastAsia"/>
              </w:rPr>
              <w:t>同事</w:t>
            </w:r>
            <w:r>
              <w:t xml:space="preserve">./ </w:t>
            </w:r>
            <w:proofErr w:type="spellStart"/>
            <w:r>
              <w:rPr>
                <w:rFonts w:hint="eastAsia"/>
              </w:rPr>
              <w:t>i</w:t>
            </w:r>
            <w:r>
              <w:t>nstragram</w:t>
            </w:r>
            <w:proofErr w:type="spellEnd"/>
            <w:r>
              <w:t xml:space="preserve"> / </w:t>
            </w:r>
            <w:proofErr w:type="spellStart"/>
            <w:r>
              <w:t>facebook</w:t>
            </w:r>
            <w:proofErr w:type="spellEnd"/>
            <w:r>
              <w:t xml:space="preserve"> / threads / </w:t>
            </w:r>
            <w:r>
              <w:rPr>
                <w:rFonts w:hint="eastAsia"/>
              </w:rPr>
              <w:t>網路搜尋</w:t>
            </w:r>
            <w:r>
              <w:rPr>
                <w:rFonts w:hint="eastAsia"/>
              </w:rPr>
              <w:t xml:space="preserve"> </w:t>
            </w:r>
            <w:r>
              <w:t xml:space="preserve">/ </w:t>
            </w:r>
            <w:r>
              <w:rPr>
                <w:rFonts w:hint="eastAsia"/>
              </w:rPr>
              <w:t>旅遊地的店家</w:t>
            </w:r>
          </w:p>
        </w:tc>
      </w:tr>
    </w:tbl>
    <w:p w14:paraId="21A17544" w14:textId="4C50009D" w:rsidR="00F313F7" w:rsidRDefault="00F313F7" w:rsidP="00F313F7">
      <w:pPr>
        <w:pStyle w:val="2"/>
        <w:spacing w:after="180"/>
      </w:pPr>
      <w:bookmarkStart w:id="105" w:name="_Toc184205719"/>
      <w:r>
        <w:rPr>
          <w:rFonts w:hint="eastAsia"/>
        </w:rPr>
        <w:t>資料處理與分析</w:t>
      </w:r>
      <w:bookmarkEnd w:id="105"/>
    </w:p>
    <w:p w14:paraId="2AB245B2" w14:textId="0BB78348" w:rsidR="00EF0CBA" w:rsidRDefault="00EF0CBA" w:rsidP="00952DE0">
      <w:pPr>
        <w:spacing w:after="180"/>
        <w:ind w:firstLine="520"/>
        <w:jc w:val="both"/>
      </w:pPr>
      <w:r>
        <w:rPr>
          <w:rFonts w:hint="eastAsia"/>
        </w:rPr>
        <w:t>回收正式問卷後，</w:t>
      </w:r>
      <w:r w:rsidR="00F7095A">
        <w:rPr>
          <w:rFonts w:hint="eastAsia"/>
        </w:rPr>
        <w:t>先</w:t>
      </w:r>
      <w:r w:rsidR="00122501">
        <w:rPr>
          <w:rFonts w:hint="eastAsia"/>
        </w:rPr>
        <w:t>採用統計分析工具</w:t>
      </w:r>
      <w:r w:rsidR="00122501">
        <w:t>SPSS</w:t>
      </w:r>
      <w:r w:rsidR="00122501">
        <w:rPr>
          <w:rFonts w:hint="eastAsia"/>
        </w:rPr>
        <w:t>進行樣本基本背景資料的分析及描述性統計，</w:t>
      </w:r>
      <w:r w:rsidR="00236AB6">
        <w:rPr>
          <w:rFonts w:hint="eastAsia"/>
        </w:rPr>
        <w:t>再運用</w:t>
      </w:r>
      <w:r w:rsidR="00236AB6">
        <w:t>AMOS</w:t>
      </w:r>
      <w:r w:rsidR="00236AB6">
        <w:rPr>
          <w:rFonts w:hint="eastAsia"/>
        </w:rPr>
        <w:t>結構方程式模型</w:t>
      </w:r>
      <w:r w:rsidR="00122501">
        <w:rPr>
          <w:rFonts w:hint="eastAsia"/>
        </w:rPr>
        <w:t>檢驗本研究提出的各項假設關係。分析方式將採描述性統計分析、信效度分析、</w:t>
      </w:r>
      <w:r w:rsidR="00122501">
        <w:t>SEM</w:t>
      </w:r>
      <w:r w:rsidR="00544157">
        <w:rPr>
          <w:rFonts w:hint="eastAsia"/>
        </w:rPr>
        <w:t>分析</w:t>
      </w:r>
      <w:r w:rsidR="00122501">
        <w:rPr>
          <w:rFonts w:hint="eastAsia"/>
        </w:rPr>
        <w:t>及差異性分析。</w:t>
      </w:r>
    </w:p>
    <w:p w14:paraId="5BBFA0B9" w14:textId="4D9AEBF5" w:rsidR="00EF0CBA" w:rsidRDefault="00EF0CBA" w:rsidP="00EF0CBA">
      <w:pPr>
        <w:pStyle w:val="3"/>
        <w:spacing w:after="180"/>
      </w:pPr>
      <w:r>
        <w:rPr>
          <w:rFonts w:hint="eastAsia"/>
        </w:rPr>
        <w:t>前置檢測</w:t>
      </w:r>
    </w:p>
    <w:p w14:paraId="7E392452" w14:textId="5A83D5D4" w:rsidR="005001C3" w:rsidRPr="005001C3" w:rsidRDefault="005001C3" w:rsidP="00EF0CBA">
      <w:pPr>
        <w:pStyle w:val="4"/>
        <w:spacing w:after="180"/>
      </w:pPr>
      <w:r w:rsidRPr="005001C3">
        <w:t>描述性統計分析</w:t>
      </w:r>
    </w:p>
    <w:p w14:paraId="7133640F" w14:textId="38B91250" w:rsidR="005001C3" w:rsidRPr="005001C3" w:rsidRDefault="00B34AE5" w:rsidP="00952DE0">
      <w:pPr>
        <w:spacing w:after="180"/>
        <w:ind w:firstLine="520"/>
        <w:jc w:val="both"/>
      </w:pPr>
      <w:r>
        <w:rPr>
          <w:rFonts w:hint="eastAsia"/>
        </w:rPr>
        <w:t>描述性統計分析是用以計算各變項之平均數、標準差、百分比及次數分配，能輔助了解研究樣本資料結構特性和研究架構各構面變項分佈情形</w:t>
      </w:r>
      <w:r>
        <w:rPr>
          <w:rFonts w:hint="eastAsia"/>
        </w:rPr>
        <w:t xml:space="preserve"> </w:t>
      </w:r>
      <w:r w:rsidR="000A3EF5">
        <w:fldChar w:fldCharType="begin"/>
      </w:r>
      <w:r w:rsidR="000A3EF5">
        <w:instrText xml:space="preserve"> ADDIN EN.CITE &lt;EndNote&gt;&lt;Cite&gt;&lt;Author&gt;</w:instrText>
      </w:r>
      <w:r w:rsidR="000A3EF5">
        <w:rPr>
          <w:rFonts w:hint="eastAsia"/>
        </w:rPr>
        <w:instrText>陳寬裕</w:instrText>
      </w:r>
      <w:r w:rsidR="000A3EF5">
        <w:instrText>&lt;/Author&gt;&lt;Year&gt;2012&lt;/Year&gt;&lt;RecNum&gt;163&lt;/RecNum&gt;&lt;DisplayText&gt;(</w:instrText>
      </w:r>
      <w:r w:rsidR="000A3EF5">
        <w:rPr>
          <w:rFonts w:hint="eastAsia"/>
        </w:rPr>
        <w:instrText>陳寬裕</w:instrText>
      </w:r>
      <w:r w:rsidR="000A3EF5">
        <w:instrText xml:space="preserve">, </w:instrText>
      </w:r>
      <w:r w:rsidR="000A3EF5">
        <w:rPr>
          <w:rFonts w:hint="eastAsia"/>
        </w:rPr>
        <w:instrText>巫昌陽</w:instrText>
      </w:r>
      <w:r w:rsidR="000A3EF5">
        <w:instrText xml:space="preserve">, </w:instrText>
      </w:r>
      <w:r w:rsidR="000A3EF5">
        <w:rPr>
          <w:rFonts w:hint="eastAsia"/>
        </w:rPr>
        <w:instrText>林永森</w:instrText>
      </w:r>
      <w:r w:rsidR="000A3EF5">
        <w:instrText xml:space="preserve">, &amp;amp; </w:instrText>
      </w:r>
      <w:r w:rsidR="000A3EF5">
        <w:rPr>
          <w:rFonts w:hint="eastAsia"/>
        </w:rPr>
        <w:instrText>高子怡</w:instrText>
      </w:r>
      <w:r w:rsidR="000A3EF5">
        <w:instrText>, 2012)&lt;/DisplayText&gt;&lt;record&gt;&lt;rec-number&gt;163&lt;/rec-number&gt;&lt;foreign-keys&gt;&lt;key app="EN" db-id="vezetxe2ix9tekedasvptedre0a5d9t99w9x" timestamp="1733206314"&gt;163&lt;/key&gt;&lt;/foreign-keys&gt;&lt;ref-type name="Journal Article"&gt;17&lt;/ref-type&gt;&lt;contributors&gt;&lt;authors&gt;&lt;author&gt;</w:instrText>
      </w:r>
      <w:r w:rsidR="000A3EF5">
        <w:rPr>
          <w:rFonts w:hint="eastAsia"/>
        </w:rPr>
        <w:instrText>陳寬裕</w:instrText>
      </w:r>
      <w:r w:rsidR="000A3EF5">
        <w:instrText>&lt;/author&gt;&lt;author&gt;</w:instrText>
      </w:r>
      <w:r w:rsidR="000A3EF5">
        <w:rPr>
          <w:rFonts w:hint="eastAsia"/>
        </w:rPr>
        <w:instrText>巫昌陽</w:instrText>
      </w:r>
      <w:r w:rsidR="000A3EF5">
        <w:instrText>&lt;/author&gt;&lt;author&gt;</w:instrText>
      </w:r>
      <w:r w:rsidR="000A3EF5">
        <w:rPr>
          <w:rFonts w:hint="eastAsia"/>
        </w:rPr>
        <w:instrText>林永森</w:instrText>
      </w:r>
      <w:r w:rsidR="000A3EF5">
        <w:instrText>&lt;/author&gt;&lt;author&gt;</w:instrText>
      </w:r>
      <w:r w:rsidR="000A3EF5">
        <w:rPr>
          <w:rFonts w:hint="eastAsia"/>
        </w:rPr>
        <w:instrText>高子怡</w:instrText>
      </w:r>
      <w:r w:rsidR="000A3EF5">
        <w:instrText>&lt;/author&gt;&lt;/authors&gt;&lt;/contributors&gt;&lt;titles&gt;&lt;title&gt;</w:instrText>
      </w:r>
      <w:r w:rsidR="000A3EF5">
        <w:rPr>
          <w:rFonts w:hint="eastAsia"/>
        </w:rPr>
        <w:instrText>澎湖目的地意象之關鍵屬性確認：基於結構方程模型的</w:instrText>
      </w:r>
      <w:r w:rsidR="000A3EF5">
        <w:rPr>
          <w:rFonts w:hint="eastAsia"/>
        </w:rPr>
        <w:instrText>IPA</w:instrText>
      </w:r>
      <w:r w:rsidR="000A3EF5">
        <w:rPr>
          <w:rFonts w:hint="eastAsia"/>
        </w:rPr>
        <w:instrText>方法</w:instrText>
      </w:r>
      <w:r w:rsidR="000A3EF5">
        <w:rPr>
          <w:rFonts w:hint="eastAsia"/>
        </w:rPr>
        <w:instrText>&lt;/title&gt;&lt;secondary-title&gt;</w:instrText>
      </w:r>
      <w:r w:rsidR="000A3EF5">
        <w:rPr>
          <w:rFonts w:hint="eastAsia"/>
        </w:rPr>
        <w:instrText>觀光休閒學報</w:instrText>
      </w:r>
      <w:r w:rsidR="000A3EF5">
        <w:rPr>
          <w:rFonts w:hint="eastAsia"/>
        </w:rPr>
        <w:instrText>&lt;/secondary-title&gt;&lt;translated-title&gt;Structural Equation Modeling Based Importance-Performance Analysis for Determining Critical Destination Image Attributes of Penghu&lt;/translated-title&gt;&lt;/titles&gt;&lt;periodical&gt;&lt;full-ti</w:instrText>
      </w:r>
      <w:r w:rsidR="000A3EF5">
        <w:instrText>tle&gt;</w:instrText>
      </w:r>
      <w:r w:rsidR="000A3EF5">
        <w:rPr>
          <w:rFonts w:hint="eastAsia"/>
        </w:rPr>
        <w:instrText>觀光休閒學報</w:instrText>
      </w:r>
      <w:r w:rsidR="000A3EF5">
        <w:instrText>&lt;/full-title&gt;&lt;/periodical&gt;&lt;pages&gt;163-187&lt;/pages&gt;&lt;volume&gt;18&lt;/volume&gt;&lt;number&gt;2&lt;/number&gt;&lt;keywords&gt;&lt;keyword&gt;</w:instrText>
      </w:r>
      <w:r w:rsidR="000A3EF5">
        <w:rPr>
          <w:rFonts w:hint="eastAsia"/>
        </w:rPr>
        <w:instrText>重要度績效分析法</w:instrText>
      </w:r>
      <w:r w:rsidR="000A3EF5">
        <w:instrText>&lt;/keyword&gt;&lt;keyword&gt;</w:instrText>
      </w:r>
      <w:r w:rsidR="000A3EF5">
        <w:rPr>
          <w:rFonts w:hint="eastAsia"/>
        </w:rPr>
        <w:instrText>結構方程模型</w:instrText>
      </w:r>
      <w:r w:rsidR="000A3EF5">
        <w:instrText>&lt;/keyword&gt;&lt;keyword&gt;</w:instrText>
      </w:r>
      <w:r w:rsidR="000A3EF5">
        <w:rPr>
          <w:rFonts w:hint="eastAsia"/>
        </w:rPr>
        <w:instrText>目的地意象</w:instrText>
      </w:r>
      <w:r w:rsidR="000A3EF5">
        <w:instrText>&lt;/keyword&gt;&lt;keyword&gt;</w:instrText>
      </w:r>
      <w:r w:rsidR="000A3EF5">
        <w:rPr>
          <w:rFonts w:hint="eastAsia"/>
        </w:rPr>
        <w:instrText>關鍵屬性</w:instrText>
      </w:r>
      <w:r w:rsidR="000A3EF5">
        <w:instrText>&lt;/keyword&gt;&lt;keyword&gt;</w:instrText>
      </w:r>
      <w:r w:rsidR="000A3EF5">
        <w:rPr>
          <w:rFonts w:hint="eastAsia"/>
        </w:rPr>
        <w:instrText>休閒漁業</w:instrText>
      </w:r>
      <w:r w:rsidR="000A3EF5">
        <w:instrText>&lt;/keyword&gt;&lt;keyword&gt;importance-performance analysis&lt;/keyword&gt;&lt;keyword&gt;structural equation modeling&lt;/keyword&gt;&lt;keyword&gt;destination image&lt;/keyword&gt;&lt;keyword&gt;critical attributes&lt;/keyword&gt;&lt;keyword&gt;recreational fishing&lt;/keyword&gt;&lt;/keywords&gt;&lt;dates&gt;&lt;year&gt;2012&lt;/year&gt;&lt;/dates&gt;&lt;urls&gt;&lt;/urls&gt;&lt;electronic-resou</w:instrText>
      </w:r>
      <w:r w:rsidR="000A3EF5">
        <w:rPr>
          <w:rFonts w:hint="eastAsia"/>
        </w:rPr>
        <w:instrText>rce-num&gt;10.6267/jtls.2012.18(2)4&lt;/electronic-resource-num&gt;&lt;remote-database-name&gt;AiritiLibrary&lt;/remote-database-name&gt;&lt;remote-database-provider&gt;Airiti&lt;/remote-database-provider&gt;&lt;language&gt;</w:instrText>
      </w:r>
      <w:r w:rsidR="000A3EF5">
        <w:rPr>
          <w:rFonts w:hint="eastAsia"/>
        </w:rPr>
        <w:instrText>繁體中文</w:instrText>
      </w:r>
      <w:r w:rsidR="000A3EF5">
        <w:rPr>
          <w:rFonts w:hint="eastAsia"/>
        </w:rPr>
        <w:instrText>&lt;/language&gt;&lt;/record&gt;&lt;/Cite&gt;&lt;/EndNote&gt;</w:instrText>
      </w:r>
      <w:r w:rsidR="000A3EF5">
        <w:fldChar w:fldCharType="separate"/>
      </w:r>
      <w:r w:rsidR="000A3EF5">
        <w:rPr>
          <w:noProof/>
        </w:rPr>
        <w:t>(</w:t>
      </w:r>
      <w:r w:rsidR="000A3EF5">
        <w:rPr>
          <w:rFonts w:hint="eastAsia"/>
          <w:noProof/>
        </w:rPr>
        <w:t>陳寬裕</w:t>
      </w:r>
      <w:r w:rsidR="000A3EF5">
        <w:rPr>
          <w:noProof/>
        </w:rPr>
        <w:t xml:space="preserve">, </w:t>
      </w:r>
      <w:r w:rsidR="000A3EF5">
        <w:rPr>
          <w:rFonts w:hint="eastAsia"/>
          <w:noProof/>
        </w:rPr>
        <w:t>巫昌陽</w:t>
      </w:r>
      <w:r w:rsidR="000A3EF5">
        <w:rPr>
          <w:noProof/>
        </w:rPr>
        <w:t xml:space="preserve">, </w:t>
      </w:r>
      <w:r w:rsidR="000A3EF5">
        <w:rPr>
          <w:rFonts w:hint="eastAsia"/>
          <w:noProof/>
        </w:rPr>
        <w:t>林永森</w:t>
      </w:r>
      <w:r w:rsidR="000A3EF5">
        <w:rPr>
          <w:noProof/>
        </w:rPr>
        <w:t xml:space="preserve">, &amp; </w:t>
      </w:r>
      <w:r w:rsidR="000A3EF5">
        <w:rPr>
          <w:rFonts w:hint="eastAsia"/>
          <w:noProof/>
        </w:rPr>
        <w:t>高子怡</w:t>
      </w:r>
      <w:r w:rsidR="000A3EF5">
        <w:rPr>
          <w:noProof/>
        </w:rPr>
        <w:t>, 2012)</w:t>
      </w:r>
      <w:r w:rsidR="000A3EF5">
        <w:fldChar w:fldCharType="end"/>
      </w:r>
      <w:r>
        <w:rPr>
          <w:rFonts w:hint="eastAsia"/>
        </w:rPr>
        <w:t>。本研究將</w:t>
      </w:r>
      <w:r w:rsidR="005001C3">
        <w:rPr>
          <w:rFonts w:hint="eastAsia"/>
        </w:rPr>
        <w:t>使用描述性統計分析</w:t>
      </w:r>
      <w:r w:rsidR="005001C3" w:rsidRPr="005001C3">
        <w:t>瞭解樣本的基本背景資料分佈情況</w:t>
      </w:r>
      <w:r w:rsidR="005001C3">
        <w:t>(</w:t>
      </w:r>
      <w:r w:rsidR="005001C3" w:rsidRPr="005001C3">
        <w:t>如性別、年齡、旅遊經驗等</w:t>
      </w:r>
      <w:r w:rsidR="005001C3">
        <w:t>)</w:t>
      </w:r>
      <w:r w:rsidR="005001C3" w:rsidRPr="005001C3">
        <w:t>。</w:t>
      </w:r>
    </w:p>
    <w:p w14:paraId="1E576086" w14:textId="373C681A" w:rsidR="005001C3" w:rsidRPr="005001C3" w:rsidRDefault="005001C3" w:rsidP="00055D3A">
      <w:pPr>
        <w:pStyle w:val="4"/>
        <w:spacing w:after="180"/>
      </w:pPr>
      <w:r w:rsidRPr="005001C3">
        <w:lastRenderedPageBreak/>
        <w:t>信效度檢測</w:t>
      </w:r>
    </w:p>
    <w:p w14:paraId="79F15724" w14:textId="77777777" w:rsidR="000A3EF5" w:rsidRDefault="000A3EF5" w:rsidP="00952DE0">
      <w:pPr>
        <w:spacing w:after="180"/>
        <w:ind w:firstLine="520"/>
        <w:jc w:val="both"/>
      </w:pPr>
      <w:r w:rsidRPr="000A3EF5">
        <w:rPr>
          <w:rFonts w:hint="eastAsia"/>
        </w:rPr>
        <w:t>信度是一種測量工具來衡量問卷各構面間的一致性及穩定性</w:t>
      </w:r>
      <w:r>
        <w:rPr>
          <w:rFonts w:hint="eastAsia"/>
        </w:rPr>
        <w:t>，本研究</w:t>
      </w:r>
      <w:r w:rsidR="005001C3" w:rsidRPr="005001C3">
        <w:t>使用</w:t>
      </w:r>
      <w:r w:rsidR="005001C3" w:rsidRPr="005001C3">
        <w:t>Cronbach's α</w:t>
      </w:r>
      <w:r w:rsidR="005001C3" w:rsidRPr="005001C3">
        <w:t>係數檢驗</w:t>
      </w:r>
      <w:r w:rsidR="00EF0CBA">
        <w:rPr>
          <w:rFonts w:hint="eastAsia"/>
        </w:rPr>
        <w:t>問卷各變量</w:t>
      </w:r>
      <w:r w:rsidR="00EF0CBA">
        <w:t>(</w:t>
      </w:r>
      <w:r w:rsidR="00EF0CBA">
        <w:rPr>
          <w:rFonts w:hint="eastAsia"/>
        </w:rPr>
        <w:t>如：行為信念、規範信念、控制信念</w:t>
      </w:r>
      <w:r w:rsidR="00EF0CBA">
        <w:t>)</w:t>
      </w:r>
      <w:r w:rsidR="00EF0CBA">
        <w:rPr>
          <w:rFonts w:hint="eastAsia"/>
        </w:rPr>
        <w:t>的內部一致性</w:t>
      </w:r>
      <w:r>
        <w:rPr>
          <w:rFonts w:hint="eastAsia"/>
        </w:rPr>
        <w:t>，</w:t>
      </w:r>
      <w:r w:rsidR="00EF0CBA">
        <w:rPr>
          <w:rFonts w:hint="eastAsia"/>
        </w:rPr>
        <w:t>若判定值</w:t>
      </w:r>
      <w:r w:rsidR="005001C3" w:rsidRPr="005001C3">
        <w:t>α &gt; 0.7</w:t>
      </w:r>
      <w:r w:rsidR="00EF0CBA">
        <w:rPr>
          <w:rFonts w:hint="eastAsia"/>
        </w:rPr>
        <w:t>則顯示</w:t>
      </w:r>
      <w:r w:rsidR="005001C3" w:rsidRPr="005001C3">
        <w:t>量表具有良好</w:t>
      </w:r>
      <w:r w:rsidR="00EF0CBA">
        <w:rPr>
          <w:rFonts w:hint="eastAsia"/>
        </w:rPr>
        <w:t>的</w:t>
      </w:r>
      <w:r w:rsidR="005001C3" w:rsidRPr="005001C3">
        <w:t>信度。</w:t>
      </w:r>
    </w:p>
    <w:p w14:paraId="06364EAF" w14:textId="5DB79DC5" w:rsidR="00055D3A" w:rsidRPr="005001C3" w:rsidRDefault="000A3EF5" w:rsidP="00952DE0">
      <w:pPr>
        <w:spacing w:after="180"/>
        <w:ind w:firstLine="520"/>
        <w:jc w:val="both"/>
      </w:pPr>
      <w:r>
        <w:rPr>
          <w:rFonts w:hint="eastAsia"/>
        </w:rPr>
        <w:t>效度乃是採用的評量工具能夠真正衡量到該研究者所要衡量的問題。</w:t>
      </w:r>
      <w:r>
        <w:fldChar w:fldCharType="begin"/>
      </w:r>
      <w:r w:rsidR="00072570">
        <w:rPr>
          <w:rFonts w:hint="eastAsia"/>
        </w:rPr>
        <w:instrText xml:space="preserve"> ADDIN EN.CITE &lt;EndNote&gt;&lt;Cite&gt;&lt;Author&gt;</w:instrText>
      </w:r>
      <w:r w:rsidR="00072570">
        <w:rPr>
          <w:rFonts w:hint="eastAsia"/>
        </w:rPr>
        <w:instrText>陳寬裕</w:instrText>
      </w:r>
      <w:r w:rsidR="00072570">
        <w:rPr>
          <w:rFonts w:hint="eastAsia"/>
        </w:rPr>
        <w:instrText>&lt;/Author&gt;&lt;Year&gt;2012&lt;/Year&gt;&lt;RecNum&gt;163&lt;/RecNum&gt;&lt;DisplayText&gt;(</w:instrText>
      </w:r>
      <w:r w:rsidR="00072570">
        <w:rPr>
          <w:rFonts w:hint="eastAsia"/>
        </w:rPr>
        <w:instrText>陳寬裕</w:instrText>
      </w:r>
      <w:r w:rsidR="00072570">
        <w:rPr>
          <w:rFonts w:hint="eastAsia"/>
        </w:rPr>
        <w:instrText xml:space="preserve"> et al., 2012)&lt;/DisplayText&gt;&lt;record&gt;&lt;rec-number&gt;163&lt;/rec-number&gt;&lt;foreign-keys&gt;&lt;key app="EN" db-id="vezetxe2ix9tekedasvptedre0a5d9t99w9x" timestamp="173</w:instrText>
      </w:r>
      <w:r w:rsidR="00072570">
        <w:instrText>3206314"&gt;163&lt;/key&gt;&lt;/foreign-keys&gt;&lt;ref-type name="Journal Article"&gt;17&lt;/ref-type&gt;&lt;contributors&gt;&lt;authors&gt;&lt;author&gt;</w:instrText>
      </w:r>
      <w:r w:rsidR="00072570">
        <w:rPr>
          <w:rFonts w:hint="eastAsia"/>
        </w:rPr>
        <w:instrText>陳寬裕</w:instrText>
      </w:r>
      <w:r w:rsidR="00072570">
        <w:instrText>&lt;/author&gt;&lt;author&gt;</w:instrText>
      </w:r>
      <w:r w:rsidR="00072570">
        <w:rPr>
          <w:rFonts w:hint="eastAsia"/>
        </w:rPr>
        <w:instrText>巫昌陽</w:instrText>
      </w:r>
      <w:r w:rsidR="00072570">
        <w:instrText>&lt;/author&gt;&lt;author&gt;</w:instrText>
      </w:r>
      <w:r w:rsidR="00072570">
        <w:rPr>
          <w:rFonts w:hint="eastAsia"/>
        </w:rPr>
        <w:instrText>林永森</w:instrText>
      </w:r>
      <w:r w:rsidR="00072570">
        <w:instrText>&lt;/author&gt;&lt;author&gt;</w:instrText>
      </w:r>
      <w:r w:rsidR="00072570">
        <w:rPr>
          <w:rFonts w:hint="eastAsia"/>
        </w:rPr>
        <w:instrText>高子怡</w:instrText>
      </w:r>
      <w:r w:rsidR="00072570">
        <w:instrText>&lt;/author&gt;&lt;/authors&gt;&lt;/contributors&gt;&lt;titles&gt;&lt;title&gt;</w:instrText>
      </w:r>
      <w:r w:rsidR="00072570">
        <w:rPr>
          <w:rFonts w:hint="eastAsia"/>
        </w:rPr>
        <w:instrText>澎湖目的地意象之關鍵屬性確認：基於結構方程模型的</w:instrText>
      </w:r>
      <w:r w:rsidR="00072570">
        <w:instrText>IPA</w:instrText>
      </w:r>
      <w:r w:rsidR="00072570">
        <w:rPr>
          <w:rFonts w:hint="eastAsia"/>
        </w:rPr>
        <w:instrText>方法</w:instrText>
      </w:r>
      <w:r w:rsidR="00072570">
        <w:instrText>&lt;/ti</w:instrText>
      </w:r>
      <w:r w:rsidR="00072570">
        <w:rPr>
          <w:rFonts w:hint="eastAsia"/>
        </w:rPr>
        <w:instrText>tle&gt;&lt;secondary-title&gt;</w:instrText>
      </w:r>
      <w:r w:rsidR="00072570">
        <w:rPr>
          <w:rFonts w:hint="eastAsia"/>
        </w:rPr>
        <w:instrText>觀光休閒學報</w:instrText>
      </w:r>
      <w:r w:rsidR="00072570">
        <w:rPr>
          <w:rFonts w:hint="eastAsia"/>
        </w:rPr>
        <w:instrText>&lt;/secondary-title&gt;&lt;translated-title&gt;Structural Equation Modeling Based Importance-Performance Analysis for Determining Critical Destination Image Attributes of Penghu&lt;/translated-title&gt;&lt;/titles&gt;&lt;periodical&gt;&lt;full-title&gt;</w:instrText>
      </w:r>
      <w:r w:rsidR="00072570">
        <w:rPr>
          <w:rFonts w:hint="eastAsia"/>
        </w:rPr>
        <w:instrText>觀光休閒學報</w:instrText>
      </w:r>
      <w:r w:rsidR="00072570">
        <w:rPr>
          <w:rFonts w:hint="eastAsia"/>
        </w:rPr>
        <w:instrText>&lt;/fu</w:instrText>
      </w:r>
      <w:r w:rsidR="00072570">
        <w:instrText>ll-title&gt;&lt;/periodical&gt;&lt;pages&gt;163-187&lt;/pages&gt;&lt;volume&gt;18&lt;/volume&gt;&lt;number&gt;2&lt;/number&gt;&lt;keywords&gt;&lt;keyword&gt;</w:instrText>
      </w:r>
      <w:r w:rsidR="00072570">
        <w:rPr>
          <w:rFonts w:hint="eastAsia"/>
        </w:rPr>
        <w:instrText>重要度績效分析法</w:instrText>
      </w:r>
      <w:r w:rsidR="00072570">
        <w:instrText>&lt;/keyword&gt;&lt;keyword&gt;</w:instrText>
      </w:r>
      <w:r w:rsidR="00072570">
        <w:rPr>
          <w:rFonts w:hint="eastAsia"/>
        </w:rPr>
        <w:instrText>結構方程模型</w:instrText>
      </w:r>
      <w:r w:rsidR="00072570">
        <w:instrText>&lt;/keyword&gt;&lt;keyword&gt;</w:instrText>
      </w:r>
      <w:r w:rsidR="00072570">
        <w:rPr>
          <w:rFonts w:hint="eastAsia"/>
        </w:rPr>
        <w:instrText>目的地意象</w:instrText>
      </w:r>
      <w:r w:rsidR="00072570">
        <w:instrText>&lt;/keyword&gt;&lt;keyword&gt;</w:instrText>
      </w:r>
      <w:r w:rsidR="00072570">
        <w:rPr>
          <w:rFonts w:hint="eastAsia"/>
        </w:rPr>
        <w:instrText>關鍵屬性</w:instrText>
      </w:r>
      <w:r w:rsidR="00072570">
        <w:instrText>&lt;/keyword&gt;&lt;keyword&gt;</w:instrText>
      </w:r>
      <w:r w:rsidR="00072570">
        <w:rPr>
          <w:rFonts w:hint="eastAsia"/>
        </w:rPr>
        <w:instrText>休閒漁業</w:instrText>
      </w:r>
      <w:r w:rsidR="00072570">
        <w:instrText>&lt;/keyword&gt;&lt;keyword&gt;importance-performance analysis&lt;/keyword&gt;&lt;keyword&gt;structural equation modeling&lt;/keyword&gt;&lt;keyword&gt;destination image&lt;/keyword&gt;&lt;keyword&gt;critical attributes&lt;/keyword&gt;&lt;keyword&gt;recreational fishing&lt;/keyword&gt;&lt;/keywords&gt;&lt;dates&gt;&lt;year&gt;2012&lt;/year&gt;&lt;/dates&gt;&lt;urls&gt;&lt;/urls&gt;&lt;electronic-resource-num&gt;10.626</w:instrText>
      </w:r>
      <w:r w:rsidR="00072570">
        <w:rPr>
          <w:rFonts w:hint="eastAsia"/>
        </w:rPr>
        <w:instrText>7/jtls.2012.18(2)4&lt;/electronic-resource-num&gt;&lt;remote-database-name&gt;AiritiLibrary&lt;/remote-database-name&gt;&lt;remote-database-provider&gt;Airiti&lt;/remote-database-provider&gt;&lt;language&gt;</w:instrText>
      </w:r>
      <w:r w:rsidR="00072570">
        <w:rPr>
          <w:rFonts w:hint="eastAsia"/>
        </w:rPr>
        <w:instrText>繁體中文</w:instrText>
      </w:r>
      <w:r w:rsidR="00072570">
        <w:rPr>
          <w:rFonts w:hint="eastAsia"/>
        </w:rPr>
        <w:instrText>&lt;/language&gt;&lt;/record&gt;&lt;/Cite&gt;&lt;/EndNote&gt;</w:instrText>
      </w:r>
      <w:r>
        <w:fldChar w:fldCharType="separate"/>
      </w:r>
      <w:r w:rsidR="00072570">
        <w:rPr>
          <w:rFonts w:hint="eastAsia"/>
          <w:noProof/>
        </w:rPr>
        <w:t>(</w:t>
      </w:r>
      <w:r w:rsidR="00072570">
        <w:rPr>
          <w:rFonts w:hint="eastAsia"/>
          <w:noProof/>
        </w:rPr>
        <w:t>陳寬裕</w:t>
      </w:r>
      <w:r w:rsidR="00072570">
        <w:rPr>
          <w:rFonts w:hint="eastAsia"/>
          <w:noProof/>
        </w:rPr>
        <w:t xml:space="preserve"> et al., 2012)</w:t>
      </w:r>
      <w:r>
        <w:fldChar w:fldCharType="end"/>
      </w:r>
      <w:r>
        <w:rPr>
          <w:rFonts w:hint="eastAsia"/>
        </w:rPr>
        <w:t>，本研究將</w:t>
      </w:r>
      <w:r w:rsidR="005001C3" w:rsidRPr="005001C3">
        <w:t>透過驗證性因素分析</w:t>
      </w:r>
      <w:r w:rsidR="005001C3" w:rsidRPr="005001C3">
        <w:t>(CFA)</w:t>
      </w:r>
      <w:r w:rsidR="005001C3" w:rsidRPr="005001C3">
        <w:t>檢驗</w:t>
      </w:r>
      <w:r w:rsidR="004873C3">
        <w:rPr>
          <w:rFonts w:hint="eastAsia"/>
        </w:rPr>
        <w:t>問卷的</w:t>
      </w:r>
      <w:r w:rsidR="00BD7B58">
        <w:rPr>
          <w:rFonts w:hint="eastAsia"/>
        </w:rPr>
        <w:t>構面</w:t>
      </w:r>
      <w:r w:rsidR="005001C3" w:rsidRPr="005001C3">
        <w:t>是否符合研究架構。</w:t>
      </w:r>
    </w:p>
    <w:p w14:paraId="0C4C1CD5" w14:textId="414B4398" w:rsidR="00055D3A" w:rsidRDefault="00CA5081" w:rsidP="005001C3">
      <w:pPr>
        <w:pStyle w:val="3"/>
        <w:spacing w:after="180"/>
      </w:pPr>
      <w:r>
        <w:rPr>
          <w:rFonts w:hint="eastAsia"/>
        </w:rPr>
        <w:t>假設檢驗</w:t>
      </w:r>
    </w:p>
    <w:p w14:paraId="11EA6B74" w14:textId="682C7331" w:rsidR="005001C3" w:rsidRPr="005001C3" w:rsidRDefault="005001C3" w:rsidP="00CA5081">
      <w:pPr>
        <w:pStyle w:val="4"/>
        <w:spacing w:after="180"/>
      </w:pPr>
      <w:r w:rsidRPr="005001C3">
        <w:t>結構方程模型</w:t>
      </w:r>
      <w:r w:rsidRPr="005001C3">
        <w:t>(SEM)</w:t>
      </w:r>
    </w:p>
    <w:p w14:paraId="2F2DE4FE" w14:textId="5E2C2C85" w:rsidR="00952DE0" w:rsidRDefault="00952DE0" w:rsidP="00952DE0">
      <w:pPr>
        <w:spacing w:after="180"/>
        <w:ind w:firstLine="520"/>
        <w:jc w:val="both"/>
      </w:pPr>
      <w:r w:rsidRPr="00952DE0">
        <w:t>結構方程模型是一種多變量統計技術，整合了路徑分析與因子分析，適合分析潛變數</w:t>
      </w:r>
      <w:r w:rsidR="000F3045">
        <w:t>(</w:t>
      </w:r>
      <w:r w:rsidRPr="00952DE0">
        <w:rPr>
          <w:rFonts w:hint="eastAsia"/>
        </w:rPr>
        <w:t>不</w:t>
      </w:r>
      <w:r w:rsidRPr="00952DE0">
        <w:t>可直接觀察的變項</w:t>
      </w:r>
      <w:r w:rsidR="000F3045">
        <w:t>)</w:t>
      </w:r>
      <w:r w:rsidRPr="00952DE0">
        <w:t>與觀察變數之間的關係。它被廣泛用於測試理論模型的因果結構和驗證複雜路徑的影響</w:t>
      </w:r>
      <w:r w:rsidR="000F3045">
        <w:t>(</w:t>
      </w:r>
      <w:r w:rsidRPr="00952DE0">
        <w:t>Kline, 2015</w:t>
      </w:r>
      <w:r w:rsidR="000F3045">
        <w:t>)</w:t>
      </w:r>
      <w:r w:rsidRPr="00952DE0">
        <w:t>。</w:t>
      </w:r>
    </w:p>
    <w:p w14:paraId="26B0841C" w14:textId="58A4FDCE" w:rsidR="005001C3" w:rsidRPr="005001C3" w:rsidRDefault="000F3045" w:rsidP="00952DE0">
      <w:pPr>
        <w:spacing w:after="180"/>
        <w:ind w:firstLine="520"/>
        <w:jc w:val="both"/>
      </w:pPr>
      <w:r>
        <w:rPr>
          <w:rFonts w:hint="eastAsia"/>
        </w:rPr>
        <w:t>本研究</w:t>
      </w:r>
      <w:r w:rsidR="00DD3FF8">
        <w:rPr>
          <w:rFonts w:hint="eastAsia"/>
        </w:rPr>
        <w:t>使用</w:t>
      </w:r>
      <w:r w:rsidR="00D30DCE" w:rsidRPr="00D30DCE">
        <w:t>AMOS</w:t>
      </w:r>
      <w:r w:rsidR="00D30DCE" w:rsidRPr="00D30DCE">
        <w:t>建構結構方程模型</w:t>
      </w:r>
      <w:r w:rsidR="00D30DCE" w:rsidRPr="00D30DCE">
        <w:t>(SEM)</w:t>
      </w:r>
      <w:r w:rsidR="00952DE0">
        <w:rPr>
          <w:rFonts w:hint="eastAsia"/>
        </w:rPr>
        <w:t>來檢驗各變數間的</w:t>
      </w:r>
      <w:r w:rsidR="00D30DCE" w:rsidRPr="00D30DCE">
        <w:rPr>
          <w:rFonts w:hint="eastAsia"/>
        </w:rPr>
        <w:t>假</w:t>
      </w:r>
      <w:r w:rsidR="00D30DCE" w:rsidRPr="00D30DCE">
        <w:t>設關係</w:t>
      </w:r>
      <w:r w:rsidR="00D30DCE">
        <w:rPr>
          <w:rFonts w:hint="eastAsia"/>
        </w:rPr>
        <w:t>。首先</w:t>
      </w:r>
      <w:r w:rsidR="005001C3" w:rsidRPr="005001C3">
        <w:t>繪製路徑模型</w:t>
      </w:r>
      <w:r w:rsidR="00D30DCE">
        <w:rPr>
          <w:rFonts w:hint="eastAsia"/>
        </w:rPr>
        <w:t>，以</w:t>
      </w:r>
      <w:r w:rsidR="005001C3" w:rsidRPr="005001C3">
        <w:rPr>
          <w:rFonts w:hint="eastAsia"/>
        </w:rPr>
        <w:t>驗</w:t>
      </w:r>
      <w:r w:rsidR="005001C3" w:rsidRPr="005001C3">
        <w:t>證各構面的直接效果、間接效果及總效果</w:t>
      </w:r>
      <w:r w:rsidR="00072570">
        <w:rPr>
          <w:rFonts w:hint="eastAsia"/>
        </w:rPr>
        <w:t>，</w:t>
      </w:r>
      <w:r w:rsidR="00D30DCE">
        <w:rPr>
          <w:rFonts w:hint="eastAsia"/>
        </w:rPr>
        <w:t>最後</w:t>
      </w:r>
      <w:r w:rsidR="005001C3" w:rsidRPr="005001C3">
        <w:rPr>
          <w:rFonts w:hint="eastAsia"/>
        </w:rPr>
        <w:t>檢</w:t>
      </w:r>
      <w:r w:rsidR="005001C3" w:rsidRPr="005001C3">
        <w:t>查適配度指標，如</w:t>
      </w:r>
      <w:r w:rsidR="005001C3" w:rsidRPr="005001C3">
        <w:t>CFI (&gt;0.9)</w:t>
      </w:r>
      <w:r w:rsidR="005001C3" w:rsidRPr="005001C3">
        <w:t>、</w:t>
      </w:r>
      <w:r w:rsidR="005001C3" w:rsidRPr="005001C3">
        <w:t>TLI (&gt;0.9)</w:t>
      </w:r>
      <w:r w:rsidR="005001C3" w:rsidRPr="005001C3">
        <w:t>、</w:t>
      </w:r>
      <w:r w:rsidR="005001C3" w:rsidRPr="005001C3">
        <w:t>RMSEA (&lt;0.08)</w:t>
      </w:r>
      <w:r w:rsidR="005001C3" w:rsidRPr="005001C3">
        <w:t>等。</w:t>
      </w:r>
      <w:r w:rsidR="002C6DE5">
        <w:rPr>
          <w:rFonts w:hint="eastAsia"/>
        </w:rPr>
        <w:t>並且</w:t>
      </w:r>
      <w:r w:rsidR="00544157" w:rsidRPr="00544157">
        <w:t>針對不同群體進行多群組</w:t>
      </w:r>
      <w:r w:rsidR="00544157" w:rsidRPr="00544157">
        <w:t>SEM</w:t>
      </w:r>
      <w:r w:rsidR="00544157" w:rsidRPr="00544157">
        <w:t>分析，檢視潛在干擾效果</w:t>
      </w:r>
      <w:r w:rsidR="00544157">
        <w:rPr>
          <w:rFonts w:hint="eastAsia"/>
        </w:rPr>
        <w:t>，用於</w:t>
      </w:r>
      <w:r w:rsidR="005001C3" w:rsidRPr="005001C3">
        <w:t>比較不同背景因素</w:t>
      </w:r>
      <w:r w:rsidR="00544157">
        <w:t>(</w:t>
      </w:r>
      <w:r w:rsidR="005001C3" w:rsidRPr="005001C3">
        <w:t>如性別、旅遊經驗等</w:t>
      </w:r>
      <w:r w:rsidR="00544157">
        <w:t>)</w:t>
      </w:r>
      <w:r w:rsidR="005001C3" w:rsidRPr="005001C3">
        <w:t>在研究架構中路徑強度的差異。</w:t>
      </w:r>
    </w:p>
    <w:p w14:paraId="7D85C0F4" w14:textId="196C50BA" w:rsidR="005001C3" w:rsidRPr="005001C3" w:rsidRDefault="005001C3" w:rsidP="00CA5081">
      <w:pPr>
        <w:pStyle w:val="4"/>
        <w:spacing w:after="180"/>
      </w:pPr>
      <w:r w:rsidRPr="005001C3">
        <w:t>差異性分析</w:t>
      </w:r>
    </w:p>
    <w:p w14:paraId="0AF0B2BD" w14:textId="305CBE49" w:rsidR="00D30EB7" w:rsidRDefault="00D30EB7" w:rsidP="00D30EB7">
      <w:pPr>
        <w:spacing w:after="180"/>
        <w:ind w:firstLine="520"/>
      </w:pPr>
      <w:r>
        <w:rPr>
          <w:rFonts w:hint="eastAsia"/>
        </w:rPr>
        <w:t>透過獨立樣本</w:t>
      </w:r>
      <w:r>
        <w:t>T</w:t>
      </w:r>
      <w:r w:rsidRPr="005001C3">
        <w:t>檢定或單因子變異數分析</w:t>
      </w:r>
      <w:r w:rsidRPr="005001C3">
        <w:t>(ANOVA)</w:t>
      </w:r>
      <w:r w:rsidRPr="005001C3">
        <w:t>比較</w:t>
      </w:r>
      <w:r>
        <w:rPr>
          <w:rFonts w:hint="eastAsia"/>
        </w:rPr>
        <w:t>遊客</w:t>
      </w:r>
      <w:r w:rsidRPr="005001C3">
        <w:t>不同背景因素下的行為意圖分數</w:t>
      </w:r>
      <w:r>
        <w:rPr>
          <w:rFonts w:hint="eastAsia"/>
        </w:rPr>
        <w:t>。獨立樣本</w:t>
      </w:r>
      <w:r>
        <w:rPr>
          <w:rFonts w:hint="eastAsia"/>
        </w:rPr>
        <w:t>T</w:t>
      </w:r>
      <w:r>
        <w:rPr>
          <w:rFonts w:hint="eastAsia"/>
        </w:rPr>
        <w:t>檢定是適用於兩個獨立樣本做比較，分析樣本基本資料對各變項是否存在顯著性差異</w:t>
      </w:r>
      <w:r w:rsidR="00D356BD">
        <w:fldChar w:fldCharType="begin"/>
      </w:r>
      <w:r w:rsidR="00D356BD">
        <w:instrText xml:space="preserve"> ADDIN EN.CITE &lt;EndNote&gt;&lt;Cite&gt;&lt;Author&gt;Field&lt;/Author&gt;&lt;Year&gt;2013&lt;/Year&gt;&lt;RecNum&gt;164&lt;/RecNum&gt;&lt;DisplayText&gt;(Field, 2013)&lt;/DisplayText&gt;&lt;record&gt;&lt;rec-number&gt;164&lt;/rec-number&gt;&lt;foreign-keys&gt;&lt;key app="EN" db-id="vezetxe2ix9tekedasvptedre0a5d9t99w9x" timestamp="1733206612"&gt;164&lt;/key&gt;&lt;/foreign-keys&gt;&lt;ref-type name="Generic"&gt;13&lt;/ref-type&gt;&lt;contributors&gt;&lt;authors&gt;&lt;author&gt;Field, Andy&lt;/author&gt;&lt;/authors&gt;&lt;/contributors&gt;&lt;titles&gt;&lt;title&gt;Discovering statistics using IBM SPSS statistics&lt;/title&gt;&lt;/titles&gt;&lt;dates&gt;&lt;year&gt;2013&lt;/year&gt;&lt;/dates&gt;&lt;publisher&gt;sage London&lt;/publisher&gt;&lt;urls&gt;&lt;/urls&gt;&lt;/record&gt;&lt;/Cite&gt;&lt;/EndNote&gt;</w:instrText>
      </w:r>
      <w:r w:rsidR="00D356BD">
        <w:fldChar w:fldCharType="separate"/>
      </w:r>
      <w:r w:rsidR="00D356BD">
        <w:rPr>
          <w:noProof/>
        </w:rPr>
        <w:t>(Field, 2013)</w:t>
      </w:r>
      <w:r w:rsidR="00D356BD">
        <w:fldChar w:fldCharType="end"/>
      </w:r>
      <w:r>
        <w:rPr>
          <w:rFonts w:hint="eastAsia"/>
        </w:rPr>
        <w:t>。本研究將以不同性別、</w:t>
      </w:r>
      <w:r w:rsidR="00696742">
        <w:rPr>
          <w:rFonts w:hint="eastAsia"/>
        </w:rPr>
        <w:t>是否知道綠色旅遊</w:t>
      </w:r>
      <w:r>
        <w:rPr>
          <w:rFonts w:hint="eastAsia"/>
        </w:rPr>
        <w:t>來比較從事綠色旅遊的態度、主觀規範、知覺行為控制、行為信念、規範信念、控制信念等各變</w:t>
      </w:r>
      <w:r w:rsidR="00696742">
        <w:rPr>
          <w:rFonts w:hint="eastAsia"/>
        </w:rPr>
        <w:t>量</w:t>
      </w:r>
      <w:r>
        <w:rPr>
          <w:rFonts w:hint="eastAsia"/>
        </w:rPr>
        <w:t>間是否存在顯著性差異。</w:t>
      </w:r>
    </w:p>
    <w:p w14:paraId="37ABB4CA" w14:textId="6748236D" w:rsidR="00706484" w:rsidRDefault="00696742" w:rsidP="00706484">
      <w:pPr>
        <w:spacing w:after="180"/>
        <w:ind w:firstLine="520"/>
      </w:pPr>
      <w:r>
        <w:rPr>
          <w:rFonts w:hint="eastAsia"/>
        </w:rPr>
        <w:lastRenderedPageBreak/>
        <w:t>單因子變異數分析則適用於檢定三個以上群組平均數差異，是檢定單一自變量對多個依變量的影響，若組別有顯著差異時，會進行事後比較來確認各組差異情形</w:t>
      </w:r>
      <w:r w:rsidR="00D356BD">
        <w:fldChar w:fldCharType="begin"/>
      </w:r>
      <w:r w:rsidR="00D356BD">
        <w:instrText xml:space="preserve"> ADDIN EN.CITE &lt;EndNote&gt;&lt;Cite&gt;&lt;Author&gt;Field&lt;/Author&gt;&lt;Year&gt;2013&lt;/Year&gt;&lt;RecNum&gt;164&lt;/RecNum&gt;&lt;DisplayText&gt;(Field, 2013)&lt;/DisplayText&gt;&lt;record&gt;&lt;rec-number&gt;164&lt;/rec-number&gt;&lt;foreign-keys&gt;&lt;key app="EN" db-id="vezetxe2ix9tekedasvptedre0a5d9t99w9x" timestamp="1733206612"&gt;164&lt;/key&gt;&lt;/foreign-keys&gt;&lt;ref-type name="Generic"&gt;13&lt;/ref-type&gt;&lt;contributors&gt;&lt;authors&gt;&lt;author&gt;Field, Andy&lt;/author&gt;&lt;/authors&gt;&lt;/contributors&gt;&lt;titles&gt;&lt;title&gt;Discovering statistics using IBM SPSS statistics&lt;/title&gt;&lt;/titles&gt;&lt;dates&gt;&lt;year&gt;2013&lt;/year&gt;&lt;/dates&gt;&lt;publisher&gt;sage London&lt;/publisher&gt;&lt;urls&gt;&lt;/urls&gt;&lt;/record&gt;&lt;/Cite&gt;&lt;/EndNote&gt;</w:instrText>
      </w:r>
      <w:r w:rsidR="00D356BD">
        <w:fldChar w:fldCharType="separate"/>
      </w:r>
      <w:r w:rsidR="00D356BD">
        <w:rPr>
          <w:noProof/>
        </w:rPr>
        <w:t>(Field, 2013)</w:t>
      </w:r>
      <w:r w:rsidR="00D356BD">
        <w:fldChar w:fldCharType="end"/>
      </w:r>
      <w:r>
        <w:rPr>
          <w:rFonts w:hint="eastAsia"/>
        </w:rPr>
        <w:t>。本研究將以不同年齡、居住地、</w:t>
      </w:r>
      <w:r w:rsidR="00706484">
        <w:rPr>
          <w:rFonts w:hint="eastAsia"/>
        </w:rPr>
        <w:t>婚姻狀態、</w:t>
      </w:r>
      <w:r>
        <w:rPr>
          <w:rFonts w:hint="eastAsia"/>
        </w:rPr>
        <w:t>職業、</w:t>
      </w:r>
      <w:r w:rsidR="00706484">
        <w:rPr>
          <w:rFonts w:hint="eastAsia"/>
        </w:rPr>
        <w:t>旅伴</w:t>
      </w:r>
      <w:r>
        <w:rPr>
          <w:rFonts w:hint="eastAsia"/>
        </w:rPr>
        <w:t>、旅遊次數</w:t>
      </w:r>
      <w:r w:rsidR="00706484">
        <w:rPr>
          <w:rFonts w:hint="eastAsia"/>
        </w:rPr>
        <w:t>、環保行為及旅遊資訊來源</w:t>
      </w:r>
      <w:r w:rsidR="003D74DB">
        <w:rPr>
          <w:rFonts w:hint="eastAsia"/>
        </w:rPr>
        <w:t>等</w:t>
      </w:r>
      <w:r w:rsidR="0069277B">
        <w:rPr>
          <w:rFonts w:hint="eastAsia"/>
        </w:rPr>
        <w:t>，來</w:t>
      </w:r>
      <w:r>
        <w:rPr>
          <w:rFonts w:hint="eastAsia"/>
        </w:rPr>
        <w:t>檢定</w:t>
      </w:r>
      <w:r w:rsidR="00706484">
        <w:rPr>
          <w:rFonts w:hint="eastAsia"/>
        </w:rPr>
        <w:t>比較從事綠色旅遊的態度、主觀規範、知覺行為控制、行為信念、規範信念、控制信念等各變量間是否存在顯著性差異。</w:t>
      </w:r>
    </w:p>
    <w:p w14:paraId="52196D80" w14:textId="3B1B3745" w:rsidR="00CA5081" w:rsidRDefault="00CA5081" w:rsidP="00CA5081">
      <w:pPr>
        <w:pStyle w:val="3"/>
        <w:spacing w:after="180"/>
      </w:pPr>
      <w:r>
        <w:rPr>
          <w:rFonts w:hint="eastAsia"/>
        </w:rPr>
        <w:t>具體行為的分析</w:t>
      </w:r>
    </w:p>
    <w:p w14:paraId="54BBEBD1" w14:textId="7CBB02A3" w:rsidR="00872720" w:rsidRDefault="00CA5081" w:rsidP="00FD3F16">
      <w:pPr>
        <w:spacing w:after="180"/>
        <w:ind w:firstLine="520"/>
        <w:jc w:val="both"/>
      </w:pPr>
      <w:r>
        <w:rPr>
          <w:rFonts w:hint="eastAsia"/>
        </w:rPr>
        <w:t>針對綠色旅遊行為的五大構面</w:t>
      </w:r>
      <w:r>
        <w:t>(</w:t>
      </w:r>
      <w:r>
        <w:rPr>
          <w:rFonts w:hint="eastAsia"/>
        </w:rPr>
        <w:t>飲食、旅宿、交通、購買、遊程</w:t>
      </w:r>
      <w:r>
        <w:t>)</w:t>
      </w:r>
      <w:r w:rsidR="00872720">
        <w:rPr>
          <w:rFonts w:hint="eastAsia"/>
        </w:rPr>
        <w:t>使用探索信因子分析和多元迴歸分析</w:t>
      </w:r>
      <w:r>
        <w:rPr>
          <w:rFonts w:hint="eastAsia"/>
        </w:rPr>
        <w:t>進行</w:t>
      </w:r>
      <w:r w:rsidR="00872720">
        <w:rPr>
          <w:rFonts w:hint="eastAsia"/>
        </w:rPr>
        <w:t>進</w:t>
      </w:r>
      <w:r>
        <w:rPr>
          <w:rFonts w:hint="eastAsia"/>
        </w:rPr>
        <w:t>一步</w:t>
      </w:r>
      <w:r w:rsidR="00872720">
        <w:rPr>
          <w:rFonts w:hint="eastAsia"/>
        </w:rPr>
        <w:t>解釋。</w:t>
      </w:r>
    </w:p>
    <w:p w14:paraId="5905E9A2" w14:textId="08DA4604" w:rsidR="00606A30" w:rsidRDefault="00606A30" w:rsidP="00FD3F16">
      <w:pPr>
        <w:spacing w:after="180"/>
        <w:ind w:firstLine="520"/>
        <w:jc w:val="both"/>
      </w:pPr>
      <w:r w:rsidRPr="00606A30">
        <w:t>根據</w:t>
      </w:r>
      <w:r w:rsidRPr="00606A30">
        <w:t xml:space="preserve"> Thurstone(1947)</w:t>
      </w:r>
      <w:r w:rsidRPr="00606A30">
        <w:t>的理論，因子分析有助於從觀察資料中提取潛在變數結構，</w:t>
      </w:r>
      <w:r>
        <w:rPr>
          <w:rFonts w:hint="eastAsia"/>
        </w:rPr>
        <w:t>而迴</w:t>
      </w:r>
      <w:r>
        <w:rPr>
          <w:rFonts w:hint="eastAsia"/>
        </w:rPr>
        <w:t xml:space="preserve"> </w:t>
      </w:r>
      <w:r w:rsidRPr="00606A30">
        <w:rPr>
          <w:rFonts w:hint="eastAsia"/>
        </w:rPr>
        <w:t>歸</w:t>
      </w:r>
      <w:r w:rsidRPr="00606A30">
        <w:t>模型能有效評估因果關係，並通過變數間的相關強度來預測依變數的表現</w:t>
      </w:r>
      <w:r w:rsidR="00FD3F16">
        <w:t>(</w:t>
      </w:r>
      <w:r w:rsidR="00FD3F16" w:rsidRPr="00FD3F16">
        <w:t>Cohen, Cohen, West, &amp; Aiken</w:t>
      </w:r>
      <w:r w:rsidRPr="00606A30">
        <w:t>, 2013</w:t>
      </w:r>
      <w:r w:rsidR="00FD3F16">
        <w:t>)</w:t>
      </w:r>
      <w:r w:rsidRPr="00606A30">
        <w:t>。</w:t>
      </w:r>
    </w:p>
    <w:p w14:paraId="131664E4" w14:textId="555CE73B" w:rsidR="00BA7C62" w:rsidRDefault="00872720" w:rsidP="00FD3F16">
      <w:pPr>
        <w:spacing w:after="180"/>
        <w:ind w:firstLine="520"/>
        <w:jc w:val="both"/>
      </w:pPr>
      <w:r>
        <w:rPr>
          <w:rFonts w:hint="eastAsia"/>
        </w:rPr>
        <w:t>因此</w:t>
      </w:r>
      <w:r w:rsidRPr="00872720">
        <w:t>採用</w:t>
      </w:r>
      <w:r w:rsidR="00BA7C62">
        <w:t>EFA</w:t>
      </w:r>
      <w:r w:rsidRPr="00872720">
        <w:t>分析驗證與確認</w:t>
      </w:r>
      <w:r w:rsidR="00BA7C62">
        <w:rPr>
          <w:rFonts w:hint="eastAsia"/>
        </w:rPr>
        <w:t>綠色旅遊行為</w:t>
      </w:r>
      <w:r w:rsidR="00BA7C62">
        <w:t>(GTB)</w:t>
      </w:r>
      <w:r w:rsidRPr="00872720">
        <w:t>是否可分為預設的五大行為類別。</w:t>
      </w:r>
      <w:r w:rsidR="00BA7C62">
        <w:rPr>
          <w:rFonts w:hint="eastAsia"/>
        </w:rPr>
        <w:t>再</w:t>
      </w:r>
      <w:r w:rsidR="00BA7C62" w:rsidRPr="00BA7C62">
        <w:t>使用多元迴歸模型檢視</w:t>
      </w:r>
      <w:r w:rsidR="00606A30">
        <w:rPr>
          <w:rFonts w:hint="eastAsia"/>
        </w:rPr>
        <w:t>行為意圖</w:t>
      </w:r>
      <w:r w:rsidR="00BA7C62" w:rsidRPr="00BA7C62">
        <w:t>對各構面行為的影響程度。此分析旨在評估</w:t>
      </w:r>
      <w:r w:rsidR="00BA7C62" w:rsidRPr="00BA7C62">
        <w:t>GTBI</w:t>
      </w:r>
      <w:r w:rsidR="00BA7C62" w:rsidRPr="00BA7C62">
        <w:t>作為解釋變數，對五大類別的具體行為的解釋力。</w:t>
      </w:r>
    </w:p>
    <w:p w14:paraId="250A1A9E" w14:textId="77777777" w:rsidR="00072570" w:rsidRDefault="00072570" w:rsidP="00072570">
      <w:pPr>
        <w:spacing w:after="180"/>
        <w:ind w:firstLineChars="0" w:firstLine="0"/>
      </w:pPr>
    </w:p>
    <w:p w14:paraId="10F0D225" w14:textId="01BA8E04" w:rsidR="00072570" w:rsidRDefault="00072570" w:rsidP="00072570">
      <w:pPr>
        <w:spacing w:after="180"/>
        <w:ind w:firstLineChars="0" w:firstLine="0"/>
        <w:sectPr w:rsidR="00072570" w:rsidSect="00F81214">
          <w:headerReference w:type="even" r:id="rId32"/>
          <w:headerReference w:type="default" r:id="rId33"/>
          <w:headerReference w:type="first" r:id="rId34"/>
          <w:pgSz w:w="11906" w:h="16838"/>
          <w:pgMar w:top="1797" w:right="1440" w:bottom="1440" w:left="1440" w:header="851" w:footer="992" w:gutter="567"/>
          <w:cols w:space="425"/>
          <w:docGrid w:type="lines" w:linePitch="360"/>
        </w:sectPr>
      </w:pPr>
    </w:p>
    <w:p w14:paraId="52F14A66" w14:textId="05C6B21F" w:rsidR="00AF42D1" w:rsidRPr="003C54A4" w:rsidRDefault="00AF42D1" w:rsidP="003C54A4">
      <w:pPr>
        <w:pStyle w:val="EndNoteBibliographyTitle"/>
        <w:spacing w:after="180"/>
        <w:ind w:firstLine="520"/>
      </w:pPr>
      <w:r w:rsidRPr="003C54A4">
        <w:rPr>
          <w:rFonts w:hint="eastAsia"/>
        </w:rPr>
        <w:lastRenderedPageBreak/>
        <w:t>參考文獻</w:t>
      </w:r>
    </w:p>
    <w:p w14:paraId="04B5267F" w14:textId="4E285871" w:rsidR="00CB122B" w:rsidRPr="00CB122B" w:rsidRDefault="00715763" w:rsidP="00CB122B">
      <w:pPr>
        <w:pStyle w:val="EndNoteBibliography"/>
        <w:spacing w:after="180"/>
        <w:ind w:left="720" w:firstLine="520"/>
        <w:rPr>
          <w:noProof/>
        </w:rPr>
      </w:pPr>
      <w:r>
        <w:fldChar w:fldCharType="begin"/>
      </w:r>
      <w:r>
        <w:instrText xml:space="preserve"> ADDIN EN.REFLIST </w:instrText>
      </w:r>
      <w:r>
        <w:fldChar w:fldCharType="separate"/>
      </w:r>
      <w:r w:rsidR="00CB122B" w:rsidRPr="00CB122B">
        <w:rPr>
          <w:rFonts w:hint="eastAsia"/>
          <w:noProof/>
        </w:rPr>
        <w:t>王則閔</w:t>
      </w:r>
      <w:r w:rsidR="00CB122B" w:rsidRPr="00CB122B">
        <w:rPr>
          <w:rFonts w:hint="eastAsia"/>
          <w:noProof/>
        </w:rPr>
        <w:t xml:space="preserve">. (2018). </w:t>
      </w:r>
      <w:r w:rsidR="00CB122B" w:rsidRPr="00CB122B">
        <w:rPr>
          <w:rFonts w:hint="eastAsia"/>
          <w:i/>
          <w:noProof/>
        </w:rPr>
        <w:t>以計畫行為理論探討農再社區居民對參與社區發展綠色旅遊的態度與意圖之研究</w:t>
      </w:r>
      <w:r w:rsidR="00CB122B" w:rsidRPr="00CB122B">
        <w:rPr>
          <w:rFonts w:hint="eastAsia"/>
          <w:noProof/>
        </w:rPr>
        <w:t xml:space="preserve"> </w:t>
      </w:r>
      <w:r w:rsidR="00CB122B" w:rsidRPr="00CB122B">
        <w:rPr>
          <w:rFonts w:hint="eastAsia"/>
          <w:noProof/>
        </w:rPr>
        <w:t>國立中興大學</w:t>
      </w:r>
      <w:r w:rsidR="00CB122B" w:rsidRPr="00CB122B">
        <w:rPr>
          <w:rFonts w:hint="eastAsia"/>
          <w:noProof/>
        </w:rPr>
        <w:t xml:space="preserve">]. </w:t>
      </w:r>
      <w:r w:rsidR="00CB122B" w:rsidRPr="00CB122B">
        <w:rPr>
          <w:rFonts w:hint="eastAsia"/>
          <w:noProof/>
        </w:rPr>
        <w:t>臺灣博碩士論文知識加值系統</w:t>
      </w:r>
      <w:r w:rsidR="00CB122B" w:rsidRPr="00CB122B">
        <w:rPr>
          <w:rFonts w:hint="eastAsia"/>
          <w:noProof/>
        </w:rPr>
        <w:t xml:space="preserve">. </w:t>
      </w:r>
      <w:r w:rsidR="00CB122B" w:rsidRPr="00CB122B">
        <w:rPr>
          <w:rFonts w:hint="eastAsia"/>
          <w:noProof/>
        </w:rPr>
        <w:t>台中市</w:t>
      </w:r>
      <w:r w:rsidR="00CB122B" w:rsidRPr="00CB122B">
        <w:rPr>
          <w:rFonts w:hint="eastAsia"/>
          <w:noProof/>
        </w:rPr>
        <w:t xml:space="preserve">. </w:t>
      </w:r>
      <w:hyperlink r:id="rId35" w:history="1">
        <w:r w:rsidR="00CB122B" w:rsidRPr="00CB122B">
          <w:rPr>
            <w:rStyle w:val="af1"/>
            <w:rFonts w:hint="eastAsia"/>
            <w:noProof/>
          </w:rPr>
          <w:t>https://hdl.handle.net/11296/sx998m</w:t>
        </w:r>
      </w:hyperlink>
    </w:p>
    <w:p w14:paraId="72D0538F" w14:textId="37869089" w:rsidR="00CB122B" w:rsidRPr="00CB122B" w:rsidRDefault="00CB122B" w:rsidP="00CB122B">
      <w:pPr>
        <w:pStyle w:val="EndNoteBibliography"/>
        <w:spacing w:after="180"/>
        <w:ind w:left="720" w:firstLine="520"/>
        <w:rPr>
          <w:noProof/>
        </w:rPr>
      </w:pPr>
      <w:r w:rsidRPr="00CB122B">
        <w:rPr>
          <w:rFonts w:hint="eastAsia"/>
          <w:noProof/>
        </w:rPr>
        <w:t>呂佩貞</w:t>
      </w:r>
      <w:r w:rsidRPr="00CB122B">
        <w:rPr>
          <w:rFonts w:hint="eastAsia"/>
          <w:noProof/>
        </w:rPr>
        <w:t xml:space="preserve">. (2020). </w:t>
      </w:r>
      <w:r w:rsidRPr="00CB122B">
        <w:rPr>
          <w:rFonts w:hint="eastAsia"/>
          <w:i/>
          <w:noProof/>
        </w:rPr>
        <w:t>以計畫行為理論探討綠色旅遊行為意圖的影響因子</w:t>
      </w:r>
      <w:r w:rsidRPr="00CB122B">
        <w:rPr>
          <w:rFonts w:hint="eastAsia"/>
          <w:noProof/>
        </w:rPr>
        <w:t xml:space="preserve"> </w:t>
      </w:r>
      <w:r w:rsidRPr="00CB122B">
        <w:rPr>
          <w:rFonts w:hint="eastAsia"/>
          <w:noProof/>
        </w:rPr>
        <w:t>南華大學</w:t>
      </w:r>
      <w:r w:rsidRPr="00CB122B">
        <w:rPr>
          <w:rFonts w:hint="eastAsia"/>
          <w:noProof/>
        </w:rPr>
        <w:t xml:space="preserve">]. </w:t>
      </w:r>
      <w:r w:rsidRPr="00CB122B">
        <w:rPr>
          <w:rFonts w:hint="eastAsia"/>
          <w:noProof/>
        </w:rPr>
        <w:t>臺灣博碩士論文知識加值系統</w:t>
      </w:r>
      <w:r w:rsidRPr="00CB122B">
        <w:rPr>
          <w:rFonts w:hint="eastAsia"/>
          <w:noProof/>
        </w:rPr>
        <w:t xml:space="preserve">. </w:t>
      </w:r>
      <w:r w:rsidRPr="00CB122B">
        <w:rPr>
          <w:rFonts w:hint="eastAsia"/>
          <w:noProof/>
        </w:rPr>
        <w:t>嘉義縣</w:t>
      </w:r>
      <w:r w:rsidRPr="00CB122B">
        <w:rPr>
          <w:rFonts w:hint="eastAsia"/>
          <w:noProof/>
        </w:rPr>
        <w:t xml:space="preserve">. </w:t>
      </w:r>
      <w:hyperlink r:id="rId36" w:history="1">
        <w:r w:rsidRPr="00CB122B">
          <w:rPr>
            <w:rStyle w:val="af1"/>
            <w:rFonts w:hint="eastAsia"/>
            <w:noProof/>
          </w:rPr>
          <w:t>https://hdl.handle.net/11296/u4dp2m</w:t>
        </w:r>
      </w:hyperlink>
    </w:p>
    <w:p w14:paraId="5B46A583" w14:textId="77777777" w:rsidR="00CB122B" w:rsidRPr="00CB122B" w:rsidRDefault="00CB122B" w:rsidP="00CB122B">
      <w:pPr>
        <w:pStyle w:val="EndNoteBibliography"/>
        <w:spacing w:after="180"/>
        <w:ind w:left="720" w:firstLine="520"/>
        <w:rPr>
          <w:noProof/>
        </w:rPr>
      </w:pPr>
      <w:r w:rsidRPr="00CB122B">
        <w:rPr>
          <w:rFonts w:hint="eastAsia"/>
          <w:noProof/>
        </w:rPr>
        <w:t>李仁豪</w:t>
      </w:r>
      <w:r w:rsidRPr="00CB122B">
        <w:rPr>
          <w:rFonts w:hint="eastAsia"/>
          <w:noProof/>
        </w:rPr>
        <w:t xml:space="preserve">, &amp; </w:t>
      </w:r>
      <w:r w:rsidRPr="00CB122B">
        <w:rPr>
          <w:rFonts w:hint="eastAsia"/>
          <w:noProof/>
        </w:rPr>
        <w:t>鍾芯瑜</w:t>
      </w:r>
      <w:r w:rsidRPr="00CB122B">
        <w:rPr>
          <w:rFonts w:hint="eastAsia"/>
          <w:noProof/>
        </w:rPr>
        <w:t xml:space="preserve">. (2015). </w:t>
      </w:r>
      <w:r w:rsidRPr="00CB122B">
        <w:rPr>
          <w:rFonts w:hint="eastAsia"/>
          <w:noProof/>
        </w:rPr>
        <w:t>中文版簡式「五大人格量表」</w:t>
      </w:r>
      <w:r w:rsidRPr="00CB122B">
        <w:rPr>
          <w:rFonts w:hint="eastAsia"/>
          <w:noProof/>
        </w:rPr>
        <w:t xml:space="preserve">BFI </w:t>
      </w:r>
      <w:r w:rsidRPr="00CB122B">
        <w:rPr>
          <w:rFonts w:hint="eastAsia"/>
          <w:noProof/>
        </w:rPr>
        <w:t>的發展</w:t>
      </w:r>
      <w:r w:rsidRPr="00CB122B">
        <w:rPr>
          <w:rFonts w:hint="eastAsia"/>
          <w:noProof/>
        </w:rPr>
        <w:t xml:space="preserve">. </w:t>
      </w:r>
      <w:r w:rsidRPr="00CB122B">
        <w:rPr>
          <w:rFonts w:hint="eastAsia"/>
          <w:i/>
          <w:noProof/>
        </w:rPr>
        <w:t>測驗學刊</w:t>
      </w:r>
      <w:r w:rsidRPr="00CB122B">
        <w:rPr>
          <w:rFonts w:hint="eastAsia"/>
          <w:noProof/>
        </w:rPr>
        <w:t>,</w:t>
      </w:r>
      <w:r w:rsidRPr="00CB122B">
        <w:rPr>
          <w:rFonts w:hint="eastAsia"/>
          <w:i/>
          <w:noProof/>
        </w:rPr>
        <w:t xml:space="preserve"> 67</w:t>
      </w:r>
      <w:r w:rsidRPr="00CB122B">
        <w:rPr>
          <w:rFonts w:hint="eastAsia"/>
          <w:noProof/>
        </w:rPr>
        <w:t xml:space="preserve">, 271~299. </w:t>
      </w:r>
    </w:p>
    <w:p w14:paraId="37D02E7A" w14:textId="6320D468" w:rsidR="00CB122B" w:rsidRPr="00CB122B" w:rsidRDefault="00CB122B" w:rsidP="00CB122B">
      <w:pPr>
        <w:pStyle w:val="EndNoteBibliography"/>
        <w:spacing w:after="180"/>
        <w:ind w:left="720" w:firstLine="520"/>
        <w:rPr>
          <w:noProof/>
        </w:rPr>
      </w:pPr>
      <w:r w:rsidRPr="00CB122B">
        <w:rPr>
          <w:rFonts w:hint="eastAsia"/>
          <w:noProof/>
        </w:rPr>
        <w:t>沈若瑄</w:t>
      </w:r>
      <w:r w:rsidRPr="00CB122B">
        <w:rPr>
          <w:rFonts w:hint="eastAsia"/>
          <w:noProof/>
        </w:rPr>
        <w:t xml:space="preserve">. (2024). </w:t>
      </w:r>
      <w:r w:rsidRPr="00CB122B">
        <w:rPr>
          <w:rFonts w:hint="eastAsia"/>
          <w:i/>
          <w:noProof/>
        </w:rPr>
        <w:t>永續旅遊認證懶人包｜國際認證有哪些？綠色旅遊目的地、</w:t>
      </w:r>
      <w:r w:rsidRPr="00CB122B">
        <w:rPr>
          <w:rFonts w:hint="eastAsia"/>
          <w:i/>
          <w:noProof/>
        </w:rPr>
        <w:t>CU-GSTC</w:t>
      </w:r>
      <w:r w:rsidRPr="00CB122B">
        <w:rPr>
          <w:rFonts w:hint="eastAsia"/>
          <w:i/>
          <w:noProof/>
        </w:rPr>
        <w:t>、</w:t>
      </w:r>
      <w:r w:rsidRPr="00CB122B">
        <w:rPr>
          <w:rFonts w:hint="eastAsia"/>
          <w:i/>
          <w:noProof/>
        </w:rPr>
        <w:t>Travelife</w:t>
      </w:r>
      <w:r w:rsidRPr="00CB122B">
        <w:rPr>
          <w:rFonts w:hint="eastAsia"/>
          <w:i/>
          <w:noProof/>
        </w:rPr>
        <w:t>、</w:t>
      </w:r>
      <w:r w:rsidRPr="00CB122B">
        <w:rPr>
          <w:rFonts w:hint="eastAsia"/>
          <w:i/>
          <w:noProof/>
        </w:rPr>
        <w:t>GTS</w:t>
      </w:r>
      <w:r w:rsidRPr="00CB122B">
        <w:rPr>
          <w:rFonts w:hint="eastAsia"/>
          <w:i/>
          <w:noProof/>
        </w:rPr>
        <w:t>申請一次解析</w:t>
      </w:r>
      <w:r w:rsidRPr="00CB122B">
        <w:rPr>
          <w:rFonts w:hint="eastAsia"/>
          <w:noProof/>
        </w:rPr>
        <w:t xml:space="preserve">. </w:t>
      </w:r>
      <w:r w:rsidRPr="00CB122B">
        <w:rPr>
          <w:rFonts w:hint="eastAsia"/>
          <w:noProof/>
        </w:rPr>
        <w:t>天下雜誌</w:t>
      </w:r>
      <w:r w:rsidRPr="00CB122B">
        <w:rPr>
          <w:rFonts w:hint="eastAsia"/>
          <w:noProof/>
        </w:rPr>
        <w:t xml:space="preserve">. </w:t>
      </w:r>
      <w:hyperlink r:id="rId37" w:history="1">
        <w:r w:rsidRPr="00CB122B">
          <w:rPr>
            <w:rStyle w:val="af1"/>
            <w:rFonts w:hint="eastAsia"/>
            <w:noProof/>
          </w:rPr>
          <w:t>https://smiletaiwan.cw.com.tw/article/6948</w:t>
        </w:r>
      </w:hyperlink>
    </w:p>
    <w:p w14:paraId="67911454" w14:textId="77777777" w:rsidR="00CB122B" w:rsidRPr="00CB122B" w:rsidRDefault="00CB122B" w:rsidP="00CB122B">
      <w:pPr>
        <w:pStyle w:val="EndNoteBibliography"/>
        <w:spacing w:after="180"/>
        <w:ind w:left="720" w:firstLine="520"/>
        <w:rPr>
          <w:noProof/>
        </w:rPr>
      </w:pPr>
      <w:r w:rsidRPr="00CB122B">
        <w:rPr>
          <w:rFonts w:hint="eastAsia"/>
          <w:noProof/>
        </w:rPr>
        <w:t>沈意萍</w:t>
      </w:r>
      <w:r w:rsidRPr="00CB122B">
        <w:rPr>
          <w:rFonts w:hint="eastAsia"/>
          <w:noProof/>
        </w:rPr>
        <w:t xml:space="preserve">. (2017). </w:t>
      </w:r>
      <w:r w:rsidRPr="00CB122B">
        <w:rPr>
          <w:rFonts w:hint="eastAsia"/>
          <w:noProof/>
        </w:rPr>
        <w:t>以環境意識和計畫行為理論探討大學生對環保旅店住宿意願</w:t>
      </w:r>
      <w:r w:rsidRPr="00CB122B">
        <w:rPr>
          <w:rFonts w:hint="eastAsia"/>
          <w:noProof/>
        </w:rPr>
        <w:t>-</w:t>
      </w:r>
      <w:r w:rsidRPr="00CB122B">
        <w:rPr>
          <w:rFonts w:hint="eastAsia"/>
          <w:noProof/>
        </w:rPr>
        <w:t>以國立屏東科技大學為例</w:t>
      </w:r>
      <w:r w:rsidRPr="00CB122B">
        <w:rPr>
          <w:rFonts w:hint="eastAsia"/>
          <w:noProof/>
        </w:rPr>
        <w:t xml:space="preserve">. </w:t>
      </w:r>
    </w:p>
    <w:p w14:paraId="14B00132" w14:textId="77777777" w:rsidR="00CB122B" w:rsidRPr="00CB122B" w:rsidRDefault="00CB122B" w:rsidP="00CB122B">
      <w:pPr>
        <w:pStyle w:val="EndNoteBibliography"/>
        <w:spacing w:after="180"/>
        <w:ind w:left="720" w:firstLine="520"/>
        <w:rPr>
          <w:noProof/>
        </w:rPr>
      </w:pPr>
      <w:r w:rsidRPr="00CB122B">
        <w:rPr>
          <w:rFonts w:hint="eastAsia"/>
          <w:noProof/>
        </w:rPr>
        <w:t>林孟龍</w:t>
      </w:r>
      <w:r w:rsidRPr="00CB122B">
        <w:rPr>
          <w:rFonts w:hint="eastAsia"/>
          <w:noProof/>
        </w:rPr>
        <w:t xml:space="preserve">. (2012). </w:t>
      </w:r>
      <w:r w:rsidRPr="00CB122B">
        <w:rPr>
          <w:rFonts w:hint="eastAsia"/>
          <w:noProof/>
        </w:rPr>
        <w:t>綠色旅遊</w:t>
      </w:r>
      <w:r w:rsidRPr="00CB122B">
        <w:rPr>
          <w:rFonts w:hint="eastAsia"/>
          <w:noProof/>
        </w:rPr>
        <w:t xml:space="preserve">. </w:t>
      </w:r>
      <w:r w:rsidRPr="00CB122B">
        <w:rPr>
          <w:rFonts w:hint="eastAsia"/>
          <w:i/>
          <w:noProof/>
        </w:rPr>
        <w:t>科學發展</w:t>
      </w:r>
      <w:r w:rsidRPr="00CB122B">
        <w:rPr>
          <w:rFonts w:hint="eastAsia"/>
          <w:noProof/>
        </w:rPr>
        <w:t>,</w:t>
      </w:r>
      <w:r w:rsidRPr="00CB122B">
        <w:rPr>
          <w:rFonts w:hint="eastAsia"/>
          <w:i/>
          <w:noProof/>
        </w:rPr>
        <w:t xml:space="preserve"> 469</w:t>
      </w:r>
      <w:r w:rsidRPr="00CB122B">
        <w:rPr>
          <w:rFonts w:hint="eastAsia"/>
          <w:noProof/>
        </w:rPr>
        <w:t xml:space="preserve">, 48~53. </w:t>
      </w:r>
    </w:p>
    <w:p w14:paraId="77864725" w14:textId="77777777" w:rsidR="00CB122B" w:rsidRPr="00CB122B" w:rsidRDefault="00CB122B" w:rsidP="00CB122B">
      <w:pPr>
        <w:pStyle w:val="EndNoteBibliography"/>
        <w:spacing w:after="180"/>
        <w:ind w:left="720" w:firstLine="520"/>
        <w:rPr>
          <w:noProof/>
        </w:rPr>
      </w:pPr>
      <w:r w:rsidRPr="00CB122B">
        <w:rPr>
          <w:rFonts w:hint="eastAsia"/>
          <w:noProof/>
        </w:rPr>
        <w:t>張佩錞</w:t>
      </w:r>
      <w:r w:rsidRPr="00CB122B">
        <w:rPr>
          <w:rFonts w:hint="eastAsia"/>
          <w:noProof/>
        </w:rPr>
        <w:t xml:space="preserve">. (2024). </w:t>
      </w:r>
      <w:r w:rsidRPr="00CB122B">
        <w:rPr>
          <w:rFonts w:hint="eastAsia"/>
          <w:noProof/>
        </w:rPr>
        <w:t>以擴充計畫行為理論探討遊客對綠色旅遊之行為意圖</w:t>
      </w:r>
      <w:r w:rsidRPr="00CB122B">
        <w:rPr>
          <w:rFonts w:hint="eastAsia"/>
          <w:noProof/>
        </w:rPr>
        <w:t xml:space="preserve">. </w:t>
      </w:r>
    </w:p>
    <w:p w14:paraId="24B3313F" w14:textId="7B5F9569" w:rsidR="00CB122B" w:rsidRPr="00CB122B" w:rsidRDefault="00CB122B" w:rsidP="00CB122B">
      <w:pPr>
        <w:pStyle w:val="EndNoteBibliography"/>
        <w:spacing w:after="180"/>
        <w:ind w:left="720" w:firstLine="520"/>
        <w:rPr>
          <w:noProof/>
        </w:rPr>
      </w:pPr>
      <w:r w:rsidRPr="00CB122B">
        <w:rPr>
          <w:rFonts w:hint="eastAsia"/>
          <w:noProof/>
        </w:rPr>
        <w:t>張德儀</w:t>
      </w:r>
      <w:r w:rsidRPr="00CB122B">
        <w:rPr>
          <w:rFonts w:hint="eastAsia"/>
          <w:noProof/>
        </w:rPr>
        <w:t xml:space="preserve">. (2017). </w:t>
      </w:r>
      <w:r w:rsidRPr="00CB122B">
        <w:rPr>
          <w:rFonts w:hint="eastAsia"/>
          <w:i/>
          <w:noProof/>
        </w:rPr>
        <w:t>綠色旅遊之理論與實踐：以整合觀點建構旅行業綠色管理之策略發展系統與綠色服務創新模式</w:t>
      </w:r>
      <w:r w:rsidRPr="00CB122B">
        <w:rPr>
          <w:rFonts w:hint="eastAsia"/>
          <w:noProof/>
        </w:rPr>
        <w:t xml:space="preserve">. </w:t>
      </w:r>
      <w:r w:rsidRPr="00CB122B">
        <w:rPr>
          <w:rFonts w:hint="eastAsia"/>
          <w:noProof/>
        </w:rPr>
        <w:t>國立高雄餐旅大學旅遊管理研究所</w:t>
      </w:r>
      <w:r w:rsidRPr="00CB122B">
        <w:rPr>
          <w:rFonts w:hint="eastAsia"/>
          <w:noProof/>
        </w:rPr>
        <w:t xml:space="preserve"> Retrieved from </w:t>
      </w:r>
      <w:hyperlink r:id="rId38" w:history="1">
        <w:r w:rsidRPr="00CB122B">
          <w:rPr>
            <w:rStyle w:val="af1"/>
            <w:rFonts w:hint="eastAsia"/>
            <w:noProof/>
          </w:rPr>
          <w:t>https://www.grb.gov.tw/search/planDetail?id=11572381</w:t>
        </w:r>
      </w:hyperlink>
    </w:p>
    <w:p w14:paraId="683F38BA" w14:textId="7DD88CAD" w:rsidR="00CB122B" w:rsidRPr="00CB122B" w:rsidRDefault="00CB122B" w:rsidP="00CB122B">
      <w:pPr>
        <w:pStyle w:val="EndNoteBibliography"/>
        <w:spacing w:after="180"/>
        <w:ind w:left="720" w:firstLine="520"/>
        <w:rPr>
          <w:noProof/>
        </w:rPr>
      </w:pPr>
      <w:r w:rsidRPr="00CB122B">
        <w:rPr>
          <w:rFonts w:hint="eastAsia"/>
          <w:noProof/>
        </w:rPr>
        <w:t>許惠彥</w:t>
      </w:r>
      <w:r w:rsidRPr="00CB122B">
        <w:rPr>
          <w:rFonts w:hint="eastAsia"/>
          <w:noProof/>
        </w:rPr>
        <w:t xml:space="preserve">. (2018). </w:t>
      </w:r>
      <w:r w:rsidRPr="00CB122B">
        <w:rPr>
          <w:rFonts w:hint="eastAsia"/>
          <w:i/>
          <w:noProof/>
        </w:rPr>
        <w:t>民眾對於慢食的態度與行為意向之研究</w:t>
      </w:r>
      <w:r w:rsidRPr="00CB122B">
        <w:rPr>
          <w:rFonts w:hint="eastAsia"/>
          <w:noProof/>
        </w:rPr>
        <w:t xml:space="preserve"> </w:t>
      </w:r>
      <w:r w:rsidRPr="00CB122B">
        <w:rPr>
          <w:rFonts w:hint="eastAsia"/>
          <w:noProof/>
        </w:rPr>
        <w:t>國立澎湖科技大學</w:t>
      </w:r>
      <w:r w:rsidRPr="00CB122B">
        <w:rPr>
          <w:rFonts w:hint="eastAsia"/>
          <w:noProof/>
        </w:rPr>
        <w:t xml:space="preserve">]. </w:t>
      </w:r>
      <w:r w:rsidRPr="00CB122B">
        <w:rPr>
          <w:rFonts w:hint="eastAsia"/>
          <w:noProof/>
        </w:rPr>
        <w:t>臺灣博碩士論文知識加值系統</w:t>
      </w:r>
      <w:r w:rsidRPr="00CB122B">
        <w:rPr>
          <w:rFonts w:hint="eastAsia"/>
          <w:noProof/>
        </w:rPr>
        <w:t xml:space="preserve">. </w:t>
      </w:r>
      <w:r w:rsidRPr="00CB122B">
        <w:rPr>
          <w:rFonts w:hint="eastAsia"/>
          <w:noProof/>
        </w:rPr>
        <w:t>澎湖縣</w:t>
      </w:r>
      <w:r w:rsidRPr="00CB122B">
        <w:rPr>
          <w:rFonts w:hint="eastAsia"/>
          <w:noProof/>
        </w:rPr>
        <w:t xml:space="preserve">. </w:t>
      </w:r>
      <w:hyperlink r:id="rId39" w:history="1">
        <w:r w:rsidRPr="00CB122B">
          <w:rPr>
            <w:rStyle w:val="af1"/>
            <w:rFonts w:hint="eastAsia"/>
            <w:noProof/>
          </w:rPr>
          <w:t>https://hdl.handle.net/11296/6r2kpe</w:t>
        </w:r>
      </w:hyperlink>
    </w:p>
    <w:p w14:paraId="51971C9D" w14:textId="35182E3E" w:rsidR="00CB122B" w:rsidRPr="00CB122B" w:rsidRDefault="00CB122B" w:rsidP="00CB122B">
      <w:pPr>
        <w:pStyle w:val="EndNoteBibliography"/>
        <w:spacing w:after="180"/>
        <w:ind w:left="720" w:firstLine="520"/>
        <w:rPr>
          <w:noProof/>
        </w:rPr>
      </w:pPr>
      <w:r w:rsidRPr="00CB122B">
        <w:rPr>
          <w:rFonts w:hint="eastAsia"/>
          <w:noProof/>
        </w:rPr>
        <w:t>許鈞禹</w:t>
      </w:r>
      <w:r w:rsidRPr="00CB122B">
        <w:rPr>
          <w:rFonts w:hint="eastAsia"/>
          <w:noProof/>
        </w:rPr>
        <w:t xml:space="preserve">. (2012). </w:t>
      </w:r>
      <w:r w:rsidRPr="00CB122B">
        <w:rPr>
          <w:rFonts w:hint="eastAsia"/>
          <w:i/>
          <w:noProof/>
        </w:rPr>
        <w:t>以理性行為理論探討消費者團購網購買意願之影響</w:t>
      </w:r>
      <w:r w:rsidRPr="00CB122B">
        <w:rPr>
          <w:rFonts w:hint="eastAsia"/>
          <w:noProof/>
        </w:rPr>
        <w:t xml:space="preserve"> </w:t>
      </w:r>
      <w:r w:rsidRPr="00CB122B">
        <w:rPr>
          <w:rFonts w:hint="eastAsia"/>
          <w:noProof/>
        </w:rPr>
        <w:t>東吳大學</w:t>
      </w:r>
      <w:r w:rsidRPr="00CB122B">
        <w:rPr>
          <w:rFonts w:hint="eastAsia"/>
          <w:noProof/>
        </w:rPr>
        <w:t xml:space="preserve">]. </w:t>
      </w:r>
      <w:r w:rsidRPr="00CB122B">
        <w:rPr>
          <w:rFonts w:hint="eastAsia"/>
          <w:noProof/>
        </w:rPr>
        <w:t>臺灣博碩士論文知識加值系統</w:t>
      </w:r>
      <w:r w:rsidRPr="00CB122B">
        <w:rPr>
          <w:rFonts w:hint="eastAsia"/>
          <w:noProof/>
        </w:rPr>
        <w:t xml:space="preserve">. </w:t>
      </w:r>
      <w:r w:rsidRPr="00CB122B">
        <w:rPr>
          <w:rFonts w:hint="eastAsia"/>
          <w:noProof/>
        </w:rPr>
        <w:t>台北市</w:t>
      </w:r>
      <w:r w:rsidRPr="00CB122B">
        <w:rPr>
          <w:rFonts w:hint="eastAsia"/>
          <w:noProof/>
        </w:rPr>
        <w:t xml:space="preserve">. </w:t>
      </w:r>
      <w:hyperlink r:id="rId40" w:history="1">
        <w:r w:rsidRPr="00CB122B">
          <w:rPr>
            <w:rStyle w:val="af1"/>
            <w:rFonts w:hint="eastAsia"/>
            <w:noProof/>
          </w:rPr>
          <w:t>https://hdl.handle.net/11296/743m6j</w:t>
        </w:r>
      </w:hyperlink>
    </w:p>
    <w:p w14:paraId="0CCD281F" w14:textId="77777777" w:rsidR="00CB122B" w:rsidRPr="00CB122B" w:rsidRDefault="00CB122B" w:rsidP="00CB122B">
      <w:pPr>
        <w:pStyle w:val="EndNoteBibliography"/>
        <w:spacing w:after="180"/>
        <w:ind w:left="720" w:firstLine="520"/>
        <w:rPr>
          <w:noProof/>
        </w:rPr>
      </w:pPr>
      <w:r w:rsidRPr="00CB122B">
        <w:rPr>
          <w:rFonts w:hint="eastAsia"/>
          <w:noProof/>
        </w:rPr>
        <w:t>陳冠儒</w:t>
      </w:r>
      <w:r w:rsidRPr="00CB122B">
        <w:rPr>
          <w:rFonts w:hint="eastAsia"/>
          <w:noProof/>
        </w:rPr>
        <w:t xml:space="preserve">, </w:t>
      </w:r>
      <w:r w:rsidRPr="00CB122B">
        <w:rPr>
          <w:rFonts w:hint="eastAsia"/>
          <w:noProof/>
        </w:rPr>
        <w:t>涂鵬斐</w:t>
      </w:r>
      <w:r w:rsidRPr="00CB122B">
        <w:rPr>
          <w:rFonts w:hint="eastAsia"/>
          <w:noProof/>
        </w:rPr>
        <w:t xml:space="preserve">, </w:t>
      </w:r>
      <w:r w:rsidRPr="00CB122B">
        <w:rPr>
          <w:rFonts w:hint="eastAsia"/>
          <w:noProof/>
        </w:rPr>
        <w:t>林致呈</w:t>
      </w:r>
      <w:r w:rsidRPr="00CB122B">
        <w:rPr>
          <w:rFonts w:hint="eastAsia"/>
          <w:noProof/>
        </w:rPr>
        <w:t xml:space="preserve">, &amp; </w:t>
      </w:r>
      <w:r w:rsidRPr="00CB122B">
        <w:rPr>
          <w:rFonts w:hint="eastAsia"/>
          <w:noProof/>
        </w:rPr>
        <w:t>林東興</w:t>
      </w:r>
      <w:r w:rsidRPr="00CB122B">
        <w:rPr>
          <w:rFonts w:hint="eastAsia"/>
          <w:noProof/>
        </w:rPr>
        <w:t xml:space="preserve">. (2019). </w:t>
      </w:r>
      <w:r w:rsidRPr="00CB122B">
        <w:rPr>
          <w:rFonts w:hint="eastAsia"/>
          <w:noProof/>
        </w:rPr>
        <w:t>計畫行為理論對大學生從事公共自行車行為意圖之探討</w:t>
      </w:r>
      <w:r w:rsidRPr="00CB122B">
        <w:rPr>
          <w:rFonts w:hint="eastAsia"/>
          <w:noProof/>
        </w:rPr>
        <w:t xml:space="preserve"> [Determinants of Theory of Planned Behavior on Public Bike System Behavior among University Students]. </w:t>
      </w:r>
      <w:r w:rsidRPr="00CB122B">
        <w:rPr>
          <w:rFonts w:hint="eastAsia"/>
          <w:i/>
          <w:noProof/>
        </w:rPr>
        <w:t>興大體育學刊</w:t>
      </w:r>
      <w:r w:rsidRPr="00CB122B">
        <w:rPr>
          <w:rFonts w:hint="eastAsia"/>
          <w:noProof/>
        </w:rPr>
        <w:t xml:space="preserve">(18), 23-36. </w:t>
      </w:r>
    </w:p>
    <w:p w14:paraId="2C345AB5" w14:textId="7E99F0D3" w:rsidR="00CB122B" w:rsidRPr="00CB122B" w:rsidRDefault="00CB122B" w:rsidP="00CB122B">
      <w:pPr>
        <w:pStyle w:val="EndNoteBibliography"/>
        <w:spacing w:after="180"/>
        <w:ind w:left="720" w:firstLine="520"/>
        <w:rPr>
          <w:noProof/>
        </w:rPr>
      </w:pPr>
      <w:r w:rsidRPr="00CB122B">
        <w:rPr>
          <w:rFonts w:hint="eastAsia"/>
          <w:noProof/>
        </w:rPr>
        <w:t>陳寬裕</w:t>
      </w:r>
      <w:r w:rsidRPr="00CB122B">
        <w:rPr>
          <w:noProof/>
        </w:rPr>
        <w:t xml:space="preserve">, </w:t>
      </w:r>
      <w:r w:rsidRPr="00CB122B">
        <w:rPr>
          <w:rFonts w:hint="eastAsia"/>
          <w:noProof/>
        </w:rPr>
        <w:t>巫昌陽</w:t>
      </w:r>
      <w:r w:rsidRPr="00CB122B">
        <w:rPr>
          <w:noProof/>
        </w:rPr>
        <w:t xml:space="preserve">, </w:t>
      </w:r>
      <w:r w:rsidRPr="00CB122B">
        <w:rPr>
          <w:rFonts w:hint="eastAsia"/>
          <w:noProof/>
        </w:rPr>
        <w:t>林永森</w:t>
      </w:r>
      <w:r w:rsidRPr="00CB122B">
        <w:rPr>
          <w:noProof/>
        </w:rPr>
        <w:t xml:space="preserve">, &amp; </w:t>
      </w:r>
      <w:r w:rsidRPr="00CB122B">
        <w:rPr>
          <w:rFonts w:hint="eastAsia"/>
          <w:noProof/>
        </w:rPr>
        <w:t>高子怡</w:t>
      </w:r>
      <w:r w:rsidRPr="00CB122B">
        <w:rPr>
          <w:noProof/>
        </w:rPr>
        <w:t xml:space="preserve">. (2012). </w:t>
      </w:r>
      <w:r w:rsidRPr="00CB122B">
        <w:rPr>
          <w:rFonts w:hint="eastAsia"/>
          <w:noProof/>
        </w:rPr>
        <w:t>澎湖目的地意象之關鍵屬性確認：基於結構方程模型的</w:t>
      </w:r>
      <w:r w:rsidRPr="00CB122B">
        <w:rPr>
          <w:noProof/>
        </w:rPr>
        <w:t>IPA</w:t>
      </w:r>
      <w:r w:rsidRPr="00CB122B">
        <w:rPr>
          <w:rFonts w:hint="eastAsia"/>
          <w:noProof/>
        </w:rPr>
        <w:t>方法</w:t>
      </w:r>
      <w:r w:rsidRPr="00CB122B">
        <w:rPr>
          <w:noProof/>
        </w:rPr>
        <w:t xml:space="preserve"> [Structural Equation Modeling Based Importance-Performance Analysis for Determining Critical Destination Image Attributes of Penghu]. </w:t>
      </w:r>
      <w:r w:rsidRPr="00CB122B">
        <w:rPr>
          <w:rFonts w:hint="eastAsia"/>
          <w:i/>
          <w:noProof/>
        </w:rPr>
        <w:t>觀光休閒學報</w:t>
      </w:r>
      <w:r w:rsidRPr="00CB122B">
        <w:rPr>
          <w:noProof/>
        </w:rPr>
        <w:t>,</w:t>
      </w:r>
      <w:r w:rsidRPr="00CB122B">
        <w:rPr>
          <w:i/>
          <w:noProof/>
        </w:rPr>
        <w:t xml:space="preserve"> 18</w:t>
      </w:r>
      <w:r w:rsidRPr="00CB122B">
        <w:rPr>
          <w:noProof/>
        </w:rPr>
        <w:t xml:space="preserve">(2), 163-187. </w:t>
      </w:r>
      <w:hyperlink r:id="rId41" w:history="1">
        <w:r w:rsidRPr="00CB122B">
          <w:rPr>
            <w:rStyle w:val="af1"/>
            <w:noProof/>
          </w:rPr>
          <w:t>https://doi.org/10.6267/jtls.2012.18(2)4</w:t>
        </w:r>
      </w:hyperlink>
      <w:r w:rsidRPr="00CB122B">
        <w:rPr>
          <w:noProof/>
        </w:rPr>
        <w:t xml:space="preserve"> </w:t>
      </w:r>
    </w:p>
    <w:p w14:paraId="64D349F0" w14:textId="77777777" w:rsidR="00CB122B" w:rsidRPr="00CB122B" w:rsidRDefault="00CB122B" w:rsidP="00CB122B">
      <w:pPr>
        <w:pStyle w:val="EndNoteBibliography"/>
        <w:spacing w:after="180"/>
        <w:ind w:left="720" w:firstLine="520"/>
        <w:rPr>
          <w:noProof/>
        </w:rPr>
      </w:pPr>
      <w:r w:rsidRPr="00CB122B">
        <w:rPr>
          <w:rFonts w:hint="eastAsia"/>
          <w:noProof/>
        </w:rPr>
        <w:t>陶翼煌</w:t>
      </w:r>
      <w:r w:rsidRPr="00CB122B">
        <w:rPr>
          <w:rFonts w:hint="eastAsia"/>
          <w:noProof/>
        </w:rPr>
        <w:t>. (2020). &lt;</w:t>
      </w:r>
      <w:r w:rsidRPr="00CB122B">
        <w:rPr>
          <w:rFonts w:hint="eastAsia"/>
          <w:noProof/>
        </w:rPr>
        <w:t>綠色旅遊之實踐與標章認證</w:t>
      </w:r>
      <w:r w:rsidRPr="00CB122B">
        <w:rPr>
          <w:rFonts w:hint="eastAsia"/>
          <w:noProof/>
        </w:rPr>
        <w:t xml:space="preserve">.pdf&gt;. </w:t>
      </w:r>
      <w:r w:rsidRPr="00CB122B">
        <w:rPr>
          <w:rFonts w:hint="eastAsia"/>
          <w:i/>
          <w:noProof/>
        </w:rPr>
        <w:t>休憩管理研究</w:t>
      </w:r>
      <w:r w:rsidRPr="00CB122B">
        <w:rPr>
          <w:rFonts w:hint="eastAsia"/>
          <w:noProof/>
        </w:rPr>
        <w:t>,</w:t>
      </w:r>
      <w:r w:rsidRPr="00CB122B">
        <w:rPr>
          <w:rFonts w:hint="eastAsia"/>
          <w:i/>
          <w:noProof/>
        </w:rPr>
        <w:t xml:space="preserve"> 7</w:t>
      </w:r>
      <w:r w:rsidRPr="00CB122B">
        <w:rPr>
          <w:rFonts w:hint="eastAsia"/>
          <w:noProof/>
        </w:rPr>
        <w:t xml:space="preserve">, 61-73. </w:t>
      </w:r>
    </w:p>
    <w:p w14:paraId="5BD4F6F8" w14:textId="175834BD" w:rsidR="00CB122B" w:rsidRPr="00CB122B" w:rsidRDefault="00CB122B" w:rsidP="00CB122B">
      <w:pPr>
        <w:pStyle w:val="EndNoteBibliography"/>
        <w:spacing w:after="180"/>
        <w:ind w:left="720" w:firstLine="520"/>
        <w:rPr>
          <w:noProof/>
        </w:rPr>
      </w:pPr>
      <w:r w:rsidRPr="00CB122B">
        <w:rPr>
          <w:rFonts w:hint="eastAsia"/>
          <w:noProof/>
        </w:rPr>
        <w:t>曾喜鵬</w:t>
      </w:r>
      <w:r w:rsidRPr="00CB122B">
        <w:rPr>
          <w:rFonts w:hint="eastAsia"/>
          <w:noProof/>
        </w:rPr>
        <w:t xml:space="preserve">. (2023). </w:t>
      </w:r>
      <w:r w:rsidRPr="00CB122B">
        <w:rPr>
          <w:rFonts w:hint="eastAsia"/>
          <w:i/>
          <w:noProof/>
        </w:rPr>
        <w:t>微笑台灣公布《</w:t>
      </w:r>
      <w:r w:rsidRPr="00CB122B">
        <w:rPr>
          <w:rFonts w:hint="eastAsia"/>
          <w:i/>
          <w:noProof/>
        </w:rPr>
        <w:t>2023</w:t>
      </w:r>
      <w:r w:rsidRPr="00CB122B">
        <w:rPr>
          <w:rFonts w:hint="eastAsia"/>
          <w:i/>
          <w:noProof/>
        </w:rPr>
        <w:t>台灣民眾永續旅遊素養調查》結果！高達</w:t>
      </w:r>
      <w:r w:rsidRPr="00CB122B">
        <w:rPr>
          <w:rFonts w:hint="eastAsia"/>
          <w:i/>
          <w:noProof/>
        </w:rPr>
        <w:t>8</w:t>
      </w:r>
      <w:r w:rsidRPr="00CB122B">
        <w:rPr>
          <w:rFonts w:hint="eastAsia"/>
          <w:i/>
          <w:noProof/>
        </w:rPr>
        <w:t>成沒聽過永續旅遊，花蓮、台東最有永續印象</w:t>
      </w:r>
      <w:r w:rsidRPr="00CB122B">
        <w:rPr>
          <w:rFonts w:hint="eastAsia"/>
          <w:noProof/>
        </w:rPr>
        <w:t xml:space="preserve">. </w:t>
      </w:r>
      <w:r w:rsidRPr="00CB122B">
        <w:rPr>
          <w:rFonts w:hint="eastAsia"/>
          <w:noProof/>
        </w:rPr>
        <w:t>天下雜誌</w:t>
      </w:r>
      <w:r w:rsidRPr="00CB122B">
        <w:rPr>
          <w:rFonts w:hint="eastAsia"/>
          <w:noProof/>
        </w:rPr>
        <w:t xml:space="preserve">. </w:t>
      </w:r>
      <w:hyperlink r:id="rId42" w:history="1">
        <w:r w:rsidRPr="00CB122B">
          <w:rPr>
            <w:rStyle w:val="af1"/>
            <w:rFonts w:hint="eastAsia"/>
            <w:noProof/>
          </w:rPr>
          <w:t>https://smiletaiwan.cw.com.tw/article/6312</w:t>
        </w:r>
      </w:hyperlink>
      <w:r w:rsidRPr="00CB122B">
        <w:rPr>
          <w:rFonts w:hint="eastAsia"/>
          <w:noProof/>
        </w:rPr>
        <w:t>張惠萱</w:t>
      </w:r>
    </w:p>
    <w:p w14:paraId="57D1A5AF" w14:textId="42A0E22F" w:rsidR="00CB122B" w:rsidRPr="00CB122B" w:rsidRDefault="00CB122B" w:rsidP="00CB122B">
      <w:pPr>
        <w:pStyle w:val="EndNoteBibliography"/>
        <w:spacing w:after="180"/>
        <w:ind w:left="720" w:firstLine="520"/>
        <w:rPr>
          <w:noProof/>
        </w:rPr>
      </w:pPr>
      <w:r w:rsidRPr="00CB122B">
        <w:rPr>
          <w:rFonts w:hint="eastAsia"/>
          <w:noProof/>
        </w:rPr>
        <w:t>葉旭榮</w:t>
      </w:r>
      <w:r w:rsidRPr="00CB122B">
        <w:rPr>
          <w:rFonts w:hint="eastAsia"/>
          <w:noProof/>
        </w:rPr>
        <w:t xml:space="preserve">. (1998). </w:t>
      </w:r>
      <w:r w:rsidRPr="00CB122B">
        <w:rPr>
          <w:rFonts w:hint="eastAsia"/>
          <w:i/>
          <w:noProof/>
        </w:rPr>
        <w:t>志工參與行為意向模式的建構及其在志工人力資源招募的應用</w:t>
      </w:r>
      <w:r w:rsidRPr="00CB122B">
        <w:rPr>
          <w:rFonts w:hint="eastAsia"/>
          <w:i/>
          <w:noProof/>
        </w:rPr>
        <w:t>-</w:t>
      </w:r>
      <w:r w:rsidRPr="00CB122B">
        <w:rPr>
          <w:rFonts w:hint="eastAsia"/>
          <w:i/>
          <w:noProof/>
        </w:rPr>
        <w:t>以老人福利機構志工招募為例</w:t>
      </w:r>
      <w:r w:rsidRPr="00CB122B">
        <w:rPr>
          <w:rFonts w:hint="eastAsia"/>
          <w:noProof/>
        </w:rPr>
        <w:t xml:space="preserve"> </w:t>
      </w:r>
      <w:r w:rsidRPr="00CB122B">
        <w:rPr>
          <w:rFonts w:hint="eastAsia"/>
          <w:noProof/>
        </w:rPr>
        <w:t>國立中山大學</w:t>
      </w:r>
      <w:r w:rsidRPr="00CB122B">
        <w:rPr>
          <w:rFonts w:hint="eastAsia"/>
          <w:noProof/>
        </w:rPr>
        <w:t xml:space="preserve">]. </w:t>
      </w:r>
      <w:r w:rsidRPr="00CB122B">
        <w:rPr>
          <w:rFonts w:hint="eastAsia"/>
          <w:noProof/>
        </w:rPr>
        <w:t>臺灣博碩士論文知識加值系統</w:t>
      </w:r>
      <w:r w:rsidRPr="00CB122B">
        <w:rPr>
          <w:rFonts w:hint="eastAsia"/>
          <w:noProof/>
        </w:rPr>
        <w:t xml:space="preserve">. </w:t>
      </w:r>
      <w:r w:rsidRPr="00CB122B">
        <w:rPr>
          <w:rFonts w:hint="eastAsia"/>
          <w:noProof/>
        </w:rPr>
        <w:t>高雄市</w:t>
      </w:r>
      <w:r w:rsidRPr="00CB122B">
        <w:rPr>
          <w:rFonts w:hint="eastAsia"/>
          <w:noProof/>
        </w:rPr>
        <w:t xml:space="preserve">. </w:t>
      </w:r>
      <w:hyperlink r:id="rId43" w:history="1">
        <w:r w:rsidRPr="00CB122B">
          <w:rPr>
            <w:rStyle w:val="af1"/>
            <w:rFonts w:hint="eastAsia"/>
            <w:noProof/>
          </w:rPr>
          <w:t>https://hdl.handle.net/11296/ha54g9</w:t>
        </w:r>
      </w:hyperlink>
    </w:p>
    <w:p w14:paraId="1A444B6A" w14:textId="77777777" w:rsidR="00CB122B" w:rsidRPr="00CB122B" w:rsidRDefault="00CB122B" w:rsidP="00CB122B">
      <w:pPr>
        <w:pStyle w:val="EndNoteBibliography"/>
        <w:spacing w:after="180"/>
        <w:ind w:left="720" w:firstLine="520"/>
        <w:rPr>
          <w:noProof/>
        </w:rPr>
      </w:pPr>
      <w:r w:rsidRPr="00CB122B">
        <w:rPr>
          <w:rFonts w:hint="eastAsia"/>
          <w:noProof/>
        </w:rPr>
        <w:t>鄭健雄</w:t>
      </w:r>
      <w:r w:rsidRPr="00CB122B">
        <w:rPr>
          <w:rFonts w:hint="eastAsia"/>
          <w:noProof/>
        </w:rPr>
        <w:t xml:space="preserve">, &amp; </w:t>
      </w:r>
      <w:r w:rsidRPr="00CB122B">
        <w:rPr>
          <w:rFonts w:hint="eastAsia"/>
          <w:noProof/>
        </w:rPr>
        <w:t>林劭潔</w:t>
      </w:r>
      <w:r w:rsidRPr="00CB122B">
        <w:rPr>
          <w:rFonts w:hint="eastAsia"/>
          <w:noProof/>
        </w:rPr>
        <w:t xml:space="preserve">. (2021). </w:t>
      </w:r>
      <w:r w:rsidRPr="00CB122B">
        <w:rPr>
          <w:rFonts w:hint="eastAsia"/>
          <w:noProof/>
        </w:rPr>
        <w:t>綠色旅遊內涵及新產品開發策略</w:t>
      </w:r>
      <w:r w:rsidRPr="00CB122B">
        <w:rPr>
          <w:rFonts w:hint="eastAsia"/>
          <w:noProof/>
        </w:rPr>
        <w:t xml:space="preserve"> [Study on the Connotation and New Product Development Strategy of Green Tourism]. </w:t>
      </w:r>
      <w:r w:rsidRPr="00CB122B">
        <w:rPr>
          <w:rFonts w:hint="eastAsia"/>
          <w:i/>
          <w:noProof/>
        </w:rPr>
        <w:t>臺中區農業改良場特刊</w:t>
      </w:r>
      <w:r w:rsidRPr="00CB122B">
        <w:rPr>
          <w:rFonts w:hint="eastAsia"/>
          <w:noProof/>
        </w:rPr>
        <w:t>(144</w:t>
      </w:r>
      <w:r w:rsidRPr="00CB122B">
        <w:rPr>
          <w:rFonts w:hint="eastAsia"/>
          <w:noProof/>
        </w:rPr>
        <w:t>號</w:t>
      </w:r>
      <w:r w:rsidRPr="00CB122B">
        <w:rPr>
          <w:rFonts w:hint="eastAsia"/>
          <w:noProof/>
        </w:rPr>
        <w:t xml:space="preserve">), 154-179. </w:t>
      </w:r>
    </w:p>
    <w:p w14:paraId="36904C9A" w14:textId="77777777" w:rsidR="00CB122B" w:rsidRPr="00CB122B" w:rsidRDefault="00CB122B" w:rsidP="00CB122B">
      <w:pPr>
        <w:pStyle w:val="EndNoteBibliography"/>
        <w:spacing w:after="180"/>
        <w:ind w:left="720" w:firstLine="520"/>
        <w:rPr>
          <w:i/>
          <w:noProof/>
        </w:rPr>
      </w:pPr>
      <w:r w:rsidRPr="00CB122B">
        <w:rPr>
          <w:rFonts w:hint="eastAsia"/>
          <w:noProof/>
        </w:rPr>
        <w:t>環境部</w:t>
      </w:r>
      <w:r w:rsidRPr="00CB122B">
        <w:rPr>
          <w:rFonts w:hint="eastAsia"/>
          <w:noProof/>
        </w:rPr>
        <w:t xml:space="preserve">. (2020). </w:t>
      </w:r>
      <w:r w:rsidRPr="00CB122B">
        <w:rPr>
          <w:rFonts w:hint="eastAsia"/>
          <w:i/>
          <w:noProof/>
        </w:rPr>
        <w:t>跟我醬</w:t>
      </w:r>
      <w:r w:rsidRPr="00CB122B">
        <w:rPr>
          <w:rFonts w:hint="eastAsia"/>
          <w:i/>
          <w:noProof/>
        </w:rPr>
        <w:t xml:space="preserve"> </w:t>
      </w:r>
      <w:r w:rsidRPr="00CB122B">
        <w:rPr>
          <w:rFonts w:hint="eastAsia"/>
          <w:i/>
          <w:noProof/>
        </w:rPr>
        <w:t>玩遍全台灣</w:t>
      </w:r>
    </w:p>
    <w:p w14:paraId="0192D2BD" w14:textId="3D7E9CC9" w:rsidR="00CB122B" w:rsidRPr="00CB122B" w:rsidRDefault="00CB122B" w:rsidP="00CB122B">
      <w:pPr>
        <w:pStyle w:val="EndNoteBibliography"/>
        <w:spacing w:after="180"/>
        <w:ind w:left="720" w:firstLine="520"/>
        <w:rPr>
          <w:noProof/>
        </w:rPr>
      </w:pPr>
      <w:r w:rsidRPr="00CB122B">
        <w:rPr>
          <w:rFonts w:hint="eastAsia"/>
          <w:i/>
          <w:noProof/>
        </w:rPr>
        <w:t>一起成為節能減碳的綠色旅遊掌舵者！</w:t>
      </w:r>
      <w:r w:rsidRPr="00CB122B">
        <w:rPr>
          <w:rFonts w:hint="eastAsia"/>
          <w:noProof/>
        </w:rPr>
        <w:t xml:space="preserve">. </w:t>
      </w:r>
      <w:hyperlink r:id="rId44" w:history="1">
        <w:r w:rsidRPr="00CB122B">
          <w:rPr>
            <w:rStyle w:val="af1"/>
            <w:rFonts w:hint="eastAsia"/>
            <w:noProof/>
          </w:rPr>
          <w:t>https://gre</w:t>
        </w:r>
        <w:r w:rsidRPr="00CB122B">
          <w:rPr>
            <w:rStyle w:val="af1"/>
            <w:noProof/>
          </w:rPr>
          <w:t>enlifestyle.moenv.gov.tw/about/intro/flipTour</w:t>
        </w:r>
      </w:hyperlink>
    </w:p>
    <w:p w14:paraId="611C8A24" w14:textId="0CAC03BD" w:rsidR="00CB122B" w:rsidRPr="00CB122B" w:rsidRDefault="00CB122B" w:rsidP="00CB122B">
      <w:pPr>
        <w:pStyle w:val="EndNoteBibliography"/>
        <w:spacing w:after="180"/>
        <w:ind w:left="720" w:firstLine="520"/>
        <w:rPr>
          <w:noProof/>
        </w:rPr>
      </w:pPr>
      <w:r w:rsidRPr="00CB122B">
        <w:rPr>
          <w:rFonts w:hint="eastAsia"/>
          <w:noProof/>
        </w:rPr>
        <w:t>環境部</w:t>
      </w:r>
      <w:r w:rsidRPr="00CB122B">
        <w:rPr>
          <w:rFonts w:hint="eastAsia"/>
          <w:noProof/>
        </w:rPr>
        <w:t xml:space="preserve">. (2021). </w:t>
      </w:r>
      <w:r w:rsidRPr="00CB122B">
        <w:rPr>
          <w:rFonts w:hint="eastAsia"/>
          <w:i/>
          <w:noProof/>
        </w:rPr>
        <w:t>推動全民綠生活</w:t>
      </w:r>
      <w:r w:rsidRPr="00CB122B">
        <w:rPr>
          <w:rFonts w:hint="eastAsia"/>
          <w:noProof/>
        </w:rPr>
        <w:t xml:space="preserve">. </w:t>
      </w:r>
      <w:r w:rsidRPr="00CB122B">
        <w:rPr>
          <w:rFonts w:hint="eastAsia"/>
          <w:noProof/>
        </w:rPr>
        <w:t>行政院環境部</w:t>
      </w:r>
      <w:r w:rsidRPr="00CB122B">
        <w:rPr>
          <w:rFonts w:hint="eastAsia"/>
          <w:noProof/>
        </w:rPr>
        <w:t xml:space="preserve">. </w:t>
      </w:r>
      <w:hyperlink r:id="rId45" w:history="1">
        <w:r w:rsidRPr="00CB122B">
          <w:rPr>
            <w:rStyle w:val="af1"/>
            <w:rFonts w:hint="eastAsia"/>
            <w:noProof/>
          </w:rPr>
          <w:t>https://www.ey.gov.tw/Page/5A8A0CB5B41DA11E/8eba52d8-958e-4393-a5d7-11e6e757f63f</w:t>
        </w:r>
      </w:hyperlink>
    </w:p>
    <w:p w14:paraId="39BB36E7" w14:textId="0C850BDE" w:rsidR="00CB122B" w:rsidRPr="00CB122B" w:rsidRDefault="00CB122B" w:rsidP="00CB122B">
      <w:pPr>
        <w:pStyle w:val="EndNoteBibliography"/>
        <w:spacing w:after="180"/>
        <w:ind w:left="720" w:firstLine="520"/>
        <w:rPr>
          <w:noProof/>
        </w:rPr>
      </w:pPr>
      <w:r w:rsidRPr="00CB122B">
        <w:rPr>
          <w:noProof/>
        </w:rPr>
        <w:t xml:space="preserve">Ajzen, I. (1991). The Theory of Planned Behavior. </w:t>
      </w:r>
      <w:r w:rsidRPr="00CB122B">
        <w:rPr>
          <w:i/>
          <w:noProof/>
        </w:rPr>
        <w:t>ORGANIZATIONAL BEHAVIOR AND HUMAN DECISION PROCESSES</w:t>
      </w:r>
      <w:r w:rsidRPr="00CB122B">
        <w:rPr>
          <w:noProof/>
        </w:rPr>
        <w:t>,</w:t>
      </w:r>
      <w:r w:rsidRPr="00CB122B">
        <w:rPr>
          <w:i/>
          <w:noProof/>
        </w:rPr>
        <w:t xml:space="preserve"> 50</w:t>
      </w:r>
      <w:r w:rsidRPr="00CB122B">
        <w:rPr>
          <w:noProof/>
        </w:rPr>
        <w:t xml:space="preserve">, 179-211. </w:t>
      </w:r>
      <w:hyperlink r:id="rId46" w:history="1">
        <w:r w:rsidRPr="00CB122B">
          <w:rPr>
            <w:rStyle w:val="af1"/>
            <w:noProof/>
          </w:rPr>
          <w:t>https://doi.org/10.1016/0749-5978(91)90020-T</w:t>
        </w:r>
      </w:hyperlink>
      <w:r w:rsidRPr="00CB122B">
        <w:rPr>
          <w:noProof/>
        </w:rPr>
        <w:t xml:space="preserve"> </w:t>
      </w:r>
    </w:p>
    <w:p w14:paraId="348B6589" w14:textId="322CAAB7" w:rsidR="00CB122B" w:rsidRPr="00CB122B" w:rsidRDefault="00CB122B" w:rsidP="00CB122B">
      <w:pPr>
        <w:pStyle w:val="EndNoteBibliography"/>
        <w:spacing w:after="180"/>
        <w:ind w:left="720" w:firstLine="520"/>
        <w:rPr>
          <w:noProof/>
        </w:rPr>
      </w:pPr>
      <w:r w:rsidRPr="00CB122B">
        <w:rPr>
          <w:noProof/>
        </w:rPr>
        <w:t xml:space="preserve">Ajzen, I. (2002). Perceived Behavioral Control, Self‐Efficacy, Locus of Control, and the Theory of Planned Behavior. </w:t>
      </w:r>
      <w:r w:rsidRPr="00CB122B">
        <w:rPr>
          <w:i/>
          <w:noProof/>
        </w:rPr>
        <w:t>Journal of Applied Social Psychology</w:t>
      </w:r>
      <w:r w:rsidRPr="00CB122B">
        <w:rPr>
          <w:noProof/>
        </w:rPr>
        <w:t>,</w:t>
      </w:r>
      <w:r w:rsidRPr="00CB122B">
        <w:rPr>
          <w:i/>
          <w:noProof/>
        </w:rPr>
        <w:t xml:space="preserve"> 32</w:t>
      </w:r>
      <w:r w:rsidRPr="00CB122B">
        <w:rPr>
          <w:noProof/>
        </w:rPr>
        <w:t xml:space="preserve">, 665-683. </w:t>
      </w:r>
      <w:hyperlink r:id="rId47" w:history="1">
        <w:r w:rsidRPr="00CB122B">
          <w:rPr>
            <w:rStyle w:val="af1"/>
            <w:noProof/>
          </w:rPr>
          <w:t>https://doi.org/10.1111/j.1559-1816.2002.tb00236.x</w:t>
        </w:r>
      </w:hyperlink>
      <w:r w:rsidRPr="00CB122B">
        <w:rPr>
          <w:noProof/>
        </w:rPr>
        <w:t xml:space="preserve"> </w:t>
      </w:r>
    </w:p>
    <w:p w14:paraId="6DD67D10" w14:textId="02BF611D" w:rsidR="00CB122B" w:rsidRPr="00CB122B" w:rsidRDefault="00CB122B" w:rsidP="00CB122B">
      <w:pPr>
        <w:pStyle w:val="EndNoteBibliography"/>
        <w:spacing w:after="180"/>
        <w:ind w:left="720" w:firstLine="520"/>
        <w:rPr>
          <w:noProof/>
        </w:rPr>
      </w:pPr>
      <w:r w:rsidRPr="00CB122B">
        <w:rPr>
          <w:noProof/>
        </w:rPr>
        <w:t xml:space="preserve">Ariyanto, A. (2022). GREEN TOURISM MANAGEMENT FOR SUSTAINABLE TOURISM DEVELOPMENT IN THE AGE OF DISRUPTION. </w:t>
      </w:r>
      <w:r w:rsidRPr="00CB122B">
        <w:rPr>
          <w:i/>
          <w:noProof/>
        </w:rPr>
        <w:t>Jurnal Multidisiplin Sahombu</w:t>
      </w:r>
      <w:r w:rsidRPr="00CB122B">
        <w:rPr>
          <w:noProof/>
        </w:rPr>
        <w:t>,</w:t>
      </w:r>
      <w:r w:rsidRPr="00CB122B">
        <w:rPr>
          <w:i/>
          <w:noProof/>
        </w:rPr>
        <w:t xml:space="preserve"> 2</w:t>
      </w:r>
      <w:r w:rsidRPr="00CB122B">
        <w:rPr>
          <w:noProof/>
        </w:rPr>
        <w:t xml:space="preserve">(1), 23-28. </w:t>
      </w:r>
      <w:hyperlink r:id="rId48" w:history="1">
        <w:r w:rsidRPr="00CB122B">
          <w:rPr>
            <w:rStyle w:val="af1"/>
            <w:noProof/>
          </w:rPr>
          <w:t>https://doi.org/10.58471/jms.v2i1.394</w:t>
        </w:r>
      </w:hyperlink>
      <w:r w:rsidRPr="00CB122B">
        <w:rPr>
          <w:noProof/>
        </w:rPr>
        <w:t xml:space="preserve"> </w:t>
      </w:r>
    </w:p>
    <w:p w14:paraId="729E6BB3" w14:textId="77777777" w:rsidR="00CB122B" w:rsidRPr="00CB122B" w:rsidRDefault="00CB122B" w:rsidP="00CB122B">
      <w:pPr>
        <w:pStyle w:val="EndNoteBibliography"/>
        <w:spacing w:after="180"/>
        <w:ind w:left="720" w:firstLine="520"/>
        <w:rPr>
          <w:noProof/>
        </w:rPr>
      </w:pPr>
      <w:r w:rsidRPr="00CB122B">
        <w:rPr>
          <w:noProof/>
        </w:rPr>
        <w:t xml:space="preserve">Armitage, C., &amp; Conner, M. (2001). Efficacy of the theory of planned behavior: A meta-analytic review. </w:t>
      </w:r>
      <w:r w:rsidRPr="00CB122B">
        <w:rPr>
          <w:i/>
          <w:noProof/>
        </w:rPr>
        <w:t>British Journal of Social Psychology</w:t>
      </w:r>
      <w:r w:rsidRPr="00CB122B">
        <w:rPr>
          <w:noProof/>
        </w:rPr>
        <w:t>,</w:t>
      </w:r>
      <w:r w:rsidRPr="00CB122B">
        <w:rPr>
          <w:i/>
          <w:noProof/>
        </w:rPr>
        <w:t xml:space="preserve"> 40</w:t>
      </w:r>
      <w:r w:rsidRPr="00CB122B">
        <w:rPr>
          <w:noProof/>
        </w:rPr>
        <w:t xml:space="preserve">, 417-499. </w:t>
      </w:r>
    </w:p>
    <w:p w14:paraId="4233D287" w14:textId="37E67483" w:rsidR="00CB122B" w:rsidRPr="00CB122B" w:rsidRDefault="00CB122B" w:rsidP="00CB122B">
      <w:pPr>
        <w:pStyle w:val="EndNoteBibliography"/>
        <w:spacing w:after="180"/>
        <w:ind w:left="720" w:firstLine="520"/>
        <w:rPr>
          <w:noProof/>
        </w:rPr>
      </w:pPr>
      <w:r w:rsidRPr="00CB122B">
        <w:rPr>
          <w:noProof/>
        </w:rPr>
        <w:t xml:space="preserve">Budeanu, A. (2007). Sustainable tourist behavior—A discussion of opportunities for change. </w:t>
      </w:r>
      <w:r w:rsidRPr="00CB122B">
        <w:rPr>
          <w:i/>
          <w:noProof/>
        </w:rPr>
        <w:t>International Journal of Consumer Studies</w:t>
      </w:r>
      <w:r w:rsidRPr="00CB122B">
        <w:rPr>
          <w:noProof/>
        </w:rPr>
        <w:t>,</w:t>
      </w:r>
      <w:r w:rsidRPr="00CB122B">
        <w:rPr>
          <w:i/>
          <w:noProof/>
        </w:rPr>
        <w:t xml:space="preserve"> 31</w:t>
      </w:r>
      <w:r w:rsidRPr="00CB122B">
        <w:rPr>
          <w:noProof/>
        </w:rPr>
        <w:t xml:space="preserve">, 499-508. </w:t>
      </w:r>
      <w:hyperlink r:id="rId49" w:history="1">
        <w:r w:rsidRPr="00CB122B">
          <w:rPr>
            <w:rStyle w:val="af1"/>
            <w:noProof/>
          </w:rPr>
          <w:t>https://doi.org/10.1111/j.1470-6431.2007.00606.x</w:t>
        </w:r>
      </w:hyperlink>
      <w:r w:rsidRPr="00CB122B">
        <w:rPr>
          <w:noProof/>
        </w:rPr>
        <w:t xml:space="preserve"> </w:t>
      </w:r>
    </w:p>
    <w:p w14:paraId="62D1E1A2" w14:textId="38C1406B" w:rsidR="00CB122B" w:rsidRPr="00CB122B" w:rsidRDefault="00CB122B" w:rsidP="00CB122B">
      <w:pPr>
        <w:pStyle w:val="EndNoteBibliography"/>
        <w:spacing w:after="180"/>
        <w:ind w:left="720" w:firstLine="520"/>
        <w:rPr>
          <w:noProof/>
        </w:rPr>
      </w:pPr>
      <w:r w:rsidRPr="00CB122B">
        <w:rPr>
          <w:noProof/>
        </w:rPr>
        <w:t xml:space="preserve">Chen, M.-F., &amp; Tung, P.-J. (2014). Developing an extended Theory of Planned Behavior model to predict consumers’ intention to visit green hotels. </w:t>
      </w:r>
      <w:r w:rsidRPr="00CB122B">
        <w:rPr>
          <w:i/>
          <w:noProof/>
        </w:rPr>
        <w:t>International Journal of Hospitality Management</w:t>
      </w:r>
      <w:r w:rsidRPr="00CB122B">
        <w:rPr>
          <w:noProof/>
        </w:rPr>
        <w:t>,</w:t>
      </w:r>
      <w:r w:rsidRPr="00CB122B">
        <w:rPr>
          <w:i/>
          <w:noProof/>
        </w:rPr>
        <w:t xml:space="preserve"> 36</w:t>
      </w:r>
      <w:r w:rsidRPr="00CB122B">
        <w:rPr>
          <w:noProof/>
        </w:rPr>
        <w:t xml:space="preserve">, 221-230. </w:t>
      </w:r>
      <w:hyperlink r:id="rId50" w:history="1">
        <w:r w:rsidRPr="00CB122B">
          <w:rPr>
            <w:rStyle w:val="af1"/>
            <w:noProof/>
          </w:rPr>
          <w:t>https://doi.org/https://doi.org/10.1016/j.ijhm.2013.09.006</w:t>
        </w:r>
      </w:hyperlink>
      <w:r w:rsidRPr="00CB122B">
        <w:rPr>
          <w:noProof/>
        </w:rPr>
        <w:t xml:space="preserve"> </w:t>
      </w:r>
    </w:p>
    <w:p w14:paraId="68104A02" w14:textId="77777777" w:rsidR="00CB122B" w:rsidRPr="00CB122B" w:rsidRDefault="00CB122B" w:rsidP="00CB122B">
      <w:pPr>
        <w:pStyle w:val="EndNoteBibliography"/>
        <w:spacing w:after="180"/>
        <w:ind w:left="720" w:firstLine="520"/>
        <w:rPr>
          <w:noProof/>
        </w:rPr>
      </w:pPr>
      <w:r w:rsidRPr="00CB122B">
        <w:rPr>
          <w:noProof/>
        </w:rPr>
        <w:t>Field, A. (2013). Discovering statistics using IBM SPSS statistics. In: sage London.</w:t>
      </w:r>
    </w:p>
    <w:p w14:paraId="4CFA0F06" w14:textId="77777777" w:rsidR="00CB122B" w:rsidRPr="00CB122B" w:rsidRDefault="00CB122B" w:rsidP="00CB122B">
      <w:pPr>
        <w:pStyle w:val="EndNoteBibliography"/>
        <w:spacing w:after="180"/>
        <w:ind w:left="720" w:firstLine="520"/>
        <w:rPr>
          <w:noProof/>
        </w:rPr>
      </w:pPr>
      <w:r w:rsidRPr="00CB122B">
        <w:rPr>
          <w:noProof/>
        </w:rPr>
        <w:t xml:space="preserve">Fishbein, M., &amp; Ajzen, I. (1975). </w:t>
      </w:r>
      <w:r w:rsidRPr="00CB122B">
        <w:rPr>
          <w:i/>
          <w:noProof/>
        </w:rPr>
        <w:t>Belief, attitude, intention and behaviour: An introduction to theory and research</w:t>
      </w:r>
      <w:r w:rsidRPr="00CB122B">
        <w:rPr>
          <w:noProof/>
        </w:rPr>
        <w:t xml:space="preserve"> (Vol. 27). </w:t>
      </w:r>
    </w:p>
    <w:p w14:paraId="3A11802D" w14:textId="77777777" w:rsidR="00CB122B" w:rsidRPr="00CB122B" w:rsidRDefault="00CB122B" w:rsidP="00CB122B">
      <w:pPr>
        <w:pStyle w:val="EndNoteBibliography"/>
        <w:spacing w:after="180"/>
        <w:ind w:left="720" w:firstLine="520"/>
        <w:rPr>
          <w:noProof/>
        </w:rPr>
      </w:pPr>
      <w:r w:rsidRPr="00CB122B">
        <w:rPr>
          <w:noProof/>
        </w:rPr>
        <w:t xml:space="preserve">Fishbein, M., &amp; Ajzen, I. (2011). </w:t>
      </w:r>
      <w:r w:rsidRPr="00CB122B">
        <w:rPr>
          <w:i/>
          <w:noProof/>
        </w:rPr>
        <w:t>Predicting and changing behavior: The reasoned action approach</w:t>
      </w:r>
      <w:r w:rsidRPr="00CB122B">
        <w:rPr>
          <w:noProof/>
        </w:rPr>
        <w:t xml:space="preserve">. Psychology press. </w:t>
      </w:r>
    </w:p>
    <w:p w14:paraId="30922227" w14:textId="77777777" w:rsidR="00CB122B" w:rsidRPr="00CB122B" w:rsidRDefault="00CB122B" w:rsidP="00CB122B">
      <w:pPr>
        <w:pStyle w:val="EndNoteBibliography"/>
        <w:spacing w:after="180"/>
        <w:ind w:left="720" w:firstLine="520"/>
        <w:rPr>
          <w:noProof/>
        </w:rPr>
      </w:pPr>
      <w:r w:rsidRPr="00CB122B">
        <w:rPr>
          <w:noProof/>
        </w:rPr>
        <w:t xml:space="preserve">Furqan, A., Mat Som, A. P., &amp; Hussin, R. (2010). Promoting Green tourism for future sustainability. </w:t>
      </w:r>
      <w:r w:rsidRPr="00CB122B">
        <w:rPr>
          <w:i/>
          <w:noProof/>
        </w:rPr>
        <w:t>Theoretical and Empirical Researches in Urban Management</w:t>
      </w:r>
      <w:r w:rsidRPr="00CB122B">
        <w:rPr>
          <w:noProof/>
        </w:rPr>
        <w:t>,</w:t>
      </w:r>
      <w:r w:rsidRPr="00CB122B">
        <w:rPr>
          <w:i/>
          <w:noProof/>
        </w:rPr>
        <w:t xml:space="preserve"> 5</w:t>
      </w:r>
      <w:r w:rsidRPr="00CB122B">
        <w:rPr>
          <w:noProof/>
        </w:rPr>
        <w:t xml:space="preserve">, 64-74. </w:t>
      </w:r>
    </w:p>
    <w:p w14:paraId="192930C6" w14:textId="7FC8B452" w:rsidR="00CB122B" w:rsidRPr="00CB122B" w:rsidRDefault="00CB122B" w:rsidP="00CB122B">
      <w:pPr>
        <w:pStyle w:val="EndNoteBibliography"/>
        <w:spacing w:after="180"/>
        <w:ind w:left="720" w:firstLine="520"/>
        <w:rPr>
          <w:noProof/>
        </w:rPr>
      </w:pPr>
      <w:r w:rsidRPr="00CB122B">
        <w:rPr>
          <w:noProof/>
        </w:rPr>
        <w:t xml:space="preserve">GSTC. (2022). </w:t>
      </w:r>
      <w:r w:rsidRPr="00CB122B">
        <w:rPr>
          <w:i/>
          <w:noProof/>
        </w:rPr>
        <w:t>What is Sustainable Tourism?</w:t>
      </w:r>
      <w:r w:rsidRPr="00CB122B">
        <w:rPr>
          <w:noProof/>
        </w:rPr>
        <w:t xml:space="preserve"> All Rights Reserved. </w:t>
      </w:r>
      <w:hyperlink r:id="rId51" w:history="1">
        <w:r w:rsidRPr="00CB122B">
          <w:rPr>
            <w:rStyle w:val="af1"/>
            <w:noProof/>
          </w:rPr>
          <w:t>https://www.gstcouncil.org/what-is-sustainable-tourism/</w:t>
        </w:r>
      </w:hyperlink>
    </w:p>
    <w:p w14:paraId="094CC964" w14:textId="04A4FC96" w:rsidR="00CB122B" w:rsidRPr="00CB122B" w:rsidRDefault="00CB122B" w:rsidP="00CB122B">
      <w:pPr>
        <w:pStyle w:val="EndNoteBibliography"/>
        <w:spacing w:after="180"/>
        <w:ind w:left="720" w:firstLine="520"/>
        <w:rPr>
          <w:noProof/>
        </w:rPr>
      </w:pPr>
      <w:r w:rsidRPr="00CB122B">
        <w:rPr>
          <w:noProof/>
        </w:rPr>
        <w:t xml:space="preserve">Hale, J., Householder, B., &amp; Greene, K. (2002). The theory of </w:t>
      </w:r>
      <w:r w:rsidRPr="00CB122B">
        <w:rPr>
          <w:noProof/>
        </w:rPr>
        <w:lastRenderedPageBreak/>
        <w:t xml:space="preserve">reasoned action, in the persuasion handbook: Developments in theory and practice. 259-288. </w:t>
      </w:r>
      <w:hyperlink r:id="rId52" w:history="1">
        <w:r w:rsidRPr="00CB122B">
          <w:rPr>
            <w:rStyle w:val="af1"/>
            <w:noProof/>
          </w:rPr>
          <w:t>https://doi.org/10.4135/9781412976046.n14</w:t>
        </w:r>
      </w:hyperlink>
      <w:r w:rsidRPr="00CB122B">
        <w:rPr>
          <w:noProof/>
        </w:rPr>
        <w:t xml:space="preserve"> </w:t>
      </w:r>
    </w:p>
    <w:p w14:paraId="63CD2EC7" w14:textId="58FAE5FA" w:rsidR="00CB122B" w:rsidRPr="00CB122B" w:rsidRDefault="00CB122B" w:rsidP="00CB122B">
      <w:pPr>
        <w:pStyle w:val="EndNoteBibliography"/>
        <w:spacing w:after="180"/>
        <w:ind w:left="720" w:firstLine="520"/>
        <w:rPr>
          <w:noProof/>
        </w:rPr>
      </w:pPr>
      <w:r w:rsidRPr="00CB122B">
        <w:rPr>
          <w:noProof/>
        </w:rPr>
        <w:t xml:space="preserve">Han, G., Akhmedov, A., Li, H., Yu, J., &amp; Hunter, W. (2020). An Interpretive Study on Sustainability in the Link between Agriculture and Tourism: Tourist-Stakeholder Satisfaction in Tiantangzhai, China. </w:t>
      </w:r>
      <w:r w:rsidRPr="00CB122B">
        <w:rPr>
          <w:i/>
          <w:noProof/>
        </w:rPr>
        <w:t>Sustainability</w:t>
      </w:r>
      <w:r w:rsidRPr="00CB122B">
        <w:rPr>
          <w:noProof/>
        </w:rPr>
        <w:t>,</w:t>
      </w:r>
      <w:r w:rsidRPr="00CB122B">
        <w:rPr>
          <w:i/>
          <w:noProof/>
        </w:rPr>
        <w:t xml:space="preserve"> 12</w:t>
      </w:r>
      <w:r w:rsidRPr="00CB122B">
        <w:rPr>
          <w:noProof/>
        </w:rPr>
        <w:t xml:space="preserve">, 571. </w:t>
      </w:r>
      <w:hyperlink r:id="rId53" w:history="1">
        <w:r w:rsidRPr="00CB122B">
          <w:rPr>
            <w:rStyle w:val="af1"/>
            <w:noProof/>
          </w:rPr>
          <w:t>https://doi.org/10.3390/su12020571</w:t>
        </w:r>
      </w:hyperlink>
      <w:r w:rsidRPr="00CB122B">
        <w:rPr>
          <w:noProof/>
        </w:rPr>
        <w:t xml:space="preserve"> </w:t>
      </w:r>
    </w:p>
    <w:p w14:paraId="7B42F754" w14:textId="4CCD3080" w:rsidR="00CB122B" w:rsidRPr="00CB122B" w:rsidRDefault="00CB122B" w:rsidP="00CB122B">
      <w:pPr>
        <w:pStyle w:val="EndNoteBibliography"/>
        <w:spacing w:after="180"/>
        <w:ind w:left="720" w:firstLine="520"/>
        <w:rPr>
          <w:noProof/>
        </w:rPr>
      </w:pPr>
      <w:r w:rsidRPr="00CB122B">
        <w:rPr>
          <w:noProof/>
        </w:rPr>
        <w:t xml:space="preserve">Hasan, A. (2021). Green Tourism. </w:t>
      </w:r>
      <w:r w:rsidRPr="00CB122B">
        <w:rPr>
          <w:i/>
          <w:noProof/>
        </w:rPr>
        <w:t>Media Wisata</w:t>
      </w:r>
      <w:r w:rsidRPr="00CB122B">
        <w:rPr>
          <w:noProof/>
        </w:rPr>
        <w:t>,</w:t>
      </w:r>
      <w:r w:rsidRPr="00CB122B">
        <w:rPr>
          <w:i/>
          <w:noProof/>
        </w:rPr>
        <w:t xml:space="preserve"> 12</w:t>
      </w:r>
      <w:r w:rsidRPr="00CB122B">
        <w:rPr>
          <w:noProof/>
        </w:rPr>
        <w:t xml:space="preserve">(1). </w:t>
      </w:r>
      <w:hyperlink r:id="rId54" w:history="1">
        <w:r w:rsidRPr="00CB122B">
          <w:rPr>
            <w:rStyle w:val="af1"/>
            <w:noProof/>
          </w:rPr>
          <w:t>https://doi.org/10.36276/mws.v12i1.195</w:t>
        </w:r>
      </w:hyperlink>
      <w:r w:rsidRPr="00CB122B">
        <w:rPr>
          <w:noProof/>
        </w:rPr>
        <w:t xml:space="preserve"> </w:t>
      </w:r>
    </w:p>
    <w:p w14:paraId="2F547A8D" w14:textId="77777777" w:rsidR="00CB122B" w:rsidRPr="00CB122B" w:rsidRDefault="00CB122B" w:rsidP="00CB122B">
      <w:pPr>
        <w:pStyle w:val="EndNoteBibliography"/>
        <w:spacing w:after="180"/>
        <w:ind w:left="720" w:firstLine="520"/>
        <w:rPr>
          <w:noProof/>
        </w:rPr>
      </w:pPr>
      <w:r w:rsidRPr="00CB122B">
        <w:rPr>
          <w:noProof/>
        </w:rPr>
        <w:t xml:space="preserve">Hsu, C. H. C., &amp; Huang, S. (2012). An Extension of the Theory of Planned Behavior Model for Tourists. </w:t>
      </w:r>
      <w:r w:rsidRPr="00CB122B">
        <w:rPr>
          <w:i/>
          <w:noProof/>
        </w:rPr>
        <w:t>Journal of Hospitality &amp; Tourism Research</w:t>
      </w:r>
      <w:r w:rsidRPr="00CB122B">
        <w:rPr>
          <w:noProof/>
        </w:rPr>
        <w:t>,</w:t>
      </w:r>
      <w:r w:rsidRPr="00CB122B">
        <w:rPr>
          <w:i/>
          <w:noProof/>
        </w:rPr>
        <w:t xml:space="preserve"> 36</w:t>
      </w:r>
      <w:r w:rsidRPr="00CB122B">
        <w:rPr>
          <w:noProof/>
        </w:rPr>
        <w:t xml:space="preserve">, 390 - 417. </w:t>
      </w:r>
    </w:p>
    <w:p w14:paraId="0A8BA47A" w14:textId="77777777" w:rsidR="00CB122B" w:rsidRPr="00CB122B" w:rsidRDefault="00CB122B" w:rsidP="00CB122B">
      <w:pPr>
        <w:pStyle w:val="EndNoteBibliography"/>
        <w:spacing w:after="180"/>
        <w:ind w:left="720" w:firstLine="520"/>
        <w:rPr>
          <w:noProof/>
        </w:rPr>
      </w:pPr>
      <w:r w:rsidRPr="00CB122B">
        <w:rPr>
          <w:noProof/>
        </w:rPr>
        <w:t xml:space="preserve">Kelly, J., &amp; Godbey, G. (1992). </w:t>
      </w:r>
      <w:r w:rsidRPr="00CB122B">
        <w:rPr>
          <w:i/>
          <w:noProof/>
        </w:rPr>
        <w:t>The sociology of leisure</w:t>
      </w:r>
      <w:r w:rsidRPr="00CB122B">
        <w:rPr>
          <w:noProof/>
        </w:rPr>
        <w:t>. State College, PA</w:t>
      </w:r>
    </w:p>
    <w:p w14:paraId="4B634B66" w14:textId="77777777" w:rsidR="00CB122B" w:rsidRPr="00CB122B" w:rsidRDefault="00CB122B" w:rsidP="00CB122B">
      <w:pPr>
        <w:pStyle w:val="EndNoteBibliography"/>
        <w:spacing w:after="180"/>
        <w:ind w:left="720" w:firstLine="520"/>
        <w:rPr>
          <w:noProof/>
        </w:rPr>
      </w:pPr>
      <w:r w:rsidRPr="00CB122B">
        <w:rPr>
          <w:noProof/>
        </w:rPr>
        <w:t xml:space="preserve">Venture Publishing Inc. </w:t>
      </w:r>
    </w:p>
    <w:p w14:paraId="3EA6E4A2" w14:textId="6228C94E" w:rsidR="00CB122B" w:rsidRPr="00CB122B" w:rsidRDefault="00CB122B" w:rsidP="00CB122B">
      <w:pPr>
        <w:pStyle w:val="EndNoteBibliography"/>
        <w:spacing w:after="180"/>
        <w:ind w:left="720" w:firstLine="520"/>
        <w:rPr>
          <w:noProof/>
        </w:rPr>
      </w:pPr>
      <w:r w:rsidRPr="00CB122B">
        <w:rPr>
          <w:noProof/>
        </w:rPr>
        <w:t xml:space="preserve">Kim, Y. J., Njite, D., &amp; Hancer, M. (2013). Anticipated emotion in consumers’ intentions to select eco-friendly restaurants: Augmenting the theory of planned behavior. </w:t>
      </w:r>
      <w:r w:rsidRPr="00CB122B">
        <w:rPr>
          <w:i/>
          <w:noProof/>
        </w:rPr>
        <w:t>International Journal of Hospitality Management</w:t>
      </w:r>
      <w:r w:rsidRPr="00CB122B">
        <w:rPr>
          <w:noProof/>
        </w:rPr>
        <w:t>,</w:t>
      </w:r>
      <w:r w:rsidRPr="00CB122B">
        <w:rPr>
          <w:i/>
          <w:noProof/>
        </w:rPr>
        <w:t xml:space="preserve"> 34</w:t>
      </w:r>
      <w:r w:rsidRPr="00CB122B">
        <w:rPr>
          <w:noProof/>
        </w:rPr>
        <w:t xml:space="preserve">, 255-262. </w:t>
      </w:r>
      <w:hyperlink r:id="rId55" w:history="1">
        <w:r w:rsidRPr="00CB122B">
          <w:rPr>
            <w:rStyle w:val="af1"/>
            <w:noProof/>
          </w:rPr>
          <w:t>https://doi.org/https://doi.org/10.1016/j.ijhm.2013.04.004</w:t>
        </w:r>
      </w:hyperlink>
      <w:r w:rsidRPr="00CB122B">
        <w:rPr>
          <w:noProof/>
        </w:rPr>
        <w:t xml:space="preserve"> </w:t>
      </w:r>
    </w:p>
    <w:p w14:paraId="7AC45E5F" w14:textId="688097B3" w:rsidR="00CB122B" w:rsidRPr="00CB122B" w:rsidRDefault="00CB122B" w:rsidP="00CB122B">
      <w:pPr>
        <w:pStyle w:val="EndNoteBibliography"/>
        <w:spacing w:after="180"/>
        <w:ind w:left="720" w:firstLine="520"/>
        <w:rPr>
          <w:noProof/>
        </w:rPr>
      </w:pPr>
      <w:r w:rsidRPr="00CB122B">
        <w:rPr>
          <w:noProof/>
        </w:rPr>
        <w:t xml:space="preserve">Law, A., De Lacy, T., Lipman, G., &amp; Jiang, M. (2016). Transitioning to a green economy: the case of tourism in Bali, Indonesia. </w:t>
      </w:r>
      <w:r w:rsidRPr="00CB122B">
        <w:rPr>
          <w:i/>
          <w:noProof/>
        </w:rPr>
        <w:t>Journal of Cleaner Production</w:t>
      </w:r>
      <w:r w:rsidRPr="00CB122B">
        <w:rPr>
          <w:noProof/>
        </w:rPr>
        <w:t>,</w:t>
      </w:r>
      <w:r w:rsidRPr="00CB122B">
        <w:rPr>
          <w:i/>
          <w:noProof/>
        </w:rPr>
        <w:t xml:space="preserve"> 111</w:t>
      </w:r>
      <w:r w:rsidRPr="00CB122B">
        <w:rPr>
          <w:noProof/>
        </w:rPr>
        <w:t xml:space="preserve">, 295-305. </w:t>
      </w:r>
      <w:hyperlink r:id="rId56" w:history="1">
        <w:r w:rsidRPr="00CB122B">
          <w:rPr>
            <w:rStyle w:val="af1"/>
            <w:noProof/>
          </w:rPr>
          <w:t>https://doi.org/https://doi.org/10.1016/j.jclepro.2014.12.070</w:t>
        </w:r>
      </w:hyperlink>
      <w:r w:rsidRPr="00CB122B">
        <w:rPr>
          <w:noProof/>
        </w:rPr>
        <w:t xml:space="preserve"> </w:t>
      </w:r>
    </w:p>
    <w:p w14:paraId="653F61EB" w14:textId="1F2C3119" w:rsidR="00CB122B" w:rsidRPr="00CB122B" w:rsidRDefault="00CB122B" w:rsidP="00CB122B">
      <w:pPr>
        <w:pStyle w:val="EndNoteBibliography"/>
        <w:spacing w:after="180"/>
        <w:ind w:left="720" w:firstLine="520"/>
        <w:rPr>
          <w:noProof/>
        </w:rPr>
      </w:pPr>
      <w:r w:rsidRPr="00CB122B">
        <w:rPr>
          <w:noProof/>
        </w:rPr>
        <w:t xml:space="preserve">Luongo, S., Napolano, E., &amp; Gul, K. (2024). Sustainable Tourism Intentions: Extending the Theory of Planned Behavior. </w:t>
      </w:r>
      <w:r w:rsidRPr="00CB122B">
        <w:rPr>
          <w:i/>
          <w:noProof/>
        </w:rPr>
        <w:t>Turistica - Italian Journal of Tourism</w:t>
      </w:r>
      <w:r w:rsidRPr="00CB122B">
        <w:rPr>
          <w:noProof/>
        </w:rPr>
        <w:t>,</w:t>
      </w:r>
      <w:r w:rsidRPr="00CB122B">
        <w:rPr>
          <w:i/>
          <w:noProof/>
        </w:rPr>
        <w:t xml:space="preserve"> 32</w:t>
      </w:r>
      <w:r w:rsidRPr="00CB122B">
        <w:rPr>
          <w:noProof/>
        </w:rPr>
        <w:t xml:space="preserve">, 31-60. </w:t>
      </w:r>
      <w:hyperlink r:id="rId57" w:history="1">
        <w:r w:rsidRPr="00CB122B">
          <w:rPr>
            <w:rStyle w:val="af1"/>
            <w:noProof/>
          </w:rPr>
          <w:t>https://doi.org/10.70732/tijt.v32i3.28</w:t>
        </w:r>
      </w:hyperlink>
      <w:r w:rsidRPr="00CB122B">
        <w:rPr>
          <w:noProof/>
        </w:rPr>
        <w:t xml:space="preserve"> </w:t>
      </w:r>
    </w:p>
    <w:p w14:paraId="3E3F08C0" w14:textId="77777777" w:rsidR="00CB122B" w:rsidRPr="00CB122B" w:rsidRDefault="00CB122B" w:rsidP="00CB122B">
      <w:pPr>
        <w:pStyle w:val="EndNoteBibliography"/>
        <w:spacing w:after="180"/>
        <w:ind w:left="720" w:firstLine="520"/>
        <w:rPr>
          <w:noProof/>
        </w:rPr>
      </w:pPr>
      <w:r w:rsidRPr="00CB122B">
        <w:rPr>
          <w:noProof/>
        </w:rPr>
        <w:t xml:space="preserve">Marson, D. (2011). From mass tourism to niche tourism. </w:t>
      </w:r>
      <w:r w:rsidRPr="00CB122B">
        <w:rPr>
          <w:i/>
          <w:noProof/>
        </w:rPr>
        <w:t>Research Themes for Tourism</w:t>
      </w:r>
      <w:r w:rsidRPr="00CB122B">
        <w:rPr>
          <w:noProof/>
        </w:rPr>
        <w:t xml:space="preserve">, 1-15. </w:t>
      </w:r>
    </w:p>
    <w:p w14:paraId="059530CD" w14:textId="77AF9680" w:rsidR="00CB122B" w:rsidRPr="00CB122B" w:rsidRDefault="00CB122B" w:rsidP="00CB122B">
      <w:pPr>
        <w:pStyle w:val="EndNoteBibliography"/>
        <w:spacing w:after="180"/>
        <w:ind w:left="720" w:firstLine="520"/>
        <w:rPr>
          <w:noProof/>
        </w:rPr>
      </w:pPr>
      <w:r w:rsidRPr="00CB122B">
        <w:rPr>
          <w:noProof/>
        </w:rPr>
        <w:t xml:space="preserve">Oriade, A., &amp; Evans, M. (2011). Sustainable and alternative tourism. </w:t>
      </w:r>
      <w:r w:rsidRPr="00CB122B">
        <w:rPr>
          <w:i/>
          <w:noProof/>
        </w:rPr>
        <w:t>CABI</w:t>
      </w:r>
      <w:r w:rsidRPr="00CB122B">
        <w:rPr>
          <w:noProof/>
        </w:rPr>
        <w:t xml:space="preserve">, 69–86. </w:t>
      </w:r>
      <w:hyperlink r:id="rId58" w:history="1">
        <w:r w:rsidRPr="00CB122B">
          <w:rPr>
            <w:rStyle w:val="af1"/>
            <w:noProof/>
          </w:rPr>
          <w:t>https://doi.org/10.1079/9781845936846.0069</w:t>
        </w:r>
      </w:hyperlink>
      <w:r w:rsidRPr="00CB122B">
        <w:rPr>
          <w:noProof/>
        </w:rPr>
        <w:t xml:space="preserve"> </w:t>
      </w:r>
    </w:p>
    <w:p w14:paraId="718267FE" w14:textId="4468F967" w:rsidR="00CB122B" w:rsidRPr="00CB122B" w:rsidRDefault="00CB122B" w:rsidP="00CB122B">
      <w:pPr>
        <w:pStyle w:val="EndNoteBibliography"/>
        <w:spacing w:after="180"/>
        <w:ind w:left="720" w:firstLine="520"/>
        <w:rPr>
          <w:noProof/>
        </w:rPr>
      </w:pPr>
      <w:r w:rsidRPr="00CB122B">
        <w:rPr>
          <w:noProof/>
        </w:rPr>
        <w:t xml:space="preserve">Pan, J., Teng, Y.-M., Wu, K.-S., &amp; Wen, T.-C. (2022). Anticipating Z-generation tourists’ green hotel visit intention utilizing an extended theory of planned behavior [Original Research]. </w:t>
      </w:r>
      <w:r w:rsidRPr="00CB122B">
        <w:rPr>
          <w:i/>
          <w:noProof/>
        </w:rPr>
        <w:t>Frontiers in Psychology</w:t>
      </w:r>
      <w:r w:rsidRPr="00CB122B">
        <w:rPr>
          <w:noProof/>
        </w:rPr>
        <w:t>,</w:t>
      </w:r>
      <w:r w:rsidRPr="00CB122B">
        <w:rPr>
          <w:i/>
          <w:noProof/>
        </w:rPr>
        <w:t xml:space="preserve"> 13</w:t>
      </w:r>
      <w:r w:rsidRPr="00CB122B">
        <w:rPr>
          <w:noProof/>
        </w:rPr>
        <w:t xml:space="preserve">. </w:t>
      </w:r>
      <w:hyperlink r:id="rId59" w:history="1">
        <w:r w:rsidRPr="00CB122B">
          <w:rPr>
            <w:rStyle w:val="af1"/>
            <w:noProof/>
          </w:rPr>
          <w:t>https://doi.org/10.3389/fpsyg.2022.1008705</w:t>
        </w:r>
      </w:hyperlink>
      <w:r w:rsidRPr="00CB122B">
        <w:rPr>
          <w:noProof/>
        </w:rPr>
        <w:t xml:space="preserve"> </w:t>
      </w:r>
    </w:p>
    <w:p w14:paraId="5361201F" w14:textId="79C87DF4" w:rsidR="00CB122B" w:rsidRPr="00CB122B" w:rsidRDefault="00CB122B" w:rsidP="00CB122B">
      <w:pPr>
        <w:pStyle w:val="EndNoteBibliography"/>
        <w:spacing w:after="180"/>
        <w:ind w:left="720" w:firstLine="520"/>
        <w:rPr>
          <w:noProof/>
        </w:rPr>
      </w:pPr>
      <w:r w:rsidRPr="00CB122B">
        <w:rPr>
          <w:noProof/>
        </w:rPr>
        <w:t xml:space="preserve">Rafiq, F., Adil, M., &amp; Wu, J.-Z. (2022). Examining ecotourism intention: The role of tourists' traits and environmental concerns [Original Research]. </w:t>
      </w:r>
      <w:r w:rsidRPr="00CB122B">
        <w:rPr>
          <w:i/>
          <w:noProof/>
        </w:rPr>
        <w:t>Frontiers in Psychology</w:t>
      </w:r>
      <w:r w:rsidRPr="00CB122B">
        <w:rPr>
          <w:noProof/>
        </w:rPr>
        <w:t>,</w:t>
      </w:r>
      <w:r w:rsidRPr="00CB122B">
        <w:rPr>
          <w:i/>
          <w:noProof/>
        </w:rPr>
        <w:t xml:space="preserve"> 13</w:t>
      </w:r>
      <w:r w:rsidRPr="00CB122B">
        <w:rPr>
          <w:noProof/>
        </w:rPr>
        <w:t xml:space="preserve">. </w:t>
      </w:r>
      <w:hyperlink r:id="rId60" w:history="1">
        <w:r w:rsidRPr="00CB122B">
          <w:rPr>
            <w:rStyle w:val="af1"/>
            <w:noProof/>
          </w:rPr>
          <w:t>https://doi.org/10.3389/fpsyg.2022.940116</w:t>
        </w:r>
      </w:hyperlink>
      <w:r w:rsidRPr="00CB122B">
        <w:rPr>
          <w:noProof/>
        </w:rPr>
        <w:t xml:space="preserve"> </w:t>
      </w:r>
    </w:p>
    <w:p w14:paraId="37CC463A" w14:textId="4027FFE7" w:rsidR="00CB122B" w:rsidRPr="00CB122B" w:rsidRDefault="00CB122B" w:rsidP="00CB122B">
      <w:pPr>
        <w:pStyle w:val="EndNoteBibliography"/>
        <w:spacing w:after="180"/>
        <w:ind w:left="720" w:firstLine="520"/>
        <w:rPr>
          <w:noProof/>
        </w:rPr>
      </w:pPr>
      <w:r w:rsidRPr="00CB122B">
        <w:rPr>
          <w:noProof/>
        </w:rPr>
        <w:t xml:space="preserve">Rakotoarisoa, F., Tanti, H., Gancar, C., Usman, I., &amp; Hartini, S. (2021). EXTENDED THEORY OF PLANNED BEHAVIOR TO EXPLAIN ENVIRONEMNTALLY RESPONSIBLE BEHAVIOR IN CONTEXT OF NATURE-BASED TOURISM. </w:t>
      </w:r>
      <w:r w:rsidRPr="00CB122B">
        <w:rPr>
          <w:i/>
          <w:noProof/>
        </w:rPr>
        <w:t>GeoJournal of Tourism and Geosites</w:t>
      </w:r>
      <w:r w:rsidRPr="00CB122B">
        <w:rPr>
          <w:noProof/>
        </w:rPr>
        <w:t>,</w:t>
      </w:r>
      <w:r w:rsidRPr="00CB122B">
        <w:rPr>
          <w:i/>
          <w:noProof/>
        </w:rPr>
        <w:t xml:space="preserve"> 39</w:t>
      </w:r>
      <w:r w:rsidRPr="00CB122B">
        <w:rPr>
          <w:noProof/>
        </w:rPr>
        <w:t xml:space="preserve">, 1507-1516. </w:t>
      </w:r>
      <w:hyperlink r:id="rId61" w:history="1">
        <w:r w:rsidRPr="00CB122B">
          <w:rPr>
            <w:rStyle w:val="af1"/>
            <w:noProof/>
          </w:rPr>
          <w:t>https://doi.org/10.30892/gtg.394spl22-795</w:t>
        </w:r>
      </w:hyperlink>
      <w:r w:rsidRPr="00CB122B">
        <w:rPr>
          <w:noProof/>
        </w:rPr>
        <w:t xml:space="preserve"> </w:t>
      </w:r>
    </w:p>
    <w:p w14:paraId="79CCDFA3" w14:textId="77777777" w:rsidR="00CB122B" w:rsidRPr="00CB122B" w:rsidRDefault="00CB122B" w:rsidP="00CB122B">
      <w:pPr>
        <w:pStyle w:val="EndNoteBibliography"/>
        <w:spacing w:after="180"/>
        <w:ind w:left="720" w:firstLine="520"/>
        <w:rPr>
          <w:noProof/>
        </w:rPr>
      </w:pPr>
      <w:r w:rsidRPr="00CB122B">
        <w:rPr>
          <w:noProof/>
        </w:rPr>
        <w:t xml:space="preserve">Richards, G. (1996). </w:t>
      </w:r>
      <w:r w:rsidRPr="00CB122B">
        <w:rPr>
          <w:i/>
          <w:noProof/>
        </w:rPr>
        <w:t>Cultural Tourism in Europe</w:t>
      </w:r>
      <w:r w:rsidRPr="00CB122B">
        <w:rPr>
          <w:noProof/>
        </w:rPr>
        <w:t xml:space="preserve">. CABI, Wallingford. </w:t>
      </w:r>
    </w:p>
    <w:p w14:paraId="24796F4F" w14:textId="6A64117E" w:rsidR="00CB122B" w:rsidRPr="00CB122B" w:rsidRDefault="00CB122B" w:rsidP="00CB122B">
      <w:pPr>
        <w:pStyle w:val="EndNoteBibliography"/>
        <w:spacing w:after="180"/>
        <w:ind w:left="720" w:firstLine="520"/>
        <w:rPr>
          <w:noProof/>
        </w:rPr>
      </w:pPr>
      <w:r w:rsidRPr="00CB122B">
        <w:rPr>
          <w:noProof/>
        </w:rPr>
        <w:lastRenderedPageBreak/>
        <w:t xml:space="preserve">Shaw, G., &amp; Williams, A. M. (2002). </w:t>
      </w:r>
      <w:r w:rsidRPr="00CB122B">
        <w:rPr>
          <w:i/>
          <w:noProof/>
        </w:rPr>
        <w:t>Critical Issues in Tourism: A Geographical Perspective</w:t>
      </w:r>
      <w:r w:rsidRPr="00CB122B">
        <w:rPr>
          <w:noProof/>
        </w:rPr>
        <w:t xml:space="preserve">. Wiley. </w:t>
      </w:r>
      <w:hyperlink r:id="rId62" w:history="1">
        <w:r w:rsidRPr="00CB122B">
          <w:rPr>
            <w:rStyle w:val="af1"/>
            <w:noProof/>
          </w:rPr>
          <w:t>https://books.google.com.tw/books?id=gXg9_uHJvSoC</w:t>
        </w:r>
      </w:hyperlink>
      <w:r w:rsidRPr="00CB122B">
        <w:rPr>
          <w:noProof/>
        </w:rPr>
        <w:t xml:space="preserve"> </w:t>
      </w:r>
    </w:p>
    <w:p w14:paraId="0D173648" w14:textId="60F0B62C" w:rsidR="00CB122B" w:rsidRPr="00CB122B" w:rsidRDefault="00CB122B" w:rsidP="00CB122B">
      <w:pPr>
        <w:pStyle w:val="EndNoteBibliography"/>
        <w:spacing w:after="180"/>
        <w:ind w:left="720" w:firstLine="520"/>
        <w:rPr>
          <w:noProof/>
        </w:rPr>
      </w:pPr>
      <w:r w:rsidRPr="00CB122B">
        <w:rPr>
          <w:noProof/>
        </w:rPr>
        <w:t xml:space="preserve">Shin, Y., &amp; Hancer, M. (2016). The role of attitude, subjective norm, perceived behavioral control, and moral norm in the intention to purchase local food products. </w:t>
      </w:r>
      <w:r w:rsidRPr="00CB122B">
        <w:rPr>
          <w:i/>
          <w:noProof/>
        </w:rPr>
        <w:t>Journal of Foodservice Business Research</w:t>
      </w:r>
      <w:r w:rsidRPr="00CB122B">
        <w:rPr>
          <w:noProof/>
        </w:rPr>
        <w:t>,</w:t>
      </w:r>
      <w:r w:rsidRPr="00CB122B">
        <w:rPr>
          <w:i/>
          <w:noProof/>
        </w:rPr>
        <w:t xml:space="preserve"> 19</w:t>
      </w:r>
      <w:r w:rsidRPr="00CB122B">
        <w:rPr>
          <w:noProof/>
        </w:rPr>
        <w:t xml:space="preserve">, 1-14. </w:t>
      </w:r>
      <w:hyperlink r:id="rId63" w:history="1">
        <w:r w:rsidRPr="00CB122B">
          <w:rPr>
            <w:rStyle w:val="af1"/>
            <w:noProof/>
          </w:rPr>
          <w:t>https://doi.org/10.1080/15378020.2016.1181506</w:t>
        </w:r>
      </w:hyperlink>
      <w:r w:rsidRPr="00CB122B">
        <w:rPr>
          <w:noProof/>
        </w:rPr>
        <w:t xml:space="preserve"> </w:t>
      </w:r>
    </w:p>
    <w:p w14:paraId="267AA32F" w14:textId="77777777" w:rsidR="00CB122B" w:rsidRPr="00CB122B" w:rsidRDefault="00CB122B" w:rsidP="00CB122B">
      <w:pPr>
        <w:pStyle w:val="EndNoteBibliography"/>
        <w:spacing w:after="180"/>
        <w:ind w:left="720" w:firstLine="520"/>
        <w:rPr>
          <w:noProof/>
        </w:rPr>
      </w:pPr>
      <w:r w:rsidRPr="00CB122B">
        <w:rPr>
          <w:rFonts w:hint="eastAsia"/>
          <w:noProof/>
        </w:rPr>
        <w:t xml:space="preserve">Urry, J., &amp; Larsen, J. (2016). </w:t>
      </w:r>
      <w:r w:rsidRPr="00CB122B">
        <w:rPr>
          <w:rFonts w:hint="eastAsia"/>
          <w:i/>
          <w:noProof/>
        </w:rPr>
        <w:t>觀光客的凝視</w:t>
      </w:r>
      <w:r w:rsidRPr="00CB122B">
        <w:rPr>
          <w:rFonts w:hint="eastAsia"/>
          <w:i/>
          <w:noProof/>
        </w:rPr>
        <w:t xml:space="preserve"> 3.0 (The Tourist Gaze 3.0)</w:t>
      </w:r>
      <w:r w:rsidRPr="00CB122B">
        <w:rPr>
          <w:rFonts w:hint="eastAsia"/>
          <w:noProof/>
        </w:rPr>
        <w:t xml:space="preserve"> (</w:t>
      </w:r>
      <w:r w:rsidRPr="00CB122B">
        <w:rPr>
          <w:rFonts w:hint="eastAsia"/>
          <w:noProof/>
        </w:rPr>
        <w:t>黃宛瑜</w:t>
      </w:r>
      <w:r w:rsidRPr="00CB122B">
        <w:rPr>
          <w:rFonts w:hint="eastAsia"/>
          <w:noProof/>
        </w:rPr>
        <w:t xml:space="preserve">, Trans.). </w:t>
      </w:r>
      <w:r w:rsidRPr="00CB122B">
        <w:rPr>
          <w:rFonts w:hint="eastAsia"/>
          <w:noProof/>
        </w:rPr>
        <w:t>書林出版有限公司</w:t>
      </w:r>
      <w:r w:rsidRPr="00CB122B">
        <w:rPr>
          <w:rFonts w:hint="eastAsia"/>
          <w:noProof/>
        </w:rPr>
        <w:t xml:space="preserve">. </w:t>
      </w:r>
    </w:p>
    <w:p w14:paraId="61DDF2B0" w14:textId="35A5C4F6" w:rsidR="00CB122B" w:rsidRPr="00CB122B" w:rsidRDefault="00CB122B" w:rsidP="00CB122B">
      <w:pPr>
        <w:pStyle w:val="EndNoteBibliography"/>
        <w:spacing w:after="180"/>
        <w:ind w:left="720" w:firstLine="520"/>
        <w:rPr>
          <w:noProof/>
        </w:rPr>
      </w:pPr>
      <w:r w:rsidRPr="00CB122B">
        <w:rPr>
          <w:noProof/>
        </w:rPr>
        <w:t xml:space="preserve">Wang, J., Wang, S., Wang, Y., Li, J., &amp; Zhao, D. (2018). Extending the theory of planned behavior to understand consumers’ intentions to visit green hotels in the Chinese context. </w:t>
      </w:r>
      <w:r w:rsidRPr="00CB122B">
        <w:rPr>
          <w:i/>
          <w:noProof/>
        </w:rPr>
        <w:t>International Journal of Contemporary Hospitality Management</w:t>
      </w:r>
      <w:r w:rsidRPr="00CB122B">
        <w:rPr>
          <w:noProof/>
        </w:rPr>
        <w:t>,</w:t>
      </w:r>
      <w:r w:rsidRPr="00CB122B">
        <w:rPr>
          <w:i/>
          <w:noProof/>
        </w:rPr>
        <w:t xml:space="preserve"> 30</w:t>
      </w:r>
      <w:r w:rsidRPr="00CB122B">
        <w:rPr>
          <w:noProof/>
        </w:rPr>
        <w:t xml:space="preserve">. </w:t>
      </w:r>
      <w:hyperlink r:id="rId64" w:history="1">
        <w:r w:rsidRPr="00CB122B">
          <w:rPr>
            <w:rStyle w:val="af1"/>
            <w:noProof/>
          </w:rPr>
          <w:t>https://doi.org/10.1108/IJCHM-04-2017-0223</w:t>
        </w:r>
      </w:hyperlink>
      <w:r w:rsidRPr="00CB122B">
        <w:rPr>
          <w:noProof/>
        </w:rPr>
        <w:t xml:space="preserve"> </w:t>
      </w:r>
    </w:p>
    <w:p w14:paraId="46EC82E4" w14:textId="0BFF72A6" w:rsidR="008012C1" w:rsidRPr="00D410E2" w:rsidRDefault="00715763" w:rsidP="003C54A4">
      <w:pPr>
        <w:pStyle w:val="EndNoteBibliography"/>
        <w:spacing w:after="180"/>
        <w:ind w:firstLine="520"/>
      </w:pPr>
      <w:r>
        <w:fldChar w:fldCharType="end"/>
      </w:r>
    </w:p>
    <w:sectPr w:rsidR="008012C1" w:rsidRPr="00D410E2" w:rsidSect="00F81214">
      <w:headerReference w:type="even" r:id="rId65"/>
      <w:headerReference w:type="default" r:id="rId66"/>
      <w:headerReference w:type="first" r:id="rId67"/>
      <w:pgSz w:w="11906" w:h="16838"/>
      <w:pgMar w:top="1797" w:right="1440" w:bottom="1440" w:left="1440" w:header="851"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6E5A" w14:textId="77777777" w:rsidR="00756673" w:rsidRDefault="00756673" w:rsidP="00583B03">
      <w:pPr>
        <w:spacing w:after="120" w:line="240" w:lineRule="auto"/>
        <w:ind w:firstLine="520"/>
      </w:pPr>
      <w:r>
        <w:separator/>
      </w:r>
    </w:p>
  </w:endnote>
  <w:endnote w:type="continuationSeparator" w:id="0">
    <w:p w14:paraId="2E087C1D" w14:textId="77777777" w:rsidR="00756673" w:rsidRDefault="00756673" w:rsidP="00583B03">
      <w:pPr>
        <w:spacing w:after="120" w:line="240" w:lineRule="auto"/>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標楷體">
    <w:altName w:val="DFKai-SB"/>
    <w:panose1 w:val="020B0604020202020204"/>
    <w:charset w:val="88"/>
    <w:family w:val="script"/>
    <w:pitch w:val="fixed"/>
    <w:sig w:usb0="F1002BFF" w:usb1="29DFFFFF" w:usb2="00000037" w:usb3="00000000" w:csb0="001000FF" w:csb1="00000000"/>
  </w:font>
  <w:font w:name="Times New Roman (本文 CS 字型)">
    <w:altName w:val="新細明體"/>
    <w:panose1 w:val="020B0604020202020204"/>
    <w:charset w:val="88"/>
    <w:family w:val="roman"/>
    <w:pitch w:val="default"/>
  </w:font>
  <w:font w:name="Times New Roman (標題 CS 字型)">
    <w:altName w:val="新細明體"/>
    <w:panose1 w:val="020B0604020202020204"/>
    <w:charset w:val="88"/>
    <w:family w:val="roman"/>
    <w:notTrueType/>
    <w:pitch w:val="default"/>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388966351"/>
      <w:docPartObj>
        <w:docPartGallery w:val="Page Numbers (Bottom of Page)"/>
        <w:docPartUnique/>
      </w:docPartObj>
    </w:sdtPr>
    <w:sdtContent>
      <w:p w14:paraId="0068E0C9" w14:textId="65664864" w:rsidR="00583B03" w:rsidRDefault="00583B03" w:rsidP="007278DA">
        <w:pPr>
          <w:pStyle w:val="af4"/>
          <w:framePr w:wrap="none" w:vAnchor="text" w:hAnchor="margin" w:xAlign="center" w:y="1"/>
          <w:spacing w:after="120"/>
          <w:ind w:firstLine="400"/>
          <w:rPr>
            <w:rStyle w:val="af6"/>
          </w:rPr>
        </w:pPr>
        <w:r>
          <w:rPr>
            <w:rStyle w:val="af6"/>
          </w:rPr>
          <w:fldChar w:fldCharType="begin"/>
        </w:r>
        <w:r>
          <w:rPr>
            <w:rStyle w:val="af6"/>
          </w:rPr>
          <w:instrText xml:space="preserve"> PAGE </w:instrText>
        </w:r>
        <w:r>
          <w:rPr>
            <w:rStyle w:val="af6"/>
          </w:rPr>
          <w:fldChar w:fldCharType="separate"/>
        </w:r>
        <w:r>
          <w:rPr>
            <w:rStyle w:val="af6"/>
            <w:noProof/>
          </w:rPr>
          <w:t>12</w:t>
        </w:r>
        <w:r>
          <w:rPr>
            <w:rStyle w:val="af6"/>
          </w:rPr>
          <w:fldChar w:fldCharType="end"/>
        </w:r>
      </w:p>
    </w:sdtContent>
  </w:sdt>
  <w:p w14:paraId="4418F48C" w14:textId="77777777" w:rsidR="00583B03" w:rsidRDefault="00583B03">
    <w:pPr>
      <w:pStyle w:val="af4"/>
      <w:spacing w:after="12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18F94" w14:textId="77777777" w:rsidR="00583B03" w:rsidRDefault="00583B03">
    <w:pPr>
      <w:pStyle w:val="af4"/>
      <w:spacing w:after="12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FE61" w14:textId="77777777" w:rsidR="00583B03" w:rsidRDefault="00583B03">
    <w:pPr>
      <w:pStyle w:val="af4"/>
      <w:spacing w:after="12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119721451"/>
      <w:docPartObj>
        <w:docPartGallery w:val="Page Numbers (Bottom of Page)"/>
        <w:docPartUnique/>
      </w:docPartObj>
    </w:sdtPr>
    <w:sdtContent>
      <w:p w14:paraId="33DAAA39" w14:textId="77777777" w:rsidR="003F7D73" w:rsidRDefault="003F7D73" w:rsidP="000B3DF0">
        <w:pPr>
          <w:pStyle w:val="af4"/>
          <w:framePr w:wrap="none" w:vAnchor="text" w:hAnchor="margin" w:xAlign="center" w:y="1"/>
          <w:spacing w:after="120"/>
          <w:ind w:firstLine="400"/>
          <w:rPr>
            <w:rStyle w:val="af6"/>
          </w:rPr>
        </w:pPr>
        <w:r>
          <w:rPr>
            <w:rStyle w:val="af6"/>
          </w:rPr>
          <w:fldChar w:fldCharType="begin"/>
        </w:r>
        <w:r>
          <w:rPr>
            <w:rStyle w:val="af6"/>
          </w:rPr>
          <w:instrText xml:space="preserve"> PAGE </w:instrText>
        </w:r>
        <w:r>
          <w:rPr>
            <w:rStyle w:val="af6"/>
          </w:rPr>
          <w:fldChar w:fldCharType="separate"/>
        </w:r>
        <w:r>
          <w:rPr>
            <w:rStyle w:val="af6"/>
            <w:noProof/>
          </w:rPr>
          <w:t>12</w:t>
        </w:r>
        <w:r>
          <w:rPr>
            <w:rStyle w:val="af6"/>
          </w:rPr>
          <w:fldChar w:fldCharType="end"/>
        </w:r>
      </w:p>
    </w:sdtContent>
  </w:sdt>
  <w:p w14:paraId="66C12C8A" w14:textId="77777777" w:rsidR="003F7D73" w:rsidRDefault="003F7D73">
    <w:pPr>
      <w:pStyle w:val="af4"/>
      <w:spacing w:after="120"/>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428844615"/>
      <w:docPartObj>
        <w:docPartGallery w:val="Page Numbers (Bottom of Page)"/>
        <w:docPartUnique/>
      </w:docPartObj>
    </w:sdtPr>
    <w:sdtContent>
      <w:p w14:paraId="523D8AE9" w14:textId="019F5404" w:rsidR="000B3DF0" w:rsidRDefault="000B3DF0" w:rsidP="007278DA">
        <w:pPr>
          <w:pStyle w:val="af4"/>
          <w:framePr w:wrap="none" w:vAnchor="text" w:hAnchor="margin" w:xAlign="center" w:y="1"/>
          <w:spacing w:after="120"/>
          <w:ind w:firstLine="400"/>
          <w:rPr>
            <w:rStyle w:val="af6"/>
          </w:rPr>
        </w:pPr>
        <w:r>
          <w:rPr>
            <w:rStyle w:val="af6"/>
          </w:rPr>
          <w:fldChar w:fldCharType="begin"/>
        </w:r>
        <w:r>
          <w:rPr>
            <w:rStyle w:val="af6"/>
          </w:rPr>
          <w:instrText xml:space="preserve"> PAGE </w:instrText>
        </w:r>
        <w:r>
          <w:rPr>
            <w:rStyle w:val="af6"/>
          </w:rPr>
          <w:fldChar w:fldCharType="separate"/>
        </w:r>
        <w:r>
          <w:rPr>
            <w:rStyle w:val="af6"/>
            <w:noProof/>
          </w:rPr>
          <w:t>i</w:t>
        </w:r>
        <w:r>
          <w:rPr>
            <w:rStyle w:val="af6"/>
          </w:rPr>
          <w:fldChar w:fldCharType="end"/>
        </w:r>
      </w:p>
    </w:sdtContent>
  </w:sdt>
  <w:p w14:paraId="3E2D4B74" w14:textId="77777777" w:rsidR="000B3DF0" w:rsidRDefault="000B3DF0">
    <w:pPr>
      <w:pStyle w:val="af4"/>
      <w:spacing w:after="120"/>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43944496"/>
      <w:docPartObj>
        <w:docPartGallery w:val="Page Numbers (Bottom of Page)"/>
        <w:docPartUnique/>
      </w:docPartObj>
    </w:sdtPr>
    <w:sdtContent>
      <w:p w14:paraId="31399846" w14:textId="77777777" w:rsidR="003F7D73" w:rsidRDefault="003F7D73" w:rsidP="003F7D73">
        <w:pPr>
          <w:pStyle w:val="af4"/>
          <w:framePr w:wrap="none" w:vAnchor="text" w:hAnchor="margin" w:xAlign="center" w:y="1"/>
          <w:spacing w:after="120"/>
          <w:ind w:firstLine="400"/>
          <w:rPr>
            <w:rStyle w:val="af6"/>
          </w:rPr>
        </w:pPr>
        <w:r>
          <w:rPr>
            <w:rStyle w:val="af6"/>
          </w:rPr>
          <w:fldChar w:fldCharType="begin"/>
        </w:r>
        <w:r>
          <w:rPr>
            <w:rStyle w:val="af6"/>
          </w:rPr>
          <w:instrText xml:space="preserve"> PAGE </w:instrText>
        </w:r>
        <w:r>
          <w:rPr>
            <w:rStyle w:val="af6"/>
          </w:rPr>
          <w:fldChar w:fldCharType="separate"/>
        </w:r>
        <w:r>
          <w:rPr>
            <w:rStyle w:val="af6"/>
            <w:noProof/>
          </w:rPr>
          <w:t>12</w:t>
        </w:r>
        <w:r>
          <w:rPr>
            <w:rStyle w:val="af6"/>
          </w:rPr>
          <w:fldChar w:fldCharType="end"/>
        </w:r>
      </w:p>
    </w:sdtContent>
  </w:sdt>
  <w:p w14:paraId="099394BE" w14:textId="77777777" w:rsidR="003F7D73" w:rsidRDefault="003F7D73">
    <w:pPr>
      <w:pStyle w:val="af4"/>
      <w:spacing w:after="120"/>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185898724"/>
      <w:docPartObj>
        <w:docPartGallery w:val="Page Numbers (Bottom of Page)"/>
        <w:docPartUnique/>
      </w:docPartObj>
    </w:sdtPr>
    <w:sdtContent>
      <w:p w14:paraId="36A523A7" w14:textId="5FE2F1DA" w:rsidR="003F7D73" w:rsidRDefault="003F7D73" w:rsidP="007278DA">
        <w:pPr>
          <w:pStyle w:val="af4"/>
          <w:framePr w:wrap="none" w:vAnchor="text" w:hAnchor="margin" w:xAlign="center" w:y="1"/>
          <w:spacing w:after="120"/>
          <w:ind w:firstLine="400"/>
          <w:rPr>
            <w:rStyle w:val="af6"/>
          </w:rPr>
        </w:pPr>
        <w:r>
          <w:rPr>
            <w:rStyle w:val="af6"/>
          </w:rPr>
          <w:fldChar w:fldCharType="begin"/>
        </w:r>
        <w:r>
          <w:rPr>
            <w:rStyle w:val="af6"/>
          </w:rPr>
          <w:instrText xml:space="preserve"> PAGE </w:instrText>
        </w:r>
        <w:r>
          <w:rPr>
            <w:rStyle w:val="af6"/>
          </w:rPr>
          <w:fldChar w:fldCharType="separate"/>
        </w:r>
        <w:r>
          <w:rPr>
            <w:rStyle w:val="af6"/>
            <w:noProof/>
          </w:rPr>
          <w:t>1</w:t>
        </w:r>
        <w:r>
          <w:rPr>
            <w:rStyle w:val="af6"/>
          </w:rPr>
          <w:fldChar w:fldCharType="end"/>
        </w:r>
      </w:p>
    </w:sdtContent>
  </w:sdt>
  <w:p w14:paraId="5FDD7756" w14:textId="2E63E514" w:rsidR="003F7D73" w:rsidRDefault="003F7D73" w:rsidP="003F7D73">
    <w:pPr>
      <w:pStyle w:val="af4"/>
      <w:spacing w:after="120"/>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C517" w14:textId="77777777" w:rsidR="00756673" w:rsidRDefault="00756673" w:rsidP="00583B03">
      <w:pPr>
        <w:spacing w:after="120" w:line="240" w:lineRule="auto"/>
        <w:ind w:firstLine="520"/>
      </w:pPr>
      <w:r>
        <w:separator/>
      </w:r>
    </w:p>
  </w:footnote>
  <w:footnote w:type="continuationSeparator" w:id="0">
    <w:p w14:paraId="4B8F7828" w14:textId="77777777" w:rsidR="00756673" w:rsidRDefault="00756673" w:rsidP="00583B03">
      <w:pPr>
        <w:spacing w:after="120" w:line="240" w:lineRule="auto"/>
        <w:ind w:firstLine="5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89AC2" w14:textId="2A4AEDC4" w:rsidR="00583B03" w:rsidRDefault="00756673">
    <w:pPr>
      <w:pStyle w:val="af2"/>
      <w:spacing w:after="120"/>
      <w:ind w:firstLine="400"/>
    </w:pPr>
    <w:r>
      <w:rPr>
        <w:noProof/>
      </w:rPr>
      <w:pict w14:anchorId="2FA87A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3" o:spid="_x0000_s1042" type="#_x0000_t75" alt="" style="position:absolute;left:0;text-align:left;margin-left:0;margin-top:0;width:80pt;height:80pt;z-index:-251599872;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8974" w14:textId="711FD578" w:rsidR="00583B03" w:rsidRDefault="00756673">
    <w:pPr>
      <w:pStyle w:val="af2"/>
      <w:spacing w:after="120"/>
      <w:ind w:firstLine="400"/>
    </w:pPr>
    <w:r>
      <w:rPr>
        <w:noProof/>
      </w:rPr>
      <w:pict w14:anchorId="207BB0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4" o:spid="_x0000_s1041" type="#_x0000_t75" alt="" style="position:absolute;left:0;text-align:left;margin-left:0;margin-top:0;width:80pt;height:80pt;z-index:-251597824;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B17E" w14:textId="51026A07" w:rsidR="00583B03" w:rsidRDefault="00756673">
    <w:pPr>
      <w:pStyle w:val="af2"/>
      <w:spacing w:after="120"/>
      <w:ind w:firstLine="400"/>
    </w:pPr>
    <w:r>
      <w:rPr>
        <w:noProof/>
      </w:rPr>
      <w:pict w14:anchorId="152955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2" o:spid="_x0000_s1040" type="#_x0000_t75" alt="" style="position:absolute;left:0;text-align:left;margin-left:0;margin-top:0;width:80pt;height:80pt;z-index:-251601920;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BC59B" w14:textId="552D9D07" w:rsidR="00D50125" w:rsidRDefault="00756673">
    <w:pPr>
      <w:pStyle w:val="af2"/>
      <w:spacing w:after="120"/>
      <w:ind w:firstLine="400"/>
    </w:pPr>
    <w:r>
      <w:rPr>
        <w:noProof/>
      </w:rPr>
      <w:pict w14:anchorId="38A1D3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6" o:spid="_x0000_s1039" type="#_x0000_t75" alt="" style="position:absolute;left:0;text-align:left;margin-left:0;margin-top:0;width:80pt;height:80pt;z-index:-251593728;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4C2E" w14:textId="207AC6C9" w:rsidR="00D50125" w:rsidRDefault="00756673">
    <w:pPr>
      <w:pStyle w:val="af2"/>
      <w:spacing w:after="120"/>
      <w:ind w:firstLine="400"/>
    </w:pPr>
    <w:r>
      <w:rPr>
        <w:noProof/>
      </w:rPr>
      <w:pict w14:anchorId="283CE3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7" o:spid="_x0000_s1038" type="#_x0000_t75" alt="" style="position:absolute;left:0;text-align:left;margin-left:0;margin-top:0;width:80pt;height:80pt;z-index:-251591680;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0745" w14:textId="08777974" w:rsidR="00D50125" w:rsidRDefault="00756673">
    <w:pPr>
      <w:pStyle w:val="af2"/>
      <w:spacing w:after="120"/>
      <w:ind w:firstLine="400"/>
    </w:pPr>
    <w:r>
      <w:rPr>
        <w:noProof/>
      </w:rPr>
      <w:pict w14:anchorId="1EA112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5" o:spid="_x0000_s1037" type="#_x0000_t75" alt="" style="position:absolute;left:0;text-align:left;margin-left:0;margin-top:0;width:80pt;height:80pt;z-index:-251595776;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AF32" w14:textId="2D39C5F0" w:rsidR="00583B03" w:rsidRDefault="00756673" w:rsidP="00583B03">
    <w:pPr>
      <w:pStyle w:val="af2"/>
      <w:spacing w:after="120"/>
      <w:ind w:firstLineChars="0" w:firstLine="0"/>
    </w:pPr>
    <w:r>
      <w:rPr>
        <w:noProof/>
      </w:rPr>
      <w:pict w14:anchorId="015FD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9" o:spid="_x0000_s1036" type="#_x0000_t75" alt="" style="position:absolute;margin-left:0;margin-top:0;width:80pt;height:80pt;z-index:-251587584;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583B03">
      <w:rPr>
        <w:rFonts w:hint="eastAsia"/>
      </w:rPr>
      <w:t>運用計畫行為理論探討台灣遊客之綠色旅遊行為意圖</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BEEBF" w14:textId="3314EEA5" w:rsidR="00583B03" w:rsidRDefault="00756673" w:rsidP="00583B03">
    <w:pPr>
      <w:pStyle w:val="af2"/>
      <w:wordWrap w:val="0"/>
      <w:spacing w:after="120"/>
      <w:ind w:firstLine="400"/>
      <w:jc w:val="right"/>
    </w:pPr>
    <w:r>
      <w:rPr>
        <w:noProof/>
      </w:rPr>
      <w:pict w14:anchorId="622414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0" o:spid="_x0000_s1035" type="#_x0000_t75" alt="" style="position:absolute;left:0;text-align:left;margin-left:0;margin-top:0;width:80pt;height:80pt;z-index:-251585536;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583B03">
      <w:tab/>
    </w:r>
    <w:r w:rsidR="00583B03">
      <w:rPr>
        <w:rFonts w:hint="eastAsia"/>
      </w:rPr>
      <w:t>第一章</w:t>
    </w:r>
    <w:r w:rsidR="00583B03">
      <w:rPr>
        <w:rFonts w:hint="eastAsia"/>
      </w:rPr>
      <w:t xml:space="preserve"> </w:t>
    </w:r>
    <w:r w:rsidR="00583B03">
      <w:rPr>
        <w:rFonts w:hint="eastAsia"/>
      </w:rPr>
      <w:t>緒論</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8672" w14:textId="7BB0406C" w:rsidR="00D50125" w:rsidRDefault="00756673">
    <w:pPr>
      <w:pStyle w:val="af2"/>
      <w:spacing w:after="120"/>
      <w:ind w:firstLine="400"/>
    </w:pPr>
    <w:r>
      <w:rPr>
        <w:noProof/>
      </w:rPr>
      <w:pict w14:anchorId="13503A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08" o:spid="_x0000_s1034" type="#_x0000_t75" alt="" style="position:absolute;left:0;text-align:left;margin-left:0;margin-top:0;width:80pt;height:80pt;z-index:-251589632;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6763" w14:textId="1DF7395D" w:rsidR="00583B03" w:rsidRDefault="00756673" w:rsidP="00583B03">
    <w:pPr>
      <w:pStyle w:val="af2"/>
      <w:spacing w:after="120"/>
      <w:ind w:firstLineChars="0" w:firstLine="0"/>
    </w:pPr>
    <w:r>
      <w:rPr>
        <w:noProof/>
      </w:rPr>
      <w:pict w14:anchorId="499DEF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2" o:spid="_x0000_s1033" type="#_x0000_t75" alt="" style="position:absolute;margin-left:0;margin-top:0;width:80pt;height:80pt;z-index:-251581440;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583B03">
      <w:rPr>
        <w:rFonts w:hint="eastAsia"/>
      </w:rPr>
      <w:t>運用計畫行為理論探討台灣遊客之綠色旅遊行為意圖</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CED2C" w14:textId="41967ED1" w:rsidR="00583B03" w:rsidRDefault="00756673" w:rsidP="00583B03">
    <w:pPr>
      <w:pStyle w:val="af2"/>
      <w:wordWrap w:val="0"/>
      <w:spacing w:after="120"/>
      <w:ind w:firstLine="400"/>
      <w:jc w:val="right"/>
    </w:pPr>
    <w:r>
      <w:rPr>
        <w:noProof/>
      </w:rPr>
      <w:pict w14:anchorId="3B5A5D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3" o:spid="_x0000_s1032" type="#_x0000_t75" alt="" style="position:absolute;left:0;text-align:left;margin-left:0;margin-top:0;width:80pt;height:80pt;z-index:-251579392;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583B03">
      <w:tab/>
    </w:r>
    <w:r w:rsidR="00583B03">
      <w:rPr>
        <w:rFonts w:hint="eastAsia"/>
      </w:rPr>
      <w:t>第二章</w:t>
    </w:r>
    <w:r w:rsidR="00583B03">
      <w:rPr>
        <w:rFonts w:hint="eastAsia"/>
      </w:rPr>
      <w:t xml:space="preserve"> </w:t>
    </w:r>
    <w:r w:rsidR="00583B03">
      <w:rPr>
        <w:rFonts w:hint="eastAsia"/>
      </w:rPr>
      <w:t>文獻探討</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2A0B" w14:textId="5261BC39" w:rsidR="00D50125" w:rsidRDefault="00756673">
    <w:pPr>
      <w:pStyle w:val="af2"/>
      <w:spacing w:after="120"/>
      <w:ind w:firstLine="400"/>
    </w:pPr>
    <w:r>
      <w:rPr>
        <w:noProof/>
      </w:rPr>
      <w:pict w14:anchorId="25142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1" o:spid="_x0000_s1031" type="#_x0000_t75" alt="" style="position:absolute;left:0;text-align:left;margin-left:0;margin-top:0;width:80pt;height:80pt;z-index:-251583488;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F94E" w14:textId="5568A3C9" w:rsidR="00D50125" w:rsidRDefault="00756673">
    <w:pPr>
      <w:pStyle w:val="af2"/>
      <w:spacing w:after="120"/>
      <w:ind w:firstLine="400"/>
    </w:pPr>
    <w:r>
      <w:rPr>
        <w:noProof/>
      </w:rPr>
      <w:pict w14:anchorId="0D489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5" o:spid="_x0000_s1030" type="#_x0000_t75" alt="" style="position:absolute;left:0;text-align:left;margin-left:0;margin-top:0;width:80pt;height:80pt;z-index:-251575296;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6410" w14:textId="6DC3592F" w:rsidR="00583B03" w:rsidRDefault="00756673" w:rsidP="00583B03">
    <w:pPr>
      <w:pStyle w:val="af2"/>
      <w:wordWrap w:val="0"/>
      <w:spacing w:after="120"/>
      <w:ind w:firstLine="400"/>
      <w:jc w:val="right"/>
    </w:pPr>
    <w:r>
      <w:rPr>
        <w:noProof/>
      </w:rPr>
      <w:pict w14:anchorId="1865F8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6" o:spid="_x0000_s1029" type="#_x0000_t75" alt="" style="position:absolute;left:0;text-align:left;margin-left:0;margin-top:0;width:80pt;height:80pt;z-index:-251573248;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583B03">
      <w:tab/>
    </w:r>
    <w:r w:rsidR="00583B03">
      <w:rPr>
        <w:rFonts w:hint="eastAsia"/>
      </w:rPr>
      <w:t>第三章</w:t>
    </w:r>
    <w:r w:rsidR="00583B03">
      <w:rPr>
        <w:rFonts w:hint="eastAsia"/>
      </w:rPr>
      <w:t xml:space="preserve"> </w:t>
    </w:r>
    <w:r w:rsidR="00583B03">
      <w:rPr>
        <w:rFonts w:hint="eastAsia"/>
      </w:rPr>
      <w:t>研究方法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7B16" w14:textId="01FE4C4D" w:rsidR="00D50125" w:rsidRDefault="00756673">
    <w:pPr>
      <w:pStyle w:val="af2"/>
      <w:spacing w:after="120"/>
      <w:ind w:firstLine="400"/>
    </w:pPr>
    <w:r>
      <w:rPr>
        <w:noProof/>
      </w:rPr>
      <w:pict w14:anchorId="55A2F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4" o:spid="_x0000_s1028" type="#_x0000_t75" alt="" style="position:absolute;left:0;text-align:left;margin-left:0;margin-top:0;width:80pt;height:80pt;z-index:-251577344;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62B8" w14:textId="1CC04292" w:rsidR="00D50125" w:rsidRDefault="00756673">
    <w:pPr>
      <w:pStyle w:val="af2"/>
      <w:spacing w:after="120"/>
      <w:ind w:firstLine="400"/>
    </w:pPr>
    <w:r>
      <w:rPr>
        <w:noProof/>
      </w:rPr>
      <w:pict w14:anchorId="62733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8" o:spid="_x0000_s1027" type="#_x0000_t75" alt="" style="position:absolute;left:0;text-align:left;margin-left:0;margin-top:0;width:80pt;height:80pt;z-index:-251569152;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ADE1" w14:textId="69CEF899" w:rsidR="00DF2D43" w:rsidRDefault="00756673" w:rsidP="00583B03">
    <w:pPr>
      <w:pStyle w:val="af2"/>
      <w:wordWrap w:val="0"/>
      <w:spacing w:after="120"/>
      <w:ind w:firstLine="400"/>
      <w:jc w:val="right"/>
    </w:pPr>
    <w:r>
      <w:rPr>
        <w:noProof/>
      </w:rPr>
      <w:pict w14:anchorId="77B91E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9" o:spid="_x0000_s1026" type="#_x0000_t75" alt="" style="position:absolute;left:0;text-align:left;margin-left:0;margin-top:0;width:80pt;height:80pt;z-index:-251567104;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r w:rsidR="00DF2D43">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E7A0" w14:textId="2233C24F" w:rsidR="00D50125" w:rsidRDefault="00756673">
    <w:pPr>
      <w:pStyle w:val="af2"/>
      <w:spacing w:after="120"/>
      <w:ind w:firstLine="400"/>
    </w:pPr>
    <w:r>
      <w:rPr>
        <w:noProof/>
      </w:rPr>
      <w:pict w14:anchorId="3C08E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3629617" o:spid="_x0000_s1025" type="#_x0000_t75" alt="" style="position:absolute;left:0;text-align:left;margin-left:0;margin-top:0;width:80pt;height:80pt;z-index:-251571200;mso-wrap-edited:f;mso-width-percent:0;mso-height-percent:0;mso-position-horizontal:center;mso-position-horizontal-relative:margin;mso-position-vertical:center;mso-position-vertical-relative:margin;mso-width-percent:0;mso-height-percent:0" o:allowincell="f">
          <v:imagedata r:id="rId1" o:title="nthu-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ACC"/>
    <w:multiLevelType w:val="multilevel"/>
    <w:tmpl w:val="BA20F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28F8"/>
    <w:multiLevelType w:val="hybridMultilevel"/>
    <w:tmpl w:val="F662C384"/>
    <w:lvl w:ilvl="0" w:tplc="AD4A988C">
      <w:start w:val="1"/>
      <w:numFmt w:val="bullet"/>
      <w:lvlText w:val="•"/>
      <w:lvlJc w:val="left"/>
      <w:pPr>
        <w:ind w:left="1000" w:hanging="480"/>
      </w:pPr>
      <w:rPr>
        <w:rFonts w:ascii="Times New Roman" w:hAnsi="Times New Roman" w:cs="Times New Roman" w:hint="default"/>
        <w:sz w:val="24"/>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tentative="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2" w15:restartNumberingAfterBreak="0">
    <w:nsid w:val="1B0124E6"/>
    <w:multiLevelType w:val="multilevel"/>
    <w:tmpl w:val="776E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E236F"/>
    <w:multiLevelType w:val="multilevel"/>
    <w:tmpl w:val="452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32BA8"/>
    <w:multiLevelType w:val="hybridMultilevel"/>
    <w:tmpl w:val="2C42342A"/>
    <w:lvl w:ilvl="0" w:tplc="FE0E2DA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DB97F83"/>
    <w:multiLevelType w:val="hybridMultilevel"/>
    <w:tmpl w:val="548E1E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3BB77F1"/>
    <w:multiLevelType w:val="multilevel"/>
    <w:tmpl w:val="DE7A6A20"/>
    <w:lvl w:ilvl="0">
      <w:start w:val="1"/>
      <w:numFmt w:val="taiwaneseCountingThousand"/>
      <w:suff w:val="space"/>
      <w:lvlText w:val="第%1章"/>
      <w:lvlJc w:val="left"/>
      <w:pPr>
        <w:ind w:left="905" w:hanging="425"/>
      </w:pPr>
      <w:rPr>
        <w:rFonts w:asciiTheme="majorEastAsia" w:eastAsia="新細明體" w:hAnsiTheme="majorEastAsia" w:hint="default"/>
        <w:b/>
        <w:i w:val="0"/>
        <w:color w:val="000000" w:themeColor="text1"/>
        <w:sz w:val="50"/>
        <w:u w:val="none"/>
      </w:rPr>
    </w:lvl>
    <w:lvl w:ilvl="1">
      <w:start w:val="1"/>
      <w:numFmt w:val="taiwaneseCountingThousand"/>
      <w:suff w:val="space"/>
      <w:lvlText w:val="第%2節"/>
      <w:lvlJc w:val="left"/>
      <w:pPr>
        <w:ind w:left="480" w:firstLine="0"/>
      </w:pPr>
      <w:rPr>
        <w:rFonts w:asciiTheme="majorEastAsia" w:eastAsia="新細明體" w:hAnsiTheme="majorEastAsia" w:hint="default"/>
        <w:b/>
        <w:i w:val="0"/>
        <w:color w:val="000000" w:themeColor="text1"/>
        <w:sz w:val="40"/>
      </w:rPr>
    </w:lvl>
    <w:lvl w:ilvl="2">
      <w:start w:val="1"/>
      <w:numFmt w:val="taiwaneseCountingThousand"/>
      <w:suff w:val="space"/>
      <w:lvlText w:val="%3、"/>
      <w:lvlJc w:val="left"/>
      <w:pPr>
        <w:ind w:left="1898" w:hanging="1418"/>
      </w:pPr>
      <w:rPr>
        <w:rFonts w:asciiTheme="majorEastAsia" w:eastAsia="新細明體" w:hAnsiTheme="majorEastAsia" w:hint="default"/>
        <w:b/>
        <w:i w:val="0"/>
        <w:color w:val="000000" w:themeColor="text1"/>
        <w:sz w:val="32"/>
        <w:lang w:val="en-US"/>
      </w:rPr>
    </w:lvl>
    <w:lvl w:ilvl="3">
      <w:start w:val="1"/>
      <w:numFmt w:val="ideographDigital"/>
      <w:lvlRestart w:val="1"/>
      <w:suff w:val="space"/>
      <w:lvlText w:val="(%4)"/>
      <w:lvlJc w:val="left"/>
      <w:pPr>
        <w:ind w:left="567" w:firstLine="0"/>
      </w:pPr>
      <w:rPr>
        <w:rFonts w:asciiTheme="majorEastAsia" w:eastAsia="新細明體" w:hAnsiTheme="majorEastAsia" w:hint="default"/>
        <w:b/>
        <w:i w:val="0"/>
        <w:color w:val="000000" w:themeColor="text1"/>
        <w:sz w:val="24"/>
      </w:rPr>
    </w:lvl>
    <w:lvl w:ilvl="4">
      <w:start w:val="1"/>
      <w:numFmt w:val="none"/>
      <w:suff w:val="nothing"/>
      <w:lvlText w:val=""/>
      <w:lvlJc w:val="left"/>
      <w:pPr>
        <w:ind w:left="3031" w:hanging="850"/>
      </w:pPr>
      <w:rPr>
        <w:rFonts w:hint="eastAsia"/>
      </w:rPr>
    </w:lvl>
    <w:lvl w:ilvl="5">
      <w:start w:val="1"/>
      <w:numFmt w:val="none"/>
      <w:suff w:val="nothing"/>
      <w:lvlText w:val=""/>
      <w:lvlJc w:val="left"/>
      <w:pPr>
        <w:ind w:left="3740" w:hanging="1134"/>
      </w:pPr>
      <w:rPr>
        <w:rFonts w:hint="eastAsia"/>
      </w:rPr>
    </w:lvl>
    <w:lvl w:ilvl="6">
      <w:start w:val="1"/>
      <w:numFmt w:val="none"/>
      <w:suff w:val="nothing"/>
      <w:lvlText w:val=""/>
      <w:lvlJc w:val="left"/>
      <w:pPr>
        <w:ind w:left="4307" w:hanging="1276"/>
      </w:pPr>
      <w:rPr>
        <w:rFonts w:hint="eastAsia"/>
      </w:rPr>
    </w:lvl>
    <w:lvl w:ilvl="7">
      <w:start w:val="1"/>
      <w:numFmt w:val="none"/>
      <w:suff w:val="nothing"/>
      <w:lvlText w:val=""/>
      <w:lvlJc w:val="left"/>
      <w:pPr>
        <w:ind w:left="4874" w:hanging="1418"/>
      </w:pPr>
      <w:rPr>
        <w:rFonts w:hint="eastAsia"/>
      </w:rPr>
    </w:lvl>
    <w:lvl w:ilvl="8">
      <w:start w:val="1"/>
      <w:numFmt w:val="none"/>
      <w:suff w:val="nothing"/>
      <w:lvlText w:val=""/>
      <w:lvlJc w:val="left"/>
      <w:pPr>
        <w:ind w:left="5582" w:hanging="1700"/>
      </w:pPr>
      <w:rPr>
        <w:rFonts w:hint="eastAsia"/>
      </w:rPr>
    </w:lvl>
  </w:abstractNum>
  <w:abstractNum w:abstractNumId="7" w15:restartNumberingAfterBreak="0">
    <w:nsid w:val="31A83244"/>
    <w:multiLevelType w:val="multilevel"/>
    <w:tmpl w:val="1D7A5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F4C64"/>
    <w:multiLevelType w:val="hybridMultilevel"/>
    <w:tmpl w:val="12047886"/>
    <w:lvl w:ilvl="0" w:tplc="4A2AA202">
      <w:start w:val="1"/>
      <w:numFmt w:val="taiwaneseCountingThousand"/>
      <w:lvlText w:val="第%1節"/>
      <w:lvlJc w:val="left"/>
      <w:pPr>
        <w:ind w:left="1420" w:hanging="1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C304FFB"/>
    <w:multiLevelType w:val="multilevel"/>
    <w:tmpl w:val="4B7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754C2"/>
    <w:multiLevelType w:val="hybridMultilevel"/>
    <w:tmpl w:val="4218EAF2"/>
    <w:lvl w:ilvl="0" w:tplc="1158D1C0">
      <w:start w:val="1"/>
      <w:numFmt w:val="decimal"/>
      <w:lvlText w:val="%1."/>
      <w:lvlJc w:val="left"/>
      <w:pPr>
        <w:ind w:left="880" w:hanging="360"/>
      </w:pPr>
      <w:rPr>
        <w:rFonts w:hint="default"/>
      </w:r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11" w15:restartNumberingAfterBreak="0">
    <w:nsid w:val="4B5F4404"/>
    <w:multiLevelType w:val="multilevel"/>
    <w:tmpl w:val="046E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04C42"/>
    <w:multiLevelType w:val="hybridMultilevel"/>
    <w:tmpl w:val="AEF0998C"/>
    <w:lvl w:ilvl="0" w:tplc="AD4A988C">
      <w:start w:val="1"/>
      <w:numFmt w:val="bullet"/>
      <w:lvlText w:val="•"/>
      <w:lvlJc w:val="left"/>
      <w:pPr>
        <w:ind w:left="480" w:hanging="480"/>
      </w:pPr>
      <w:rPr>
        <w:rFonts w:ascii="Times New Roman" w:hAnsi="Times New Roman" w:cs="Times New Roman" w:hint="default"/>
        <w:sz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86D283E"/>
    <w:multiLevelType w:val="multilevel"/>
    <w:tmpl w:val="08E48360"/>
    <w:lvl w:ilvl="0">
      <w:start w:val="1"/>
      <w:numFmt w:val="taiwaneseCountingThousand"/>
      <w:pStyle w:val="1"/>
      <w:suff w:val="space"/>
      <w:lvlText w:val="第%1章"/>
      <w:lvlJc w:val="left"/>
      <w:pPr>
        <w:ind w:left="0" w:firstLine="0"/>
      </w:pPr>
      <w:rPr>
        <w:rFonts w:hint="eastAsia"/>
        <w:lang w:val="en-US"/>
      </w:rPr>
    </w:lvl>
    <w:lvl w:ilvl="1">
      <w:start w:val="1"/>
      <w:numFmt w:val="taiwaneseCountingThousand"/>
      <w:pStyle w:val="2"/>
      <w:suff w:val="space"/>
      <w:lvlText w:val="第%2節"/>
      <w:lvlJc w:val="left"/>
      <w:pPr>
        <w:ind w:left="0" w:firstLine="0"/>
      </w:pPr>
      <w:rPr>
        <w:rFonts w:hint="eastAsia"/>
      </w:rPr>
    </w:lvl>
    <w:lvl w:ilvl="2">
      <w:start w:val="1"/>
      <w:numFmt w:val="taiwaneseCountingThousand"/>
      <w:pStyle w:val="3"/>
      <w:suff w:val="space"/>
      <w:lvlText w:val="%3、"/>
      <w:lvlJc w:val="left"/>
      <w:pPr>
        <w:ind w:left="284" w:firstLine="0"/>
      </w:pPr>
      <w:rPr>
        <w:rFonts w:hint="eastAsia"/>
        <w:lang w:val="en-US"/>
      </w:rPr>
    </w:lvl>
    <w:lvl w:ilvl="3">
      <w:start w:val="1"/>
      <w:numFmt w:val="taiwaneseCountingThousand"/>
      <w:pStyle w:val="4"/>
      <w:suff w:val="space"/>
      <w:lvlText w:val="(%4)"/>
      <w:lvlJc w:val="left"/>
      <w:pPr>
        <w:ind w:left="567" w:firstLine="0"/>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4" w15:restartNumberingAfterBreak="0">
    <w:nsid w:val="5B3E1668"/>
    <w:multiLevelType w:val="hybridMultilevel"/>
    <w:tmpl w:val="8CA4D29A"/>
    <w:lvl w:ilvl="0" w:tplc="AD4A988C">
      <w:start w:val="1"/>
      <w:numFmt w:val="bullet"/>
      <w:lvlText w:val="•"/>
      <w:lvlJc w:val="left"/>
      <w:pPr>
        <w:ind w:left="1010" w:hanging="480"/>
      </w:pPr>
      <w:rPr>
        <w:rFonts w:ascii="Times New Roman" w:hAnsi="Times New Roman" w:cs="Times New Roman" w:hint="default"/>
        <w:sz w:val="24"/>
      </w:rPr>
    </w:lvl>
    <w:lvl w:ilvl="1" w:tplc="04090003" w:tentative="1">
      <w:start w:val="1"/>
      <w:numFmt w:val="bullet"/>
      <w:lvlText w:val=""/>
      <w:lvlJc w:val="left"/>
      <w:pPr>
        <w:ind w:left="1490" w:hanging="480"/>
      </w:pPr>
      <w:rPr>
        <w:rFonts w:ascii="Wingdings" w:hAnsi="Wingdings" w:hint="default"/>
      </w:rPr>
    </w:lvl>
    <w:lvl w:ilvl="2" w:tplc="04090005" w:tentative="1">
      <w:start w:val="1"/>
      <w:numFmt w:val="bullet"/>
      <w:lvlText w:val=""/>
      <w:lvlJc w:val="left"/>
      <w:pPr>
        <w:ind w:left="1970" w:hanging="480"/>
      </w:pPr>
      <w:rPr>
        <w:rFonts w:ascii="Wingdings" w:hAnsi="Wingdings" w:hint="default"/>
      </w:rPr>
    </w:lvl>
    <w:lvl w:ilvl="3" w:tplc="04090001" w:tentative="1">
      <w:start w:val="1"/>
      <w:numFmt w:val="bullet"/>
      <w:lvlText w:val=""/>
      <w:lvlJc w:val="left"/>
      <w:pPr>
        <w:ind w:left="2450" w:hanging="480"/>
      </w:pPr>
      <w:rPr>
        <w:rFonts w:ascii="Wingdings" w:hAnsi="Wingdings" w:hint="default"/>
      </w:rPr>
    </w:lvl>
    <w:lvl w:ilvl="4" w:tplc="04090003" w:tentative="1">
      <w:start w:val="1"/>
      <w:numFmt w:val="bullet"/>
      <w:lvlText w:val=""/>
      <w:lvlJc w:val="left"/>
      <w:pPr>
        <w:ind w:left="2930" w:hanging="480"/>
      </w:pPr>
      <w:rPr>
        <w:rFonts w:ascii="Wingdings" w:hAnsi="Wingdings" w:hint="default"/>
      </w:rPr>
    </w:lvl>
    <w:lvl w:ilvl="5" w:tplc="04090005" w:tentative="1">
      <w:start w:val="1"/>
      <w:numFmt w:val="bullet"/>
      <w:lvlText w:val=""/>
      <w:lvlJc w:val="left"/>
      <w:pPr>
        <w:ind w:left="3410" w:hanging="480"/>
      </w:pPr>
      <w:rPr>
        <w:rFonts w:ascii="Wingdings" w:hAnsi="Wingdings" w:hint="default"/>
      </w:rPr>
    </w:lvl>
    <w:lvl w:ilvl="6" w:tplc="04090001" w:tentative="1">
      <w:start w:val="1"/>
      <w:numFmt w:val="bullet"/>
      <w:lvlText w:val=""/>
      <w:lvlJc w:val="left"/>
      <w:pPr>
        <w:ind w:left="3890" w:hanging="480"/>
      </w:pPr>
      <w:rPr>
        <w:rFonts w:ascii="Wingdings" w:hAnsi="Wingdings" w:hint="default"/>
      </w:rPr>
    </w:lvl>
    <w:lvl w:ilvl="7" w:tplc="04090003" w:tentative="1">
      <w:start w:val="1"/>
      <w:numFmt w:val="bullet"/>
      <w:lvlText w:val=""/>
      <w:lvlJc w:val="left"/>
      <w:pPr>
        <w:ind w:left="4370" w:hanging="480"/>
      </w:pPr>
      <w:rPr>
        <w:rFonts w:ascii="Wingdings" w:hAnsi="Wingdings" w:hint="default"/>
      </w:rPr>
    </w:lvl>
    <w:lvl w:ilvl="8" w:tplc="04090005" w:tentative="1">
      <w:start w:val="1"/>
      <w:numFmt w:val="bullet"/>
      <w:lvlText w:val=""/>
      <w:lvlJc w:val="left"/>
      <w:pPr>
        <w:ind w:left="4850" w:hanging="480"/>
      </w:pPr>
      <w:rPr>
        <w:rFonts w:ascii="Wingdings" w:hAnsi="Wingdings" w:hint="default"/>
      </w:rPr>
    </w:lvl>
  </w:abstractNum>
  <w:abstractNum w:abstractNumId="15" w15:restartNumberingAfterBreak="0">
    <w:nsid w:val="64490E24"/>
    <w:multiLevelType w:val="hybridMultilevel"/>
    <w:tmpl w:val="76C26C22"/>
    <w:lvl w:ilvl="0" w:tplc="AD4A988C">
      <w:start w:val="1"/>
      <w:numFmt w:val="bullet"/>
      <w:lvlText w:val="•"/>
      <w:lvlJc w:val="left"/>
      <w:pPr>
        <w:ind w:left="480" w:hanging="480"/>
      </w:pPr>
      <w:rPr>
        <w:rFonts w:ascii="Times New Roman" w:hAnsi="Times New Roman" w:cs="Times New Roman" w:hint="default"/>
        <w:sz w:val="24"/>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6" w15:restartNumberingAfterBreak="0">
    <w:nsid w:val="650E1CC5"/>
    <w:multiLevelType w:val="hybridMultilevel"/>
    <w:tmpl w:val="EAD6C816"/>
    <w:lvl w:ilvl="0" w:tplc="4970E12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481D0F"/>
    <w:multiLevelType w:val="multilevel"/>
    <w:tmpl w:val="EEB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53A6E"/>
    <w:multiLevelType w:val="multilevel"/>
    <w:tmpl w:val="8952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C57CE"/>
    <w:multiLevelType w:val="multilevel"/>
    <w:tmpl w:val="7C765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861163">
    <w:abstractNumId w:val="8"/>
  </w:num>
  <w:num w:numId="2" w16cid:durableId="1215312227">
    <w:abstractNumId w:val="8"/>
  </w:num>
  <w:num w:numId="3" w16cid:durableId="495415963">
    <w:abstractNumId w:val="13"/>
  </w:num>
  <w:num w:numId="4" w16cid:durableId="1075249315">
    <w:abstractNumId w:val="6"/>
  </w:num>
  <w:num w:numId="5" w16cid:durableId="19348516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9312072">
    <w:abstractNumId w:val="7"/>
  </w:num>
  <w:num w:numId="7" w16cid:durableId="2075733718">
    <w:abstractNumId w:val="1"/>
  </w:num>
  <w:num w:numId="8" w16cid:durableId="1316570252">
    <w:abstractNumId w:val="19"/>
  </w:num>
  <w:num w:numId="9" w16cid:durableId="1469469483">
    <w:abstractNumId w:val="12"/>
  </w:num>
  <w:num w:numId="10" w16cid:durableId="226502612">
    <w:abstractNumId w:val="2"/>
  </w:num>
  <w:num w:numId="11" w16cid:durableId="775096168">
    <w:abstractNumId w:val="14"/>
  </w:num>
  <w:num w:numId="12" w16cid:durableId="246114678">
    <w:abstractNumId w:val="5"/>
  </w:num>
  <w:num w:numId="13" w16cid:durableId="968054210">
    <w:abstractNumId w:val="15"/>
  </w:num>
  <w:num w:numId="14" w16cid:durableId="20864119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53413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52754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03876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8143552">
    <w:abstractNumId w:val="18"/>
  </w:num>
  <w:num w:numId="19" w16cid:durableId="603390241">
    <w:abstractNumId w:val="11"/>
  </w:num>
  <w:num w:numId="20" w16cid:durableId="645817296">
    <w:abstractNumId w:val="0"/>
  </w:num>
  <w:num w:numId="21" w16cid:durableId="873614632">
    <w:abstractNumId w:val="17"/>
  </w:num>
  <w:num w:numId="22" w16cid:durableId="562570050">
    <w:abstractNumId w:val="3"/>
  </w:num>
  <w:num w:numId="23" w16cid:durableId="1518807846">
    <w:abstractNumId w:val="4"/>
  </w:num>
  <w:num w:numId="24" w16cid:durableId="1993485974">
    <w:abstractNumId w:val="9"/>
  </w:num>
  <w:num w:numId="25" w16cid:durableId="1004088365">
    <w:abstractNumId w:val="10"/>
  </w:num>
  <w:num w:numId="26" w16cid:durableId="16366519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3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012C1"/>
    <w:rsid w:val="0000151A"/>
    <w:rsid w:val="00011252"/>
    <w:rsid w:val="00011573"/>
    <w:rsid w:val="0001191C"/>
    <w:rsid w:val="00011CA0"/>
    <w:rsid w:val="0001328D"/>
    <w:rsid w:val="0001690B"/>
    <w:rsid w:val="00026774"/>
    <w:rsid w:val="00033623"/>
    <w:rsid w:val="00036082"/>
    <w:rsid w:val="00042277"/>
    <w:rsid w:val="00055D3A"/>
    <w:rsid w:val="00064EE8"/>
    <w:rsid w:val="0007098D"/>
    <w:rsid w:val="00072570"/>
    <w:rsid w:val="000820F8"/>
    <w:rsid w:val="000842CD"/>
    <w:rsid w:val="000959AB"/>
    <w:rsid w:val="000A3EF5"/>
    <w:rsid w:val="000A46D1"/>
    <w:rsid w:val="000B3DF0"/>
    <w:rsid w:val="000C421C"/>
    <w:rsid w:val="000F3045"/>
    <w:rsid w:val="0011522A"/>
    <w:rsid w:val="00115521"/>
    <w:rsid w:val="00122501"/>
    <w:rsid w:val="0012537D"/>
    <w:rsid w:val="00132687"/>
    <w:rsid w:val="00141770"/>
    <w:rsid w:val="00145616"/>
    <w:rsid w:val="00156529"/>
    <w:rsid w:val="00166E98"/>
    <w:rsid w:val="00175350"/>
    <w:rsid w:val="0018268C"/>
    <w:rsid w:val="001856DB"/>
    <w:rsid w:val="001865E0"/>
    <w:rsid w:val="00192D31"/>
    <w:rsid w:val="0019362B"/>
    <w:rsid w:val="001A420A"/>
    <w:rsid w:val="001B20D7"/>
    <w:rsid w:val="001B372A"/>
    <w:rsid w:val="001B48C8"/>
    <w:rsid w:val="001C40A8"/>
    <w:rsid w:val="001D08B1"/>
    <w:rsid w:val="001D3A91"/>
    <w:rsid w:val="001D470D"/>
    <w:rsid w:val="001F1440"/>
    <w:rsid w:val="00200B21"/>
    <w:rsid w:val="0020212D"/>
    <w:rsid w:val="00210F9C"/>
    <w:rsid w:val="002203D2"/>
    <w:rsid w:val="00221E39"/>
    <w:rsid w:val="002270D5"/>
    <w:rsid w:val="00227812"/>
    <w:rsid w:val="00236AB6"/>
    <w:rsid w:val="00244F0D"/>
    <w:rsid w:val="00246C99"/>
    <w:rsid w:val="00260B26"/>
    <w:rsid w:val="002730B0"/>
    <w:rsid w:val="0028609F"/>
    <w:rsid w:val="00290057"/>
    <w:rsid w:val="002928DD"/>
    <w:rsid w:val="0029348A"/>
    <w:rsid w:val="002A356D"/>
    <w:rsid w:val="002C6DE5"/>
    <w:rsid w:val="002D53DA"/>
    <w:rsid w:val="002E2D2F"/>
    <w:rsid w:val="002F1BA0"/>
    <w:rsid w:val="003034F2"/>
    <w:rsid w:val="00306944"/>
    <w:rsid w:val="00310EDF"/>
    <w:rsid w:val="0031152D"/>
    <w:rsid w:val="003117F1"/>
    <w:rsid w:val="00311DCC"/>
    <w:rsid w:val="00316E17"/>
    <w:rsid w:val="00322AD7"/>
    <w:rsid w:val="00330AEC"/>
    <w:rsid w:val="00344BE3"/>
    <w:rsid w:val="003554DE"/>
    <w:rsid w:val="00356826"/>
    <w:rsid w:val="00393F62"/>
    <w:rsid w:val="00396085"/>
    <w:rsid w:val="003A163D"/>
    <w:rsid w:val="003C19F5"/>
    <w:rsid w:val="003C3F57"/>
    <w:rsid w:val="003C54A4"/>
    <w:rsid w:val="003D05FE"/>
    <w:rsid w:val="003D74DB"/>
    <w:rsid w:val="003E16F2"/>
    <w:rsid w:val="003E1988"/>
    <w:rsid w:val="003E2A7A"/>
    <w:rsid w:val="003E45A2"/>
    <w:rsid w:val="003E4D11"/>
    <w:rsid w:val="003E75A5"/>
    <w:rsid w:val="003F7BD0"/>
    <w:rsid w:val="003F7D73"/>
    <w:rsid w:val="0040239E"/>
    <w:rsid w:val="00411106"/>
    <w:rsid w:val="00413C87"/>
    <w:rsid w:val="00425F0B"/>
    <w:rsid w:val="0043447B"/>
    <w:rsid w:val="004476AB"/>
    <w:rsid w:val="004567AC"/>
    <w:rsid w:val="00463D07"/>
    <w:rsid w:val="00480D46"/>
    <w:rsid w:val="00482961"/>
    <w:rsid w:val="0048647C"/>
    <w:rsid w:val="004873C3"/>
    <w:rsid w:val="004961CC"/>
    <w:rsid w:val="004B4694"/>
    <w:rsid w:val="004B4D6C"/>
    <w:rsid w:val="004B5776"/>
    <w:rsid w:val="004C497E"/>
    <w:rsid w:val="004E367F"/>
    <w:rsid w:val="004F0292"/>
    <w:rsid w:val="004F18FD"/>
    <w:rsid w:val="004F1EEF"/>
    <w:rsid w:val="004F4DA0"/>
    <w:rsid w:val="004F5EB4"/>
    <w:rsid w:val="005001C3"/>
    <w:rsid w:val="00517B76"/>
    <w:rsid w:val="00524A40"/>
    <w:rsid w:val="00532C71"/>
    <w:rsid w:val="005409B2"/>
    <w:rsid w:val="00544157"/>
    <w:rsid w:val="005449A4"/>
    <w:rsid w:val="00563E0D"/>
    <w:rsid w:val="00564B17"/>
    <w:rsid w:val="00564D7F"/>
    <w:rsid w:val="00566F8D"/>
    <w:rsid w:val="00570820"/>
    <w:rsid w:val="00574829"/>
    <w:rsid w:val="005778AF"/>
    <w:rsid w:val="00583B03"/>
    <w:rsid w:val="00596675"/>
    <w:rsid w:val="005A1E9F"/>
    <w:rsid w:val="005A7ED7"/>
    <w:rsid w:val="005B0960"/>
    <w:rsid w:val="005B7671"/>
    <w:rsid w:val="005E3CC4"/>
    <w:rsid w:val="005F0A5C"/>
    <w:rsid w:val="005F20FC"/>
    <w:rsid w:val="005F7A2A"/>
    <w:rsid w:val="00603C98"/>
    <w:rsid w:val="00606A30"/>
    <w:rsid w:val="00607636"/>
    <w:rsid w:val="00607FFE"/>
    <w:rsid w:val="00616F7B"/>
    <w:rsid w:val="00617C4B"/>
    <w:rsid w:val="00624D99"/>
    <w:rsid w:val="006258AC"/>
    <w:rsid w:val="00631529"/>
    <w:rsid w:val="0063461E"/>
    <w:rsid w:val="006354CE"/>
    <w:rsid w:val="00637EA0"/>
    <w:rsid w:val="006455A6"/>
    <w:rsid w:val="00651899"/>
    <w:rsid w:val="00655889"/>
    <w:rsid w:val="0066342A"/>
    <w:rsid w:val="0066437F"/>
    <w:rsid w:val="00664FED"/>
    <w:rsid w:val="00666E6E"/>
    <w:rsid w:val="00670522"/>
    <w:rsid w:val="006779FB"/>
    <w:rsid w:val="006838AB"/>
    <w:rsid w:val="0068791E"/>
    <w:rsid w:val="0069277B"/>
    <w:rsid w:val="00694FB2"/>
    <w:rsid w:val="00696742"/>
    <w:rsid w:val="006A185E"/>
    <w:rsid w:val="006A22A5"/>
    <w:rsid w:val="006C1140"/>
    <w:rsid w:val="006D70A3"/>
    <w:rsid w:val="006E364C"/>
    <w:rsid w:val="007059E4"/>
    <w:rsid w:val="00706484"/>
    <w:rsid w:val="00713531"/>
    <w:rsid w:val="00715763"/>
    <w:rsid w:val="007203FB"/>
    <w:rsid w:val="007278DA"/>
    <w:rsid w:val="007333AE"/>
    <w:rsid w:val="007365D5"/>
    <w:rsid w:val="00742A0C"/>
    <w:rsid w:val="007462E8"/>
    <w:rsid w:val="00750119"/>
    <w:rsid w:val="00755A97"/>
    <w:rsid w:val="00756673"/>
    <w:rsid w:val="00764BF0"/>
    <w:rsid w:val="007713C5"/>
    <w:rsid w:val="007770A5"/>
    <w:rsid w:val="0079229E"/>
    <w:rsid w:val="007A46D1"/>
    <w:rsid w:val="007B6E0A"/>
    <w:rsid w:val="007C6D1A"/>
    <w:rsid w:val="007D1A76"/>
    <w:rsid w:val="007E543C"/>
    <w:rsid w:val="007F4243"/>
    <w:rsid w:val="007F78BB"/>
    <w:rsid w:val="008012C1"/>
    <w:rsid w:val="008050D3"/>
    <w:rsid w:val="0080564B"/>
    <w:rsid w:val="008100AE"/>
    <w:rsid w:val="00814191"/>
    <w:rsid w:val="00846CB0"/>
    <w:rsid w:val="00870221"/>
    <w:rsid w:val="00872200"/>
    <w:rsid w:val="00872720"/>
    <w:rsid w:val="008757B2"/>
    <w:rsid w:val="008B4B40"/>
    <w:rsid w:val="008B72EB"/>
    <w:rsid w:val="008C2A7B"/>
    <w:rsid w:val="008D57C2"/>
    <w:rsid w:val="008D7238"/>
    <w:rsid w:val="008E362C"/>
    <w:rsid w:val="00902F79"/>
    <w:rsid w:val="00904951"/>
    <w:rsid w:val="00904F4B"/>
    <w:rsid w:val="00905003"/>
    <w:rsid w:val="00912686"/>
    <w:rsid w:val="0091342B"/>
    <w:rsid w:val="00914465"/>
    <w:rsid w:val="00917B6C"/>
    <w:rsid w:val="00930854"/>
    <w:rsid w:val="009312B6"/>
    <w:rsid w:val="00940802"/>
    <w:rsid w:val="009416D4"/>
    <w:rsid w:val="00946577"/>
    <w:rsid w:val="00952DE0"/>
    <w:rsid w:val="00954385"/>
    <w:rsid w:val="00964021"/>
    <w:rsid w:val="00970618"/>
    <w:rsid w:val="00971808"/>
    <w:rsid w:val="00980B02"/>
    <w:rsid w:val="009835CB"/>
    <w:rsid w:val="00990B65"/>
    <w:rsid w:val="009B2BB1"/>
    <w:rsid w:val="009C1A8D"/>
    <w:rsid w:val="009C67A2"/>
    <w:rsid w:val="009C7C9E"/>
    <w:rsid w:val="009D10C2"/>
    <w:rsid w:val="009D3CE9"/>
    <w:rsid w:val="00A048C1"/>
    <w:rsid w:val="00A10BE3"/>
    <w:rsid w:val="00A139F5"/>
    <w:rsid w:val="00A2234C"/>
    <w:rsid w:val="00A22DF2"/>
    <w:rsid w:val="00A42718"/>
    <w:rsid w:val="00A42A1E"/>
    <w:rsid w:val="00A45FA2"/>
    <w:rsid w:val="00A47D06"/>
    <w:rsid w:val="00A6219C"/>
    <w:rsid w:val="00A65203"/>
    <w:rsid w:val="00A73504"/>
    <w:rsid w:val="00A757FF"/>
    <w:rsid w:val="00A77A0F"/>
    <w:rsid w:val="00A9153B"/>
    <w:rsid w:val="00AA4E52"/>
    <w:rsid w:val="00AC1AD4"/>
    <w:rsid w:val="00AC1E69"/>
    <w:rsid w:val="00AC2F0D"/>
    <w:rsid w:val="00AD6E5B"/>
    <w:rsid w:val="00AE6817"/>
    <w:rsid w:val="00AF42D1"/>
    <w:rsid w:val="00B00DEB"/>
    <w:rsid w:val="00B01A6E"/>
    <w:rsid w:val="00B02EA7"/>
    <w:rsid w:val="00B05EF7"/>
    <w:rsid w:val="00B064B8"/>
    <w:rsid w:val="00B17BDD"/>
    <w:rsid w:val="00B2525E"/>
    <w:rsid w:val="00B32B17"/>
    <w:rsid w:val="00B33650"/>
    <w:rsid w:val="00B34AE5"/>
    <w:rsid w:val="00B354B2"/>
    <w:rsid w:val="00B63BB6"/>
    <w:rsid w:val="00B65F06"/>
    <w:rsid w:val="00B67B31"/>
    <w:rsid w:val="00B81C7C"/>
    <w:rsid w:val="00B925CB"/>
    <w:rsid w:val="00B96CBF"/>
    <w:rsid w:val="00BA681C"/>
    <w:rsid w:val="00BA7C62"/>
    <w:rsid w:val="00BB0EC3"/>
    <w:rsid w:val="00BC1F87"/>
    <w:rsid w:val="00BD479A"/>
    <w:rsid w:val="00BD7B58"/>
    <w:rsid w:val="00BE3389"/>
    <w:rsid w:val="00BE3D9F"/>
    <w:rsid w:val="00BF0943"/>
    <w:rsid w:val="00C02851"/>
    <w:rsid w:val="00C06E5F"/>
    <w:rsid w:val="00C22CD8"/>
    <w:rsid w:val="00C2365C"/>
    <w:rsid w:val="00C30280"/>
    <w:rsid w:val="00C536ED"/>
    <w:rsid w:val="00C70912"/>
    <w:rsid w:val="00C81159"/>
    <w:rsid w:val="00C912C3"/>
    <w:rsid w:val="00CA2635"/>
    <w:rsid w:val="00CA5081"/>
    <w:rsid w:val="00CB07F7"/>
    <w:rsid w:val="00CB122B"/>
    <w:rsid w:val="00CB2CD9"/>
    <w:rsid w:val="00CC48D8"/>
    <w:rsid w:val="00CD00BF"/>
    <w:rsid w:val="00CE2B8A"/>
    <w:rsid w:val="00CE7A4B"/>
    <w:rsid w:val="00CF1F9E"/>
    <w:rsid w:val="00D14FE3"/>
    <w:rsid w:val="00D174C6"/>
    <w:rsid w:val="00D24F23"/>
    <w:rsid w:val="00D30DCE"/>
    <w:rsid w:val="00D30EB7"/>
    <w:rsid w:val="00D3266D"/>
    <w:rsid w:val="00D3517A"/>
    <w:rsid w:val="00D356BD"/>
    <w:rsid w:val="00D410E2"/>
    <w:rsid w:val="00D50125"/>
    <w:rsid w:val="00D509C9"/>
    <w:rsid w:val="00D55A64"/>
    <w:rsid w:val="00D60CEA"/>
    <w:rsid w:val="00D64092"/>
    <w:rsid w:val="00D818AF"/>
    <w:rsid w:val="00D84F88"/>
    <w:rsid w:val="00D852FE"/>
    <w:rsid w:val="00D9059E"/>
    <w:rsid w:val="00DA184C"/>
    <w:rsid w:val="00DA64C4"/>
    <w:rsid w:val="00DC0856"/>
    <w:rsid w:val="00DC0FDF"/>
    <w:rsid w:val="00DD3FF8"/>
    <w:rsid w:val="00DE143A"/>
    <w:rsid w:val="00DE15DF"/>
    <w:rsid w:val="00DE37F4"/>
    <w:rsid w:val="00DF2D43"/>
    <w:rsid w:val="00DF3F1B"/>
    <w:rsid w:val="00DF5518"/>
    <w:rsid w:val="00E022CD"/>
    <w:rsid w:val="00E2447C"/>
    <w:rsid w:val="00E3741E"/>
    <w:rsid w:val="00E526E1"/>
    <w:rsid w:val="00E5619C"/>
    <w:rsid w:val="00E75134"/>
    <w:rsid w:val="00E842A1"/>
    <w:rsid w:val="00E934ED"/>
    <w:rsid w:val="00EB6F77"/>
    <w:rsid w:val="00ED28A9"/>
    <w:rsid w:val="00ED4108"/>
    <w:rsid w:val="00ED427D"/>
    <w:rsid w:val="00ED4319"/>
    <w:rsid w:val="00EE3A38"/>
    <w:rsid w:val="00EE7B0F"/>
    <w:rsid w:val="00EF084C"/>
    <w:rsid w:val="00EF0CBA"/>
    <w:rsid w:val="00EF22EE"/>
    <w:rsid w:val="00EF23A6"/>
    <w:rsid w:val="00EF5808"/>
    <w:rsid w:val="00EF671A"/>
    <w:rsid w:val="00F122FA"/>
    <w:rsid w:val="00F13A8F"/>
    <w:rsid w:val="00F2678E"/>
    <w:rsid w:val="00F312FE"/>
    <w:rsid w:val="00F313F7"/>
    <w:rsid w:val="00F32437"/>
    <w:rsid w:val="00F35F42"/>
    <w:rsid w:val="00F372BC"/>
    <w:rsid w:val="00F42CBC"/>
    <w:rsid w:val="00F44991"/>
    <w:rsid w:val="00F457DB"/>
    <w:rsid w:val="00F464C6"/>
    <w:rsid w:val="00F5241E"/>
    <w:rsid w:val="00F605F7"/>
    <w:rsid w:val="00F6375D"/>
    <w:rsid w:val="00F64F01"/>
    <w:rsid w:val="00F7095A"/>
    <w:rsid w:val="00F7275A"/>
    <w:rsid w:val="00F81214"/>
    <w:rsid w:val="00F862EF"/>
    <w:rsid w:val="00FA4F89"/>
    <w:rsid w:val="00FC2458"/>
    <w:rsid w:val="00FC5FC6"/>
    <w:rsid w:val="00FD3F16"/>
    <w:rsid w:val="00FD5E04"/>
    <w:rsid w:val="00FE5CF7"/>
    <w:rsid w:val="00FF0639"/>
    <w:rsid w:val="00FF38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B054F"/>
  <w15:chartTrackingRefBased/>
  <w15:docId w15:val="{904D22E3-2F3F-2544-A181-FD586835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2C1"/>
    <w:pPr>
      <w:widowControl w:val="0"/>
      <w:spacing w:afterLines="50" w:after="50" w:line="440" w:lineRule="exact"/>
      <w:ind w:firstLineChars="200" w:firstLine="200"/>
    </w:pPr>
    <w:rPr>
      <w:rFonts w:ascii="Times New Roman" w:eastAsia="標楷體" w:hAnsi="Times New Roman" w:cs="Times New Roman (本文 CS 字型)"/>
      <w:color w:val="000000" w:themeColor="text1"/>
      <w:sz w:val="26"/>
    </w:rPr>
  </w:style>
  <w:style w:type="paragraph" w:styleId="1">
    <w:name w:val="heading 1"/>
    <w:link w:val="10"/>
    <w:uiPriority w:val="9"/>
    <w:qFormat/>
    <w:rsid w:val="00F35F42"/>
    <w:pPr>
      <w:keepNext/>
      <w:keepLines/>
      <w:pageBreakBefore/>
      <w:numPr>
        <w:numId w:val="3"/>
      </w:numPr>
      <w:spacing w:afterLines="100" w:after="100" w:line="440" w:lineRule="atLeast"/>
      <w:jc w:val="center"/>
      <w:outlineLvl w:val="0"/>
    </w:pPr>
    <w:rPr>
      <w:rFonts w:ascii="Times New Roman" w:eastAsia="標楷體" w:hAnsi="Times New Roman" w:cs="Times New Roman (標題 CS 字型)"/>
      <w:b/>
      <w:color w:val="000000" w:themeColor="text1"/>
      <w:sz w:val="50"/>
      <w:szCs w:val="48"/>
    </w:rPr>
  </w:style>
  <w:style w:type="paragraph" w:styleId="2">
    <w:name w:val="heading 2"/>
    <w:basedOn w:val="a"/>
    <w:link w:val="20"/>
    <w:uiPriority w:val="9"/>
    <w:unhideWhenUsed/>
    <w:qFormat/>
    <w:rsid w:val="00F35F42"/>
    <w:pPr>
      <w:keepNext/>
      <w:keepLines/>
      <w:numPr>
        <w:ilvl w:val="1"/>
        <w:numId w:val="3"/>
      </w:numPr>
      <w:spacing w:line="440" w:lineRule="atLeast"/>
      <w:ind w:firstLineChars="0"/>
      <w:outlineLvl w:val="1"/>
    </w:pPr>
    <w:rPr>
      <w:rFonts w:cs="Times New Roman (標題 CS 字型)"/>
      <w:b/>
      <w:sz w:val="40"/>
      <w:szCs w:val="40"/>
    </w:rPr>
  </w:style>
  <w:style w:type="paragraph" w:styleId="3">
    <w:name w:val="heading 3"/>
    <w:basedOn w:val="a"/>
    <w:link w:val="30"/>
    <w:uiPriority w:val="9"/>
    <w:unhideWhenUsed/>
    <w:qFormat/>
    <w:rsid w:val="00F35F42"/>
    <w:pPr>
      <w:keepNext/>
      <w:keepLines/>
      <w:numPr>
        <w:ilvl w:val="2"/>
        <w:numId w:val="3"/>
      </w:numPr>
      <w:spacing w:line="440" w:lineRule="atLeast"/>
      <w:ind w:firstLineChars="0"/>
      <w:outlineLvl w:val="2"/>
    </w:pPr>
    <w:rPr>
      <w:rFonts w:cs="Times New Roman (標題 CS 字型)"/>
      <w:b/>
      <w:sz w:val="32"/>
      <w:szCs w:val="32"/>
    </w:rPr>
  </w:style>
  <w:style w:type="paragraph" w:styleId="4">
    <w:name w:val="heading 4"/>
    <w:basedOn w:val="a"/>
    <w:link w:val="40"/>
    <w:uiPriority w:val="9"/>
    <w:unhideWhenUsed/>
    <w:qFormat/>
    <w:rsid w:val="00F35F42"/>
    <w:pPr>
      <w:keepNext/>
      <w:keepLines/>
      <w:numPr>
        <w:ilvl w:val="3"/>
        <w:numId w:val="3"/>
      </w:numPr>
      <w:spacing w:line="440" w:lineRule="atLeast"/>
      <w:ind w:firstLineChars="0"/>
      <w:outlineLvl w:val="3"/>
    </w:pPr>
    <w:rPr>
      <w:rFonts w:cs="Times New Roman (標題 CS 字型)"/>
      <w:b/>
      <w:sz w:val="28"/>
      <w:szCs w:val="28"/>
    </w:rPr>
  </w:style>
  <w:style w:type="paragraph" w:styleId="5">
    <w:name w:val="heading 5"/>
    <w:basedOn w:val="a"/>
    <w:next w:val="a"/>
    <w:link w:val="50"/>
    <w:uiPriority w:val="9"/>
    <w:semiHidden/>
    <w:unhideWhenUsed/>
    <w:qFormat/>
    <w:rsid w:val="008012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12C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012C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12C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012C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D410E2"/>
    <w:pPr>
      <w:widowControl w:val="0"/>
      <w:spacing w:afterLines="50" w:after="0" w:line="240" w:lineRule="auto"/>
      <w:ind w:firstLineChars="200" w:firstLine="200"/>
    </w:pPr>
    <w:rPr>
      <w:rFonts w:ascii="Times New Roman" w:eastAsia="標楷體" w:hAnsi="Times New Roman" w:cs="Times New Roman (本文 CS 字型)"/>
      <w:color w:val="000000" w:themeColor="text1"/>
      <w:sz w:val="26"/>
    </w:rPr>
  </w:style>
  <w:style w:type="paragraph" w:styleId="a4">
    <w:name w:val="Title"/>
    <w:basedOn w:val="a5"/>
    <w:link w:val="a6"/>
    <w:uiPriority w:val="10"/>
    <w:qFormat/>
    <w:rsid w:val="008012C1"/>
    <w:pPr>
      <w:spacing w:beforeLines="150" w:before="150" w:afterLines="150" w:after="150" w:line="360" w:lineRule="auto"/>
      <w:contextualSpacing/>
    </w:pPr>
    <w:rPr>
      <w:rFonts w:cs="Times New Roman (標題 CS 字型)"/>
      <w:spacing w:val="-10"/>
      <w:kern w:val="28"/>
      <w:sz w:val="36"/>
      <w:szCs w:val="56"/>
    </w:rPr>
  </w:style>
  <w:style w:type="character" w:customStyle="1" w:styleId="a6">
    <w:name w:val="標題 字元"/>
    <w:basedOn w:val="a0"/>
    <w:link w:val="a4"/>
    <w:uiPriority w:val="10"/>
    <w:rsid w:val="008012C1"/>
    <w:rPr>
      <w:rFonts w:ascii="Times New Roman" w:eastAsia="標楷體" w:hAnsi="Times New Roman" w:cs="Times New Roman (標題 CS 字型)"/>
      <w:color w:val="000000" w:themeColor="text1"/>
      <w:spacing w:val="-10"/>
      <w:kern w:val="28"/>
      <w:sz w:val="36"/>
      <w:szCs w:val="56"/>
    </w:rPr>
  </w:style>
  <w:style w:type="character" w:customStyle="1" w:styleId="10">
    <w:name w:val="標題 1 字元"/>
    <w:basedOn w:val="a0"/>
    <w:link w:val="1"/>
    <w:uiPriority w:val="9"/>
    <w:rsid w:val="00F35F42"/>
    <w:rPr>
      <w:rFonts w:ascii="Times New Roman" w:eastAsia="標楷體" w:hAnsi="Times New Roman" w:cs="Times New Roman (標題 CS 字型)"/>
      <w:b/>
      <w:color w:val="000000" w:themeColor="text1"/>
      <w:sz w:val="50"/>
      <w:szCs w:val="48"/>
    </w:rPr>
  </w:style>
  <w:style w:type="paragraph" w:styleId="11">
    <w:name w:val="toc 1"/>
    <w:basedOn w:val="a"/>
    <w:autoRedefine/>
    <w:uiPriority w:val="39"/>
    <w:unhideWhenUsed/>
    <w:rsid w:val="006C1140"/>
    <w:pPr>
      <w:tabs>
        <w:tab w:val="right" w:leader="dot" w:pos="8449"/>
      </w:tabs>
      <w:spacing w:afterLines="0" w:after="0" w:line="360" w:lineRule="auto"/>
      <w:ind w:firstLineChars="0" w:firstLine="0"/>
    </w:pPr>
    <w:rPr>
      <w:bCs/>
      <w:caps/>
      <w:szCs w:val="20"/>
    </w:rPr>
  </w:style>
  <w:style w:type="character" w:customStyle="1" w:styleId="20">
    <w:name w:val="標題 2 字元"/>
    <w:basedOn w:val="a0"/>
    <w:link w:val="2"/>
    <w:uiPriority w:val="9"/>
    <w:rsid w:val="00F35F42"/>
    <w:rPr>
      <w:rFonts w:ascii="Times New Roman" w:eastAsia="標楷體" w:hAnsi="Times New Roman" w:cs="Times New Roman (標題 CS 字型)"/>
      <w:b/>
      <w:color w:val="000000" w:themeColor="text1"/>
      <w:sz w:val="40"/>
      <w:szCs w:val="40"/>
    </w:rPr>
  </w:style>
  <w:style w:type="character" w:customStyle="1" w:styleId="30">
    <w:name w:val="標題 3 字元"/>
    <w:basedOn w:val="a0"/>
    <w:link w:val="3"/>
    <w:uiPriority w:val="9"/>
    <w:rsid w:val="00F35F42"/>
    <w:rPr>
      <w:rFonts w:ascii="Times New Roman" w:eastAsia="標楷體" w:hAnsi="Times New Roman" w:cs="Times New Roman (標題 CS 字型)"/>
      <w:b/>
      <w:color w:val="000000" w:themeColor="text1"/>
      <w:sz w:val="32"/>
      <w:szCs w:val="32"/>
    </w:rPr>
  </w:style>
  <w:style w:type="character" w:customStyle="1" w:styleId="40">
    <w:name w:val="標題 4 字元"/>
    <w:basedOn w:val="a0"/>
    <w:link w:val="4"/>
    <w:uiPriority w:val="9"/>
    <w:rsid w:val="00F35F42"/>
    <w:rPr>
      <w:rFonts w:ascii="Times New Roman" w:eastAsia="標楷體" w:hAnsi="Times New Roman" w:cs="Times New Roman (標題 CS 字型)"/>
      <w:b/>
      <w:color w:val="000000" w:themeColor="text1"/>
      <w:sz w:val="28"/>
      <w:szCs w:val="28"/>
    </w:rPr>
  </w:style>
  <w:style w:type="character" w:customStyle="1" w:styleId="50">
    <w:name w:val="標題 5 字元"/>
    <w:basedOn w:val="a0"/>
    <w:link w:val="5"/>
    <w:uiPriority w:val="9"/>
    <w:semiHidden/>
    <w:rsid w:val="008012C1"/>
    <w:rPr>
      <w:rFonts w:eastAsiaTheme="majorEastAsia" w:cstheme="majorBidi"/>
      <w:color w:val="0F4761" w:themeColor="accent1" w:themeShade="BF"/>
    </w:rPr>
  </w:style>
  <w:style w:type="character" w:customStyle="1" w:styleId="60">
    <w:name w:val="標題 6 字元"/>
    <w:basedOn w:val="a0"/>
    <w:link w:val="6"/>
    <w:uiPriority w:val="9"/>
    <w:semiHidden/>
    <w:rsid w:val="008012C1"/>
    <w:rPr>
      <w:rFonts w:eastAsiaTheme="majorEastAsia" w:cstheme="majorBidi"/>
      <w:color w:val="595959" w:themeColor="text1" w:themeTint="A6"/>
    </w:rPr>
  </w:style>
  <w:style w:type="character" w:customStyle="1" w:styleId="70">
    <w:name w:val="標題 7 字元"/>
    <w:basedOn w:val="a0"/>
    <w:link w:val="7"/>
    <w:uiPriority w:val="9"/>
    <w:semiHidden/>
    <w:rsid w:val="008012C1"/>
    <w:rPr>
      <w:rFonts w:eastAsiaTheme="majorEastAsia" w:cstheme="majorBidi"/>
      <w:color w:val="595959" w:themeColor="text1" w:themeTint="A6"/>
    </w:rPr>
  </w:style>
  <w:style w:type="character" w:customStyle="1" w:styleId="80">
    <w:name w:val="標題 8 字元"/>
    <w:basedOn w:val="a0"/>
    <w:link w:val="8"/>
    <w:uiPriority w:val="9"/>
    <w:semiHidden/>
    <w:rsid w:val="008012C1"/>
    <w:rPr>
      <w:rFonts w:eastAsiaTheme="majorEastAsia" w:cstheme="majorBidi"/>
      <w:color w:val="272727" w:themeColor="text1" w:themeTint="D8"/>
    </w:rPr>
  </w:style>
  <w:style w:type="character" w:customStyle="1" w:styleId="90">
    <w:name w:val="標題 9 字元"/>
    <w:basedOn w:val="a0"/>
    <w:link w:val="9"/>
    <w:uiPriority w:val="9"/>
    <w:semiHidden/>
    <w:rsid w:val="008012C1"/>
    <w:rPr>
      <w:rFonts w:eastAsiaTheme="majorEastAsia" w:cstheme="majorBidi"/>
      <w:color w:val="272727" w:themeColor="text1" w:themeTint="D8"/>
    </w:rPr>
  </w:style>
  <w:style w:type="paragraph" w:styleId="a7">
    <w:name w:val="Subtitle"/>
    <w:basedOn w:val="a"/>
    <w:link w:val="a8"/>
    <w:uiPriority w:val="11"/>
    <w:qFormat/>
    <w:rsid w:val="00322AD7"/>
    <w:pPr>
      <w:numPr>
        <w:ilvl w:val="1"/>
      </w:numPr>
      <w:spacing w:afterLines="0" w:after="0" w:line="360" w:lineRule="auto"/>
      <w:ind w:firstLineChars="200" w:firstLine="200"/>
      <w:jc w:val="center"/>
    </w:pPr>
    <w:rPr>
      <w:rFonts w:cs="Times New Roman (標題 CS 字型)"/>
      <w:spacing w:val="15"/>
      <w:sz w:val="36"/>
      <w:szCs w:val="28"/>
    </w:rPr>
  </w:style>
  <w:style w:type="character" w:customStyle="1" w:styleId="a8">
    <w:name w:val="副標題 字元"/>
    <w:basedOn w:val="a0"/>
    <w:link w:val="a7"/>
    <w:uiPriority w:val="11"/>
    <w:rsid w:val="00322AD7"/>
    <w:rPr>
      <w:rFonts w:ascii="Times New Roman" w:eastAsia="標楷體" w:hAnsi="Times New Roman" w:cs="Times New Roman (標題 CS 字型)"/>
      <w:color w:val="000000" w:themeColor="text1"/>
      <w:spacing w:val="15"/>
      <w:sz w:val="36"/>
      <w:szCs w:val="28"/>
    </w:rPr>
  </w:style>
  <w:style w:type="paragraph" w:styleId="a9">
    <w:name w:val="Quote"/>
    <w:basedOn w:val="a"/>
    <w:next w:val="a"/>
    <w:link w:val="aa"/>
    <w:uiPriority w:val="29"/>
    <w:qFormat/>
    <w:rsid w:val="008012C1"/>
    <w:pPr>
      <w:spacing w:before="160"/>
      <w:jc w:val="center"/>
    </w:pPr>
    <w:rPr>
      <w:i/>
      <w:iCs/>
      <w:color w:val="404040" w:themeColor="text1" w:themeTint="BF"/>
    </w:rPr>
  </w:style>
  <w:style w:type="character" w:customStyle="1" w:styleId="aa">
    <w:name w:val="引文 字元"/>
    <w:basedOn w:val="a0"/>
    <w:link w:val="a9"/>
    <w:uiPriority w:val="29"/>
    <w:rsid w:val="008012C1"/>
    <w:rPr>
      <w:i/>
      <w:iCs/>
      <w:color w:val="404040" w:themeColor="text1" w:themeTint="BF"/>
    </w:rPr>
  </w:style>
  <w:style w:type="paragraph" w:styleId="ab">
    <w:name w:val="List Paragraph"/>
    <w:basedOn w:val="a"/>
    <w:uiPriority w:val="34"/>
    <w:qFormat/>
    <w:rsid w:val="008012C1"/>
    <w:pPr>
      <w:ind w:left="720"/>
      <w:contextualSpacing/>
    </w:pPr>
  </w:style>
  <w:style w:type="character" w:styleId="ac">
    <w:name w:val="Intense Emphasis"/>
    <w:basedOn w:val="a0"/>
    <w:uiPriority w:val="21"/>
    <w:qFormat/>
    <w:rsid w:val="008012C1"/>
    <w:rPr>
      <w:i/>
      <w:iCs/>
      <w:color w:val="0F4761" w:themeColor="accent1" w:themeShade="BF"/>
    </w:rPr>
  </w:style>
  <w:style w:type="paragraph" w:styleId="ad">
    <w:name w:val="Intense Quote"/>
    <w:basedOn w:val="a"/>
    <w:next w:val="a"/>
    <w:link w:val="ae"/>
    <w:uiPriority w:val="30"/>
    <w:qFormat/>
    <w:rsid w:val="00801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0"/>
    <w:link w:val="ad"/>
    <w:uiPriority w:val="30"/>
    <w:rsid w:val="008012C1"/>
    <w:rPr>
      <w:i/>
      <w:iCs/>
      <w:color w:val="0F4761" w:themeColor="accent1" w:themeShade="BF"/>
    </w:rPr>
  </w:style>
  <w:style w:type="character" w:styleId="af">
    <w:name w:val="Intense Reference"/>
    <w:basedOn w:val="a0"/>
    <w:uiPriority w:val="32"/>
    <w:qFormat/>
    <w:rsid w:val="008012C1"/>
    <w:rPr>
      <w:b/>
      <w:bCs/>
      <w:smallCaps/>
      <w:color w:val="0F4761" w:themeColor="accent1" w:themeShade="BF"/>
      <w:spacing w:val="5"/>
    </w:rPr>
  </w:style>
  <w:style w:type="paragraph" w:styleId="a5">
    <w:name w:val="caption"/>
    <w:basedOn w:val="a"/>
    <w:uiPriority w:val="35"/>
    <w:unhideWhenUsed/>
    <w:qFormat/>
    <w:rsid w:val="00D410E2"/>
    <w:pPr>
      <w:spacing w:line="440" w:lineRule="atLeast"/>
      <w:ind w:firstLineChars="0" w:firstLine="0"/>
      <w:jc w:val="center"/>
    </w:pPr>
    <w:rPr>
      <w:sz w:val="24"/>
      <w:szCs w:val="20"/>
    </w:rPr>
  </w:style>
  <w:style w:type="table" w:styleId="af0">
    <w:name w:val="Table Grid"/>
    <w:basedOn w:val="a1"/>
    <w:uiPriority w:val="39"/>
    <w:rsid w:val="008012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11"/>
    <w:autoRedefine/>
    <w:uiPriority w:val="39"/>
    <w:unhideWhenUsed/>
    <w:rsid w:val="006C1140"/>
    <w:rPr>
      <w:bCs w:val="0"/>
      <w:caps w:val="0"/>
      <w:smallCaps/>
    </w:rPr>
  </w:style>
  <w:style w:type="paragraph" w:styleId="31">
    <w:name w:val="toc 3"/>
    <w:basedOn w:val="21"/>
    <w:autoRedefine/>
    <w:uiPriority w:val="39"/>
    <w:unhideWhenUsed/>
    <w:rsid w:val="00C02851"/>
    <w:rPr>
      <w:iCs/>
      <w:smallCaps w:val="0"/>
    </w:rPr>
  </w:style>
  <w:style w:type="character" w:styleId="af1">
    <w:name w:val="Hyperlink"/>
    <w:basedOn w:val="a0"/>
    <w:uiPriority w:val="99"/>
    <w:unhideWhenUsed/>
    <w:rsid w:val="00AF42D1"/>
    <w:rPr>
      <w:color w:val="467886" w:themeColor="hyperlink"/>
      <w:u w:val="single"/>
    </w:rPr>
  </w:style>
  <w:style w:type="paragraph" w:customStyle="1" w:styleId="EndNoteBibliographyTitle">
    <w:name w:val="EndNote Bibliography Title"/>
    <w:basedOn w:val="a"/>
    <w:link w:val="EndNoteBibliographyTitle0"/>
    <w:rsid w:val="00DC0FDF"/>
    <w:pPr>
      <w:spacing w:after="0"/>
      <w:jc w:val="center"/>
    </w:pPr>
    <w:rPr>
      <w:rFonts w:cs="Times New Roman"/>
    </w:rPr>
  </w:style>
  <w:style w:type="character" w:customStyle="1" w:styleId="EndNoteBibliographyTitle0">
    <w:name w:val="EndNote Bibliography Title 字元"/>
    <w:basedOn w:val="a0"/>
    <w:link w:val="EndNoteBibliographyTitle"/>
    <w:rsid w:val="00DC0FDF"/>
    <w:rPr>
      <w:rFonts w:ascii="Times New Roman" w:eastAsia="標楷體" w:hAnsi="Times New Roman" w:cs="Times New Roman"/>
      <w:color w:val="000000" w:themeColor="text1"/>
      <w:sz w:val="26"/>
    </w:rPr>
  </w:style>
  <w:style w:type="paragraph" w:styleId="af2">
    <w:name w:val="header"/>
    <w:basedOn w:val="a"/>
    <w:link w:val="af3"/>
    <w:uiPriority w:val="99"/>
    <w:unhideWhenUsed/>
    <w:rsid w:val="00583B03"/>
    <w:pPr>
      <w:tabs>
        <w:tab w:val="center" w:pos="4153"/>
        <w:tab w:val="right" w:pos="8306"/>
      </w:tabs>
      <w:snapToGrid w:val="0"/>
    </w:pPr>
    <w:rPr>
      <w:sz w:val="20"/>
      <w:szCs w:val="20"/>
    </w:rPr>
  </w:style>
  <w:style w:type="character" w:customStyle="1" w:styleId="af3">
    <w:name w:val="頁首 字元"/>
    <w:basedOn w:val="a0"/>
    <w:link w:val="af2"/>
    <w:uiPriority w:val="99"/>
    <w:rsid w:val="00583B03"/>
    <w:rPr>
      <w:rFonts w:ascii="Times New Roman" w:eastAsia="標楷體" w:hAnsi="Times New Roman" w:cs="Times New Roman (本文 CS 字型)"/>
      <w:color w:val="000000" w:themeColor="text1"/>
      <w:sz w:val="20"/>
      <w:szCs w:val="20"/>
    </w:rPr>
  </w:style>
  <w:style w:type="paragraph" w:styleId="af4">
    <w:name w:val="footer"/>
    <w:basedOn w:val="a"/>
    <w:link w:val="af5"/>
    <w:uiPriority w:val="99"/>
    <w:unhideWhenUsed/>
    <w:rsid w:val="00583B03"/>
    <w:pPr>
      <w:tabs>
        <w:tab w:val="center" w:pos="4153"/>
        <w:tab w:val="right" w:pos="8306"/>
      </w:tabs>
      <w:snapToGrid w:val="0"/>
    </w:pPr>
    <w:rPr>
      <w:sz w:val="20"/>
      <w:szCs w:val="20"/>
    </w:rPr>
  </w:style>
  <w:style w:type="character" w:customStyle="1" w:styleId="af5">
    <w:name w:val="頁尾 字元"/>
    <w:basedOn w:val="a0"/>
    <w:link w:val="af4"/>
    <w:uiPriority w:val="99"/>
    <w:rsid w:val="00583B03"/>
    <w:rPr>
      <w:rFonts w:ascii="Times New Roman" w:eastAsia="標楷體" w:hAnsi="Times New Roman" w:cs="Times New Roman (本文 CS 字型)"/>
      <w:color w:val="000000" w:themeColor="text1"/>
      <w:sz w:val="20"/>
      <w:szCs w:val="20"/>
    </w:rPr>
  </w:style>
  <w:style w:type="character" w:styleId="af6">
    <w:name w:val="page number"/>
    <w:basedOn w:val="a0"/>
    <w:uiPriority w:val="99"/>
    <w:semiHidden/>
    <w:unhideWhenUsed/>
    <w:rsid w:val="00583B03"/>
  </w:style>
  <w:style w:type="paragraph" w:styleId="af7">
    <w:name w:val="TOC Heading"/>
    <w:basedOn w:val="1"/>
    <w:uiPriority w:val="39"/>
    <w:unhideWhenUsed/>
    <w:qFormat/>
    <w:rsid w:val="006C1140"/>
    <w:pPr>
      <w:pageBreakBefore w:val="0"/>
      <w:numPr>
        <w:numId w:val="0"/>
      </w:numPr>
      <w:spacing w:line="240" w:lineRule="auto"/>
      <w:outlineLvl w:val="9"/>
    </w:pPr>
    <w:rPr>
      <w:bCs/>
      <w:kern w:val="0"/>
      <w:sz w:val="36"/>
      <w:szCs w:val="28"/>
      <w14:ligatures w14:val="none"/>
    </w:rPr>
  </w:style>
  <w:style w:type="paragraph" w:styleId="41">
    <w:name w:val="toc 4"/>
    <w:basedOn w:val="31"/>
    <w:autoRedefine/>
    <w:uiPriority w:val="39"/>
    <w:unhideWhenUsed/>
    <w:rsid w:val="00C02851"/>
    <w:pPr>
      <w:ind w:firstLineChars="200" w:firstLine="200"/>
    </w:pPr>
    <w:rPr>
      <w:szCs w:val="18"/>
    </w:rPr>
  </w:style>
  <w:style w:type="paragraph" w:styleId="51">
    <w:name w:val="toc 5"/>
    <w:basedOn w:val="4"/>
    <w:next w:val="5"/>
    <w:autoRedefine/>
    <w:uiPriority w:val="39"/>
    <w:unhideWhenUsed/>
    <w:rsid w:val="00C02851"/>
    <w:pPr>
      <w:spacing w:afterLines="0" w:after="0" w:line="360" w:lineRule="auto"/>
      <w:ind w:left="0" w:firstLineChars="400" w:firstLine="400"/>
      <w:outlineLvl w:val="9"/>
    </w:pPr>
    <w:rPr>
      <w:b w:val="0"/>
      <w:sz w:val="26"/>
      <w:szCs w:val="18"/>
    </w:rPr>
  </w:style>
  <w:style w:type="paragraph" w:styleId="61">
    <w:name w:val="toc 6"/>
    <w:basedOn w:val="a"/>
    <w:next w:val="a"/>
    <w:autoRedefine/>
    <w:uiPriority w:val="39"/>
    <w:semiHidden/>
    <w:unhideWhenUsed/>
    <w:rsid w:val="000B3DF0"/>
    <w:pPr>
      <w:spacing w:after="0"/>
      <w:ind w:left="1300"/>
    </w:pPr>
    <w:rPr>
      <w:rFonts w:asciiTheme="minorHAnsi" w:hAnsiTheme="minorHAnsi"/>
      <w:sz w:val="18"/>
      <w:szCs w:val="18"/>
    </w:rPr>
  </w:style>
  <w:style w:type="paragraph" w:styleId="71">
    <w:name w:val="toc 7"/>
    <w:basedOn w:val="a"/>
    <w:next w:val="a"/>
    <w:autoRedefine/>
    <w:uiPriority w:val="39"/>
    <w:semiHidden/>
    <w:unhideWhenUsed/>
    <w:rsid w:val="000B3DF0"/>
    <w:pPr>
      <w:spacing w:after="0"/>
      <w:ind w:left="1560"/>
    </w:pPr>
    <w:rPr>
      <w:rFonts w:asciiTheme="minorHAnsi" w:hAnsiTheme="minorHAnsi"/>
      <w:sz w:val="18"/>
      <w:szCs w:val="18"/>
    </w:rPr>
  </w:style>
  <w:style w:type="paragraph" w:styleId="81">
    <w:name w:val="toc 8"/>
    <w:basedOn w:val="a"/>
    <w:next w:val="a"/>
    <w:autoRedefine/>
    <w:uiPriority w:val="39"/>
    <w:semiHidden/>
    <w:unhideWhenUsed/>
    <w:rsid w:val="000B3DF0"/>
    <w:pPr>
      <w:spacing w:after="0"/>
      <w:ind w:left="1820"/>
    </w:pPr>
    <w:rPr>
      <w:rFonts w:asciiTheme="minorHAnsi" w:hAnsiTheme="minorHAnsi"/>
      <w:sz w:val="18"/>
      <w:szCs w:val="18"/>
    </w:rPr>
  </w:style>
  <w:style w:type="paragraph" w:styleId="91">
    <w:name w:val="toc 9"/>
    <w:basedOn w:val="a"/>
    <w:next w:val="a"/>
    <w:autoRedefine/>
    <w:uiPriority w:val="39"/>
    <w:semiHidden/>
    <w:unhideWhenUsed/>
    <w:rsid w:val="000B3DF0"/>
    <w:pPr>
      <w:spacing w:after="0"/>
      <w:ind w:left="2080"/>
    </w:pPr>
    <w:rPr>
      <w:rFonts w:asciiTheme="minorHAnsi" w:hAnsiTheme="minorHAnsi"/>
      <w:sz w:val="18"/>
      <w:szCs w:val="18"/>
    </w:rPr>
  </w:style>
  <w:style w:type="paragraph" w:customStyle="1" w:styleId="EndNoteBibliography">
    <w:name w:val="EndNote Bibliography"/>
    <w:basedOn w:val="a"/>
    <w:link w:val="EndNoteBibliography0"/>
    <w:rsid w:val="00DC0FDF"/>
    <w:pPr>
      <w:spacing w:line="240" w:lineRule="exact"/>
    </w:pPr>
    <w:rPr>
      <w:rFonts w:cs="Times New Roman"/>
    </w:rPr>
  </w:style>
  <w:style w:type="character" w:customStyle="1" w:styleId="EndNoteBibliography0">
    <w:name w:val="EndNote Bibliography 字元"/>
    <w:basedOn w:val="a0"/>
    <w:link w:val="EndNoteBibliography"/>
    <w:rsid w:val="00DC0FDF"/>
    <w:rPr>
      <w:rFonts w:ascii="Times New Roman" w:eastAsia="標楷體" w:hAnsi="Times New Roman" w:cs="Times New Roman"/>
      <w:color w:val="000000" w:themeColor="text1"/>
      <w:sz w:val="26"/>
    </w:rPr>
  </w:style>
  <w:style w:type="character" w:styleId="af8">
    <w:name w:val="Unresolved Mention"/>
    <w:basedOn w:val="a0"/>
    <w:uiPriority w:val="99"/>
    <w:semiHidden/>
    <w:unhideWhenUsed/>
    <w:rsid w:val="005409B2"/>
    <w:rPr>
      <w:color w:val="605E5C"/>
      <w:shd w:val="clear" w:color="auto" w:fill="E1DFDD"/>
    </w:rPr>
  </w:style>
  <w:style w:type="paragraph" w:styleId="af9">
    <w:name w:val="table of figures"/>
    <w:basedOn w:val="a"/>
    <w:next w:val="a"/>
    <w:uiPriority w:val="99"/>
    <w:unhideWhenUsed/>
    <w:rsid w:val="00564D7F"/>
    <w:pPr>
      <w:spacing w:line="360" w:lineRule="auto"/>
      <w:ind w:firstLineChars="0" w:firstLine="0"/>
    </w:pPr>
  </w:style>
  <w:style w:type="paragraph" w:styleId="Web">
    <w:name w:val="Normal (Web)"/>
    <w:basedOn w:val="a"/>
    <w:uiPriority w:val="99"/>
    <w:semiHidden/>
    <w:unhideWhenUsed/>
    <w:rsid w:val="006455A6"/>
    <w:rPr>
      <w:rFonts w:cs="Times New Roman"/>
      <w:sz w:val="24"/>
    </w:rPr>
  </w:style>
  <w:style w:type="paragraph" w:customStyle="1" w:styleId="Default">
    <w:name w:val="Default"/>
    <w:rsid w:val="00F81214"/>
    <w:pPr>
      <w:widowControl w:val="0"/>
      <w:autoSpaceDE w:val="0"/>
      <w:autoSpaceDN w:val="0"/>
      <w:adjustRightInd w:val="0"/>
      <w:spacing w:after="0" w:line="240" w:lineRule="auto"/>
    </w:pPr>
    <w:rPr>
      <w:rFonts w:ascii="標楷體" w:eastAsia="標楷體" w:cs="標楷體"/>
      <w:color w:val="000000"/>
      <w:kern w:val="0"/>
      <w14:ligatures w14:val="none"/>
    </w:rPr>
  </w:style>
  <w:style w:type="character" w:customStyle="1" w:styleId="st">
    <w:name w:val="st"/>
    <w:basedOn w:val="a0"/>
    <w:rsid w:val="00F81214"/>
  </w:style>
  <w:style w:type="paragraph" w:styleId="afa">
    <w:name w:val="Date"/>
    <w:basedOn w:val="a"/>
    <w:next w:val="a"/>
    <w:link w:val="afb"/>
    <w:uiPriority w:val="99"/>
    <w:semiHidden/>
    <w:unhideWhenUsed/>
    <w:rsid w:val="00330AEC"/>
    <w:pPr>
      <w:jc w:val="right"/>
    </w:pPr>
  </w:style>
  <w:style w:type="character" w:customStyle="1" w:styleId="afb">
    <w:name w:val="日期 字元"/>
    <w:basedOn w:val="a0"/>
    <w:link w:val="afa"/>
    <w:uiPriority w:val="99"/>
    <w:semiHidden/>
    <w:rsid w:val="00330AEC"/>
    <w:rPr>
      <w:rFonts w:ascii="Times New Roman" w:eastAsia="標楷體" w:hAnsi="Times New Roman" w:cs="Times New Roman (本文 CS 字型)"/>
      <w:color w:val="000000" w:themeColor="text1"/>
      <w:sz w:val="26"/>
    </w:rPr>
  </w:style>
  <w:style w:type="character" w:customStyle="1" w:styleId="relative">
    <w:name w:val="relative"/>
    <w:basedOn w:val="a0"/>
    <w:rsid w:val="00DA18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1096">
      <w:bodyDiv w:val="1"/>
      <w:marLeft w:val="0"/>
      <w:marRight w:val="0"/>
      <w:marTop w:val="0"/>
      <w:marBottom w:val="0"/>
      <w:divBdr>
        <w:top w:val="none" w:sz="0" w:space="0" w:color="auto"/>
        <w:left w:val="none" w:sz="0" w:space="0" w:color="auto"/>
        <w:bottom w:val="none" w:sz="0" w:space="0" w:color="auto"/>
        <w:right w:val="none" w:sz="0" w:space="0" w:color="auto"/>
      </w:divBdr>
    </w:div>
    <w:div w:id="32536475">
      <w:bodyDiv w:val="1"/>
      <w:marLeft w:val="0"/>
      <w:marRight w:val="0"/>
      <w:marTop w:val="0"/>
      <w:marBottom w:val="0"/>
      <w:divBdr>
        <w:top w:val="none" w:sz="0" w:space="0" w:color="auto"/>
        <w:left w:val="none" w:sz="0" w:space="0" w:color="auto"/>
        <w:bottom w:val="none" w:sz="0" w:space="0" w:color="auto"/>
        <w:right w:val="none" w:sz="0" w:space="0" w:color="auto"/>
      </w:divBdr>
    </w:div>
    <w:div w:id="78718555">
      <w:bodyDiv w:val="1"/>
      <w:marLeft w:val="0"/>
      <w:marRight w:val="0"/>
      <w:marTop w:val="0"/>
      <w:marBottom w:val="0"/>
      <w:divBdr>
        <w:top w:val="none" w:sz="0" w:space="0" w:color="auto"/>
        <w:left w:val="none" w:sz="0" w:space="0" w:color="auto"/>
        <w:bottom w:val="none" w:sz="0" w:space="0" w:color="auto"/>
        <w:right w:val="none" w:sz="0" w:space="0" w:color="auto"/>
      </w:divBdr>
    </w:div>
    <w:div w:id="110248054">
      <w:bodyDiv w:val="1"/>
      <w:marLeft w:val="0"/>
      <w:marRight w:val="0"/>
      <w:marTop w:val="0"/>
      <w:marBottom w:val="0"/>
      <w:divBdr>
        <w:top w:val="none" w:sz="0" w:space="0" w:color="auto"/>
        <w:left w:val="none" w:sz="0" w:space="0" w:color="auto"/>
        <w:bottom w:val="none" w:sz="0" w:space="0" w:color="auto"/>
        <w:right w:val="none" w:sz="0" w:space="0" w:color="auto"/>
      </w:divBdr>
    </w:div>
    <w:div w:id="216861455">
      <w:bodyDiv w:val="1"/>
      <w:marLeft w:val="0"/>
      <w:marRight w:val="0"/>
      <w:marTop w:val="0"/>
      <w:marBottom w:val="0"/>
      <w:divBdr>
        <w:top w:val="none" w:sz="0" w:space="0" w:color="auto"/>
        <w:left w:val="none" w:sz="0" w:space="0" w:color="auto"/>
        <w:bottom w:val="none" w:sz="0" w:space="0" w:color="auto"/>
        <w:right w:val="none" w:sz="0" w:space="0" w:color="auto"/>
      </w:divBdr>
    </w:div>
    <w:div w:id="263612294">
      <w:bodyDiv w:val="1"/>
      <w:marLeft w:val="0"/>
      <w:marRight w:val="0"/>
      <w:marTop w:val="0"/>
      <w:marBottom w:val="0"/>
      <w:divBdr>
        <w:top w:val="none" w:sz="0" w:space="0" w:color="auto"/>
        <w:left w:val="none" w:sz="0" w:space="0" w:color="auto"/>
        <w:bottom w:val="none" w:sz="0" w:space="0" w:color="auto"/>
        <w:right w:val="none" w:sz="0" w:space="0" w:color="auto"/>
      </w:divBdr>
      <w:divsChild>
        <w:div w:id="1932203710">
          <w:marLeft w:val="0"/>
          <w:marRight w:val="0"/>
          <w:marTop w:val="0"/>
          <w:marBottom w:val="0"/>
          <w:divBdr>
            <w:top w:val="none" w:sz="0" w:space="0" w:color="auto"/>
            <w:left w:val="none" w:sz="0" w:space="0" w:color="auto"/>
            <w:bottom w:val="none" w:sz="0" w:space="0" w:color="auto"/>
            <w:right w:val="none" w:sz="0" w:space="0" w:color="auto"/>
          </w:divBdr>
          <w:divsChild>
            <w:div w:id="18949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9184">
      <w:bodyDiv w:val="1"/>
      <w:marLeft w:val="0"/>
      <w:marRight w:val="0"/>
      <w:marTop w:val="0"/>
      <w:marBottom w:val="0"/>
      <w:divBdr>
        <w:top w:val="none" w:sz="0" w:space="0" w:color="auto"/>
        <w:left w:val="none" w:sz="0" w:space="0" w:color="auto"/>
        <w:bottom w:val="none" w:sz="0" w:space="0" w:color="auto"/>
        <w:right w:val="none" w:sz="0" w:space="0" w:color="auto"/>
      </w:divBdr>
    </w:div>
    <w:div w:id="668678866">
      <w:bodyDiv w:val="1"/>
      <w:marLeft w:val="0"/>
      <w:marRight w:val="0"/>
      <w:marTop w:val="0"/>
      <w:marBottom w:val="0"/>
      <w:divBdr>
        <w:top w:val="none" w:sz="0" w:space="0" w:color="auto"/>
        <w:left w:val="none" w:sz="0" w:space="0" w:color="auto"/>
        <w:bottom w:val="none" w:sz="0" w:space="0" w:color="auto"/>
        <w:right w:val="none" w:sz="0" w:space="0" w:color="auto"/>
      </w:divBdr>
    </w:div>
    <w:div w:id="748776067">
      <w:bodyDiv w:val="1"/>
      <w:marLeft w:val="0"/>
      <w:marRight w:val="0"/>
      <w:marTop w:val="0"/>
      <w:marBottom w:val="0"/>
      <w:divBdr>
        <w:top w:val="none" w:sz="0" w:space="0" w:color="auto"/>
        <w:left w:val="none" w:sz="0" w:space="0" w:color="auto"/>
        <w:bottom w:val="none" w:sz="0" w:space="0" w:color="auto"/>
        <w:right w:val="none" w:sz="0" w:space="0" w:color="auto"/>
      </w:divBdr>
    </w:div>
    <w:div w:id="889073379">
      <w:bodyDiv w:val="1"/>
      <w:marLeft w:val="0"/>
      <w:marRight w:val="0"/>
      <w:marTop w:val="0"/>
      <w:marBottom w:val="0"/>
      <w:divBdr>
        <w:top w:val="none" w:sz="0" w:space="0" w:color="auto"/>
        <w:left w:val="none" w:sz="0" w:space="0" w:color="auto"/>
        <w:bottom w:val="none" w:sz="0" w:space="0" w:color="auto"/>
        <w:right w:val="none" w:sz="0" w:space="0" w:color="auto"/>
      </w:divBdr>
    </w:div>
    <w:div w:id="953176965">
      <w:bodyDiv w:val="1"/>
      <w:marLeft w:val="0"/>
      <w:marRight w:val="0"/>
      <w:marTop w:val="0"/>
      <w:marBottom w:val="0"/>
      <w:divBdr>
        <w:top w:val="none" w:sz="0" w:space="0" w:color="auto"/>
        <w:left w:val="none" w:sz="0" w:space="0" w:color="auto"/>
        <w:bottom w:val="none" w:sz="0" w:space="0" w:color="auto"/>
        <w:right w:val="none" w:sz="0" w:space="0" w:color="auto"/>
      </w:divBdr>
      <w:divsChild>
        <w:div w:id="1563254505">
          <w:marLeft w:val="0"/>
          <w:marRight w:val="0"/>
          <w:marTop w:val="0"/>
          <w:marBottom w:val="0"/>
          <w:divBdr>
            <w:top w:val="none" w:sz="0" w:space="0" w:color="auto"/>
            <w:left w:val="none" w:sz="0" w:space="0" w:color="auto"/>
            <w:bottom w:val="none" w:sz="0" w:space="0" w:color="auto"/>
            <w:right w:val="none" w:sz="0" w:space="0" w:color="auto"/>
          </w:divBdr>
          <w:divsChild>
            <w:div w:id="753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171">
      <w:bodyDiv w:val="1"/>
      <w:marLeft w:val="0"/>
      <w:marRight w:val="0"/>
      <w:marTop w:val="0"/>
      <w:marBottom w:val="0"/>
      <w:divBdr>
        <w:top w:val="none" w:sz="0" w:space="0" w:color="auto"/>
        <w:left w:val="none" w:sz="0" w:space="0" w:color="auto"/>
        <w:bottom w:val="none" w:sz="0" w:space="0" w:color="auto"/>
        <w:right w:val="none" w:sz="0" w:space="0" w:color="auto"/>
      </w:divBdr>
    </w:div>
    <w:div w:id="1021706702">
      <w:bodyDiv w:val="1"/>
      <w:marLeft w:val="0"/>
      <w:marRight w:val="0"/>
      <w:marTop w:val="0"/>
      <w:marBottom w:val="0"/>
      <w:divBdr>
        <w:top w:val="none" w:sz="0" w:space="0" w:color="auto"/>
        <w:left w:val="none" w:sz="0" w:space="0" w:color="auto"/>
        <w:bottom w:val="none" w:sz="0" w:space="0" w:color="auto"/>
        <w:right w:val="none" w:sz="0" w:space="0" w:color="auto"/>
      </w:divBdr>
    </w:div>
    <w:div w:id="1039017394">
      <w:bodyDiv w:val="1"/>
      <w:marLeft w:val="0"/>
      <w:marRight w:val="0"/>
      <w:marTop w:val="0"/>
      <w:marBottom w:val="0"/>
      <w:divBdr>
        <w:top w:val="none" w:sz="0" w:space="0" w:color="auto"/>
        <w:left w:val="none" w:sz="0" w:space="0" w:color="auto"/>
        <w:bottom w:val="none" w:sz="0" w:space="0" w:color="auto"/>
        <w:right w:val="none" w:sz="0" w:space="0" w:color="auto"/>
      </w:divBdr>
    </w:div>
    <w:div w:id="1080635574">
      <w:bodyDiv w:val="1"/>
      <w:marLeft w:val="0"/>
      <w:marRight w:val="0"/>
      <w:marTop w:val="0"/>
      <w:marBottom w:val="0"/>
      <w:divBdr>
        <w:top w:val="none" w:sz="0" w:space="0" w:color="auto"/>
        <w:left w:val="none" w:sz="0" w:space="0" w:color="auto"/>
        <w:bottom w:val="none" w:sz="0" w:space="0" w:color="auto"/>
        <w:right w:val="none" w:sz="0" w:space="0" w:color="auto"/>
      </w:divBdr>
    </w:div>
    <w:div w:id="1087339040">
      <w:bodyDiv w:val="1"/>
      <w:marLeft w:val="0"/>
      <w:marRight w:val="0"/>
      <w:marTop w:val="0"/>
      <w:marBottom w:val="0"/>
      <w:divBdr>
        <w:top w:val="none" w:sz="0" w:space="0" w:color="auto"/>
        <w:left w:val="none" w:sz="0" w:space="0" w:color="auto"/>
        <w:bottom w:val="none" w:sz="0" w:space="0" w:color="auto"/>
        <w:right w:val="none" w:sz="0" w:space="0" w:color="auto"/>
      </w:divBdr>
    </w:div>
    <w:div w:id="1181045982">
      <w:bodyDiv w:val="1"/>
      <w:marLeft w:val="0"/>
      <w:marRight w:val="0"/>
      <w:marTop w:val="0"/>
      <w:marBottom w:val="0"/>
      <w:divBdr>
        <w:top w:val="none" w:sz="0" w:space="0" w:color="auto"/>
        <w:left w:val="none" w:sz="0" w:space="0" w:color="auto"/>
        <w:bottom w:val="none" w:sz="0" w:space="0" w:color="auto"/>
        <w:right w:val="none" w:sz="0" w:space="0" w:color="auto"/>
      </w:divBdr>
    </w:div>
    <w:div w:id="1233659959">
      <w:bodyDiv w:val="1"/>
      <w:marLeft w:val="0"/>
      <w:marRight w:val="0"/>
      <w:marTop w:val="0"/>
      <w:marBottom w:val="0"/>
      <w:divBdr>
        <w:top w:val="none" w:sz="0" w:space="0" w:color="auto"/>
        <w:left w:val="none" w:sz="0" w:space="0" w:color="auto"/>
        <w:bottom w:val="none" w:sz="0" w:space="0" w:color="auto"/>
        <w:right w:val="none" w:sz="0" w:space="0" w:color="auto"/>
      </w:divBdr>
    </w:div>
    <w:div w:id="1405182192">
      <w:bodyDiv w:val="1"/>
      <w:marLeft w:val="0"/>
      <w:marRight w:val="0"/>
      <w:marTop w:val="0"/>
      <w:marBottom w:val="0"/>
      <w:divBdr>
        <w:top w:val="none" w:sz="0" w:space="0" w:color="auto"/>
        <w:left w:val="none" w:sz="0" w:space="0" w:color="auto"/>
        <w:bottom w:val="none" w:sz="0" w:space="0" w:color="auto"/>
        <w:right w:val="none" w:sz="0" w:space="0" w:color="auto"/>
      </w:divBdr>
    </w:div>
    <w:div w:id="1459225968">
      <w:bodyDiv w:val="1"/>
      <w:marLeft w:val="0"/>
      <w:marRight w:val="0"/>
      <w:marTop w:val="0"/>
      <w:marBottom w:val="0"/>
      <w:divBdr>
        <w:top w:val="none" w:sz="0" w:space="0" w:color="auto"/>
        <w:left w:val="none" w:sz="0" w:space="0" w:color="auto"/>
        <w:bottom w:val="none" w:sz="0" w:space="0" w:color="auto"/>
        <w:right w:val="none" w:sz="0" w:space="0" w:color="auto"/>
      </w:divBdr>
    </w:div>
    <w:div w:id="1478451427">
      <w:bodyDiv w:val="1"/>
      <w:marLeft w:val="0"/>
      <w:marRight w:val="0"/>
      <w:marTop w:val="0"/>
      <w:marBottom w:val="0"/>
      <w:divBdr>
        <w:top w:val="none" w:sz="0" w:space="0" w:color="auto"/>
        <w:left w:val="none" w:sz="0" w:space="0" w:color="auto"/>
        <w:bottom w:val="none" w:sz="0" w:space="0" w:color="auto"/>
        <w:right w:val="none" w:sz="0" w:space="0" w:color="auto"/>
      </w:divBdr>
    </w:div>
    <w:div w:id="1526021239">
      <w:bodyDiv w:val="1"/>
      <w:marLeft w:val="0"/>
      <w:marRight w:val="0"/>
      <w:marTop w:val="0"/>
      <w:marBottom w:val="0"/>
      <w:divBdr>
        <w:top w:val="none" w:sz="0" w:space="0" w:color="auto"/>
        <w:left w:val="none" w:sz="0" w:space="0" w:color="auto"/>
        <w:bottom w:val="none" w:sz="0" w:space="0" w:color="auto"/>
        <w:right w:val="none" w:sz="0" w:space="0" w:color="auto"/>
      </w:divBdr>
    </w:div>
    <w:div w:id="1532644223">
      <w:bodyDiv w:val="1"/>
      <w:marLeft w:val="0"/>
      <w:marRight w:val="0"/>
      <w:marTop w:val="0"/>
      <w:marBottom w:val="0"/>
      <w:divBdr>
        <w:top w:val="none" w:sz="0" w:space="0" w:color="auto"/>
        <w:left w:val="none" w:sz="0" w:space="0" w:color="auto"/>
        <w:bottom w:val="none" w:sz="0" w:space="0" w:color="auto"/>
        <w:right w:val="none" w:sz="0" w:space="0" w:color="auto"/>
      </w:divBdr>
    </w:div>
    <w:div w:id="1572886512">
      <w:bodyDiv w:val="1"/>
      <w:marLeft w:val="0"/>
      <w:marRight w:val="0"/>
      <w:marTop w:val="0"/>
      <w:marBottom w:val="0"/>
      <w:divBdr>
        <w:top w:val="none" w:sz="0" w:space="0" w:color="auto"/>
        <w:left w:val="none" w:sz="0" w:space="0" w:color="auto"/>
        <w:bottom w:val="none" w:sz="0" w:space="0" w:color="auto"/>
        <w:right w:val="none" w:sz="0" w:space="0" w:color="auto"/>
      </w:divBdr>
    </w:div>
    <w:div w:id="1634753529">
      <w:bodyDiv w:val="1"/>
      <w:marLeft w:val="0"/>
      <w:marRight w:val="0"/>
      <w:marTop w:val="0"/>
      <w:marBottom w:val="0"/>
      <w:divBdr>
        <w:top w:val="none" w:sz="0" w:space="0" w:color="auto"/>
        <w:left w:val="none" w:sz="0" w:space="0" w:color="auto"/>
        <w:bottom w:val="none" w:sz="0" w:space="0" w:color="auto"/>
        <w:right w:val="none" w:sz="0" w:space="0" w:color="auto"/>
      </w:divBdr>
    </w:div>
    <w:div w:id="1659575070">
      <w:bodyDiv w:val="1"/>
      <w:marLeft w:val="0"/>
      <w:marRight w:val="0"/>
      <w:marTop w:val="0"/>
      <w:marBottom w:val="0"/>
      <w:divBdr>
        <w:top w:val="none" w:sz="0" w:space="0" w:color="auto"/>
        <w:left w:val="none" w:sz="0" w:space="0" w:color="auto"/>
        <w:bottom w:val="none" w:sz="0" w:space="0" w:color="auto"/>
        <w:right w:val="none" w:sz="0" w:space="0" w:color="auto"/>
      </w:divBdr>
    </w:div>
    <w:div w:id="1664894194">
      <w:bodyDiv w:val="1"/>
      <w:marLeft w:val="0"/>
      <w:marRight w:val="0"/>
      <w:marTop w:val="0"/>
      <w:marBottom w:val="0"/>
      <w:divBdr>
        <w:top w:val="none" w:sz="0" w:space="0" w:color="auto"/>
        <w:left w:val="none" w:sz="0" w:space="0" w:color="auto"/>
        <w:bottom w:val="none" w:sz="0" w:space="0" w:color="auto"/>
        <w:right w:val="none" w:sz="0" w:space="0" w:color="auto"/>
      </w:divBdr>
    </w:div>
    <w:div w:id="1726105361">
      <w:bodyDiv w:val="1"/>
      <w:marLeft w:val="0"/>
      <w:marRight w:val="0"/>
      <w:marTop w:val="0"/>
      <w:marBottom w:val="0"/>
      <w:divBdr>
        <w:top w:val="none" w:sz="0" w:space="0" w:color="auto"/>
        <w:left w:val="none" w:sz="0" w:space="0" w:color="auto"/>
        <w:bottom w:val="none" w:sz="0" w:space="0" w:color="auto"/>
        <w:right w:val="none" w:sz="0" w:space="0" w:color="auto"/>
      </w:divBdr>
    </w:div>
    <w:div w:id="1791896125">
      <w:bodyDiv w:val="1"/>
      <w:marLeft w:val="0"/>
      <w:marRight w:val="0"/>
      <w:marTop w:val="0"/>
      <w:marBottom w:val="0"/>
      <w:divBdr>
        <w:top w:val="none" w:sz="0" w:space="0" w:color="auto"/>
        <w:left w:val="none" w:sz="0" w:space="0" w:color="auto"/>
        <w:bottom w:val="none" w:sz="0" w:space="0" w:color="auto"/>
        <w:right w:val="none" w:sz="0" w:space="0" w:color="auto"/>
      </w:divBdr>
    </w:div>
    <w:div w:id="1855223024">
      <w:bodyDiv w:val="1"/>
      <w:marLeft w:val="0"/>
      <w:marRight w:val="0"/>
      <w:marTop w:val="0"/>
      <w:marBottom w:val="0"/>
      <w:divBdr>
        <w:top w:val="none" w:sz="0" w:space="0" w:color="auto"/>
        <w:left w:val="none" w:sz="0" w:space="0" w:color="auto"/>
        <w:bottom w:val="none" w:sz="0" w:space="0" w:color="auto"/>
        <w:right w:val="none" w:sz="0" w:space="0" w:color="auto"/>
      </w:divBdr>
    </w:div>
    <w:div w:id="1869103977">
      <w:bodyDiv w:val="1"/>
      <w:marLeft w:val="0"/>
      <w:marRight w:val="0"/>
      <w:marTop w:val="0"/>
      <w:marBottom w:val="0"/>
      <w:divBdr>
        <w:top w:val="none" w:sz="0" w:space="0" w:color="auto"/>
        <w:left w:val="none" w:sz="0" w:space="0" w:color="auto"/>
        <w:bottom w:val="none" w:sz="0" w:space="0" w:color="auto"/>
        <w:right w:val="none" w:sz="0" w:space="0" w:color="auto"/>
      </w:divBdr>
    </w:div>
    <w:div w:id="1870297378">
      <w:bodyDiv w:val="1"/>
      <w:marLeft w:val="0"/>
      <w:marRight w:val="0"/>
      <w:marTop w:val="0"/>
      <w:marBottom w:val="0"/>
      <w:divBdr>
        <w:top w:val="none" w:sz="0" w:space="0" w:color="auto"/>
        <w:left w:val="none" w:sz="0" w:space="0" w:color="auto"/>
        <w:bottom w:val="none" w:sz="0" w:space="0" w:color="auto"/>
        <w:right w:val="none" w:sz="0" w:space="0" w:color="auto"/>
      </w:divBdr>
    </w:div>
    <w:div w:id="1873684049">
      <w:bodyDiv w:val="1"/>
      <w:marLeft w:val="0"/>
      <w:marRight w:val="0"/>
      <w:marTop w:val="0"/>
      <w:marBottom w:val="0"/>
      <w:divBdr>
        <w:top w:val="none" w:sz="0" w:space="0" w:color="auto"/>
        <w:left w:val="none" w:sz="0" w:space="0" w:color="auto"/>
        <w:bottom w:val="none" w:sz="0" w:space="0" w:color="auto"/>
        <w:right w:val="none" w:sz="0" w:space="0" w:color="auto"/>
      </w:divBdr>
    </w:div>
    <w:div w:id="1886790532">
      <w:bodyDiv w:val="1"/>
      <w:marLeft w:val="0"/>
      <w:marRight w:val="0"/>
      <w:marTop w:val="0"/>
      <w:marBottom w:val="0"/>
      <w:divBdr>
        <w:top w:val="none" w:sz="0" w:space="0" w:color="auto"/>
        <w:left w:val="none" w:sz="0" w:space="0" w:color="auto"/>
        <w:bottom w:val="none" w:sz="0" w:space="0" w:color="auto"/>
        <w:right w:val="none" w:sz="0" w:space="0" w:color="auto"/>
      </w:divBdr>
    </w:div>
    <w:div w:id="1969771888">
      <w:bodyDiv w:val="1"/>
      <w:marLeft w:val="0"/>
      <w:marRight w:val="0"/>
      <w:marTop w:val="0"/>
      <w:marBottom w:val="0"/>
      <w:divBdr>
        <w:top w:val="none" w:sz="0" w:space="0" w:color="auto"/>
        <w:left w:val="none" w:sz="0" w:space="0" w:color="auto"/>
        <w:bottom w:val="none" w:sz="0" w:space="0" w:color="auto"/>
        <w:right w:val="none" w:sz="0" w:space="0" w:color="auto"/>
      </w:divBdr>
    </w:div>
    <w:div w:id="1977251302">
      <w:bodyDiv w:val="1"/>
      <w:marLeft w:val="0"/>
      <w:marRight w:val="0"/>
      <w:marTop w:val="0"/>
      <w:marBottom w:val="0"/>
      <w:divBdr>
        <w:top w:val="none" w:sz="0" w:space="0" w:color="auto"/>
        <w:left w:val="none" w:sz="0" w:space="0" w:color="auto"/>
        <w:bottom w:val="none" w:sz="0" w:space="0" w:color="auto"/>
        <w:right w:val="none" w:sz="0" w:space="0" w:color="auto"/>
      </w:divBdr>
    </w:div>
    <w:div w:id="2094937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footer" Target="footer6.xml"/><Relationship Id="rId42" Type="http://schemas.openxmlformats.org/officeDocument/2006/relationships/hyperlink" Target="https://smiletaiwan.cw.com.tw/article/6312" TargetMode="External"/><Relationship Id="rId47" Type="http://schemas.openxmlformats.org/officeDocument/2006/relationships/hyperlink" Target="https://doi.org/10.1111/j.1559-1816.2002.tb00236.x" TargetMode="External"/><Relationship Id="rId63" Type="http://schemas.openxmlformats.org/officeDocument/2006/relationships/hyperlink" Target="https://doi.org/10.1080/15378020.2016.1181506"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footer" Target="footer2.xml"/><Relationship Id="rId24" Type="http://schemas.openxmlformats.org/officeDocument/2006/relationships/image" Target="media/image2.jpeg"/><Relationship Id="rId32" Type="http://schemas.openxmlformats.org/officeDocument/2006/relationships/header" Target="header13.xml"/><Relationship Id="rId37" Type="http://schemas.openxmlformats.org/officeDocument/2006/relationships/hyperlink" Target="https://smiletaiwan.cw.com.tw/article/6948" TargetMode="External"/><Relationship Id="rId40" Type="http://schemas.openxmlformats.org/officeDocument/2006/relationships/hyperlink" Target="https://hdl.handle.net/11296/743m6j" TargetMode="External"/><Relationship Id="rId45" Type="http://schemas.openxmlformats.org/officeDocument/2006/relationships/hyperlink" Target="https://www.ey.gov.tw/Page/5A8A0CB5B41DA11E/8eba52d8-958e-4393-a5d7-11e6e757f63f" TargetMode="External"/><Relationship Id="rId53" Type="http://schemas.openxmlformats.org/officeDocument/2006/relationships/hyperlink" Target="https://doi.org/10.3390/su12020571" TargetMode="External"/><Relationship Id="rId58" Type="http://schemas.openxmlformats.org/officeDocument/2006/relationships/hyperlink" Target="https://doi.org/10.1079/9781845936846.0069" TargetMode="External"/><Relationship Id="rId66" Type="http://schemas.openxmlformats.org/officeDocument/2006/relationships/header" Target="header17.xml"/><Relationship Id="rId5" Type="http://schemas.openxmlformats.org/officeDocument/2006/relationships/webSettings" Target="webSettings.xml"/><Relationship Id="rId61" Type="http://schemas.openxmlformats.org/officeDocument/2006/relationships/hyperlink" Target="https://doi.org/10.30892/gtg.394spl22-795" TargetMode="Externa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5.jpeg"/><Relationship Id="rId30" Type="http://schemas.openxmlformats.org/officeDocument/2006/relationships/header" Target="header12.xml"/><Relationship Id="rId35" Type="http://schemas.openxmlformats.org/officeDocument/2006/relationships/hyperlink" Target="https://hdl.handle.net/11296/sx998m" TargetMode="External"/><Relationship Id="rId43" Type="http://schemas.openxmlformats.org/officeDocument/2006/relationships/hyperlink" Target="https://hdl.handle.net/11296/ha54g9" TargetMode="External"/><Relationship Id="rId48" Type="http://schemas.openxmlformats.org/officeDocument/2006/relationships/hyperlink" Target="https://doi.org/10.58471/jms.v2i1.394" TargetMode="External"/><Relationship Id="rId56" Type="http://schemas.openxmlformats.org/officeDocument/2006/relationships/hyperlink" Target="https://doi.org/https://doi.org/10.1016/j.jclepro.2014.12.070" TargetMode="External"/><Relationship Id="rId64" Type="http://schemas.openxmlformats.org/officeDocument/2006/relationships/hyperlink" Target="https://doi.org/10.1108/IJCHM-04-2017-0223"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www.gstcouncil.org/what-is-sustainable-touris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3.jpeg"/><Relationship Id="rId33" Type="http://schemas.openxmlformats.org/officeDocument/2006/relationships/header" Target="header14.xml"/><Relationship Id="rId38" Type="http://schemas.openxmlformats.org/officeDocument/2006/relationships/hyperlink" Target="https://www.grb.gov.tw/search/planDetail?id=11572381" TargetMode="External"/><Relationship Id="rId46" Type="http://schemas.openxmlformats.org/officeDocument/2006/relationships/hyperlink" Target="https://doi.org/10.1016/0749-5978(91)90020-T" TargetMode="External"/><Relationship Id="rId59" Type="http://schemas.openxmlformats.org/officeDocument/2006/relationships/hyperlink" Target="https://doi.org/10.3389/fpsyg.2022.1008705" TargetMode="External"/><Relationship Id="rId67" Type="http://schemas.openxmlformats.org/officeDocument/2006/relationships/header" Target="header18.xml"/><Relationship Id="rId20" Type="http://schemas.openxmlformats.org/officeDocument/2006/relationships/header" Target="header8.xml"/><Relationship Id="rId41" Type="http://schemas.openxmlformats.org/officeDocument/2006/relationships/hyperlink" Target="https://doi.org/10.6267/jtls.2012.18(2)4" TargetMode="External"/><Relationship Id="rId54" Type="http://schemas.openxmlformats.org/officeDocument/2006/relationships/hyperlink" Target="https://doi.org/10.36276/mws.v12i1.195" TargetMode="External"/><Relationship Id="rId62" Type="http://schemas.openxmlformats.org/officeDocument/2006/relationships/hyperlink" Target="https://books.google.com.tw/books?id=gXg9_uHJvS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0.xml"/><Relationship Id="rId36" Type="http://schemas.openxmlformats.org/officeDocument/2006/relationships/hyperlink" Target="https://hdl.handle.net/11296/u4dp2m" TargetMode="External"/><Relationship Id="rId49" Type="http://schemas.openxmlformats.org/officeDocument/2006/relationships/hyperlink" Target="https://doi.org/10.1111/j.1470-6431.2007.00606.x" TargetMode="External"/><Relationship Id="rId57" Type="http://schemas.openxmlformats.org/officeDocument/2006/relationships/hyperlink" Target="https://doi.org/10.70732/tijt.v32i3.28" TargetMode="Externa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hyperlink" Target="https://greenlifestyle.moenv.gov.tw/about/intro/flipTour" TargetMode="External"/><Relationship Id="rId52" Type="http://schemas.openxmlformats.org/officeDocument/2006/relationships/hyperlink" Target="https://doi.org/10.4135/9781412976046.n14" TargetMode="External"/><Relationship Id="rId60" Type="http://schemas.openxmlformats.org/officeDocument/2006/relationships/hyperlink" Target="https://doi.org/10.3389/fpsyg.2022.940116" TargetMode="External"/><Relationship Id="rId65"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yperlink" Target="https://hdl.handle.net/11296/6r2kpe" TargetMode="External"/><Relationship Id="rId34" Type="http://schemas.openxmlformats.org/officeDocument/2006/relationships/header" Target="header15.xml"/><Relationship Id="rId50" Type="http://schemas.openxmlformats.org/officeDocument/2006/relationships/hyperlink" Target="https://doi.org/https://doi.org/10.1016/j.ijhm.2013.09.006" TargetMode="External"/><Relationship Id="rId55" Type="http://schemas.openxmlformats.org/officeDocument/2006/relationships/hyperlink" Target="https://doi.org/https://doi.org/10.1016/j.ijhm.2013.04.0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620D3-27E4-664E-91D9-707329480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39</Pages>
  <Words>8934</Words>
  <Characters>50928</Characters>
  <Application>Microsoft Office Word</Application>
  <DocSecurity>0</DocSecurity>
  <Lines>424</Lines>
  <Paragraphs>119</Paragraphs>
  <ScaleCrop>false</ScaleCrop>
  <Company/>
  <LinksUpToDate>false</LinksUpToDate>
  <CharactersWithSpaces>59743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洪夢萱</dc:creator>
  <cp:keywords/>
  <dc:description/>
  <cp:lastModifiedBy>洪夢萱</cp:lastModifiedBy>
  <cp:revision>26</cp:revision>
  <cp:lastPrinted>2024-12-04T03:56:00Z</cp:lastPrinted>
  <dcterms:created xsi:type="dcterms:W3CDTF">2024-12-04T03:56:00Z</dcterms:created>
  <dcterms:modified xsi:type="dcterms:W3CDTF">2025-04-15T13:48:00Z</dcterms:modified>
</cp:coreProperties>
</file>