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0"/>
        <w:framePr w:wrap="around" w:x="1433" w:y="13827"/>
      </w:pPr>
      <w:r>
        <w:rPr>
          <w:rFonts w:hint="eastAsia"/>
        </w:rPr>
        <w:t>202</w:t>
      </w:r>
      <w:r>
        <w:rPr>
          <w:rFonts w:hint="eastAsia"/>
          <w:lang w:val="en-US" w:eastAsia="zh-CN"/>
        </w:rPr>
        <w:t>3</w:t>
      </w:r>
      <w:r>
        <w:rPr>
          <w:rFonts w:hint="eastAsia"/>
        </w:rPr>
        <w:t>-</w:t>
      </w:r>
      <w:r>
        <w:t>0</w:t>
      </w:r>
      <w:r>
        <w:rPr>
          <w:rFonts w:hint="eastAsia"/>
          <w:lang w:val="en-US" w:eastAsia="zh-CN"/>
        </w:rPr>
        <w:t>5</w:t>
      </w:r>
      <w:r>
        <w:rPr>
          <w:rFonts w:hint="eastAsia"/>
        </w:rPr>
        <w:t>-</w:t>
      </w:r>
      <w:r>
        <w:rPr>
          <w:rFonts w:hint="eastAsia"/>
          <w:lang w:val="en-US" w:eastAsia="zh-CN"/>
        </w:rPr>
        <w:t>30</w:t>
      </w:r>
      <w:r>
        <w:rPr>
          <w:rFonts w:hint="eastAsia"/>
        </w:rPr>
        <w:t>发布</w:t>
      </w:r>
    </w:p>
    <w:p>
      <w:pPr>
        <w:pStyle w:val="47"/>
        <w:framePr w:wrap="around" w:x="1576" w:y="2440"/>
        <w:rPr>
          <w:rFonts w:hint="default" w:eastAsia="黑体"/>
          <w:lang w:val="en-US" w:eastAsia="zh-CN"/>
        </w:rPr>
      </w:pPr>
      <w:r>
        <w:rPr>
          <w:rFonts w:hint="eastAsia"/>
        </w:rPr>
        <w:t>XS-QMS-</w:t>
      </w:r>
      <w:r>
        <w:rPr>
          <w:rFonts w:hint="eastAsia"/>
          <w:lang w:val="en-US" w:eastAsia="zh-CN"/>
        </w:rPr>
        <w:t>01</w:t>
      </w:r>
    </w:p>
    <w:tbl>
      <w:tblPr>
        <w:tblStyle w:val="3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25"/>
        <w:gridCol w:w="1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5625" w:type="dxa"/>
            <w:tcBorders>
              <w:tl2br w:val="nil"/>
              <w:tr2bl w:val="nil"/>
            </w:tcBorders>
            <w:shd w:val="clear" w:color="auto" w:fill="auto"/>
            <w:vAlign w:val="center"/>
          </w:tcPr>
          <w:p>
            <w:pPr>
              <w:tabs>
                <w:tab w:val="left" w:pos="0"/>
                <w:tab w:val="left" w:pos="8349"/>
              </w:tabs>
              <w:jc w:val="distribute"/>
              <w:rPr>
                <w:rFonts w:hint="default" w:ascii="黑体" w:hAnsi="黑体" w:eastAsia="黑体" w:cs="黑体"/>
                <w:lang w:val="en-US" w:eastAsia="zh-CN"/>
              </w:rPr>
            </w:pPr>
            <w:r>
              <w:rPr>
                <w:rFonts w:hint="eastAsia" w:ascii="黑体" w:hAnsi="黑体" w:eastAsia="黑体" w:cs="黑体"/>
                <w:b/>
                <w:bCs/>
                <w:sz w:val="48"/>
                <w:szCs w:val="48"/>
                <w:lang w:val="en-US" w:eastAsia="zh-CN"/>
              </w:rPr>
              <w:t>上海新松机器人有限公司</w:t>
            </w:r>
          </w:p>
        </w:tc>
        <w:tc>
          <w:tcPr>
            <w:tcW w:w="1200" w:type="dxa"/>
            <w:tcBorders>
              <w:tl2br w:val="nil"/>
              <w:tr2bl w:val="nil"/>
            </w:tcBorders>
            <w:shd w:val="clear" w:color="auto" w:fill="auto"/>
            <w:vAlign w:val="center"/>
          </w:tcPr>
          <w:p>
            <w:pPr>
              <w:tabs>
                <w:tab w:val="left" w:pos="0"/>
                <w:tab w:val="left" w:pos="8349"/>
              </w:tabs>
              <w:jc w:val="center"/>
              <w:rPr>
                <w:rFonts w:hint="eastAsia" w:ascii="黑体" w:hAnsi="黑体" w:eastAsia="黑体" w:cs="黑体"/>
              </w:rPr>
            </w:pPr>
            <w:r>
              <w:rPr>
                <w:rFonts w:hint="eastAsia" w:ascii="黑体" w:hAnsi="黑体" w:eastAsia="黑体" w:cs="黑体"/>
                <w:b/>
                <w:bCs/>
                <w:sz w:val="48"/>
                <w:szCs w:val="48"/>
              </w:rPr>
              <w:t>标准</w:t>
            </w:r>
          </w:p>
        </w:tc>
      </w:tr>
    </w:tbl>
    <w:p>
      <w:pPr>
        <w:pStyle w:val="114"/>
        <w:framePr w:wrap="around" w:x="6906" w:y="13857"/>
      </w:pPr>
      <w:r>
        <w:rPr>
          <w:sz w:val="21"/>
        </w:rPr>
        <mc:AlternateContent>
          <mc:Choice Requires="wps">
            <w:drawing>
              <wp:anchor distT="0" distB="0" distL="114300" distR="114300" simplePos="0" relativeHeight="251666432" behindDoc="0" locked="0" layoutInCell="1" allowOverlap="1">
                <wp:simplePos x="0" y="0"/>
                <wp:positionH relativeFrom="column">
                  <wp:posOffset>-8924290</wp:posOffset>
                </wp:positionH>
                <wp:positionV relativeFrom="paragraph">
                  <wp:posOffset>-17838420</wp:posOffset>
                </wp:positionV>
                <wp:extent cx="6119495" cy="0"/>
                <wp:effectExtent l="0" t="0" r="0" b="0"/>
                <wp:wrapNone/>
                <wp:docPr id="45" name="直接连接符 7"/>
                <wp:cNvGraphicFramePr/>
                <a:graphic xmlns:a="http://schemas.openxmlformats.org/drawingml/2006/main">
                  <a:graphicData uri="http://schemas.microsoft.com/office/word/2010/wordprocessingShape">
                    <wps:wsp>
                      <wps:cNvCnPr/>
                      <wps:spPr>
                        <a:xfrm>
                          <a:off x="0" y="0"/>
                          <a:ext cx="6119495" cy="0"/>
                        </a:xfrm>
                        <a:prstGeom prst="line">
                          <a:avLst/>
                        </a:prstGeom>
                        <a:noFill/>
                        <a:ln w="12700" cap="flat" cmpd="sng" algn="ctr">
                          <a:solidFill>
                            <a:sysClr val="windowText" lastClr="000000"/>
                          </a:solidFill>
                          <a:prstDash val="solid"/>
                        </a:ln>
                        <a:effectLst/>
                      </wps:spPr>
                      <wps:bodyPr/>
                    </wps:wsp>
                  </a:graphicData>
                </a:graphic>
              </wp:anchor>
            </w:drawing>
          </mc:Choice>
          <mc:Fallback>
            <w:pict>
              <v:line id="直接连接符 7" o:spid="_x0000_s1026" o:spt="20" style="position:absolute;left:0pt;margin-left:-702.7pt;margin-top:-1404.6pt;height:0pt;width:481.85pt;z-index:251666432;mso-width-relative:page;mso-height-relative:page;" filled="f" stroked="t" coordsize="21600,21600" o:gfxdata="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CDqX/cAAAAEgEAAA8AAAAAAAAAAQAgAAAAIgAAAGRycy9kb3ducmV2LnhtbFBLAQIUABQA&#10;AAAIAIdO4kAV69p87AEAAL4DAAAOAAAAAAAAAAEAIAAAACsBAABkcnMvZTJvRG9jLnhtbFBLBQYA&#10;AAAABgAGAFkBAACJBQAAAAA=&#10;">
                <v:fill on="f" focussize="0,0"/>
                <v:stroke weight="1pt" color="#000000" joinstyle="round"/>
                <v:imagedata o:title=""/>
                <o:lock v:ext="edit" aspectratio="f"/>
              </v:line>
            </w:pict>
          </mc:Fallback>
        </mc:AlternateContent>
      </w:r>
      <w:r>
        <w:rPr>
          <w:rFonts w:hint="eastAsia"/>
        </w:rPr>
        <w:t>202</w:t>
      </w:r>
      <w:r>
        <w:rPr>
          <w:rFonts w:hint="eastAsia"/>
          <w:lang w:val="en-US" w:eastAsia="zh-CN"/>
        </w:rPr>
        <w:t>3</w:t>
      </w:r>
      <w:r>
        <w:rPr>
          <w:rFonts w:hint="eastAsia"/>
        </w:rPr>
        <w:t>-</w:t>
      </w:r>
      <w:r>
        <w:t>0</w:t>
      </w:r>
      <w:r>
        <w:rPr>
          <w:rFonts w:hint="eastAsia"/>
          <w:lang w:val="en-US" w:eastAsia="zh-CN"/>
        </w:rPr>
        <w:t>5</w:t>
      </w:r>
      <w:r>
        <w:rPr>
          <w:rFonts w:hint="eastAsia"/>
        </w:rPr>
        <w:t>-</w:t>
      </w:r>
      <w:r>
        <w:rPr>
          <w:rFonts w:hint="eastAsia"/>
          <w:lang w:val="en-US" w:eastAsia="zh-CN"/>
        </w:rPr>
        <w:t>30</w:t>
      </w:r>
      <w:r>
        <w:rPr>
          <w:rFonts w:hint="eastAsia"/>
        </w:rPr>
        <w:t>实施</w:t>
      </w:r>
    </w:p>
    <w:tbl>
      <w:tblPr>
        <w:tblStyle w:val="33"/>
        <w:tblpPr w:leftFromText="181" w:rightFromText="181" w:vertAnchor="page" w:horzAnchor="page" w:tblpXSpec="center" w:tblpY="14735"/>
        <w:tblOverlap w:val="neve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79" w:type="dxa"/>
          <w:bottom w:w="0" w:type="dxa"/>
          <w:right w:w="79" w:type="dxa"/>
        </w:tblCellMar>
      </w:tblPr>
      <w:tblGrid>
        <w:gridCol w:w="3327"/>
        <w:gridCol w:w="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79" w:type="dxa"/>
            <w:bottom w:w="0" w:type="dxa"/>
            <w:right w:w="79" w:type="dxa"/>
          </w:tblCellMar>
        </w:tblPrEx>
        <w:trPr>
          <w:jc w:val="center"/>
        </w:trPr>
        <w:tc>
          <w:tcPr>
            <w:tcW w:w="3327" w:type="dxa"/>
            <w:tcBorders>
              <w:tl2br w:val="nil"/>
              <w:tr2bl w:val="nil"/>
            </w:tcBorders>
            <w:vAlign w:val="center"/>
          </w:tcPr>
          <w:p>
            <w:pPr>
              <w:tabs>
                <w:tab w:val="left" w:pos="0"/>
                <w:tab w:val="left" w:pos="8349"/>
              </w:tabs>
              <w:jc w:val="distribute"/>
              <w:rPr>
                <w:rFonts w:hint="default" w:ascii="黑体" w:hAnsi="黑体" w:eastAsia="黑体" w:cs="黑体"/>
                <w:lang w:val="en-US" w:eastAsia="zh-CN"/>
              </w:rPr>
            </w:pPr>
            <w:r>
              <w:rPr>
                <w:rFonts w:hint="eastAsia" w:ascii="黑体" w:hAnsi="黑体" w:eastAsia="黑体" w:cs="黑体"/>
                <w:sz w:val="28"/>
                <w:szCs w:val="28"/>
                <w:lang w:val="en-US" w:eastAsia="zh-CN"/>
              </w:rPr>
              <w:t>上海新松机器人有限公司</w:t>
            </w:r>
          </w:p>
        </w:tc>
        <w:tc>
          <w:tcPr>
            <w:tcW w:w="648" w:type="dxa"/>
            <w:tcBorders>
              <w:tl2br w:val="nil"/>
              <w:tr2bl w:val="nil"/>
            </w:tcBorders>
            <w:vAlign w:val="center"/>
          </w:tcPr>
          <w:p>
            <w:pPr>
              <w:tabs>
                <w:tab w:val="left" w:pos="0"/>
                <w:tab w:val="left" w:pos="8349"/>
              </w:tabs>
              <w:jc w:val="center"/>
              <w:rPr>
                <w:rFonts w:hint="eastAsia" w:ascii="黑体" w:hAnsi="黑体" w:eastAsia="黑体" w:cs="黑体"/>
              </w:rPr>
            </w:pPr>
            <w:r>
              <w:rPr>
                <w:rFonts w:hint="eastAsia" w:ascii="黑体" w:hAnsi="黑体" w:eastAsia="黑体" w:cs="黑体"/>
                <w:b/>
                <w:bCs/>
              </w:rPr>
              <w:t>发布</w:t>
            </w:r>
          </w:p>
        </w:tc>
      </w:tr>
    </w:tbl>
    <w:p>
      <w:pPr>
        <w:pStyle w:val="80"/>
        <w:framePr w:wrap="around" w:x="1073" w:y="5148"/>
      </w:pPr>
    </w:p>
    <w:p>
      <w:pPr>
        <w:pStyle w:val="80"/>
        <w:framePr w:wrap="around" w:x="1073" w:y="5148"/>
        <w:rPr>
          <w:rFonts w:ascii="黑体" w:hAnsi="黑体" w:eastAsia="黑体" w:cs="黑体"/>
        </w:rPr>
      </w:pPr>
      <w:r>
        <w:rPr>
          <w:rFonts w:hint="eastAsia" w:ascii="黑体" w:hAnsi="黑体" w:eastAsia="黑体" w:cs="黑体"/>
        </w:rPr>
        <w:t>（202</w:t>
      </w:r>
      <w:r>
        <w:rPr>
          <w:rFonts w:hint="eastAsia" w:ascii="黑体" w:hAnsi="黑体" w:eastAsia="黑体" w:cs="黑体"/>
          <w:lang w:val="en-US" w:eastAsia="zh-CN"/>
        </w:rPr>
        <w:t>3</w:t>
      </w:r>
      <w:r>
        <w:rPr>
          <w:rFonts w:hint="eastAsia" w:ascii="黑体" w:hAnsi="黑体" w:eastAsia="黑体" w:cs="黑体"/>
        </w:rPr>
        <w:t>版 第1次修订）</w:t>
      </w:r>
    </w:p>
    <w:p>
      <w:pPr>
        <w:pStyle w:val="80"/>
        <w:framePr w:wrap="around" w:x="1073" w:y="5148"/>
        <w:rPr>
          <w:rFonts w:hint="eastAsia" w:ascii="黑体" w:hAnsi="黑体" w:eastAsia="黑体" w:cs="黑体"/>
          <w:sz w:val="72"/>
          <w:szCs w:val="72"/>
          <w:lang w:val="en-US" w:eastAsia="zh-CN"/>
        </w:rPr>
      </w:pPr>
      <w:r>
        <w:rPr>
          <w:rFonts w:hint="eastAsia" w:ascii="黑体" w:hAnsi="黑体" w:eastAsia="黑体" w:cs="黑体"/>
          <w:sz w:val="72"/>
          <w:szCs w:val="72"/>
          <w:lang w:val="en-US" w:eastAsia="zh-CN"/>
        </w:rPr>
        <w:t>质量</w:t>
      </w:r>
      <w:r>
        <w:rPr>
          <w:rFonts w:hint="eastAsia" w:ascii="黑体" w:hAnsi="黑体" w:eastAsia="黑体" w:cs="黑体"/>
          <w:sz w:val="72"/>
          <w:szCs w:val="72"/>
        </w:rPr>
        <w:t>管理</w:t>
      </w:r>
      <w:r>
        <w:rPr>
          <w:rFonts w:hint="eastAsia" w:ascii="黑体" w:hAnsi="黑体" w:eastAsia="黑体" w:cs="黑体"/>
          <w:sz w:val="72"/>
          <w:szCs w:val="72"/>
          <w:lang w:val="en-US" w:eastAsia="zh-CN"/>
        </w:rPr>
        <w:t>手册</w:t>
      </w:r>
    </w:p>
    <w:p>
      <w:pPr>
        <w:tabs>
          <w:tab w:val="left" w:pos="0"/>
          <w:tab w:val="left" w:pos="8349"/>
        </w:tabs>
      </w:pPr>
      <w:r>
        <mc:AlternateContent>
          <mc:Choice Requires="wps">
            <w:drawing>
              <wp:anchor distT="0" distB="0" distL="114300" distR="114300" simplePos="0" relativeHeight="251661312" behindDoc="0" locked="0" layoutInCell="1" allowOverlap="1">
                <wp:simplePos x="0" y="0"/>
                <wp:positionH relativeFrom="column">
                  <wp:posOffset>-22225</wp:posOffset>
                </wp:positionH>
                <wp:positionV relativeFrom="paragraph">
                  <wp:posOffset>7494905</wp:posOffset>
                </wp:positionV>
                <wp:extent cx="6125845"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6125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5pt;margin-top:590.15pt;height:0pt;width:482.35pt;z-index:251661312;mso-width-relative:page;mso-height-relative:page;" filled="f" stroked="t" coordsize="21600,21600" o:gfxdata="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2dJB7XAAAADAEAAA8AAAAAAAAA&#10;AQAgAAAAIgAAAGRycy9kb3ducmV2LnhtbFBLAQIUABQAAAAIAIdO4kCf0PSZ2QEAAJwDAAAOAAAA&#10;AAAAAAEAIAAAACYBAABkcnMvZTJvRG9jLnhtbFBLBQYAAAAABgAGAFkBAABxBQAAAAA=&#10;">
                <v:fill on="f" focussize="0,0"/>
                <v:stroke color="#000000 [3213]" joinstyle="round"/>
                <v:imagedata o:title=""/>
                <o:lock v:ext="edit"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-146050</wp:posOffset>
                </wp:positionH>
                <wp:positionV relativeFrom="paragraph">
                  <wp:posOffset>851535</wp:posOffset>
                </wp:positionV>
                <wp:extent cx="6089650" cy="0"/>
                <wp:effectExtent l="0" t="0" r="0" b="0"/>
                <wp:wrapNone/>
                <wp:docPr id="18" name="直接连接符 18"/>
                <wp:cNvGraphicFramePr/>
                <a:graphic xmlns:a="http://schemas.openxmlformats.org/drawingml/2006/main">
                  <a:graphicData uri="http://schemas.microsoft.com/office/word/2010/wordprocessingShape">
                    <wps:wsp>
                      <wps:cNvCnPr/>
                      <wps:spPr>
                        <a:xfrm>
                          <a:off x="899795" y="2931795"/>
                          <a:ext cx="6089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5pt;margin-top:67.05pt;height:0pt;width:479.5pt;z-index:251660288;mso-width-relative:page;mso-height-relative:page;" filled="f" stroked="t" coordsize="21600,21600" o:gfxdata="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9oJJvXAAAA&#10;CwEAAA8AAAAAAAAAAQAgAAAAIgAAAGRycy9kb3ducmV2LnhtbFBLAQIUABQAAAAIAIdO4kBe7YzI&#10;5QEAAKcDAAAOAAAAAAAAAAEAIAAAACYBAABkcnMvZTJvRG9jLnhtbFBLBQYAAAAABgAGAFkBAAB9&#10;BQAAAAA=&#10;">
                <v:fill on="f" focussize="0,0"/>
                <v:stroke color="#000000 [3213]" joinstyle="round"/>
                <v:imagedata o:title=""/>
                <o:lock v:ext="edit" aspectratio="f"/>
              </v:line>
            </w:pict>
          </mc:Fallback>
        </mc:AlternateContent>
      </w:r>
    </w:p>
    <w:p>
      <w:pPr>
        <w:pStyle w:val="137"/>
        <w:jc w:val="center"/>
        <w:outlineLvl w:val="9"/>
      </w:pPr>
      <w:bookmarkStart w:id="0" w:name="_Toc23439"/>
      <w:bookmarkStart w:id="1" w:name="_Toc14658"/>
      <w:bookmarkStart w:id="2" w:name="_Toc22864"/>
      <w:sdt>
        <w:sdtPr>
          <w:rPr>
            <w:rFonts w:hAnsi="黑体"/>
            <w:b/>
            <w:sz w:val="28"/>
            <w:szCs w:val="28"/>
          </w:rPr>
          <w:alias w:val="标准名称"/>
          <w:tag w:val="标准名称"/>
          <w:id w:val="1795105741"/>
          <w:lock w:val="sdtLocked"/>
          <w:text w:multiLine="1"/>
        </w:sdtPr>
        <w:sdtEndPr>
          <w:rPr>
            <w:rFonts w:hAnsi="黑体"/>
            <w:b/>
            <w:sz w:val="28"/>
            <w:szCs w:val="28"/>
          </w:rPr>
        </w:sdtEndPr>
        <w:sdtContent>
          <w:r>
            <w:rPr>
              <w:rFonts w:hint="eastAsia" w:hAnsi="黑体" w:cs="黑体"/>
              <w:b/>
              <w:szCs w:val="32"/>
            </w:rPr>
            <w:t>前  言</w:t>
          </w:r>
        </w:sdtContent>
      </w:sdt>
      <w:bookmarkEnd w:id="0"/>
      <w:bookmarkEnd w:id="1"/>
      <w:bookmarkEnd w:id="2"/>
    </w:p>
    <w:p>
      <w:pPr>
        <w:pStyle w:val="22"/>
        <w:spacing w:line="360" w:lineRule="auto"/>
      </w:pPr>
      <w:r>
        <w:rPr>
          <w:rFonts w:hint="eastAsia"/>
        </w:rPr>
        <w:t>为了质量管理体系的有效应用，统一管理、优化资源配置，提高效率，不断完善和持续改进质量管理体系绩效，不断增进顾客和相关方的满意，根据</w:t>
      </w:r>
      <w:r>
        <w:rPr>
          <w:rFonts w:hint="eastAsia" w:ascii="微软雅黑" w:hAnsi="微软雅黑" w:eastAsia="微软雅黑"/>
          <w:szCs w:val="21"/>
        </w:rPr>
        <w:t>GB/T19001-2016/ISO9001:2015</w:t>
      </w:r>
      <w:r>
        <w:rPr>
          <w:rFonts w:hint="eastAsia"/>
        </w:rPr>
        <w:t>《质量管理体系 要求》标准结合</w:t>
      </w:r>
      <w:r>
        <w:rPr>
          <w:rFonts w:hint="eastAsia"/>
          <w:lang w:val="en-US" w:eastAsia="zh-CN"/>
        </w:rPr>
        <w:t>公司</w:t>
      </w:r>
      <w:r>
        <w:rPr>
          <w:rFonts w:hint="eastAsia"/>
        </w:rPr>
        <w:t>管理的实际情况，编制了质量手册，作为阐述我</w:t>
      </w:r>
      <w:r>
        <w:rPr>
          <w:rFonts w:hint="eastAsia"/>
          <w:lang w:eastAsia="zh-CN"/>
        </w:rPr>
        <w:t>公司</w:t>
      </w:r>
      <w:r>
        <w:rPr>
          <w:rFonts w:hint="eastAsia"/>
        </w:rPr>
        <w:t>的质量管理方针，描述质量管理体系的文件。本手册所采用的术语和定义符合标准的要求。</w:t>
      </w:r>
    </w:p>
    <w:p>
      <w:pPr>
        <w:pStyle w:val="22"/>
        <w:spacing w:line="360" w:lineRule="auto"/>
      </w:pPr>
      <w:r>
        <w:rPr>
          <w:rFonts w:hint="eastAsia"/>
        </w:rPr>
        <w:t>本手册是适应全球经济一体化和当前市场竞争越演越烈的形势，不断满足及增强顾客的要求和期望，应对内外部环境相关的风险与机遇，提高</w:t>
      </w:r>
      <w:r>
        <w:rPr>
          <w:rFonts w:hint="eastAsia"/>
          <w:lang w:eastAsia="zh-CN"/>
        </w:rPr>
        <w:t>公司</w:t>
      </w:r>
      <w:r>
        <w:rPr>
          <w:rFonts w:hint="eastAsia"/>
        </w:rPr>
        <w:t>的管理水平，确保</w:t>
      </w:r>
      <w:r>
        <w:rPr>
          <w:rFonts w:hint="eastAsia"/>
          <w:lang w:eastAsia="zh-CN"/>
        </w:rPr>
        <w:t>公司</w:t>
      </w:r>
      <w:r>
        <w:rPr>
          <w:rFonts w:hint="eastAsia" w:hAnsi="宋体" w:cs="宋体"/>
        </w:rPr>
        <w:t>集成应用</w:t>
      </w:r>
      <w:r>
        <w:rPr>
          <w:rFonts w:hint="eastAsia"/>
        </w:rPr>
        <w:t>项目的质量满足顾客的要求和相关法规要求</w:t>
      </w:r>
      <w:r>
        <w:rPr>
          <w:rFonts w:hint="eastAsia"/>
          <w:lang w:eastAsia="zh-CN"/>
        </w:rPr>
        <w:t>，</w:t>
      </w:r>
      <w:r>
        <w:rPr>
          <w:rFonts w:hint="eastAsia"/>
        </w:rPr>
        <w:t>增强客户满意度和市场竞争力，</w:t>
      </w:r>
      <w:r>
        <w:rPr>
          <w:rFonts w:hint="eastAsia"/>
          <w:lang w:eastAsia="zh-CN"/>
        </w:rPr>
        <w:t>公司</w:t>
      </w:r>
      <w:r>
        <w:rPr>
          <w:rFonts w:hint="eastAsia"/>
        </w:rPr>
        <w:t>贯彻实施</w:t>
      </w:r>
      <w:r>
        <w:rPr>
          <w:rFonts w:hint="eastAsia" w:ascii="微软雅黑" w:hAnsi="微软雅黑" w:eastAsia="微软雅黑"/>
          <w:szCs w:val="21"/>
        </w:rPr>
        <w:t>GB/T19001-2016/ISO9001:2015</w:t>
      </w:r>
      <w:r>
        <w:rPr>
          <w:rFonts w:hint="eastAsia"/>
        </w:rPr>
        <w:t>质量管理体系标准。为向社会、顾客证实</w:t>
      </w:r>
      <w:r>
        <w:rPr>
          <w:rFonts w:hint="eastAsia"/>
          <w:lang w:val="en-US" w:eastAsia="zh-CN"/>
        </w:rPr>
        <w:t>公司</w:t>
      </w:r>
      <w:r>
        <w:rPr>
          <w:rFonts w:hint="eastAsia"/>
        </w:rPr>
        <w:t>具有稳定地提供满足顾客要求和法规要求的产品质量的能力，特编制本手册。</w:t>
      </w:r>
    </w:p>
    <w:p>
      <w:pPr>
        <w:pStyle w:val="22"/>
        <w:spacing w:line="360" w:lineRule="auto"/>
      </w:pPr>
      <w:r>
        <w:rPr>
          <w:rFonts w:hint="eastAsia"/>
        </w:rPr>
        <w:t>本手册是</w:t>
      </w:r>
      <w:r>
        <w:rPr>
          <w:rFonts w:hint="eastAsia"/>
          <w:lang w:val="en-US" w:eastAsia="zh-CN"/>
        </w:rPr>
        <w:t>公司</w:t>
      </w:r>
      <w:r>
        <w:rPr>
          <w:rFonts w:hint="eastAsia"/>
        </w:rPr>
        <w:t>开展质量体系工作的标准和准则，是</w:t>
      </w:r>
      <w:r>
        <w:rPr>
          <w:rFonts w:hint="eastAsia"/>
          <w:lang w:eastAsia="zh-CN"/>
        </w:rPr>
        <w:t>公司</w:t>
      </w:r>
      <w:r>
        <w:rPr>
          <w:rFonts w:hint="eastAsia"/>
        </w:rPr>
        <w:t>员工必须遵守的行为规范，同时也是</w:t>
      </w:r>
      <w:r>
        <w:rPr>
          <w:rFonts w:hint="eastAsia"/>
          <w:lang w:eastAsia="zh-CN"/>
        </w:rPr>
        <w:t>公司</w:t>
      </w:r>
      <w:r>
        <w:rPr>
          <w:rFonts w:hint="eastAsia"/>
        </w:rPr>
        <w:t>对其顾客和相关方的承诺，可作为对外提供质量保证和第二、三方审核时使用。</w:t>
      </w:r>
    </w:p>
    <w:p>
      <w:pPr>
        <w:pStyle w:val="22"/>
        <w:spacing w:line="360" w:lineRule="auto"/>
      </w:pPr>
      <w:r>
        <w:rPr>
          <w:rFonts w:hint="eastAsia"/>
        </w:rPr>
        <w:t>本手册于202</w:t>
      </w:r>
      <w:r>
        <w:rPr>
          <w:rFonts w:hint="eastAsia"/>
          <w:lang w:val="en-US" w:eastAsia="zh-CN"/>
        </w:rPr>
        <w:t>3</w:t>
      </w:r>
      <w:r>
        <w:rPr>
          <w:rFonts w:hint="eastAsia"/>
        </w:rPr>
        <w:t>年</w:t>
      </w:r>
      <w:r>
        <w:rPr>
          <w:rFonts w:hint="eastAsia"/>
          <w:lang w:val="en-US" w:eastAsia="zh-CN"/>
        </w:rPr>
        <w:t>5</w:t>
      </w:r>
      <w:r>
        <w:rPr>
          <w:rFonts w:hint="eastAsia"/>
        </w:rPr>
        <w:t>月</w:t>
      </w:r>
      <w:r>
        <w:rPr>
          <w:rFonts w:hint="eastAsia"/>
          <w:lang w:val="en-US" w:eastAsia="zh-CN"/>
        </w:rPr>
        <w:t>30</w:t>
      </w:r>
      <w:r>
        <w:rPr>
          <w:rFonts w:hint="eastAsia"/>
        </w:rPr>
        <w:t>日发布，</w:t>
      </w:r>
      <w:r>
        <w:rPr>
          <w:rFonts w:hint="eastAsia"/>
          <w:lang w:val="en-US" w:eastAsia="zh-CN"/>
        </w:rPr>
        <w:t>5</w:t>
      </w:r>
      <w:r>
        <w:rPr>
          <w:rFonts w:hint="eastAsia"/>
        </w:rPr>
        <w:t>月</w:t>
      </w:r>
      <w:r>
        <w:rPr>
          <w:rFonts w:hint="eastAsia"/>
          <w:lang w:val="en-US" w:eastAsia="zh-CN"/>
        </w:rPr>
        <w:t>30</w:t>
      </w:r>
      <w:r>
        <w:rPr>
          <w:rFonts w:hint="eastAsia"/>
        </w:rPr>
        <w:t>日实施。</w:t>
      </w:r>
    </w:p>
    <w:p>
      <w:pPr>
        <w:pStyle w:val="22"/>
        <w:spacing w:line="360" w:lineRule="auto"/>
        <w:rPr>
          <w:rFonts w:hint="eastAsia"/>
        </w:rPr>
      </w:pPr>
      <w:r>
        <w:rPr>
          <w:rFonts w:hint="eastAsia"/>
        </w:rPr>
        <w:t>本手册由质量</w:t>
      </w:r>
      <w:r>
        <w:rPr>
          <w:rFonts w:hint="eastAsia"/>
          <w:lang w:val="en-US" w:eastAsia="zh-CN"/>
        </w:rPr>
        <w:t>管理</w:t>
      </w:r>
      <w:r>
        <w:rPr>
          <w:rFonts w:hint="eastAsia"/>
        </w:rPr>
        <w:t>部编制并负责解释。</w:t>
      </w:r>
    </w:p>
    <w:p>
      <w:pPr>
        <w:pStyle w:val="22"/>
        <w:spacing w:line="360" w:lineRule="auto"/>
        <w:rPr>
          <w:rFonts w:hint="eastAsia"/>
        </w:rPr>
      </w:pPr>
    </w:p>
    <w:p>
      <w:pPr>
        <w:pStyle w:val="22"/>
      </w:pPr>
    </w:p>
    <w:p>
      <w:pPr>
        <w:pStyle w:val="22"/>
      </w:pPr>
      <w:r>
        <w:rPr>
          <w:rFonts w:hint="eastAsia"/>
        </w:rPr>
        <w:t xml:space="preserve">编制：                         </w:t>
      </w:r>
    </w:p>
    <w:p>
      <w:pPr>
        <w:pStyle w:val="22"/>
      </w:pPr>
    </w:p>
    <w:p>
      <w:pPr>
        <w:pStyle w:val="22"/>
      </w:pPr>
    </w:p>
    <w:p>
      <w:pPr>
        <w:pStyle w:val="22"/>
      </w:pPr>
      <w:r>
        <w:rPr>
          <w:rFonts w:hint="eastAsia"/>
        </w:rPr>
        <w:t xml:space="preserve">审核：                       </w:t>
      </w:r>
    </w:p>
    <w:p>
      <w:pPr>
        <w:pStyle w:val="22"/>
      </w:pPr>
    </w:p>
    <w:p>
      <w:pPr>
        <w:pStyle w:val="22"/>
      </w:pPr>
    </w:p>
    <w:p>
      <w:pPr>
        <w:pStyle w:val="22"/>
      </w:pPr>
      <w:r>
        <w:rPr>
          <w:rFonts w:hint="eastAsia"/>
        </w:rPr>
        <w:t xml:space="preserve">批准：                         </w:t>
      </w:r>
    </w:p>
    <w:p>
      <w:pPr>
        <w:pStyle w:val="22"/>
      </w:pPr>
    </w:p>
    <w:p>
      <w:r>
        <w:br w:type="page"/>
      </w:r>
    </w:p>
    <w:p>
      <w:pPr>
        <w:pStyle w:val="137"/>
        <w:outlineLvl w:val="9"/>
      </w:pPr>
      <w:bookmarkStart w:id="3" w:name="_Toc14574"/>
      <w:sdt>
        <w:sdtPr>
          <w:rPr>
            <w:rFonts w:hAnsi="黑体"/>
            <w:b/>
            <w:sz w:val="28"/>
            <w:szCs w:val="28"/>
          </w:rPr>
          <w:alias w:val="标准名称"/>
          <w:tag w:val="标准名称"/>
          <w:id w:val="1057670333"/>
          <w:text w:multiLine="1"/>
        </w:sdtPr>
        <w:sdtEndPr>
          <w:rPr>
            <w:rFonts w:hAnsi="黑体"/>
            <w:b/>
            <w:sz w:val="28"/>
            <w:szCs w:val="28"/>
          </w:rPr>
        </w:sdtEndPr>
        <w:sdtContent>
          <w:r>
            <w:rPr>
              <w:rFonts w:hint="eastAsia" w:hAnsi="黑体"/>
              <w:b/>
              <w:szCs w:val="32"/>
            </w:rPr>
            <w:t>01 颁 布 令</w:t>
          </w:r>
        </w:sdtContent>
      </w:sdt>
      <w:bookmarkEnd w:id="3"/>
    </w:p>
    <w:p>
      <w:pPr>
        <w:pStyle w:val="22"/>
        <w:spacing w:line="360" w:lineRule="auto"/>
        <w:rPr>
          <w:rFonts w:hint="eastAsia"/>
        </w:rPr>
      </w:pPr>
      <w:r>
        <w:rPr>
          <w:rFonts w:hint="eastAsia"/>
        </w:rPr>
        <w:t>本质量手册根据</w:t>
      </w:r>
      <w:r>
        <w:rPr>
          <w:rFonts w:hint="eastAsia" w:ascii="微软雅黑" w:hAnsi="微软雅黑" w:eastAsia="微软雅黑"/>
          <w:szCs w:val="21"/>
        </w:rPr>
        <w:t>GB/T19001-2016/ISO9001:2015</w:t>
      </w:r>
      <w:r>
        <w:rPr>
          <w:rFonts w:hint="eastAsia"/>
        </w:rPr>
        <w:t>《质量管理体系 要求》标准，结合</w:t>
      </w:r>
      <w:r>
        <w:rPr>
          <w:rFonts w:hint="eastAsia"/>
          <w:lang w:val="en-US" w:eastAsia="zh-CN"/>
        </w:rPr>
        <w:t>公司</w:t>
      </w:r>
      <w:r>
        <w:rPr>
          <w:rFonts w:hint="eastAsia"/>
        </w:rPr>
        <w:t>的实际情况编制而成，是</w:t>
      </w:r>
      <w:r>
        <w:rPr>
          <w:rFonts w:hint="eastAsia"/>
          <w:lang w:val="en-US" w:eastAsia="zh-CN"/>
        </w:rPr>
        <w:t>公司</w:t>
      </w:r>
      <w:r>
        <w:rPr>
          <w:rFonts w:hint="eastAsia"/>
        </w:rPr>
        <w:t>开展各项质量工作的标准和准则，是指导</w:t>
      </w:r>
      <w:r>
        <w:rPr>
          <w:rFonts w:hint="eastAsia"/>
          <w:lang w:eastAsia="zh-CN"/>
        </w:rPr>
        <w:t>公司</w:t>
      </w:r>
      <w:r>
        <w:rPr>
          <w:rFonts w:hint="eastAsia"/>
        </w:rPr>
        <w:t>质量管理工作的纲领性文件</w:t>
      </w:r>
      <w:r>
        <w:rPr>
          <w:rFonts w:hint="eastAsia"/>
          <w:lang w:eastAsia="zh-CN"/>
        </w:rPr>
        <w:t>，</w:t>
      </w:r>
      <w:r>
        <w:rPr>
          <w:rFonts w:hint="eastAsia"/>
          <w:lang w:val="en-US" w:eastAsia="zh-CN"/>
        </w:rPr>
        <w:t>经审定适用于我公司的管理</w:t>
      </w:r>
      <w:r>
        <w:rPr>
          <w:rFonts w:hint="eastAsia"/>
        </w:rPr>
        <w:t>。</w:t>
      </w:r>
    </w:p>
    <w:p>
      <w:pPr>
        <w:pStyle w:val="22"/>
        <w:spacing w:line="360" w:lineRule="auto"/>
        <w:rPr>
          <w:rFonts w:hint="eastAsia"/>
        </w:rPr>
      </w:pPr>
      <w:r>
        <w:rPr>
          <w:rFonts w:hint="eastAsia"/>
          <w:lang w:val="en-US" w:eastAsia="zh-CN"/>
        </w:rPr>
        <w:t>本手册为实施、保持和持续改进质量管理，致力于</w:t>
      </w:r>
      <w:r>
        <w:rPr>
          <w:rFonts w:hint="eastAsia"/>
        </w:rPr>
        <w:t>提高质量意识和责任，以顾客和相关方为关注焦点，遵守适用的法律法规，发挥各级领导作用，全员参与，持续改进，不断稳定提供满足顾客及相关方需求的产品、服务</w:t>
      </w:r>
      <w:r>
        <w:rPr>
          <w:rFonts w:hint="eastAsia"/>
          <w:lang w:eastAsia="zh-CN"/>
        </w:rPr>
        <w:t>。</w:t>
      </w:r>
      <w:r>
        <w:rPr>
          <w:rFonts w:hint="eastAsia"/>
        </w:rPr>
        <w:t>本手册</w:t>
      </w:r>
      <w:r>
        <w:rPr>
          <w:rFonts w:hint="eastAsia"/>
          <w:lang w:val="en-US" w:eastAsia="zh-CN"/>
        </w:rPr>
        <w:t>现予以批准颁布，自</w:t>
      </w:r>
      <w:r>
        <w:rPr>
          <w:rFonts w:hint="eastAsia"/>
        </w:rPr>
        <w:t>202</w:t>
      </w:r>
      <w:r>
        <w:rPr>
          <w:rFonts w:hint="eastAsia"/>
          <w:lang w:val="en-US" w:eastAsia="zh-CN"/>
        </w:rPr>
        <w:t>3</w:t>
      </w:r>
      <w:r>
        <w:rPr>
          <w:rFonts w:hint="eastAsia"/>
        </w:rPr>
        <w:t>年</w:t>
      </w:r>
      <w:r>
        <w:rPr>
          <w:rFonts w:hint="eastAsia"/>
          <w:lang w:val="en-US" w:eastAsia="zh-CN"/>
        </w:rPr>
        <w:t>5</w:t>
      </w:r>
      <w:r>
        <w:rPr>
          <w:rFonts w:hint="eastAsia"/>
        </w:rPr>
        <w:t>月</w:t>
      </w:r>
      <w:r>
        <w:rPr>
          <w:rFonts w:hint="eastAsia"/>
          <w:lang w:val="en-US" w:eastAsia="zh-CN"/>
        </w:rPr>
        <w:t>30</w:t>
      </w:r>
      <w:r>
        <w:rPr>
          <w:rFonts w:hint="eastAsia"/>
        </w:rPr>
        <w:t>日起实施。</w:t>
      </w:r>
    </w:p>
    <w:p>
      <w:pPr>
        <w:pStyle w:val="22"/>
        <w:spacing w:line="360" w:lineRule="auto"/>
        <w:rPr>
          <w:rFonts w:hint="eastAsia"/>
        </w:rPr>
      </w:pPr>
      <w:r>
        <w:rPr>
          <w:rFonts w:hint="eastAsia"/>
          <w:lang w:val="en-US" w:eastAsia="zh-CN"/>
        </w:rPr>
        <w:t>公司各部门和</w:t>
      </w:r>
      <w:r>
        <w:rPr>
          <w:rFonts w:hint="eastAsia"/>
        </w:rPr>
        <w:t>全体员工认真</w:t>
      </w:r>
      <w:r>
        <w:rPr>
          <w:rFonts w:hint="eastAsia"/>
          <w:lang w:val="en-US" w:eastAsia="zh-CN"/>
        </w:rPr>
        <w:t>学习，坚持贯彻</w:t>
      </w:r>
      <w:r>
        <w:rPr>
          <w:rFonts w:hint="eastAsia"/>
        </w:rPr>
        <w:t>执行</w:t>
      </w:r>
      <w:r>
        <w:rPr>
          <w:rFonts w:hint="eastAsia"/>
          <w:lang w:val="en-US" w:eastAsia="zh-CN"/>
        </w:rPr>
        <w:t>本</w:t>
      </w:r>
      <w:r>
        <w:rPr>
          <w:rFonts w:hint="eastAsia"/>
        </w:rPr>
        <w:t>手册的管理</w:t>
      </w:r>
      <w:r>
        <w:rPr>
          <w:rFonts w:hint="eastAsia"/>
          <w:lang w:val="en-US" w:eastAsia="zh-CN"/>
        </w:rPr>
        <w:t>规定</w:t>
      </w:r>
      <w:r>
        <w:rPr>
          <w:rFonts w:hint="eastAsia"/>
        </w:rPr>
        <w:t>，确保质量管理体系的有效运行。</w:t>
      </w:r>
    </w:p>
    <w:p>
      <w:pPr>
        <w:pStyle w:val="22"/>
        <w:spacing w:line="360" w:lineRule="auto"/>
        <w:rPr>
          <w:rFonts w:hint="eastAsia"/>
        </w:rPr>
      </w:pPr>
    </w:p>
    <w:p>
      <w:pPr>
        <w:pStyle w:val="22"/>
      </w:pPr>
    </w:p>
    <w:p>
      <w:pPr>
        <w:pStyle w:val="22"/>
      </w:pPr>
    </w:p>
    <w:p>
      <w:pPr>
        <w:pStyle w:val="22"/>
      </w:pPr>
    </w:p>
    <w:p>
      <w:pPr>
        <w:pStyle w:val="22"/>
      </w:pPr>
    </w:p>
    <w:p>
      <w:pPr>
        <w:pStyle w:val="22"/>
      </w:pPr>
      <w:r>
        <w:rPr>
          <w:rFonts w:hint="eastAsia"/>
        </w:rPr>
        <w:t xml:space="preserve">                           </w:t>
      </w:r>
    </w:p>
    <w:p>
      <w:pPr>
        <w:pStyle w:val="22"/>
        <w:rPr>
          <w:rFonts w:hint="eastAsia"/>
        </w:rPr>
      </w:pPr>
      <w:r>
        <w:rPr>
          <w:rFonts w:hint="eastAsia"/>
        </w:rPr>
        <w:t xml:space="preserve">                                                </w:t>
      </w:r>
      <w:r>
        <w:rPr>
          <w:rFonts w:hint="eastAsia" w:ascii="宋体" w:hAnsi="宋体" w:eastAsia="宋体" w:cs="宋体"/>
          <w:b/>
          <w:bCs/>
          <w:sz w:val="24"/>
          <w:szCs w:val="24"/>
        </w:rPr>
        <w:t xml:space="preserve"> </w:t>
      </w:r>
      <w:r>
        <w:rPr>
          <w:rFonts w:hint="eastAsia" w:ascii="黑体" w:hAnsi="黑体" w:eastAsia="黑体" w:cs="黑体"/>
          <w:b w:val="0"/>
          <w:bCs w:val="0"/>
          <w:sz w:val="24"/>
          <w:szCs w:val="24"/>
          <w:lang w:eastAsia="zh-CN"/>
        </w:rPr>
        <w:t>BG总裁</w:t>
      </w:r>
      <w:r>
        <w:rPr>
          <w:rFonts w:hint="eastAsia" w:ascii="宋体" w:hAnsi="宋体" w:eastAsia="宋体" w:cs="宋体"/>
          <w:b/>
          <w:bCs/>
          <w:sz w:val="24"/>
          <w:szCs w:val="24"/>
        </w:rPr>
        <w:t>：</w:t>
      </w:r>
    </w:p>
    <w:p>
      <w:pPr>
        <w:pStyle w:val="22"/>
        <w:rPr>
          <w:rFonts w:hint="eastAsia"/>
        </w:rPr>
      </w:pPr>
    </w:p>
    <w:p>
      <w:r>
        <w:br w:type="page"/>
      </w:r>
    </w:p>
    <w:p>
      <w:pPr>
        <w:pStyle w:val="137"/>
        <w:outlineLvl w:val="9"/>
      </w:pPr>
      <w:bookmarkStart w:id="4" w:name="_Toc12192"/>
      <w:sdt>
        <w:sdtPr>
          <w:rPr>
            <w:rFonts w:hAnsi="黑体"/>
            <w:b/>
            <w:sz w:val="28"/>
            <w:szCs w:val="28"/>
          </w:rPr>
          <w:alias w:val="标准名称"/>
          <w:tag w:val="标准名称"/>
          <w:id w:val="871195902"/>
          <w:text w:multiLine="1"/>
        </w:sdtPr>
        <w:sdtEndPr>
          <w:rPr>
            <w:rFonts w:hAnsi="黑体"/>
            <w:b/>
            <w:sz w:val="28"/>
            <w:szCs w:val="28"/>
          </w:rPr>
        </w:sdtEndPr>
        <w:sdtContent>
          <w:r>
            <w:rPr>
              <w:rFonts w:hint="eastAsia" w:hAnsi="黑体"/>
              <w:b/>
              <w:szCs w:val="32"/>
            </w:rPr>
            <w:t>02 授 权 书</w:t>
          </w:r>
        </w:sdtContent>
      </w:sdt>
      <w:bookmarkEnd w:id="4"/>
    </w:p>
    <w:p>
      <w:pPr>
        <w:pStyle w:val="22"/>
        <w:spacing w:line="360" w:lineRule="auto"/>
      </w:pPr>
      <w:r>
        <w:rPr>
          <w:rFonts w:hint="eastAsia"/>
        </w:rPr>
        <w:t>为了贯彻执行标准</w:t>
      </w:r>
      <w:r>
        <w:rPr>
          <w:rFonts w:hint="eastAsia" w:ascii="微软雅黑" w:hAnsi="微软雅黑" w:eastAsia="微软雅黑"/>
          <w:szCs w:val="21"/>
        </w:rPr>
        <w:t>GB/T19001-2016/ISO9001:2015</w:t>
      </w:r>
      <w:r>
        <w:rPr>
          <w:rFonts w:hint="eastAsia"/>
        </w:rPr>
        <w:t>《质量管理体系 要求》，顺利开展质量管理体系工作，贯彻</w:t>
      </w:r>
      <w:r>
        <w:rPr>
          <w:rFonts w:hint="eastAsia"/>
          <w:lang w:val="en-US" w:eastAsia="zh-CN"/>
        </w:rPr>
        <w:t>集团</w:t>
      </w:r>
      <w:r>
        <w:rPr>
          <w:rFonts w:hint="eastAsia"/>
        </w:rPr>
        <w:t>质量方针，实现质量目标。</w:t>
      </w:r>
    </w:p>
    <w:p>
      <w:pPr>
        <w:pStyle w:val="22"/>
        <w:spacing w:line="360" w:lineRule="auto"/>
      </w:pPr>
      <w:r>
        <w:rPr>
          <w:rFonts w:hint="eastAsia"/>
        </w:rPr>
        <w:t>现授权质量</w:t>
      </w:r>
      <w:r>
        <w:rPr>
          <w:rFonts w:hint="eastAsia"/>
          <w:lang w:val="en-US" w:eastAsia="zh-CN"/>
        </w:rPr>
        <w:t>管理</w:t>
      </w:r>
      <w:r>
        <w:rPr>
          <w:rFonts w:hint="eastAsia"/>
        </w:rPr>
        <w:t>部为质量管理体系的主管部门，主管</w:t>
      </w:r>
      <w:r>
        <w:rPr>
          <w:rFonts w:hint="eastAsia"/>
          <w:lang w:val="en-US" w:eastAsia="zh-CN"/>
        </w:rPr>
        <w:t>公司</w:t>
      </w:r>
      <w:r>
        <w:rPr>
          <w:rFonts w:hint="eastAsia"/>
        </w:rPr>
        <w:t>质量管理体系。主管部门在质量管理体系建设及管理方面具有以下职责和权限：</w:t>
      </w:r>
    </w:p>
    <w:p>
      <w:pPr>
        <w:pStyle w:val="59"/>
        <w:numPr>
          <w:ilvl w:val="0"/>
          <w:numId w:val="18"/>
        </w:numPr>
        <w:spacing w:line="360" w:lineRule="auto"/>
        <w:rPr>
          <w:szCs w:val="22"/>
        </w:rPr>
      </w:pPr>
      <w:r>
        <w:rPr>
          <w:rFonts w:hint="eastAsia"/>
          <w:szCs w:val="22"/>
        </w:rPr>
        <w:t>确保质量管理体系的建立、实施、保持，并得到持续改进；</w:t>
      </w:r>
    </w:p>
    <w:p>
      <w:pPr>
        <w:pStyle w:val="59"/>
        <w:numPr>
          <w:ilvl w:val="0"/>
          <w:numId w:val="18"/>
        </w:numPr>
        <w:spacing w:line="360" w:lineRule="auto"/>
        <w:rPr>
          <w:szCs w:val="22"/>
        </w:rPr>
      </w:pPr>
      <w:r>
        <w:rPr>
          <w:rFonts w:hint="eastAsia"/>
          <w:szCs w:val="22"/>
        </w:rPr>
        <w:t>向最高管理者报告质量管理体系的绩效及其改进机会；</w:t>
      </w:r>
    </w:p>
    <w:p>
      <w:pPr>
        <w:pStyle w:val="59"/>
        <w:numPr>
          <w:ilvl w:val="0"/>
          <w:numId w:val="18"/>
        </w:numPr>
        <w:spacing w:line="360" w:lineRule="auto"/>
        <w:rPr>
          <w:szCs w:val="22"/>
        </w:rPr>
      </w:pPr>
      <w:r>
        <w:rPr>
          <w:rFonts w:hint="eastAsia"/>
          <w:szCs w:val="22"/>
        </w:rPr>
        <w:t>确保在整个组织内提高满足顾客及相关方要求的意识；</w:t>
      </w:r>
    </w:p>
    <w:p>
      <w:pPr>
        <w:pStyle w:val="59"/>
        <w:numPr>
          <w:ilvl w:val="0"/>
          <w:numId w:val="18"/>
        </w:numPr>
        <w:spacing w:line="360" w:lineRule="auto"/>
        <w:rPr>
          <w:szCs w:val="22"/>
        </w:rPr>
      </w:pPr>
      <w:r>
        <w:rPr>
          <w:rFonts w:hint="eastAsia"/>
          <w:szCs w:val="22"/>
        </w:rPr>
        <w:t>协调解决质量管理体系运行中出现的问题；</w:t>
      </w:r>
    </w:p>
    <w:p>
      <w:pPr>
        <w:pStyle w:val="59"/>
        <w:numPr>
          <w:ilvl w:val="0"/>
          <w:numId w:val="18"/>
        </w:numPr>
        <w:spacing w:line="360" w:lineRule="auto"/>
        <w:rPr>
          <w:szCs w:val="22"/>
        </w:rPr>
      </w:pPr>
      <w:r>
        <w:rPr>
          <w:rFonts w:hint="eastAsia"/>
          <w:szCs w:val="22"/>
        </w:rPr>
        <w:t>负责质量管理体系有关事宜与外部方进行联络。</w:t>
      </w:r>
    </w:p>
    <w:p>
      <w:pPr>
        <w:pStyle w:val="22"/>
      </w:pPr>
    </w:p>
    <w:p>
      <w:pPr>
        <w:pStyle w:val="22"/>
      </w:pPr>
    </w:p>
    <w:p>
      <w:pPr>
        <w:pStyle w:val="22"/>
      </w:pPr>
      <w:r>
        <w:rPr>
          <w:rFonts w:hint="eastAsia"/>
        </w:rPr>
        <w:t xml:space="preserve">                           </w:t>
      </w:r>
    </w:p>
    <w:p>
      <w:pPr>
        <w:pStyle w:val="22"/>
      </w:pPr>
      <w:r>
        <w:rPr>
          <w:rFonts w:hint="eastAsia"/>
        </w:rPr>
        <w:t xml:space="preserve">                                                 </w:t>
      </w:r>
      <w:r>
        <w:rPr>
          <w:rFonts w:hint="eastAsia" w:ascii="黑体" w:hAnsi="黑体" w:eastAsia="黑体" w:cs="黑体"/>
          <w:sz w:val="24"/>
          <w:szCs w:val="24"/>
          <w:lang w:eastAsia="zh-CN"/>
        </w:rPr>
        <w:t>BG总裁</w:t>
      </w:r>
      <w:r>
        <w:rPr>
          <w:rFonts w:hint="eastAsia" w:ascii="黑体" w:hAnsi="黑体" w:eastAsia="黑体" w:cs="黑体"/>
          <w:sz w:val="24"/>
          <w:szCs w:val="24"/>
        </w:rPr>
        <w:t>：</w:t>
      </w:r>
    </w:p>
    <w:p>
      <w:r>
        <w:br w:type="page"/>
      </w:r>
    </w:p>
    <w:p>
      <w:pPr>
        <w:pStyle w:val="137"/>
        <w:outlineLvl w:val="9"/>
      </w:pPr>
      <w:bookmarkStart w:id="5" w:name="_Toc19736"/>
      <w:sdt>
        <w:sdtPr>
          <w:rPr>
            <w:rFonts w:hAnsi="黑体"/>
            <w:b/>
            <w:sz w:val="28"/>
            <w:szCs w:val="28"/>
          </w:rPr>
          <w:alias w:val="标准名称"/>
          <w:tag w:val="标准名称"/>
          <w:id w:val="-985002515"/>
          <w:text w:multiLine="1"/>
        </w:sdtPr>
        <w:sdtEndPr>
          <w:rPr>
            <w:rFonts w:hAnsi="黑体"/>
            <w:b/>
            <w:sz w:val="28"/>
            <w:szCs w:val="28"/>
          </w:rPr>
        </w:sdtEndPr>
        <w:sdtContent>
          <w:r>
            <w:rPr>
              <w:rFonts w:hint="eastAsia" w:hAnsi="黑体"/>
              <w:b/>
              <w:szCs w:val="32"/>
            </w:rPr>
            <w:t>03 公 司 简 介</w:t>
          </w:r>
        </w:sdtContent>
      </w:sdt>
      <w:bookmarkEnd w:id="5"/>
    </w:p>
    <w:p>
      <w:pPr>
        <w:spacing w:line="360" w:lineRule="auto"/>
        <w:ind w:firstLine="420" w:firstLineChars="200"/>
        <w:rPr>
          <w:rFonts w:hint="eastAsia"/>
          <w:lang w:val="en-US" w:eastAsia="zh-CN"/>
        </w:rPr>
      </w:pPr>
      <w:r>
        <w:rPr>
          <w:rFonts w:hint="eastAsia"/>
          <w:lang w:val="en-US" w:eastAsia="zh-CN"/>
        </w:rPr>
        <w:t>上海新松机器人有限公司</w:t>
      </w:r>
      <w:r>
        <w:rPr>
          <w:rFonts w:hint="eastAsia"/>
        </w:rPr>
        <w:t>是新松机器人集团（股票代码：300024，股票名称：机器人）</w:t>
      </w:r>
      <w:r>
        <w:rPr>
          <w:rFonts w:hint="eastAsia"/>
          <w:lang w:val="en-US" w:eastAsia="zh-CN"/>
        </w:rPr>
        <w:t>下属公司</w:t>
      </w:r>
      <w:r>
        <w:rPr>
          <w:rFonts w:hint="eastAsia"/>
        </w:rPr>
        <w:t>，是新松集团</w:t>
      </w:r>
      <w:r>
        <w:rPr>
          <w:rFonts w:hint="eastAsia"/>
          <w:lang w:val="en-US" w:eastAsia="zh-CN"/>
        </w:rPr>
        <w:t>三大应用技术</w:t>
      </w:r>
      <w:r>
        <w:rPr>
          <w:rFonts w:hint="eastAsia"/>
        </w:rPr>
        <w:t>之一，</w:t>
      </w:r>
      <w:r>
        <w:rPr>
          <w:rFonts w:hint="eastAsia"/>
          <w:lang w:val="en-US" w:eastAsia="zh-CN"/>
        </w:rPr>
        <w:t>引领制造业数字化和智能化发展新方向，以智能制造为业务主攻方向，为产业升级提供核心支撑，打造以自主核心技术及行业系统解决方案为一体的产业价值链。</w:t>
      </w:r>
    </w:p>
    <w:p>
      <w:pPr>
        <w:spacing w:line="360" w:lineRule="auto"/>
        <w:ind w:firstLine="420" w:firstLineChars="200"/>
        <w:rPr>
          <w:rFonts w:ascii="宋体" w:hAnsi="宋体" w:cs="宋体"/>
        </w:rPr>
      </w:pPr>
      <w:r>
        <w:rPr>
          <w:rFonts w:hint="eastAsia"/>
          <w:lang w:val="en-US" w:eastAsia="zh-CN"/>
        </w:rPr>
        <w:t>上海新松机器人有限公司将系列机器人、智能装备和信息系统高度融合，</w:t>
      </w:r>
      <w:r>
        <w:rPr>
          <w:rFonts w:hint="eastAsia" w:ascii="宋体" w:hAnsi="宋体" w:cs="宋体"/>
        </w:rPr>
        <w:t>为客户集核心制造技术开发、工艺流程研究及系统规划于一体的数字化工厂自动化系统解决方案的设计与实施。先后完成汽油直喷高压泵焊接生产线、涡轮增压器装配及测试生产线、电磁阀减震器装配线、半导体封装测试全流程自动化项目等多个国内首创智能制造系统解决方案，服务长城、盖瑞特、博马科技、马瑞利、法雷奥、</w:t>
      </w:r>
      <w:r>
        <w:rPr>
          <w:rFonts w:hint="eastAsia" w:ascii="宋体" w:hAnsi="宋体" w:cs="宋体"/>
          <w:lang w:val="en-US" w:eastAsia="zh-CN"/>
        </w:rPr>
        <w:t>隆基</w:t>
      </w:r>
      <w:r>
        <w:rPr>
          <w:rFonts w:hint="eastAsia" w:ascii="宋体" w:hAnsi="宋体" w:cs="宋体"/>
        </w:rPr>
        <w:t>等数百个国内外行业高端客户。</w:t>
      </w:r>
    </w:p>
    <w:p>
      <w:pPr>
        <w:spacing w:line="360" w:lineRule="auto"/>
        <w:ind w:firstLine="420" w:firstLineChars="200"/>
      </w:pPr>
      <w:r>
        <w:rPr>
          <w:rFonts w:hint="eastAsia"/>
          <w:lang w:val="en-US" w:eastAsia="zh-CN"/>
        </w:rPr>
        <w:t>上海新松</w:t>
      </w:r>
      <w:r>
        <w:rPr>
          <w:rFonts w:hint="eastAsia"/>
        </w:rPr>
        <w:t>位于上海自贸区临港新片区的新松临港产业基地，实现数字化工厂的规划、设计、总装与总调。</w:t>
      </w:r>
    </w:p>
    <w:p>
      <w:pPr>
        <w:spacing w:line="360" w:lineRule="auto"/>
        <w:ind w:firstLine="420" w:firstLineChars="200"/>
        <w:rPr>
          <w:rFonts w:hint="eastAsia"/>
        </w:rPr>
      </w:pPr>
      <w:r>
        <w:rPr>
          <w:rFonts w:hint="eastAsia"/>
          <w:lang w:val="en-US" w:eastAsia="zh-CN"/>
        </w:rPr>
        <w:t>上海</w:t>
      </w:r>
      <w:r>
        <w:rPr>
          <w:rFonts w:hint="eastAsia"/>
        </w:rPr>
        <w:t>新松被荣获“高新技术企业”、上海市“专精特新”企业，上海市企业技术中心、上海市专利工作试点优秀单位、浦东新区企业研发机构等称号，入选《上海市第一批智能制造解决方案供应商推荐目录》，获得上海市科技进步一等奖、上海市五一劳动奖状等殊荣。</w:t>
      </w:r>
    </w:p>
    <w:p>
      <w:pPr>
        <w:spacing w:line="360" w:lineRule="auto"/>
        <w:ind w:firstLine="420" w:firstLineChars="200"/>
        <w:rPr>
          <w:rFonts w:hint="default"/>
          <w:lang w:val="en-US" w:eastAsia="zh-CN"/>
        </w:rPr>
      </w:pPr>
      <w:r>
        <w:rPr>
          <w:rFonts w:hint="eastAsia"/>
          <w:lang w:val="en-US" w:eastAsia="zh-CN"/>
        </w:rPr>
        <w:t>肩负着“机器人让世界更美好”的神圣使命，新松将在新时代新征程上守正创新、拼搏奋进，永葆“中国速度”，永创“中国水平”，剑指行业领先，争创世界一流！</w:t>
      </w:r>
    </w:p>
    <w:p>
      <w:pPr>
        <w:pStyle w:val="137"/>
        <w:spacing w:line="360" w:lineRule="auto"/>
        <w:outlineLvl w:val="9"/>
      </w:pPr>
      <w:bookmarkStart w:id="6" w:name="_Toc26993"/>
      <w:sdt>
        <w:sdtPr>
          <w:rPr>
            <w:rFonts w:hAnsi="黑体"/>
            <w:b/>
            <w:sz w:val="28"/>
            <w:szCs w:val="28"/>
          </w:rPr>
          <w:alias w:val="标准名称"/>
          <w:tag w:val="标准名称"/>
          <w:id w:val="-1857568836"/>
          <w:text w:multiLine="1"/>
        </w:sdtPr>
        <w:sdtEndPr>
          <w:rPr>
            <w:rFonts w:hAnsi="黑体"/>
            <w:b/>
            <w:sz w:val="28"/>
            <w:szCs w:val="28"/>
          </w:rPr>
        </w:sdtEndPr>
        <w:sdtContent>
          <w:r>
            <w:rPr>
              <w:rFonts w:hint="eastAsia" w:hAnsi="黑体"/>
              <w:b/>
              <w:szCs w:val="32"/>
            </w:rPr>
            <w:t>04 质 量 方 针</w:t>
          </w:r>
        </w:sdtContent>
      </w:sdt>
      <w:bookmarkEnd w:id="6"/>
    </w:p>
    <w:p>
      <w:pPr>
        <w:pStyle w:val="22"/>
        <w:spacing w:line="360" w:lineRule="auto"/>
        <w:ind w:firstLine="0" w:firstLineChars="0"/>
        <w:rPr>
          <w:rFonts w:ascii="黑体" w:hAnsi="黑体" w:eastAsia="黑体" w:cs="黑体"/>
          <w:sz w:val="32"/>
          <w:szCs w:val="32"/>
        </w:rPr>
      </w:pPr>
      <w:r>
        <w:rPr>
          <w:rFonts w:hint="eastAsia" w:ascii="黑体" w:hAnsi="黑体" w:eastAsia="黑体" w:cs="黑体"/>
          <w:sz w:val="32"/>
          <w:szCs w:val="32"/>
          <w:lang w:val="en-US" w:eastAsia="zh-CN"/>
        </w:rPr>
        <w:t>集团</w:t>
      </w:r>
      <w:r>
        <w:rPr>
          <w:rFonts w:hint="eastAsia" w:ascii="黑体" w:hAnsi="黑体" w:eastAsia="黑体" w:cs="黑体"/>
          <w:sz w:val="32"/>
          <w:szCs w:val="32"/>
        </w:rPr>
        <w:t>方针：</w:t>
      </w:r>
    </w:p>
    <w:p>
      <w:pPr>
        <w:spacing w:before="156" w:beforeLines="50" w:after="156" w:afterLines="50" w:line="360" w:lineRule="auto"/>
        <w:jc w:val="center"/>
        <w:rPr>
          <w:rFonts w:hint="eastAsia" w:ascii="黑体" w:hAnsi="宋体" w:eastAsia="黑体"/>
          <w:bCs/>
          <w:sz w:val="28"/>
          <w:szCs w:val="28"/>
        </w:rPr>
      </w:pPr>
      <w:r>
        <w:rPr>
          <w:rFonts w:hint="eastAsia" w:ascii="黑体" w:hAnsi="宋体" w:eastAsia="黑体"/>
          <w:bCs/>
          <w:sz w:val="28"/>
          <w:szCs w:val="28"/>
        </w:rPr>
        <w:t>智慧新松 创领未来</w:t>
      </w:r>
    </w:p>
    <w:p>
      <w:pPr>
        <w:spacing w:line="360" w:lineRule="auto"/>
        <w:rPr>
          <w:rFonts w:ascii="宋体" w:hAnsi="宋体"/>
          <w:b/>
          <w:szCs w:val="21"/>
        </w:rPr>
      </w:pPr>
      <w:r>
        <w:rPr>
          <w:rFonts w:hint="eastAsia" w:ascii="宋体" w:hAnsi="宋体"/>
          <w:b/>
          <w:szCs w:val="21"/>
        </w:rPr>
        <w:t>方针的释义：</w:t>
      </w:r>
    </w:p>
    <w:p>
      <w:pPr>
        <w:spacing w:line="360" w:lineRule="auto"/>
        <w:ind w:left="1890" w:leftChars="200" w:hanging="1470" w:hangingChars="700"/>
        <w:jc w:val="left"/>
        <w:rPr>
          <w:rFonts w:hint="eastAsia" w:ascii="宋体" w:hAnsi="宋体"/>
          <w:szCs w:val="21"/>
        </w:rPr>
      </w:pPr>
      <w:r>
        <w:rPr>
          <w:rFonts w:hint="eastAsia" w:ascii="宋体" w:hAnsi="宋体"/>
          <w:szCs w:val="21"/>
        </w:rPr>
        <w:t>a） 智慧新松：新松以科技创新为根本发展理念，凭借着强大的研发能力和自主创新能力的积累，致力于打造并成为国际智能科技创新研发高地。通过将信息技术与智能技术完美融合，以颠覆式的理念和方式为核心，不断融合物联网、云计算、大数据和人工智能等创新技术，助力新松高速发展，并将机器人更智能、更人性化的创新与发展作为永恒动力。</w:t>
      </w:r>
    </w:p>
    <w:p>
      <w:pPr>
        <w:spacing w:line="360" w:lineRule="auto"/>
        <w:ind w:left="1785" w:leftChars="200" w:hanging="1365" w:hangingChars="650"/>
        <w:jc w:val="left"/>
        <w:rPr>
          <w:rFonts w:ascii="宋体" w:hAnsi="宋体"/>
          <w:szCs w:val="21"/>
        </w:rPr>
      </w:pPr>
      <w:r>
        <w:rPr>
          <w:rFonts w:hint="eastAsia" w:ascii="宋体" w:hAnsi="宋体"/>
          <w:szCs w:val="21"/>
        </w:rPr>
        <w:t>b） 创领未来：新松在智时代里犹如冉冉升起的太阳，以海纳百川的气魄担当，引领产业升级进步；伴随着数字化、智能化等创新技术的滚滚潮流，完成自动化向智能化的迭代，实现共融、共享和可持续发展，推动人类社会进步。</w:t>
      </w:r>
    </w:p>
    <w:p>
      <w:pPr>
        <w:spacing w:line="360" w:lineRule="auto"/>
        <w:rPr>
          <w:rFonts w:ascii="宋体" w:hAnsi="宋体"/>
          <w:b/>
          <w:szCs w:val="21"/>
        </w:rPr>
      </w:pPr>
      <w:r>
        <w:rPr>
          <w:rFonts w:hint="eastAsia" w:ascii="宋体" w:hAnsi="宋体"/>
          <w:b/>
          <w:szCs w:val="21"/>
        </w:rPr>
        <w:t>方针的内涵:</w:t>
      </w:r>
    </w:p>
    <w:p>
      <w:pPr>
        <w:spacing w:line="360" w:lineRule="auto"/>
        <w:ind w:left="2268" w:leftChars="200" w:hanging="1848" w:hangingChars="880"/>
        <w:rPr>
          <w:rFonts w:ascii="宋体" w:hAnsi="宋体"/>
          <w:szCs w:val="21"/>
        </w:rPr>
      </w:pPr>
      <w:r>
        <w:rPr>
          <w:rFonts w:hint="eastAsia" w:ascii="宋体" w:hAnsi="宋体"/>
          <w:szCs w:val="21"/>
        </w:rPr>
        <w:t>a） 永远追求卓越：新松致力于</w:t>
      </w:r>
      <w:r>
        <w:rPr>
          <w:rFonts w:hint="eastAsia"/>
          <w:szCs w:val="21"/>
        </w:rPr>
        <w:t>开发富有智慧和创意的产品，为顾客带来顶级的科技体验，实现顾客对于产品和服务的所有美好畅想，</w:t>
      </w:r>
      <w:r>
        <w:rPr>
          <w:rFonts w:hint="eastAsia" w:ascii="宋体" w:hAnsi="宋体"/>
          <w:szCs w:val="21"/>
        </w:rPr>
        <w:t>为顾客提供满意的产品和服务。</w:t>
      </w:r>
    </w:p>
    <w:p>
      <w:pPr>
        <w:spacing w:line="360" w:lineRule="auto"/>
        <w:ind w:left="2268" w:leftChars="200" w:hanging="1848" w:hangingChars="880"/>
        <w:rPr>
          <w:rFonts w:hint="eastAsia" w:ascii="宋体" w:hAnsi="宋体"/>
          <w:szCs w:val="21"/>
        </w:rPr>
      </w:pPr>
      <w:r>
        <w:rPr>
          <w:rFonts w:hint="eastAsia" w:ascii="宋体" w:hAnsi="宋体"/>
          <w:szCs w:val="21"/>
        </w:rPr>
        <w:t>b） 营造绿色环境：</w:t>
      </w:r>
      <w:r>
        <w:rPr>
          <w:rFonts w:hint="eastAsia"/>
          <w:szCs w:val="21"/>
        </w:rPr>
        <w:t>新松本着大产业、大平台发展战略，打造集创新链、产业链、金融链、人才链于一体的绿色生态体系，助推智能产业裂变式发展，担当民族实业崛起之重任，惠享绿色智时代。</w:t>
      </w:r>
    </w:p>
    <w:p>
      <w:pPr>
        <w:spacing w:line="360" w:lineRule="auto"/>
        <w:ind w:left="2265" w:leftChars="202" w:hanging="1841" w:hangingChars="877"/>
        <w:rPr>
          <w:rFonts w:hint="eastAsia"/>
          <w:szCs w:val="21"/>
        </w:rPr>
      </w:pPr>
      <w:r>
        <w:rPr>
          <w:rFonts w:hint="eastAsia" w:ascii="宋体" w:hAnsi="宋体"/>
          <w:szCs w:val="21"/>
        </w:rPr>
        <w:t>c） 以 人 为 本 ：新松</w:t>
      </w:r>
      <w:r>
        <w:rPr>
          <w:rFonts w:hint="eastAsia"/>
          <w:szCs w:val="21"/>
        </w:rPr>
        <w:t>树立全面、协调、可持续的发展观，</w:t>
      </w:r>
      <w:r>
        <w:rPr>
          <w:rFonts w:hint="eastAsia" w:ascii="宋体" w:hAnsi="宋体"/>
          <w:szCs w:val="21"/>
        </w:rPr>
        <w:t>建设</w:t>
      </w:r>
      <w:r>
        <w:rPr>
          <w:rFonts w:hint="eastAsia"/>
          <w:szCs w:val="21"/>
        </w:rPr>
        <w:t>富有创造力的人才团队，营造充满活力、和谐与安全的工作环境，</w:t>
      </w:r>
      <w:r>
        <w:rPr>
          <w:rFonts w:hint="eastAsia" w:ascii="宋体" w:hAnsi="宋体"/>
          <w:szCs w:val="21"/>
        </w:rPr>
        <w:t>引领员工实现自身价值，共创美好未来。</w:t>
      </w:r>
    </w:p>
    <w:p>
      <w:pPr>
        <w:spacing w:line="360" w:lineRule="auto"/>
        <w:ind w:left="2265" w:leftChars="202" w:hanging="1841" w:hangingChars="877"/>
        <w:rPr>
          <w:rFonts w:hint="eastAsia" w:ascii="宋体" w:hAnsi="宋体"/>
          <w:kern w:val="0"/>
          <w:szCs w:val="21"/>
        </w:rPr>
      </w:pPr>
      <w:r>
        <w:rPr>
          <w:rFonts w:hint="eastAsia" w:ascii="宋体" w:hAnsi="宋体"/>
          <w:kern w:val="0"/>
          <w:szCs w:val="21"/>
        </w:rPr>
        <w:t>d） 履行社会责任：新松坚持国家至上、民族至上，促进社会可持续性发展，积极投身建设科技强国、实现中国梦的伟大实践。</w:t>
      </w:r>
    </w:p>
    <w:p>
      <w:r>
        <w:br w:type="page"/>
      </w:r>
    </w:p>
    <w:p>
      <w:pPr>
        <w:pStyle w:val="137"/>
        <w:outlineLvl w:val="9"/>
      </w:pPr>
      <w:bookmarkStart w:id="7" w:name="_Toc2515"/>
      <w:sdt>
        <w:sdtPr>
          <w:rPr>
            <w:rFonts w:hAnsi="黑体"/>
            <w:b/>
            <w:sz w:val="28"/>
            <w:szCs w:val="28"/>
          </w:rPr>
          <w:alias w:val="标准名称"/>
          <w:tag w:val="标准名称"/>
          <w:id w:val="-15071166"/>
          <w:text w:multiLine="1"/>
        </w:sdtPr>
        <w:sdtEndPr>
          <w:rPr>
            <w:rFonts w:hAnsi="黑体"/>
            <w:b/>
            <w:sz w:val="28"/>
            <w:szCs w:val="28"/>
          </w:rPr>
        </w:sdtEndPr>
        <w:sdtContent>
          <w:r>
            <w:rPr>
              <w:rFonts w:hint="eastAsia" w:hAnsi="黑体"/>
              <w:b/>
              <w:szCs w:val="32"/>
            </w:rPr>
            <w:t>05 质 量 目 标</w:t>
          </w:r>
        </w:sdtContent>
      </w:sdt>
      <w:bookmarkEnd w:id="7"/>
    </w:p>
    <w:p>
      <w:pPr>
        <w:pStyle w:val="22"/>
        <w:keepNext w:val="0"/>
        <w:keepLines w:val="0"/>
        <w:pageBreakBefore w:val="0"/>
        <w:widowControl/>
        <w:kinsoku/>
        <w:wordWrap/>
        <w:overflowPunct/>
        <w:topLinePunct w:val="0"/>
        <w:autoSpaceDE w:val="0"/>
        <w:autoSpaceDN w:val="0"/>
        <w:bidi w:val="0"/>
        <w:adjustRightInd/>
        <w:snapToGrid/>
        <w:spacing w:before="157" w:beforeLines="50" w:after="157" w:afterLines="50" w:line="360" w:lineRule="auto"/>
        <w:ind w:firstLine="0" w:firstLineChars="0"/>
        <w:textAlignment w:val="auto"/>
        <w:rPr>
          <w:rFonts w:hint="eastAsia" w:ascii="黑体" w:hAnsi="黑体" w:eastAsia="黑体" w:cs="黑体"/>
          <w:sz w:val="32"/>
          <w:szCs w:val="32"/>
          <w:lang w:eastAsia="zh-CN"/>
        </w:rPr>
      </w:pPr>
      <w:r>
        <w:rPr>
          <w:rFonts w:hint="eastAsia" w:ascii="黑体" w:hAnsi="黑体" w:eastAsia="黑体" w:cs="黑体"/>
          <w:sz w:val="32"/>
          <w:szCs w:val="32"/>
        </w:rPr>
        <w:t>总体目标</w:t>
      </w:r>
      <w:r>
        <w:rPr>
          <w:rFonts w:hint="eastAsia" w:ascii="黑体" w:hAnsi="黑体" w:eastAsia="黑体" w:cs="黑体"/>
          <w:sz w:val="32"/>
          <w:szCs w:val="32"/>
          <w:lang w:eastAsia="zh-CN"/>
        </w:rPr>
        <w:t>：</w:t>
      </w:r>
    </w:p>
    <w:p>
      <w:pPr>
        <w:pStyle w:val="22"/>
        <w:spacing w:line="360" w:lineRule="auto"/>
        <w:rPr>
          <w:rFonts w:hint="default" w:eastAsia="宋体"/>
          <w:sz w:val="28"/>
          <w:szCs w:val="28"/>
          <w:lang w:val="en-US" w:eastAsia="zh-CN"/>
        </w:rPr>
      </w:pPr>
      <w:r>
        <w:rPr>
          <w:rFonts w:hint="eastAsia"/>
          <w:sz w:val="28"/>
          <w:szCs w:val="28"/>
        </w:rPr>
        <w:t>以技术立身，以创新为要，以客户为先，以</w:t>
      </w:r>
      <w:r>
        <w:rPr>
          <w:rFonts w:hint="eastAsia"/>
          <w:sz w:val="28"/>
          <w:szCs w:val="28"/>
          <w:lang w:val="en-US" w:eastAsia="zh-CN"/>
        </w:rPr>
        <w:t>质量</w:t>
      </w:r>
      <w:r>
        <w:rPr>
          <w:rFonts w:hint="eastAsia"/>
          <w:sz w:val="28"/>
          <w:szCs w:val="28"/>
        </w:rPr>
        <w:t>为本</w:t>
      </w:r>
      <w:r>
        <w:rPr>
          <w:rFonts w:hint="eastAsia"/>
          <w:sz w:val="28"/>
          <w:szCs w:val="28"/>
          <w:lang w:eastAsia="zh-CN"/>
        </w:rPr>
        <w:t>，</w:t>
      </w:r>
      <w:r>
        <w:rPr>
          <w:rFonts w:hint="eastAsia"/>
          <w:sz w:val="28"/>
          <w:szCs w:val="28"/>
          <w:lang w:val="en-US" w:eastAsia="zh-CN"/>
        </w:rPr>
        <w:t>承诺向</w:t>
      </w:r>
      <w:r>
        <w:rPr>
          <w:rFonts w:hint="eastAsia"/>
          <w:sz w:val="28"/>
          <w:szCs w:val="28"/>
        </w:rPr>
        <w:t>客户提供更好的产品、更优的服务</w:t>
      </w:r>
      <w:r>
        <w:rPr>
          <w:rFonts w:hint="eastAsia"/>
          <w:sz w:val="28"/>
          <w:szCs w:val="28"/>
          <w:lang w:eastAsia="zh-CN"/>
        </w:rPr>
        <w:t>，</w:t>
      </w:r>
      <w:r>
        <w:rPr>
          <w:rFonts w:hint="eastAsia"/>
          <w:sz w:val="28"/>
          <w:szCs w:val="28"/>
          <w:lang w:val="en-US" w:eastAsia="zh-CN"/>
        </w:rPr>
        <w:t>持续为客户创造价值。</w:t>
      </w:r>
    </w:p>
    <w:p>
      <w:pPr>
        <w:pStyle w:val="22"/>
        <w:keepNext w:val="0"/>
        <w:keepLines w:val="0"/>
        <w:pageBreakBefore w:val="0"/>
        <w:widowControl/>
        <w:kinsoku/>
        <w:wordWrap/>
        <w:overflowPunct/>
        <w:topLinePunct w:val="0"/>
        <w:autoSpaceDE w:val="0"/>
        <w:autoSpaceDN w:val="0"/>
        <w:bidi w:val="0"/>
        <w:adjustRightInd/>
        <w:snapToGrid/>
        <w:spacing w:before="157" w:beforeLines="50" w:after="157" w:afterLines="50" w:line="360" w:lineRule="auto"/>
        <w:ind w:firstLine="0" w:firstLineChars="0"/>
        <w:textAlignment w:val="auto"/>
        <w:rPr>
          <w:rFonts w:hint="eastAsia" w:ascii="黑体" w:hAnsi="黑体" w:eastAsia="黑体" w:cs="黑体"/>
          <w:sz w:val="32"/>
          <w:szCs w:val="32"/>
          <w:lang w:eastAsia="zh-CN"/>
        </w:rPr>
      </w:pPr>
      <w:r>
        <w:rPr>
          <w:rFonts w:hint="eastAsia" w:ascii="黑体" w:hAnsi="黑体" w:eastAsia="黑体" w:cs="黑体"/>
          <w:sz w:val="32"/>
          <w:szCs w:val="32"/>
        </w:rPr>
        <w:t>年度质量目标</w:t>
      </w:r>
      <w:r>
        <w:rPr>
          <w:rFonts w:hint="eastAsia" w:ascii="黑体" w:hAnsi="黑体" w:eastAsia="黑体" w:cs="黑体"/>
          <w:sz w:val="32"/>
          <w:szCs w:val="32"/>
          <w:lang w:eastAsia="zh-CN"/>
        </w:rPr>
        <w:t>：</w:t>
      </w:r>
    </w:p>
    <w:p>
      <w:pPr>
        <w:pStyle w:val="22"/>
        <w:spacing w:line="360" w:lineRule="auto"/>
        <w:rPr>
          <w:rFonts w:hint="default"/>
          <w:sz w:val="28"/>
          <w:szCs w:val="28"/>
          <w:lang w:val="en-US" w:eastAsia="zh-CN"/>
        </w:rPr>
      </w:pPr>
      <w:r>
        <w:rPr>
          <w:rFonts w:hint="eastAsia"/>
          <w:sz w:val="28"/>
          <w:szCs w:val="28"/>
          <w:lang w:val="en-US" w:eastAsia="zh-CN"/>
        </w:rPr>
        <w:t xml:space="preserve"> 年度质量目标具体执行年初人力资源组织制定的《年度绩效目标责任书》。</w:t>
      </w:r>
    </w:p>
    <w:p>
      <w:pPr>
        <w:pStyle w:val="22"/>
      </w:pPr>
    </w:p>
    <w:p>
      <w:pPr>
        <w:pStyle w:val="22"/>
      </w:pPr>
    </w:p>
    <w:p>
      <w:pPr>
        <w:pStyle w:val="22"/>
      </w:pPr>
    </w:p>
    <w:p>
      <w:pPr>
        <w:pStyle w:val="22"/>
      </w:pPr>
    </w:p>
    <w:p>
      <w:pPr>
        <w:pStyle w:val="22"/>
      </w:pPr>
      <w:r>
        <w:rPr>
          <w:rFonts w:hint="eastAsia"/>
        </w:rPr>
        <w:t xml:space="preserve">                           </w:t>
      </w:r>
    </w:p>
    <w:p>
      <w:pPr>
        <w:pStyle w:val="22"/>
        <w:ind w:firstLine="0" w:firstLineChars="0"/>
        <w:sectPr>
          <w:headerReference r:id="rId3" w:type="default"/>
          <w:footerReference r:id="rId4" w:type="default"/>
          <w:pgSz w:w="11906" w:h="16838"/>
          <w:pgMar w:top="1417" w:right="1134" w:bottom="1134" w:left="1418" w:header="850" w:footer="850" w:gutter="0"/>
          <w:pgNumType w:fmt="decimal" w:start="1"/>
          <w:cols w:space="425" w:num="1"/>
          <w:formProt w:val="0"/>
          <w:docGrid w:type="lines" w:linePitch="312" w:charSpace="0"/>
        </w:sectPr>
      </w:pPr>
      <w:r>
        <w:rPr>
          <w:rFonts w:hint="eastAsia"/>
        </w:rPr>
        <w:t xml:space="preserve">                                                    </w:t>
      </w:r>
      <w:r>
        <w:rPr>
          <w:rFonts w:hint="eastAsia" w:ascii="黑体" w:hAnsi="黑体" w:eastAsia="黑体" w:cs="黑体"/>
          <w:sz w:val="24"/>
          <w:szCs w:val="24"/>
          <w:lang w:eastAsia="zh-CN"/>
        </w:rPr>
        <w:t>BG总裁</w:t>
      </w:r>
      <w:r>
        <w:rPr>
          <w:rFonts w:hint="eastAsia" w:ascii="黑体" w:hAnsi="黑体" w:eastAsia="黑体" w:cs="黑体"/>
          <w:sz w:val="24"/>
          <w:szCs w:val="24"/>
        </w:rPr>
        <w:t>：</w:t>
      </w:r>
    </w:p>
    <w:sdt>
      <w:sdtPr>
        <w:rPr>
          <w:rFonts w:ascii="Times New Roman" w:hAnsi="Times New Roman" w:eastAsia="宋体" w:cs="Times New Roman"/>
          <w:b w:val="0"/>
          <w:bCs w:val="0"/>
          <w:color w:val="auto"/>
          <w:kern w:val="2"/>
          <w:sz w:val="21"/>
          <w:szCs w:val="24"/>
          <w:lang w:val="zh-CN"/>
        </w:rPr>
        <w:id w:val="-1311472555"/>
        <w:docPartObj>
          <w:docPartGallery w:val="Table of Contents"/>
          <w:docPartUnique/>
        </w:docPartObj>
      </w:sdtPr>
      <w:sdtEndPr>
        <w:rPr>
          <w:rFonts w:ascii="Times New Roman" w:hAnsi="Times New Roman" w:eastAsia="宋体" w:cs="Times New Roman"/>
          <w:b w:val="0"/>
          <w:bCs w:val="0"/>
          <w:color w:val="auto"/>
          <w:kern w:val="2"/>
          <w:sz w:val="21"/>
          <w:szCs w:val="24"/>
          <w:lang w:val="zh-CN"/>
        </w:rPr>
      </w:sdtEndPr>
      <w:sdtContent>
        <w:p>
          <w:pPr>
            <w:pStyle w:val="147"/>
            <w:jc w:val="center"/>
            <w:rPr>
              <w:color w:val="000000" w:themeColor="text1"/>
              <w14:textFill>
                <w14:solidFill>
                  <w14:schemeClr w14:val="tx1"/>
                </w14:solidFill>
              </w14:textFill>
            </w:rPr>
          </w:pPr>
          <w:r>
            <w:rPr>
              <w:rFonts w:hint="eastAsia" w:ascii="黑体" w:hAnsi="黑体" w:eastAsia="黑体" w:cs="黑体"/>
              <w:color w:val="000000" w:themeColor="text1"/>
              <w:sz w:val="32"/>
              <w:szCs w:val="32"/>
              <w:lang w:val="zh-CN"/>
              <w14:textFill>
                <w14:solidFill>
                  <w14:schemeClr w14:val="tx1"/>
                </w14:solidFill>
              </w14:textFill>
            </w:rPr>
            <w:t>目</w:t>
          </w:r>
          <w:r>
            <w:rPr>
              <w:rFonts w:hint="eastAsia" w:ascii="黑体" w:hAnsi="黑体" w:eastAsia="黑体" w:cs="黑体"/>
              <w:color w:val="000000" w:themeColor="text1"/>
              <w:sz w:val="32"/>
              <w:szCs w:val="32"/>
              <w14:textFill>
                <w14:solidFill>
                  <w14:schemeClr w14:val="tx1"/>
                </w14:solidFill>
              </w14:textFill>
            </w:rPr>
            <w:t xml:space="preserve">  </w:t>
          </w:r>
          <w:r>
            <w:rPr>
              <w:rFonts w:hint="eastAsia" w:ascii="黑体" w:hAnsi="黑体" w:eastAsia="黑体" w:cs="黑体"/>
              <w:color w:val="000000" w:themeColor="text1"/>
              <w:sz w:val="32"/>
              <w:szCs w:val="32"/>
              <w:lang w:val="zh-CN"/>
              <w14:textFill>
                <w14:solidFill>
                  <w14:schemeClr w14:val="tx1"/>
                </w14:solidFill>
              </w14:textFill>
            </w:rPr>
            <w:t>录</w:t>
          </w:r>
        </w:p>
        <w:p>
          <w:pPr>
            <w:pStyle w:val="18"/>
            <w:tabs>
              <w:tab w:val="right" w:leader="dot" w:pos="9354"/>
              <w:tab w:val="clear" w:pos="9242"/>
            </w:tabs>
          </w:pPr>
          <w:r>
            <w:fldChar w:fldCharType="begin"/>
          </w:r>
          <w:r>
            <w:instrText xml:space="preserve"> TOC \o "1-3" \h \z \u </w:instrText>
          </w:r>
          <w:r>
            <w:fldChar w:fldCharType="separate"/>
          </w:r>
          <w:r>
            <w:fldChar w:fldCharType="begin"/>
          </w:r>
          <w:r>
            <w:instrText xml:space="preserve"> HYPERLINK \l _Toc22864 </w:instrText>
          </w:r>
          <w:r>
            <w:fldChar w:fldCharType="separate"/>
          </w:r>
          <w:sdt>
            <w:sdtPr>
              <w:rPr>
                <w:rFonts w:hAnsi="黑体"/>
                <w:szCs w:val="28"/>
              </w:rPr>
              <w:alias w:val="标准名称"/>
              <w:tag w:val="标准名称"/>
              <w:id w:val="1795105741"/>
              <w:lock w:val="sdtLocked"/>
              <w:text w:multiLine="1"/>
            </w:sdtPr>
            <w:sdtEndPr>
              <w:rPr>
                <w:rFonts w:hAnsi="黑体"/>
                <w:szCs w:val="28"/>
              </w:rPr>
            </w:sdtEndPr>
            <w:sdtContent>
              <w:r>
                <w:rPr>
                  <w:rFonts w:hint="eastAsia" w:hAnsi="黑体" w:cs="黑体"/>
                  <w:szCs w:val="32"/>
                </w:rPr>
                <w:t>前  言</w:t>
              </w:r>
            </w:sdtContent>
          </w:sdt>
          <w:r>
            <w:tab/>
          </w:r>
          <w:r>
            <w:fldChar w:fldCharType="begin"/>
          </w:r>
          <w:r>
            <w:instrText xml:space="preserve"> PAGEREF _Toc22864 \h </w:instrText>
          </w:r>
          <w:r>
            <w:fldChar w:fldCharType="separate"/>
          </w:r>
          <w:r>
            <w:t>2</w:t>
          </w:r>
          <w:r>
            <w:fldChar w:fldCharType="end"/>
          </w:r>
          <w:r>
            <w:fldChar w:fldCharType="end"/>
          </w:r>
        </w:p>
        <w:p>
          <w:pPr>
            <w:pStyle w:val="18"/>
            <w:tabs>
              <w:tab w:val="right" w:leader="dot" w:pos="9354"/>
              <w:tab w:val="clear" w:pos="9242"/>
            </w:tabs>
          </w:pPr>
          <w:r>
            <w:rPr>
              <w:bCs/>
              <w:lang w:val="zh-CN"/>
            </w:rPr>
            <w:fldChar w:fldCharType="begin"/>
          </w:r>
          <w:r>
            <w:rPr>
              <w:bCs/>
              <w:lang w:val="zh-CN"/>
            </w:rPr>
            <w:instrText xml:space="preserve"> HYPERLINK \l _Toc14574 </w:instrText>
          </w:r>
          <w:r>
            <w:rPr>
              <w:bCs/>
              <w:lang w:val="zh-CN"/>
            </w:rPr>
            <w:fldChar w:fldCharType="separate"/>
          </w:r>
          <w:sdt>
            <w:sdtPr>
              <w:rPr>
                <w:rFonts w:hAnsi="黑体"/>
                <w:szCs w:val="28"/>
              </w:rPr>
              <w:alias w:val="标准名称"/>
              <w:tag w:val="标准名称"/>
              <w:id w:val="1057670333"/>
              <w:text w:multiLine="1"/>
            </w:sdtPr>
            <w:sdtEndPr>
              <w:rPr>
                <w:rFonts w:hAnsi="黑体"/>
                <w:szCs w:val="28"/>
              </w:rPr>
            </w:sdtEndPr>
            <w:sdtContent>
              <w:r>
                <w:rPr>
                  <w:rFonts w:hint="eastAsia" w:hAnsi="黑体"/>
                  <w:szCs w:val="32"/>
                </w:rPr>
                <w:t>01 颁 布 令</w:t>
              </w:r>
            </w:sdtContent>
          </w:sdt>
          <w:r>
            <w:tab/>
          </w:r>
          <w:r>
            <w:fldChar w:fldCharType="begin"/>
          </w:r>
          <w:r>
            <w:instrText xml:space="preserve"> PAGEREF _Toc14574 \h </w:instrText>
          </w:r>
          <w:r>
            <w:fldChar w:fldCharType="separate"/>
          </w:r>
          <w:r>
            <w:t>3</w:t>
          </w:r>
          <w:r>
            <w:fldChar w:fldCharType="end"/>
          </w:r>
          <w:r>
            <w:rPr>
              <w:bCs/>
              <w:lang w:val="zh-CN"/>
            </w:rPr>
            <w:fldChar w:fldCharType="end"/>
          </w:r>
        </w:p>
        <w:p>
          <w:pPr>
            <w:pStyle w:val="18"/>
            <w:tabs>
              <w:tab w:val="right" w:leader="dot" w:pos="9354"/>
              <w:tab w:val="clear" w:pos="9242"/>
            </w:tabs>
          </w:pPr>
          <w:r>
            <w:rPr>
              <w:bCs/>
              <w:lang w:val="zh-CN"/>
            </w:rPr>
            <w:fldChar w:fldCharType="begin"/>
          </w:r>
          <w:r>
            <w:rPr>
              <w:bCs/>
              <w:lang w:val="zh-CN"/>
            </w:rPr>
            <w:instrText xml:space="preserve"> HYPERLINK \l _Toc12192 </w:instrText>
          </w:r>
          <w:r>
            <w:rPr>
              <w:bCs/>
              <w:lang w:val="zh-CN"/>
            </w:rPr>
            <w:fldChar w:fldCharType="separate"/>
          </w:r>
          <w:sdt>
            <w:sdtPr>
              <w:rPr>
                <w:rFonts w:hAnsi="黑体"/>
                <w:szCs w:val="28"/>
              </w:rPr>
              <w:alias w:val="标准名称"/>
              <w:tag w:val="标准名称"/>
              <w:id w:val="871195902"/>
              <w:text w:multiLine="1"/>
            </w:sdtPr>
            <w:sdtEndPr>
              <w:rPr>
                <w:rFonts w:hAnsi="黑体"/>
                <w:szCs w:val="28"/>
              </w:rPr>
            </w:sdtEndPr>
            <w:sdtContent>
              <w:r>
                <w:rPr>
                  <w:rFonts w:hint="eastAsia" w:hAnsi="黑体"/>
                  <w:szCs w:val="32"/>
                </w:rPr>
                <w:t>02 授 权 书</w:t>
              </w:r>
            </w:sdtContent>
          </w:sdt>
          <w:r>
            <w:tab/>
          </w:r>
          <w:r>
            <w:fldChar w:fldCharType="begin"/>
          </w:r>
          <w:r>
            <w:instrText xml:space="preserve"> PAGEREF _Toc12192 \h </w:instrText>
          </w:r>
          <w:r>
            <w:fldChar w:fldCharType="separate"/>
          </w:r>
          <w:r>
            <w:t>4</w:t>
          </w:r>
          <w:r>
            <w:fldChar w:fldCharType="end"/>
          </w:r>
          <w:r>
            <w:rPr>
              <w:bCs/>
              <w:lang w:val="zh-CN"/>
            </w:rPr>
            <w:fldChar w:fldCharType="end"/>
          </w:r>
        </w:p>
        <w:p>
          <w:pPr>
            <w:pStyle w:val="18"/>
            <w:tabs>
              <w:tab w:val="right" w:leader="dot" w:pos="9354"/>
              <w:tab w:val="clear" w:pos="9242"/>
            </w:tabs>
          </w:pPr>
          <w:r>
            <w:rPr>
              <w:bCs/>
              <w:lang w:val="zh-CN"/>
            </w:rPr>
            <w:fldChar w:fldCharType="begin"/>
          </w:r>
          <w:r>
            <w:rPr>
              <w:bCs/>
              <w:lang w:val="zh-CN"/>
            </w:rPr>
            <w:instrText xml:space="preserve"> HYPERLINK \l _Toc19736 </w:instrText>
          </w:r>
          <w:r>
            <w:rPr>
              <w:bCs/>
              <w:lang w:val="zh-CN"/>
            </w:rPr>
            <w:fldChar w:fldCharType="separate"/>
          </w:r>
          <w:sdt>
            <w:sdtPr>
              <w:rPr>
                <w:rFonts w:hAnsi="黑体"/>
                <w:szCs w:val="28"/>
              </w:rPr>
              <w:alias w:val="标准名称"/>
              <w:tag w:val="标准名称"/>
              <w:id w:val="-985002515"/>
              <w:text w:multiLine="1"/>
            </w:sdtPr>
            <w:sdtEndPr>
              <w:rPr>
                <w:rFonts w:hAnsi="黑体"/>
                <w:szCs w:val="28"/>
              </w:rPr>
            </w:sdtEndPr>
            <w:sdtContent>
              <w:r>
                <w:rPr>
                  <w:rFonts w:hint="eastAsia" w:hAnsi="黑体"/>
                  <w:szCs w:val="32"/>
                </w:rPr>
                <w:t>03 公 司 简 介</w:t>
              </w:r>
            </w:sdtContent>
          </w:sdt>
          <w:r>
            <w:tab/>
          </w:r>
          <w:r>
            <w:fldChar w:fldCharType="begin"/>
          </w:r>
          <w:r>
            <w:instrText xml:space="preserve"> PAGEREF _Toc19736 \h </w:instrText>
          </w:r>
          <w:r>
            <w:fldChar w:fldCharType="separate"/>
          </w:r>
          <w:r>
            <w:t>5</w:t>
          </w:r>
          <w:r>
            <w:fldChar w:fldCharType="end"/>
          </w:r>
          <w:r>
            <w:rPr>
              <w:bCs/>
              <w:lang w:val="zh-CN"/>
            </w:rPr>
            <w:fldChar w:fldCharType="end"/>
          </w:r>
        </w:p>
        <w:p>
          <w:pPr>
            <w:pStyle w:val="18"/>
            <w:tabs>
              <w:tab w:val="right" w:leader="dot" w:pos="9354"/>
              <w:tab w:val="clear" w:pos="9242"/>
            </w:tabs>
          </w:pPr>
          <w:r>
            <w:rPr>
              <w:bCs/>
              <w:lang w:val="zh-CN"/>
            </w:rPr>
            <w:fldChar w:fldCharType="begin"/>
          </w:r>
          <w:r>
            <w:rPr>
              <w:bCs/>
              <w:lang w:val="zh-CN"/>
            </w:rPr>
            <w:instrText xml:space="preserve"> HYPERLINK \l _Toc26993 </w:instrText>
          </w:r>
          <w:r>
            <w:rPr>
              <w:bCs/>
              <w:lang w:val="zh-CN"/>
            </w:rPr>
            <w:fldChar w:fldCharType="separate"/>
          </w:r>
          <w:sdt>
            <w:sdtPr>
              <w:rPr>
                <w:rFonts w:hAnsi="黑体"/>
                <w:szCs w:val="28"/>
              </w:rPr>
              <w:alias w:val="标准名称"/>
              <w:tag w:val="标准名称"/>
              <w:id w:val="-1857568836"/>
              <w:text w:multiLine="1"/>
            </w:sdtPr>
            <w:sdtEndPr>
              <w:rPr>
                <w:rFonts w:hAnsi="黑体"/>
                <w:szCs w:val="28"/>
              </w:rPr>
            </w:sdtEndPr>
            <w:sdtContent>
              <w:r>
                <w:rPr>
                  <w:rFonts w:hint="eastAsia" w:hAnsi="黑体"/>
                  <w:szCs w:val="32"/>
                </w:rPr>
                <w:t>04 质 量 方 针</w:t>
              </w:r>
            </w:sdtContent>
          </w:sdt>
          <w:r>
            <w:tab/>
          </w:r>
          <w:r>
            <w:fldChar w:fldCharType="begin"/>
          </w:r>
          <w:r>
            <w:instrText xml:space="preserve"> PAGEREF _Toc26993 \h </w:instrText>
          </w:r>
          <w:r>
            <w:fldChar w:fldCharType="separate"/>
          </w:r>
          <w:r>
            <w:t>6</w:t>
          </w:r>
          <w:r>
            <w:fldChar w:fldCharType="end"/>
          </w:r>
          <w:r>
            <w:rPr>
              <w:bCs/>
              <w:lang w:val="zh-CN"/>
            </w:rPr>
            <w:fldChar w:fldCharType="end"/>
          </w:r>
        </w:p>
        <w:p>
          <w:pPr>
            <w:pStyle w:val="18"/>
            <w:tabs>
              <w:tab w:val="right" w:leader="dot" w:pos="9354"/>
              <w:tab w:val="clear" w:pos="9242"/>
            </w:tabs>
          </w:pPr>
          <w:r>
            <w:rPr>
              <w:bCs/>
              <w:lang w:val="zh-CN"/>
            </w:rPr>
            <w:fldChar w:fldCharType="begin"/>
          </w:r>
          <w:r>
            <w:rPr>
              <w:bCs/>
              <w:lang w:val="zh-CN"/>
            </w:rPr>
            <w:instrText xml:space="preserve"> HYPERLINK \l _Toc2515 </w:instrText>
          </w:r>
          <w:r>
            <w:rPr>
              <w:bCs/>
              <w:lang w:val="zh-CN"/>
            </w:rPr>
            <w:fldChar w:fldCharType="separate"/>
          </w:r>
          <w:sdt>
            <w:sdtPr>
              <w:rPr>
                <w:rFonts w:hAnsi="黑体"/>
                <w:szCs w:val="28"/>
              </w:rPr>
              <w:alias w:val="标准名称"/>
              <w:tag w:val="标准名称"/>
              <w:id w:val="-15071166"/>
              <w:text w:multiLine="1"/>
            </w:sdtPr>
            <w:sdtEndPr>
              <w:rPr>
                <w:rFonts w:hAnsi="黑体"/>
                <w:szCs w:val="28"/>
              </w:rPr>
            </w:sdtEndPr>
            <w:sdtContent>
              <w:r>
                <w:rPr>
                  <w:rFonts w:hint="eastAsia" w:hAnsi="黑体"/>
                  <w:szCs w:val="32"/>
                </w:rPr>
                <w:t>05 质 量 目 标</w:t>
              </w:r>
            </w:sdtContent>
          </w:sdt>
          <w:r>
            <w:tab/>
          </w:r>
          <w:r>
            <w:fldChar w:fldCharType="begin"/>
          </w:r>
          <w:r>
            <w:instrText xml:space="preserve"> PAGEREF _Toc2515 \h </w:instrText>
          </w:r>
          <w:r>
            <w:fldChar w:fldCharType="separate"/>
          </w:r>
          <w:r>
            <w:t>7</w:t>
          </w:r>
          <w:r>
            <w:fldChar w:fldCharType="end"/>
          </w:r>
          <w:r>
            <w:rPr>
              <w:bCs/>
              <w:lang w:val="zh-CN"/>
            </w:rPr>
            <w:fldChar w:fldCharType="end"/>
          </w:r>
        </w:p>
        <w:p>
          <w:pPr>
            <w:pStyle w:val="18"/>
            <w:tabs>
              <w:tab w:val="right" w:leader="dot" w:pos="9354"/>
              <w:tab w:val="clear" w:pos="9242"/>
            </w:tabs>
          </w:pPr>
          <w:r>
            <w:rPr>
              <w:bCs/>
              <w:lang w:val="zh-CN"/>
            </w:rPr>
            <w:fldChar w:fldCharType="begin"/>
          </w:r>
          <w:r>
            <w:rPr>
              <w:bCs/>
              <w:lang w:val="zh-CN"/>
            </w:rPr>
            <w:instrText xml:space="preserve"> HYPERLINK \l _Toc3418 </w:instrText>
          </w:r>
          <w:r>
            <w:rPr>
              <w:bCs/>
              <w:lang w:val="zh-CN"/>
            </w:rPr>
            <w:fldChar w:fldCharType="separate"/>
          </w:r>
          <w:sdt>
            <w:sdtPr>
              <w:rPr>
                <w:rFonts w:hAnsi="黑体"/>
                <w:szCs w:val="28"/>
              </w:rPr>
              <w:alias w:val="标准名称"/>
              <w:tag w:val="标准名称"/>
              <w:id w:val="-778182827"/>
              <w:lock w:val="sdtLocked"/>
              <w:text w:multiLine="1"/>
            </w:sdtPr>
            <w:sdtEndPr>
              <w:rPr>
                <w:rFonts w:hAnsi="黑体"/>
                <w:szCs w:val="28"/>
              </w:rPr>
            </w:sdtEndPr>
            <w:sdtContent>
              <w:r>
                <w:rPr>
                  <w:rFonts w:hint="eastAsia" w:hAnsi="黑体"/>
                  <w:szCs w:val="28"/>
                </w:rPr>
                <w:t>质量管理体系手册</w:t>
              </w:r>
            </w:sdtContent>
          </w:sdt>
          <w:r>
            <w:tab/>
          </w:r>
          <w:r>
            <w:fldChar w:fldCharType="begin"/>
          </w:r>
          <w:r>
            <w:instrText xml:space="preserve"> PAGEREF _Toc3418 \h </w:instrText>
          </w:r>
          <w:r>
            <w:fldChar w:fldCharType="separate"/>
          </w:r>
          <w:r>
            <w:t>10</w:t>
          </w:r>
          <w:r>
            <w:fldChar w:fldCharType="end"/>
          </w:r>
          <w:r>
            <w:rPr>
              <w:bCs/>
              <w:lang w:val="zh-CN"/>
            </w:rPr>
            <w:fldChar w:fldCharType="end"/>
          </w:r>
        </w:p>
        <w:p>
          <w:pPr>
            <w:pStyle w:val="27"/>
            <w:tabs>
              <w:tab w:val="right" w:leader="dot" w:pos="9354"/>
              <w:tab w:val="clear" w:pos="9242"/>
            </w:tabs>
          </w:pPr>
          <w:r>
            <w:rPr>
              <w:bCs/>
              <w:lang w:val="zh-CN"/>
            </w:rPr>
            <w:fldChar w:fldCharType="begin"/>
          </w:r>
          <w:r>
            <w:rPr>
              <w:bCs/>
              <w:lang w:val="zh-CN"/>
            </w:rPr>
            <w:instrText xml:space="preserve"> HYPERLINK \l _Toc17909 </w:instrText>
          </w:r>
          <w:r>
            <w:rPr>
              <w:bCs/>
              <w:lang w:val="zh-CN"/>
            </w:rPr>
            <w:fldChar w:fldCharType="separate"/>
          </w:r>
          <w:r>
            <w:rPr>
              <w:rFonts w:hint="eastAsia" w:ascii="黑体" w:hAnsi="Times New Roman" w:eastAsia="黑体"/>
              <w:i w:val="0"/>
              <w:szCs w:val="21"/>
            </w:rPr>
            <w:t xml:space="preserve">1 </w:t>
          </w:r>
          <w:r>
            <w:rPr>
              <w:rFonts w:hint="eastAsia"/>
              <w:szCs w:val="22"/>
            </w:rPr>
            <w:t>范围</w:t>
          </w:r>
          <w:r>
            <w:tab/>
          </w:r>
          <w:r>
            <w:fldChar w:fldCharType="begin"/>
          </w:r>
          <w:r>
            <w:instrText xml:space="preserve"> PAGEREF _Toc17909 \h </w:instrText>
          </w:r>
          <w:r>
            <w:fldChar w:fldCharType="separate"/>
          </w:r>
          <w:r>
            <w:t>10</w:t>
          </w:r>
          <w:r>
            <w:fldChar w:fldCharType="end"/>
          </w:r>
          <w:r>
            <w:rPr>
              <w:bCs/>
              <w:lang w:val="zh-CN"/>
            </w:rPr>
            <w:fldChar w:fldCharType="end"/>
          </w:r>
        </w:p>
        <w:p>
          <w:pPr>
            <w:pStyle w:val="27"/>
            <w:tabs>
              <w:tab w:val="right" w:leader="dot" w:pos="9354"/>
              <w:tab w:val="clear" w:pos="9242"/>
            </w:tabs>
          </w:pPr>
          <w:r>
            <w:rPr>
              <w:bCs/>
              <w:lang w:val="zh-CN"/>
            </w:rPr>
            <w:fldChar w:fldCharType="begin"/>
          </w:r>
          <w:r>
            <w:rPr>
              <w:bCs/>
              <w:lang w:val="zh-CN"/>
            </w:rPr>
            <w:instrText xml:space="preserve"> HYPERLINK \l _Toc16130 </w:instrText>
          </w:r>
          <w:r>
            <w:rPr>
              <w:bCs/>
              <w:lang w:val="zh-CN"/>
            </w:rPr>
            <w:fldChar w:fldCharType="separate"/>
          </w:r>
          <w:r>
            <w:rPr>
              <w:rFonts w:hint="eastAsia" w:ascii="黑体" w:hAnsi="Times New Roman" w:eastAsia="黑体"/>
              <w:i w:val="0"/>
              <w:szCs w:val="21"/>
            </w:rPr>
            <w:t xml:space="preserve">2 </w:t>
          </w:r>
          <w:r>
            <w:rPr>
              <w:rFonts w:hint="eastAsia"/>
            </w:rPr>
            <w:t>规范性引用文件</w:t>
          </w:r>
          <w:r>
            <w:tab/>
          </w:r>
          <w:r>
            <w:fldChar w:fldCharType="begin"/>
          </w:r>
          <w:r>
            <w:instrText xml:space="preserve"> PAGEREF _Toc16130 \h </w:instrText>
          </w:r>
          <w:r>
            <w:fldChar w:fldCharType="separate"/>
          </w:r>
          <w:r>
            <w:t>10</w:t>
          </w:r>
          <w:r>
            <w:fldChar w:fldCharType="end"/>
          </w:r>
          <w:r>
            <w:rPr>
              <w:bCs/>
              <w:lang w:val="zh-CN"/>
            </w:rPr>
            <w:fldChar w:fldCharType="end"/>
          </w:r>
        </w:p>
        <w:p>
          <w:pPr>
            <w:pStyle w:val="27"/>
            <w:tabs>
              <w:tab w:val="right" w:leader="dot" w:pos="9354"/>
              <w:tab w:val="clear" w:pos="9242"/>
            </w:tabs>
          </w:pPr>
          <w:r>
            <w:rPr>
              <w:bCs/>
              <w:lang w:val="zh-CN"/>
            </w:rPr>
            <w:fldChar w:fldCharType="begin"/>
          </w:r>
          <w:r>
            <w:rPr>
              <w:bCs/>
              <w:lang w:val="zh-CN"/>
            </w:rPr>
            <w:instrText xml:space="preserve"> HYPERLINK \l _Toc26095 </w:instrText>
          </w:r>
          <w:r>
            <w:rPr>
              <w:bCs/>
              <w:lang w:val="zh-CN"/>
            </w:rPr>
            <w:fldChar w:fldCharType="separate"/>
          </w:r>
          <w:r>
            <w:rPr>
              <w:rFonts w:hint="eastAsia" w:ascii="黑体" w:hAnsi="Times New Roman" w:eastAsia="黑体"/>
              <w:i w:val="0"/>
              <w:szCs w:val="21"/>
            </w:rPr>
            <w:t xml:space="preserve">3 </w:t>
          </w:r>
          <w:r>
            <w:rPr>
              <w:rFonts w:hint="eastAsia"/>
            </w:rPr>
            <w:t>术语和定义</w:t>
          </w:r>
          <w:r>
            <w:tab/>
          </w:r>
          <w:r>
            <w:fldChar w:fldCharType="begin"/>
          </w:r>
          <w:r>
            <w:instrText xml:space="preserve"> PAGEREF _Toc26095 \h </w:instrText>
          </w:r>
          <w:r>
            <w:fldChar w:fldCharType="separate"/>
          </w:r>
          <w:r>
            <w:t>10</w:t>
          </w:r>
          <w:r>
            <w:fldChar w:fldCharType="end"/>
          </w:r>
          <w:r>
            <w:rPr>
              <w:bCs/>
              <w:lang w:val="zh-CN"/>
            </w:rPr>
            <w:fldChar w:fldCharType="end"/>
          </w:r>
        </w:p>
        <w:p>
          <w:pPr>
            <w:pStyle w:val="27"/>
            <w:tabs>
              <w:tab w:val="right" w:leader="dot" w:pos="9354"/>
              <w:tab w:val="clear" w:pos="9242"/>
            </w:tabs>
          </w:pPr>
          <w:r>
            <w:rPr>
              <w:bCs/>
              <w:lang w:val="zh-CN"/>
            </w:rPr>
            <w:fldChar w:fldCharType="begin"/>
          </w:r>
          <w:r>
            <w:rPr>
              <w:bCs/>
              <w:lang w:val="zh-CN"/>
            </w:rPr>
            <w:instrText xml:space="preserve"> HYPERLINK \l _Toc2781 </w:instrText>
          </w:r>
          <w:r>
            <w:rPr>
              <w:bCs/>
              <w:lang w:val="zh-CN"/>
            </w:rPr>
            <w:fldChar w:fldCharType="separate"/>
          </w:r>
          <w:r>
            <w:rPr>
              <w:rFonts w:hint="eastAsia" w:ascii="黑体" w:hAnsi="Times New Roman" w:eastAsia="黑体"/>
              <w:i w:val="0"/>
              <w:szCs w:val="21"/>
            </w:rPr>
            <w:t xml:space="preserve">4 </w:t>
          </w:r>
          <w:r>
            <w:rPr>
              <w:rFonts w:hint="eastAsia"/>
            </w:rPr>
            <w:t>组织环境</w:t>
          </w:r>
          <w:r>
            <w:tab/>
          </w:r>
          <w:r>
            <w:fldChar w:fldCharType="begin"/>
          </w:r>
          <w:r>
            <w:instrText xml:space="preserve"> PAGEREF _Toc2781 \h </w:instrText>
          </w:r>
          <w:r>
            <w:fldChar w:fldCharType="separate"/>
          </w:r>
          <w:r>
            <w:t>10</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_Toc7969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4.1 </w:t>
          </w:r>
          <w:r>
            <w:rPr>
              <w:rFonts w:hint="eastAsia"/>
            </w:rPr>
            <w:t>理解组织及其环境</w:t>
          </w:r>
          <w:r>
            <w:tab/>
          </w:r>
          <w:r>
            <w:fldChar w:fldCharType="begin"/>
          </w:r>
          <w:r>
            <w:instrText xml:space="preserve"> PAGEREF _Toc7969 \h </w:instrText>
          </w:r>
          <w:r>
            <w:fldChar w:fldCharType="separate"/>
          </w:r>
          <w:r>
            <w:t>10</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_Toc10398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4.2 </w:t>
          </w:r>
          <w:r>
            <w:rPr>
              <w:rFonts w:hint="eastAsia"/>
            </w:rPr>
            <w:t>理解相关方的需求和期望</w:t>
          </w:r>
          <w:r>
            <w:tab/>
          </w:r>
          <w:r>
            <w:fldChar w:fldCharType="begin"/>
          </w:r>
          <w:r>
            <w:instrText xml:space="preserve"> PAGEREF _Toc10398 \h </w:instrText>
          </w:r>
          <w:r>
            <w:fldChar w:fldCharType="separate"/>
          </w:r>
          <w:r>
            <w:t>11</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_Toc2812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4.3 </w:t>
          </w:r>
          <w:r>
            <w:rPr>
              <w:rFonts w:hint="eastAsia"/>
            </w:rPr>
            <w:t>确定质量管理体系的范围</w:t>
          </w:r>
          <w:r>
            <w:tab/>
          </w:r>
          <w:r>
            <w:fldChar w:fldCharType="begin"/>
          </w:r>
          <w:r>
            <w:instrText xml:space="preserve"> PAGEREF _Toc2812 \h </w:instrText>
          </w:r>
          <w:r>
            <w:fldChar w:fldCharType="separate"/>
          </w:r>
          <w:r>
            <w:t>11</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_Toc12881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4.4 </w:t>
          </w:r>
          <w:r>
            <w:rPr>
              <w:rFonts w:hint="eastAsia"/>
            </w:rPr>
            <w:t>质量管理体系及其过程</w:t>
          </w:r>
          <w:r>
            <w:tab/>
          </w:r>
          <w:r>
            <w:fldChar w:fldCharType="begin"/>
          </w:r>
          <w:r>
            <w:instrText xml:space="preserve"> PAGEREF _Toc12881 \h </w:instrText>
          </w:r>
          <w:r>
            <w:fldChar w:fldCharType="separate"/>
          </w:r>
          <w:r>
            <w:t>11</w:t>
          </w:r>
          <w:r>
            <w:fldChar w:fldCharType="end"/>
          </w:r>
          <w:r>
            <w:rPr>
              <w:bCs/>
              <w:lang w:val="zh-CN"/>
            </w:rPr>
            <w:fldChar w:fldCharType="end"/>
          </w:r>
        </w:p>
        <w:p>
          <w:pPr>
            <w:pStyle w:val="27"/>
            <w:tabs>
              <w:tab w:val="right" w:leader="dot" w:pos="9354"/>
              <w:tab w:val="clear" w:pos="9242"/>
            </w:tabs>
          </w:pPr>
          <w:r>
            <w:rPr>
              <w:bCs/>
              <w:lang w:val="zh-CN"/>
            </w:rPr>
            <w:fldChar w:fldCharType="begin"/>
          </w:r>
          <w:r>
            <w:rPr>
              <w:bCs/>
              <w:lang w:val="zh-CN"/>
            </w:rPr>
            <w:instrText xml:space="preserve"> HYPERLINK \l _Toc12344 </w:instrText>
          </w:r>
          <w:r>
            <w:rPr>
              <w:bCs/>
              <w:lang w:val="zh-CN"/>
            </w:rPr>
            <w:fldChar w:fldCharType="separate"/>
          </w:r>
          <w:r>
            <w:rPr>
              <w:rFonts w:hint="eastAsia" w:ascii="黑体" w:hAnsi="Times New Roman" w:eastAsia="黑体"/>
              <w:i w:val="0"/>
              <w:szCs w:val="21"/>
            </w:rPr>
            <w:t xml:space="preserve">5 </w:t>
          </w:r>
          <w:r>
            <w:rPr>
              <w:rFonts w:hint="eastAsia"/>
            </w:rPr>
            <w:t>领导作用</w:t>
          </w:r>
          <w:r>
            <w:tab/>
          </w:r>
          <w:r>
            <w:fldChar w:fldCharType="begin"/>
          </w:r>
          <w:r>
            <w:instrText xml:space="preserve"> PAGEREF _Toc12344 \h </w:instrText>
          </w:r>
          <w:r>
            <w:fldChar w:fldCharType="separate"/>
          </w:r>
          <w:r>
            <w:t>12</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_Toc32063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5.1 </w:t>
          </w:r>
          <w:r>
            <w:rPr>
              <w:rFonts w:hint="eastAsia"/>
            </w:rPr>
            <w:t>领导作用与承诺</w:t>
          </w:r>
          <w:r>
            <w:tab/>
          </w:r>
          <w:r>
            <w:fldChar w:fldCharType="begin"/>
          </w:r>
          <w:r>
            <w:instrText xml:space="preserve"> PAGEREF _Toc32063 \h </w:instrText>
          </w:r>
          <w:r>
            <w:fldChar w:fldCharType="separate"/>
          </w:r>
          <w:r>
            <w:t>12</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_Toc6816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5.2 </w:t>
          </w:r>
          <w:r>
            <w:rPr>
              <w:rFonts w:hint="eastAsia"/>
            </w:rPr>
            <w:t>方针</w:t>
          </w:r>
          <w:r>
            <w:tab/>
          </w:r>
          <w:r>
            <w:fldChar w:fldCharType="begin"/>
          </w:r>
          <w:r>
            <w:instrText xml:space="preserve"> PAGEREF _Toc6816 \h </w:instrText>
          </w:r>
          <w:r>
            <w:fldChar w:fldCharType="separate"/>
          </w:r>
          <w:r>
            <w:t>13</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_Toc27408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5.3 </w:t>
          </w:r>
          <w:r>
            <w:rPr>
              <w:rFonts w:hint="eastAsia"/>
              <w:lang w:val="en-US" w:eastAsia="zh-CN"/>
            </w:rPr>
            <w:t>公司</w:t>
          </w:r>
          <w:r>
            <w:rPr>
              <w:rFonts w:hint="eastAsia"/>
            </w:rPr>
            <w:t>的岗位、职责和权限</w:t>
          </w:r>
          <w:r>
            <w:tab/>
          </w:r>
          <w:r>
            <w:fldChar w:fldCharType="begin"/>
          </w:r>
          <w:r>
            <w:instrText xml:space="preserve"> PAGEREF _Toc27408 \h </w:instrText>
          </w:r>
          <w:r>
            <w:fldChar w:fldCharType="separate"/>
          </w:r>
          <w:r>
            <w:t>14</w:t>
          </w:r>
          <w:r>
            <w:fldChar w:fldCharType="end"/>
          </w:r>
          <w:r>
            <w:rPr>
              <w:bCs/>
              <w:lang w:val="zh-CN"/>
            </w:rPr>
            <w:fldChar w:fldCharType="end"/>
          </w:r>
        </w:p>
        <w:p>
          <w:pPr>
            <w:pStyle w:val="27"/>
            <w:tabs>
              <w:tab w:val="right" w:leader="dot" w:pos="9354"/>
              <w:tab w:val="clear" w:pos="9242"/>
            </w:tabs>
          </w:pPr>
          <w:r>
            <w:rPr>
              <w:bCs/>
              <w:lang w:val="zh-CN"/>
            </w:rPr>
            <w:fldChar w:fldCharType="begin"/>
          </w:r>
          <w:r>
            <w:rPr>
              <w:bCs/>
              <w:lang w:val="zh-CN"/>
            </w:rPr>
            <w:instrText xml:space="preserve"> HYPERLINK \l _Toc7738 </w:instrText>
          </w:r>
          <w:r>
            <w:rPr>
              <w:bCs/>
              <w:lang w:val="zh-CN"/>
            </w:rPr>
            <w:fldChar w:fldCharType="separate"/>
          </w:r>
          <w:r>
            <w:rPr>
              <w:rFonts w:hint="eastAsia" w:ascii="黑体" w:hAnsi="Times New Roman" w:eastAsia="黑体"/>
              <w:i w:val="0"/>
              <w:szCs w:val="21"/>
            </w:rPr>
            <w:t xml:space="preserve">6 </w:t>
          </w:r>
          <w:r>
            <w:rPr>
              <w:rFonts w:hint="eastAsia"/>
            </w:rPr>
            <w:t>策划</w:t>
          </w:r>
          <w:r>
            <w:tab/>
          </w:r>
          <w:r>
            <w:fldChar w:fldCharType="begin"/>
          </w:r>
          <w:r>
            <w:instrText xml:space="preserve"> PAGEREF _Toc7738 \h </w:instrText>
          </w:r>
          <w:r>
            <w:fldChar w:fldCharType="separate"/>
          </w:r>
          <w:r>
            <w:t>14</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_Toc31933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6.1 </w:t>
          </w:r>
          <w:r>
            <w:rPr>
              <w:rFonts w:hint="eastAsia"/>
            </w:rPr>
            <w:t>应对风险和机遇的措施</w:t>
          </w:r>
          <w:r>
            <w:tab/>
          </w:r>
          <w:r>
            <w:fldChar w:fldCharType="begin"/>
          </w:r>
          <w:r>
            <w:instrText xml:space="preserve"> PAGEREF _Toc31933 \h </w:instrText>
          </w:r>
          <w:r>
            <w:fldChar w:fldCharType="separate"/>
          </w:r>
          <w:r>
            <w:t>14</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_Toc2276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6.2 </w:t>
          </w:r>
          <w:r>
            <w:rPr>
              <w:rFonts w:hint="eastAsia"/>
            </w:rPr>
            <w:t>质量目标及其实现的策划</w:t>
          </w:r>
          <w:r>
            <w:tab/>
          </w:r>
          <w:r>
            <w:fldChar w:fldCharType="begin"/>
          </w:r>
          <w:r>
            <w:instrText xml:space="preserve"> PAGEREF _Toc2276 \h </w:instrText>
          </w:r>
          <w:r>
            <w:fldChar w:fldCharType="separate"/>
          </w:r>
          <w:r>
            <w:t>15</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_Toc32336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6.3 </w:t>
          </w:r>
          <w:r>
            <w:rPr>
              <w:rFonts w:hint="eastAsia"/>
            </w:rPr>
            <w:t>变更的策划</w:t>
          </w:r>
          <w:r>
            <w:tab/>
          </w:r>
          <w:r>
            <w:fldChar w:fldCharType="begin"/>
          </w:r>
          <w:r>
            <w:instrText xml:space="preserve"> PAGEREF _Toc32336 \h </w:instrText>
          </w:r>
          <w:r>
            <w:fldChar w:fldCharType="separate"/>
          </w:r>
          <w:r>
            <w:t>16</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_Toc23958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6.4 </w:t>
          </w:r>
          <w:r>
            <w:rPr>
              <w:rFonts w:hint="eastAsia"/>
            </w:rPr>
            <w:t>改进的策划</w:t>
          </w:r>
          <w:r>
            <w:tab/>
          </w:r>
          <w:r>
            <w:fldChar w:fldCharType="begin"/>
          </w:r>
          <w:r>
            <w:instrText xml:space="preserve"> PAGEREF _Toc23958 \h </w:instrText>
          </w:r>
          <w:r>
            <w:fldChar w:fldCharType="separate"/>
          </w:r>
          <w:r>
            <w:t>17</w:t>
          </w:r>
          <w:r>
            <w:fldChar w:fldCharType="end"/>
          </w:r>
          <w:r>
            <w:rPr>
              <w:bCs/>
              <w:lang w:val="zh-CN"/>
            </w:rPr>
            <w:fldChar w:fldCharType="end"/>
          </w:r>
        </w:p>
        <w:p>
          <w:pPr>
            <w:pStyle w:val="27"/>
            <w:tabs>
              <w:tab w:val="right" w:leader="dot" w:pos="9354"/>
              <w:tab w:val="clear" w:pos="9242"/>
            </w:tabs>
          </w:pPr>
          <w:r>
            <w:rPr>
              <w:bCs/>
              <w:lang w:val="zh-CN"/>
            </w:rPr>
            <w:fldChar w:fldCharType="begin"/>
          </w:r>
          <w:r>
            <w:rPr>
              <w:bCs/>
              <w:lang w:val="zh-CN"/>
            </w:rPr>
            <w:instrText xml:space="preserve"> HYPERLINK \l _Toc6545 </w:instrText>
          </w:r>
          <w:r>
            <w:rPr>
              <w:bCs/>
              <w:lang w:val="zh-CN"/>
            </w:rPr>
            <w:fldChar w:fldCharType="separate"/>
          </w:r>
          <w:r>
            <w:rPr>
              <w:rFonts w:hint="eastAsia" w:ascii="黑体" w:hAnsi="Times New Roman" w:eastAsia="黑体"/>
              <w:i w:val="0"/>
              <w:szCs w:val="21"/>
            </w:rPr>
            <w:t xml:space="preserve">7 </w:t>
          </w:r>
          <w:r>
            <w:rPr>
              <w:rFonts w:hint="eastAsia"/>
            </w:rPr>
            <w:t>支持</w:t>
          </w:r>
          <w:r>
            <w:tab/>
          </w:r>
          <w:r>
            <w:fldChar w:fldCharType="begin"/>
          </w:r>
          <w:r>
            <w:instrText xml:space="preserve"> PAGEREF _Toc6545 \h </w:instrText>
          </w:r>
          <w:r>
            <w:fldChar w:fldCharType="separate"/>
          </w:r>
          <w:r>
            <w:t>17</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_Toc20199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7.1 </w:t>
          </w:r>
          <w:r>
            <w:rPr>
              <w:rFonts w:hint="eastAsia"/>
            </w:rPr>
            <w:t>资源</w:t>
          </w:r>
          <w:r>
            <w:tab/>
          </w:r>
          <w:r>
            <w:fldChar w:fldCharType="begin"/>
          </w:r>
          <w:r>
            <w:instrText xml:space="preserve"> PAGEREF _Toc20199 \h </w:instrText>
          </w:r>
          <w:r>
            <w:fldChar w:fldCharType="separate"/>
          </w:r>
          <w:r>
            <w:t>17</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_Toc20227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7.2 </w:t>
          </w:r>
          <w:r>
            <w:rPr>
              <w:rFonts w:hint="eastAsia"/>
            </w:rPr>
            <w:t>能力</w:t>
          </w:r>
          <w:r>
            <w:tab/>
          </w:r>
          <w:r>
            <w:fldChar w:fldCharType="begin"/>
          </w:r>
          <w:r>
            <w:instrText xml:space="preserve"> PAGEREF _Toc20227 \h </w:instrText>
          </w:r>
          <w:r>
            <w:fldChar w:fldCharType="separate"/>
          </w:r>
          <w:r>
            <w:t>19</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_Toc6792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7.3 </w:t>
          </w:r>
          <w:r>
            <w:rPr>
              <w:rFonts w:hint="eastAsia"/>
            </w:rPr>
            <w:t>意识</w:t>
          </w:r>
          <w:r>
            <w:tab/>
          </w:r>
          <w:r>
            <w:fldChar w:fldCharType="begin"/>
          </w:r>
          <w:r>
            <w:instrText xml:space="preserve"> PAGEREF _Toc6792 \h </w:instrText>
          </w:r>
          <w:r>
            <w:fldChar w:fldCharType="separate"/>
          </w:r>
          <w:r>
            <w:t>20</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_Toc4063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7.4 </w:t>
          </w:r>
          <w:r>
            <w:rPr>
              <w:rFonts w:hint="eastAsia"/>
            </w:rPr>
            <w:t>沟通</w:t>
          </w:r>
          <w:r>
            <w:tab/>
          </w:r>
          <w:r>
            <w:fldChar w:fldCharType="begin"/>
          </w:r>
          <w:r>
            <w:instrText xml:space="preserve"> PAGEREF _Toc4063 \h </w:instrText>
          </w:r>
          <w:r>
            <w:fldChar w:fldCharType="separate"/>
          </w:r>
          <w:r>
            <w:t>20</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_Toc13780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7.5 </w:t>
          </w:r>
          <w:r>
            <w:rPr>
              <w:rFonts w:hint="eastAsia"/>
            </w:rPr>
            <w:t>成文信息</w:t>
          </w:r>
          <w:r>
            <w:tab/>
          </w:r>
          <w:r>
            <w:fldChar w:fldCharType="begin"/>
          </w:r>
          <w:r>
            <w:instrText xml:space="preserve"> PAGEREF _Toc13780 \h </w:instrText>
          </w:r>
          <w:r>
            <w:fldChar w:fldCharType="separate"/>
          </w:r>
          <w:r>
            <w:t>20</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_Toc18683 </w:instrText>
          </w:r>
          <w:r>
            <w:rPr>
              <w:bCs/>
              <w:lang w:val="zh-CN"/>
            </w:rPr>
            <w:fldChar w:fldCharType="separate"/>
          </w:r>
          <w:r>
            <w:rPr>
              <w:rFonts w:hint="eastAsia" w:ascii="黑体" w:hAnsi="Times New Roman" w:eastAsia="黑体"/>
              <w:i w:val="0"/>
            </w:rPr>
            <w:t xml:space="preserve">7.5.1 </w:t>
          </w:r>
          <w:r>
            <w:rPr>
              <w:rFonts w:hint="eastAsia"/>
            </w:rPr>
            <w:t>总则</w:t>
          </w:r>
          <w:r>
            <w:tab/>
          </w:r>
          <w:r>
            <w:fldChar w:fldCharType="begin"/>
          </w:r>
          <w:r>
            <w:instrText xml:space="preserve"> PAGEREF _Toc18683 \h </w:instrText>
          </w:r>
          <w:r>
            <w:fldChar w:fldCharType="separate"/>
          </w:r>
          <w:r>
            <w:t>21</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_Toc31653 </w:instrText>
          </w:r>
          <w:r>
            <w:rPr>
              <w:bCs/>
              <w:lang w:val="zh-CN"/>
            </w:rPr>
            <w:fldChar w:fldCharType="separate"/>
          </w:r>
          <w:r>
            <w:rPr>
              <w:rFonts w:hint="eastAsia" w:ascii="黑体" w:hAnsi="Times New Roman" w:eastAsia="黑体"/>
              <w:i w:val="0"/>
            </w:rPr>
            <w:t xml:space="preserve">7.5.2 </w:t>
          </w:r>
          <w:r>
            <w:rPr>
              <w:rFonts w:hint="eastAsia"/>
            </w:rPr>
            <w:t>创建和更新</w:t>
          </w:r>
          <w:r>
            <w:tab/>
          </w:r>
          <w:r>
            <w:fldChar w:fldCharType="begin"/>
          </w:r>
          <w:r>
            <w:instrText xml:space="preserve"> PAGEREF _Toc31653 \h </w:instrText>
          </w:r>
          <w:r>
            <w:fldChar w:fldCharType="separate"/>
          </w:r>
          <w:r>
            <w:t>21</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_Toc28084 </w:instrText>
          </w:r>
          <w:r>
            <w:rPr>
              <w:bCs/>
              <w:lang w:val="zh-CN"/>
            </w:rPr>
            <w:fldChar w:fldCharType="separate"/>
          </w:r>
          <w:r>
            <w:rPr>
              <w:rFonts w:hint="eastAsia" w:ascii="黑体" w:hAnsi="Times New Roman" w:eastAsia="黑体"/>
              <w:i w:val="0"/>
            </w:rPr>
            <w:t xml:space="preserve">7.5.3 </w:t>
          </w:r>
          <w:r>
            <w:rPr>
              <w:rFonts w:hint="eastAsia"/>
            </w:rPr>
            <w:t>成文信息的控制</w:t>
          </w:r>
          <w:r>
            <w:tab/>
          </w:r>
          <w:r>
            <w:fldChar w:fldCharType="begin"/>
          </w:r>
          <w:r>
            <w:instrText xml:space="preserve"> PAGEREF _Toc28084 \h </w:instrText>
          </w:r>
          <w:r>
            <w:fldChar w:fldCharType="separate"/>
          </w:r>
          <w:r>
            <w:t>21</w:t>
          </w:r>
          <w:r>
            <w:fldChar w:fldCharType="end"/>
          </w:r>
          <w:r>
            <w:rPr>
              <w:bCs/>
              <w:lang w:val="zh-CN"/>
            </w:rPr>
            <w:fldChar w:fldCharType="end"/>
          </w:r>
        </w:p>
        <w:p>
          <w:pPr>
            <w:pStyle w:val="27"/>
            <w:tabs>
              <w:tab w:val="right" w:leader="dot" w:pos="9354"/>
              <w:tab w:val="clear" w:pos="9242"/>
            </w:tabs>
          </w:pPr>
          <w:r>
            <w:rPr>
              <w:bCs/>
              <w:lang w:val="zh-CN"/>
            </w:rPr>
            <w:fldChar w:fldCharType="begin"/>
          </w:r>
          <w:r>
            <w:rPr>
              <w:bCs/>
              <w:lang w:val="zh-CN"/>
            </w:rPr>
            <w:instrText xml:space="preserve"> HYPERLINK \l _Toc19985 </w:instrText>
          </w:r>
          <w:r>
            <w:rPr>
              <w:bCs/>
              <w:lang w:val="zh-CN"/>
            </w:rPr>
            <w:fldChar w:fldCharType="separate"/>
          </w:r>
          <w:r>
            <w:rPr>
              <w:rFonts w:hint="eastAsia" w:ascii="黑体" w:hAnsi="Times New Roman" w:eastAsia="黑体"/>
              <w:i w:val="0"/>
              <w:szCs w:val="21"/>
            </w:rPr>
            <w:t xml:space="preserve">8 </w:t>
          </w:r>
          <w:r>
            <w:rPr>
              <w:rFonts w:hint="eastAsia"/>
            </w:rPr>
            <w:t>运行</w:t>
          </w:r>
          <w:r>
            <w:tab/>
          </w:r>
          <w:r>
            <w:fldChar w:fldCharType="begin"/>
          </w:r>
          <w:r>
            <w:instrText xml:space="preserve"> PAGEREF _Toc19985 \h </w:instrText>
          </w:r>
          <w:r>
            <w:fldChar w:fldCharType="separate"/>
          </w:r>
          <w:r>
            <w:t>22</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_Toc19282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8.1 </w:t>
          </w:r>
          <w:r>
            <w:rPr>
              <w:rFonts w:hint="eastAsia"/>
            </w:rPr>
            <w:t>运行的策划和控制</w:t>
          </w:r>
          <w:r>
            <w:tab/>
          </w:r>
          <w:r>
            <w:fldChar w:fldCharType="begin"/>
          </w:r>
          <w:r>
            <w:instrText xml:space="preserve"> PAGEREF _Toc19282 \h </w:instrText>
          </w:r>
          <w:r>
            <w:fldChar w:fldCharType="separate"/>
          </w:r>
          <w:r>
            <w:t>22</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_Toc29365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8.2 </w:t>
          </w:r>
          <w:r>
            <w:rPr>
              <w:rFonts w:hint="eastAsia"/>
            </w:rPr>
            <w:t>产品和服务的要求</w:t>
          </w:r>
          <w:r>
            <w:tab/>
          </w:r>
          <w:r>
            <w:fldChar w:fldCharType="begin"/>
          </w:r>
          <w:r>
            <w:instrText xml:space="preserve"> PAGEREF _Toc29365 \h </w:instrText>
          </w:r>
          <w:r>
            <w:fldChar w:fldCharType="separate"/>
          </w:r>
          <w:r>
            <w:t>23</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_Toc28812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8.3 </w:t>
          </w:r>
          <w:r>
            <w:rPr>
              <w:rFonts w:hint="eastAsia"/>
            </w:rPr>
            <w:t>产品和服务的设计和开发</w:t>
          </w:r>
          <w:r>
            <w:tab/>
          </w:r>
          <w:r>
            <w:fldChar w:fldCharType="begin"/>
          </w:r>
          <w:r>
            <w:instrText xml:space="preserve"> PAGEREF _Toc28812 \h </w:instrText>
          </w:r>
          <w:r>
            <w:fldChar w:fldCharType="separate"/>
          </w:r>
          <w:r>
            <w:t>24</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_Toc26297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8.4 </w:t>
          </w:r>
          <w:r>
            <w:rPr>
              <w:rFonts w:hint="eastAsia"/>
            </w:rPr>
            <w:t>外部提供的过程、产品和服务的控制</w:t>
          </w:r>
          <w:r>
            <w:tab/>
          </w:r>
          <w:r>
            <w:fldChar w:fldCharType="begin"/>
          </w:r>
          <w:r>
            <w:instrText xml:space="preserve"> PAGEREF _Toc26297 \h </w:instrText>
          </w:r>
          <w:r>
            <w:fldChar w:fldCharType="separate"/>
          </w:r>
          <w:r>
            <w:t>26</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_Toc4617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8.5 </w:t>
          </w:r>
          <w:r>
            <w:rPr>
              <w:rFonts w:hint="eastAsia"/>
            </w:rPr>
            <w:t>生产和服务提供</w:t>
          </w:r>
          <w:r>
            <w:tab/>
          </w:r>
          <w:r>
            <w:fldChar w:fldCharType="begin"/>
          </w:r>
          <w:r>
            <w:instrText xml:space="preserve"> PAGEREF _Toc4617 \h </w:instrText>
          </w:r>
          <w:r>
            <w:fldChar w:fldCharType="separate"/>
          </w:r>
          <w:r>
            <w:t>28</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_Toc4032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8.6 </w:t>
          </w:r>
          <w:r>
            <w:rPr>
              <w:rFonts w:hint="eastAsia"/>
            </w:rPr>
            <w:t>产品和服务的放行</w:t>
          </w:r>
          <w:r>
            <w:tab/>
          </w:r>
          <w:r>
            <w:fldChar w:fldCharType="begin"/>
          </w:r>
          <w:r>
            <w:instrText xml:space="preserve"> PAGEREF _Toc4032 \h </w:instrText>
          </w:r>
          <w:r>
            <w:fldChar w:fldCharType="separate"/>
          </w:r>
          <w:r>
            <w:t>30</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_Toc23575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8.7 </w:t>
          </w:r>
          <w:r>
            <w:rPr>
              <w:rFonts w:hint="eastAsia"/>
            </w:rPr>
            <w:t>不合格输出的控制</w:t>
          </w:r>
          <w:r>
            <w:tab/>
          </w:r>
          <w:r>
            <w:fldChar w:fldCharType="begin"/>
          </w:r>
          <w:r>
            <w:instrText xml:space="preserve"> PAGEREF _Toc23575 \h </w:instrText>
          </w:r>
          <w:r>
            <w:fldChar w:fldCharType="separate"/>
          </w:r>
          <w:r>
            <w:t>30</w:t>
          </w:r>
          <w:r>
            <w:fldChar w:fldCharType="end"/>
          </w:r>
          <w:r>
            <w:rPr>
              <w:bCs/>
              <w:lang w:val="zh-CN"/>
            </w:rPr>
            <w:fldChar w:fldCharType="end"/>
          </w:r>
        </w:p>
        <w:p>
          <w:pPr>
            <w:pStyle w:val="27"/>
            <w:tabs>
              <w:tab w:val="right" w:leader="dot" w:pos="9354"/>
              <w:tab w:val="clear" w:pos="9242"/>
            </w:tabs>
          </w:pPr>
          <w:r>
            <w:rPr>
              <w:bCs/>
              <w:lang w:val="zh-CN"/>
            </w:rPr>
            <w:fldChar w:fldCharType="begin"/>
          </w:r>
          <w:r>
            <w:rPr>
              <w:bCs/>
              <w:lang w:val="zh-CN"/>
            </w:rPr>
            <w:instrText xml:space="preserve"> HYPERLINK \l _Toc6477 </w:instrText>
          </w:r>
          <w:r>
            <w:rPr>
              <w:bCs/>
              <w:lang w:val="zh-CN"/>
            </w:rPr>
            <w:fldChar w:fldCharType="separate"/>
          </w:r>
          <w:r>
            <w:rPr>
              <w:rFonts w:hint="eastAsia" w:ascii="黑体" w:hAnsi="Times New Roman" w:eastAsia="黑体"/>
              <w:i w:val="0"/>
              <w:szCs w:val="21"/>
            </w:rPr>
            <w:t xml:space="preserve">9 </w:t>
          </w:r>
          <w:r>
            <w:rPr>
              <w:rFonts w:hint="eastAsia"/>
            </w:rPr>
            <w:t>绩效评价</w:t>
          </w:r>
          <w:r>
            <w:tab/>
          </w:r>
          <w:r>
            <w:fldChar w:fldCharType="begin"/>
          </w:r>
          <w:r>
            <w:instrText xml:space="preserve"> PAGEREF _Toc6477 \h </w:instrText>
          </w:r>
          <w:r>
            <w:fldChar w:fldCharType="separate"/>
          </w:r>
          <w:r>
            <w:t>31</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_Toc25327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9.1 </w:t>
          </w:r>
          <w:r>
            <w:rPr>
              <w:rFonts w:hint="eastAsia"/>
            </w:rPr>
            <w:t>监视、测量、分析和评价</w:t>
          </w:r>
          <w:r>
            <w:tab/>
          </w:r>
          <w:r>
            <w:fldChar w:fldCharType="begin"/>
          </w:r>
          <w:r>
            <w:instrText xml:space="preserve"> PAGEREF _Toc25327 \h </w:instrText>
          </w:r>
          <w:r>
            <w:fldChar w:fldCharType="separate"/>
          </w:r>
          <w:r>
            <w:t>31</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_Toc2668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9.2 </w:t>
          </w:r>
          <w:r>
            <w:rPr>
              <w:rFonts w:hint="eastAsia"/>
            </w:rPr>
            <w:t>内部审核</w:t>
          </w:r>
          <w:r>
            <w:tab/>
          </w:r>
          <w:r>
            <w:fldChar w:fldCharType="begin"/>
          </w:r>
          <w:r>
            <w:instrText xml:space="preserve"> PAGEREF _Toc2668 \h </w:instrText>
          </w:r>
          <w:r>
            <w:fldChar w:fldCharType="separate"/>
          </w:r>
          <w:r>
            <w:t>32</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_Toc11836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9.3 </w:t>
          </w:r>
          <w:r>
            <w:rPr>
              <w:rFonts w:hint="eastAsia"/>
            </w:rPr>
            <w:t>管理评审</w:t>
          </w:r>
          <w:r>
            <w:tab/>
          </w:r>
          <w:r>
            <w:fldChar w:fldCharType="begin"/>
          </w:r>
          <w:r>
            <w:instrText xml:space="preserve"> PAGEREF _Toc11836 \h </w:instrText>
          </w:r>
          <w:r>
            <w:fldChar w:fldCharType="separate"/>
          </w:r>
          <w:r>
            <w:t>33</w:t>
          </w:r>
          <w:r>
            <w:fldChar w:fldCharType="end"/>
          </w:r>
          <w:r>
            <w:rPr>
              <w:bCs/>
              <w:lang w:val="zh-CN"/>
            </w:rPr>
            <w:fldChar w:fldCharType="end"/>
          </w:r>
        </w:p>
        <w:p>
          <w:pPr>
            <w:pStyle w:val="27"/>
            <w:tabs>
              <w:tab w:val="right" w:leader="dot" w:pos="9354"/>
              <w:tab w:val="clear" w:pos="9242"/>
            </w:tabs>
          </w:pPr>
          <w:r>
            <w:rPr>
              <w:bCs/>
              <w:lang w:val="zh-CN"/>
            </w:rPr>
            <w:fldChar w:fldCharType="begin"/>
          </w:r>
          <w:r>
            <w:rPr>
              <w:bCs/>
              <w:lang w:val="zh-CN"/>
            </w:rPr>
            <w:instrText xml:space="preserve"> HYPERLINK \l _Toc15782 </w:instrText>
          </w:r>
          <w:r>
            <w:rPr>
              <w:bCs/>
              <w:lang w:val="zh-CN"/>
            </w:rPr>
            <w:fldChar w:fldCharType="separate"/>
          </w:r>
          <w:r>
            <w:rPr>
              <w:rFonts w:hint="eastAsia" w:ascii="黑体" w:hAnsi="Times New Roman" w:eastAsia="黑体"/>
              <w:i w:val="0"/>
              <w:szCs w:val="21"/>
            </w:rPr>
            <w:t xml:space="preserve">10 </w:t>
          </w:r>
          <w:r>
            <w:rPr>
              <w:rFonts w:hint="eastAsia"/>
            </w:rPr>
            <w:t>改进</w:t>
          </w:r>
          <w:r>
            <w:tab/>
          </w:r>
          <w:r>
            <w:fldChar w:fldCharType="begin"/>
          </w:r>
          <w:r>
            <w:instrText xml:space="preserve"> PAGEREF _Toc15782 \h </w:instrText>
          </w:r>
          <w:r>
            <w:fldChar w:fldCharType="separate"/>
          </w:r>
          <w:r>
            <w:t>35</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_Toc452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10.1 </w:t>
          </w:r>
          <w:r>
            <w:rPr>
              <w:rFonts w:hint="eastAsia"/>
            </w:rPr>
            <w:t>总则</w:t>
          </w:r>
          <w:r>
            <w:tab/>
          </w:r>
          <w:r>
            <w:fldChar w:fldCharType="begin"/>
          </w:r>
          <w:r>
            <w:instrText xml:space="preserve"> PAGEREF _Toc452 \h </w:instrText>
          </w:r>
          <w:r>
            <w:fldChar w:fldCharType="separate"/>
          </w:r>
          <w:r>
            <w:t>35</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_Toc30086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10.2 </w:t>
          </w:r>
          <w:r>
            <w:rPr>
              <w:rFonts w:hint="eastAsia"/>
            </w:rPr>
            <w:t>不合格与纠正措施</w:t>
          </w:r>
          <w:r>
            <w:tab/>
          </w:r>
          <w:r>
            <w:fldChar w:fldCharType="begin"/>
          </w:r>
          <w:r>
            <w:instrText xml:space="preserve"> PAGEREF _Toc30086 \h </w:instrText>
          </w:r>
          <w:r>
            <w:fldChar w:fldCharType="separate"/>
          </w:r>
          <w:r>
            <w:t>35</w:t>
          </w:r>
          <w:r>
            <w:fldChar w:fldCharType="end"/>
          </w:r>
          <w:r>
            <w:rPr>
              <w:bCs/>
              <w:lang w:val="zh-CN"/>
            </w:rPr>
            <w:fldChar w:fldCharType="end"/>
          </w:r>
        </w:p>
        <w:p>
          <w:pPr>
            <w:pStyle w:val="11"/>
            <w:tabs>
              <w:tab w:val="right" w:leader="dot" w:pos="9354"/>
              <w:tab w:val="clear" w:pos="9241"/>
            </w:tabs>
          </w:pPr>
          <w:r>
            <w:rPr>
              <w:bCs/>
              <w:lang w:val="zh-CN"/>
            </w:rPr>
            <w:fldChar w:fldCharType="begin"/>
          </w:r>
          <w:r>
            <w:rPr>
              <w:bCs/>
              <w:lang w:val="zh-CN"/>
            </w:rPr>
            <w:instrText xml:space="preserve"> HYPERLINK \l _Toc21599 </w:instrText>
          </w:r>
          <w:r>
            <w:rPr>
              <w:bCs/>
              <w:lang w:val="zh-CN"/>
            </w:rPr>
            <w:fldChar w:fldCharType="separate"/>
          </w:r>
          <w:r>
            <w:rPr>
              <w:rFonts w:hint="eastAsia" w:ascii="黑体" w:hAnsi="Times New Roman" w:eastAsia="黑体" w:cs="Times New Roman"/>
              <w:bCs w:val="0"/>
              <w:i w:val="0"/>
              <w:iCs w:val="0"/>
              <w:caps w:val="0"/>
              <w:strike w:val="0"/>
              <w:dstrike w:val="0"/>
              <w:vanish w:val="0"/>
              <w:spacing w:val="0"/>
              <w:kern w:val="0"/>
              <w:position w:val="0"/>
              <w:szCs w:val="21"/>
              <w:vertAlign w:val="baseline"/>
            </w:rPr>
            <w:t xml:space="preserve">10.3 </w:t>
          </w:r>
          <w:r>
            <w:rPr>
              <w:rFonts w:hint="eastAsia"/>
            </w:rPr>
            <w:t>持续改进</w:t>
          </w:r>
          <w:r>
            <w:tab/>
          </w:r>
          <w:r>
            <w:fldChar w:fldCharType="begin"/>
          </w:r>
          <w:r>
            <w:instrText xml:space="preserve"> PAGEREF _Toc21599 \h </w:instrText>
          </w:r>
          <w:r>
            <w:fldChar w:fldCharType="separate"/>
          </w:r>
          <w:r>
            <w:t>36</w:t>
          </w:r>
          <w:r>
            <w:fldChar w:fldCharType="end"/>
          </w:r>
          <w:r>
            <w:rPr>
              <w:bCs/>
              <w:lang w:val="zh-CN"/>
            </w:rPr>
            <w:fldChar w:fldCharType="end"/>
          </w:r>
        </w:p>
        <w:p>
          <w:pPr>
            <w:pStyle w:val="18"/>
            <w:tabs>
              <w:tab w:val="right" w:leader="dot" w:pos="9354"/>
              <w:tab w:val="clear" w:pos="9242"/>
            </w:tabs>
          </w:pPr>
          <w:r>
            <w:rPr>
              <w:bCs/>
              <w:lang w:val="zh-CN"/>
            </w:rPr>
            <w:fldChar w:fldCharType="begin"/>
          </w:r>
          <w:r>
            <w:rPr>
              <w:bCs/>
              <w:lang w:val="zh-CN"/>
            </w:rPr>
            <w:instrText xml:space="preserve"> HYPERLINK \l _Toc23086 </w:instrText>
          </w:r>
          <w:r>
            <w:rPr>
              <w:bCs/>
              <w:lang w:val="zh-CN"/>
            </w:rPr>
            <w:fldChar w:fldCharType="separate"/>
          </w:r>
          <w:r>
            <w:rPr>
              <w:rFonts w:hint="eastAsia" w:ascii="黑体" w:hAnsi="Times New Roman" w:eastAsia="黑体"/>
              <w:i w:val="0"/>
              <w:spacing w:val="0"/>
              <w:w w:val="100"/>
              <w:kern w:val="0"/>
              <w:szCs w:val="20"/>
            </w:rPr>
            <w:t xml:space="preserve">附　录　A </w:t>
          </w:r>
          <w:r>
            <w:rPr>
              <w:rFonts w:hint="eastAsia" w:ascii="黑体" w:eastAsia="黑体"/>
              <w:kern w:val="0"/>
              <w:szCs w:val="20"/>
            </w:rPr>
            <w:t>质量管理体系组织结构图</w:t>
          </w:r>
          <w:r>
            <w:tab/>
          </w:r>
          <w:r>
            <w:fldChar w:fldCharType="begin"/>
          </w:r>
          <w:r>
            <w:instrText xml:space="preserve"> PAGEREF _Toc23086 \h </w:instrText>
          </w:r>
          <w:r>
            <w:fldChar w:fldCharType="separate"/>
          </w:r>
          <w:r>
            <w:t>37</w:t>
          </w:r>
          <w:r>
            <w:fldChar w:fldCharType="end"/>
          </w:r>
          <w:r>
            <w:rPr>
              <w:bCs/>
              <w:lang w:val="zh-CN"/>
            </w:rPr>
            <w:fldChar w:fldCharType="end"/>
          </w:r>
        </w:p>
        <w:p>
          <w:pPr>
            <w:pStyle w:val="18"/>
            <w:tabs>
              <w:tab w:val="right" w:leader="dot" w:pos="9354"/>
              <w:tab w:val="clear" w:pos="9242"/>
            </w:tabs>
          </w:pPr>
          <w:r>
            <w:rPr>
              <w:bCs/>
              <w:lang w:val="zh-CN"/>
            </w:rPr>
            <w:fldChar w:fldCharType="begin"/>
          </w:r>
          <w:r>
            <w:rPr>
              <w:bCs/>
              <w:lang w:val="zh-CN"/>
            </w:rPr>
            <w:instrText xml:space="preserve"> HYPERLINK \l _Toc12191 </w:instrText>
          </w:r>
          <w:r>
            <w:rPr>
              <w:bCs/>
              <w:lang w:val="zh-CN"/>
            </w:rPr>
            <w:fldChar w:fldCharType="separate"/>
          </w:r>
          <w:r>
            <w:rPr>
              <w:rFonts w:hint="eastAsia" w:ascii="黑体" w:hAnsi="Times New Roman" w:eastAsia="黑体"/>
              <w:i w:val="0"/>
              <w:spacing w:val="0"/>
              <w:w w:val="100"/>
              <w:kern w:val="0"/>
              <w:szCs w:val="20"/>
            </w:rPr>
            <w:t xml:space="preserve">附　录　B </w:t>
          </w:r>
          <w:r>
            <w:rPr>
              <w:rFonts w:hint="eastAsia" w:ascii="黑体" w:eastAsia="黑体"/>
              <w:kern w:val="0"/>
              <w:szCs w:val="20"/>
            </w:rPr>
            <w:t>职能分配表</w:t>
          </w:r>
          <w:r>
            <w:tab/>
          </w:r>
          <w:r>
            <w:fldChar w:fldCharType="begin"/>
          </w:r>
          <w:r>
            <w:instrText xml:space="preserve"> PAGEREF _Toc12191 \h </w:instrText>
          </w:r>
          <w:r>
            <w:fldChar w:fldCharType="separate"/>
          </w:r>
          <w:r>
            <w:t>38</w:t>
          </w:r>
          <w:r>
            <w:fldChar w:fldCharType="end"/>
          </w:r>
          <w:r>
            <w:rPr>
              <w:bCs/>
              <w:lang w:val="zh-CN"/>
            </w:rPr>
            <w:fldChar w:fldCharType="end"/>
          </w:r>
        </w:p>
        <w:p>
          <w:pPr>
            <w:pStyle w:val="18"/>
            <w:tabs>
              <w:tab w:val="right" w:leader="dot" w:pos="9354"/>
              <w:tab w:val="clear" w:pos="9242"/>
            </w:tabs>
          </w:pPr>
          <w:r>
            <w:rPr>
              <w:bCs/>
              <w:lang w:val="zh-CN"/>
            </w:rPr>
            <w:fldChar w:fldCharType="begin"/>
          </w:r>
          <w:r>
            <w:rPr>
              <w:bCs/>
              <w:lang w:val="zh-CN"/>
            </w:rPr>
            <w:instrText xml:space="preserve"> HYPERLINK \l _Toc20702 </w:instrText>
          </w:r>
          <w:r>
            <w:rPr>
              <w:bCs/>
              <w:lang w:val="zh-CN"/>
            </w:rPr>
            <w:fldChar w:fldCharType="separate"/>
          </w:r>
          <w:r>
            <w:rPr>
              <w:rFonts w:hint="eastAsia" w:ascii="黑体" w:hAnsi="Times New Roman" w:eastAsia="黑体"/>
              <w:i w:val="0"/>
              <w:spacing w:val="0"/>
              <w:w w:val="100"/>
              <w:kern w:val="0"/>
              <w:szCs w:val="20"/>
            </w:rPr>
            <w:t xml:space="preserve">附　录　C </w:t>
          </w:r>
          <w:r>
            <w:rPr>
              <w:rFonts w:hint="eastAsia" w:ascii="黑体" w:eastAsia="黑体"/>
              <w:kern w:val="0"/>
              <w:szCs w:val="20"/>
            </w:rPr>
            <w:t>过程关系图</w:t>
          </w:r>
          <w:r>
            <w:tab/>
          </w:r>
          <w:r>
            <w:fldChar w:fldCharType="begin"/>
          </w:r>
          <w:r>
            <w:instrText xml:space="preserve"> PAGEREF _Toc20702 \h </w:instrText>
          </w:r>
          <w:r>
            <w:fldChar w:fldCharType="separate"/>
          </w:r>
          <w:r>
            <w:t>40</w:t>
          </w:r>
          <w:r>
            <w:fldChar w:fldCharType="end"/>
          </w:r>
          <w:r>
            <w:rPr>
              <w:bCs/>
              <w:lang w:val="zh-CN"/>
            </w:rPr>
            <w:fldChar w:fldCharType="end"/>
          </w:r>
        </w:p>
        <w:p>
          <w:pPr>
            <w:pStyle w:val="18"/>
            <w:tabs>
              <w:tab w:val="right" w:leader="dot" w:pos="9354"/>
              <w:tab w:val="clear" w:pos="9242"/>
            </w:tabs>
          </w:pPr>
          <w:r>
            <w:rPr>
              <w:bCs/>
              <w:lang w:val="zh-CN"/>
            </w:rPr>
            <w:fldChar w:fldCharType="begin"/>
          </w:r>
          <w:r>
            <w:rPr>
              <w:bCs/>
              <w:lang w:val="zh-CN"/>
            </w:rPr>
            <w:instrText xml:space="preserve"> HYPERLINK \l _Toc25680 </w:instrText>
          </w:r>
          <w:r>
            <w:rPr>
              <w:bCs/>
              <w:lang w:val="zh-CN"/>
            </w:rPr>
            <w:fldChar w:fldCharType="separate"/>
          </w:r>
          <w:r>
            <w:rPr>
              <w:rFonts w:hint="eastAsia" w:ascii="黑体" w:hAnsi="Times New Roman" w:eastAsia="黑体"/>
              <w:i w:val="0"/>
              <w:spacing w:val="0"/>
              <w:w w:val="100"/>
              <w:kern w:val="0"/>
              <w:szCs w:val="20"/>
            </w:rPr>
            <w:t xml:space="preserve">附　录　D </w:t>
          </w:r>
          <w:r>
            <w:rPr>
              <w:rFonts w:hint="eastAsia" w:ascii="黑体" w:eastAsia="黑体"/>
              <w:kern w:val="0"/>
              <w:szCs w:val="20"/>
            </w:rPr>
            <w:t>过程与程序文件对应关系表</w:t>
          </w:r>
          <w:r>
            <w:tab/>
          </w:r>
          <w:r>
            <w:fldChar w:fldCharType="begin"/>
          </w:r>
          <w:r>
            <w:instrText xml:space="preserve"> PAGEREF _Toc25680 \h </w:instrText>
          </w:r>
          <w:r>
            <w:fldChar w:fldCharType="separate"/>
          </w:r>
          <w:r>
            <w:t>41</w:t>
          </w:r>
          <w:r>
            <w:fldChar w:fldCharType="end"/>
          </w:r>
          <w:r>
            <w:rPr>
              <w:bCs/>
              <w:lang w:val="zh-CN"/>
            </w:rPr>
            <w:fldChar w:fldCharType="end"/>
          </w:r>
        </w:p>
        <w:p>
          <w:pPr>
            <w:pStyle w:val="18"/>
            <w:tabs>
              <w:tab w:val="right" w:leader="dot" w:pos="9354"/>
              <w:tab w:val="clear" w:pos="9242"/>
            </w:tabs>
          </w:pPr>
          <w:r>
            <w:rPr>
              <w:bCs/>
              <w:lang w:val="zh-CN"/>
            </w:rPr>
            <w:fldChar w:fldCharType="begin"/>
          </w:r>
          <w:r>
            <w:rPr>
              <w:bCs/>
              <w:lang w:val="zh-CN"/>
            </w:rPr>
            <w:instrText xml:space="preserve"> HYPERLINK \l _Toc14733 </w:instrText>
          </w:r>
          <w:r>
            <w:rPr>
              <w:bCs/>
              <w:lang w:val="zh-CN"/>
            </w:rPr>
            <w:fldChar w:fldCharType="separate"/>
          </w:r>
          <w:r>
            <w:rPr>
              <w:rFonts w:hint="eastAsia" w:ascii="黑体" w:hAnsi="Times New Roman" w:eastAsia="黑体"/>
              <w:i w:val="0"/>
              <w:spacing w:val="0"/>
              <w:w w:val="100"/>
            </w:rPr>
            <w:t xml:space="preserve">附　录　E </w:t>
          </w:r>
          <w:r>
            <w:rPr>
              <w:rFonts w:hint="eastAsia" w:ascii="黑体" w:eastAsia="黑体"/>
              <w:kern w:val="0"/>
              <w:szCs w:val="20"/>
            </w:rPr>
            <w:t>质量手册和程序文件历次修订记录</w:t>
          </w:r>
          <w:r>
            <w:tab/>
          </w:r>
          <w:r>
            <w:fldChar w:fldCharType="begin"/>
          </w:r>
          <w:r>
            <w:instrText xml:space="preserve"> PAGEREF _Toc14733 \h </w:instrText>
          </w:r>
          <w:r>
            <w:fldChar w:fldCharType="separate"/>
          </w:r>
          <w:r>
            <w:t>42</w:t>
          </w:r>
          <w:r>
            <w:fldChar w:fldCharType="end"/>
          </w:r>
          <w:r>
            <w:rPr>
              <w:bCs/>
              <w:lang w:val="zh-CN"/>
            </w:rPr>
            <w:fldChar w:fldCharType="end"/>
          </w:r>
        </w:p>
        <w:p>
          <w:pPr>
            <w:pStyle w:val="18"/>
            <w:tabs>
              <w:tab w:val="right" w:leader="dot" w:pos="9354"/>
              <w:tab w:val="clear" w:pos="9242"/>
            </w:tabs>
          </w:pPr>
          <w:r>
            <w:rPr>
              <w:bCs/>
              <w:lang w:val="zh-CN"/>
            </w:rPr>
            <w:fldChar w:fldCharType="begin"/>
          </w:r>
          <w:r>
            <w:rPr>
              <w:bCs/>
              <w:lang w:val="zh-CN"/>
            </w:rPr>
            <w:instrText xml:space="preserve"> HYPERLINK \l _Toc27992 </w:instrText>
          </w:r>
          <w:r>
            <w:rPr>
              <w:bCs/>
              <w:lang w:val="zh-CN"/>
            </w:rPr>
            <w:fldChar w:fldCharType="separate"/>
          </w:r>
          <w:r>
            <w:rPr>
              <w:rFonts w:hint="eastAsia" w:ascii="黑体" w:hAnsi="Times New Roman" w:eastAsia="黑体"/>
              <w:i w:val="0"/>
              <w:spacing w:val="0"/>
              <w:w w:val="100"/>
            </w:rPr>
            <w:t xml:space="preserve">附　录　F </w:t>
          </w:r>
          <w:r>
            <w:rPr>
              <w:rFonts w:hint="eastAsia" w:ascii="黑体" w:eastAsia="黑体"/>
              <w:kern w:val="0"/>
              <w:szCs w:val="20"/>
            </w:rPr>
            <w:t>过程乌龟图</w:t>
          </w:r>
          <w:r>
            <w:tab/>
          </w:r>
          <w:r>
            <w:fldChar w:fldCharType="begin"/>
          </w:r>
          <w:r>
            <w:instrText xml:space="preserve"> PAGEREF _Toc27992 \h </w:instrText>
          </w:r>
          <w:r>
            <w:fldChar w:fldCharType="separate"/>
          </w:r>
          <w:r>
            <w:t>43</w:t>
          </w:r>
          <w:r>
            <w:fldChar w:fldCharType="end"/>
          </w:r>
          <w:r>
            <w:rPr>
              <w:bCs/>
              <w:lang w:val="zh-CN"/>
            </w:rPr>
            <w:fldChar w:fldCharType="end"/>
          </w:r>
        </w:p>
        <w:p>
          <w:r>
            <w:rPr>
              <w:bCs/>
              <w:lang w:val="zh-CN"/>
            </w:rPr>
            <w:fldChar w:fldCharType="end"/>
          </w:r>
        </w:p>
      </w:sdtContent>
    </w:sdt>
    <w:p>
      <w:pPr>
        <w:pStyle w:val="22"/>
        <w:ind w:firstLine="0" w:firstLineChars="0"/>
      </w:pPr>
    </w:p>
    <w:p>
      <w:pPr>
        <w:pStyle w:val="22"/>
        <w:ind w:firstLine="0" w:firstLineChars="0"/>
        <w:sectPr>
          <w:footerReference r:id="rId6" w:type="first"/>
          <w:footerReference r:id="rId5" w:type="default"/>
          <w:pgSz w:w="11906" w:h="16838"/>
          <w:pgMar w:top="1417" w:right="1134" w:bottom="1134" w:left="1418" w:header="850" w:footer="850" w:gutter="0"/>
          <w:pgNumType w:fmt="decimal"/>
          <w:cols w:space="425" w:num="1"/>
          <w:formProt w:val="0"/>
          <w:titlePg/>
          <w:docGrid w:type="lines" w:linePitch="312" w:charSpace="0"/>
        </w:sectPr>
      </w:pPr>
    </w:p>
    <w:p>
      <w:pPr>
        <w:pStyle w:val="137"/>
      </w:pPr>
      <w:bookmarkStart w:id="8" w:name="_Toc3418"/>
      <w:sdt>
        <w:sdtPr>
          <w:rPr>
            <w:rFonts w:hAnsi="黑体"/>
            <w:b/>
            <w:sz w:val="28"/>
            <w:szCs w:val="28"/>
          </w:rPr>
          <w:alias w:val="标准名称"/>
          <w:tag w:val="标准名称"/>
          <w:id w:val="-778182827"/>
          <w:lock w:val="sdtLocked"/>
          <w:text w:multiLine="1"/>
        </w:sdtPr>
        <w:sdtEndPr>
          <w:rPr>
            <w:rFonts w:hAnsi="黑体"/>
            <w:b/>
            <w:sz w:val="28"/>
            <w:szCs w:val="28"/>
          </w:rPr>
        </w:sdtEndPr>
        <w:sdtContent>
          <w:r>
            <w:rPr>
              <w:rFonts w:hint="eastAsia" w:hAnsi="黑体"/>
              <w:b/>
              <w:sz w:val="28"/>
              <w:szCs w:val="28"/>
            </w:rPr>
            <w:t>质量管理体系手册</w:t>
          </w:r>
        </w:sdtContent>
      </w:sdt>
      <w:bookmarkEnd w:id="8"/>
      <w:bookmarkStart w:id="9" w:name="StandardName"/>
      <w:bookmarkEnd w:id="9"/>
    </w:p>
    <w:p>
      <w:pPr>
        <w:pStyle w:val="45"/>
        <w:numPr>
          <w:ilvl w:val="0"/>
          <w:numId w:val="19"/>
        </w:numPr>
        <w:spacing w:before="312" w:after="312"/>
        <w:ind w:left="0"/>
        <w:outlineLvl w:val="0"/>
        <w:rPr>
          <w:szCs w:val="22"/>
        </w:rPr>
      </w:pPr>
      <w:bookmarkStart w:id="10" w:name="_Toc17909"/>
      <w:r>
        <w:rPr>
          <w:rFonts w:hint="eastAsia"/>
          <w:szCs w:val="22"/>
        </w:rPr>
        <w:t>范围</w:t>
      </w:r>
      <w:bookmarkEnd w:id="10"/>
    </w:p>
    <w:p>
      <w:pPr>
        <w:pStyle w:val="22"/>
        <w:spacing w:line="360" w:lineRule="auto"/>
      </w:pPr>
      <w:r>
        <w:rPr>
          <w:rFonts w:hint="eastAsia"/>
        </w:rPr>
        <w:t>本手册依据</w:t>
      </w:r>
      <w:r>
        <w:rPr>
          <w:rFonts w:hint="eastAsia" w:ascii="微软雅黑" w:hAnsi="微软雅黑" w:eastAsia="微软雅黑"/>
          <w:szCs w:val="21"/>
        </w:rPr>
        <w:t>GB/T19001-2016/ISO9001:2015</w:t>
      </w:r>
      <w:r>
        <w:rPr>
          <w:rFonts w:hint="eastAsia"/>
        </w:rPr>
        <w:t>《质量管理体系 要求》，结合</w:t>
      </w:r>
      <w:r>
        <w:rPr>
          <w:rFonts w:hint="eastAsia"/>
          <w:lang w:val="en-US" w:eastAsia="zh-CN"/>
        </w:rPr>
        <w:t>公司</w:t>
      </w:r>
      <w:r>
        <w:rPr>
          <w:rFonts w:hint="eastAsia"/>
        </w:rPr>
        <w:t>实际业务流程编制而成，是本</w:t>
      </w:r>
      <w:r>
        <w:rPr>
          <w:rFonts w:hint="eastAsia"/>
          <w:lang w:val="en-US" w:eastAsia="zh-CN"/>
        </w:rPr>
        <w:t>公司</w:t>
      </w:r>
      <w:r>
        <w:rPr>
          <w:rFonts w:hint="eastAsia"/>
        </w:rPr>
        <w:t>质量管理的纲领性文件。</w:t>
      </w:r>
    </w:p>
    <w:p>
      <w:pPr>
        <w:pStyle w:val="22"/>
        <w:spacing w:line="360" w:lineRule="auto"/>
      </w:pPr>
      <w:r>
        <w:rPr>
          <w:rFonts w:hint="eastAsia"/>
        </w:rPr>
        <w:t>本手册为</w:t>
      </w:r>
      <w:r>
        <w:rPr>
          <w:rFonts w:hint="eastAsia"/>
          <w:lang w:val="en-US" w:eastAsia="zh-CN"/>
        </w:rPr>
        <w:t>公司</w:t>
      </w:r>
      <w:r>
        <w:rPr>
          <w:rFonts w:hint="eastAsia"/>
        </w:rPr>
        <w:t>规定了质量管理体系要求：</w:t>
      </w:r>
    </w:p>
    <w:p>
      <w:pPr>
        <w:pStyle w:val="59"/>
        <w:numPr>
          <w:ilvl w:val="0"/>
          <w:numId w:val="20"/>
        </w:numPr>
        <w:spacing w:line="360" w:lineRule="auto"/>
        <w:ind w:left="839"/>
        <w:rPr>
          <w:rFonts w:hint="eastAsia"/>
          <w:szCs w:val="22"/>
        </w:rPr>
      </w:pPr>
      <w:r>
        <w:rPr>
          <w:rFonts w:hint="eastAsia"/>
          <w:szCs w:val="22"/>
        </w:rPr>
        <w:t>证实本</w:t>
      </w:r>
      <w:r>
        <w:rPr>
          <w:rFonts w:hint="eastAsia"/>
          <w:szCs w:val="22"/>
          <w:lang w:eastAsia="zh-CN"/>
        </w:rPr>
        <w:t>公司</w:t>
      </w:r>
      <w:r>
        <w:rPr>
          <w:rFonts w:hint="eastAsia"/>
          <w:szCs w:val="22"/>
        </w:rPr>
        <w:t>具有能稳定提供满足顾客要求及适用法规要求的产品和服务的能力；</w:t>
      </w:r>
    </w:p>
    <w:p>
      <w:pPr>
        <w:pStyle w:val="59"/>
        <w:numPr>
          <w:ilvl w:val="0"/>
          <w:numId w:val="20"/>
        </w:numPr>
        <w:spacing w:line="360" w:lineRule="auto"/>
        <w:ind w:left="839"/>
        <w:rPr>
          <w:rFonts w:hint="eastAsia"/>
          <w:szCs w:val="22"/>
        </w:rPr>
      </w:pPr>
      <w:r>
        <w:rPr>
          <w:rFonts w:hint="eastAsia"/>
          <w:szCs w:val="22"/>
        </w:rPr>
        <w:t>通过体系的有效应用，包括体系改进的过程，以及保证符合顾客要求和适用的法律法规要求，旨在增强顾客满意。</w:t>
      </w:r>
    </w:p>
    <w:p>
      <w:pPr>
        <w:pStyle w:val="59"/>
        <w:numPr>
          <w:ilvl w:val="0"/>
          <w:numId w:val="0"/>
        </w:numPr>
        <w:spacing w:line="360" w:lineRule="auto"/>
        <w:ind w:firstLine="420" w:firstLineChars="200"/>
      </w:pPr>
      <w:r>
        <w:rPr>
          <w:rFonts w:hint="eastAsia"/>
        </w:rPr>
        <w:t>本手册适用于</w:t>
      </w:r>
      <w:r>
        <w:rPr>
          <w:rFonts w:hint="eastAsia"/>
          <w:lang w:val="en-US" w:eastAsia="zh-CN"/>
        </w:rPr>
        <w:t>公司</w:t>
      </w:r>
      <w:r>
        <w:rPr>
          <w:rFonts w:hint="eastAsia"/>
        </w:rPr>
        <w:t>内部质量体系的建立、实施、保持、改进和外部质量体系的认证。</w:t>
      </w:r>
    </w:p>
    <w:p>
      <w:pPr>
        <w:pStyle w:val="45"/>
        <w:numPr>
          <w:ilvl w:val="0"/>
          <w:numId w:val="19"/>
        </w:numPr>
        <w:spacing w:before="312" w:after="312"/>
        <w:ind w:left="0"/>
        <w:outlineLvl w:val="0"/>
      </w:pPr>
      <w:bookmarkStart w:id="11" w:name="_Toc11151"/>
      <w:bookmarkStart w:id="12" w:name="_Toc4246"/>
      <w:bookmarkStart w:id="13" w:name="_Toc16130"/>
      <w:r>
        <w:rPr>
          <w:rFonts w:hint="eastAsia"/>
        </w:rPr>
        <w:t>规范性引用文件</w:t>
      </w:r>
      <w:bookmarkEnd w:id="11"/>
      <w:bookmarkEnd w:id="12"/>
      <w:bookmarkEnd w:id="13"/>
      <w:r>
        <w:rPr>
          <w:rFonts w:hint="eastAsia"/>
        </w:rPr>
        <w:t xml:space="preserve"> </w:t>
      </w:r>
    </w:p>
    <w:p>
      <w:pPr>
        <w:pStyle w:val="22"/>
        <w:spacing w:line="360" w:lineRule="auto"/>
      </w:pPr>
      <w:r>
        <w:rPr>
          <w:rFonts w:hint="eastAsia"/>
        </w:rPr>
        <w:t>下列文件对于本手册的应用是必不可少的，本手册发布时，所示版本均为有效。引用标准如被修订，适用时应确认下列标准是否为最新版本。</w:t>
      </w:r>
    </w:p>
    <w:p>
      <w:pPr>
        <w:pStyle w:val="22"/>
        <w:spacing w:line="360" w:lineRule="auto"/>
      </w:pPr>
      <w:r>
        <w:t>GB/T 19000-2016</w:t>
      </w:r>
      <w:r>
        <w:rPr>
          <w:rFonts w:hint="eastAsia"/>
          <w:lang w:val="en-US" w:eastAsia="zh-CN"/>
        </w:rPr>
        <w:t>/ISO9001:2015</w:t>
      </w:r>
      <w:r>
        <w:rPr>
          <w:rFonts w:hint="eastAsia"/>
        </w:rPr>
        <w:t>《质量管理体系要求》</w:t>
      </w:r>
    </w:p>
    <w:p>
      <w:pPr>
        <w:pStyle w:val="22"/>
        <w:spacing w:line="360" w:lineRule="auto"/>
      </w:pPr>
      <w:r>
        <w:t>GB/T 19000-2016</w:t>
      </w:r>
      <w:r>
        <w:rPr>
          <w:rFonts w:hint="eastAsia"/>
          <w:lang w:val="en-US" w:eastAsia="zh-CN"/>
        </w:rPr>
        <w:t>/ISO9001:2015</w:t>
      </w:r>
      <w:r>
        <w:rPr>
          <w:rFonts w:hint="eastAsia"/>
        </w:rPr>
        <w:t>《质量管理体系--基础和术语》</w:t>
      </w:r>
    </w:p>
    <w:p>
      <w:pPr>
        <w:pStyle w:val="45"/>
        <w:numPr>
          <w:ilvl w:val="0"/>
          <w:numId w:val="19"/>
        </w:numPr>
        <w:spacing w:before="312" w:after="312"/>
        <w:ind w:left="0"/>
        <w:outlineLvl w:val="0"/>
      </w:pPr>
      <w:bookmarkStart w:id="14" w:name="_Toc4645"/>
      <w:bookmarkStart w:id="15" w:name="_Toc26095"/>
      <w:bookmarkStart w:id="16" w:name="_Toc16694"/>
      <w:r>
        <w:rPr>
          <w:rFonts w:hint="eastAsia"/>
        </w:rPr>
        <w:t>术语和定义</w:t>
      </w:r>
      <w:bookmarkEnd w:id="14"/>
      <w:bookmarkEnd w:id="15"/>
      <w:bookmarkEnd w:id="16"/>
    </w:p>
    <w:p>
      <w:pPr>
        <w:pStyle w:val="22"/>
        <w:spacing w:line="360" w:lineRule="auto"/>
        <w:rPr>
          <w:rFonts w:hint="eastAsia"/>
        </w:rPr>
      </w:pPr>
      <w:r>
        <w:rPr>
          <w:rFonts w:hint="eastAsia"/>
        </w:rPr>
        <w:t>本手册采用</w:t>
      </w:r>
      <w:r>
        <w:t>GB/T 19000-2016</w:t>
      </w:r>
      <w:r>
        <w:rPr>
          <w:rFonts w:hint="eastAsia"/>
          <w:lang w:val="en-US" w:eastAsia="zh-CN"/>
        </w:rPr>
        <w:t>/ISO9001:2015《</w:t>
      </w:r>
      <w:r>
        <w:rPr>
          <w:rFonts w:hint="eastAsia"/>
        </w:rPr>
        <w:t>质量管理体系--基础和术语</w:t>
      </w:r>
      <w:r>
        <w:rPr>
          <w:rFonts w:hint="eastAsia"/>
          <w:lang w:eastAsia="zh-CN"/>
        </w:rPr>
        <w:t>》</w:t>
      </w:r>
      <w:r>
        <w:rPr>
          <w:rFonts w:hint="eastAsia"/>
        </w:rPr>
        <w:t>中确立的术语和定义质量管理体系。</w:t>
      </w:r>
    </w:p>
    <w:p>
      <w:pPr>
        <w:pStyle w:val="45"/>
        <w:numPr>
          <w:ilvl w:val="0"/>
          <w:numId w:val="19"/>
        </w:numPr>
        <w:spacing w:before="312" w:after="312"/>
        <w:ind w:left="0"/>
        <w:outlineLvl w:val="0"/>
      </w:pPr>
      <w:bookmarkStart w:id="17" w:name="_Toc6799"/>
      <w:bookmarkStart w:id="18" w:name="_Toc18017"/>
      <w:bookmarkStart w:id="19" w:name="_Toc2781"/>
      <w:r>
        <w:rPr>
          <w:rFonts w:hint="eastAsia"/>
        </w:rPr>
        <w:t>组织环境</w:t>
      </w:r>
      <w:bookmarkEnd w:id="17"/>
      <w:bookmarkEnd w:id="18"/>
      <w:bookmarkEnd w:id="19"/>
    </w:p>
    <w:p>
      <w:pPr>
        <w:pStyle w:val="42"/>
        <w:spacing w:before="156" w:after="156"/>
        <w:ind w:left="0"/>
        <w:outlineLvl w:val="1"/>
        <w:rPr>
          <w:rFonts w:eastAsia="宋体"/>
        </w:rPr>
      </w:pPr>
      <w:bookmarkStart w:id="20" w:name="_Toc3455"/>
      <w:bookmarkStart w:id="21" w:name="_Toc29742"/>
      <w:bookmarkStart w:id="22" w:name="_Toc7969"/>
      <w:r>
        <w:rPr>
          <w:rFonts w:hint="eastAsia"/>
        </w:rPr>
        <w:t>理解组织及其环境</w:t>
      </w:r>
      <w:bookmarkEnd w:id="20"/>
      <w:bookmarkEnd w:id="21"/>
      <w:bookmarkEnd w:id="22"/>
    </w:p>
    <w:p>
      <w:pPr>
        <w:pStyle w:val="46"/>
        <w:spacing w:before="156" w:after="156" w:line="360" w:lineRule="auto"/>
        <w:ind w:left="8" w:hanging="8"/>
        <w:outlineLvl w:val="9"/>
        <w:rPr>
          <w:rFonts w:eastAsia="宋体"/>
        </w:rPr>
      </w:pPr>
      <w:r>
        <w:rPr>
          <w:rFonts w:hint="eastAsia" w:ascii="宋体" w:hAnsi="宋体" w:eastAsia="宋体" w:cs="宋体"/>
          <w:lang w:val="en-US" w:eastAsia="zh-CN"/>
        </w:rPr>
        <w:t>公司</w:t>
      </w:r>
      <w:r>
        <w:rPr>
          <w:rFonts w:hint="eastAsia" w:ascii="宋体" w:hAnsi="宋体" w:eastAsia="宋体" w:cs="宋体"/>
        </w:rPr>
        <w:t>管理层应确定外部和内部那些与</w:t>
      </w:r>
      <w:r>
        <w:rPr>
          <w:rFonts w:hint="eastAsia" w:ascii="宋体" w:hAnsi="宋体" w:eastAsia="宋体" w:cs="宋体"/>
          <w:lang w:eastAsia="zh-CN"/>
        </w:rPr>
        <w:t>公司</w:t>
      </w:r>
      <w:r>
        <w:rPr>
          <w:rFonts w:hint="eastAsia" w:ascii="宋体" w:hAnsi="宋体" w:eastAsia="宋体" w:cs="宋体"/>
        </w:rPr>
        <w:t>的宗旨、目标、战略 方向有关、影响质量管理体系实现预期结果的各种内部和外部因素。</w:t>
      </w:r>
    </w:p>
    <w:p>
      <w:pPr>
        <w:pStyle w:val="46"/>
        <w:spacing w:before="156" w:after="156" w:line="360" w:lineRule="auto"/>
        <w:ind w:left="8" w:hanging="8"/>
        <w:outlineLvl w:val="9"/>
      </w:pPr>
      <w:r>
        <w:rPr>
          <w:rFonts w:hint="eastAsia" w:asciiTheme="minorEastAsia" w:hAnsiTheme="minorEastAsia" w:eastAsiaTheme="minorEastAsia" w:cstheme="minorEastAsia"/>
          <w:lang w:val="en-US" w:eastAsia="zh-CN"/>
        </w:rPr>
        <w:t>公司</w:t>
      </w:r>
      <w:r>
        <w:rPr>
          <w:rFonts w:hint="eastAsia" w:asciiTheme="minorEastAsia" w:hAnsiTheme="minorEastAsia" w:eastAsiaTheme="minorEastAsia" w:cstheme="minorEastAsia"/>
        </w:rPr>
        <w:t>应对这些外部因素的相关信息进行监视和评价，必要时，应更新这些信息。</w:t>
      </w:r>
    </w:p>
    <w:p>
      <w:pPr>
        <w:pStyle w:val="46"/>
        <w:spacing w:before="156" w:after="156" w:line="360" w:lineRule="auto"/>
        <w:ind w:left="8" w:hanging="8"/>
        <w:outlineLvl w:val="9"/>
      </w:pPr>
      <w:r>
        <w:rPr>
          <w:rFonts w:hint="eastAsia" w:asciiTheme="minorEastAsia" w:hAnsiTheme="minorEastAsia" w:eastAsiaTheme="minorEastAsia" w:cstheme="minorEastAsia"/>
        </w:rPr>
        <w:t>在确定这些内部和外部因素时，</w:t>
      </w:r>
      <w:r>
        <w:rPr>
          <w:rFonts w:hint="eastAsia" w:asciiTheme="minorEastAsia" w:hAnsiTheme="minorEastAsia" w:eastAsiaTheme="minorEastAsia" w:cstheme="minorEastAsia"/>
          <w:lang w:eastAsia="zh-CN"/>
        </w:rPr>
        <w:t>公司</w:t>
      </w:r>
      <w:r>
        <w:rPr>
          <w:rFonts w:hint="eastAsia" w:asciiTheme="minorEastAsia" w:hAnsiTheme="minorEastAsia" w:eastAsiaTheme="minorEastAsia" w:cstheme="minorEastAsia"/>
        </w:rPr>
        <w:t>应考虑以下方面：</w:t>
      </w:r>
    </w:p>
    <w:p>
      <w:pPr>
        <w:pStyle w:val="59"/>
        <w:numPr>
          <w:ilvl w:val="0"/>
          <w:numId w:val="21"/>
        </w:numPr>
        <w:spacing w:line="360" w:lineRule="auto"/>
        <w:ind w:left="839"/>
        <w:rPr>
          <w:rFonts w:hint="eastAsia"/>
          <w:szCs w:val="22"/>
        </w:rPr>
      </w:pPr>
      <w:r>
        <w:rPr>
          <w:rFonts w:hint="eastAsia"/>
          <w:szCs w:val="22"/>
        </w:rPr>
        <w:t>可能对企业的目标造成影响的变更和趋势；</w:t>
      </w:r>
    </w:p>
    <w:p>
      <w:pPr>
        <w:pStyle w:val="59"/>
        <w:numPr>
          <w:ilvl w:val="0"/>
          <w:numId w:val="21"/>
        </w:numPr>
        <w:spacing w:line="360" w:lineRule="auto"/>
        <w:ind w:left="839"/>
        <w:rPr>
          <w:rFonts w:hint="eastAsia"/>
          <w:szCs w:val="22"/>
        </w:rPr>
      </w:pPr>
      <w:r>
        <w:rPr>
          <w:rFonts w:hint="eastAsia"/>
          <w:szCs w:val="22"/>
          <w:lang w:val="en-US" w:eastAsia="zh-CN"/>
        </w:rPr>
        <w:t>公司</w:t>
      </w:r>
      <w:r>
        <w:rPr>
          <w:rFonts w:hint="eastAsia"/>
          <w:szCs w:val="22"/>
        </w:rPr>
        <w:t>管理、战略、内部政策和承诺；</w:t>
      </w:r>
    </w:p>
    <w:p>
      <w:pPr>
        <w:pStyle w:val="59"/>
        <w:numPr>
          <w:ilvl w:val="0"/>
          <w:numId w:val="21"/>
        </w:numPr>
        <w:spacing w:line="360" w:lineRule="auto"/>
        <w:ind w:left="839"/>
        <w:rPr>
          <w:rFonts w:hint="eastAsia"/>
          <w:szCs w:val="22"/>
        </w:rPr>
      </w:pPr>
      <w:r>
        <w:rPr>
          <w:rFonts w:hint="eastAsia"/>
          <w:szCs w:val="22"/>
        </w:rPr>
        <w:t>资源的获得和优先供给、技术变更；</w:t>
      </w:r>
    </w:p>
    <w:p>
      <w:pPr>
        <w:pStyle w:val="59"/>
        <w:numPr>
          <w:ilvl w:val="0"/>
          <w:numId w:val="21"/>
        </w:numPr>
        <w:spacing w:line="360" w:lineRule="auto"/>
        <w:ind w:left="839"/>
        <w:rPr>
          <w:rFonts w:hint="eastAsia"/>
          <w:szCs w:val="22"/>
        </w:rPr>
      </w:pPr>
      <w:r>
        <w:rPr>
          <w:rFonts w:hint="eastAsia"/>
          <w:szCs w:val="22"/>
        </w:rPr>
        <w:t>考虑国际、国内、地区和当地的各种法律法规、技术、竞争、市场、文化、社会和经济环境因素等</w:t>
      </w:r>
      <w:r>
        <w:rPr>
          <w:rFonts w:hint="eastAsia"/>
          <w:szCs w:val="22"/>
          <w:lang w:eastAsia="zh-CN"/>
        </w:rPr>
        <w:t>；</w:t>
      </w:r>
    </w:p>
    <w:p>
      <w:pPr>
        <w:pStyle w:val="59"/>
        <w:numPr>
          <w:ilvl w:val="0"/>
          <w:numId w:val="21"/>
        </w:numPr>
        <w:spacing w:line="360" w:lineRule="auto"/>
        <w:ind w:left="839"/>
        <w:rPr>
          <w:rFonts w:hint="eastAsia"/>
          <w:szCs w:val="22"/>
        </w:rPr>
      </w:pPr>
      <w:r>
        <w:rPr>
          <w:rFonts w:hint="eastAsia"/>
          <w:szCs w:val="22"/>
        </w:rPr>
        <w:t>考虑上述因素时，应考虑风险和机遇两方面。</w:t>
      </w:r>
      <w:r>
        <w:rPr>
          <w:rFonts w:hint="eastAsia"/>
          <w:szCs w:val="22"/>
          <w:lang w:eastAsia="zh-CN"/>
        </w:rPr>
        <w:t>公司</w:t>
      </w:r>
      <w:r>
        <w:rPr>
          <w:rFonts w:hint="eastAsia"/>
          <w:szCs w:val="22"/>
        </w:rPr>
        <w:t>应定期对这些因素进行识别、评估，是否需采取措施，对措施的效果进行评价。</w:t>
      </w:r>
    </w:p>
    <w:p>
      <w:pPr>
        <w:pStyle w:val="46"/>
        <w:spacing w:before="156" w:after="156" w:line="360" w:lineRule="auto"/>
        <w:ind w:left="8" w:hanging="8"/>
        <w:outlineLvl w:val="9"/>
        <w:rPr>
          <w:rFonts w:asciiTheme="minorEastAsia" w:hAnsiTheme="minorEastAsia" w:eastAsiaTheme="minorEastAsia" w:cstheme="minorEastAsia"/>
        </w:rPr>
      </w:pPr>
      <w:r>
        <w:rPr>
          <w:rFonts w:hint="eastAsia" w:asciiTheme="minorEastAsia" w:hAnsiTheme="minorEastAsia" w:eastAsiaTheme="minorEastAsia" w:cstheme="minorEastAsia"/>
          <w:lang w:val="en-US" w:eastAsia="zh-CN"/>
        </w:rPr>
        <w:t>质量管理部</w:t>
      </w:r>
      <w:r>
        <w:rPr>
          <w:rFonts w:hint="eastAsia" w:asciiTheme="minorEastAsia" w:hAnsiTheme="minorEastAsia" w:eastAsiaTheme="minorEastAsia" w:cstheme="minorEastAsia"/>
        </w:rPr>
        <w:t>负责收集、整理</w:t>
      </w:r>
      <w:r>
        <w:rPr>
          <w:rFonts w:hint="eastAsia" w:asciiTheme="minorEastAsia" w:hAnsiTheme="minorEastAsia" w:eastAsiaTheme="minorEastAsia" w:cstheme="minorEastAsia"/>
          <w:lang w:eastAsia="zh-CN"/>
        </w:rPr>
        <w:t>公司</w:t>
      </w:r>
      <w:r>
        <w:rPr>
          <w:rFonts w:hint="eastAsia" w:asciiTheme="minorEastAsia" w:hAnsiTheme="minorEastAsia" w:eastAsiaTheme="minorEastAsia" w:cstheme="minorEastAsia"/>
        </w:rPr>
        <w:t>战略、内外部环境相关信息，并监视</w:t>
      </w:r>
      <w:r>
        <w:rPr>
          <w:rFonts w:hint="eastAsia" w:asciiTheme="minorEastAsia" w:hAnsiTheme="minorEastAsia" w:eastAsiaTheme="minorEastAsia" w:cstheme="minorEastAsia"/>
          <w:lang w:val="en-US" w:eastAsia="zh-CN"/>
        </w:rPr>
        <w:t>公司</w:t>
      </w:r>
      <w:r>
        <w:rPr>
          <w:rFonts w:hint="eastAsia" w:asciiTheme="minorEastAsia" w:hAnsiTheme="minorEastAsia" w:eastAsiaTheme="minorEastAsia" w:cstheme="minorEastAsia"/>
        </w:rPr>
        <w:t>的环境内外部变化，通过管理评审，对报告进行评审。</w:t>
      </w:r>
    </w:p>
    <w:p>
      <w:pPr>
        <w:pStyle w:val="42"/>
        <w:spacing w:before="156" w:after="156" w:line="360" w:lineRule="auto"/>
        <w:ind w:left="0"/>
        <w:outlineLvl w:val="1"/>
      </w:pPr>
      <w:bookmarkStart w:id="23" w:name="_Toc13783"/>
      <w:bookmarkStart w:id="24" w:name="_Toc17354"/>
      <w:bookmarkStart w:id="25" w:name="_Toc10398"/>
      <w:r>
        <w:rPr>
          <w:rFonts w:hint="eastAsia"/>
        </w:rPr>
        <w:t>理解相关方的需求和期望</w:t>
      </w:r>
      <w:bookmarkEnd w:id="23"/>
      <w:bookmarkEnd w:id="24"/>
      <w:bookmarkEnd w:id="25"/>
    </w:p>
    <w:p>
      <w:pPr>
        <w:pStyle w:val="22"/>
        <w:spacing w:line="360" w:lineRule="auto"/>
      </w:pPr>
      <w:r>
        <w:rPr>
          <w:rFonts w:hint="eastAsia"/>
        </w:rPr>
        <w:tab/>
      </w:r>
      <w:r>
        <w:rPr>
          <w:rFonts w:hint="eastAsia"/>
        </w:rPr>
        <w:t>相关方对</w:t>
      </w:r>
      <w:r>
        <w:rPr>
          <w:rFonts w:hint="eastAsia"/>
          <w:lang w:val="en-US" w:eastAsia="zh-CN"/>
        </w:rPr>
        <w:t>公司</w:t>
      </w:r>
      <w:r>
        <w:rPr>
          <w:rFonts w:hint="eastAsia"/>
        </w:rPr>
        <w:t>持续提供符合顾客要求及适用法律法规要求的产品和服务的能力具有影响或潜在影响。与</w:t>
      </w:r>
      <w:r>
        <w:rPr>
          <w:rFonts w:hint="eastAsia"/>
          <w:lang w:eastAsia="zh-CN"/>
        </w:rPr>
        <w:t>公司</w:t>
      </w:r>
      <w:r>
        <w:rPr>
          <w:rFonts w:hint="eastAsia"/>
        </w:rPr>
        <w:t>质量管理体系有关的相关方有：股东、投资方、合作伙伴、直接和最终顾客、供应商、立法机构、员工、竞争者、第三方审核机构、检测或校准机构及其他等。</w:t>
      </w:r>
    </w:p>
    <w:p>
      <w:pPr>
        <w:pStyle w:val="22"/>
        <w:spacing w:line="360" w:lineRule="auto"/>
      </w:pPr>
      <w:r>
        <w:rPr>
          <w:rFonts w:hint="eastAsia"/>
        </w:rPr>
        <w:t>相关方的需求和期望包括：产品的质量、价格和交付、持续的盈利能力、透明度、良好的工作环境、职业安全、得到的承认和奖励、互利和连续性、</w:t>
      </w:r>
      <w:r>
        <w:rPr>
          <w:rFonts w:hint="eastAsia"/>
          <w:lang w:val="en-US" w:eastAsia="zh-CN"/>
        </w:rPr>
        <w:t>环境保护、</w:t>
      </w:r>
      <w:r>
        <w:rPr>
          <w:rFonts w:hint="eastAsia"/>
        </w:rPr>
        <w:t>道德行为、遵纪守法等。</w:t>
      </w:r>
    </w:p>
    <w:p>
      <w:pPr>
        <w:pStyle w:val="22"/>
        <w:spacing w:line="360" w:lineRule="auto"/>
      </w:pPr>
      <w:r>
        <w:rPr>
          <w:rFonts w:hint="eastAsia"/>
          <w:lang w:val="en-US" w:eastAsia="zh-CN"/>
        </w:rPr>
        <w:t>公司</w:t>
      </w:r>
      <w:r>
        <w:rPr>
          <w:rFonts w:hint="eastAsia"/>
        </w:rPr>
        <w:t>需要识别这些相关方的需求和期望中需要</w:t>
      </w:r>
      <w:r>
        <w:rPr>
          <w:rFonts w:hint="eastAsia"/>
          <w:lang w:eastAsia="zh-CN"/>
        </w:rPr>
        <w:t>公司</w:t>
      </w:r>
      <w:r>
        <w:rPr>
          <w:rFonts w:hint="eastAsia"/>
        </w:rPr>
        <w:t>履行的合规义务，并收集相关信息，对这些要求进行监视和评审。</w:t>
      </w:r>
    </w:p>
    <w:p>
      <w:pPr>
        <w:pStyle w:val="22"/>
        <w:spacing w:line="360" w:lineRule="auto"/>
      </w:pPr>
      <w:r>
        <w:rPr>
          <w:rFonts w:hint="eastAsia"/>
        </w:rPr>
        <w:t>对</w:t>
      </w:r>
      <w:r>
        <w:rPr>
          <w:rFonts w:hint="eastAsia"/>
          <w:lang w:val="en-US" w:eastAsia="zh-CN"/>
        </w:rPr>
        <w:t>公司</w:t>
      </w:r>
      <w:r>
        <w:rPr>
          <w:rFonts w:hint="eastAsia"/>
        </w:rPr>
        <w:t>内外部因素、相关方要求</w:t>
      </w:r>
      <w:r>
        <w:rPr>
          <w:rFonts w:hint="eastAsia" w:hAnsi="宋体" w:cs="宋体"/>
          <w:color w:val="000000"/>
          <w:sz w:val="22"/>
          <w:szCs w:val="22"/>
        </w:rPr>
        <w:t>管理的具体实施见《环境和相关方控制程序》。</w:t>
      </w:r>
    </w:p>
    <w:p>
      <w:pPr>
        <w:pStyle w:val="42"/>
        <w:spacing w:before="156" w:after="156" w:line="360" w:lineRule="auto"/>
        <w:ind w:left="0"/>
        <w:outlineLvl w:val="1"/>
      </w:pPr>
      <w:bookmarkStart w:id="26" w:name="_Toc2812"/>
      <w:bookmarkStart w:id="27" w:name="_Toc22304"/>
      <w:bookmarkStart w:id="28" w:name="_Toc2123"/>
      <w:r>
        <w:rPr>
          <w:rFonts w:hint="eastAsia"/>
        </w:rPr>
        <w:t>确定质量管理体系的范围</w:t>
      </w:r>
      <w:bookmarkEnd w:id="26"/>
      <w:bookmarkEnd w:id="27"/>
      <w:bookmarkEnd w:id="28"/>
    </w:p>
    <w:p>
      <w:pPr>
        <w:pStyle w:val="22"/>
        <w:spacing w:line="360" w:lineRule="auto"/>
        <w:rPr>
          <w:rFonts w:hint="eastAsia"/>
        </w:rPr>
      </w:pPr>
      <w:r>
        <w:rPr>
          <w:rFonts w:hint="eastAsia"/>
          <w:lang w:val="en-US" w:eastAsia="zh-CN"/>
        </w:rPr>
        <w:t>公司</w:t>
      </w:r>
      <w:r>
        <w:rPr>
          <w:rFonts w:hint="eastAsia"/>
        </w:rPr>
        <w:t>质量管理体系范围为：机器人系统、自动化装备及生产线系统的设计、开发、</w:t>
      </w:r>
      <w:r>
        <w:rPr>
          <w:rFonts w:hint="eastAsia"/>
          <w:lang w:val="en-US" w:eastAsia="zh-CN"/>
        </w:rPr>
        <w:t>生产</w:t>
      </w:r>
      <w:r>
        <w:rPr>
          <w:rFonts w:hint="eastAsia"/>
        </w:rPr>
        <w:t>（含集成）和</w:t>
      </w:r>
      <w:r>
        <w:rPr>
          <w:rFonts w:hint="eastAsia"/>
          <w:lang w:val="en-US" w:eastAsia="zh-CN"/>
        </w:rPr>
        <w:t>服务</w:t>
      </w:r>
      <w:r>
        <w:rPr>
          <w:rFonts w:hint="eastAsia"/>
        </w:rPr>
        <w:t>。</w:t>
      </w:r>
    </w:p>
    <w:p>
      <w:pPr>
        <w:spacing w:line="500" w:lineRule="exact"/>
        <w:ind w:firstLine="420"/>
        <w:rPr>
          <w:rFonts w:hint="eastAsia"/>
        </w:rPr>
      </w:pPr>
      <w:r>
        <w:rPr>
          <w:rFonts w:hint="eastAsia" w:ascii="宋体" w:hAnsi="宋体"/>
          <w:szCs w:val="21"/>
          <w:lang w:eastAsia="zh-CN"/>
        </w:rPr>
        <w:t>公司</w:t>
      </w:r>
      <w:r>
        <w:rPr>
          <w:rFonts w:hint="eastAsia" w:ascii="宋体" w:hAnsi="宋体"/>
          <w:szCs w:val="21"/>
        </w:rPr>
        <w:t>地址：</w:t>
      </w:r>
      <w:r>
        <w:rPr>
          <w:rFonts w:hint="eastAsia" w:ascii="宋体" w:hAnsi="宋体"/>
          <w:szCs w:val="21"/>
          <w:lang w:val="en-US" w:eastAsia="zh-CN"/>
        </w:rPr>
        <w:t>上海浦东新区博艺路199</w:t>
      </w:r>
      <w:r>
        <w:rPr>
          <w:rFonts w:hint="eastAsia" w:ascii="宋体" w:hAnsi="宋体"/>
          <w:szCs w:val="21"/>
        </w:rPr>
        <w:t>号</w:t>
      </w:r>
    </w:p>
    <w:p>
      <w:pPr>
        <w:pStyle w:val="22"/>
        <w:spacing w:line="360" w:lineRule="auto"/>
      </w:pPr>
      <w:r>
        <w:rPr>
          <w:rFonts w:hint="eastAsia"/>
        </w:rPr>
        <w:t>在</w:t>
      </w:r>
      <w:r>
        <w:rPr>
          <w:rFonts w:hint="eastAsia"/>
        </w:rPr>
        <w:tab/>
      </w:r>
      <w:r>
        <w:rPr>
          <w:rFonts w:hint="eastAsia"/>
        </w:rPr>
        <w:t>确定质量管理体系范围时，已充分考虑</w:t>
      </w:r>
      <w:r>
        <w:rPr>
          <w:rFonts w:hint="eastAsia"/>
          <w:lang w:eastAsia="zh-CN"/>
        </w:rPr>
        <w:t>公司</w:t>
      </w:r>
      <w:r>
        <w:rPr>
          <w:rFonts w:hint="eastAsia"/>
        </w:rPr>
        <w:t>的各种内部、外部环境因素（见4.1）和相关方的因素（见4.2），同时考虑本</w:t>
      </w:r>
      <w:r>
        <w:rPr>
          <w:rFonts w:hint="eastAsia"/>
          <w:lang w:eastAsia="zh-CN"/>
        </w:rPr>
        <w:t>公司</w:t>
      </w:r>
      <w:r>
        <w:rPr>
          <w:rFonts w:hint="eastAsia"/>
        </w:rPr>
        <w:t>提供的产品与服务的范围。</w:t>
      </w:r>
    </w:p>
    <w:p>
      <w:pPr>
        <w:pStyle w:val="22"/>
        <w:spacing w:line="360" w:lineRule="auto"/>
      </w:pPr>
      <w:r>
        <w:rPr>
          <w:rFonts w:hint="eastAsia"/>
        </w:rPr>
        <w:t>本</w:t>
      </w:r>
      <w:r>
        <w:rPr>
          <w:rFonts w:hint="eastAsia"/>
          <w:lang w:val="en-US" w:eastAsia="zh-CN"/>
        </w:rPr>
        <w:t>公司</w:t>
      </w:r>
      <w:r>
        <w:rPr>
          <w:rFonts w:hint="eastAsia"/>
        </w:rPr>
        <w:t>质量管理体系无删减，覆盖全范围，对于GB/T 19001-2016标准的全要求，予以实施。</w:t>
      </w:r>
    </w:p>
    <w:p>
      <w:pPr>
        <w:pStyle w:val="22"/>
        <w:spacing w:line="360" w:lineRule="auto"/>
      </w:pPr>
      <w:r>
        <w:rPr>
          <w:rFonts w:hint="eastAsia"/>
        </w:rPr>
        <w:t>本</w:t>
      </w:r>
      <w:r>
        <w:rPr>
          <w:rFonts w:hint="eastAsia"/>
          <w:lang w:val="en-US" w:eastAsia="zh-CN"/>
        </w:rPr>
        <w:t>公司</w:t>
      </w:r>
      <w:r>
        <w:rPr>
          <w:rFonts w:hint="eastAsia"/>
        </w:rPr>
        <w:t>的外包主要有：零部件的外协加工</w:t>
      </w:r>
      <w:r>
        <w:rPr>
          <w:rFonts w:hint="eastAsia"/>
          <w:lang w:val="en-US" w:eastAsia="zh-CN"/>
        </w:rPr>
        <w:t>和项目外包</w:t>
      </w:r>
      <w:r>
        <w:rPr>
          <w:rFonts w:hint="eastAsia"/>
        </w:rPr>
        <w:t>；计量器具检定；特殊的检测和试验项目。</w:t>
      </w:r>
    </w:p>
    <w:p>
      <w:pPr>
        <w:pStyle w:val="42"/>
        <w:spacing w:before="156" w:after="156" w:line="360" w:lineRule="auto"/>
        <w:ind w:left="0"/>
        <w:outlineLvl w:val="1"/>
      </w:pPr>
      <w:bookmarkStart w:id="29" w:name="_Toc26670"/>
      <w:bookmarkStart w:id="30" w:name="_Toc429"/>
      <w:bookmarkStart w:id="31" w:name="_Toc12881"/>
      <w:r>
        <w:rPr>
          <w:rFonts w:hint="eastAsia"/>
        </w:rPr>
        <w:t>质量管理体系及其过程</w:t>
      </w:r>
      <w:bookmarkEnd w:id="29"/>
      <w:bookmarkEnd w:id="30"/>
      <w:bookmarkEnd w:id="31"/>
    </w:p>
    <w:p>
      <w:pPr>
        <w:pStyle w:val="46"/>
        <w:spacing w:before="156" w:after="156" w:line="360" w:lineRule="auto"/>
        <w:ind w:left="8" w:hanging="8"/>
        <w:outlineLvl w:val="9"/>
      </w:pPr>
      <w:r>
        <w:rPr>
          <w:rFonts w:hint="eastAsia" w:ascii="宋体" w:hAnsi="宋体" w:eastAsia="宋体" w:cs="宋体"/>
          <w:lang w:val="en-US" w:eastAsia="zh-CN"/>
        </w:rPr>
        <w:t>公司</w:t>
      </w:r>
      <w:r>
        <w:rPr>
          <w:rFonts w:hint="eastAsia" w:ascii="宋体" w:hAnsi="宋体" w:eastAsia="宋体" w:cs="宋体"/>
        </w:rPr>
        <w:t>依据GB/T 19001-2016标准的要求，建立、实施、保持和持续改进质量管理体系，包括所需的过程及其相互作用，并形成文件。</w:t>
      </w:r>
      <w:r>
        <w:rPr>
          <w:rFonts w:hint="eastAsia" w:ascii="宋体" w:hAnsi="宋体" w:eastAsia="宋体" w:cs="宋体"/>
          <w:lang w:val="en-US" w:eastAsia="zh-CN"/>
        </w:rPr>
        <w:t>公司</w:t>
      </w:r>
      <w:r>
        <w:rPr>
          <w:rFonts w:hint="eastAsia" w:ascii="宋体" w:hAnsi="宋体" w:eastAsia="宋体" w:cs="宋体"/>
        </w:rPr>
        <w:t>全体员工将有效地贯彻执行并持续改进其有效性。</w:t>
      </w:r>
      <w:r>
        <w:rPr>
          <w:rFonts w:hint="eastAsia"/>
        </w:rPr>
        <w:t xml:space="preserve">  </w:t>
      </w:r>
    </w:p>
    <w:p>
      <w:pPr>
        <w:pStyle w:val="22"/>
        <w:spacing w:line="360" w:lineRule="auto"/>
      </w:pPr>
      <w:r>
        <w:rPr>
          <w:rFonts w:hint="eastAsia" w:hAnsi="宋体" w:cs="宋体"/>
          <w:lang w:val="en-US" w:eastAsia="zh-CN"/>
        </w:rPr>
        <w:t>公司</w:t>
      </w:r>
      <w:r>
        <w:rPr>
          <w:rFonts w:hint="eastAsia"/>
        </w:rPr>
        <w:t xml:space="preserve">运用过程方法对质量管理活动进行控制，通过以下活动：  </w:t>
      </w:r>
    </w:p>
    <w:p>
      <w:pPr>
        <w:pStyle w:val="59"/>
        <w:numPr>
          <w:ilvl w:val="0"/>
          <w:numId w:val="22"/>
        </w:numPr>
        <w:spacing w:line="360" w:lineRule="auto"/>
        <w:ind w:left="839"/>
        <w:rPr>
          <w:rFonts w:hint="eastAsia"/>
          <w:szCs w:val="22"/>
        </w:rPr>
      </w:pPr>
      <w:r>
        <w:rPr>
          <w:rFonts w:hint="eastAsia"/>
          <w:szCs w:val="22"/>
        </w:rPr>
        <w:t>确定这些过程所需的输入和期望的输出；</w:t>
      </w:r>
    </w:p>
    <w:p>
      <w:pPr>
        <w:pStyle w:val="59"/>
        <w:numPr>
          <w:ilvl w:val="0"/>
          <w:numId w:val="22"/>
        </w:numPr>
        <w:spacing w:line="360" w:lineRule="auto"/>
        <w:ind w:left="839"/>
        <w:rPr>
          <w:rFonts w:hint="eastAsia"/>
          <w:szCs w:val="22"/>
        </w:rPr>
      </w:pPr>
      <w:r>
        <w:rPr>
          <w:rFonts w:hint="eastAsia"/>
          <w:szCs w:val="22"/>
        </w:rPr>
        <w:t>确定这些过程的顺序和相互作用；</w:t>
      </w:r>
    </w:p>
    <w:p>
      <w:pPr>
        <w:pStyle w:val="59"/>
        <w:numPr>
          <w:ilvl w:val="0"/>
          <w:numId w:val="22"/>
        </w:numPr>
        <w:spacing w:line="360" w:lineRule="auto"/>
        <w:ind w:left="839"/>
        <w:rPr>
          <w:rFonts w:hint="eastAsia"/>
          <w:szCs w:val="22"/>
        </w:rPr>
      </w:pPr>
      <w:r>
        <w:rPr>
          <w:rFonts w:hint="eastAsia"/>
          <w:szCs w:val="22"/>
        </w:rPr>
        <w:t>确定和应用所需的准则和方法（包括监视、测量和相关绩效指标），以确保这些过程的有效运行和控制；</w:t>
      </w:r>
    </w:p>
    <w:p>
      <w:pPr>
        <w:pStyle w:val="59"/>
        <w:numPr>
          <w:ilvl w:val="0"/>
          <w:numId w:val="22"/>
        </w:numPr>
        <w:spacing w:line="360" w:lineRule="auto"/>
        <w:ind w:left="839"/>
        <w:rPr>
          <w:rFonts w:hint="eastAsia"/>
          <w:szCs w:val="22"/>
        </w:rPr>
      </w:pPr>
      <w:r>
        <w:rPr>
          <w:rFonts w:hint="eastAsia"/>
          <w:szCs w:val="22"/>
        </w:rPr>
        <w:t>确定这些过程所需的资源并确保其可获得；</w:t>
      </w:r>
    </w:p>
    <w:p>
      <w:pPr>
        <w:pStyle w:val="59"/>
        <w:numPr>
          <w:ilvl w:val="0"/>
          <w:numId w:val="22"/>
        </w:numPr>
        <w:spacing w:line="360" w:lineRule="auto"/>
        <w:ind w:left="839"/>
        <w:rPr>
          <w:rFonts w:hint="eastAsia"/>
          <w:szCs w:val="22"/>
        </w:rPr>
      </w:pPr>
      <w:r>
        <w:rPr>
          <w:rFonts w:hint="eastAsia"/>
          <w:szCs w:val="22"/>
        </w:rPr>
        <w:t>分配这些过程的职责和权限；</w:t>
      </w:r>
    </w:p>
    <w:p>
      <w:pPr>
        <w:pStyle w:val="59"/>
        <w:numPr>
          <w:ilvl w:val="0"/>
          <w:numId w:val="22"/>
        </w:numPr>
        <w:spacing w:line="360" w:lineRule="auto"/>
        <w:ind w:left="839"/>
        <w:rPr>
          <w:rFonts w:hint="eastAsia"/>
          <w:szCs w:val="22"/>
        </w:rPr>
      </w:pPr>
      <w:r>
        <w:rPr>
          <w:rFonts w:hint="eastAsia"/>
          <w:szCs w:val="22"/>
        </w:rPr>
        <w:t>按照6.1的要求应对风险和机遇；</w:t>
      </w:r>
    </w:p>
    <w:p>
      <w:pPr>
        <w:pStyle w:val="59"/>
        <w:numPr>
          <w:ilvl w:val="0"/>
          <w:numId w:val="22"/>
        </w:numPr>
        <w:spacing w:line="360" w:lineRule="auto"/>
        <w:ind w:left="839"/>
        <w:rPr>
          <w:rFonts w:hint="eastAsia"/>
          <w:szCs w:val="22"/>
        </w:rPr>
      </w:pPr>
      <w:r>
        <w:rPr>
          <w:rFonts w:hint="eastAsia"/>
          <w:szCs w:val="22"/>
        </w:rPr>
        <w:t>评价这些过程，实施所需的变更，以确保实现这些过程的预期结果；</w:t>
      </w:r>
    </w:p>
    <w:p>
      <w:pPr>
        <w:pStyle w:val="59"/>
        <w:numPr>
          <w:ilvl w:val="0"/>
          <w:numId w:val="22"/>
        </w:numPr>
        <w:spacing w:line="360" w:lineRule="auto"/>
        <w:ind w:left="839"/>
        <w:rPr>
          <w:rFonts w:hint="eastAsia"/>
          <w:szCs w:val="22"/>
        </w:rPr>
      </w:pPr>
      <w:r>
        <w:rPr>
          <w:rFonts w:hint="eastAsia"/>
          <w:szCs w:val="22"/>
        </w:rPr>
        <w:t>改进过程和管理体系。</w:t>
      </w:r>
    </w:p>
    <w:p>
      <w:pPr>
        <w:pStyle w:val="46"/>
        <w:spacing w:before="156" w:after="156" w:line="360" w:lineRule="auto"/>
        <w:ind w:left="8" w:hanging="8"/>
        <w:outlineLvl w:val="9"/>
        <w:rPr>
          <w:rFonts w:ascii="宋体" w:hAnsi="宋体" w:eastAsia="宋体" w:cs="宋体"/>
        </w:rPr>
      </w:pPr>
      <w:r>
        <w:rPr>
          <w:rFonts w:hint="eastAsia" w:ascii="宋体" w:hAnsi="宋体" w:eastAsia="宋体" w:cs="宋体"/>
          <w:lang w:val="en-US" w:eastAsia="zh-CN"/>
        </w:rPr>
        <w:t>公司</w:t>
      </w:r>
      <w:r>
        <w:rPr>
          <w:rFonts w:hint="eastAsia" w:ascii="宋体" w:hAnsi="宋体" w:eastAsia="宋体" w:cs="宋体"/>
        </w:rPr>
        <w:t>进行了质量管理体系过程识别，明确了顾客导向过程、管理过程、支持过程的各项活动、职责、评价准则和过程绩效。体系过程分类关系图详见附录2，管理体系识别过程与程序文件对应关系详见附录9。</w:t>
      </w:r>
    </w:p>
    <w:p>
      <w:pPr>
        <w:pStyle w:val="46"/>
        <w:spacing w:before="156" w:after="156" w:line="360" w:lineRule="auto"/>
        <w:ind w:left="8" w:hanging="8"/>
        <w:outlineLvl w:val="9"/>
        <w:rPr>
          <w:rFonts w:ascii="宋体" w:hAnsi="宋体" w:eastAsia="宋体" w:cs="宋体"/>
        </w:rPr>
      </w:pPr>
      <w:r>
        <w:rPr>
          <w:rFonts w:hint="eastAsia" w:ascii="宋体" w:hAnsi="宋体" w:eastAsia="宋体" w:cs="宋体"/>
        </w:rPr>
        <w:t>为支持过程的运行，</w:t>
      </w:r>
      <w:r>
        <w:rPr>
          <w:rFonts w:hint="eastAsia" w:ascii="宋体" w:hAnsi="宋体" w:eastAsia="宋体" w:cs="宋体"/>
          <w:lang w:eastAsia="zh-CN"/>
        </w:rPr>
        <w:t>公司</w:t>
      </w:r>
      <w:r>
        <w:rPr>
          <w:rFonts w:hint="eastAsia" w:ascii="宋体" w:hAnsi="宋体" w:eastAsia="宋体" w:cs="宋体"/>
        </w:rPr>
        <w:t>制定了适宜的管理及技术文件，并保留成文信息以确认过程按照策划的要求运行。</w:t>
      </w:r>
    </w:p>
    <w:p>
      <w:pPr>
        <w:pStyle w:val="46"/>
        <w:spacing w:before="156" w:after="156" w:line="360" w:lineRule="auto"/>
        <w:ind w:left="8" w:hanging="8"/>
        <w:outlineLvl w:val="9"/>
        <w:rPr>
          <w:rFonts w:ascii="宋体" w:hAnsi="宋体" w:eastAsia="宋体" w:cs="宋体"/>
        </w:rPr>
      </w:pPr>
      <w:r>
        <w:rPr>
          <w:rFonts w:hint="eastAsia" w:ascii="宋体" w:hAnsi="宋体" w:eastAsia="宋体" w:cs="宋体"/>
        </w:rPr>
        <w:t>在必要的范围和程度上，</w:t>
      </w:r>
      <w:r>
        <w:rPr>
          <w:rFonts w:hint="eastAsia" w:ascii="宋体" w:hAnsi="宋体" w:eastAsia="宋体" w:cs="宋体"/>
          <w:lang w:eastAsia="zh-CN"/>
        </w:rPr>
        <w:t>公司</w:t>
      </w:r>
      <w:r>
        <w:rPr>
          <w:rFonts w:hint="eastAsia" w:ascii="宋体" w:hAnsi="宋体" w:eastAsia="宋体" w:cs="宋体"/>
        </w:rPr>
        <w:t>应：</w:t>
      </w:r>
    </w:p>
    <w:p>
      <w:pPr>
        <w:pStyle w:val="59"/>
        <w:numPr>
          <w:ilvl w:val="0"/>
          <w:numId w:val="23"/>
        </w:numPr>
        <w:spacing w:line="360" w:lineRule="auto"/>
        <w:ind w:left="839"/>
        <w:rPr>
          <w:rFonts w:hint="eastAsia"/>
          <w:szCs w:val="22"/>
        </w:rPr>
      </w:pPr>
      <w:r>
        <w:rPr>
          <w:rFonts w:hint="eastAsia"/>
          <w:szCs w:val="22"/>
        </w:rPr>
        <w:t>保持成文信息以支持过程运行；</w:t>
      </w:r>
    </w:p>
    <w:p>
      <w:pPr>
        <w:pStyle w:val="59"/>
        <w:numPr>
          <w:ilvl w:val="0"/>
          <w:numId w:val="23"/>
        </w:numPr>
        <w:spacing w:line="360" w:lineRule="auto"/>
        <w:ind w:left="839"/>
        <w:rPr>
          <w:rFonts w:hint="eastAsia"/>
          <w:szCs w:val="22"/>
        </w:rPr>
      </w:pPr>
      <w:r>
        <w:rPr>
          <w:rFonts w:hint="eastAsia"/>
          <w:szCs w:val="22"/>
        </w:rPr>
        <w:t>保留成文信息以确信其过程按策划进行。</w:t>
      </w:r>
    </w:p>
    <w:p>
      <w:pPr>
        <w:pStyle w:val="45"/>
        <w:numPr>
          <w:ilvl w:val="0"/>
          <w:numId w:val="19"/>
        </w:numPr>
        <w:spacing w:before="312" w:after="312" w:line="360" w:lineRule="auto"/>
        <w:ind w:left="0"/>
        <w:outlineLvl w:val="0"/>
      </w:pPr>
      <w:bookmarkStart w:id="32" w:name="_Toc2488"/>
      <w:bookmarkStart w:id="33" w:name="_Toc12344"/>
      <w:bookmarkStart w:id="34" w:name="_Toc22022"/>
      <w:r>
        <w:rPr>
          <w:rFonts w:hint="eastAsia"/>
        </w:rPr>
        <w:t>领导作用</w:t>
      </w:r>
      <w:bookmarkEnd w:id="32"/>
      <w:bookmarkEnd w:id="33"/>
      <w:bookmarkEnd w:id="34"/>
    </w:p>
    <w:p>
      <w:pPr>
        <w:pStyle w:val="42"/>
        <w:spacing w:before="156" w:after="156" w:line="360" w:lineRule="auto"/>
        <w:ind w:left="0"/>
      </w:pPr>
      <w:bookmarkStart w:id="35" w:name="_Toc25471"/>
      <w:bookmarkStart w:id="36" w:name="_Toc27894"/>
      <w:bookmarkStart w:id="37" w:name="_Toc32063"/>
      <w:r>
        <w:rPr>
          <w:rFonts w:hint="eastAsia"/>
        </w:rPr>
        <w:t>领导作用与承诺</w:t>
      </w:r>
      <w:bookmarkEnd w:id="35"/>
      <w:bookmarkEnd w:id="36"/>
      <w:bookmarkEnd w:id="37"/>
      <w:r>
        <w:rPr>
          <w:rFonts w:hint="eastAsia"/>
        </w:rPr>
        <w:t xml:space="preserve">  </w:t>
      </w:r>
    </w:p>
    <w:p>
      <w:pPr>
        <w:pStyle w:val="46"/>
        <w:spacing w:before="156" w:after="156" w:line="360" w:lineRule="auto"/>
        <w:ind w:left="0"/>
      </w:pPr>
      <w:r>
        <w:rPr>
          <w:rFonts w:hint="eastAsia"/>
        </w:rPr>
        <w:t>总则</w:t>
      </w:r>
    </w:p>
    <w:p>
      <w:pPr>
        <w:pStyle w:val="22"/>
        <w:spacing w:line="360" w:lineRule="auto"/>
      </w:pPr>
      <w:r>
        <w:rPr>
          <w:rFonts w:hint="eastAsia"/>
        </w:rPr>
        <w:t>为使管理体系有效实施，并得到持续改进，</w:t>
      </w:r>
      <w:r>
        <w:rPr>
          <w:rFonts w:hint="eastAsia"/>
          <w:lang w:eastAsia="zh-CN"/>
        </w:rPr>
        <w:t>BG总裁</w:t>
      </w:r>
      <w:r>
        <w:rPr>
          <w:rFonts w:hint="eastAsia"/>
        </w:rPr>
        <w:t xml:space="preserve">做出如下承诺：  </w:t>
      </w:r>
    </w:p>
    <w:p>
      <w:pPr>
        <w:pStyle w:val="59"/>
        <w:numPr>
          <w:ilvl w:val="0"/>
          <w:numId w:val="24"/>
        </w:numPr>
        <w:spacing w:line="360" w:lineRule="auto"/>
        <w:ind w:left="839"/>
        <w:rPr>
          <w:rFonts w:hint="eastAsia"/>
          <w:szCs w:val="22"/>
        </w:rPr>
      </w:pPr>
      <w:r>
        <w:rPr>
          <w:rFonts w:hint="eastAsia"/>
          <w:szCs w:val="22"/>
        </w:rPr>
        <w:t>对质量管理体系的有效性负责；</w:t>
      </w:r>
    </w:p>
    <w:p>
      <w:pPr>
        <w:pStyle w:val="59"/>
        <w:numPr>
          <w:ilvl w:val="0"/>
          <w:numId w:val="24"/>
        </w:numPr>
        <w:spacing w:line="360" w:lineRule="auto"/>
        <w:ind w:left="839"/>
        <w:rPr>
          <w:rFonts w:hint="eastAsia"/>
          <w:szCs w:val="22"/>
        </w:rPr>
      </w:pPr>
      <w:r>
        <w:rPr>
          <w:rFonts w:hint="eastAsia"/>
          <w:szCs w:val="22"/>
        </w:rPr>
        <w:t>建立质量方针和质量目标，并确保与</w:t>
      </w:r>
      <w:r>
        <w:rPr>
          <w:rFonts w:hint="eastAsia"/>
          <w:szCs w:val="22"/>
          <w:lang w:eastAsia="zh-CN"/>
        </w:rPr>
        <w:t>公司</w:t>
      </w:r>
      <w:r>
        <w:rPr>
          <w:rFonts w:hint="eastAsia"/>
          <w:szCs w:val="22"/>
        </w:rPr>
        <w:t xml:space="preserve">环境相适应，与战略方向保持一致； </w:t>
      </w:r>
    </w:p>
    <w:p>
      <w:pPr>
        <w:pStyle w:val="59"/>
        <w:numPr>
          <w:ilvl w:val="0"/>
          <w:numId w:val="24"/>
        </w:numPr>
        <w:spacing w:line="360" w:lineRule="auto"/>
        <w:ind w:left="839"/>
        <w:rPr>
          <w:rFonts w:hint="eastAsia"/>
          <w:szCs w:val="22"/>
        </w:rPr>
      </w:pPr>
      <w:r>
        <w:rPr>
          <w:rFonts w:hint="eastAsia"/>
          <w:szCs w:val="22"/>
        </w:rPr>
        <w:t>确保质量管理体系要求融入</w:t>
      </w:r>
      <w:r>
        <w:rPr>
          <w:rFonts w:hint="eastAsia"/>
          <w:szCs w:val="22"/>
          <w:lang w:eastAsia="zh-CN"/>
        </w:rPr>
        <w:t>公司</w:t>
      </w:r>
      <w:r>
        <w:rPr>
          <w:rFonts w:hint="eastAsia"/>
          <w:szCs w:val="22"/>
        </w:rPr>
        <w:t xml:space="preserve">的业务过程；  </w:t>
      </w:r>
    </w:p>
    <w:p>
      <w:pPr>
        <w:pStyle w:val="59"/>
        <w:numPr>
          <w:ilvl w:val="0"/>
          <w:numId w:val="24"/>
        </w:numPr>
        <w:spacing w:line="360" w:lineRule="auto"/>
        <w:ind w:left="839"/>
        <w:rPr>
          <w:rFonts w:hint="eastAsia"/>
          <w:szCs w:val="22"/>
        </w:rPr>
      </w:pPr>
      <w:r>
        <w:rPr>
          <w:rFonts w:hint="eastAsia"/>
          <w:szCs w:val="22"/>
        </w:rPr>
        <w:t>促进使用过程方法和基于风险的思维；</w:t>
      </w:r>
    </w:p>
    <w:p>
      <w:pPr>
        <w:pStyle w:val="59"/>
        <w:numPr>
          <w:ilvl w:val="0"/>
          <w:numId w:val="24"/>
        </w:numPr>
        <w:spacing w:line="360" w:lineRule="auto"/>
        <w:ind w:left="839"/>
        <w:rPr>
          <w:rFonts w:hint="eastAsia"/>
          <w:szCs w:val="22"/>
        </w:rPr>
      </w:pPr>
      <w:r>
        <w:rPr>
          <w:rFonts w:hint="eastAsia"/>
          <w:szCs w:val="22"/>
        </w:rPr>
        <w:t>确保质量管理体系所需的资源是可获得的；</w:t>
      </w:r>
    </w:p>
    <w:p>
      <w:pPr>
        <w:pStyle w:val="59"/>
        <w:numPr>
          <w:ilvl w:val="0"/>
          <w:numId w:val="24"/>
        </w:numPr>
        <w:spacing w:line="360" w:lineRule="auto"/>
        <w:ind w:left="839"/>
        <w:rPr>
          <w:rFonts w:hint="eastAsia"/>
          <w:szCs w:val="22"/>
        </w:rPr>
      </w:pPr>
      <w:r>
        <w:rPr>
          <w:rFonts w:hint="eastAsia"/>
          <w:szCs w:val="22"/>
        </w:rPr>
        <w:t>沟通有效的质量管理和符合质量管理体系要求的重要性；</w:t>
      </w:r>
    </w:p>
    <w:p>
      <w:pPr>
        <w:pStyle w:val="59"/>
        <w:numPr>
          <w:ilvl w:val="0"/>
          <w:numId w:val="24"/>
        </w:numPr>
        <w:spacing w:line="360" w:lineRule="auto"/>
        <w:ind w:left="839"/>
        <w:rPr>
          <w:rFonts w:hint="eastAsia"/>
          <w:szCs w:val="22"/>
        </w:rPr>
      </w:pPr>
      <w:r>
        <w:rPr>
          <w:rFonts w:hint="eastAsia"/>
          <w:szCs w:val="22"/>
        </w:rPr>
        <w:t>确保质量管理体系实现其预期结果；</w:t>
      </w:r>
    </w:p>
    <w:p>
      <w:pPr>
        <w:pStyle w:val="59"/>
        <w:numPr>
          <w:ilvl w:val="0"/>
          <w:numId w:val="24"/>
        </w:numPr>
        <w:spacing w:line="360" w:lineRule="auto"/>
        <w:ind w:left="839"/>
        <w:rPr>
          <w:rFonts w:hint="eastAsia"/>
          <w:szCs w:val="22"/>
        </w:rPr>
      </w:pPr>
      <w:r>
        <w:rPr>
          <w:rFonts w:hint="eastAsia"/>
          <w:szCs w:val="22"/>
        </w:rPr>
        <w:t>促使人员积极参与，指导和支持他们为质量管理体系的有效性作出贡献；</w:t>
      </w:r>
    </w:p>
    <w:p>
      <w:pPr>
        <w:pStyle w:val="59"/>
        <w:numPr>
          <w:ilvl w:val="0"/>
          <w:numId w:val="24"/>
        </w:numPr>
        <w:spacing w:line="360" w:lineRule="auto"/>
        <w:ind w:left="839"/>
        <w:rPr>
          <w:rFonts w:hint="eastAsia"/>
          <w:szCs w:val="22"/>
        </w:rPr>
      </w:pPr>
      <w:r>
        <w:rPr>
          <w:rFonts w:hint="eastAsia"/>
          <w:szCs w:val="22"/>
        </w:rPr>
        <w:t>推动改进；</w:t>
      </w:r>
    </w:p>
    <w:p>
      <w:pPr>
        <w:pStyle w:val="59"/>
        <w:numPr>
          <w:ilvl w:val="0"/>
          <w:numId w:val="24"/>
        </w:numPr>
        <w:spacing w:line="360" w:lineRule="auto"/>
        <w:ind w:left="839"/>
        <w:rPr>
          <w:rFonts w:hint="eastAsia"/>
          <w:szCs w:val="22"/>
        </w:rPr>
      </w:pPr>
      <w:r>
        <w:rPr>
          <w:rFonts w:hint="eastAsia"/>
          <w:szCs w:val="22"/>
        </w:rPr>
        <w:t>支持其他相关管理者在其职责范围内发挥领导作用。</w:t>
      </w:r>
    </w:p>
    <w:p>
      <w:pPr>
        <w:pStyle w:val="46"/>
        <w:spacing w:before="156" w:after="156" w:line="360" w:lineRule="auto"/>
        <w:ind w:left="0"/>
      </w:pPr>
      <w:r>
        <w:rPr>
          <w:rFonts w:hint="eastAsia"/>
        </w:rPr>
        <w:t>以顾客为关注焦点</w:t>
      </w:r>
    </w:p>
    <w:p>
      <w:pPr>
        <w:pStyle w:val="22"/>
        <w:spacing w:line="360" w:lineRule="auto"/>
      </w:pPr>
      <w:r>
        <w:rPr>
          <w:rFonts w:hint="eastAsia" w:hAnsi="宋体" w:cs="宋体"/>
          <w:lang w:val="en-US" w:eastAsia="zh-CN"/>
        </w:rPr>
        <w:t>公司</w:t>
      </w:r>
      <w:r>
        <w:rPr>
          <w:rFonts w:hint="eastAsia"/>
        </w:rPr>
        <w:tab/>
      </w:r>
      <w:r>
        <w:rPr>
          <w:rFonts w:hint="eastAsia"/>
        </w:rPr>
        <w:t>以顾客为关注焦点是质量管理体系原则之一，质量管理体系的有效性最终体现在顾客满意，顾客满意也与</w:t>
      </w:r>
      <w:r>
        <w:rPr>
          <w:rFonts w:hint="eastAsia"/>
          <w:lang w:eastAsia="zh-CN"/>
        </w:rPr>
        <w:t>公司</w:t>
      </w:r>
      <w:r>
        <w:rPr>
          <w:rFonts w:hint="eastAsia"/>
        </w:rPr>
        <w:t>的经营目标和发展密切相关，</w:t>
      </w:r>
      <w:r>
        <w:rPr>
          <w:rFonts w:hint="eastAsia"/>
          <w:lang w:eastAsia="zh-CN"/>
        </w:rPr>
        <w:t>公司</w:t>
      </w:r>
      <w:r>
        <w:rPr>
          <w:rFonts w:hint="eastAsia"/>
        </w:rPr>
        <w:t xml:space="preserve">承诺以顾客为关注焦点，在管理过程中实施以下活动：  </w:t>
      </w:r>
    </w:p>
    <w:p>
      <w:pPr>
        <w:pStyle w:val="59"/>
        <w:numPr>
          <w:ilvl w:val="0"/>
          <w:numId w:val="25"/>
        </w:numPr>
        <w:spacing w:line="360" w:lineRule="auto"/>
        <w:ind w:left="839"/>
        <w:rPr>
          <w:rFonts w:hint="eastAsia"/>
          <w:szCs w:val="22"/>
        </w:rPr>
      </w:pPr>
      <w:r>
        <w:rPr>
          <w:rFonts w:hint="eastAsia"/>
          <w:szCs w:val="22"/>
        </w:rPr>
        <w:t>确定、理解并持续地满足满足顾客要求以及适用的法律法规要求；</w:t>
      </w:r>
    </w:p>
    <w:p>
      <w:pPr>
        <w:pStyle w:val="59"/>
        <w:numPr>
          <w:ilvl w:val="0"/>
          <w:numId w:val="25"/>
        </w:numPr>
        <w:spacing w:line="360" w:lineRule="auto"/>
        <w:ind w:left="839"/>
        <w:rPr>
          <w:rFonts w:hint="eastAsia"/>
          <w:szCs w:val="22"/>
        </w:rPr>
      </w:pPr>
      <w:r>
        <w:rPr>
          <w:rFonts w:hint="eastAsia"/>
          <w:szCs w:val="22"/>
        </w:rPr>
        <w:t xml:space="preserve">确定和应对风险和机遇，这些风险和机遇可能影响产品和服务合格以及增强顾客满意的能力； </w:t>
      </w:r>
    </w:p>
    <w:p>
      <w:pPr>
        <w:pStyle w:val="59"/>
        <w:numPr>
          <w:ilvl w:val="0"/>
          <w:numId w:val="25"/>
        </w:numPr>
        <w:spacing w:line="360" w:lineRule="auto"/>
        <w:ind w:left="839"/>
        <w:rPr>
          <w:rFonts w:hint="eastAsia"/>
          <w:szCs w:val="22"/>
        </w:rPr>
      </w:pPr>
      <w:r>
        <w:rPr>
          <w:rFonts w:hint="eastAsia"/>
          <w:szCs w:val="22"/>
        </w:rPr>
        <w:t>始终致力于增强顾客满意。</w:t>
      </w:r>
    </w:p>
    <w:p>
      <w:pPr>
        <w:pStyle w:val="42"/>
        <w:spacing w:before="156" w:after="156" w:line="360" w:lineRule="auto"/>
        <w:ind w:left="0"/>
      </w:pPr>
      <w:bookmarkStart w:id="38" w:name="_Toc13100"/>
      <w:bookmarkStart w:id="39" w:name="_Toc16942"/>
      <w:bookmarkStart w:id="40" w:name="_Toc6816"/>
      <w:r>
        <w:rPr>
          <w:rFonts w:hint="eastAsia"/>
        </w:rPr>
        <w:t>方针</w:t>
      </w:r>
      <w:bookmarkEnd w:id="38"/>
      <w:bookmarkEnd w:id="39"/>
      <w:bookmarkEnd w:id="40"/>
    </w:p>
    <w:p>
      <w:pPr>
        <w:pStyle w:val="46"/>
        <w:spacing w:before="156" w:after="156" w:line="360" w:lineRule="auto"/>
        <w:ind w:left="0"/>
      </w:pPr>
      <w:r>
        <w:rPr>
          <w:rFonts w:hint="eastAsia"/>
        </w:rPr>
        <w:t>制定质量方针</w:t>
      </w:r>
    </w:p>
    <w:p>
      <w:pPr>
        <w:pStyle w:val="22"/>
        <w:spacing w:line="360" w:lineRule="auto"/>
      </w:pPr>
      <w:r>
        <w:rPr>
          <w:rFonts w:hint="eastAsia"/>
          <w:lang w:eastAsia="zh-CN"/>
        </w:rPr>
        <w:t>BG总裁</w:t>
      </w:r>
      <w:r>
        <w:rPr>
          <w:rFonts w:hint="eastAsia"/>
        </w:rPr>
        <w:t>在质量管理体系范围内制定、实施和保持质量方针，质量方针应：</w:t>
      </w:r>
    </w:p>
    <w:p>
      <w:pPr>
        <w:pStyle w:val="59"/>
        <w:numPr>
          <w:ilvl w:val="0"/>
          <w:numId w:val="26"/>
        </w:numPr>
        <w:spacing w:line="360" w:lineRule="auto"/>
        <w:ind w:left="839"/>
        <w:rPr>
          <w:rFonts w:hint="eastAsia"/>
          <w:szCs w:val="22"/>
        </w:rPr>
      </w:pPr>
      <w:r>
        <w:rPr>
          <w:rFonts w:hint="eastAsia"/>
          <w:szCs w:val="22"/>
        </w:rPr>
        <w:t>与</w:t>
      </w:r>
      <w:r>
        <w:rPr>
          <w:rFonts w:hint="eastAsia"/>
          <w:szCs w:val="22"/>
          <w:lang w:eastAsia="zh-CN"/>
        </w:rPr>
        <w:t>公司</w:t>
      </w:r>
      <w:r>
        <w:rPr>
          <w:rFonts w:hint="eastAsia"/>
          <w:szCs w:val="22"/>
        </w:rPr>
        <w:t>的宗旨相适应，并支持</w:t>
      </w:r>
      <w:r>
        <w:rPr>
          <w:rFonts w:hint="eastAsia"/>
          <w:szCs w:val="22"/>
          <w:lang w:eastAsia="zh-CN"/>
        </w:rPr>
        <w:t>公司</w:t>
      </w:r>
      <w:r>
        <w:rPr>
          <w:rFonts w:hint="eastAsia"/>
          <w:szCs w:val="22"/>
        </w:rPr>
        <w:t xml:space="preserve">的战略方向；  </w:t>
      </w:r>
    </w:p>
    <w:p>
      <w:pPr>
        <w:pStyle w:val="59"/>
        <w:numPr>
          <w:ilvl w:val="0"/>
          <w:numId w:val="26"/>
        </w:numPr>
        <w:spacing w:line="360" w:lineRule="auto"/>
        <w:ind w:left="839"/>
        <w:rPr>
          <w:rFonts w:hint="eastAsia"/>
          <w:szCs w:val="22"/>
        </w:rPr>
      </w:pPr>
      <w:r>
        <w:rPr>
          <w:rFonts w:hint="eastAsia"/>
          <w:szCs w:val="22"/>
        </w:rPr>
        <w:t>为建立质量目标提供框架；</w:t>
      </w:r>
    </w:p>
    <w:p>
      <w:pPr>
        <w:pStyle w:val="59"/>
        <w:numPr>
          <w:ilvl w:val="0"/>
          <w:numId w:val="26"/>
        </w:numPr>
        <w:spacing w:line="360" w:lineRule="auto"/>
        <w:ind w:left="839"/>
        <w:rPr>
          <w:rFonts w:hint="eastAsia"/>
          <w:szCs w:val="22"/>
        </w:rPr>
      </w:pPr>
      <w:r>
        <w:rPr>
          <w:rFonts w:hint="eastAsia"/>
          <w:szCs w:val="22"/>
        </w:rPr>
        <w:t xml:space="preserve">包括对满足要求和持续改进的承诺；  </w:t>
      </w:r>
    </w:p>
    <w:p>
      <w:pPr>
        <w:pStyle w:val="59"/>
        <w:numPr>
          <w:ilvl w:val="0"/>
          <w:numId w:val="26"/>
        </w:numPr>
        <w:spacing w:line="360" w:lineRule="auto"/>
        <w:ind w:left="839"/>
        <w:rPr>
          <w:rFonts w:hint="eastAsia"/>
          <w:szCs w:val="22"/>
        </w:rPr>
      </w:pPr>
      <w:r>
        <w:rPr>
          <w:rFonts w:hint="eastAsia"/>
          <w:szCs w:val="22"/>
        </w:rPr>
        <w:t>包括持续改进质量管理体系的承诺。</w:t>
      </w:r>
    </w:p>
    <w:p>
      <w:pPr>
        <w:pStyle w:val="46"/>
        <w:spacing w:before="156" w:after="156" w:line="360" w:lineRule="auto"/>
        <w:ind w:left="0"/>
      </w:pPr>
      <w:r>
        <w:rPr>
          <w:rFonts w:hint="eastAsia"/>
        </w:rPr>
        <w:t>沟通质量方针</w:t>
      </w:r>
    </w:p>
    <w:p>
      <w:pPr>
        <w:pStyle w:val="51"/>
        <w:spacing w:before="156" w:after="156" w:line="360" w:lineRule="auto"/>
        <w:outlineLvl w:val="9"/>
      </w:pPr>
      <w:r>
        <w:rPr>
          <w:rFonts w:hint="eastAsia" w:ascii="宋体" w:hAnsi="宋体" w:eastAsia="宋体" w:cs="宋体"/>
          <w:lang w:val="en-US" w:eastAsia="zh-CN"/>
        </w:rPr>
        <w:t>公司</w:t>
      </w:r>
      <w:r>
        <w:rPr>
          <w:rFonts w:hint="eastAsia" w:ascii="宋体" w:hAnsi="宋体" w:eastAsia="宋体" w:cs="宋体"/>
        </w:rPr>
        <w:t>通过以下途径沟通质量方针：</w:t>
      </w:r>
    </w:p>
    <w:p>
      <w:pPr>
        <w:pStyle w:val="59"/>
        <w:numPr>
          <w:ilvl w:val="0"/>
          <w:numId w:val="27"/>
        </w:numPr>
        <w:spacing w:line="360" w:lineRule="auto"/>
        <w:ind w:left="839"/>
        <w:rPr>
          <w:rFonts w:hint="eastAsia"/>
          <w:szCs w:val="22"/>
        </w:rPr>
      </w:pPr>
      <w:r>
        <w:rPr>
          <w:rFonts w:hint="eastAsia" w:hAnsi="宋体" w:cs="宋体"/>
          <w:lang w:val="en-US" w:eastAsia="zh-CN"/>
        </w:rPr>
        <w:t>公司</w:t>
      </w:r>
      <w:r>
        <w:rPr>
          <w:rFonts w:hint="eastAsia"/>
          <w:szCs w:val="22"/>
        </w:rPr>
        <w:t>管理层通过各种宣传方式，例如会议、文件、宣传栏、培训等将质量方针宣传到</w:t>
      </w:r>
      <w:r>
        <w:rPr>
          <w:rFonts w:hint="eastAsia"/>
          <w:szCs w:val="22"/>
          <w:lang w:eastAsia="zh-CN"/>
        </w:rPr>
        <w:t>公司</w:t>
      </w:r>
      <w:r>
        <w:rPr>
          <w:rFonts w:hint="eastAsia"/>
          <w:szCs w:val="22"/>
        </w:rPr>
        <w:t>各层次，确保质量方针得到正确的理解和贯彻实施；</w:t>
      </w:r>
    </w:p>
    <w:p>
      <w:pPr>
        <w:pStyle w:val="59"/>
        <w:numPr>
          <w:ilvl w:val="0"/>
          <w:numId w:val="27"/>
        </w:numPr>
        <w:spacing w:line="360" w:lineRule="auto"/>
        <w:ind w:left="839"/>
        <w:rPr>
          <w:rFonts w:hint="eastAsia"/>
          <w:szCs w:val="22"/>
        </w:rPr>
      </w:pPr>
      <w:r>
        <w:rPr>
          <w:rFonts w:hint="eastAsia"/>
          <w:szCs w:val="22"/>
          <w:lang w:eastAsia="zh-CN"/>
        </w:rPr>
        <w:t>质量管理部</w:t>
      </w:r>
      <w:r>
        <w:rPr>
          <w:rFonts w:hint="eastAsia"/>
          <w:szCs w:val="22"/>
        </w:rPr>
        <w:t>负责在质量手册中发布质量方针，并将手册发布</w:t>
      </w:r>
      <w:r>
        <w:rPr>
          <w:rFonts w:hint="eastAsia"/>
          <w:szCs w:val="22"/>
          <w:lang w:eastAsia="zh-CN"/>
        </w:rPr>
        <w:t>公司</w:t>
      </w:r>
      <w:r>
        <w:rPr>
          <w:rFonts w:hint="eastAsia"/>
          <w:szCs w:val="22"/>
        </w:rPr>
        <w:t>所有员工，在培训时与员工沟通质量方针；</w:t>
      </w:r>
    </w:p>
    <w:p>
      <w:pPr>
        <w:pStyle w:val="59"/>
        <w:numPr>
          <w:ilvl w:val="0"/>
          <w:numId w:val="27"/>
        </w:numPr>
        <w:spacing w:line="360" w:lineRule="auto"/>
        <w:ind w:left="839"/>
        <w:rPr>
          <w:rFonts w:hint="eastAsia"/>
          <w:szCs w:val="22"/>
        </w:rPr>
      </w:pPr>
      <w:r>
        <w:rPr>
          <w:rFonts w:hint="eastAsia" w:hAnsi="宋体" w:cs="宋体"/>
          <w:lang w:val="en-US" w:eastAsia="zh-CN"/>
        </w:rPr>
        <w:t>公司</w:t>
      </w:r>
      <w:r>
        <w:rPr>
          <w:rFonts w:hint="eastAsia"/>
          <w:szCs w:val="22"/>
        </w:rPr>
        <w:t>质量方针可向顾客、供方及第三方机构提供；</w:t>
      </w:r>
    </w:p>
    <w:p>
      <w:pPr>
        <w:pStyle w:val="51"/>
        <w:spacing w:before="156" w:after="156" w:line="360" w:lineRule="auto"/>
        <w:outlineLvl w:val="9"/>
        <w:rPr>
          <w:rFonts w:ascii="宋体" w:hAnsi="宋体" w:eastAsia="宋体" w:cs="宋体"/>
        </w:rPr>
      </w:pPr>
      <w:r>
        <w:rPr>
          <w:rFonts w:hint="eastAsia" w:ascii="宋体" w:hAnsi="宋体" w:eastAsia="宋体" w:cs="宋体"/>
        </w:rPr>
        <w:t>质量方针应：</w:t>
      </w:r>
    </w:p>
    <w:p>
      <w:pPr>
        <w:pStyle w:val="59"/>
        <w:numPr>
          <w:ilvl w:val="0"/>
          <w:numId w:val="28"/>
        </w:numPr>
        <w:spacing w:line="360" w:lineRule="auto"/>
        <w:ind w:left="839"/>
        <w:rPr>
          <w:rFonts w:hint="eastAsia"/>
          <w:szCs w:val="22"/>
        </w:rPr>
      </w:pPr>
      <w:r>
        <w:rPr>
          <w:rFonts w:hint="eastAsia"/>
          <w:szCs w:val="22"/>
        </w:rPr>
        <w:t>可获取并保持成文信息；</w:t>
      </w:r>
    </w:p>
    <w:p>
      <w:pPr>
        <w:pStyle w:val="59"/>
        <w:numPr>
          <w:ilvl w:val="0"/>
          <w:numId w:val="28"/>
        </w:numPr>
        <w:spacing w:line="360" w:lineRule="auto"/>
        <w:ind w:left="839"/>
        <w:rPr>
          <w:rFonts w:hint="eastAsia"/>
          <w:szCs w:val="22"/>
        </w:rPr>
      </w:pPr>
      <w:r>
        <w:rPr>
          <w:rFonts w:hint="eastAsia"/>
          <w:szCs w:val="22"/>
        </w:rPr>
        <w:t>在组织内得到沟通、理解和应用；</w:t>
      </w:r>
    </w:p>
    <w:p>
      <w:pPr>
        <w:pStyle w:val="59"/>
        <w:numPr>
          <w:ilvl w:val="0"/>
          <w:numId w:val="28"/>
        </w:numPr>
        <w:spacing w:line="360" w:lineRule="auto"/>
        <w:ind w:left="839"/>
        <w:rPr>
          <w:rFonts w:hint="eastAsia"/>
          <w:szCs w:val="22"/>
        </w:rPr>
      </w:pPr>
      <w:r>
        <w:rPr>
          <w:rFonts w:hint="eastAsia"/>
          <w:szCs w:val="22"/>
        </w:rPr>
        <w:t>适宜时，可为有关相关方所获取。</w:t>
      </w:r>
    </w:p>
    <w:p>
      <w:pPr>
        <w:pStyle w:val="42"/>
        <w:spacing w:before="156" w:after="156" w:line="360" w:lineRule="auto"/>
        <w:ind w:left="0"/>
      </w:pPr>
      <w:bookmarkStart w:id="41" w:name="_Toc541"/>
      <w:bookmarkStart w:id="42" w:name="_Toc11819"/>
      <w:bookmarkStart w:id="43" w:name="_Toc27408"/>
      <w:r>
        <w:rPr>
          <w:rFonts w:hint="eastAsia"/>
          <w:lang w:val="en-US" w:eastAsia="zh-CN"/>
        </w:rPr>
        <w:t>公司</w:t>
      </w:r>
      <w:r>
        <w:rPr>
          <w:rFonts w:hint="eastAsia"/>
        </w:rPr>
        <w:t>的岗位、职责和权限</w:t>
      </w:r>
      <w:bookmarkEnd w:id="41"/>
      <w:bookmarkEnd w:id="42"/>
      <w:bookmarkEnd w:id="43"/>
    </w:p>
    <w:p>
      <w:pPr>
        <w:pStyle w:val="46"/>
        <w:spacing w:before="156" w:after="156" w:line="360" w:lineRule="auto"/>
        <w:ind w:left="0"/>
        <w:outlineLvl w:val="9"/>
        <w:rPr>
          <w:rFonts w:ascii="宋体" w:hAnsi="宋体" w:eastAsia="宋体" w:cs="宋体"/>
        </w:rPr>
      </w:pPr>
      <w:r>
        <w:rPr>
          <w:rFonts w:hint="eastAsia" w:ascii="宋体" w:hAnsi="宋体" w:eastAsia="宋体" w:cs="宋体"/>
          <w:lang w:eastAsia="zh-CN"/>
        </w:rPr>
        <w:t>BG总裁</w:t>
      </w:r>
      <w:r>
        <w:rPr>
          <w:rFonts w:hint="eastAsia" w:ascii="宋体" w:hAnsi="宋体" w:eastAsia="宋体" w:cs="宋体"/>
        </w:rPr>
        <w:t>应确保组织相关岗位的职责、权限得到分配、沟通和理解。</w:t>
      </w:r>
    </w:p>
    <w:p>
      <w:pPr>
        <w:pStyle w:val="46"/>
        <w:spacing w:before="156" w:after="156" w:line="360" w:lineRule="auto"/>
        <w:ind w:left="0"/>
        <w:outlineLvl w:val="9"/>
        <w:rPr>
          <w:rFonts w:ascii="宋体" w:hAnsi="宋体" w:eastAsia="宋体" w:cs="宋体"/>
        </w:rPr>
      </w:pPr>
      <w:r>
        <w:rPr>
          <w:rFonts w:hint="eastAsia" w:ascii="宋体" w:hAnsi="宋体" w:eastAsia="宋体" w:cs="宋体"/>
        </w:rPr>
        <w:t>人力资源部负责制定</w:t>
      </w:r>
      <w:r>
        <w:rPr>
          <w:rFonts w:hint="eastAsia" w:ascii="宋体" w:hAnsi="宋体" w:eastAsia="宋体" w:cs="宋体"/>
          <w:lang w:eastAsia="zh-CN"/>
        </w:rPr>
        <w:t>公司</w:t>
      </w:r>
      <w:r>
        <w:rPr>
          <w:rFonts w:hint="eastAsia" w:ascii="宋体" w:hAnsi="宋体" w:eastAsia="宋体" w:cs="宋体"/>
        </w:rPr>
        <w:t>的组织架构、部门职责和权限，所有人员的岗位设定和职责分配，并报</w:t>
      </w:r>
      <w:r>
        <w:rPr>
          <w:rFonts w:hint="eastAsia" w:ascii="宋体" w:hAnsi="宋体" w:eastAsia="宋体" w:cs="宋体"/>
          <w:lang w:eastAsia="zh-CN"/>
        </w:rPr>
        <w:t>BG总裁</w:t>
      </w:r>
      <w:r>
        <w:rPr>
          <w:rFonts w:hint="eastAsia" w:ascii="宋体" w:hAnsi="宋体" w:eastAsia="宋体" w:cs="宋体"/>
        </w:rPr>
        <w:t>批准后发布实施。</w:t>
      </w:r>
    </w:p>
    <w:p>
      <w:pPr>
        <w:pStyle w:val="46"/>
        <w:spacing w:before="156" w:after="156" w:line="360" w:lineRule="auto"/>
        <w:ind w:left="0"/>
        <w:outlineLvl w:val="9"/>
      </w:pPr>
      <w:r>
        <w:rPr>
          <w:rFonts w:hint="eastAsia" w:ascii="宋体" w:hAnsi="宋体" w:eastAsia="宋体" w:cs="宋体"/>
        </w:rPr>
        <w:t>各部门负责配合人力资源部制定部门人力资源规划及用人需求，并对岗位能力需求做出具体说明。</w:t>
      </w:r>
    </w:p>
    <w:p>
      <w:pPr>
        <w:pStyle w:val="46"/>
        <w:spacing w:before="156" w:after="156" w:line="360" w:lineRule="auto"/>
        <w:ind w:left="0"/>
        <w:outlineLvl w:val="9"/>
        <w:rPr>
          <w:rFonts w:ascii="宋体" w:hAnsi="宋体" w:eastAsia="宋体" w:cs="宋体"/>
        </w:rPr>
      </w:pPr>
      <w:r>
        <w:rPr>
          <w:rFonts w:hint="eastAsia" w:ascii="宋体" w:hAnsi="宋体" w:eastAsia="宋体" w:cs="宋体"/>
          <w:lang w:eastAsia="zh-CN"/>
        </w:rPr>
        <w:t>BG总裁</w:t>
      </w:r>
      <w:r>
        <w:rPr>
          <w:rFonts w:hint="eastAsia" w:ascii="宋体" w:hAnsi="宋体" w:eastAsia="宋体" w:cs="宋体"/>
        </w:rPr>
        <w:t>应分配职责和权限，以：</w:t>
      </w:r>
    </w:p>
    <w:p>
      <w:pPr>
        <w:pStyle w:val="59"/>
        <w:numPr>
          <w:ilvl w:val="0"/>
          <w:numId w:val="29"/>
        </w:numPr>
        <w:spacing w:line="360" w:lineRule="auto"/>
        <w:ind w:left="839"/>
        <w:rPr>
          <w:rFonts w:hint="eastAsia"/>
          <w:szCs w:val="22"/>
        </w:rPr>
      </w:pPr>
      <w:r>
        <w:rPr>
          <w:rFonts w:hint="eastAsia"/>
          <w:szCs w:val="22"/>
        </w:rPr>
        <w:t>确保质量管理体系符合本标准的要求；</w:t>
      </w:r>
    </w:p>
    <w:p>
      <w:pPr>
        <w:pStyle w:val="59"/>
        <w:numPr>
          <w:ilvl w:val="0"/>
          <w:numId w:val="29"/>
        </w:numPr>
        <w:spacing w:line="360" w:lineRule="auto"/>
        <w:ind w:left="839"/>
        <w:rPr>
          <w:rFonts w:hint="eastAsia"/>
          <w:szCs w:val="22"/>
        </w:rPr>
      </w:pPr>
      <w:r>
        <w:rPr>
          <w:rFonts w:hint="eastAsia"/>
          <w:szCs w:val="22"/>
        </w:rPr>
        <w:t>确保各过程获得其预期输出；</w:t>
      </w:r>
    </w:p>
    <w:p>
      <w:pPr>
        <w:pStyle w:val="59"/>
        <w:numPr>
          <w:ilvl w:val="0"/>
          <w:numId w:val="29"/>
        </w:numPr>
        <w:spacing w:line="360" w:lineRule="auto"/>
        <w:ind w:left="839"/>
        <w:rPr>
          <w:rFonts w:hint="eastAsia"/>
          <w:szCs w:val="22"/>
        </w:rPr>
      </w:pPr>
      <w:r>
        <w:rPr>
          <w:rFonts w:hint="eastAsia"/>
          <w:szCs w:val="22"/>
        </w:rPr>
        <w:t>报告质量管理体系的绩效以及改进机会（见10.1），特别是向最高管理者报告；</w:t>
      </w:r>
    </w:p>
    <w:p>
      <w:pPr>
        <w:pStyle w:val="59"/>
        <w:numPr>
          <w:ilvl w:val="0"/>
          <w:numId w:val="29"/>
        </w:numPr>
        <w:spacing w:line="360" w:lineRule="auto"/>
        <w:ind w:left="839"/>
        <w:rPr>
          <w:rFonts w:hint="eastAsia"/>
          <w:szCs w:val="22"/>
        </w:rPr>
      </w:pPr>
      <w:r>
        <w:rPr>
          <w:rFonts w:hint="eastAsia"/>
          <w:szCs w:val="22"/>
        </w:rPr>
        <w:t>确保在整个组织中推动以顾客为关注焦点；</w:t>
      </w:r>
    </w:p>
    <w:p>
      <w:pPr>
        <w:pStyle w:val="59"/>
        <w:numPr>
          <w:ilvl w:val="0"/>
          <w:numId w:val="29"/>
        </w:numPr>
        <w:spacing w:line="360" w:lineRule="auto"/>
        <w:ind w:left="839"/>
        <w:rPr>
          <w:rFonts w:hint="eastAsia"/>
          <w:szCs w:val="22"/>
        </w:rPr>
      </w:pPr>
      <w:r>
        <w:rPr>
          <w:rFonts w:hint="eastAsia"/>
          <w:szCs w:val="22"/>
        </w:rPr>
        <w:t>确保在策划和实施质量管理体系变更时保持其完整性。</w:t>
      </w:r>
    </w:p>
    <w:p>
      <w:pPr>
        <w:pStyle w:val="22"/>
        <w:spacing w:line="360" w:lineRule="auto"/>
      </w:pPr>
      <w:r>
        <w:rPr>
          <w:rFonts w:hint="eastAsia"/>
          <w:lang w:eastAsia="zh-CN"/>
        </w:rPr>
        <w:t>公司</w:t>
      </w:r>
      <w:r>
        <w:rPr>
          <w:rFonts w:hint="eastAsia"/>
        </w:rPr>
        <w:t>各部门的职责和权限见表1（职能分配表）。</w:t>
      </w:r>
    </w:p>
    <w:p>
      <w:pPr>
        <w:pStyle w:val="45"/>
        <w:numPr>
          <w:ilvl w:val="0"/>
          <w:numId w:val="19"/>
        </w:numPr>
        <w:spacing w:before="312" w:after="312" w:line="360" w:lineRule="auto"/>
        <w:ind w:left="0"/>
        <w:outlineLvl w:val="0"/>
      </w:pPr>
      <w:bookmarkStart w:id="44" w:name="_Toc25293"/>
      <w:bookmarkStart w:id="45" w:name="_Toc7738"/>
      <w:bookmarkStart w:id="46" w:name="_Toc6774"/>
      <w:r>
        <w:rPr>
          <w:rFonts w:hint="eastAsia"/>
        </w:rPr>
        <w:t>策划</w:t>
      </w:r>
      <w:bookmarkEnd w:id="44"/>
      <w:bookmarkEnd w:id="45"/>
      <w:bookmarkEnd w:id="46"/>
    </w:p>
    <w:p>
      <w:pPr>
        <w:pStyle w:val="42"/>
        <w:spacing w:before="156" w:after="156" w:line="360" w:lineRule="auto"/>
        <w:ind w:left="0"/>
        <w:outlineLvl w:val="1"/>
      </w:pPr>
      <w:bookmarkStart w:id="47" w:name="_Toc17453"/>
      <w:bookmarkStart w:id="48" w:name="_Toc31933"/>
      <w:bookmarkStart w:id="49" w:name="_Toc26870"/>
      <w:r>
        <w:rPr>
          <w:rFonts w:hint="eastAsia"/>
        </w:rPr>
        <w:t>应对风险和机遇的措施</w:t>
      </w:r>
      <w:bookmarkEnd w:id="47"/>
      <w:bookmarkEnd w:id="48"/>
      <w:bookmarkEnd w:id="49"/>
    </w:p>
    <w:p>
      <w:pPr>
        <w:pStyle w:val="46"/>
        <w:spacing w:before="156" w:after="156" w:line="360" w:lineRule="auto"/>
        <w:ind w:left="0"/>
      </w:pPr>
      <w:r>
        <w:rPr>
          <w:rFonts w:hint="eastAsia"/>
        </w:rPr>
        <w:t>总则</w:t>
      </w:r>
    </w:p>
    <w:p>
      <w:pPr>
        <w:pStyle w:val="22"/>
        <w:spacing w:line="360" w:lineRule="auto"/>
      </w:pPr>
      <w:r>
        <w:rPr>
          <w:rFonts w:hint="eastAsia"/>
        </w:rPr>
        <w:tab/>
      </w:r>
      <w:r>
        <w:rPr>
          <w:rFonts w:hint="eastAsia"/>
        </w:rPr>
        <w:t xml:space="preserve"> 在策划质量管理体系时，</w:t>
      </w:r>
      <w:r>
        <w:rPr>
          <w:rFonts w:hint="eastAsia"/>
          <w:lang w:eastAsia="zh-CN"/>
        </w:rPr>
        <w:t>公司</w:t>
      </w:r>
      <w:r>
        <w:rPr>
          <w:rFonts w:hint="eastAsia"/>
        </w:rPr>
        <w:t>应考虑到4.1所提及的内外部的环境因素和4.2相关方的期望，确定需要应对的风险和机遇，对风险和机遇进行控制，以：</w:t>
      </w:r>
    </w:p>
    <w:p>
      <w:pPr>
        <w:pStyle w:val="59"/>
        <w:numPr>
          <w:ilvl w:val="0"/>
          <w:numId w:val="30"/>
        </w:numPr>
        <w:spacing w:line="360" w:lineRule="auto"/>
        <w:ind w:left="839"/>
        <w:rPr>
          <w:rFonts w:hint="eastAsia"/>
          <w:szCs w:val="22"/>
        </w:rPr>
      </w:pPr>
      <w:r>
        <w:rPr>
          <w:rFonts w:hint="eastAsia"/>
          <w:szCs w:val="22"/>
        </w:rPr>
        <w:t>确保质量管理体系能够实现其预期结果；</w:t>
      </w:r>
    </w:p>
    <w:p>
      <w:pPr>
        <w:pStyle w:val="59"/>
        <w:numPr>
          <w:ilvl w:val="0"/>
          <w:numId w:val="30"/>
        </w:numPr>
        <w:spacing w:line="360" w:lineRule="auto"/>
        <w:ind w:left="839"/>
        <w:rPr>
          <w:rFonts w:hint="eastAsia"/>
          <w:szCs w:val="22"/>
        </w:rPr>
      </w:pPr>
      <w:r>
        <w:rPr>
          <w:rFonts w:hint="eastAsia"/>
          <w:szCs w:val="22"/>
        </w:rPr>
        <w:t>增强有利影响；</w:t>
      </w:r>
    </w:p>
    <w:p>
      <w:pPr>
        <w:pStyle w:val="59"/>
        <w:numPr>
          <w:ilvl w:val="0"/>
          <w:numId w:val="30"/>
        </w:numPr>
        <w:spacing w:line="360" w:lineRule="auto"/>
        <w:ind w:left="839"/>
        <w:rPr>
          <w:rFonts w:hint="eastAsia"/>
          <w:szCs w:val="22"/>
        </w:rPr>
      </w:pPr>
      <w:r>
        <w:rPr>
          <w:rFonts w:hint="eastAsia"/>
          <w:szCs w:val="22"/>
        </w:rPr>
        <w:t>预防或减少不利影响；</w:t>
      </w:r>
    </w:p>
    <w:p>
      <w:pPr>
        <w:pStyle w:val="59"/>
        <w:numPr>
          <w:ilvl w:val="0"/>
          <w:numId w:val="30"/>
        </w:numPr>
        <w:spacing w:line="360" w:lineRule="auto"/>
        <w:ind w:left="839"/>
        <w:rPr>
          <w:rFonts w:hint="eastAsia"/>
          <w:szCs w:val="22"/>
        </w:rPr>
      </w:pPr>
      <w:r>
        <w:rPr>
          <w:rFonts w:hint="eastAsia"/>
          <w:szCs w:val="22"/>
        </w:rPr>
        <w:t>实现改进。</w:t>
      </w:r>
    </w:p>
    <w:p>
      <w:pPr>
        <w:pStyle w:val="46"/>
        <w:spacing w:before="156" w:after="156" w:line="360" w:lineRule="auto"/>
        <w:ind w:left="0"/>
      </w:pPr>
      <w:r>
        <w:rPr>
          <w:rFonts w:hint="eastAsia"/>
        </w:rPr>
        <w:t>措施的策划</w:t>
      </w:r>
    </w:p>
    <w:p>
      <w:pPr>
        <w:pStyle w:val="22"/>
        <w:spacing w:line="360" w:lineRule="auto"/>
      </w:pPr>
      <w:r>
        <w:rPr>
          <w:rFonts w:hint="eastAsia"/>
          <w:lang w:eastAsia="zh-CN"/>
        </w:rPr>
        <w:t>公司</w:t>
      </w:r>
      <w:r>
        <w:rPr>
          <w:rFonts w:hint="eastAsia"/>
        </w:rPr>
        <w:t>应对质量体系的每个过程进行风险和机遇识别，制定应对的控制措施，并监督实施。应策划：</w:t>
      </w:r>
    </w:p>
    <w:p>
      <w:pPr>
        <w:pStyle w:val="59"/>
        <w:numPr>
          <w:ilvl w:val="0"/>
          <w:numId w:val="31"/>
        </w:numPr>
        <w:spacing w:line="360" w:lineRule="auto"/>
        <w:ind w:left="839"/>
        <w:rPr>
          <w:rFonts w:hint="eastAsia"/>
          <w:szCs w:val="22"/>
        </w:rPr>
      </w:pPr>
      <w:r>
        <w:rPr>
          <w:rFonts w:hint="eastAsia"/>
          <w:szCs w:val="22"/>
        </w:rPr>
        <w:t xml:space="preserve">应对这些风险和机遇的措施；  </w:t>
      </w:r>
    </w:p>
    <w:p>
      <w:pPr>
        <w:pStyle w:val="59"/>
        <w:numPr>
          <w:ilvl w:val="0"/>
          <w:numId w:val="31"/>
        </w:numPr>
        <w:spacing w:line="360" w:lineRule="auto"/>
        <w:ind w:left="839"/>
        <w:rPr>
          <w:rFonts w:hint="eastAsia"/>
          <w:szCs w:val="22"/>
        </w:rPr>
      </w:pPr>
      <w:r>
        <w:rPr>
          <w:rFonts w:hint="eastAsia"/>
          <w:szCs w:val="22"/>
        </w:rPr>
        <w:t>制定措施，识别：</w:t>
      </w:r>
    </w:p>
    <w:p>
      <w:pPr>
        <w:pStyle w:val="59"/>
        <w:numPr>
          <w:ilvl w:val="0"/>
          <w:numId w:val="32"/>
        </w:numPr>
        <w:spacing w:line="360" w:lineRule="auto"/>
        <w:rPr>
          <w:szCs w:val="22"/>
        </w:rPr>
      </w:pPr>
      <w:r>
        <w:rPr>
          <w:rFonts w:hint="eastAsia"/>
          <w:szCs w:val="22"/>
        </w:rPr>
        <w:t>在质量管理体系过程中整合并实施这些措施（见4.4）；</w:t>
      </w:r>
    </w:p>
    <w:p>
      <w:pPr>
        <w:pStyle w:val="59"/>
        <w:numPr>
          <w:ilvl w:val="0"/>
          <w:numId w:val="32"/>
        </w:numPr>
        <w:spacing w:line="360" w:lineRule="auto"/>
        <w:rPr>
          <w:szCs w:val="22"/>
        </w:rPr>
      </w:pPr>
      <w:r>
        <w:rPr>
          <w:rFonts w:hint="eastAsia"/>
          <w:szCs w:val="22"/>
        </w:rPr>
        <w:t>评价这些措施的有效性。</w:t>
      </w:r>
    </w:p>
    <w:p>
      <w:pPr>
        <w:pStyle w:val="59"/>
        <w:numPr>
          <w:ilvl w:val="0"/>
          <w:numId w:val="31"/>
        </w:numPr>
        <w:spacing w:line="360" w:lineRule="auto"/>
        <w:ind w:left="839"/>
        <w:rPr>
          <w:rFonts w:hint="eastAsia"/>
          <w:szCs w:val="22"/>
        </w:rPr>
      </w:pPr>
      <w:r>
        <w:rPr>
          <w:rFonts w:hint="eastAsia"/>
          <w:szCs w:val="22"/>
        </w:rPr>
        <w:t>当策划实施时，</w:t>
      </w:r>
      <w:r>
        <w:rPr>
          <w:rFonts w:hint="eastAsia"/>
          <w:szCs w:val="22"/>
          <w:lang w:eastAsia="zh-CN"/>
        </w:rPr>
        <w:t>公司</w:t>
      </w:r>
      <w:r>
        <w:rPr>
          <w:rFonts w:hint="eastAsia"/>
          <w:szCs w:val="22"/>
        </w:rPr>
        <w:t>应考虑其可选技术方案、财务、运行和经营要求；应对措施应与风险和机遇对产品和服务符合性的潜在影响相适应。</w:t>
      </w:r>
    </w:p>
    <w:p>
      <w:pPr>
        <w:pStyle w:val="59"/>
        <w:numPr>
          <w:ilvl w:val="0"/>
          <w:numId w:val="31"/>
        </w:numPr>
        <w:spacing w:line="360" w:lineRule="auto"/>
        <w:ind w:left="839"/>
        <w:rPr>
          <w:rFonts w:hint="eastAsia"/>
          <w:szCs w:val="22"/>
        </w:rPr>
      </w:pPr>
      <w:r>
        <w:rPr>
          <w:rFonts w:hint="eastAsia"/>
          <w:szCs w:val="22"/>
        </w:rPr>
        <w:t>各过程的主管部门负责识别过程风险、制定相应的措施，执行措施并验证措施的有效性。</w:t>
      </w:r>
    </w:p>
    <w:p>
      <w:pPr>
        <w:pStyle w:val="59"/>
        <w:numPr>
          <w:ilvl w:val="0"/>
          <w:numId w:val="31"/>
        </w:numPr>
        <w:spacing w:line="360" w:lineRule="auto"/>
        <w:ind w:left="839"/>
        <w:rPr>
          <w:rFonts w:hint="eastAsia"/>
          <w:szCs w:val="22"/>
        </w:rPr>
      </w:pPr>
      <w:r>
        <w:rPr>
          <w:rFonts w:hint="eastAsia"/>
          <w:szCs w:val="22"/>
        </w:rPr>
        <w:t>风险和机遇控制过程的实施详见《风险和机遇控制程序》.</w:t>
      </w:r>
    </w:p>
    <w:p>
      <w:pPr>
        <w:pStyle w:val="42"/>
        <w:spacing w:before="156" w:after="156" w:line="360" w:lineRule="auto"/>
        <w:ind w:left="0"/>
        <w:outlineLvl w:val="1"/>
      </w:pPr>
      <w:bookmarkStart w:id="50" w:name="_Toc2276"/>
      <w:bookmarkStart w:id="51" w:name="_Toc15669"/>
      <w:bookmarkStart w:id="52" w:name="_Toc27518"/>
      <w:r>
        <w:rPr>
          <w:rFonts w:hint="eastAsia"/>
        </w:rPr>
        <w:t>质量目标及其实现的策划</w:t>
      </w:r>
      <w:bookmarkEnd w:id="50"/>
      <w:bookmarkEnd w:id="51"/>
      <w:bookmarkEnd w:id="52"/>
    </w:p>
    <w:p>
      <w:pPr>
        <w:pStyle w:val="46"/>
        <w:spacing w:before="156" w:after="156" w:line="360" w:lineRule="auto"/>
        <w:ind w:left="0"/>
      </w:pPr>
      <w:r>
        <w:rPr>
          <w:rFonts w:hint="eastAsia"/>
        </w:rPr>
        <w:t>质量目标的确定</w:t>
      </w:r>
    </w:p>
    <w:p>
      <w:pPr>
        <w:pStyle w:val="22"/>
        <w:spacing w:line="360" w:lineRule="auto"/>
      </w:pPr>
      <w:r>
        <w:rPr>
          <w:rFonts w:hint="eastAsia"/>
        </w:rPr>
        <w:tab/>
      </w:r>
      <w:r>
        <w:rPr>
          <w:rFonts w:hint="eastAsia"/>
        </w:rPr>
        <w:t xml:space="preserve"> </w:t>
      </w:r>
      <w:r>
        <w:rPr>
          <w:rFonts w:hint="eastAsia"/>
          <w:lang w:eastAsia="zh-CN"/>
        </w:rPr>
        <w:t>公司</w:t>
      </w:r>
      <w:r>
        <w:rPr>
          <w:rFonts w:hint="eastAsia"/>
        </w:rPr>
        <w:t>针对相关职能、层次和质量体系所需的过程建立和修订</w:t>
      </w:r>
      <w:r>
        <w:rPr>
          <w:rFonts w:hint="eastAsia"/>
          <w:lang w:eastAsia="zh-CN"/>
        </w:rPr>
        <w:t>公司</w:t>
      </w:r>
      <w:r>
        <w:rPr>
          <w:rFonts w:hint="eastAsia"/>
        </w:rPr>
        <w:t>质量目标。质量目标由</w:t>
      </w:r>
      <w:r>
        <w:rPr>
          <w:rFonts w:hint="eastAsia" w:hAnsi="宋体" w:cs="宋体"/>
        </w:rPr>
        <w:t>人力资源部根据</w:t>
      </w:r>
      <w:r>
        <w:rPr>
          <w:rFonts w:hint="eastAsia" w:hAnsi="宋体" w:cs="宋体"/>
          <w:lang w:eastAsia="zh-CN"/>
        </w:rPr>
        <w:t>公司</w:t>
      </w:r>
      <w:r>
        <w:rPr>
          <w:rFonts w:hint="eastAsia" w:hAnsi="宋体" w:cs="宋体"/>
        </w:rPr>
        <w:t>的方针、产品和服务的要求以及法律法规的要求等来指定，并报</w:t>
      </w:r>
      <w:r>
        <w:rPr>
          <w:rFonts w:hint="eastAsia" w:hAnsi="宋体" w:cs="宋体"/>
          <w:lang w:eastAsia="zh-CN"/>
        </w:rPr>
        <w:t>BG总裁</w:t>
      </w:r>
      <w:r>
        <w:rPr>
          <w:rFonts w:hint="eastAsia" w:hAnsi="宋体" w:cs="宋体"/>
        </w:rPr>
        <w:t>批准</w:t>
      </w:r>
      <w:r>
        <w:rPr>
          <w:rFonts w:hint="eastAsia"/>
        </w:rPr>
        <w:t>，发布实施。在制定质量目标时应：</w:t>
      </w:r>
    </w:p>
    <w:p>
      <w:pPr>
        <w:pStyle w:val="59"/>
        <w:numPr>
          <w:ilvl w:val="0"/>
          <w:numId w:val="33"/>
        </w:numPr>
        <w:spacing w:line="360" w:lineRule="auto"/>
        <w:ind w:left="839"/>
        <w:rPr>
          <w:rFonts w:hint="eastAsia"/>
          <w:szCs w:val="22"/>
        </w:rPr>
      </w:pPr>
      <w:r>
        <w:rPr>
          <w:rFonts w:hint="eastAsia"/>
          <w:szCs w:val="22"/>
        </w:rPr>
        <w:t>适合</w:t>
      </w:r>
      <w:r>
        <w:rPr>
          <w:rFonts w:hint="eastAsia"/>
          <w:szCs w:val="22"/>
          <w:lang w:eastAsia="zh-CN"/>
        </w:rPr>
        <w:t>公司</w:t>
      </w:r>
      <w:r>
        <w:rPr>
          <w:rFonts w:hint="eastAsia"/>
          <w:szCs w:val="22"/>
        </w:rPr>
        <w:t>的发展现状，并与质量方针保持一致；</w:t>
      </w:r>
    </w:p>
    <w:p>
      <w:pPr>
        <w:pStyle w:val="59"/>
        <w:numPr>
          <w:ilvl w:val="0"/>
          <w:numId w:val="33"/>
        </w:numPr>
        <w:spacing w:line="360" w:lineRule="auto"/>
        <w:ind w:left="839"/>
        <w:rPr>
          <w:rFonts w:hint="eastAsia"/>
          <w:szCs w:val="22"/>
        </w:rPr>
      </w:pPr>
      <w:r>
        <w:rPr>
          <w:rFonts w:hint="eastAsia"/>
          <w:szCs w:val="22"/>
        </w:rPr>
        <w:t>质量目标应可测量；</w:t>
      </w:r>
    </w:p>
    <w:p>
      <w:pPr>
        <w:pStyle w:val="59"/>
        <w:numPr>
          <w:ilvl w:val="0"/>
          <w:numId w:val="33"/>
        </w:numPr>
        <w:spacing w:line="360" w:lineRule="auto"/>
        <w:ind w:left="839"/>
        <w:rPr>
          <w:rFonts w:hint="eastAsia"/>
          <w:szCs w:val="22"/>
        </w:rPr>
      </w:pPr>
      <w:r>
        <w:rPr>
          <w:rFonts w:hint="eastAsia"/>
          <w:szCs w:val="22"/>
        </w:rPr>
        <w:tab/>
      </w:r>
      <w:r>
        <w:rPr>
          <w:rFonts w:hint="eastAsia"/>
          <w:szCs w:val="22"/>
        </w:rPr>
        <w:t>考虑其他适用的要求，如法律法规的要求；</w:t>
      </w:r>
    </w:p>
    <w:p>
      <w:pPr>
        <w:pStyle w:val="59"/>
        <w:numPr>
          <w:ilvl w:val="0"/>
          <w:numId w:val="33"/>
        </w:numPr>
        <w:spacing w:line="360" w:lineRule="auto"/>
        <w:ind w:left="839"/>
        <w:rPr>
          <w:rFonts w:hint="eastAsia"/>
          <w:szCs w:val="22"/>
        </w:rPr>
      </w:pPr>
      <w:r>
        <w:rPr>
          <w:rFonts w:hint="eastAsia"/>
          <w:szCs w:val="22"/>
        </w:rPr>
        <w:t>与产品和服务合格以及增强顾客满意相关；</w:t>
      </w:r>
    </w:p>
    <w:p>
      <w:pPr>
        <w:pStyle w:val="59"/>
        <w:numPr>
          <w:ilvl w:val="0"/>
          <w:numId w:val="33"/>
        </w:numPr>
        <w:spacing w:line="360" w:lineRule="auto"/>
        <w:ind w:left="839"/>
        <w:rPr>
          <w:rFonts w:hint="eastAsia"/>
          <w:szCs w:val="22"/>
        </w:rPr>
      </w:pPr>
      <w:r>
        <w:rPr>
          <w:rFonts w:hint="eastAsia"/>
          <w:szCs w:val="22"/>
        </w:rPr>
        <w:t>予以监视；</w:t>
      </w:r>
    </w:p>
    <w:p>
      <w:pPr>
        <w:pStyle w:val="59"/>
        <w:numPr>
          <w:ilvl w:val="0"/>
          <w:numId w:val="33"/>
        </w:numPr>
        <w:spacing w:line="360" w:lineRule="auto"/>
        <w:ind w:left="839"/>
        <w:rPr>
          <w:rFonts w:hint="eastAsia"/>
          <w:szCs w:val="22"/>
        </w:rPr>
      </w:pPr>
      <w:r>
        <w:rPr>
          <w:rFonts w:hint="eastAsia"/>
          <w:szCs w:val="22"/>
        </w:rPr>
        <w:t>予以沟通；在</w:t>
      </w:r>
      <w:r>
        <w:rPr>
          <w:rFonts w:hint="eastAsia"/>
          <w:szCs w:val="22"/>
          <w:lang w:eastAsia="zh-CN"/>
        </w:rPr>
        <w:t>公司</w:t>
      </w:r>
      <w:r>
        <w:rPr>
          <w:rFonts w:hint="eastAsia"/>
          <w:szCs w:val="22"/>
        </w:rPr>
        <w:t>各个层级应进行沟通，确保员工理解质量目标的涵义、统计方法，其工作的结果对质量目标达成的影响；</w:t>
      </w:r>
    </w:p>
    <w:p>
      <w:pPr>
        <w:pStyle w:val="59"/>
        <w:numPr>
          <w:ilvl w:val="0"/>
          <w:numId w:val="33"/>
        </w:numPr>
        <w:spacing w:line="360" w:lineRule="auto"/>
        <w:ind w:left="839"/>
        <w:rPr>
          <w:rFonts w:hint="eastAsia"/>
          <w:szCs w:val="22"/>
        </w:rPr>
      </w:pPr>
      <w:r>
        <w:rPr>
          <w:rFonts w:hint="eastAsia"/>
          <w:szCs w:val="22"/>
        </w:rPr>
        <w:t>适时更新；</w:t>
      </w:r>
    </w:p>
    <w:p>
      <w:pPr>
        <w:pStyle w:val="59"/>
        <w:numPr>
          <w:ilvl w:val="0"/>
          <w:numId w:val="33"/>
        </w:numPr>
        <w:spacing w:line="360" w:lineRule="auto"/>
        <w:ind w:left="839"/>
        <w:rPr>
          <w:rFonts w:hint="eastAsia"/>
          <w:szCs w:val="22"/>
        </w:rPr>
      </w:pPr>
      <w:r>
        <w:rPr>
          <w:rFonts w:hint="eastAsia"/>
          <w:szCs w:val="22"/>
        </w:rPr>
        <w:t>质量目标应形成文件，对其进行管理，以便追溯。</w:t>
      </w:r>
    </w:p>
    <w:p>
      <w:pPr>
        <w:pStyle w:val="46"/>
        <w:spacing w:before="156" w:after="156" w:line="360" w:lineRule="auto"/>
        <w:ind w:left="0"/>
      </w:pPr>
      <w:r>
        <w:rPr>
          <w:rFonts w:hint="eastAsia"/>
        </w:rPr>
        <w:t>质量目标实现的策划</w:t>
      </w:r>
    </w:p>
    <w:p>
      <w:pPr>
        <w:pStyle w:val="22"/>
        <w:spacing w:line="360" w:lineRule="auto"/>
      </w:pPr>
      <w:r>
        <w:rPr>
          <w:rFonts w:hint="eastAsia"/>
        </w:rPr>
        <w:tab/>
      </w:r>
      <w:r>
        <w:rPr>
          <w:rFonts w:hint="eastAsia"/>
        </w:rPr>
        <w:t>为保证质量目标的达成，在制定质量目标后，</w:t>
      </w:r>
      <w:r>
        <w:rPr>
          <w:rFonts w:hint="eastAsia" w:hAnsi="宋体" w:cs="宋体"/>
        </w:rPr>
        <w:t>人力资源部根据</w:t>
      </w:r>
      <w:r>
        <w:rPr>
          <w:rFonts w:hint="eastAsia" w:hAnsi="宋体" w:cs="宋体"/>
          <w:lang w:eastAsia="zh-CN"/>
        </w:rPr>
        <w:t>公司</w:t>
      </w:r>
      <w:r>
        <w:rPr>
          <w:rFonts w:hint="eastAsia" w:hAnsi="宋体" w:cs="宋体"/>
        </w:rPr>
        <w:t>过程制定过程绩效监视目标，</w:t>
      </w:r>
      <w:r>
        <w:rPr>
          <w:rFonts w:hint="eastAsia" w:hAnsi="宋体" w:cs="宋体"/>
          <w:lang w:eastAsia="zh-CN"/>
        </w:rPr>
        <w:t>公司</w:t>
      </w:r>
      <w:r>
        <w:rPr>
          <w:rFonts w:hint="eastAsia" w:hAnsi="宋体" w:cs="宋体"/>
        </w:rPr>
        <w:t>各部门对</w:t>
      </w:r>
      <w:r>
        <w:rPr>
          <w:rFonts w:hint="eastAsia" w:hAnsi="宋体" w:cs="宋体"/>
          <w:lang w:eastAsia="zh-CN"/>
        </w:rPr>
        <w:t>公司</w:t>
      </w:r>
      <w:r>
        <w:rPr>
          <w:rFonts w:hint="eastAsia" w:hAnsi="宋体" w:cs="宋体"/>
        </w:rPr>
        <w:t>目标及制定的过程绩效监视目标进行分解，在各层级、部门建立目标，并制定测量方法，上报至</w:t>
      </w:r>
      <w:r>
        <w:rPr>
          <w:rFonts w:hint="eastAsia" w:hAnsi="宋体" w:cs="宋体"/>
          <w:lang w:eastAsia="zh-CN"/>
        </w:rPr>
        <w:t>公司</w:t>
      </w:r>
      <w:r>
        <w:rPr>
          <w:rFonts w:hint="eastAsia" w:hAnsi="宋体" w:cs="宋体"/>
        </w:rPr>
        <w:t>领导审批，批准后发布实施</w:t>
      </w:r>
      <w:r>
        <w:rPr>
          <w:rFonts w:hint="eastAsia"/>
        </w:rPr>
        <w:t>，分解后的目标包括以下内容：</w:t>
      </w:r>
    </w:p>
    <w:p>
      <w:pPr>
        <w:pStyle w:val="59"/>
        <w:numPr>
          <w:ilvl w:val="0"/>
          <w:numId w:val="34"/>
        </w:numPr>
        <w:spacing w:line="360" w:lineRule="auto"/>
        <w:ind w:left="839"/>
        <w:rPr>
          <w:rFonts w:hint="eastAsia"/>
          <w:szCs w:val="22"/>
        </w:rPr>
      </w:pPr>
      <w:r>
        <w:rPr>
          <w:rFonts w:hint="eastAsia"/>
          <w:szCs w:val="22"/>
        </w:rPr>
        <w:t>要做什么；</w:t>
      </w:r>
    </w:p>
    <w:p>
      <w:pPr>
        <w:pStyle w:val="59"/>
        <w:numPr>
          <w:ilvl w:val="0"/>
          <w:numId w:val="34"/>
        </w:numPr>
        <w:spacing w:line="360" w:lineRule="auto"/>
        <w:ind w:left="839"/>
        <w:rPr>
          <w:rFonts w:hint="eastAsia"/>
          <w:szCs w:val="22"/>
        </w:rPr>
      </w:pPr>
      <w:r>
        <w:rPr>
          <w:rFonts w:hint="eastAsia"/>
          <w:szCs w:val="22"/>
        </w:rPr>
        <w:t>需要什么资源；</w:t>
      </w:r>
    </w:p>
    <w:p>
      <w:pPr>
        <w:pStyle w:val="59"/>
        <w:numPr>
          <w:ilvl w:val="0"/>
          <w:numId w:val="34"/>
        </w:numPr>
        <w:spacing w:line="360" w:lineRule="auto"/>
        <w:ind w:left="839"/>
        <w:rPr>
          <w:rFonts w:hint="eastAsia"/>
          <w:szCs w:val="22"/>
        </w:rPr>
      </w:pPr>
      <w:r>
        <w:rPr>
          <w:rFonts w:hint="eastAsia"/>
          <w:szCs w:val="22"/>
        </w:rPr>
        <w:t>由谁负责；</w:t>
      </w:r>
    </w:p>
    <w:p>
      <w:pPr>
        <w:pStyle w:val="59"/>
        <w:numPr>
          <w:ilvl w:val="0"/>
          <w:numId w:val="34"/>
        </w:numPr>
        <w:spacing w:line="360" w:lineRule="auto"/>
        <w:ind w:left="839"/>
        <w:rPr>
          <w:rFonts w:hint="eastAsia"/>
          <w:szCs w:val="22"/>
        </w:rPr>
      </w:pPr>
      <w:r>
        <w:rPr>
          <w:rFonts w:hint="eastAsia"/>
          <w:szCs w:val="22"/>
        </w:rPr>
        <w:t>何时完成；</w:t>
      </w:r>
    </w:p>
    <w:p>
      <w:pPr>
        <w:pStyle w:val="59"/>
        <w:numPr>
          <w:ilvl w:val="0"/>
          <w:numId w:val="34"/>
        </w:numPr>
        <w:spacing w:line="360" w:lineRule="auto"/>
        <w:ind w:left="839"/>
        <w:rPr>
          <w:rFonts w:hint="eastAsia"/>
          <w:szCs w:val="22"/>
        </w:rPr>
      </w:pPr>
      <w:r>
        <w:rPr>
          <w:rFonts w:hint="eastAsia"/>
          <w:szCs w:val="22"/>
        </w:rPr>
        <w:t>如何评价结果。</w:t>
      </w:r>
    </w:p>
    <w:p>
      <w:pPr>
        <w:pStyle w:val="22"/>
        <w:spacing w:line="360" w:lineRule="auto"/>
        <w:rPr>
          <w:szCs w:val="22"/>
        </w:rPr>
      </w:pPr>
      <w:r>
        <w:rPr>
          <w:rFonts w:hint="eastAsia"/>
          <w:szCs w:val="22"/>
        </w:rPr>
        <w:t>各部门负责实施本部门的质量目标，依据目标完成的时间要求，</w:t>
      </w:r>
      <w:r>
        <w:rPr>
          <w:rFonts w:hint="eastAsia" w:hAnsi="宋体" w:cs="宋体"/>
        </w:rPr>
        <w:t>人力资源部进行监视和测量，统计目标完成情况，形成目标完成情况报告，作为管理评审会议的输入之一。</w:t>
      </w:r>
      <w:r>
        <w:rPr>
          <w:rFonts w:hint="eastAsia"/>
          <w:szCs w:val="22"/>
          <w:lang w:val="en-US" w:eastAsia="zh-CN"/>
        </w:rPr>
        <w:t>人力资源</w:t>
      </w:r>
      <w:r>
        <w:rPr>
          <w:rFonts w:hint="eastAsia"/>
          <w:szCs w:val="22"/>
        </w:rPr>
        <w:t>部对各部门目标的完成情况进行日常监督与检查，统计完成情况。</w:t>
      </w:r>
    </w:p>
    <w:p>
      <w:pPr>
        <w:pStyle w:val="22"/>
        <w:spacing w:line="360" w:lineRule="auto"/>
        <w:rPr>
          <w:rFonts w:hAnsi="宋体" w:cs="宋体"/>
        </w:rPr>
      </w:pPr>
      <w:r>
        <w:rPr>
          <w:rFonts w:hint="eastAsia" w:hAnsi="宋体" w:cs="宋体"/>
        </w:rPr>
        <w:t>当部门目标在规定的时间内出现未能达成的情况时，目标责任部门需对未达成的原因进行分析，制定并实施相应的措施，填写纠正措施报告，并上报人力资源部。人力资源部对措施实施的结果进行跟踪验证。</w:t>
      </w:r>
    </w:p>
    <w:p>
      <w:pPr>
        <w:pStyle w:val="46"/>
        <w:spacing w:before="156" w:after="156" w:line="360" w:lineRule="auto"/>
        <w:ind w:left="0"/>
      </w:pPr>
      <w:r>
        <w:rPr>
          <w:rFonts w:hint="eastAsia"/>
        </w:rPr>
        <w:t>目标的调整</w:t>
      </w:r>
    </w:p>
    <w:p>
      <w:pPr>
        <w:pStyle w:val="59"/>
        <w:numPr>
          <w:ilvl w:val="0"/>
          <w:numId w:val="35"/>
        </w:numPr>
        <w:spacing w:line="360" w:lineRule="auto"/>
        <w:ind w:left="839"/>
        <w:rPr>
          <w:rFonts w:hint="eastAsia"/>
          <w:szCs w:val="22"/>
        </w:rPr>
      </w:pPr>
      <w:r>
        <w:rPr>
          <w:rFonts w:hint="eastAsia"/>
          <w:szCs w:val="22"/>
        </w:rPr>
        <w:t>部门目标连续几个监测周期均未达成，采取的措施无效，需要较大投入才能达成，经过</w:t>
      </w:r>
      <w:r>
        <w:rPr>
          <w:rFonts w:hint="eastAsia"/>
          <w:szCs w:val="22"/>
          <w:lang w:eastAsia="zh-CN"/>
        </w:rPr>
        <w:t>公司</w:t>
      </w:r>
      <w:r>
        <w:rPr>
          <w:rFonts w:hint="eastAsia"/>
          <w:szCs w:val="22"/>
        </w:rPr>
        <w:t>领导决定是否调整该部门目标；</w:t>
      </w:r>
    </w:p>
    <w:p>
      <w:pPr>
        <w:pStyle w:val="59"/>
        <w:numPr>
          <w:ilvl w:val="0"/>
          <w:numId w:val="35"/>
        </w:numPr>
        <w:spacing w:line="360" w:lineRule="auto"/>
        <w:ind w:left="839"/>
        <w:rPr>
          <w:rFonts w:hint="eastAsia"/>
          <w:szCs w:val="22"/>
        </w:rPr>
      </w:pPr>
      <w:r>
        <w:rPr>
          <w:rFonts w:hint="eastAsia"/>
          <w:szCs w:val="22"/>
        </w:rPr>
        <w:t>部门实际完成的目标连续几个监测周期高于制定的目标，人力资源部与目标责任部门进行沟通后，对目标进行适当调整，并上报</w:t>
      </w:r>
      <w:r>
        <w:rPr>
          <w:rFonts w:hint="eastAsia"/>
          <w:szCs w:val="22"/>
          <w:lang w:eastAsia="zh-CN"/>
        </w:rPr>
        <w:t>公司</w:t>
      </w:r>
      <w:r>
        <w:rPr>
          <w:rFonts w:hint="eastAsia"/>
          <w:szCs w:val="22"/>
        </w:rPr>
        <w:t>领导。</w:t>
      </w:r>
    </w:p>
    <w:p>
      <w:pPr>
        <w:pStyle w:val="59"/>
        <w:numPr>
          <w:ilvl w:val="0"/>
          <w:numId w:val="35"/>
        </w:numPr>
        <w:spacing w:line="360" w:lineRule="auto"/>
        <w:ind w:left="839"/>
        <w:rPr>
          <w:rFonts w:hint="eastAsia"/>
          <w:szCs w:val="22"/>
        </w:rPr>
      </w:pPr>
      <w:r>
        <w:rPr>
          <w:rFonts w:hint="eastAsia"/>
          <w:szCs w:val="22"/>
          <w:lang w:eastAsia="zh-CN"/>
        </w:rPr>
        <w:t>公司</w:t>
      </w:r>
      <w:r>
        <w:rPr>
          <w:rFonts w:hint="eastAsia"/>
          <w:szCs w:val="22"/>
        </w:rPr>
        <w:t>目标连续几个监测周期实际完成情况高于制定的目标，经</w:t>
      </w:r>
      <w:r>
        <w:rPr>
          <w:rFonts w:hint="eastAsia"/>
          <w:szCs w:val="22"/>
          <w:lang w:eastAsia="zh-CN"/>
        </w:rPr>
        <w:t>公司</w:t>
      </w:r>
      <w:r>
        <w:rPr>
          <w:rFonts w:hint="eastAsia"/>
          <w:szCs w:val="22"/>
        </w:rPr>
        <w:t>领导决定调整</w:t>
      </w:r>
      <w:r>
        <w:rPr>
          <w:rFonts w:hint="eastAsia"/>
          <w:szCs w:val="22"/>
          <w:lang w:eastAsia="zh-CN"/>
        </w:rPr>
        <w:t>公司</w:t>
      </w:r>
      <w:r>
        <w:rPr>
          <w:rFonts w:hint="eastAsia"/>
          <w:szCs w:val="22"/>
        </w:rPr>
        <w:t>目标；</w:t>
      </w:r>
    </w:p>
    <w:p>
      <w:pPr>
        <w:pStyle w:val="59"/>
        <w:numPr>
          <w:ilvl w:val="0"/>
          <w:numId w:val="35"/>
        </w:numPr>
        <w:spacing w:line="360" w:lineRule="auto"/>
        <w:ind w:left="839"/>
        <w:rPr>
          <w:rFonts w:hint="eastAsia"/>
          <w:szCs w:val="22"/>
        </w:rPr>
      </w:pPr>
      <w:r>
        <w:rPr>
          <w:rFonts w:hint="eastAsia"/>
          <w:szCs w:val="22"/>
          <w:lang w:eastAsia="zh-CN"/>
        </w:rPr>
        <w:t>公司</w:t>
      </w:r>
      <w:r>
        <w:rPr>
          <w:rFonts w:hint="eastAsia"/>
          <w:szCs w:val="22"/>
        </w:rPr>
        <w:t>目标连续几个监测周期均未能完成，需要较大投入才能达成，经过</w:t>
      </w:r>
      <w:r>
        <w:rPr>
          <w:rFonts w:hint="eastAsia"/>
          <w:szCs w:val="22"/>
          <w:lang w:eastAsia="zh-CN"/>
        </w:rPr>
        <w:t>公司</w:t>
      </w:r>
      <w:r>
        <w:rPr>
          <w:rFonts w:hint="eastAsia"/>
          <w:szCs w:val="22"/>
        </w:rPr>
        <w:t>领导决定是否调整该</w:t>
      </w:r>
      <w:r>
        <w:rPr>
          <w:rFonts w:hint="eastAsia"/>
          <w:szCs w:val="22"/>
          <w:lang w:eastAsia="zh-CN"/>
        </w:rPr>
        <w:t>公司</w:t>
      </w:r>
      <w:r>
        <w:rPr>
          <w:rFonts w:hint="eastAsia"/>
          <w:szCs w:val="22"/>
        </w:rPr>
        <w:t>目标。</w:t>
      </w:r>
    </w:p>
    <w:p>
      <w:pPr>
        <w:pStyle w:val="42"/>
        <w:spacing w:before="156" w:after="156" w:line="360" w:lineRule="auto"/>
        <w:ind w:left="0"/>
        <w:outlineLvl w:val="1"/>
      </w:pPr>
      <w:bookmarkStart w:id="53" w:name="_Toc17475"/>
      <w:bookmarkStart w:id="54" w:name="_Toc24905"/>
      <w:bookmarkStart w:id="55" w:name="_Toc32336"/>
      <w:r>
        <w:rPr>
          <w:rFonts w:hint="eastAsia"/>
        </w:rPr>
        <w:t>变更的策划</w:t>
      </w:r>
      <w:bookmarkEnd w:id="53"/>
      <w:bookmarkEnd w:id="54"/>
      <w:bookmarkEnd w:id="55"/>
    </w:p>
    <w:p>
      <w:pPr>
        <w:pStyle w:val="46"/>
        <w:spacing w:before="156" w:after="156" w:line="360" w:lineRule="auto"/>
        <w:ind w:left="0"/>
        <w:rPr>
          <w:rFonts w:ascii="宋体" w:hAnsi="宋体" w:eastAsia="宋体" w:cs="宋体"/>
        </w:rPr>
      </w:pPr>
      <w:bookmarkStart w:id="56" w:name="_Toc4721"/>
      <w:bookmarkStart w:id="57" w:name="_Toc6802"/>
      <w:r>
        <w:rPr>
          <w:rFonts w:hint="eastAsia" w:ascii="宋体" w:hAnsi="宋体" w:eastAsia="宋体" w:cs="宋体"/>
          <w:lang w:eastAsia="zh-CN"/>
        </w:rPr>
        <w:t>质量管理部</w:t>
      </w:r>
      <w:r>
        <w:rPr>
          <w:rFonts w:hint="eastAsia" w:ascii="宋体" w:hAnsi="宋体" w:eastAsia="宋体" w:cs="宋体"/>
        </w:rPr>
        <w:t>是体系变更的策划部门，负责质量管理体系有关过程、文件、记录、职能分配等变更的策划，经</w:t>
      </w:r>
      <w:r>
        <w:rPr>
          <w:rFonts w:hint="eastAsia" w:ascii="宋体" w:hAnsi="宋体" w:eastAsia="宋体" w:cs="宋体"/>
          <w:lang w:eastAsia="zh-CN"/>
        </w:rPr>
        <w:t>公司</w:t>
      </w:r>
      <w:r>
        <w:rPr>
          <w:rFonts w:hint="eastAsia" w:ascii="宋体" w:hAnsi="宋体" w:eastAsia="宋体" w:cs="宋体"/>
        </w:rPr>
        <w:t>领导批准后实施。</w:t>
      </w:r>
    </w:p>
    <w:p>
      <w:pPr>
        <w:pStyle w:val="46"/>
        <w:spacing w:before="156" w:after="156" w:line="360" w:lineRule="auto"/>
        <w:ind w:left="0"/>
        <w:rPr>
          <w:rFonts w:ascii="宋体" w:hAnsi="宋体" w:eastAsia="宋体" w:cs="宋体"/>
        </w:rPr>
      </w:pPr>
      <w:r>
        <w:rPr>
          <w:rFonts w:hint="eastAsia" w:ascii="宋体" w:hAnsi="宋体" w:eastAsia="宋体" w:cs="宋体"/>
        </w:rPr>
        <w:t>出现以下情况时，</w:t>
      </w:r>
      <w:r>
        <w:rPr>
          <w:rFonts w:hint="eastAsia" w:ascii="宋体" w:hAnsi="宋体" w:eastAsia="宋体" w:cs="宋体"/>
          <w:lang w:eastAsia="zh-CN"/>
        </w:rPr>
        <w:t>质量管理部</w:t>
      </w:r>
      <w:r>
        <w:rPr>
          <w:rFonts w:hint="eastAsia" w:ascii="宋体" w:hAnsi="宋体" w:eastAsia="宋体" w:cs="宋体"/>
        </w:rPr>
        <w:t>进行变更的策划：</w:t>
      </w:r>
    </w:p>
    <w:p>
      <w:pPr>
        <w:pStyle w:val="59"/>
        <w:numPr>
          <w:ilvl w:val="0"/>
          <w:numId w:val="36"/>
        </w:numPr>
        <w:spacing w:line="360" w:lineRule="auto"/>
        <w:ind w:left="839"/>
        <w:rPr>
          <w:rFonts w:hint="eastAsia"/>
          <w:szCs w:val="22"/>
        </w:rPr>
      </w:pPr>
      <w:r>
        <w:rPr>
          <w:rFonts w:hint="eastAsia"/>
          <w:szCs w:val="22"/>
        </w:rPr>
        <w:t>组织机构出现较大</w:t>
      </w:r>
      <w:r>
        <w:rPr>
          <w:rFonts w:hint="eastAsia"/>
          <w:szCs w:val="22"/>
          <w:lang w:val="en-US" w:eastAsia="zh-CN"/>
        </w:rPr>
        <w:t>调整</w:t>
      </w:r>
      <w:r>
        <w:rPr>
          <w:rFonts w:hint="eastAsia"/>
          <w:szCs w:val="22"/>
        </w:rPr>
        <w:t>；</w:t>
      </w:r>
    </w:p>
    <w:p>
      <w:pPr>
        <w:pStyle w:val="59"/>
        <w:numPr>
          <w:ilvl w:val="0"/>
          <w:numId w:val="36"/>
        </w:numPr>
        <w:spacing w:line="360" w:lineRule="auto"/>
        <w:ind w:left="839"/>
        <w:rPr>
          <w:rFonts w:hint="eastAsia"/>
          <w:szCs w:val="22"/>
        </w:rPr>
      </w:pPr>
      <w:r>
        <w:rPr>
          <w:rFonts w:hint="eastAsia"/>
          <w:szCs w:val="22"/>
        </w:rPr>
        <w:t>体系执行的标准换版；</w:t>
      </w:r>
    </w:p>
    <w:p>
      <w:pPr>
        <w:pStyle w:val="59"/>
        <w:numPr>
          <w:ilvl w:val="0"/>
          <w:numId w:val="36"/>
        </w:numPr>
        <w:spacing w:line="360" w:lineRule="auto"/>
        <w:ind w:left="839"/>
        <w:rPr>
          <w:rFonts w:hint="eastAsia"/>
          <w:szCs w:val="22"/>
        </w:rPr>
      </w:pPr>
      <w:r>
        <w:rPr>
          <w:rFonts w:hint="eastAsia"/>
          <w:szCs w:val="22"/>
        </w:rPr>
        <w:t>过程的执行出现较大问题，不能实现预期的结果；</w:t>
      </w:r>
    </w:p>
    <w:p>
      <w:pPr>
        <w:pStyle w:val="59"/>
        <w:numPr>
          <w:ilvl w:val="0"/>
          <w:numId w:val="36"/>
        </w:numPr>
        <w:spacing w:line="360" w:lineRule="auto"/>
        <w:ind w:left="839"/>
        <w:rPr>
          <w:rFonts w:hint="eastAsia"/>
          <w:szCs w:val="22"/>
        </w:rPr>
      </w:pPr>
      <w:r>
        <w:rPr>
          <w:rFonts w:hint="eastAsia"/>
          <w:szCs w:val="22"/>
        </w:rPr>
        <w:t>体系执行的文件、记录不适用于</w:t>
      </w:r>
      <w:r>
        <w:rPr>
          <w:rFonts w:hint="eastAsia"/>
          <w:szCs w:val="22"/>
          <w:lang w:eastAsia="zh-CN"/>
        </w:rPr>
        <w:t>公司</w:t>
      </w:r>
      <w:r>
        <w:rPr>
          <w:rFonts w:hint="eastAsia"/>
          <w:szCs w:val="22"/>
        </w:rPr>
        <w:t>目前的管理状况，需要进行调整。</w:t>
      </w:r>
    </w:p>
    <w:p>
      <w:pPr>
        <w:pStyle w:val="46"/>
        <w:spacing w:before="156" w:after="156" w:line="360" w:lineRule="auto"/>
        <w:ind w:left="0"/>
        <w:rPr>
          <w:rFonts w:ascii="宋体" w:hAnsi="宋体" w:eastAsia="宋体" w:cs="宋体"/>
        </w:rPr>
      </w:pPr>
      <w:r>
        <w:rPr>
          <w:rFonts w:hint="eastAsia" w:ascii="宋体" w:hAnsi="宋体" w:eastAsia="宋体" w:cs="宋体"/>
          <w:lang w:eastAsia="zh-CN"/>
        </w:rPr>
        <w:t>质量管理部</w:t>
      </w:r>
      <w:r>
        <w:rPr>
          <w:rFonts w:hint="eastAsia" w:ascii="宋体" w:hAnsi="宋体" w:eastAsia="宋体" w:cs="宋体"/>
        </w:rPr>
        <w:t>在制定变更的策划时应考虑：</w:t>
      </w:r>
    </w:p>
    <w:p>
      <w:pPr>
        <w:pStyle w:val="59"/>
        <w:numPr>
          <w:ilvl w:val="0"/>
          <w:numId w:val="37"/>
        </w:numPr>
        <w:spacing w:line="360" w:lineRule="auto"/>
        <w:ind w:left="839"/>
        <w:rPr>
          <w:rFonts w:hint="eastAsia"/>
          <w:szCs w:val="22"/>
        </w:rPr>
      </w:pPr>
      <w:r>
        <w:rPr>
          <w:rFonts w:hint="eastAsia"/>
          <w:szCs w:val="22"/>
        </w:rPr>
        <w:t>变更的目的及其潜在后果；</w:t>
      </w:r>
    </w:p>
    <w:p>
      <w:pPr>
        <w:pStyle w:val="59"/>
        <w:numPr>
          <w:ilvl w:val="0"/>
          <w:numId w:val="37"/>
        </w:numPr>
        <w:spacing w:line="360" w:lineRule="auto"/>
        <w:ind w:left="839"/>
        <w:rPr>
          <w:rFonts w:hint="eastAsia"/>
          <w:szCs w:val="22"/>
        </w:rPr>
      </w:pPr>
      <w:r>
        <w:rPr>
          <w:rFonts w:hint="eastAsia"/>
          <w:szCs w:val="22"/>
        </w:rPr>
        <w:t>质量管理体系的完整性；</w:t>
      </w:r>
    </w:p>
    <w:p>
      <w:pPr>
        <w:pStyle w:val="59"/>
        <w:numPr>
          <w:ilvl w:val="0"/>
          <w:numId w:val="37"/>
        </w:numPr>
        <w:spacing w:line="360" w:lineRule="auto"/>
        <w:ind w:left="839"/>
        <w:rPr>
          <w:rFonts w:hint="eastAsia"/>
          <w:szCs w:val="22"/>
        </w:rPr>
      </w:pPr>
      <w:r>
        <w:rPr>
          <w:rFonts w:hint="eastAsia"/>
          <w:szCs w:val="22"/>
        </w:rPr>
        <w:t>资源的可获得性；</w:t>
      </w:r>
    </w:p>
    <w:p>
      <w:pPr>
        <w:pStyle w:val="59"/>
        <w:numPr>
          <w:ilvl w:val="0"/>
          <w:numId w:val="37"/>
        </w:numPr>
        <w:spacing w:line="360" w:lineRule="auto"/>
        <w:ind w:left="839"/>
        <w:rPr>
          <w:rFonts w:hint="eastAsia"/>
          <w:szCs w:val="22"/>
        </w:rPr>
      </w:pPr>
      <w:r>
        <w:rPr>
          <w:rFonts w:hint="eastAsia"/>
          <w:szCs w:val="22"/>
        </w:rPr>
        <w:t>职责、权限的分配或再分配。</w:t>
      </w:r>
    </w:p>
    <w:p>
      <w:pPr>
        <w:pStyle w:val="42"/>
        <w:spacing w:before="156" w:after="156" w:line="360" w:lineRule="auto"/>
        <w:ind w:left="0"/>
        <w:outlineLvl w:val="1"/>
      </w:pPr>
      <w:bookmarkStart w:id="58" w:name="_Toc23958"/>
      <w:r>
        <w:rPr>
          <w:rFonts w:hint="eastAsia"/>
        </w:rPr>
        <w:t>改进的策划</w:t>
      </w:r>
      <w:bookmarkEnd w:id="58"/>
    </w:p>
    <w:p>
      <w:pPr>
        <w:pStyle w:val="46"/>
        <w:spacing w:before="156" w:after="156" w:line="360" w:lineRule="auto"/>
        <w:ind w:left="0"/>
        <w:rPr>
          <w:rFonts w:ascii="宋体" w:hAnsi="宋体" w:eastAsia="宋体" w:cs="宋体"/>
        </w:rPr>
      </w:pPr>
      <w:r>
        <w:rPr>
          <w:rFonts w:hint="eastAsia" w:ascii="宋体" w:hAnsi="宋体" w:eastAsia="宋体" w:cs="宋体"/>
          <w:lang w:eastAsia="zh-CN"/>
        </w:rPr>
        <w:t>BG总裁</w:t>
      </w:r>
      <w:r>
        <w:rPr>
          <w:rFonts w:hint="eastAsia" w:ascii="宋体" w:hAnsi="宋体" w:eastAsia="宋体" w:cs="宋体"/>
        </w:rPr>
        <w:t>每年通过管理评审决议确定体系改进和</w:t>
      </w:r>
      <w:r>
        <w:rPr>
          <w:rFonts w:hint="eastAsia" w:ascii="宋体" w:hAnsi="宋体" w:eastAsia="宋体" w:cs="宋体"/>
          <w:lang w:eastAsia="zh-CN"/>
        </w:rPr>
        <w:t>公司</w:t>
      </w:r>
      <w:r>
        <w:rPr>
          <w:rFonts w:hint="eastAsia" w:ascii="宋体" w:hAnsi="宋体" w:eastAsia="宋体" w:cs="宋体"/>
        </w:rPr>
        <w:t>改进的内容，由</w:t>
      </w:r>
      <w:r>
        <w:rPr>
          <w:rFonts w:hint="eastAsia" w:ascii="宋体" w:hAnsi="宋体" w:eastAsia="宋体" w:cs="宋体"/>
          <w:lang w:eastAsia="zh-CN"/>
        </w:rPr>
        <w:t>质量管理部</w:t>
      </w:r>
      <w:r>
        <w:rPr>
          <w:rFonts w:hint="eastAsia" w:ascii="宋体" w:hAnsi="宋体" w:eastAsia="宋体" w:cs="宋体"/>
        </w:rPr>
        <w:t>负责制定执行计划，并验证实施结果。</w:t>
      </w:r>
    </w:p>
    <w:p>
      <w:pPr>
        <w:pStyle w:val="46"/>
        <w:spacing w:before="156" w:after="156" w:line="360" w:lineRule="auto"/>
        <w:ind w:left="0"/>
        <w:rPr>
          <w:rFonts w:ascii="宋体" w:hAnsi="宋体" w:eastAsia="宋体" w:cs="宋体"/>
        </w:rPr>
      </w:pPr>
      <w:r>
        <w:rPr>
          <w:rFonts w:hint="eastAsia" w:ascii="宋体" w:hAnsi="宋体" w:eastAsia="宋体" w:cs="宋体"/>
          <w:lang w:eastAsia="zh-CN"/>
        </w:rPr>
        <w:t>质量管理部</w:t>
      </w:r>
      <w:r>
        <w:rPr>
          <w:rFonts w:hint="eastAsia" w:ascii="宋体" w:hAnsi="宋体" w:eastAsia="宋体" w:cs="宋体"/>
        </w:rPr>
        <w:t>每年制定体系改进计划，并报</w:t>
      </w:r>
      <w:r>
        <w:rPr>
          <w:rFonts w:hint="eastAsia" w:ascii="宋体" w:hAnsi="宋体" w:eastAsia="宋体" w:cs="宋体"/>
          <w:lang w:eastAsia="zh-CN"/>
        </w:rPr>
        <w:t>BG总裁</w:t>
      </w:r>
      <w:r>
        <w:rPr>
          <w:rFonts w:hint="eastAsia" w:ascii="宋体" w:hAnsi="宋体" w:eastAsia="宋体" w:cs="宋体"/>
        </w:rPr>
        <w:t>批准后实施。</w:t>
      </w:r>
    </w:p>
    <w:p>
      <w:pPr>
        <w:pStyle w:val="46"/>
        <w:spacing w:before="156" w:after="156" w:line="360" w:lineRule="auto"/>
        <w:ind w:left="0"/>
        <w:rPr>
          <w:rFonts w:ascii="宋体" w:hAnsi="宋体" w:eastAsia="宋体" w:cs="宋体"/>
        </w:rPr>
      </w:pPr>
      <w:r>
        <w:rPr>
          <w:rFonts w:hint="eastAsia" w:ascii="宋体" w:hAnsi="宋体" w:eastAsia="宋体" w:cs="宋体"/>
        </w:rPr>
        <w:t>具体改进过程的实施详见《纠正措施和持续改进控制程序》。</w:t>
      </w:r>
    </w:p>
    <w:p>
      <w:pPr>
        <w:pStyle w:val="45"/>
        <w:numPr>
          <w:ilvl w:val="0"/>
          <w:numId w:val="19"/>
        </w:numPr>
        <w:spacing w:before="312" w:after="312" w:line="360" w:lineRule="auto"/>
        <w:ind w:left="0"/>
        <w:outlineLvl w:val="0"/>
      </w:pPr>
      <w:bookmarkStart w:id="59" w:name="_Toc6545"/>
      <w:r>
        <w:rPr>
          <w:rFonts w:hint="eastAsia"/>
        </w:rPr>
        <w:t>支持</w:t>
      </w:r>
      <w:bookmarkEnd w:id="56"/>
      <w:bookmarkEnd w:id="57"/>
      <w:bookmarkEnd w:id="59"/>
    </w:p>
    <w:p>
      <w:pPr>
        <w:pStyle w:val="42"/>
        <w:spacing w:before="156" w:after="156" w:line="360" w:lineRule="auto"/>
        <w:ind w:left="0"/>
        <w:outlineLvl w:val="1"/>
      </w:pPr>
      <w:bookmarkStart w:id="60" w:name="_Toc26449"/>
      <w:bookmarkStart w:id="61" w:name="_Toc20199"/>
      <w:bookmarkStart w:id="62" w:name="_Toc20332"/>
      <w:r>
        <w:rPr>
          <w:rFonts w:hint="eastAsia"/>
        </w:rPr>
        <w:t>资源</w:t>
      </w:r>
      <w:bookmarkEnd w:id="60"/>
      <w:bookmarkEnd w:id="61"/>
      <w:bookmarkEnd w:id="62"/>
    </w:p>
    <w:p>
      <w:pPr>
        <w:pStyle w:val="46"/>
        <w:spacing w:before="156" w:after="156" w:line="360" w:lineRule="auto"/>
        <w:ind w:left="0"/>
      </w:pPr>
      <w:r>
        <w:rPr>
          <w:rFonts w:hint="eastAsia"/>
        </w:rPr>
        <w:t>总则</w:t>
      </w:r>
    </w:p>
    <w:p>
      <w:pPr>
        <w:pStyle w:val="51"/>
        <w:spacing w:before="156" w:after="156" w:line="360" w:lineRule="auto"/>
        <w:outlineLvl w:val="9"/>
      </w:pPr>
      <w:r>
        <w:rPr>
          <w:rFonts w:hint="eastAsia" w:ascii="宋体" w:hAnsi="宋体" w:eastAsia="宋体" w:cs="宋体"/>
          <w:lang w:eastAsia="zh-CN"/>
        </w:rPr>
        <w:t>BG总裁</w:t>
      </w:r>
      <w:r>
        <w:rPr>
          <w:rFonts w:hint="eastAsia" w:ascii="宋体" w:hAnsi="宋体" w:eastAsia="宋体" w:cs="宋体"/>
        </w:rPr>
        <w:t>应确保提供</w:t>
      </w:r>
      <w:r>
        <w:rPr>
          <w:rFonts w:hint="eastAsia" w:ascii="宋体" w:hAnsi="宋体" w:eastAsia="宋体" w:cs="宋体"/>
          <w:lang w:eastAsia="zh-CN"/>
        </w:rPr>
        <w:t>公司</w:t>
      </w:r>
      <w:r>
        <w:rPr>
          <w:rFonts w:hint="eastAsia" w:ascii="宋体" w:hAnsi="宋体" w:eastAsia="宋体" w:cs="宋体"/>
        </w:rPr>
        <w:t>质量体系运行所需的所有资源；</w:t>
      </w:r>
    </w:p>
    <w:p>
      <w:pPr>
        <w:pStyle w:val="51"/>
        <w:spacing w:before="156" w:after="156" w:line="360" w:lineRule="auto"/>
        <w:outlineLvl w:val="9"/>
      </w:pPr>
      <w:r>
        <w:rPr>
          <w:rFonts w:hint="eastAsia" w:ascii="宋体" w:hAnsi="宋体" w:eastAsia="宋体" w:cs="宋体"/>
          <w:lang w:eastAsia="zh-CN"/>
        </w:rPr>
        <w:t>综合管理部</w:t>
      </w:r>
      <w:r>
        <w:rPr>
          <w:rFonts w:hint="eastAsia" w:ascii="宋体" w:hAnsi="宋体" w:eastAsia="宋体" w:cs="宋体"/>
        </w:rPr>
        <w:t>负责提供体系运行所需的基础设施、设备；</w:t>
      </w:r>
    </w:p>
    <w:p>
      <w:pPr>
        <w:pStyle w:val="51"/>
        <w:spacing w:before="156" w:after="156" w:line="360" w:lineRule="auto"/>
        <w:outlineLvl w:val="9"/>
      </w:pPr>
      <w:r>
        <w:rPr>
          <w:rFonts w:hint="eastAsia" w:ascii="宋体" w:hAnsi="宋体" w:eastAsia="宋体" w:cs="宋体"/>
        </w:rPr>
        <w:t>人力资源部负责提供体系运行所需的人力资源；</w:t>
      </w:r>
    </w:p>
    <w:p>
      <w:pPr>
        <w:pStyle w:val="51"/>
        <w:spacing w:before="156" w:after="156" w:line="360" w:lineRule="auto"/>
        <w:outlineLvl w:val="9"/>
      </w:pPr>
      <w:r>
        <w:rPr>
          <w:rFonts w:hint="eastAsia" w:ascii="宋体" w:hAnsi="宋体" w:eastAsia="宋体" w:cs="宋体"/>
          <w:lang w:eastAsia="zh-CN"/>
        </w:rPr>
        <w:t>公司</w:t>
      </w:r>
      <w:r>
        <w:rPr>
          <w:rFonts w:hint="eastAsia" w:ascii="宋体" w:hAnsi="宋体" w:eastAsia="宋体" w:cs="宋体"/>
        </w:rPr>
        <w:t>应确定并提供所需的资源，以建立、实施、保持和持续改进质量管理体系。</w:t>
      </w:r>
    </w:p>
    <w:p>
      <w:pPr>
        <w:pStyle w:val="22"/>
        <w:spacing w:line="360" w:lineRule="auto"/>
        <w:rPr>
          <w:rFonts w:hAnsi="宋体" w:cs="宋体"/>
        </w:rPr>
      </w:pPr>
      <w:r>
        <w:rPr>
          <w:rFonts w:hint="eastAsia" w:hAnsi="宋体" w:cs="宋体"/>
          <w:lang w:eastAsia="zh-CN"/>
        </w:rPr>
        <w:t>公司</w:t>
      </w:r>
      <w:r>
        <w:rPr>
          <w:rFonts w:hint="eastAsia" w:hAnsi="宋体" w:cs="宋体"/>
        </w:rPr>
        <w:t>应考虑：</w:t>
      </w:r>
    </w:p>
    <w:p>
      <w:pPr>
        <w:pStyle w:val="59"/>
        <w:numPr>
          <w:ilvl w:val="0"/>
          <w:numId w:val="38"/>
        </w:numPr>
        <w:spacing w:line="360" w:lineRule="auto"/>
        <w:ind w:left="839"/>
        <w:rPr>
          <w:rFonts w:hint="eastAsia"/>
          <w:szCs w:val="22"/>
        </w:rPr>
      </w:pPr>
      <w:r>
        <w:rPr>
          <w:rFonts w:hint="eastAsia"/>
          <w:szCs w:val="22"/>
        </w:rPr>
        <w:t>现有内部资源的能力和局限；</w:t>
      </w:r>
    </w:p>
    <w:p>
      <w:pPr>
        <w:pStyle w:val="59"/>
        <w:numPr>
          <w:ilvl w:val="0"/>
          <w:numId w:val="38"/>
        </w:numPr>
        <w:spacing w:line="360" w:lineRule="auto"/>
        <w:ind w:left="839"/>
        <w:rPr>
          <w:rFonts w:hint="eastAsia"/>
          <w:szCs w:val="22"/>
        </w:rPr>
      </w:pPr>
      <w:r>
        <w:rPr>
          <w:rFonts w:hint="eastAsia"/>
          <w:szCs w:val="22"/>
        </w:rPr>
        <w:t>需要从外部供方获得的资源。</w:t>
      </w:r>
    </w:p>
    <w:p>
      <w:pPr>
        <w:pStyle w:val="46"/>
        <w:spacing w:before="156" w:after="156" w:line="360" w:lineRule="auto"/>
        <w:ind w:left="0"/>
      </w:pPr>
      <w:r>
        <w:rPr>
          <w:rFonts w:hint="eastAsia"/>
        </w:rPr>
        <w:t>人员</w:t>
      </w:r>
    </w:p>
    <w:p>
      <w:pPr>
        <w:pStyle w:val="22"/>
        <w:spacing w:line="360" w:lineRule="auto"/>
      </w:pPr>
      <w:r>
        <w:rPr>
          <w:rFonts w:hint="eastAsia"/>
        </w:rPr>
        <w:tab/>
      </w:r>
      <w:r>
        <w:rPr>
          <w:rFonts w:hint="eastAsia"/>
        </w:rPr>
        <w:t>人力资源部应确定并配备所需的人员，以有效实施质量管理体系，并运行和控制其过程。建立、实施并保持《人力资源管理控制程序》。</w:t>
      </w:r>
    </w:p>
    <w:p>
      <w:pPr>
        <w:pStyle w:val="46"/>
        <w:spacing w:before="156" w:after="156" w:line="360" w:lineRule="auto"/>
        <w:ind w:left="0"/>
      </w:pPr>
      <w:r>
        <w:rPr>
          <w:rFonts w:hint="eastAsia"/>
        </w:rPr>
        <w:t>基础设施</w:t>
      </w:r>
    </w:p>
    <w:p>
      <w:pPr>
        <w:pStyle w:val="51"/>
        <w:spacing w:before="156" w:after="156" w:line="360" w:lineRule="auto"/>
        <w:outlineLvl w:val="9"/>
        <w:rPr>
          <w:rFonts w:ascii="宋体" w:hAnsi="宋体" w:eastAsia="宋体" w:cs="宋体"/>
        </w:rPr>
      </w:pPr>
      <w:r>
        <w:rPr>
          <w:rFonts w:hint="eastAsia" w:ascii="宋体" w:hAnsi="宋体" w:eastAsia="宋体" w:cs="宋体"/>
          <w:lang w:eastAsia="zh-CN"/>
        </w:rPr>
        <w:t>公司</w:t>
      </w:r>
      <w:r>
        <w:rPr>
          <w:rFonts w:hint="eastAsia" w:ascii="宋体" w:hAnsi="宋体" w:eastAsia="宋体" w:cs="宋体"/>
        </w:rPr>
        <w:t>应确定、提供并维护所需的基础设施，以运行过程，并获得合格产品和服务。</w:t>
      </w:r>
    </w:p>
    <w:p>
      <w:pPr>
        <w:pStyle w:val="22"/>
        <w:spacing w:line="360" w:lineRule="auto"/>
      </w:pPr>
      <w:r>
        <w:rPr>
          <w:rFonts w:hint="eastAsia"/>
        </w:rPr>
        <w:t>基础设施可包括：</w:t>
      </w:r>
    </w:p>
    <w:p>
      <w:pPr>
        <w:pStyle w:val="59"/>
        <w:numPr>
          <w:ilvl w:val="0"/>
          <w:numId w:val="39"/>
        </w:numPr>
        <w:spacing w:line="360" w:lineRule="auto"/>
        <w:ind w:left="839"/>
        <w:rPr>
          <w:rFonts w:hint="eastAsia"/>
          <w:szCs w:val="22"/>
        </w:rPr>
      </w:pPr>
      <w:r>
        <w:rPr>
          <w:rFonts w:hint="eastAsia"/>
          <w:szCs w:val="22"/>
        </w:rPr>
        <w:t>建筑物、工作场所和相关的设施（电、气、水等）；</w:t>
      </w:r>
    </w:p>
    <w:p>
      <w:pPr>
        <w:pStyle w:val="59"/>
        <w:numPr>
          <w:ilvl w:val="0"/>
          <w:numId w:val="39"/>
        </w:numPr>
        <w:spacing w:line="360" w:lineRule="auto"/>
        <w:ind w:left="839"/>
        <w:rPr>
          <w:rFonts w:hint="eastAsia"/>
          <w:szCs w:val="22"/>
        </w:rPr>
      </w:pPr>
      <w:r>
        <w:rPr>
          <w:rFonts w:hint="eastAsia"/>
          <w:szCs w:val="22"/>
        </w:rPr>
        <w:tab/>
      </w:r>
      <w:r>
        <w:rPr>
          <w:rFonts w:hint="eastAsia"/>
          <w:szCs w:val="22"/>
        </w:rPr>
        <w:t>设备，包括硬件和软件；</w:t>
      </w:r>
    </w:p>
    <w:p>
      <w:pPr>
        <w:pStyle w:val="59"/>
        <w:numPr>
          <w:ilvl w:val="0"/>
          <w:numId w:val="39"/>
        </w:numPr>
        <w:spacing w:line="360" w:lineRule="auto"/>
        <w:ind w:left="839"/>
        <w:rPr>
          <w:rFonts w:hint="eastAsia"/>
          <w:szCs w:val="22"/>
        </w:rPr>
      </w:pPr>
      <w:r>
        <w:rPr>
          <w:rFonts w:hint="eastAsia"/>
          <w:szCs w:val="22"/>
        </w:rPr>
        <w:tab/>
      </w:r>
      <w:r>
        <w:rPr>
          <w:rFonts w:hint="eastAsia"/>
          <w:szCs w:val="22"/>
        </w:rPr>
        <w:t>运输资源；</w:t>
      </w:r>
    </w:p>
    <w:p>
      <w:pPr>
        <w:pStyle w:val="59"/>
        <w:numPr>
          <w:ilvl w:val="0"/>
          <w:numId w:val="39"/>
        </w:numPr>
        <w:spacing w:line="360" w:lineRule="auto"/>
        <w:ind w:left="839"/>
        <w:rPr>
          <w:rFonts w:hint="eastAsia"/>
          <w:szCs w:val="22"/>
        </w:rPr>
      </w:pPr>
      <w:r>
        <w:rPr>
          <w:rFonts w:hint="eastAsia"/>
          <w:szCs w:val="22"/>
        </w:rPr>
        <w:tab/>
      </w:r>
      <w:r>
        <w:rPr>
          <w:rFonts w:hint="eastAsia"/>
          <w:szCs w:val="22"/>
        </w:rPr>
        <w:t>信息和通讯技术。</w:t>
      </w:r>
    </w:p>
    <w:p>
      <w:pPr>
        <w:pStyle w:val="51"/>
        <w:spacing w:before="156" w:after="156" w:line="360" w:lineRule="auto"/>
        <w:outlineLvl w:val="9"/>
      </w:pPr>
      <w:r>
        <w:rPr>
          <w:rFonts w:hint="eastAsia" w:ascii="宋体" w:hAnsi="宋体" w:eastAsia="宋体" w:cs="宋体"/>
        </w:rPr>
        <w:t>建筑物、工作场所、固定资产和相关设施，包括水电供应由</w:t>
      </w:r>
      <w:r>
        <w:rPr>
          <w:rFonts w:hint="eastAsia" w:ascii="宋体" w:hAnsi="宋体" w:eastAsia="宋体" w:cs="宋体"/>
          <w:lang w:eastAsia="zh-CN"/>
        </w:rPr>
        <w:t>综合管理部</w:t>
      </w:r>
      <w:r>
        <w:rPr>
          <w:rFonts w:hint="eastAsia" w:ascii="宋体" w:hAnsi="宋体" w:eastAsia="宋体" w:cs="宋体"/>
        </w:rPr>
        <w:t>归口管理；</w:t>
      </w:r>
      <w:r>
        <w:rPr>
          <w:rFonts w:hint="eastAsia" w:ascii="宋体" w:hAnsi="宋体" w:eastAsia="宋体" w:cs="宋体"/>
          <w:lang w:eastAsia="zh-CN"/>
        </w:rPr>
        <w:t>公司</w:t>
      </w:r>
      <w:r>
        <w:rPr>
          <w:rFonts w:hint="eastAsia" w:ascii="宋体" w:hAnsi="宋体" w:eastAsia="宋体" w:cs="宋体"/>
        </w:rPr>
        <w:t>编制《基础设施管理控制程序》对设备进行控制；</w:t>
      </w:r>
    </w:p>
    <w:p>
      <w:pPr>
        <w:pStyle w:val="51"/>
        <w:spacing w:before="156" w:after="156" w:line="360" w:lineRule="auto"/>
        <w:outlineLvl w:val="9"/>
      </w:pPr>
      <w:r>
        <w:rPr>
          <w:rFonts w:hint="eastAsia" w:ascii="宋体" w:hAnsi="宋体" w:eastAsia="宋体" w:cs="宋体"/>
        </w:rPr>
        <w:t>员工通勤车辆、</w:t>
      </w:r>
      <w:r>
        <w:rPr>
          <w:rFonts w:hint="eastAsia" w:ascii="宋体" w:hAnsi="宋体" w:eastAsia="宋体" w:cs="宋体"/>
          <w:lang w:eastAsia="zh-CN"/>
        </w:rPr>
        <w:t>公司</w:t>
      </w:r>
      <w:r>
        <w:rPr>
          <w:rFonts w:hint="eastAsia" w:ascii="宋体" w:hAnsi="宋体" w:eastAsia="宋体" w:cs="宋体"/>
        </w:rPr>
        <w:t>商务用车由</w:t>
      </w:r>
      <w:r>
        <w:rPr>
          <w:rFonts w:hint="eastAsia" w:ascii="宋体" w:hAnsi="宋体" w:eastAsia="宋体" w:cs="宋体"/>
          <w:lang w:eastAsia="zh-CN"/>
        </w:rPr>
        <w:t>综合管理部</w:t>
      </w:r>
      <w:r>
        <w:rPr>
          <w:rFonts w:hint="eastAsia" w:ascii="宋体" w:hAnsi="宋体" w:eastAsia="宋体" w:cs="宋体"/>
        </w:rPr>
        <w:t>归口管理；</w:t>
      </w:r>
    </w:p>
    <w:p>
      <w:pPr>
        <w:pStyle w:val="51"/>
        <w:spacing w:before="156" w:after="156" w:line="360" w:lineRule="auto"/>
        <w:outlineLvl w:val="9"/>
      </w:pPr>
      <w:r>
        <w:rPr>
          <w:rFonts w:hint="eastAsia" w:ascii="宋体" w:hAnsi="宋体" w:eastAsia="宋体" w:cs="宋体"/>
        </w:rPr>
        <w:t>生产设备、特种设备由工程实现部归口管理；货物运输由仓储物流部归口管理；</w:t>
      </w:r>
    </w:p>
    <w:p>
      <w:pPr>
        <w:pStyle w:val="51"/>
        <w:spacing w:before="156" w:after="156" w:line="360" w:lineRule="auto"/>
        <w:outlineLvl w:val="9"/>
      </w:pPr>
      <w:r>
        <w:rPr>
          <w:rFonts w:hint="eastAsia" w:ascii="宋体" w:hAnsi="宋体" w:eastAsia="宋体" w:cs="宋体"/>
        </w:rPr>
        <w:t>信息和通讯技术，包括IT设备、软件等由信息部归口管理。</w:t>
      </w:r>
    </w:p>
    <w:p>
      <w:pPr>
        <w:pStyle w:val="46"/>
        <w:spacing w:before="156" w:after="156" w:line="360" w:lineRule="auto"/>
        <w:ind w:left="0"/>
      </w:pPr>
      <w:r>
        <w:rPr>
          <w:rFonts w:hint="eastAsia"/>
        </w:rPr>
        <w:t>过程运行环境</w:t>
      </w:r>
    </w:p>
    <w:p>
      <w:pPr>
        <w:pStyle w:val="51"/>
        <w:spacing w:before="156" w:after="156" w:line="360" w:lineRule="auto"/>
        <w:outlineLvl w:val="9"/>
        <w:rPr>
          <w:rFonts w:ascii="宋体" w:hAnsi="宋体" w:eastAsia="宋体" w:cs="宋体"/>
        </w:rPr>
      </w:pPr>
      <w:r>
        <w:rPr>
          <w:rFonts w:hint="eastAsia" w:ascii="宋体" w:hAnsi="宋体" w:eastAsia="宋体" w:cs="宋体"/>
          <w:lang w:eastAsia="zh-CN"/>
        </w:rPr>
        <w:t>公司</w:t>
      </w:r>
      <w:r>
        <w:rPr>
          <w:rFonts w:hint="eastAsia" w:ascii="宋体" w:hAnsi="宋体" w:eastAsia="宋体" w:cs="宋体"/>
        </w:rPr>
        <w:t>应确定、提供并维护所需的环境，以运行过程，并获得合格产品和服务。适宜的过程运行环境可能是人为因素与物理因素的结合：</w:t>
      </w:r>
    </w:p>
    <w:p>
      <w:pPr>
        <w:pStyle w:val="59"/>
        <w:numPr>
          <w:ilvl w:val="0"/>
          <w:numId w:val="40"/>
        </w:numPr>
        <w:spacing w:line="360" w:lineRule="auto"/>
        <w:ind w:left="839"/>
        <w:rPr>
          <w:rFonts w:hint="eastAsia"/>
          <w:szCs w:val="22"/>
        </w:rPr>
      </w:pPr>
      <w:r>
        <w:rPr>
          <w:rFonts w:hint="eastAsia"/>
          <w:szCs w:val="22"/>
        </w:rPr>
        <w:tab/>
      </w:r>
      <w:r>
        <w:rPr>
          <w:rFonts w:hint="eastAsia"/>
          <w:szCs w:val="22"/>
        </w:rPr>
        <w:t>社会因素（如非歧视、安定、非对抗）；</w:t>
      </w:r>
    </w:p>
    <w:p>
      <w:pPr>
        <w:pStyle w:val="59"/>
        <w:numPr>
          <w:ilvl w:val="0"/>
          <w:numId w:val="40"/>
        </w:numPr>
        <w:spacing w:line="360" w:lineRule="auto"/>
        <w:ind w:left="839"/>
        <w:rPr>
          <w:rFonts w:hint="eastAsia"/>
          <w:szCs w:val="22"/>
        </w:rPr>
      </w:pPr>
      <w:r>
        <w:rPr>
          <w:rFonts w:hint="eastAsia"/>
          <w:szCs w:val="22"/>
        </w:rPr>
        <w:t xml:space="preserve">心理因素（如减压、预防过度疲劳、稳定情绪）； </w:t>
      </w:r>
    </w:p>
    <w:p>
      <w:pPr>
        <w:pStyle w:val="59"/>
        <w:numPr>
          <w:ilvl w:val="0"/>
          <w:numId w:val="40"/>
        </w:numPr>
        <w:spacing w:line="360" w:lineRule="auto"/>
        <w:ind w:left="839"/>
        <w:rPr>
          <w:rFonts w:hint="eastAsia"/>
          <w:szCs w:val="22"/>
        </w:rPr>
      </w:pPr>
      <w:r>
        <w:rPr>
          <w:rFonts w:hint="eastAsia"/>
          <w:szCs w:val="22"/>
        </w:rPr>
        <w:t>物理因素（如温度、热量、湿度、照明、空气流通、卫生、噪声）。</w:t>
      </w:r>
    </w:p>
    <w:p>
      <w:pPr>
        <w:pStyle w:val="51"/>
        <w:spacing w:before="156" w:after="156" w:line="360" w:lineRule="auto"/>
        <w:outlineLvl w:val="9"/>
      </w:pPr>
      <w:r>
        <w:rPr>
          <w:rFonts w:hint="eastAsia" w:ascii="宋体" w:hAnsi="宋体" w:eastAsia="宋体" w:cs="宋体"/>
        </w:rPr>
        <w:t>人力资源部负责体系运行环境控制中社会因素和心理因素的控制。</w:t>
      </w:r>
    </w:p>
    <w:p>
      <w:pPr>
        <w:pStyle w:val="51"/>
        <w:spacing w:before="156" w:after="156" w:line="360" w:lineRule="auto"/>
        <w:outlineLvl w:val="9"/>
      </w:pPr>
      <w:r>
        <w:rPr>
          <w:rFonts w:hint="eastAsia" w:ascii="宋体" w:hAnsi="宋体" w:eastAsia="宋体" w:cs="宋体"/>
          <w:lang w:eastAsia="zh-CN"/>
        </w:rPr>
        <w:t>综合管理部</w:t>
      </w:r>
      <w:r>
        <w:rPr>
          <w:rFonts w:hint="eastAsia" w:ascii="宋体" w:hAnsi="宋体" w:eastAsia="宋体" w:cs="宋体"/>
        </w:rPr>
        <w:t>负责</w:t>
      </w:r>
      <w:r>
        <w:rPr>
          <w:rFonts w:hint="eastAsia" w:ascii="宋体" w:hAnsi="宋体" w:eastAsia="宋体" w:cs="宋体"/>
          <w:lang w:eastAsia="zh-CN"/>
        </w:rPr>
        <w:t>公司</w:t>
      </w:r>
      <w:r>
        <w:rPr>
          <w:rFonts w:hint="eastAsia" w:ascii="宋体" w:hAnsi="宋体" w:eastAsia="宋体" w:cs="宋体"/>
        </w:rPr>
        <w:t>办公场所的物理因素的控制。</w:t>
      </w:r>
      <w:r>
        <w:rPr>
          <w:rFonts w:hint="eastAsia" w:ascii="宋体" w:hAnsi="宋体" w:eastAsia="宋体" w:cs="宋体"/>
          <w:lang w:val="en-US" w:eastAsia="zh-CN"/>
        </w:rPr>
        <w:t>确保</w:t>
      </w:r>
      <w:r>
        <w:rPr>
          <w:rFonts w:hint="eastAsia" w:ascii="宋体" w:hAnsi="宋体" w:eastAsia="宋体" w:cs="宋体"/>
        </w:rPr>
        <w:t>办公场所条件事宜，满足工作要求。</w:t>
      </w:r>
    </w:p>
    <w:p>
      <w:pPr>
        <w:pStyle w:val="51"/>
        <w:spacing w:before="156" w:after="156" w:line="360" w:lineRule="auto"/>
        <w:outlineLvl w:val="9"/>
      </w:pPr>
      <w:r>
        <w:rPr>
          <w:rFonts w:hint="eastAsia" w:ascii="宋体" w:hAnsi="宋体" w:eastAsia="宋体" w:cs="宋体"/>
          <w:lang w:val="en-US" w:eastAsia="zh-CN"/>
        </w:rPr>
        <w:t>各中心</w:t>
      </w:r>
      <w:r>
        <w:rPr>
          <w:rFonts w:hint="eastAsia" w:ascii="宋体" w:hAnsi="宋体" w:eastAsia="宋体" w:cs="宋体"/>
        </w:rPr>
        <w:t>负责</w:t>
      </w:r>
      <w:r>
        <w:rPr>
          <w:rFonts w:hint="eastAsia" w:ascii="宋体" w:hAnsi="宋体" w:eastAsia="宋体" w:cs="宋体"/>
          <w:lang w:eastAsia="zh-CN"/>
        </w:rPr>
        <w:t>公司</w:t>
      </w:r>
      <w:r>
        <w:rPr>
          <w:rFonts w:hint="eastAsia" w:ascii="宋体" w:hAnsi="宋体" w:eastAsia="宋体" w:cs="宋体"/>
        </w:rPr>
        <w:t>物料采购、生产、装配环节的物理因素控制。</w:t>
      </w:r>
    </w:p>
    <w:p>
      <w:pPr>
        <w:pStyle w:val="46"/>
        <w:spacing w:before="156" w:after="156" w:line="360" w:lineRule="auto"/>
        <w:ind w:left="0"/>
        <w:rPr>
          <w:rFonts w:eastAsia="宋体"/>
        </w:rPr>
      </w:pPr>
      <w:r>
        <w:rPr>
          <w:rFonts w:hint="eastAsia"/>
        </w:rPr>
        <w:t xml:space="preserve">监视和测量资源 </w:t>
      </w:r>
    </w:p>
    <w:p>
      <w:pPr>
        <w:pStyle w:val="46"/>
        <w:numPr>
          <w:ilvl w:val="2"/>
          <w:numId w:val="0"/>
        </w:numPr>
        <w:spacing w:before="156" w:after="156" w:line="360" w:lineRule="auto"/>
      </w:pPr>
      <w:r>
        <w:rPr>
          <w:rFonts w:hint="eastAsia"/>
        </w:rPr>
        <w:t>7.1.5.1 总则</w:t>
      </w:r>
    </w:p>
    <w:p>
      <w:pPr>
        <w:pStyle w:val="22"/>
        <w:spacing w:line="360" w:lineRule="auto"/>
      </w:pPr>
      <w:r>
        <w:rPr>
          <w:rFonts w:hint="eastAsia"/>
        </w:rPr>
        <w:t>当利用监视或测量来料验证产品和服务符合要求时，</w:t>
      </w:r>
      <w:r>
        <w:rPr>
          <w:rFonts w:hint="eastAsia"/>
          <w:lang w:eastAsia="zh-CN"/>
        </w:rPr>
        <w:t>公司</w:t>
      </w:r>
      <w:r>
        <w:rPr>
          <w:rFonts w:hint="eastAsia"/>
        </w:rPr>
        <w:t>应确定并提供所需的资源，以确保结果有效和可靠。提供适宜的监视和测量资源：</w:t>
      </w:r>
    </w:p>
    <w:p>
      <w:pPr>
        <w:pStyle w:val="59"/>
        <w:numPr>
          <w:ilvl w:val="0"/>
          <w:numId w:val="41"/>
        </w:numPr>
        <w:spacing w:line="360" w:lineRule="auto"/>
        <w:ind w:left="839"/>
        <w:rPr>
          <w:rFonts w:hint="eastAsia"/>
          <w:szCs w:val="22"/>
        </w:rPr>
      </w:pPr>
      <w:r>
        <w:rPr>
          <w:rFonts w:hint="eastAsia"/>
          <w:szCs w:val="22"/>
        </w:rPr>
        <w:tab/>
      </w:r>
      <w:r>
        <w:rPr>
          <w:rFonts w:hint="eastAsia"/>
          <w:szCs w:val="22"/>
        </w:rPr>
        <w:t>适合所开展的监视和测量活动的特定类型；</w:t>
      </w:r>
    </w:p>
    <w:p>
      <w:pPr>
        <w:pStyle w:val="59"/>
        <w:numPr>
          <w:ilvl w:val="0"/>
          <w:numId w:val="41"/>
        </w:numPr>
        <w:spacing w:line="360" w:lineRule="auto"/>
        <w:ind w:left="839"/>
        <w:rPr>
          <w:rFonts w:hint="eastAsia"/>
          <w:szCs w:val="22"/>
        </w:rPr>
      </w:pPr>
      <w:r>
        <w:rPr>
          <w:rFonts w:hint="eastAsia"/>
          <w:szCs w:val="22"/>
        </w:rPr>
        <w:t>得到维护，以确保持续适合其用途。</w:t>
      </w:r>
    </w:p>
    <w:p>
      <w:pPr>
        <w:pStyle w:val="22"/>
        <w:spacing w:line="360" w:lineRule="auto"/>
      </w:pPr>
      <w:r>
        <w:rPr>
          <w:rFonts w:hint="eastAsia"/>
        </w:rPr>
        <w:tab/>
      </w:r>
      <w:r>
        <w:rPr>
          <w:rFonts w:hint="eastAsia"/>
        </w:rPr>
        <w:t>为验证产品的符合性，</w:t>
      </w:r>
      <w:r>
        <w:rPr>
          <w:rFonts w:hint="eastAsia"/>
          <w:lang w:eastAsia="zh-CN"/>
        </w:rPr>
        <w:t>公司</w:t>
      </w:r>
      <w:r>
        <w:rPr>
          <w:rFonts w:hint="eastAsia"/>
        </w:rPr>
        <w:t>确定和提供了监视和测量设备，为保证监视和测量设备的状态、配置等满足产品符合性的验证，制定了《监视和测量设备控制程序》。</w:t>
      </w:r>
    </w:p>
    <w:p>
      <w:pPr>
        <w:pStyle w:val="22"/>
        <w:spacing w:line="360" w:lineRule="auto"/>
      </w:pPr>
      <w:r>
        <w:rPr>
          <w:rFonts w:hint="eastAsia"/>
        </w:rPr>
        <w:tab/>
      </w:r>
      <w:r>
        <w:rPr>
          <w:rFonts w:hint="eastAsia"/>
          <w:lang w:val="en-US" w:eastAsia="zh-CN"/>
        </w:rPr>
        <w:t>质量管理部</w:t>
      </w:r>
      <w:r>
        <w:rPr>
          <w:rFonts w:hint="eastAsia"/>
        </w:rPr>
        <w:t>负责监视和测量设备的管理，确保监视和测量设备符合产品验证的要求，对其按照规定的要求进行维护保养，校准和（或）检定（验证）等；并保留相应的维护保养、维修、校准、检定的成文信息。</w:t>
      </w:r>
    </w:p>
    <w:p>
      <w:pPr>
        <w:pStyle w:val="46"/>
        <w:numPr>
          <w:ilvl w:val="2"/>
          <w:numId w:val="0"/>
        </w:numPr>
        <w:spacing w:before="156" w:after="156" w:line="360" w:lineRule="auto"/>
      </w:pPr>
      <w:r>
        <w:rPr>
          <w:rFonts w:hint="eastAsia"/>
        </w:rPr>
        <w:t>7.1.5.2 测量溯源</w:t>
      </w:r>
    </w:p>
    <w:p>
      <w:pPr>
        <w:pStyle w:val="22"/>
        <w:spacing w:line="360" w:lineRule="auto"/>
      </w:pPr>
      <w:r>
        <w:rPr>
          <w:rFonts w:hint="eastAsia"/>
        </w:rPr>
        <w:tab/>
      </w:r>
      <w:r>
        <w:rPr>
          <w:rFonts w:hint="eastAsia"/>
        </w:rPr>
        <w:t>当要求测量溯源时，</w:t>
      </w:r>
      <w:r>
        <w:rPr>
          <w:rFonts w:hint="eastAsia"/>
          <w:lang w:eastAsia="zh-CN"/>
        </w:rPr>
        <w:t>质量管理部</w:t>
      </w:r>
      <w:r>
        <w:rPr>
          <w:rFonts w:hint="eastAsia"/>
        </w:rPr>
        <w:t xml:space="preserve">负责按照计划的时间、频次对监视和测量设备进行校准或鉴定，以保证其有效性。测量设备应： </w:t>
      </w:r>
    </w:p>
    <w:p>
      <w:pPr>
        <w:pStyle w:val="59"/>
        <w:numPr>
          <w:ilvl w:val="0"/>
          <w:numId w:val="42"/>
        </w:numPr>
        <w:spacing w:line="360" w:lineRule="auto"/>
        <w:ind w:left="839"/>
        <w:rPr>
          <w:rFonts w:hint="eastAsia"/>
          <w:szCs w:val="22"/>
        </w:rPr>
      </w:pPr>
      <w:r>
        <w:rPr>
          <w:rFonts w:hint="eastAsia"/>
          <w:szCs w:val="22"/>
        </w:rPr>
        <w:t>对照能溯源到国际或国家标准的测量标准，按照规定的时间间隔或在使用前进行检定和（或）校准，当不存在上述标准时，应保留作为校准或验证依据的成文信息；</w:t>
      </w:r>
    </w:p>
    <w:p>
      <w:pPr>
        <w:pStyle w:val="59"/>
        <w:numPr>
          <w:ilvl w:val="0"/>
          <w:numId w:val="42"/>
        </w:numPr>
        <w:spacing w:line="360" w:lineRule="auto"/>
        <w:ind w:left="839"/>
        <w:rPr>
          <w:rFonts w:hint="eastAsia"/>
          <w:szCs w:val="22"/>
        </w:rPr>
      </w:pPr>
      <w:r>
        <w:rPr>
          <w:rFonts w:hint="eastAsia"/>
          <w:szCs w:val="22"/>
        </w:rPr>
        <w:t>予以识别，以确定其状态；</w:t>
      </w:r>
    </w:p>
    <w:p>
      <w:pPr>
        <w:pStyle w:val="59"/>
        <w:numPr>
          <w:ilvl w:val="0"/>
          <w:numId w:val="42"/>
        </w:numPr>
        <w:spacing w:line="360" w:lineRule="auto"/>
        <w:ind w:left="839"/>
        <w:rPr>
          <w:rFonts w:hint="eastAsia"/>
          <w:szCs w:val="22"/>
        </w:rPr>
      </w:pPr>
      <w:r>
        <w:rPr>
          <w:rFonts w:hint="eastAsia"/>
          <w:szCs w:val="22"/>
        </w:rPr>
        <w:t>予以保护，防止由于调整、损坏或衰减所导致的校准状态和随后的测量结果的失效。</w:t>
      </w:r>
    </w:p>
    <w:p>
      <w:pPr>
        <w:pStyle w:val="22"/>
        <w:spacing w:line="360" w:lineRule="auto"/>
        <w:rPr>
          <w:szCs w:val="22"/>
        </w:rPr>
      </w:pPr>
      <w:r>
        <w:rPr>
          <w:rFonts w:hint="eastAsia"/>
          <w:szCs w:val="22"/>
        </w:rPr>
        <w:t>当发现测量设备不符合预期用途时，</w:t>
      </w:r>
      <w:r>
        <w:rPr>
          <w:rFonts w:hint="eastAsia"/>
          <w:szCs w:val="22"/>
          <w:lang w:eastAsia="zh-CN"/>
        </w:rPr>
        <w:t>公司</w:t>
      </w:r>
      <w:r>
        <w:rPr>
          <w:rFonts w:hint="eastAsia"/>
          <w:szCs w:val="22"/>
        </w:rPr>
        <w:t>应确定以往测量结果的有效性是否受到不利影响，必要时应采取适当的措施。</w:t>
      </w:r>
    </w:p>
    <w:p>
      <w:pPr>
        <w:pStyle w:val="22"/>
        <w:spacing w:line="360" w:lineRule="auto"/>
      </w:pPr>
      <w:r>
        <w:rPr>
          <w:rFonts w:hint="eastAsia"/>
        </w:rPr>
        <w:t>对监视和测量资源的管理在《监视和测量设备控制程序》文件中作了规定。</w:t>
      </w:r>
    </w:p>
    <w:p>
      <w:pPr>
        <w:pStyle w:val="46"/>
        <w:spacing w:before="156" w:after="156" w:line="360" w:lineRule="auto"/>
        <w:ind w:left="0"/>
      </w:pPr>
      <w:r>
        <w:rPr>
          <w:rFonts w:hint="eastAsia"/>
          <w:lang w:eastAsia="zh-CN"/>
        </w:rPr>
        <w:t>公司</w:t>
      </w:r>
      <w:r>
        <w:rPr>
          <w:rFonts w:hint="eastAsia"/>
        </w:rPr>
        <w:t>的知识</w:t>
      </w:r>
    </w:p>
    <w:p>
      <w:pPr>
        <w:pStyle w:val="22"/>
        <w:spacing w:line="360" w:lineRule="auto"/>
      </w:pPr>
      <w:r>
        <w:rPr>
          <w:rFonts w:hint="eastAsia"/>
          <w:lang w:eastAsia="zh-CN"/>
        </w:rPr>
        <w:t>公司</w:t>
      </w:r>
      <w:r>
        <w:rPr>
          <w:rFonts w:hint="eastAsia"/>
        </w:rPr>
        <w:t>应确定必要的知识，以运行过程，并获得合格的产品和服务。</w:t>
      </w:r>
    </w:p>
    <w:p>
      <w:pPr>
        <w:pStyle w:val="22"/>
        <w:spacing w:line="360" w:lineRule="auto"/>
      </w:pPr>
      <w:r>
        <w:rPr>
          <w:rFonts w:hint="eastAsia"/>
          <w:lang w:eastAsia="zh-CN"/>
        </w:rPr>
        <w:t>公司</w:t>
      </w:r>
      <w:r>
        <w:rPr>
          <w:rFonts w:hint="eastAsia"/>
        </w:rPr>
        <w:t>的知识是</w:t>
      </w:r>
      <w:r>
        <w:rPr>
          <w:rFonts w:hint="eastAsia"/>
          <w:lang w:eastAsia="zh-CN"/>
        </w:rPr>
        <w:t>公司</w:t>
      </w:r>
      <w:r>
        <w:rPr>
          <w:rFonts w:hint="eastAsia"/>
        </w:rPr>
        <w:t>特有的知识，通常从其经验中获得，是为实现组织目标所使用和共享的信息，应予以保持，并能在所需的范围内得到。</w:t>
      </w:r>
    </w:p>
    <w:p>
      <w:pPr>
        <w:pStyle w:val="22"/>
        <w:spacing w:line="360" w:lineRule="auto"/>
      </w:pPr>
      <w:r>
        <w:rPr>
          <w:rFonts w:hint="eastAsia"/>
        </w:rPr>
        <w:t>为应对不断变化的需求和发展趋势，</w:t>
      </w:r>
      <w:r>
        <w:rPr>
          <w:rFonts w:hint="eastAsia"/>
          <w:lang w:eastAsia="zh-CN"/>
        </w:rPr>
        <w:t>公司</w:t>
      </w:r>
      <w:r>
        <w:rPr>
          <w:rFonts w:hint="eastAsia"/>
        </w:rPr>
        <w:t>应审视现有的知识，确定如何获取或接触更多必要的知识和知识更新。</w:t>
      </w:r>
    </w:p>
    <w:p>
      <w:pPr>
        <w:pStyle w:val="22"/>
        <w:spacing w:line="360" w:lineRule="auto"/>
      </w:pPr>
      <w:r>
        <w:rPr>
          <w:rFonts w:hint="eastAsia"/>
          <w:lang w:eastAsia="zh-CN"/>
        </w:rPr>
        <w:t>公司</w:t>
      </w:r>
      <w:r>
        <w:rPr>
          <w:rFonts w:hint="eastAsia"/>
        </w:rPr>
        <w:t>的知识可基于：</w:t>
      </w:r>
    </w:p>
    <w:p>
      <w:pPr>
        <w:pStyle w:val="59"/>
        <w:numPr>
          <w:ilvl w:val="0"/>
          <w:numId w:val="43"/>
        </w:numPr>
        <w:spacing w:line="360" w:lineRule="auto"/>
        <w:ind w:left="839"/>
        <w:rPr>
          <w:rFonts w:hint="eastAsia"/>
          <w:szCs w:val="22"/>
        </w:rPr>
      </w:pPr>
      <w:r>
        <w:rPr>
          <w:rFonts w:hint="eastAsia"/>
          <w:szCs w:val="22"/>
        </w:rPr>
        <w:tab/>
      </w:r>
      <w:r>
        <w:rPr>
          <w:rFonts w:hint="eastAsia"/>
          <w:szCs w:val="22"/>
        </w:rPr>
        <w:t>内部来源（如知识产权、从经验获得的知识、从失败和成功项目汲取的经验和教训、获取和分享未成文的知识和经验，以及过程、产品和服务的改进结果）；</w:t>
      </w:r>
    </w:p>
    <w:p>
      <w:pPr>
        <w:pStyle w:val="59"/>
        <w:numPr>
          <w:ilvl w:val="0"/>
          <w:numId w:val="43"/>
        </w:numPr>
        <w:spacing w:line="360" w:lineRule="auto"/>
        <w:ind w:left="839"/>
        <w:rPr>
          <w:rFonts w:hint="eastAsia"/>
          <w:szCs w:val="22"/>
        </w:rPr>
      </w:pPr>
      <w:r>
        <w:rPr>
          <w:rFonts w:hint="eastAsia"/>
          <w:szCs w:val="22"/>
        </w:rPr>
        <w:t>外部来源（如标准、学术交流、专业会议、从顾客或外部供方收集的知识）。</w:t>
      </w:r>
    </w:p>
    <w:p>
      <w:pPr>
        <w:pStyle w:val="22"/>
        <w:spacing w:line="360" w:lineRule="auto"/>
      </w:pPr>
      <w:r>
        <w:rPr>
          <w:rFonts w:hint="eastAsia"/>
        </w:rPr>
        <w:t>为对知识进行管理，</w:t>
      </w:r>
      <w:r>
        <w:rPr>
          <w:rFonts w:hint="eastAsia"/>
          <w:lang w:eastAsia="zh-CN"/>
        </w:rPr>
        <w:t>公司</w:t>
      </w:r>
      <w:r>
        <w:rPr>
          <w:rFonts w:hint="eastAsia"/>
        </w:rPr>
        <w:t>制定了《知识管理控制程序》。人力资源部负责收集整理</w:t>
      </w:r>
      <w:r>
        <w:rPr>
          <w:rFonts w:hint="eastAsia"/>
          <w:lang w:eastAsia="zh-CN"/>
        </w:rPr>
        <w:t>公司</w:t>
      </w:r>
      <w:r>
        <w:rPr>
          <w:rFonts w:hint="eastAsia"/>
        </w:rPr>
        <w:t>所确定的知识，并在适当范围内进行知识共享。</w:t>
      </w:r>
    </w:p>
    <w:p>
      <w:pPr>
        <w:pStyle w:val="42"/>
        <w:spacing w:before="156" w:after="156" w:line="360" w:lineRule="auto"/>
        <w:ind w:left="0"/>
        <w:outlineLvl w:val="1"/>
      </w:pPr>
      <w:bookmarkStart w:id="63" w:name="_Toc4051"/>
      <w:bookmarkStart w:id="64" w:name="_Toc20227"/>
      <w:bookmarkStart w:id="65" w:name="_Toc23294"/>
      <w:r>
        <w:rPr>
          <w:rFonts w:hint="eastAsia"/>
        </w:rPr>
        <w:t>能力</w:t>
      </w:r>
      <w:bookmarkEnd w:id="63"/>
      <w:bookmarkEnd w:id="64"/>
      <w:bookmarkEnd w:id="65"/>
    </w:p>
    <w:p>
      <w:pPr>
        <w:pStyle w:val="46"/>
        <w:spacing w:before="156" w:after="156" w:line="360" w:lineRule="auto"/>
        <w:ind w:left="0" w:hanging="7"/>
        <w:outlineLvl w:val="9"/>
      </w:pPr>
      <w:r>
        <w:rPr>
          <w:rFonts w:hint="eastAsia" w:ascii="宋体" w:hAnsi="宋体" w:eastAsia="宋体" w:cs="宋体"/>
        </w:rPr>
        <w:t>人力资源部负责确定</w:t>
      </w:r>
      <w:r>
        <w:rPr>
          <w:rFonts w:hint="eastAsia" w:ascii="宋体" w:hAnsi="宋体" w:eastAsia="宋体" w:cs="宋体"/>
          <w:lang w:eastAsia="zh-CN"/>
        </w:rPr>
        <w:t>公司</w:t>
      </w:r>
      <w:r>
        <w:rPr>
          <w:rFonts w:hint="eastAsia" w:ascii="宋体" w:hAnsi="宋体" w:eastAsia="宋体" w:cs="宋体"/>
        </w:rPr>
        <w:t>员工所需的能力，并制定措施满足体系运行所需的能力要求。</w:t>
      </w:r>
    </w:p>
    <w:p>
      <w:pPr>
        <w:pStyle w:val="46"/>
        <w:spacing w:before="156" w:after="156" w:line="360" w:lineRule="auto"/>
        <w:ind w:left="0" w:hanging="7"/>
        <w:rPr>
          <w:rFonts w:ascii="宋体" w:hAnsi="宋体" w:eastAsia="宋体" w:cs="宋体"/>
        </w:rPr>
      </w:pPr>
      <w:r>
        <w:rPr>
          <w:rFonts w:hint="eastAsia" w:ascii="宋体" w:hAnsi="宋体" w:eastAsia="宋体" w:cs="宋体"/>
          <w:lang w:eastAsia="zh-CN"/>
        </w:rPr>
        <w:t>公司</w:t>
      </w:r>
      <w:r>
        <w:rPr>
          <w:rFonts w:hint="eastAsia" w:ascii="宋体" w:hAnsi="宋体" w:eastAsia="宋体" w:cs="宋体"/>
        </w:rPr>
        <w:t>应：</w:t>
      </w:r>
    </w:p>
    <w:p>
      <w:pPr>
        <w:pStyle w:val="59"/>
        <w:numPr>
          <w:ilvl w:val="0"/>
          <w:numId w:val="44"/>
        </w:numPr>
        <w:spacing w:line="360" w:lineRule="auto"/>
        <w:ind w:left="839"/>
        <w:rPr>
          <w:rFonts w:hint="eastAsia"/>
          <w:szCs w:val="22"/>
        </w:rPr>
      </w:pPr>
      <w:r>
        <w:rPr>
          <w:rFonts w:hint="eastAsia"/>
          <w:szCs w:val="22"/>
        </w:rPr>
        <w:t>确定在其控制下工作的人员，对</w:t>
      </w:r>
      <w:r>
        <w:rPr>
          <w:rFonts w:hint="eastAsia"/>
          <w:szCs w:val="22"/>
          <w:lang w:eastAsia="zh-CN"/>
        </w:rPr>
        <w:t>公司</w:t>
      </w:r>
      <w:r>
        <w:rPr>
          <w:rFonts w:hint="eastAsia"/>
          <w:szCs w:val="22"/>
        </w:rPr>
        <w:t>质量管理体系绩效、有效性和履行各岗位的所需的能力，具体在《职位说明书》中予以规定；</w:t>
      </w:r>
    </w:p>
    <w:p>
      <w:pPr>
        <w:pStyle w:val="59"/>
        <w:numPr>
          <w:ilvl w:val="0"/>
          <w:numId w:val="44"/>
        </w:numPr>
        <w:spacing w:line="360" w:lineRule="auto"/>
        <w:ind w:left="839"/>
        <w:rPr>
          <w:rFonts w:hint="eastAsia"/>
          <w:szCs w:val="22"/>
        </w:rPr>
      </w:pPr>
      <w:r>
        <w:rPr>
          <w:rFonts w:hint="eastAsia"/>
          <w:szCs w:val="22"/>
        </w:rPr>
        <w:t>基于适当的教育、培训或经验，确保这些人员是胜任的；</w:t>
      </w:r>
    </w:p>
    <w:p>
      <w:pPr>
        <w:pStyle w:val="59"/>
        <w:numPr>
          <w:ilvl w:val="0"/>
          <w:numId w:val="44"/>
        </w:numPr>
        <w:spacing w:line="360" w:lineRule="auto"/>
        <w:ind w:left="839"/>
        <w:rPr>
          <w:rFonts w:hint="eastAsia"/>
          <w:szCs w:val="22"/>
        </w:rPr>
      </w:pPr>
      <w:r>
        <w:rPr>
          <w:rFonts w:hint="eastAsia"/>
          <w:szCs w:val="22"/>
          <w:lang w:eastAsia="zh-CN"/>
        </w:rPr>
        <w:t>公司</w:t>
      </w:r>
      <w:r>
        <w:rPr>
          <w:rFonts w:hint="eastAsia"/>
          <w:szCs w:val="22"/>
        </w:rPr>
        <w:t>实施绩效考评制度，由人力资源部负责，各部门负责人定期对各岗位员工的能力保持和工作结果进行考核评价，评价结果全面反映各岗位员工的实际工作能力、接受的培训、专业资格和服务意识；</w:t>
      </w:r>
    </w:p>
    <w:p>
      <w:pPr>
        <w:pStyle w:val="59"/>
        <w:numPr>
          <w:ilvl w:val="0"/>
          <w:numId w:val="44"/>
        </w:numPr>
        <w:spacing w:line="360" w:lineRule="auto"/>
        <w:ind w:left="839"/>
        <w:rPr>
          <w:rFonts w:hint="eastAsia"/>
          <w:szCs w:val="22"/>
        </w:rPr>
      </w:pPr>
      <w:r>
        <w:rPr>
          <w:rFonts w:hint="eastAsia"/>
          <w:szCs w:val="22"/>
        </w:rPr>
        <w:t>适用时，采取措施，可包括对在职人员进行培训、辅导或重新分配工作，或者聘用、外包胜任的人员，以获得所需的能力，并评价措施的有效性；</w:t>
      </w:r>
    </w:p>
    <w:p>
      <w:pPr>
        <w:pStyle w:val="59"/>
        <w:numPr>
          <w:ilvl w:val="0"/>
          <w:numId w:val="44"/>
        </w:numPr>
        <w:spacing w:line="360" w:lineRule="auto"/>
        <w:ind w:left="839"/>
        <w:rPr>
          <w:rFonts w:hint="eastAsia"/>
          <w:szCs w:val="22"/>
        </w:rPr>
      </w:pPr>
      <w:r>
        <w:rPr>
          <w:rFonts w:hint="eastAsia"/>
          <w:szCs w:val="22"/>
        </w:rPr>
        <w:t>保留适当成文信息，以作为人员满足所需能力的证据。</w:t>
      </w:r>
    </w:p>
    <w:p>
      <w:pPr>
        <w:pStyle w:val="42"/>
        <w:spacing w:before="156" w:after="156" w:line="360" w:lineRule="auto"/>
        <w:ind w:left="0"/>
        <w:outlineLvl w:val="1"/>
      </w:pPr>
      <w:bookmarkStart w:id="66" w:name="_Toc16474"/>
      <w:bookmarkStart w:id="67" w:name="_Toc1435"/>
      <w:bookmarkStart w:id="68" w:name="_Toc6792"/>
      <w:r>
        <w:rPr>
          <w:rFonts w:hint="eastAsia"/>
        </w:rPr>
        <w:t>意识</w:t>
      </w:r>
      <w:bookmarkEnd w:id="66"/>
      <w:bookmarkEnd w:id="67"/>
      <w:bookmarkEnd w:id="68"/>
    </w:p>
    <w:p>
      <w:pPr>
        <w:pStyle w:val="46"/>
        <w:spacing w:before="156" w:after="156" w:line="360" w:lineRule="auto"/>
        <w:ind w:left="0" w:hanging="7"/>
        <w:outlineLvl w:val="9"/>
      </w:pPr>
      <w:r>
        <w:rPr>
          <w:rFonts w:hint="eastAsia" w:ascii="宋体" w:hAnsi="宋体" w:eastAsia="宋体" w:cs="宋体"/>
          <w:lang w:eastAsia="zh-CN"/>
        </w:rPr>
        <w:t>公司</w:t>
      </w:r>
      <w:r>
        <w:rPr>
          <w:rFonts w:hint="eastAsia" w:ascii="宋体" w:hAnsi="宋体" w:eastAsia="宋体" w:cs="宋体"/>
        </w:rPr>
        <w:t>通过培训、会议、宣传、沟通等方式确保在其控制下工作的人员知晓：</w:t>
      </w:r>
      <w:r>
        <w:rPr>
          <w:rFonts w:hint="eastAsia"/>
        </w:rPr>
        <w:t xml:space="preserve"> </w:t>
      </w:r>
    </w:p>
    <w:p>
      <w:pPr>
        <w:pStyle w:val="59"/>
        <w:numPr>
          <w:ilvl w:val="0"/>
          <w:numId w:val="45"/>
        </w:numPr>
        <w:spacing w:line="360" w:lineRule="auto"/>
        <w:ind w:left="839"/>
        <w:rPr>
          <w:rFonts w:hint="eastAsia"/>
          <w:szCs w:val="22"/>
        </w:rPr>
      </w:pPr>
      <w:r>
        <w:rPr>
          <w:rFonts w:hint="eastAsia"/>
          <w:szCs w:val="22"/>
          <w:lang w:eastAsia="zh-CN"/>
        </w:rPr>
        <w:t>公司</w:t>
      </w:r>
      <w:r>
        <w:rPr>
          <w:rFonts w:hint="eastAsia"/>
          <w:szCs w:val="22"/>
        </w:rPr>
        <w:t xml:space="preserve">的质量方针；  </w:t>
      </w:r>
    </w:p>
    <w:p>
      <w:pPr>
        <w:pStyle w:val="59"/>
        <w:numPr>
          <w:ilvl w:val="0"/>
          <w:numId w:val="45"/>
        </w:numPr>
        <w:spacing w:line="360" w:lineRule="auto"/>
        <w:ind w:left="839"/>
        <w:rPr>
          <w:rFonts w:hint="eastAsia"/>
          <w:szCs w:val="22"/>
        </w:rPr>
      </w:pPr>
      <w:r>
        <w:rPr>
          <w:rFonts w:hint="eastAsia"/>
          <w:szCs w:val="22"/>
          <w:lang w:eastAsia="zh-CN"/>
        </w:rPr>
        <w:t>公司</w:t>
      </w:r>
      <w:r>
        <w:rPr>
          <w:rFonts w:hint="eastAsia"/>
          <w:szCs w:val="22"/>
        </w:rPr>
        <w:t>的质量目标，并根据</w:t>
      </w:r>
      <w:r>
        <w:rPr>
          <w:rFonts w:hint="eastAsia"/>
          <w:szCs w:val="22"/>
          <w:lang w:eastAsia="zh-CN"/>
        </w:rPr>
        <w:t>公司</w:t>
      </w:r>
      <w:r>
        <w:rPr>
          <w:rFonts w:hint="eastAsia"/>
          <w:szCs w:val="22"/>
        </w:rPr>
        <w:t xml:space="preserve">质量目标层层分解到与其岗位相关的质量目标；  </w:t>
      </w:r>
    </w:p>
    <w:p>
      <w:pPr>
        <w:pStyle w:val="59"/>
        <w:numPr>
          <w:ilvl w:val="0"/>
          <w:numId w:val="45"/>
        </w:numPr>
        <w:spacing w:line="360" w:lineRule="auto"/>
        <w:ind w:left="839"/>
        <w:rPr>
          <w:rFonts w:hint="eastAsia"/>
          <w:szCs w:val="22"/>
        </w:rPr>
      </w:pPr>
      <w:r>
        <w:rPr>
          <w:rFonts w:hint="eastAsia"/>
          <w:szCs w:val="22"/>
        </w:rPr>
        <w:tab/>
      </w:r>
      <w:r>
        <w:rPr>
          <w:rFonts w:hint="eastAsia"/>
          <w:szCs w:val="22"/>
        </w:rPr>
        <w:t xml:space="preserve">他们的工作结果是如何对质量管理体系有效性产生贡献的，包括改进绩效的益处； </w:t>
      </w:r>
    </w:p>
    <w:p>
      <w:pPr>
        <w:pStyle w:val="59"/>
        <w:numPr>
          <w:ilvl w:val="0"/>
          <w:numId w:val="45"/>
        </w:numPr>
        <w:spacing w:line="360" w:lineRule="auto"/>
        <w:ind w:left="839"/>
        <w:rPr>
          <w:rFonts w:hint="eastAsia"/>
          <w:szCs w:val="22"/>
        </w:rPr>
      </w:pPr>
      <w:r>
        <w:rPr>
          <w:rFonts w:hint="eastAsia"/>
          <w:szCs w:val="22"/>
        </w:rPr>
        <w:t>不符合质量管理体系要求的后果。</w:t>
      </w:r>
      <w:r>
        <w:rPr>
          <w:rFonts w:hint="eastAsia"/>
          <w:szCs w:val="22"/>
        </w:rPr>
        <w:tab/>
      </w:r>
    </w:p>
    <w:p>
      <w:pPr>
        <w:pStyle w:val="46"/>
        <w:spacing w:before="156" w:after="156" w:line="360" w:lineRule="auto"/>
        <w:ind w:left="0" w:hanging="7"/>
        <w:outlineLvl w:val="9"/>
        <w:rPr>
          <w:rFonts w:ascii="宋体" w:hAnsi="宋体" w:eastAsia="宋体" w:cs="宋体"/>
        </w:rPr>
      </w:pPr>
      <w:r>
        <w:rPr>
          <w:rFonts w:hint="eastAsia" w:ascii="宋体" w:hAnsi="宋体" w:eastAsia="宋体" w:cs="宋体"/>
        </w:rPr>
        <w:t>人力资源部负责通过培训、宣传的方式提高员工的质量管理体系相关的意识。</w:t>
      </w:r>
    </w:p>
    <w:p>
      <w:pPr>
        <w:pStyle w:val="42"/>
        <w:spacing w:before="156" w:after="156" w:line="360" w:lineRule="auto"/>
        <w:ind w:left="0"/>
        <w:outlineLvl w:val="1"/>
      </w:pPr>
      <w:bookmarkStart w:id="69" w:name="_Toc4063"/>
      <w:bookmarkStart w:id="70" w:name="_Toc4687"/>
      <w:bookmarkStart w:id="71" w:name="_Toc31420"/>
      <w:r>
        <w:rPr>
          <w:rFonts w:hint="eastAsia"/>
        </w:rPr>
        <w:t>沟通</w:t>
      </w:r>
      <w:bookmarkEnd w:id="69"/>
      <w:bookmarkEnd w:id="70"/>
      <w:bookmarkEnd w:id="71"/>
    </w:p>
    <w:p>
      <w:pPr>
        <w:pStyle w:val="22"/>
        <w:spacing w:line="360" w:lineRule="auto"/>
      </w:pPr>
      <w:r>
        <w:rPr>
          <w:rFonts w:hint="eastAsia"/>
        </w:rPr>
        <w:tab/>
      </w:r>
      <w:r>
        <w:rPr>
          <w:rFonts w:hint="eastAsia"/>
        </w:rPr>
        <w:t>为了保证质量管理体系的正常运作，采用各种可能的方法如局域网络、公告栏、邮件、电话、各种会议和培训、</w:t>
      </w:r>
      <w:r>
        <w:rPr>
          <w:rFonts w:hint="eastAsia"/>
          <w:lang w:eastAsia="zh-CN"/>
        </w:rPr>
        <w:t>公司</w:t>
      </w:r>
      <w:r>
        <w:rPr>
          <w:rFonts w:hint="eastAsia"/>
        </w:rPr>
        <w:t>各种公文及质量管理体系文件等，保证</w:t>
      </w:r>
      <w:r>
        <w:rPr>
          <w:rFonts w:hint="eastAsia"/>
          <w:lang w:eastAsia="zh-CN"/>
        </w:rPr>
        <w:t>公司</w:t>
      </w:r>
      <w:r>
        <w:rPr>
          <w:rFonts w:hint="eastAsia"/>
        </w:rPr>
        <w:t>内外部沟通过程顺畅。包括：</w:t>
      </w:r>
    </w:p>
    <w:p>
      <w:pPr>
        <w:pStyle w:val="59"/>
        <w:numPr>
          <w:ilvl w:val="0"/>
          <w:numId w:val="46"/>
        </w:numPr>
        <w:spacing w:line="360" w:lineRule="auto"/>
        <w:ind w:left="839"/>
        <w:rPr>
          <w:rFonts w:hint="eastAsia"/>
          <w:szCs w:val="22"/>
        </w:rPr>
      </w:pPr>
      <w:r>
        <w:rPr>
          <w:rFonts w:hint="eastAsia"/>
          <w:szCs w:val="22"/>
        </w:rPr>
        <w:t>沟通的内容；</w:t>
      </w:r>
    </w:p>
    <w:p>
      <w:pPr>
        <w:pStyle w:val="59"/>
        <w:numPr>
          <w:ilvl w:val="0"/>
          <w:numId w:val="46"/>
        </w:numPr>
        <w:spacing w:line="360" w:lineRule="auto"/>
        <w:ind w:left="839"/>
        <w:rPr>
          <w:rFonts w:hint="eastAsia"/>
          <w:szCs w:val="22"/>
        </w:rPr>
      </w:pPr>
      <w:r>
        <w:rPr>
          <w:rFonts w:hint="eastAsia"/>
          <w:szCs w:val="22"/>
        </w:rPr>
        <w:t>沟通的时机；</w:t>
      </w:r>
    </w:p>
    <w:p>
      <w:pPr>
        <w:pStyle w:val="59"/>
        <w:numPr>
          <w:ilvl w:val="0"/>
          <w:numId w:val="46"/>
        </w:numPr>
        <w:spacing w:line="360" w:lineRule="auto"/>
        <w:ind w:left="839"/>
        <w:rPr>
          <w:rFonts w:hint="eastAsia"/>
          <w:szCs w:val="22"/>
        </w:rPr>
      </w:pPr>
      <w:r>
        <w:rPr>
          <w:rFonts w:hint="eastAsia"/>
          <w:szCs w:val="22"/>
        </w:rPr>
        <w:t>沟通的对象；</w:t>
      </w:r>
    </w:p>
    <w:p>
      <w:pPr>
        <w:pStyle w:val="59"/>
        <w:numPr>
          <w:ilvl w:val="0"/>
          <w:numId w:val="46"/>
        </w:numPr>
        <w:spacing w:line="360" w:lineRule="auto"/>
        <w:ind w:left="839"/>
        <w:rPr>
          <w:rFonts w:hint="eastAsia"/>
          <w:szCs w:val="22"/>
        </w:rPr>
      </w:pPr>
      <w:r>
        <w:rPr>
          <w:rFonts w:hint="eastAsia"/>
          <w:szCs w:val="22"/>
        </w:rPr>
        <w:t>沟通的方式；</w:t>
      </w:r>
    </w:p>
    <w:p>
      <w:pPr>
        <w:pStyle w:val="59"/>
        <w:numPr>
          <w:ilvl w:val="0"/>
          <w:numId w:val="46"/>
        </w:numPr>
        <w:spacing w:line="360" w:lineRule="auto"/>
        <w:ind w:left="839"/>
        <w:rPr>
          <w:rFonts w:hint="eastAsia"/>
          <w:szCs w:val="22"/>
        </w:rPr>
      </w:pPr>
      <w:r>
        <w:rPr>
          <w:rFonts w:hint="eastAsia"/>
          <w:szCs w:val="22"/>
        </w:rPr>
        <w:t>沟通的职责。</w:t>
      </w:r>
    </w:p>
    <w:p>
      <w:pPr>
        <w:pStyle w:val="42"/>
        <w:spacing w:before="156" w:after="156" w:line="360" w:lineRule="auto"/>
        <w:ind w:left="0"/>
        <w:outlineLvl w:val="1"/>
      </w:pPr>
      <w:bookmarkStart w:id="72" w:name="_Toc13780"/>
      <w:bookmarkStart w:id="73" w:name="_Toc26013"/>
      <w:bookmarkStart w:id="74" w:name="_Toc3266"/>
      <w:r>
        <w:rPr>
          <w:rFonts w:hint="eastAsia"/>
        </w:rPr>
        <w:t>成文信息</w:t>
      </w:r>
      <w:bookmarkEnd w:id="72"/>
      <w:bookmarkEnd w:id="73"/>
      <w:bookmarkEnd w:id="74"/>
    </w:p>
    <w:p>
      <w:pPr>
        <w:pStyle w:val="46"/>
        <w:spacing w:before="156" w:after="156" w:line="360" w:lineRule="auto"/>
        <w:ind w:left="0"/>
        <w:outlineLvl w:val="2"/>
      </w:pPr>
      <w:bookmarkStart w:id="75" w:name="_Toc2711"/>
      <w:bookmarkStart w:id="76" w:name="_Toc18683"/>
      <w:bookmarkStart w:id="77" w:name="_Toc15267"/>
      <w:r>
        <w:rPr>
          <w:rFonts w:hint="eastAsia"/>
        </w:rPr>
        <w:t>总则</w:t>
      </w:r>
      <w:bookmarkEnd w:id="75"/>
      <w:bookmarkEnd w:id="76"/>
      <w:bookmarkEnd w:id="77"/>
    </w:p>
    <w:p>
      <w:pPr>
        <w:pStyle w:val="22"/>
        <w:spacing w:line="360" w:lineRule="auto"/>
      </w:pPr>
      <w:r>
        <w:rPr>
          <w:rFonts w:hint="eastAsia"/>
        </w:rPr>
        <w:tab/>
      </w:r>
      <w:r>
        <w:rPr>
          <w:rFonts w:hint="eastAsia"/>
          <w:lang w:eastAsia="zh-CN"/>
        </w:rPr>
        <w:t>公司</w:t>
      </w:r>
      <w:r>
        <w:rPr>
          <w:rFonts w:hint="eastAsia"/>
        </w:rPr>
        <w:t>根据GB/T 19001：2016标准的要求，结合自身的特点，建立和维护质量管理体系文件，质量管理体系文件覆盖</w:t>
      </w:r>
      <w:r>
        <w:rPr>
          <w:rFonts w:hint="eastAsia"/>
          <w:lang w:eastAsia="zh-CN"/>
        </w:rPr>
        <w:t>公司</w:t>
      </w:r>
      <w:r>
        <w:rPr>
          <w:rFonts w:hint="eastAsia"/>
        </w:rPr>
        <w:t>所有影响产品质量的业务过程。</w:t>
      </w:r>
      <w:r>
        <w:rPr>
          <w:rFonts w:hint="eastAsia"/>
          <w:lang w:eastAsia="zh-CN"/>
        </w:rPr>
        <w:t>公司</w:t>
      </w:r>
      <w:r>
        <w:rPr>
          <w:rFonts w:hint="eastAsia"/>
        </w:rPr>
        <w:t>在策划和建立质量体系的过程中，充分考虑了</w:t>
      </w:r>
      <w:r>
        <w:rPr>
          <w:rFonts w:hint="eastAsia"/>
          <w:lang w:eastAsia="zh-CN"/>
        </w:rPr>
        <w:t>公司</w:t>
      </w:r>
      <w:r>
        <w:rPr>
          <w:rFonts w:hint="eastAsia"/>
        </w:rPr>
        <w:t>的规模和形式，质量管理体系过程的复杂性及其相互关系及员工的能力，决定质量管理体系文件的详略程度。</w:t>
      </w:r>
    </w:p>
    <w:p>
      <w:pPr>
        <w:pStyle w:val="22"/>
        <w:spacing w:line="360" w:lineRule="auto"/>
      </w:pPr>
      <w:r>
        <w:rPr>
          <w:rFonts w:hint="eastAsia"/>
          <w:lang w:eastAsia="zh-CN"/>
        </w:rPr>
        <w:t>公司</w:t>
      </w:r>
      <w:r>
        <w:rPr>
          <w:rFonts w:hint="eastAsia"/>
        </w:rPr>
        <w:t>的质量管理体系文件包括：</w:t>
      </w:r>
    </w:p>
    <w:p>
      <w:pPr>
        <w:pStyle w:val="59"/>
        <w:numPr>
          <w:ilvl w:val="0"/>
          <w:numId w:val="47"/>
        </w:numPr>
        <w:spacing w:line="360" w:lineRule="auto"/>
        <w:ind w:left="839"/>
        <w:rPr>
          <w:rFonts w:hint="eastAsia"/>
          <w:szCs w:val="22"/>
        </w:rPr>
      </w:pPr>
      <w:r>
        <w:rPr>
          <w:rFonts w:hint="eastAsia"/>
          <w:szCs w:val="22"/>
        </w:rPr>
        <w:t>质量手册，质量手册是根据GB/T 19001-2016《质量管理体系要求》中的基本要素建立的，是阐述</w:t>
      </w:r>
      <w:r>
        <w:rPr>
          <w:rFonts w:hint="eastAsia"/>
          <w:szCs w:val="22"/>
          <w:lang w:eastAsia="zh-CN"/>
        </w:rPr>
        <w:t>公司</w:t>
      </w:r>
      <w:r>
        <w:rPr>
          <w:rFonts w:hint="eastAsia"/>
          <w:szCs w:val="22"/>
        </w:rPr>
        <w:t>质量方针，明确组织结构与职责，并描述质量管理体系核心要素及其相互关系的纲领性文件。</w:t>
      </w:r>
    </w:p>
    <w:p>
      <w:pPr>
        <w:pStyle w:val="59"/>
        <w:numPr>
          <w:ilvl w:val="0"/>
          <w:numId w:val="47"/>
        </w:numPr>
        <w:spacing w:line="360" w:lineRule="auto"/>
        <w:ind w:left="839"/>
        <w:rPr>
          <w:rFonts w:hint="eastAsia"/>
          <w:szCs w:val="22"/>
        </w:rPr>
      </w:pPr>
      <w:r>
        <w:rPr>
          <w:rFonts w:hint="eastAsia"/>
          <w:szCs w:val="22"/>
        </w:rPr>
        <w:tab/>
      </w:r>
      <w:r>
        <w:rPr>
          <w:rFonts w:hint="eastAsia"/>
          <w:szCs w:val="22"/>
        </w:rPr>
        <w:t>程序文件，是质量手册的支持性文件，规定了开展各类质量活动的方法和步骤；是对质量管理体系要素或某一方面活动规定其控制要点，使其处于文件化受控状态，保证体系的有效实施。</w:t>
      </w:r>
    </w:p>
    <w:p>
      <w:pPr>
        <w:pStyle w:val="59"/>
        <w:numPr>
          <w:ilvl w:val="0"/>
          <w:numId w:val="47"/>
        </w:numPr>
        <w:spacing w:line="360" w:lineRule="auto"/>
        <w:ind w:left="839"/>
        <w:rPr>
          <w:rFonts w:hint="eastAsia"/>
          <w:szCs w:val="22"/>
        </w:rPr>
      </w:pPr>
      <w:r>
        <w:rPr>
          <w:rFonts w:hint="eastAsia"/>
          <w:szCs w:val="22"/>
        </w:rPr>
        <w:t>技术性和作业性文件，是对具体的作业活动给出明确指示的文件；是直接面向作业者的质量管理体系的基础文件，指导作业者如何进行某一项具体操作。</w:t>
      </w:r>
    </w:p>
    <w:p>
      <w:pPr>
        <w:pStyle w:val="59"/>
        <w:numPr>
          <w:ilvl w:val="0"/>
          <w:numId w:val="47"/>
        </w:numPr>
        <w:spacing w:line="360" w:lineRule="auto"/>
        <w:ind w:left="839"/>
        <w:rPr>
          <w:rFonts w:hint="eastAsia"/>
          <w:szCs w:val="22"/>
        </w:rPr>
      </w:pPr>
      <w:r>
        <w:rPr>
          <w:rFonts w:hint="eastAsia"/>
          <w:szCs w:val="22"/>
        </w:rPr>
        <w:t>记录、表单，用来记录活动的状态和达到结果的文件，作为过程活动的证据，应具有可追溯性。</w:t>
      </w:r>
    </w:p>
    <w:p>
      <w:pPr>
        <w:pStyle w:val="59"/>
        <w:numPr>
          <w:ilvl w:val="0"/>
          <w:numId w:val="0"/>
        </w:numPr>
        <w:spacing w:line="360" w:lineRule="auto"/>
        <w:ind w:left="44" w:leftChars="21" w:firstLine="420" w:firstLineChars="200"/>
      </w:pPr>
      <w:r>
        <w:rPr>
          <w:rFonts w:hint="eastAsia"/>
          <w:lang w:eastAsia="zh-CN"/>
        </w:rPr>
        <w:t>质量管理部</w:t>
      </w:r>
      <w:r>
        <w:rPr>
          <w:rFonts w:hint="eastAsia"/>
        </w:rPr>
        <w:t>是</w:t>
      </w:r>
      <w:r>
        <w:rPr>
          <w:rFonts w:hint="eastAsia"/>
          <w:lang w:eastAsia="zh-CN"/>
        </w:rPr>
        <w:t>公司</w:t>
      </w:r>
      <w:r>
        <w:rPr>
          <w:rFonts w:hint="eastAsia"/>
        </w:rPr>
        <w:t>文件的归口部门，负责</w:t>
      </w:r>
      <w:r>
        <w:rPr>
          <w:rFonts w:hint="eastAsia"/>
          <w:lang w:eastAsia="zh-CN"/>
        </w:rPr>
        <w:t>公司</w:t>
      </w:r>
      <w:r>
        <w:rPr>
          <w:rFonts w:hint="eastAsia"/>
        </w:rPr>
        <w:t>的所有文件的管理、发放、回收、版本控制等。</w:t>
      </w:r>
    </w:p>
    <w:p>
      <w:pPr>
        <w:pStyle w:val="46"/>
        <w:spacing w:before="156" w:after="156" w:line="360" w:lineRule="auto"/>
        <w:ind w:left="0"/>
        <w:outlineLvl w:val="2"/>
      </w:pPr>
      <w:bookmarkStart w:id="78" w:name="_Toc23939"/>
      <w:bookmarkStart w:id="79" w:name="_Toc18116"/>
      <w:bookmarkStart w:id="80" w:name="_Toc31653"/>
      <w:r>
        <w:rPr>
          <w:rFonts w:hint="eastAsia"/>
        </w:rPr>
        <w:t>创建和更新</w:t>
      </w:r>
      <w:bookmarkEnd w:id="78"/>
      <w:bookmarkEnd w:id="79"/>
      <w:bookmarkEnd w:id="80"/>
    </w:p>
    <w:p>
      <w:pPr>
        <w:pStyle w:val="22"/>
        <w:spacing w:line="360" w:lineRule="auto"/>
      </w:pPr>
      <w:r>
        <w:rPr>
          <w:rFonts w:hint="eastAsia"/>
        </w:rPr>
        <w:tab/>
      </w:r>
      <w:r>
        <w:rPr>
          <w:rFonts w:hint="eastAsia"/>
          <w:lang w:eastAsia="zh-CN"/>
        </w:rPr>
        <w:t>公司</w:t>
      </w:r>
      <w:r>
        <w:rPr>
          <w:rFonts w:hint="eastAsia"/>
        </w:rPr>
        <w:t>制订了《文件与记录管理控制程序》，规定了</w:t>
      </w:r>
      <w:r>
        <w:rPr>
          <w:rFonts w:hint="eastAsia"/>
          <w:lang w:eastAsia="zh-CN"/>
        </w:rPr>
        <w:t>公司</w:t>
      </w:r>
      <w:r>
        <w:rPr>
          <w:rFonts w:hint="eastAsia"/>
        </w:rPr>
        <w:t>文件的管理要求，明确了</w:t>
      </w:r>
      <w:r>
        <w:rPr>
          <w:rFonts w:hint="eastAsia"/>
          <w:lang w:eastAsia="zh-CN"/>
        </w:rPr>
        <w:t>公司</w:t>
      </w:r>
      <w:r>
        <w:rPr>
          <w:rFonts w:hint="eastAsia"/>
        </w:rPr>
        <w:t>各类文件和资料的发放范围和控制方法，确保质量管理体系的各个场所都能得到相应文件的有效版本，防止误用。为保证文件的有效性，在创建和更新成文信息时，应：</w:t>
      </w:r>
    </w:p>
    <w:p>
      <w:pPr>
        <w:pStyle w:val="59"/>
        <w:numPr>
          <w:ilvl w:val="0"/>
          <w:numId w:val="48"/>
        </w:numPr>
        <w:spacing w:line="360" w:lineRule="auto"/>
        <w:ind w:left="839"/>
        <w:rPr>
          <w:rFonts w:hint="eastAsia"/>
          <w:szCs w:val="22"/>
        </w:rPr>
      </w:pPr>
      <w:r>
        <w:rPr>
          <w:rFonts w:hint="eastAsia"/>
          <w:szCs w:val="22"/>
        </w:rPr>
        <w:t>文件标识和说明，例如标题，日期，作者，索引编号等；</w:t>
      </w:r>
    </w:p>
    <w:p>
      <w:pPr>
        <w:pStyle w:val="59"/>
        <w:numPr>
          <w:ilvl w:val="0"/>
          <w:numId w:val="48"/>
        </w:numPr>
        <w:spacing w:line="360" w:lineRule="auto"/>
        <w:ind w:left="839"/>
        <w:rPr>
          <w:rFonts w:hint="eastAsia"/>
          <w:szCs w:val="22"/>
        </w:rPr>
      </w:pPr>
      <w:r>
        <w:rPr>
          <w:rFonts w:hint="eastAsia"/>
          <w:szCs w:val="22"/>
        </w:rPr>
        <w:t>适宜的形式和载体，文件可采用多种形式，例：语言、软件版本、图示；载体如纸质、电子格式等；</w:t>
      </w:r>
    </w:p>
    <w:p>
      <w:pPr>
        <w:pStyle w:val="59"/>
        <w:numPr>
          <w:ilvl w:val="0"/>
          <w:numId w:val="48"/>
        </w:numPr>
        <w:spacing w:line="360" w:lineRule="auto"/>
        <w:ind w:left="839"/>
        <w:rPr>
          <w:rFonts w:hint="eastAsia"/>
          <w:szCs w:val="22"/>
        </w:rPr>
      </w:pPr>
      <w:r>
        <w:rPr>
          <w:rFonts w:hint="eastAsia"/>
          <w:szCs w:val="22"/>
        </w:rPr>
        <w:t>在发布前对其进行评审和批准，以保持适宜性和充分性。应根据成文信息的内容、涉及的职能以及接口关系，确定所需的参与评审人员及其职责。</w:t>
      </w:r>
    </w:p>
    <w:p>
      <w:pPr>
        <w:pStyle w:val="46"/>
        <w:spacing w:before="156" w:after="156" w:line="360" w:lineRule="auto"/>
        <w:ind w:left="0"/>
        <w:outlineLvl w:val="2"/>
      </w:pPr>
      <w:bookmarkStart w:id="81" w:name="_Toc28084"/>
      <w:bookmarkStart w:id="82" w:name="_Toc18120"/>
      <w:bookmarkStart w:id="83" w:name="_Toc1828"/>
      <w:r>
        <w:rPr>
          <w:rFonts w:hint="eastAsia"/>
        </w:rPr>
        <w:t>成文信息的控制</w:t>
      </w:r>
      <w:bookmarkEnd w:id="81"/>
      <w:bookmarkEnd w:id="82"/>
      <w:bookmarkEnd w:id="83"/>
    </w:p>
    <w:p>
      <w:pPr>
        <w:pStyle w:val="59"/>
        <w:numPr>
          <w:ilvl w:val="0"/>
          <w:numId w:val="0"/>
        </w:numPr>
        <w:spacing w:line="360" w:lineRule="auto"/>
        <w:rPr>
          <w:rFonts w:eastAsia="黑体"/>
        </w:rPr>
      </w:pPr>
      <w:r>
        <w:rPr>
          <w:rFonts w:hint="eastAsia" w:ascii="黑体" w:hAnsi="黑体" w:eastAsia="黑体"/>
        </w:rPr>
        <w:t xml:space="preserve">7.5.3.1 </w:t>
      </w:r>
      <w:r>
        <w:rPr>
          <w:rFonts w:hint="eastAsia" w:hAnsi="宋体" w:eastAsia="黑体" w:cs="宋体"/>
          <w:lang w:eastAsia="zh-CN"/>
        </w:rPr>
        <w:t>公司</w:t>
      </w:r>
      <w:r>
        <w:rPr>
          <w:rFonts w:hint="eastAsia" w:hAnsi="宋体" w:cs="宋体"/>
        </w:rPr>
        <w:t>应控制质量管理体系和本标准所要求的成文信息，以确保：</w:t>
      </w:r>
    </w:p>
    <w:p>
      <w:pPr>
        <w:pStyle w:val="59"/>
        <w:numPr>
          <w:ilvl w:val="0"/>
          <w:numId w:val="49"/>
        </w:numPr>
        <w:spacing w:line="360" w:lineRule="auto"/>
        <w:ind w:left="839"/>
        <w:rPr>
          <w:rFonts w:hint="eastAsia"/>
          <w:szCs w:val="22"/>
        </w:rPr>
      </w:pPr>
      <w:r>
        <w:rPr>
          <w:rFonts w:hint="eastAsia"/>
          <w:szCs w:val="22"/>
        </w:rPr>
        <w:t>在需要的场合和时机，需要的岗位都可获得适用的成文信息的有效版本；</w:t>
      </w:r>
    </w:p>
    <w:p>
      <w:pPr>
        <w:pStyle w:val="59"/>
        <w:numPr>
          <w:ilvl w:val="0"/>
          <w:numId w:val="49"/>
        </w:numPr>
        <w:spacing w:line="360" w:lineRule="auto"/>
        <w:ind w:left="839"/>
        <w:rPr>
          <w:rFonts w:hint="eastAsia"/>
          <w:szCs w:val="22"/>
        </w:rPr>
      </w:pPr>
      <w:r>
        <w:rPr>
          <w:rFonts w:hint="eastAsia"/>
          <w:szCs w:val="22"/>
        </w:rPr>
        <w:tab/>
      </w:r>
      <w:r>
        <w:rPr>
          <w:rFonts w:hint="eastAsia"/>
          <w:szCs w:val="22"/>
        </w:rPr>
        <w:t>予以妥善保护（如放置泄密、纂改、不当使用、破坏或缺失）。</w:t>
      </w:r>
    </w:p>
    <w:p>
      <w:pPr>
        <w:pStyle w:val="59"/>
        <w:numPr>
          <w:ilvl w:val="0"/>
          <w:numId w:val="0"/>
        </w:numPr>
        <w:spacing w:line="360" w:lineRule="auto"/>
        <w:rPr>
          <w:rFonts w:ascii="黑体" w:hAnsi="黑体" w:eastAsia="黑体"/>
        </w:rPr>
      </w:pPr>
      <w:r>
        <w:rPr>
          <w:rFonts w:hint="eastAsia" w:ascii="黑体" w:hAnsi="黑体" w:eastAsia="黑体"/>
        </w:rPr>
        <w:t xml:space="preserve">7.5.3.2 </w:t>
      </w:r>
      <w:r>
        <w:rPr>
          <w:rFonts w:hint="eastAsia" w:hAnsi="宋体" w:cs="宋体"/>
        </w:rPr>
        <w:t>为控制成文信息，适用时，</w:t>
      </w:r>
      <w:r>
        <w:rPr>
          <w:rFonts w:hint="eastAsia" w:hAnsi="宋体" w:cs="宋体"/>
          <w:lang w:eastAsia="zh-CN"/>
        </w:rPr>
        <w:t>质量管理部</w:t>
      </w:r>
      <w:r>
        <w:rPr>
          <w:rFonts w:hint="eastAsia" w:hAnsi="宋体" w:cs="宋体"/>
        </w:rPr>
        <w:t>应进行下列活动：</w:t>
      </w:r>
    </w:p>
    <w:p>
      <w:pPr>
        <w:pStyle w:val="59"/>
        <w:numPr>
          <w:ilvl w:val="0"/>
          <w:numId w:val="50"/>
        </w:numPr>
        <w:spacing w:line="360" w:lineRule="auto"/>
        <w:ind w:left="839"/>
        <w:rPr>
          <w:rFonts w:hint="eastAsia"/>
          <w:szCs w:val="22"/>
        </w:rPr>
      </w:pPr>
      <w:r>
        <w:rPr>
          <w:rFonts w:hint="eastAsia"/>
          <w:szCs w:val="22"/>
        </w:rPr>
        <w:t>文件的分发、访问、检索和使用，严格控制其更改。可采用不同的方式使得使用者能获取并使用成文信息，通常采取的方式有：成文信息的实物形式发放或网上电子形式发放。采用电子形式的网络发放成文信息，可以通过权限设置等让使用者可以有方法获得或查询、或授权修改有关的信息。</w:t>
      </w:r>
    </w:p>
    <w:p>
      <w:pPr>
        <w:pStyle w:val="59"/>
        <w:numPr>
          <w:ilvl w:val="0"/>
          <w:numId w:val="50"/>
        </w:numPr>
        <w:spacing w:line="360" w:lineRule="auto"/>
        <w:ind w:left="839"/>
        <w:rPr>
          <w:rFonts w:hint="eastAsia"/>
          <w:szCs w:val="22"/>
        </w:rPr>
      </w:pPr>
      <w:r>
        <w:rPr>
          <w:rFonts w:hint="eastAsia"/>
          <w:szCs w:val="22"/>
        </w:rPr>
        <w:t>储存和防护，包括保持可读性；为防止丢失、受损、泄密，应将成文信息以适当的方式予以保存，如数据的远程备份等。在确定其存放形式、存放时间时，应考虑到法律法规的规定要求、顾客的要求、产品和服务的责任期限等。</w:t>
      </w:r>
    </w:p>
    <w:p>
      <w:pPr>
        <w:pStyle w:val="59"/>
        <w:numPr>
          <w:ilvl w:val="0"/>
          <w:numId w:val="50"/>
        </w:numPr>
        <w:spacing w:line="360" w:lineRule="auto"/>
        <w:ind w:left="839"/>
        <w:rPr>
          <w:rFonts w:hint="eastAsia"/>
          <w:szCs w:val="22"/>
        </w:rPr>
      </w:pPr>
      <w:r>
        <w:rPr>
          <w:rFonts w:hint="eastAsia"/>
          <w:szCs w:val="22"/>
        </w:rPr>
        <w:t>更改控制（如版本控制）；成文信息在更改时，应进行重新审批，并对版本号、修订状态的识别、更改后文件的发放使用加以管理。</w:t>
      </w:r>
    </w:p>
    <w:p>
      <w:pPr>
        <w:pStyle w:val="59"/>
        <w:numPr>
          <w:ilvl w:val="0"/>
          <w:numId w:val="50"/>
        </w:numPr>
        <w:spacing w:line="360" w:lineRule="auto"/>
        <w:ind w:left="839"/>
        <w:rPr>
          <w:rFonts w:hint="eastAsia"/>
          <w:szCs w:val="22"/>
        </w:rPr>
      </w:pPr>
      <w:r>
        <w:rPr>
          <w:rFonts w:hint="eastAsia"/>
          <w:szCs w:val="22"/>
        </w:rPr>
        <w:t>保留和处置；为防止非预期使用，应对停止使用的成文信息或更新后产生的作废成文信息进行有效管理，如需销毁，应对其进行审批后再处置；如需保留，则要予以标识并区分保管。</w:t>
      </w:r>
    </w:p>
    <w:p>
      <w:pPr>
        <w:pStyle w:val="59"/>
        <w:numPr>
          <w:ilvl w:val="0"/>
          <w:numId w:val="0"/>
        </w:numPr>
        <w:spacing w:line="360" w:lineRule="auto"/>
        <w:rPr>
          <w:rFonts w:ascii="黑体" w:hAnsi="黑体" w:eastAsia="黑体"/>
          <w:szCs w:val="22"/>
        </w:rPr>
      </w:pPr>
      <w:r>
        <w:rPr>
          <w:rFonts w:hint="eastAsia" w:ascii="黑体" w:hAnsi="黑体" w:eastAsia="黑体"/>
          <w:szCs w:val="22"/>
        </w:rPr>
        <w:t xml:space="preserve">7.5.3.3 </w:t>
      </w:r>
      <w:r>
        <w:rPr>
          <w:rFonts w:hint="eastAsia" w:hAnsi="宋体" w:cs="宋体"/>
          <w:szCs w:val="22"/>
        </w:rPr>
        <w:t>外来文件的识别和控制；外来文件包括国家标准、法律法规、行业标准、技术规范、顾客要求等，</w:t>
      </w:r>
      <w:r>
        <w:rPr>
          <w:rFonts w:hint="eastAsia" w:hAnsi="宋体" w:cs="宋体"/>
          <w:szCs w:val="22"/>
          <w:lang w:eastAsia="zh-CN"/>
        </w:rPr>
        <w:t>公司</w:t>
      </w:r>
      <w:r>
        <w:rPr>
          <w:rFonts w:hint="eastAsia" w:hAnsi="宋体" w:cs="宋体"/>
          <w:szCs w:val="22"/>
        </w:rPr>
        <w:t>各部门应识别此类文件并按照成文信息管理要求进行管理。外来文件的控制按照《文件与记录管理控制程序》执行。</w:t>
      </w:r>
    </w:p>
    <w:p>
      <w:pPr>
        <w:pStyle w:val="59"/>
        <w:numPr>
          <w:ilvl w:val="0"/>
          <w:numId w:val="0"/>
        </w:numPr>
        <w:spacing w:line="360" w:lineRule="auto"/>
        <w:rPr>
          <w:rFonts w:ascii="黑体" w:hAnsi="黑体" w:eastAsia="黑体"/>
          <w:szCs w:val="22"/>
        </w:rPr>
      </w:pPr>
      <w:r>
        <w:rPr>
          <w:rFonts w:hint="eastAsia" w:ascii="黑体" w:hAnsi="黑体" w:eastAsia="黑体"/>
          <w:szCs w:val="22"/>
        </w:rPr>
        <w:t xml:space="preserve">7.5.3.4 </w:t>
      </w:r>
      <w:r>
        <w:rPr>
          <w:rFonts w:hint="eastAsia" w:hAnsi="宋体" w:cs="宋体"/>
          <w:szCs w:val="22"/>
        </w:rPr>
        <w:t>对所保留的作为符合性证据的成文信息应予以保护，为保证其信息真实可靠，各部门应采取适当的方式防止被非预期的更改，如刻录光盘、设立只读权限等。</w:t>
      </w:r>
    </w:p>
    <w:p>
      <w:pPr>
        <w:pStyle w:val="45"/>
        <w:numPr>
          <w:ilvl w:val="0"/>
          <w:numId w:val="19"/>
        </w:numPr>
        <w:spacing w:before="312" w:after="312" w:line="360" w:lineRule="auto"/>
        <w:ind w:left="0"/>
        <w:outlineLvl w:val="0"/>
      </w:pPr>
      <w:bookmarkStart w:id="84" w:name="_Toc19985"/>
      <w:bookmarkStart w:id="85" w:name="_Toc26737"/>
      <w:bookmarkStart w:id="86" w:name="_Toc11077"/>
      <w:r>
        <w:rPr>
          <w:rFonts w:hint="eastAsia"/>
        </w:rPr>
        <w:t>运行</w:t>
      </w:r>
      <w:bookmarkEnd w:id="84"/>
      <w:bookmarkEnd w:id="85"/>
      <w:bookmarkEnd w:id="86"/>
    </w:p>
    <w:p>
      <w:pPr>
        <w:pStyle w:val="22"/>
        <w:spacing w:line="360" w:lineRule="auto"/>
      </w:pPr>
      <w:r>
        <w:rPr>
          <w:rFonts w:hint="eastAsia"/>
          <w:lang w:eastAsia="zh-CN"/>
        </w:rPr>
        <w:t>公司</w:t>
      </w:r>
      <w:r>
        <w:rPr>
          <w:rFonts w:hint="eastAsia"/>
        </w:rPr>
        <w:t>通过对运行过程的策划和控制，确保产品的质量满足客户要求，使客户满意。</w:t>
      </w:r>
    </w:p>
    <w:p>
      <w:pPr>
        <w:pStyle w:val="42"/>
        <w:spacing w:before="156" w:after="156" w:line="360" w:lineRule="auto"/>
        <w:ind w:left="0"/>
        <w:outlineLvl w:val="1"/>
      </w:pPr>
      <w:bookmarkStart w:id="87" w:name="_Toc19282"/>
      <w:bookmarkStart w:id="88" w:name="_Toc841"/>
      <w:bookmarkStart w:id="89" w:name="_Toc19590"/>
      <w:r>
        <w:rPr>
          <w:rFonts w:hint="eastAsia"/>
        </w:rPr>
        <w:t>运行的策划和控制</w:t>
      </w:r>
      <w:bookmarkEnd w:id="87"/>
      <w:bookmarkEnd w:id="88"/>
      <w:bookmarkEnd w:id="89"/>
    </w:p>
    <w:p>
      <w:pPr>
        <w:pStyle w:val="46"/>
        <w:spacing w:before="156" w:after="156" w:line="360" w:lineRule="auto"/>
        <w:ind w:left="8" w:hanging="8"/>
      </w:pPr>
      <w:r>
        <w:rPr>
          <w:rFonts w:hint="eastAsia"/>
        </w:rPr>
        <w:t>职责</w:t>
      </w:r>
    </w:p>
    <w:p>
      <w:pPr>
        <w:pStyle w:val="59"/>
        <w:numPr>
          <w:ilvl w:val="0"/>
          <w:numId w:val="51"/>
        </w:numPr>
        <w:spacing w:line="360" w:lineRule="auto"/>
        <w:ind w:left="839"/>
        <w:rPr>
          <w:rFonts w:hint="eastAsia"/>
          <w:szCs w:val="22"/>
        </w:rPr>
      </w:pPr>
      <w:r>
        <w:rPr>
          <w:rFonts w:hint="eastAsia"/>
          <w:szCs w:val="22"/>
          <w:lang w:val="en-US" w:eastAsia="zh-CN"/>
        </w:rPr>
        <w:t>项目管理中心</w:t>
      </w:r>
      <w:r>
        <w:rPr>
          <w:rFonts w:hint="eastAsia"/>
          <w:szCs w:val="22"/>
        </w:rPr>
        <w:t>组织产品实现的策划，相关职能部门参与产品实现的策划。</w:t>
      </w:r>
    </w:p>
    <w:p>
      <w:pPr>
        <w:pStyle w:val="59"/>
        <w:numPr>
          <w:ilvl w:val="0"/>
          <w:numId w:val="51"/>
        </w:numPr>
        <w:spacing w:line="360" w:lineRule="auto"/>
        <w:ind w:left="839"/>
        <w:rPr>
          <w:rFonts w:hint="eastAsia"/>
          <w:szCs w:val="22"/>
        </w:rPr>
      </w:pPr>
      <w:r>
        <w:rPr>
          <w:rFonts w:hint="eastAsia"/>
          <w:szCs w:val="22"/>
          <w:lang w:val="en-US" w:eastAsia="zh-CN"/>
        </w:rPr>
        <w:t>各中心</w:t>
      </w:r>
      <w:r>
        <w:rPr>
          <w:rFonts w:hint="eastAsia"/>
          <w:szCs w:val="22"/>
        </w:rPr>
        <w:t>组织策划输出的实施。</w:t>
      </w:r>
    </w:p>
    <w:p>
      <w:pPr>
        <w:pStyle w:val="59"/>
        <w:numPr>
          <w:ilvl w:val="0"/>
          <w:numId w:val="51"/>
        </w:numPr>
        <w:spacing w:line="360" w:lineRule="auto"/>
        <w:ind w:left="839"/>
        <w:rPr>
          <w:rFonts w:hint="eastAsia"/>
          <w:szCs w:val="22"/>
        </w:rPr>
      </w:pPr>
      <w:r>
        <w:rPr>
          <w:rFonts w:hint="eastAsia"/>
          <w:szCs w:val="22"/>
          <w:lang w:val="en-US" w:eastAsia="zh-CN"/>
        </w:rPr>
        <w:t>各中心</w:t>
      </w:r>
      <w:r>
        <w:rPr>
          <w:rFonts w:hint="eastAsia"/>
          <w:szCs w:val="22"/>
        </w:rPr>
        <w:t>按照策划输出组织产品实现。</w:t>
      </w:r>
    </w:p>
    <w:p>
      <w:pPr>
        <w:pStyle w:val="46"/>
        <w:spacing w:before="156" w:after="156" w:line="360" w:lineRule="auto"/>
        <w:ind w:left="8" w:hanging="8"/>
      </w:pPr>
      <w:r>
        <w:rPr>
          <w:rFonts w:hint="eastAsia"/>
        </w:rPr>
        <w:t>策划要求</w:t>
      </w:r>
    </w:p>
    <w:p>
      <w:pPr>
        <w:pStyle w:val="22"/>
        <w:spacing w:line="360" w:lineRule="auto"/>
      </w:pPr>
      <w:r>
        <w:rPr>
          <w:rFonts w:hint="eastAsia"/>
        </w:rPr>
        <w:t>为满足产品和服务提供的要求，并实施第6章制定的应对风险和机遇的措施，</w:t>
      </w:r>
      <w:r>
        <w:rPr>
          <w:rFonts w:hint="eastAsia"/>
          <w:lang w:eastAsia="zh-CN"/>
        </w:rPr>
        <w:t>公司</w:t>
      </w:r>
      <w:r>
        <w:rPr>
          <w:rFonts w:hint="eastAsia"/>
        </w:rPr>
        <w:t>应通过以下措施对所需的过程进行策划、实施和控制：</w:t>
      </w:r>
    </w:p>
    <w:p>
      <w:pPr>
        <w:pStyle w:val="59"/>
        <w:numPr>
          <w:ilvl w:val="0"/>
          <w:numId w:val="52"/>
        </w:numPr>
        <w:spacing w:line="360" w:lineRule="auto"/>
        <w:ind w:left="839"/>
        <w:rPr>
          <w:rFonts w:hint="eastAsia"/>
          <w:szCs w:val="22"/>
        </w:rPr>
      </w:pPr>
      <w:r>
        <w:rPr>
          <w:rFonts w:hint="eastAsia"/>
          <w:szCs w:val="22"/>
        </w:rPr>
        <w:t>确定产品和服务的要求；</w:t>
      </w:r>
    </w:p>
    <w:p>
      <w:pPr>
        <w:pStyle w:val="59"/>
        <w:numPr>
          <w:ilvl w:val="0"/>
          <w:numId w:val="52"/>
        </w:numPr>
        <w:spacing w:line="360" w:lineRule="auto"/>
        <w:ind w:left="839"/>
        <w:rPr>
          <w:rFonts w:hint="eastAsia"/>
          <w:szCs w:val="22"/>
        </w:rPr>
      </w:pPr>
      <w:r>
        <w:rPr>
          <w:rFonts w:hint="eastAsia"/>
          <w:szCs w:val="22"/>
        </w:rPr>
        <w:t>建立下列内容的准则：</w:t>
      </w:r>
    </w:p>
    <w:p>
      <w:pPr>
        <w:pStyle w:val="59"/>
        <w:numPr>
          <w:ilvl w:val="0"/>
          <w:numId w:val="53"/>
        </w:numPr>
        <w:tabs>
          <w:tab w:val="left" w:pos="1260"/>
          <w:tab w:val="clear" w:pos="839"/>
        </w:tabs>
        <w:spacing w:line="360" w:lineRule="auto"/>
        <w:ind w:left="1260" w:hanging="420"/>
      </w:pPr>
      <w:r>
        <w:rPr>
          <w:rFonts w:hint="eastAsia"/>
        </w:rPr>
        <w:t>过程，包括：设计、生产、采购、交付等；</w:t>
      </w:r>
    </w:p>
    <w:p>
      <w:pPr>
        <w:pStyle w:val="59"/>
        <w:numPr>
          <w:ilvl w:val="0"/>
          <w:numId w:val="53"/>
        </w:numPr>
        <w:tabs>
          <w:tab w:val="left" w:pos="1260"/>
          <w:tab w:val="clear" w:pos="839"/>
        </w:tabs>
        <w:spacing w:line="360" w:lineRule="auto"/>
        <w:ind w:left="1260" w:hanging="420"/>
      </w:pPr>
      <w:r>
        <w:rPr>
          <w:rFonts w:hint="eastAsia"/>
        </w:rPr>
        <w:t>产品和服务的接收，包括：产品和服务的验证、确认、监视、检验和试验活动以及接收准则。</w:t>
      </w:r>
    </w:p>
    <w:p>
      <w:pPr>
        <w:pStyle w:val="59"/>
        <w:numPr>
          <w:ilvl w:val="0"/>
          <w:numId w:val="52"/>
        </w:numPr>
        <w:spacing w:line="360" w:lineRule="auto"/>
        <w:ind w:left="839"/>
        <w:rPr>
          <w:rFonts w:hint="eastAsia"/>
          <w:szCs w:val="22"/>
        </w:rPr>
      </w:pPr>
      <w:r>
        <w:rPr>
          <w:rFonts w:hint="eastAsia"/>
          <w:szCs w:val="22"/>
        </w:rPr>
        <w:t>确定所需的资源以使产品和服务符合要求；</w:t>
      </w:r>
    </w:p>
    <w:p>
      <w:pPr>
        <w:pStyle w:val="59"/>
        <w:numPr>
          <w:ilvl w:val="0"/>
          <w:numId w:val="52"/>
        </w:numPr>
        <w:spacing w:line="360" w:lineRule="auto"/>
        <w:ind w:left="839"/>
        <w:rPr>
          <w:rFonts w:hint="eastAsia"/>
          <w:szCs w:val="22"/>
        </w:rPr>
      </w:pPr>
      <w:r>
        <w:rPr>
          <w:rFonts w:hint="eastAsia"/>
          <w:szCs w:val="22"/>
        </w:rPr>
        <w:t>按照规定的过程运行准则实施过程控制；</w:t>
      </w:r>
    </w:p>
    <w:p>
      <w:pPr>
        <w:pStyle w:val="59"/>
        <w:numPr>
          <w:ilvl w:val="0"/>
          <w:numId w:val="52"/>
        </w:numPr>
        <w:spacing w:line="360" w:lineRule="auto"/>
        <w:ind w:left="839"/>
        <w:rPr>
          <w:rFonts w:hint="eastAsia"/>
          <w:szCs w:val="22"/>
        </w:rPr>
      </w:pPr>
      <w:r>
        <w:rPr>
          <w:rFonts w:hint="eastAsia"/>
          <w:szCs w:val="22"/>
        </w:rPr>
        <w:t>根据产品和服务的生命周期，在产品和服务实现过程中识别环境、安全要求，制定运行准则并实施过程控制；</w:t>
      </w:r>
    </w:p>
    <w:p>
      <w:pPr>
        <w:pStyle w:val="59"/>
        <w:numPr>
          <w:ilvl w:val="0"/>
          <w:numId w:val="52"/>
        </w:numPr>
        <w:spacing w:line="360" w:lineRule="auto"/>
        <w:ind w:left="839"/>
        <w:rPr>
          <w:rFonts w:hint="eastAsia"/>
          <w:szCs w:val="22"/>
        </w:rPr>
      </w:pPr>
      <w:r>
        <w:rPr>
          <w:rFonts w:hint="eastAsia"/>
          <w:szCs w:val="22"/>
        </w:rPr>
        <w:t>在必要的范围和程度上，确定并保持、保留成文信息，以：</w:t>
      </w:r>
    </w:p>
    <w:p>
      <w:pPr>
        <w:pStyle w:val="59"/>
        <w:numPr>
          <w:ilvl w:val="0"/>
          <w:numId w:val="54"/>
        </w:numPr>
        <w:tabs>
          <w:tab w:val="left" w:pos="1260"/>
          <w:tab w:val="clear" w:pos="839"/>
        </w:tabs>
        <w:spacing w:line="360" w:lineRule="auto"/>
        <w:ind w:left="1260" w:hanging="420"/>
      </w:pPr>
      <w:r>
        <w:rPr>
          <w:rFonts w:hint="eastAsia"/>
        </w:rPr>
        <w:t>确信过程已经按策划进行；</w:t>
      </w:r>
    </w:p>
    <w:p>
      <w:pPr>
        <w:pStyle w:val="59"/>
        <w:numPr>
          <w:ilvl w:val="0"/>
          <w:numId w:val="54"/>
        </w:numPr>
        <w:tabs>
          <w:tab w:val="left" w:pos="1260"/>
          <w:tab w:val="clear" w:pos="839"/>
        </w:tabs>
        <w:spacing w:line="360" w:lineRule="auto"/>
        <w:ind w:left="1260" w:hanging="420"/>
      </w:pPr>
      <w:r>
        <w:rPr>
          <w:rFonts w:hint="eastAsia"/>
        </w:rPr>
        <w:t>证实产品和服务符合要求。</w:t>
      </w:r>
    </w:p>
    <w:p>
      <w:pPr>
        <w:pStyle w:val="59"/>
        <w:numPr>
          <w:ilvl w:val="0"/>
          <w:numId w:val="52"/>
        </w:numPr>
        <w:spacing w:line="360" w:lineRule="auto"/>
        <w:ind w:left="839"/>
        <w:rPr>
          <w:rFonts w:hint="eastAsia"/>
          <w:szCs w:val="22"/>
        </w:rPr>
      </w:pPr>
      <w:r>
        <w:rPr>
          <w:rFonts w:hint="eastAsia"/>
          <w:szCs w:val="22"/>
        </w:rPr>
        <w:t>保留为验证产品实现的过程及结果是否满足产品的要求事项所必要的记录。</w:t>
      </w:r>
    </w:p>
    <w:p>
      <w:pPr>
        <w:pStyle w:val="46"/>
        <w:spacing w:before="156" w:after="156" w:line="360" w:lineRule="auto"/>
        <w:ind w:left="0"/>
        <w:rPr>
          <w:rFonts w:ascii="宋体" w:hAnsi="宋体" w:eastAsia="宋体" w:cs="宋体"/>
          <w:strike w:val="0"/>
          <w:dstrike w:val="0"/>
          <w:highlight w:val="none"/>
        </w:rPr>
      </w:pPr>
      <w:r>
        <w:rPr>
          <w:rFonts w:hint="eastAsia" w:ascii="宋体" w:hAnsi="宋体" w:eastAsia="宋体" w:cs="宋体"/>
          <w:strike w:val="0"/>
          <w:dstrike w:val="0"/>
          <w:highlight w:val="none"/>
        </w:rPr>
        <w:t>为确保过程按照策划进行，以及产品和服务满足要求，建立《</w:t>
      </w:r>
      <w:r>
        <w:rPr>
          <w:rFonts w:hint="eastAsia" w:ascii="宋体" w:hAnsi="宋体" w:eastAsia="宋体" w:cs="宋体"/>
          <w:strike w:val="0"/>
          <w:dstrike w:val="0"/>
          <w:highlight w:val="none"/>
          <w:lang w:val="en-US" w:eastAsia="zh-CN"/>
        </w:rPr>
        <w:t>项目管理</w:t>
      </w:r>
      <w:r>
        <w:rPr>
          <w:rFonts w:hint="eastAsia" w:ascii="宋体" w:hAnsi="宋体" w:eastAsia="宋体" w:cs="宋体"/>
          <w:strike w:val="0"/>
          <w:dstrike w:val="0"/>
          <w:highlight w:val="none"/>
        </w:rPr>
        <w:t>控制程序》。</w:t>
      </w:r>
    </w:p>
    <w:p>
      <w:pPr>
        <w:pStyle w:val="46"/>
        <w:spacing w:before="156" w:after="156" w:line="360" w:lineRule="auto"/>
        <w:ind w:left="8" w:hanging="8"/>
        <w:rPr>
          <w:rFonts w:ascii="宋体" w:hAnsi="宋体" w:eastAsia="宋体" w:cs="宋体"/>
        </w:rPr>
      </w:pPr>
      <w:r>
        <w:rPr>
          <w:rFonts w:hint="eastAsia" w:ascii="宋体" w:hAnsi="宋体" w:eastAsia="宋体" w:cs="宋体"/>
          <w:lang w:eastAsia="zh-CN"/>
        </w:rPr>
        <w:t>公司</w:t>
      </w:r>
      <w:r>
        <w:rPr>
          <w:rFonts w:hint="eastAsia" w:ascii="宋体" w:hAnsi="宋体" w:eastAsia="宋体" w:cs="宋体"/>
        </w:rPr>
        <w:t>应控制策划的变更，并对非预期变更的后果予以评审，必要时应采取措施降低任何不利影响。</w:t>
      </w:r>
    </w:p>
    <w:p>
      <w:pPr>
        <w:pStyle w:val="46"/>
        <w:spacing w:before="156" w:after="156" w:line="360" w:lineRule="auto"/>
        <w:ind w:left="8" w:hanging="8"/>
      </w:pPr>
      <w:r>
        <w:rPr>
          <w:rFonts w:hint="eastAsia" w:ascii="宋体" w:hAnsi="宋体" w:eastAsia="宋体" w:cs="宋体"/>
          <w:lang w:eastAsia="zh-CN"/>
        </w:rPr>
        <w:t>公司</w:t>
      </w:r>
      <w:r>
        <w:rPr>
          <w:rFonts w:hint="eastAsia" w:ascii="宋体" w:hAnsi="宋体" w:eastAsia="宋体" w:cs="宋体"/>
        </w:rPr>
        <w:t>应确保外包过程受控（见8.4）。</w:t>
      </w:r>
    </w:p>
    <w:p>
      <w:pPr>
        <w:pStyle w:val="42"/>
        <w:spacing w:before="156" w:after="156" w:line="360" w:lineRule="auto"/>
        <w:ind w:left="0"/>
        <w:outlineLvl w:val="1"/>
      </w:pPr>
      <w:bookmarkStart w:id="90" w:name="_Toc29365"/>
      <w:bookmarkStart w:id="91" w:name="_Toc31370"/>
      <w:bookmarkStart w:id="92" w:name="_Toc30647"/>
      <w:r>
        <w:rPr>
          <w:rFonts w:hint="eastAsia"/>
        </w:rPr>
        <w:t>产品和服务的要求</w:t>
      </w:r>
      <w:bookmarkEnd w:id="90"/>
      <w:bookmarkEnd w:id="91"/>
      <w:bookmarkEnd w:id="92"/>
    </w:p>
    <w:p>
      <w:pPr>
        <w:pStyle w:val="22"/>
        <w:spacing w:line="360" w:lineRule="auto"/>
      </w:pPr>
      <w:r>
        <w:rPr>
          <w:rFonts w:hint="eastAsia"/>
          <w:lang w:eastAsia="zh-CN"/>
        </w:rPr>
        <w:t>公司</w:t>
      </w:r>
      <w:r>
        <w:rPr>
          <w:rFonts w:hint="eastAsia"/>
        </w:rPr>
        <w:t>建立、实施并保持《销售合同管理控制程序》。</w:t>
      </w:r>
    </w:p>
    <w:p>
      <w:pPr>
        <w:pStyle w:val="46"/>
        <w:spacing w:before="156" w:after="156" w:line="360" w:lineRule="auto"/>
        <w:ind w:left="0"/>
      </w:pPr>
      <w:r>
        <w:rPr>
          <w:rFonts w:hint="eastAsia"/>
        </w:rPr>
        <w:t>顾客沟通</w:t>
      </w:r>
    </w:p>
    <w:p>
      <w:pPr>
        <w:pStyle w:val="22"/>
        <w:spacing w:line="360" w:lineRule="auto"/>
      </w:pPr>
      <w:r>
        <w:rPr>
          <w:rFonts w:hint="eastAsia"/>
          <w:lang w:val="en-US" w:eastAsia="zh-CN"/>
        </w:rPr>
        <w:t>各中心</w:t>
      </w:r>
      <w:r>
        <w:rPr>
          <w:rFonts w:hint="eastAsia"/>
        </w:rPr>
        <w:t xml:space="preserve">采取市场调查、走访用户、电话询问、质量反馈处理、售后服务、往来业务洽谈等方式，保持与顾客的沟通。与顾客沟通包括以下内容： </w:t>
      </w:r>
    </w:p>
    <w:p>
      <w:pPr>
        <w:pStyle w:val="59"/>
        <w:numPr>
          <w:ilvl w:val="0"/>
          <w:numId w:val="55"/>
        </w:numPr>
        <w:spacing w:line="360" w:lineRule="auto"/>
        <w:ind w:left="839"/>
        <w:rPr>
          <w:rFonts w:hint="eastAsia"/>
          <w:szCs w:val="22"/>
        </w:rPr>
      </w:pPr>
      <w:r>
        <w:rPr>
          <w:rFonts w:hint="eastAsia"/>
          <w:szCs w:val="22"/>
        </w:rPr>
        <w:t xml:space="preserve">产品和服务的信息（产品要求、使用环境、预期用途、顾客需求和期望、实际使用情况）；   </w:t>
      </w:r>
    </w:p>
    <w:p>
      <w:pPr>
        <w:pStyle w:val="59"/>
        <w:numPr>
          <w:ilvl w:val="0"/>
          <w:numId w:val="55"/>
        </w:numPr>
        <w:spacing w:line="360" w:lineRule="auto"/>
        <w:ind w:left="839"/>
        <w:rPr>
          <w:rFonts w:hint="eastAsia"/>
          <w:szCs w:val="22"/>
        </w:rPr>
      </w:pPr>
      <w:r>
        <w:rPr>
          <w:rFonts w:hint="eastAsia"/>
          <w:szCs w:val="22"/>
        </w:rPr>
        <w:tab/>
      </w:r>
      <w:r>
        <w:rPr>
          <w:rFonts w:hint="eastAsia"/>
          <w:szCs w:val="22"/>
        </w:rPr>
        <w:t>问询、合同、订单的处理，包括对其修改，保持与顾客联系；</w:t>
      </w:r>
    </w:p>
    <w:p>
      <w:pPr>
        <w:pStyle w:val="59"/>
        <w:numPr>
          <w:ilvl w:val="0"/>
          <w:numId w:val="55"/>
        </w:numPr>
        <w:spacing w:line="360" w:lineRule="auto"/>
        <w:ind w:left="839"/>
        <w:rPr>
          <w:rFonts w:hint="eastAsia"/>
          <w:szCs w:val="22"/>
        </w:rPr>
      </w:pPr>
      <w:r>
        <w:rPr>
          <w:rFonts w:hint="eastAsia"/>
          <w:szCs w:val="22"/>
        </w:rPr>
        <w:t>获取有关产品和服务的顾客反馈，包括抱怨和投诉；</w:t>
      </w:r>
    </w:p>
    <w:p>
      <w:pPr>
        <w:pStyle w:val="59"/>
        <w:numPr>
          <w:ilvl w:val="0"/>
          <w:numId w:val="55"/>
        </w:numPr>
        <w:spacing w:line="360" w:lineRule="auto"/>
        <w:ind w:left="839"/>
        <w:rPr>
          <w:rFonts w:hint="eastAsia"/>
          <w:szCs w:val="22"/>
        </w:rPr>
      </w:pPr>
      <w:r>
        <w:rPr>
          <w:rFonts w:hint="eastAsia"/>
          <w:szCs w:val="22"/>
        </w:rPr>
        <w:t>处</w:t>
      </w:r>
      <w:r>
        <w:rPr>
          <w:rFonts w:hint="eastAsia"/>
          <w:szCs w:val="22"/>
          <w:lang w:val="en-US" w:eastAsia="zh-CN"/>
        </w:rPr>
        <w:t>置</w:t>
      </w:r>
      <w:r>
        <w:rPr>
          <w:rFonts w:hint="eastAsia"/>
          <w:szCs w:val="22"/>
        </w:rPr>
        <w:t>或控制顾客财产；</w:t>
      </w:r>
    </w:p>
    <w:p>
      <w:pPr>
        <w:pStyle w:val="59"/>
        <w:numPr>
          <w:ilvl w:val="0"/>
          <w:numId w:val="55"/>
        </w:numPr>
        <w:spacing w:line="360" w:lineRule="auto"/>
        <w:ind w:left="839"/>
        <w:rPr>
          <w:rFonts w:hint="eastAsia"/>
          <w:szCs w:val="22"/>
        </w:rPr>
      </w:pPr>
      <w:r>
        <w:rPr>
          <w:rFonts w:hint="eastAsia"/>
          <w:szCs w:val="22"/>
        </w:rPr>
        <w:t xml:space="preserve">针对影响产品和服务的重大风险因素制定应急措施，并与顾客进行沟通，保证产品和服务的顺利提供。  </w:t>
      </w:r>
    </w:p>
    <w:p>
      <w:pPr>
        <w:pStyle w:val="46"/>
        <w:spacing w:before="156" w:after="156" w:line="360" w:lineRule="auto"/>
        <w:ind w:left="0"/>
      </w:pPr>
      <w:r>
        <w:rPr>
          <w:rFonts w:hint="eastAsia"/>
        </w:rPr>
        <w:t>产品和服务要求的确定</w:t>
      </w:r>
    </w:p>
    <w:p>
      <w:pPr>
        <w:pStyle w:val="22"/>
        <w:spacing w:line="360" w:lineRule="auto"/>
      </w:pPr>
      <w:r>
        <w:rPr>
          <w:rFonts w:hint="eastAsia"/>
        </w:rPr>
        <w:tab/>
      </w:r>
      <w:r>
        <w:rPr>
          <w:rFonts w:hint="eastAsia"/>
          <w:lang w:val="en-US" w:eastAsia="zh-CN"/>
        </w:rPr>
        <w:t>营销中心</w:t>
      </w:r>
      <w:r>
        <w:rPr>
          <w:rFonts w:hint="eastAsia"/>
        </w:rPr>
        <w:t>获得产品信息后要进行跟踪，并保持与顾客的沟通，掌握顾客的要求和产品要求，形成合同、订单、标书等文件，在确定向顾客提供的产品和服务要求时，应确保满足以下要求：</w:t>
      </w:r>
    </w:p>
    <w:p>
      <w:pPr>
        <w:pStyle w:val="59"/>
        <w:numPr>
          <w:ilvl w:val="0"/>
          <w:numId w:val="56"/>
        </w:numPr>
        <w:spacing w:line="360" w:lineRule="auto"/>
        <w:ind w:left="839"/>
        <w:rPr>
          <w:rFonts w:hint="eastAsia"/>
          <w:szCs w:val="22"/>
        </w:rPr>
      </w:pPr>
      <w:r>
        <w:rPr>
          <w:rFonts w:hint="eastAsia"/>
          <w:szCs w:val="22"/>
        </w:rPr>
        <w:t>顾客规定的要求（外观、功能、性能指标要求），包括对产品的质量、交付及交付后服务和产品支持方面的要求；</w:t>
      </w:r>
    </w:p>
    <w:p>
      <w:pPr>
        <w:pStyle w:val="59"/>
        <w:numPr>
          <w:ilvl w:val="0"/>
          <w:numId w:val="56"/>
        </w:numPr>
        <w:spacing w:line="360" w:lineRule="auto"/>
        <w:ind w:left="839"/>
        <w:rPr>
          <w:rFonts w:hint="eastAsia"/>
          <w:szCs w:val="22"/>
        </w:rPr>
      </w:pPr>
      <w:r>
        <w:rPr>
          <w:rFonts w:hint="eastAsia"/>
          <w:szCs w:val="22"/>
        </w:rPr>
        <w:tab/>
      </w:r>
      <w:r>
        <w:rPr>
          <w:rFonts w:hint="eastAsia"/>
          <w:szCs w:val="22"/>
        </w:rPr>
        <w:t>顾客非明示的要求，包括规定的用途或已知的预期用途所必需的要求；</w:t>
      </w:r>
    </w:p>
    <w:p>
      <w:pPr>
        <w:pStyle w:val="59"/>
        <w:numPr>
          <w:ilvl w:val="0"/>
          <w:numId w:val="56"/>
        </w:numPr>
        <w:spacing w:line="360" w:lineRule="auto"/>
        <w:ind w:left="839"/>
        <w:rPr>
          <w:rFonts w:hint="eastAsia"/>
          <w:szCs w:val="22"/>
        </w:rPr>
      </w:pPr>
      <w:r>
        <w:rPr>
          <w:rFonts w:hint="eastAsia"/>
          <w:szCs w:val="22"/>
        </w:rPr>
        <w:tab/>
      </w:r>
      <w:r>
        <w:rPr>
          <w:rFonts w:hint="eastAsia"/>
          <w:szCs w:val="22"/>
        </w:rPr>
        <w:t>涉及产品责任，包括法律法规的要求；</w:t>
      </w:r>
    </w:p>
    <w:p>
      <w:pPr>
        <w:pStyle w:val="59"/>
        <w:numPr>
          <w:ilvl w:val="0"/>
          <w:numId w:val="56"/>
        </w:numPr>
        <w:spacing w:line="360" w:lineRule="auto"/>
        <w:ind w:left="839"/>
        <w:rPr>
          <w:rFonts w:hint="eastAsia"/>
          <w:szCs w:val="22"/>
        </w:rPr>
      </w:pPr>
      <w:r>
        <w:rPr>
          <w:rFonts w:hint="eastAsia"/>
          <w:szCs w:val="22"/>
          <w:lang w:eastAsia="zh-CN"/>
        </w:rPr>
        <w:t>公司</w:t>
      </w:r>
      <w:r>
        <w:rPr>
          <w:rFonts w:hint="eastAsia"/>
          <w:szCs w:val="22"/>
        </w:rPr>
        <w:t>提供的产品和服务能够满足所声明的和必要的要求。</w:t>
      </w:r>
    </w:p>
    <w:p>
      <w:pPr>
        <w:pStyle w:val="46"/>
        <w:spacing w:before="156" w:after="156" w:line="360" w:lineRule="auto"/>
        <w:ind w:left="0"/>
      </w:pPr>
      <w:r>
        <w:rPr>
          <w:rFonts w:hint="eastAsia"/>
        </w:rPr>
        <w:t>产品和服务有关要求的评审</w:t>
      </w:r>
    </w:p>
    <w:p>
      <w:pPr>
        <w:pStyle w:val="51"/>
        <w:spacing w:before="156" w:after="156" w:line="360" w:lineRule="auto"/>
      </w:pPr>
      <w:r>
        <w:rPr>
          <w:rFonts w:hint="eastAsia" w:ascii="宋体" w:hAnsi="宋体" w:eastAsia="宋体" w:cs="宋体"/>
          <w:lang w:eastAsia="zh-CN"/>
        </w:rPr>
        <w:t>公司</w:t>
      </w:r>
      <w:r>
        <w:rPr>
          <w:rFonts w:hint="eastAsia" w:ascii="宋体" w:hAnsi="宋体" w:eastAsia="宋体" w:cs="宋体"/>
        </w:rPr>
        <w:t>应确保有能力向顾客提供满足要求的产品和服务，在承诺向顾客提供产品和服务之前，</w:t>
      </w:r>
      <w:r>
        <w:rPr>
          <w:rFonts w:hint="eastAsia" w:ascii="宋体" w:hAnsi="宋体" w:eastAsia="宋体" w:cs="宋体"/>
          <w:lang w:eastAsia="zh-CN"/>
        </w:rPr>
        <w:t>公司</w:t>
      </w:r>
      <w:r>
        <w:rPr>
          <w:rFonts w:hint="eastAsia" w:ascii="宋体" w:hAnsi="宋体" w:eastAsia="宋体" w:cs="宋体"/>
        </w:rPr>
        <w:t>应对如下各项要求进行评审：</w:t>
      </w:r>
    </w:p>
    <w:p>
      <w:pPr>
        <w:pStyle w:val="59"/>
        <w:numPr>
          <w:ilvl w:val="0"/>
          <w:numId w:val="57"/>
        </w:numPr>
        <w:spacing w:line="360" w:lineRule="auto"/>
        <w:ind w:left="839"/>
        <w:rPr>
          <w:rFonts w:hint="eastAsia"/>
          <w:szCs w:val="22"/>
        </w:rPr>
      </w:pPr>
      <w:r>
        <w:rPr>
          <w:rFonts w:hint="eastAsia"/>
          <w:szCs w:val="22"/>
        </w:rPr>
        <w:t>顾客规定的要求，包括对交付和交付后服务的要求；</w:t>
      </w:r>
    </w:p>
    <w:p>
      <w:pPr>
        <w:pStyle w:val="59"/>
        <w:numPr>
          <w:ilvl w:val="0"/>
          <w:numId w:val="57"/>
        </w:numPr>
        <w:spacing w:line="360" w:lineRule="auto"/>
        <w:ind w:left="839"/>
        <w:rPr>
          <w:rFonts w:hint="eastAsia"/>
          <w:szCs w:val="22"/>
        </w:rPr>
      </w:pPr>
      <w:r>
        <w:rPr>
          <w:rFonts w:hint="eastAsia"/>
          <w:szCs w:val="22"/>
        </w:rPr>
        <w:tab/>
      </w:r>
      <w:r>
        <w:rPr>
          <w:rFonts w:hint="eastAsia"/>
          <w:szCs w:val="22"/>
        </w:rPr>
        <w:t>顾客虽然没有明示，但规定用途或已知的预期用途所必需的要求；</w:t>
      </w:r>
    </w:p>
    <w:p>
      <w:pPr>
        <w:pStyle w:val="59"/>
        <w:numPr>
          <w:ilvl w:val="0"/>
          <w:numId w:val="57"/>
        </w:numPr>
        <w:spacing w:line="360" w:lineRule="auto"/>
        <w:ind w:left="839"/>
        <w:rPr>
          <w:rFonts w:hint="eastAsia"/>
          <w:szCs w:val="22"/>
        </w:rPr>
      </w:pPr>
      <w:r>
        <w:rPr>
          <w:rFonts w:hint="eastAsia"/>
          <w:szCs w:val="22"/>
        </w:rPr>
        <w:t>组织规定的要求；</w:t>
      </w:r>
    </w:p>
    <w:p>
      <w:pPr>
        <w:pStyle w:val="59"/>
        <w:numPr>
          <w:ilvl w:val="0"/>
          <w:numId w:val="57"/>
        </w:numPr>
        <w:spacing w:line="360" w:lineRule="auto"/>
        <w:ind w:left="839"/>
        <w:rPr>
          <w:rFonts w:hint="eastAsia"/>
          <w:szCs w:val="22"/>
        </w:rPr>
      </w:pPr>
      <w:r>
        <w:rPr>
          <w:rFonts w:hint="eastAsia"/>
          <w:szCs w:val="22"/>
        </w:rPr>
        <w:tab/>
      </w:r>
      <w:r>
        <w:rPr>
          <w:rFonts w:hint="eastAsia"/>
          <w:szCs w:val="22"/>
        </w:rPr>
        <w:t>适用于产品和服务的法律法规要求；</w:t>
      </w:r>
    </w:p>
    <w:p>
      <w:pPr>
        <w:pStyle w:val="59"/>
        <w:numPr>
          <w:ilvl w:val="0"/>
          <w:numId w:val="57"/>
        </w:numPr>
        <w:spacing w:line="360" w:lineRule="auto"/>
        <w:ind w:left="839"/>
        <w:rPr>
          <w:rFonts w:hint="eastAsia"/>
          <w:szCs w:val="22"/>
        </w:rPr>
      </w:pPr>
      <w:r>
        <w:rPr>
          <w:rFonts w:hint="eastAsia"/>
          <w:szCs w:val="22"/>
        </w:rPr>
        <w:tab/>
      </w:r>
      <w:r>
        <w:rPr>
          <w:rFonts w:hint="eastAsia"/>
          <w:szCs w:val="22"/>
        </w:rPr>
        <w:t>与以前表述不一致的合同或订单的要求。</w:t>
      </w:r>
    </w:p>
    <w:p>
      <w:pPr>
        <w:pStyle w:val="59"/>
        <w:numPr>
          <w:ilvl w:val="0"/>
          <w:numId w:val="0"/>
        </w:numPr>
        <w:spacing w:line="360" w:lineRule="auto"/>
        <w:ind w:left="420"/>
      </w:pPr>
      <w:r>
        <w:rPr>
          <w:rFonts w:hint="eastAsia"/>
        </w:rPr>
        <w:t>应确保与以前规定不一致的合同或订单的要求已得到解决。</w:t>
      </w:r>
    </w:p>
    <w:p>
      <w:pPr>
        <w:pStyle w:val="59"/>
        <w:numPr>
          <w:ilvl w:val="0"/>
          <w:numId w:val="0"/>
        </w:numPr>
        <w:spacing w:line="360" w:lineRule="auto"/>
        <w:ind w:left="420"/>
      </w:pPr>
      <w:r>
        <w:rPr>
          <w:rFonts w:hint="eastAsia"/>
        </w:rPr>
        <w:t>若顾客没有提供成文的要求，</w:t>
      </w:r>
      <w:r>
        <w:rPr>
          <w:rFonts w:hint="eastAsia"/>
          <w:lang w:eastAsia="zh-CN"/>
        </w:rPr>
        <w:t>公司</w:t>
      </w:r>
      <w:r>
        <w:rPr>
          <w:rFonts w:hint="eastAsia"/>
        </w:rPr>
        <w:t>在接受顾客要求前应对顾客要求进行确认。</w:t>
      </w:r>
    </w:p>
    <w:p>
      <w:pPr>
        <w:pStyle w:val="51"/>
        <w:spacing w:before="156" w:after="156" w:line="360" w:lineRule="auto"/>
        <w:rPr>
          <w:rFonts w:ascii="宋体" w:hAnsi="宋体" w:eastAsia="宋体" w:cs="宋体"/>
        </w:rPr>
      </w:pPr>
      <w:r>
        <w:rPr>
          <w:rFonts w:hint="eastAsia" w:ascii="宋体" w:hAnsi="宋体" w:eastAsia="宋体" w:cs="宋体"/>
        </w:rPr>
        <w:t>适用时，</w:t>
      </w:r>
      <w:r>
        <w:rPr>
          <w:rFonts w:hint="eastAsia" w:ascii="宋体" w:hAnsi="宋体" w:eastAsia="宋体" w:cs="宋体"/>
          <w:lang w:eastAsia="zh-CN"/>
        </w:rPr>
        <w:t>公司</w:t>
      </w:r>
      <w:r>
        <w:rPr>
          <w:rFonts w:hint="eastAsia" w:ascii="宋体" w:hAnsi="宋体" w:eastAsia="宋体" w:cs="宋体"/>
        </w:rPr>
        <w:t>应保留与下列方面有关的成文信息：</w:t>
      </w:r>
    </w:p>
    <w:p>
      <w:pPr>
        <w:pStyle w:val="59"/>
        <w:numPr>
          <w:ilvl w:val="0"/>
          <w:numId w:val="58"/>
        </w:numPr>
        <w:spacing w:line="360" w:lineRule="auto"/>
        <w:ind w:left="839"/>
        <w:rPr>
          <w:rFonts w:hint="eastAsia"/>
          <w:szCs w:val="22"/>
        </w:rPr>
      </w:pPr>
      <w:r>
        <w:rPr>
          <w:rFonts w:hint="eastAsia"/>
          <w:szCs w:val="22"/>
        </w:rPr>
        <w:tab/>
      </w:r>
      <w:r>
        <w:rPr>
          <w:rFonts w:hint="eastAsia"/>
          <w:szCs w:val="22"/>
        </w:rPr>
        <w:t>评审结果；</w:t>
      </w:r>
    </w:p>
    <w:p>
      <w:pPr>
        <w:pStyle w:val="59"/>
        <w:numPr>
          <w:ilvl w:val="0"/>
          <w:numId w:val="58"/>
        </w:numPr>
        <w:spacing w:line="360" w:lineRule="auto"/>
        <w:ind w:left="839"/>
        <w:rPr>
          <w:rFonts w:hint="eastAsia"/>
          <w:szCs w:val="22"/>
        </w:rPr>
      </w:pPr>
      <w:r>
        <w:rPr>
          <w:rFonts w:hint="eastAsia"/>
          <w:szCs w:val="22"/>
        </w:rPr>
        <w:tab/>
      </w:r>
      <w:r>
        <w:rPr>
          <w:rFonts w:hint="eastAsia"/>
          <w:szCs w:val="22"/>
        </w:rPr>
        <w:t>产品和服务的新要求。</w:t>
      </w:r>
    </w:p>
    <w:p>
      <w:pPr>
        <w:pStyle w:val="46"/>
        <w:spacing w:before="156" w:after="156" w:line="360" w:lineRule="auto"/>
        <w:ind w:left="0"/>
      </w:pPr>
      <w:r>
        <w:rPr>
          <w:rFonts w:hint="eastAsia"/>
        </w:rPr>
        <w:t>产品和服务要求的更改</w:t>
      </w:r>
    </w:p>
    <w:p>
      <w:pPr>
        <w:pStyle w:val="22"/>
        <w:spacing w:line="360" w:lineRule="auto"/>
      </w:pPr>
      <w:r>
        <w:rPr>
          <w:rFonts w:hint="eastAsia"/>
        </w:rPr>
        <w:tab/>
      </w:r>
      <w:r>
        <w:rPr>
          <w:rFonts w:hint="eastAsia"/>
        </w:rPr>
        <w:t>若产品和服务要求发生更改，包括产品固有特性的要求（如使用性能、可靠性等）、产品的交付要求（如交货期、包装、数量、结算方式等）以及产品有关的服务要求（如售后服务）等多方面的变更，</w:t>
      </w:r>
      <w:r>
        <w:rPr>
          <w:rFonts w:hint="eastAsia"/>
          <w:lang w:val="en-US" w:eastAsia="zh-CN"/>
        </w:rPr>
        <w:t>营销中心</w:t>
      </w:r>
      <w:r>
        <w:rPr>
          <w:rFonts w:hint="eastAsia"/>
        </w:rPr>
        <w:t>应确保相关的成文信息进行审批，并及时传达到有关职能部门和人员，并确保相关成文信息得到修改，从而保证有关部门和人员了解已变更情况，以便及时地采取相应的措施以满足变更的要求，并保留审批记录。</w:t>
      </w:r>
    </w:p>
    <w:p>
      <w:pPr>
        <w:pStyle w:val="42"/>
        <w:spacing w:before="156" w:after="156" w:line="360" w:lineRule="auto"/>
        <w:ind w:left="0"/>
        <w:outlineLvl w:val="1"/>
      </w:pPr>
      <w:bookmarkStart w:id="93" w:name="_Toc2025"/>
      <w:bookmarkStart w:id="94" w:name="_Toc28812"/>
      <w:bookmarkStart w:id="95" w:name="_Toc355"/>
      <w:r>
        <w:rPr>
          <w:rFonts w:hint="eastAsia"/>
        </w:rPr>
        <w:t>产品和服务的设计和开发</w:t>
      </w:r>
      <w:bookmarkEnd w:id="93"/>
      <w:bookmarkEnd w:id="94"/>
      <w:bookmarkEnd w:id="95"/>
    </w:p>
    <w:p>
      <w:pPr>
        <w:pStyle w:val="46"/>
        <w:spacing w:before="156" w:after="156" w:line="360" w:lineRule="auto"/>
        <w:ind w:left="0"/>
      </w:pPr>
      <w:r>
        <w:rPr>
          <w:rFonts w:hint="eastAsia"/>
        </w:rPr>
        <w:t xml:space="preserve">总则  </w:t>
      </w:r>
    </w:p>
    <w:p>
      <w:pPr>
        <w:pStyle w:val="22"/>
        <w:spacing w:line="360" w:lineRule="auto"/>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公司</w:t>
      </w:r>
      <w:r>
        <w:rPr>
          <w:rFonts w:hint="eastAsia"/>
          <w:color w:val="000000" w:themeColor="text1"/>
          <w14:textFill>
            <w14:solidFill>
              <w14:schemeClr w14:val="tx1"/>
            </w14:solidFill>
          </w14:textFill>
        </w:rPr>
        <w:t>应建立、实施和保持《项目设计开发控制程序》，以确保后续的产品和服务的提供。</w:t>
      </w:r>
    </w:p>
    <w:p>
      <w:pPr>
        <w:pStyle w:val="46"/>
        <w:spacing w:before="156" w:after="156" w:line="360" w:lineRule="auto"/>
        <w:ind w:left="0"/>
        <w:rPr>
          <w:color w:val="000000" w:themeColor="text1"/>
          <w14:textFill>
            <w14:solidFill>
              <w14:schemeClr w14:val="tx1"/>
            </w14:solidFill>
          </w14:textFill>
        </w:rPr>
      </w:pPr>
      <w:r>
        <w:rPr>
          <w:rFonts w:hint="eastAsia"/>
          <w:color w:val="000000" w:themeColor="text1"/>
          <w14:textFill>
            <w14:solidFill>
              <w14:schemeClr w14:val="tx1"/>
            </w14:solidFill>
          </w14:textFill>
        </w:rPr>
        <w:t>设计和开发策划</w:t>
      </w:r>
    </w:p>
    <w:p>
      <w:pPr>
        <w:pStyle w:val="22"/>
        <w:spacing w:line="360" w:lineRule="auto"/>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技术中心</w:t>
      </w:r>
      <w:r>
        <w:rPr>
          <w:rFonts w:hint="eastAsia"/>
          <w:color w:val="000000" w:themeColor="text1"/>
          <w14:textFill>
            <w14:solidFill>
              <w14:schemeClr w14:val="tx1"/>
            </w14:solidFill>
          </w14:textFill>
        </w:rPr>
        <w:t>应对产品的设计和开发进行策划和控制。</w:t>
      </w:r>
    </w:p>
    <w:p>
      <w:pPr>
        <w:pStyle w:val="22"/>
        <w:spacing w:line="360" w:lineRule="auto"/>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技术中心</w:t>
      </w:r>
      <w:r>
        <w:rPr>
          <w:rFonts w:hint="eastAsia"/>
          <w:color w:val="000000" w:themeColor="text1"/>
          <w14:textFill>
            <w14:solidFill>
              <w14:schemeClr w14:val="tx1"/>
            </w14:solidFill>
          </w14:textFill>
        </w:rPr>
        <w:t>在确定设计和开发的各个阶段和控制时，应考虑：</w:t>
      </w:r>
    </w:p>
    <w:p>
      <w:pPr>
        <w:pStyle w:val="59"/>
        <w:numPr>
          <w:ilvl w:val="0"/>
          <w:numId w:val="59"/>
        </w:numPr>
        <w:spacing w:line="360" w:lineRule="auto"/>
        <w:ind w:left="839"/>
        <w:rPr>
          <w:rFonts w:hint="eastAsia"/>
          <w:szCs w:val="22"/>
        </w:rPr>
      </w:pPr>
      <w:r>
        <w:rPr>
          <w:rFonts w:hint="eastAsia"/>
          <w:szCs w:val="22"/>
        </w:rPr>
        <w:t>设计和开发活动的性质、持续时间和复杂程度；</w:t>
      </w:r>
    </w:p>
    <w:p>
      <w:pPr>
        <w:pStyle w:val="59"/>
        <w:numPr>
          <w:ilvl w:val="0"/>
          <w:numId w:val="59"/>
        </w:numPr>
        <w:spacing w:line="360" w:lineRule="auto"/>
        <w:ind w:left="839"/>
        <w:rPr>
          <w:rFonts w:hint="eastAsia"/>
          <w:szCs w:val="22"/>
        </w:rPr>
      </w:pPr>
      <w:r>
        <w:rPr>
          <w:rFonts w:hint="eastAsia"/>
          <w:szCs w:val="22"/>
        </w:rPr>
        <w:t>所需的过程阶段，包括适用的设计和开发评审；</w:t>
      </w:r>
    </w:p>
    <w:p>
      <w:pPr>
        <w:pStyle w:val="59"/>
        <w:numPr>
          <w:ilvl w:val="0"/>
          <w:numId w:val="59"/>
        </w:numPr>
        <w:spacing w:line="360" w:lineRule="auto"/>
        <w:ind w:left="839"/>
        <w:rPr>
          <w:rFonts w:hint="eastAsia"/>
          <w:szCs w:val="22"/>
        </w:rPr>
      </w:pPr>
      <w:r>
        <w:rPr>
          <w:rFonts w:hint="eastAsia"/>
          <w:szCs w:val="22"/>
        </w:rPr>
        <w:t>所需的设计和开发验证及确认活动；</w:t>
      </w:r>
    </w:p>
    <w:p>
      <w:pPr>
        <w:pStyle w:val="59"/>
        <w:numPr>
          <w:ilvl w:val="0"/>
          <w:numId w:val="59"/>
        </w:numPr>
        <w:spacing w:line="360" w:lineRule="auto"/>
        <w:ind w:left="839"/>
        <w:rPr>
          <w:rFonts w:hint="eastAsia"/>
          <w:szCs w:val="22"/>
        </w:rPr>
      </w:pPr>
      <w:r>
        <w:rPr>
          <w:rFonts w:hint="eastAsia"/>
          <w:szCs w:val="22"/>
        </w:rPr>
        <w:t>设计和开发过程涉及的职责和权限；</w:t>
      </w:r>
    </w:p>
    <w:p>
      <w:pPr>
        <w:pStyle w:val="59"/>
        <w:numPr>
          <w:ilvl w:val="0"/>
          <w:numId w:val="59"/>
        </w:numPr>
        <w:spacing w:line="360" w:lineRule="auto"/>
        <w:ind w:left="839"/>
        <w:rPr>
          <w:rFonts w:hint="eastAsia"/>
          <w:szCs w:val="22"/>
        </w:rPr>
      </w:pPr>
      <w:r>
        <w:rPr>
          <w:rFonts w:hint="eastAsia"/>
          <w:szCs w:val="22"/>
        </w:rPr>
        <w:t>产品和服务的设计和开发所需的内部和外部资源；</w:t>
      </w:r>
    </w:p>
    <w:p>
      <w:pPr>
        <w:pStyle w:val="59"/>
        <w:numPr>
          <w:ilvl w:val="0"/>
          <w:numId w:val="59"/>
        </w:numPr>
        <w:spacing w:line="360" w:lineRule="auto"/>
        <w:ind w:left="839"/>
        <w:rPr>
          <w:rFonts w:hint="eastAsia"/>
          <w:szCs w:val="22"/>
        </w:rPr>
      </w:pPr>
      <w:r>
        <w:rPr>
          <w:rFonts w:hint="eastAsia"/>
          <w:szCs w:val="22"/>
        </w:rPr>
        <w:t>设计和开发过程参与人员之间接口的控制需求；</w:t>
      </w:r>
    </w:p>
    <w:p>
      <w:pPr>
        <w:pStyle w:val="59"/>
        <w:numPr>
          <w:ilvl w:val="0"/>
          <w:numId w:val="59"/>
        </w:numPr>
        <w:spacing w:line="360" w:lineRule="auto"/>
        <w:ind w:left="839"/>
        <w:rPr>
          <w:rFonts w:hint="eastAsia"/>
          <w:szCs w:val="22"/>
        </w:rPr>
      </w:pPr>
      <w:r>
        <w:rPr>
          <w:rFonts w:hint="eastAsia"/>
          <w:szCs w:val="22"/>
        </w:rPr>
        <w:t>顾客和使用者参与设计和开发过程的需求；</w:t>
      </w:r>
    </w:p>
    <w:p>
      <w:pPr>
        <w:pStyle w:val="59"/>
        <w:numPr>
          <w:ilvl w:val="0"/>
          <w:numId w:val="59"/>
        </w:numPr>
        <w:spacing w:line="360" w:lineRule="auto"/>
        <w:ind w:left="839"/>
        <w:rPr>
          <w:rFonts w:hint="eastAsia"/>
          <w:szCs w:val="22"/>
        </w:rPr>
      </w:pPr>
      <w:r>
        <w:rPr>
          <w:rFonts w:hint="eastAsia"/>
          <w:szCs w:val="22"/>
        </w:rPr>
        <w:t>对后续产品和服务提供的要求；</w:t>
      </w:r>
    </w:p>
    <w:p>
      <w:pPr>
        <w:pStyle w:val="59"/>
        <w:numPr>
          <w:ilvl w:val="0"/>
          <w:numId w:val="59"/>
        </w:numPr>
        <w:spacing w:line="360" w:lineRule="auto"/>
        <w:ind w:left="839"/>
        <w:rPr>
          <w:rFonts w:hint="eastAsia"/>
          <w:szCs w:val="22"/>
        </w:rPr>
      </w:pPr>
      <w:r>
        <w:rPr>
          <w:rFonts w:hint="eastAsia"/>
          <w:szCs w:val="22"/>
        </w:rPr>
        <w:t>顾客和其他相关方期望的设计和开发过程的控制水平；</w:t>
      </w:r>
    </w:p>
    <w:p>
      <w:pPr>
        <w:pStyle w:val="59"/>
        <w:numPr>
          <w:ilvl w:val="0"/>
          <w:numId w:val="59"/>
        </w:numPr>
        <w:spacing w:line="360" w:lineRule="auto"/>
        <w:ind w:left="839"/>
        <w:rPr>
          <w:rFonts w:hint="eastAsia"/>
          <w:szCs w:val="22"/>
        </w:rPr>
      </w:pPr>
      <w:r>
        <w:rPr>
          <w:rFonts w:hint="eastAsia"/>
          <w:szCs w:val="22"/>
        </w:rPr>
        <w:t>证实已经满足设计和开发要求所需的成文信息。</w:t>
      </w:r>
    </w:p>
    <w:p>
      <w:pPr>
        <w:pStyle w:val="59"/>
        <w:numPr>
          <w:ilvl w:val="0"/>
          <w:numId w:val="0"/>
        </w:numPr>
        <w:spacing w:line="360" w:lineRule="auto"/>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设计和开发策划的结果形成《设计任务书》。</w:t>
      </w:r>
    </w:p>
    <w:p>
      <w:pPr>
        <w:pStyle w:val="46"/>
        <w:spacing w:before="156" w:after="156" w:line="360" w:lineRule="auto"/>
        <w:ind w:left="0"/>
      </w:pPr>
      <w:r>
        <w:rPr>
          <w:rFonts w:hint="eastAsia"/>
        </w:rPr>
        <w:t>设计和开发输入</w:t>
      </w:r>
    </w:p>
    <w:p>
      <w:pPr>
        <w:pStyle w:val="22"/>
        <w:spacing w:line="360" w:lineRule="auto"/>
      </w:pPr>
      <w:r>
        <w:rPr>
          <w:rFonts w:hint="eastAsia"/>
          <w:lang w:val="en-US" w:eastAsia="zh-CN"/>
        </w:rPr>
        <w:t>技术中心</w:t>
      </w:r>
      <w:r>
        <w:rPr>
          <w:rFonts w:hint="eastAsia"/>
        </w:rPr>
        <w:t>应针对所设计和开发的具体类型的产品和服务，确定必需的要求。要求应考虑：设计开发的输入内容包括:</w:t>
      </w:r>
    </w:p>
    <w:p>
      <w:pPr>
        <w:pStyle w:val="59"/>
        <w:numPr>
          <w:ilvl w:val="0"/>
          <w:numId w:val="60"/>
        </w:numPr>
        <w:spacing w:line="360" w:lineRule="auto"/>
        <w:ind w:left="839"/>
        <w:rPr>
          <w:rFonts w:hint="eastAsia"/>
          <w:szCs w:val="22"/>
        </w:rPr>
      </w:pPr>
      <w:r>
        <w:rPr>
          <w:rFonts w:hint="eastAsia"/>
          <w:szCs w:val="22"/>
        </w:rPr>
        <w:t>功能和性能要求；</w:t>
      </w:r>
    </w:p>
    <w:p>
      <w:pPr>
        <w:pStyle w:val="59"/>
        <w:numPr>
          <w:ilvl w:val="0"/>
          <w:numId w:val="60"/>
        </w:numPr>
        <w:spacing w:line="360" w:lineRule="auto"/>
        <w:ind w:left="839"/>
        <w:rPr>
          <w:rFonts w:hint="eastAsia"/>
          <w:szCs w:val="22"/>
        </w:rPr>
      </w:pPr>
      <w:r>
        <w:rPr>
          <w:rFonts w:hint="eastAsia"/>
          <w:szCs w:val="22"/>
        </w:rPr>
        <w:t>来源于以前类似设计和开发活动的信息和经验；</w:t>
      </w:r>
    </w:p>
    <w:p>
      <w:pPr>
        <w:pStyle w:val="59"/>
        <w:numPr>
          <w:ilvl w:val="0"/>
          <w:numId w:val="60"/>
        </w:numPr>
        <w:spacing w:line="360" w:lineRule="auto"/>
        <w:ind w:left="839"/>
        <w:rPr>
          <w:rFonts w:hint="eastAsia"/>
          <w:szCs w:val="22"/>
        </w:rPr>
      </w:pPr>
      <w:r>
        <w:rPr>
          <w:rFonts w:hint="eastAsia"/>
          <w:szCs w:val="22"/>
        </w:rPr>
        <w:t>适用的法律法规要求；</w:t>
      </w:r>
    </w:p>
    <w:p>
      <w:pPr>
        <w:pStyle w:val="59"/>
        <w:numPr>
          <w:ilvl w:val="0"/>
          <w:numId w:val="60"/>
        </w:numPr>
        <w:spacing w:line="360" w:lineRule="auto"/>
        <w:ind w:left="839"/>
        <w:rPr>
          <w:rFonts w:hint="eastAsia"/>
          <w:szCs w:val="22"/>
        </w:rPr>
      </w:pPr>
      <w:r>
        <w:rPr>
          <w:rFonts w:hint="eastAsia"/>
          <w:szCs w:val="22"/>
          <w:lang w:eastAsia="zh-CN"/>
        </w:rPr>
        <w:t>公司</w:t>
      </w:r>
      <w:r>
        <w:rPr>
          <w:rFonts w:hint="eastAsia"/>
          <w:szCs w:val="22"/>
        </w:rPr>
        <w:t>承诺实施的标准或行业规范；</w:t>
      </w:r>
    </w:p>
    <w:p>
      <w:pPr>
        <w:pStyle w:val="59"/>
        <w:numPr>
          <w:ilvl w:val="0"/>
          <w:numId w:val="60"/>
        </w:numPr>
        <w:spacing w:line="360" w:lineRule="auto"/>
        <w:ind w:left="839"/>
        <w:rPr>
          <w:rFonts w:hint="eastAsia"/>
          <w:szCs w:val="22"/>
        </w:rPr>
      </w:pPr>
      <w:r>
        <w:rPr>
          <w:rFonts w:hint="eastAsia"/>
          <w:szCs w:val="22"/>
        </w:rPr>
        <w:t>由产品和服务性质所导致的潜在失效后果；</w:t>
      </w:r>
    </w:p>
    <w:p>
      <w:pPr>
        <w:pStyle w:val="59"/>
        <w:numPr>
          <w:ilvl w:val="0"/>
          <w:numId w:val="60"/>
        </w:numPr>
        <w:spacing w:line="360" w:lineRule="auto"/>
        <w:ind w:left="839"/>
        <w:rPr>
          <w:rFonts w:hint="eastAsia"/>
          <w:szCs w:val="22"/>
        </w:rPr>
      </w:pPr>
      <w:r>
        <w:rPr>
          <w:rFonts w:hint="eastAsia"/>
          <w:szCs w:val="22"/>
        </w:rPr>
        <w:t>设计和开发所必需的其他要求。</w:t>
      </w:r>
    </w:p>
    <w:p>
      <w:pPr>
        <w:pStyle w:val="22"/>
        <w:spacing w:line="360" w:lineRule="auto"/>
      </w:pPr>
      <w:r>
        <w:rPr>
          <w:rFonts w:hint="eastAsia"/>
        </w:rPr>
        <w:t>设计和开发输入的内容必需是充分的、适宜的、完整的。任何不完整的、含糊不清的或互相矛盾的要求均应得到解决。</w:t>
      </w:r>
    </w:p>
    <w:p>
      <w:pPr>
        <w:pStyle w:val="22"/>
        <w:spacing w:line="360" w:lineRule="auto"/>
      </w:pPr>
      <w:r>
        <w:rPr>
          <w:rFonts w:hint="eastAsia"/>
          <w:lang w:val="en-US" w:eastAsia="zh-CN"/>
        </w:rPr>
        <w:t>技术中心</w:t>
      </w:r>
      <w:r>
        <w:rPr>
          <w:rFonts w:hint="eastAsia"/>
        </w:rPr>
        <w:t>需要对设计输入进行评审，评审的形式可以采用会议评审，并保留相应记录。设计开发的输入应形成成文信息。</w:t>
      </w:r>
    </w:p>
    <w:p>
      <w:pPr>
        <w:pStyle w:val="46"/>
        <w:spacing w:before="156" w:after="156" w:line="360" w:lineRule="auto"/>
        <w:ind w:left="0"/>
      </w:pPr>
      <w:r>
        <w:rPr>
          <w:rFonts w:hint="eastAsia"/>
        </w:rPr>
        <w:t>设计和开发控制</w:t>
      </w:r>
    </w:p>
    <w:p>
      <w:pPr>
        <w:pStyle w:val="22"/>
        <w:spacing w:line="360" w:lineRule="auto"/>
      </w:pPr>
      <w:r>
        <w:rPr>
          <w:rFonts w:hint="eastAsia"/>
          <w:lang w:val="en-US" w:eastAsia="zh-CN"/>
        </w:rPr>
        <w:t>技术中心</w:t>
      </w:r>
      <w:r>
        <w:rPr>
          <w:rFonts w:hint="eastAsia"/>
        </w:rPr>
        <w:t>应对设计和开发过程进行控制，以确保：</w:t>
      </w:r>
    </w:p>
    <w:p>
      <w:pPr>
        <w:pStyle w:val="59"/>
        <w:numPr>
          <w:ilvl w:val="0"/>
          <w:numId w:val="61"/>
        </w:numPr>
        <w:spacing w:line="360" w:lineRule="auto"/>
        <w:ind w:left="839"/>
        <w:rPr>
          <w:rFonts w:hint="eastAsia"/>
          <w:szCs w:val="22"/>
        </w:rPr>
      </w:pPr>
      <w:r>
        <w:rPr>
          <w:rFonts w:hint="eastAsia"/>
          <w:szCs w:val="22"/>
        </w:rPr>
        <w:t>规定拟获得的结果；</w:t>
      </w:r>
    </w:p>
    <w:p>
      <w:pPr>
        <w:pStyle w:val="59"/>
        <w:numPr>
          <w:ilvl w:val="0"/>
          <w:numId w:val="61"/>
        </w:numPr>
        <w:spacing w:line="360" w:lineRule="auto"/>
        <w:ind w:left="839"/>
        <w:rPr>
          <w:rFonts w:hint="eastAsia"/>
          <w:szCs w:val="22"/>
        </w:rPr>
      </w:pPr>
      <w:r>
        <w:rPr>
          <w:rFonts w:hint="eastAsia"/>
          <w:szCs w:val="22"/>
        </w:rPr>
        <w:t>实施评审活动，以评价设计和开发的结果满足要求的能力；</w:t>
      </w:r>
    </w:p>
    <w:p>
      <w:pPr>
        <w:pStyle w:val="59"/>
        <w:numPr>
          <w:ilvl w:val="0"/>
          <w:numId w:val="61"/>
        </w:numPr>
        <w:spacing w:line="360" w:lineRule="auto"/>
        <w:ind w:left="839"/>
        <w:rPr>
          <w:rFonts w:hint="eastAsia"/>
          <w:szCs w:val="22"/>
        </w:rPr>
      </w:pPr>
      <w:r>
        <w:rPr>
          <w:rFonts w:hint="eastAsia"/>
          <w:szCs w:val="22"/>
        </w:rPr>
        <w:t>实施验证活动，以确保设计和开发输出满足输入的要求；</w:t>
      </w:r>
    </w:p>
    <w:p>
      <w:pPr>
        <w:pStyle w:val="59"/>
        <w:numPr>
          <w:ilvl w:val="0"/>
          <w:numId w:val="61"/>
        </w:numPr>
        <w:spacing w:line="360" w:lineRule="auto"/>
        <w:ind w:left="839"/>
        <w:rPr>
          <w:rFonts w:hint="eastAsia"/>
          <w:szCs w:val="22"/>
        </w:rPr>
      </w:pPr>
      <w:r>
        <w:rPr>
          <w:rFonts w:hint="eastAsia"/>
          <w:szCs w:val="22"/>
        </w:rPr>
        <w:t>实施确认活动，以确保产品和服务能够满足规定的使用要求或预期用途；</w:t>
      </w:r>
    </w:p>
    <w:p>
      <w:pPr>
        <w:pStyle w:val="59"/>
        <w:numPr>
          <w:ilvl w:val="0"/>
          <w:numId w:val="61"/>
        </w:numPr>
        <w:spacing w:line="360" w:lineRule="auto"/>
        <w:ind w:left="839"/>
        <w:rPr>
          <w:rFonts w:hint="eastAsia"/>
          <w:szCs w:val="22"/>
        </w:rPr>
      </w:pPr>
      <w:r>
        <w:rPr>
          <w:rFonts w:hint="eastAsia"/>
          <w:szCs w:val="22"/>
        </w:rPr>
        <w:t>设计开发的评审、验证和确认具有不同的目的，根据</w:t>
      </w:r>
      <w:r>
        <w:rPr>
          <w:rFonts w:hint="eastAsia"/>
          <w:szCs w:val="22"/>
          <w:lang w:eastAsia="zh-CN"/>
        </w:rPr>
        <w:t>公司</w:t>
      </w:r>
      <w:r>
        <w:rPr>
          <w:rFonts w:hint="eastAsia"/>
          <w:szCs w:val="22"/>
        </w:rPr>
        <w:t>产品和服务的具体情况，可单独或任意组合的方式进行；</w:t>
      </w:r>
    </w:p>
    <w:p>
      <w:pPr>
        <w:pStyle w:val="59"/>
        <w:numPr>
          <w:ilvl w:val="0"/>
          <w:numId w:val="61"/>
        </w:numPr>
        <w:spacing w:line="360" w:lineRule="auto"/>
        <w:ind w:left="839"/>
        <w:rPr>
          <w:rFonts w:hint="eastAsia"/>
          <w:szCs w:val="22"/>
        </w:rPr>
      </w:pPr>
      <w:r>
        <w:rPr>
          <w:rFonts w:hint="eastAsia"/>
          <w:szCs w:val="22"/>
        </w:rPr>
        <w:t>针对评审、验证和确认过程中发现的问题采取必要措施；</w:t>
      </w:r>
    </w:p>
    <w:p>
      <w:pPr>
        <w:pStyle w:val="59"/>
        <w:numPr>
          <w:ilvl w:val="0"/>
          <w:numId w:val="61"/>
        </w:numPr>
        <w:spacing w:line="360" w:lineRule="auto"/>
        <w:ind w:left="839"/>
        <w:rPr>
          <w:rFonts w:hint="eastAsia"/>
          <w:szCs w:val="22"/>
        </w:rPr>
      </w:pPr>
      <w:r>
        <w:rPr>
          <w:rFonts w:hint="eastAsia"/>
          <w:szCs w:val="22"/>
        </w:rPr>
        <w:t>保留上述活动的成文信息。</w:t>
      </w:r>
    </w:p>
    <w:p>
      <w:pPr>
        <w:pStyle w:val="46"/>
        <w:spacing w:before="156" w:after="156" w:line="360" w:lineRule="auto"/>
        <w:ind w:left="0"/>
      </w:pPr>
      <w:r>
        <w:rPr>
          <w:rFonts w:hint="eastAsia"/>
        </w:rPr>
        <w:t>设计和开发输出</w:t>
      </w:r>
    </w:p>
    <w:p>
      <w:pPr>
        <w:pStyle w:val="22"/>
        <w:spacing w:line="360" w:lineRule="auto"/>
      </w:pPr>
      <w:r>
        <w:rPr>
          <w:rFonts w:hint="eastAsia"/>
        </w:rPr>
        <w:t>设计和开发输出应满足以下要求：</w:t>
      </w:r>
    </w:p>
    <w:p>
      <w:pPr>
        <w:pStyle w:val="59"/>
        <w:numPr>
          <w:ilvl w:val="0"/>
          <w:numId w:val="62"/>
        </w:numPr>
        <w:spacing w:line="360" w:lineRule="auto"/>
        <w:ind w:left="839"/>
        <w:rPr>
          <w:rFonts w:hint="eastAsia"/>
          <w:szCs w:val="22"/>
        </w:rPr>
      </w:pPr>
      <w:r>
        <w:rPr>
          <w:rFonts w:hint="eastAsia"/>
          <w:szCs w:val="22"/>
        </w:rPr>
        <w:t>满足设计开发输入的要求；</w:t>
      </w:r>
    </w:p>
    <w:p>
      <w:pPr>
        <w:pStyle w:val="59"/>
        <w:numPr>
          <w:ilvl w:val="0"/>
          <w:numId w:val="62"/>
        </w:numPr>
        <w:spacing w:line="360" w:lineRule="auto"/>
        <w:ind w:left="839"/>
        <w:rPr>
          <w:rFonts w:hint="eastAsia"/>
          <w:szCs w:val="22"/>
        </w:rPr>
      </w:pPr>
      <w:r>
        <w:rPr>
          <w:rFonts w:hint="eastAsia"/>
          <w:szCs w:val="22"/>
        </w:rPr>
        <w:t>满足后续产品和服务提供过程的需要；</w:t>
      </w:r>
    </w:p>
    <w:p>
      <w:pPr>
        <w:pStyle w:val="59"/>
        <w:numPr>
          <w:ilvl w:val="0"/>
          <w:numId w:val="62"/>
        </w:numPr>
        <w:spacing w:line="360" w:lineRule="auto"/>
        <w:ind w:left="839"/>
        <w:rPr>
          <w:rFonts w:hint="eastAsia"/>
          <w:szCs w:val="22"/>
        </w:rPr>
      </w:pPr>
      <w:r>
        <w:rPr>
          <w:rFonts w:hint="eastAsia"/>
          <w:szCs w:val="22"/>
        </w:rPr>
        <w:t>包含或引用监视和测量的要求，适当时，包括接收准则；</w:t>
      </w:r>
    </w:p>
    <w:p>
      <w:pPr>
        <w:pStyle w:val="59"/>
        <w:numPr>
          <w:ilvl w:val="0"/>
          <w:numId w:val="62"/>
        </w:numPr>
        <w:spacing w:line="360" w:lineRule="auto"/>
        <w:ind w:left="839"/>
        <w:rPr>
          <w:rFonts w:hint="eastAsia"/>
          <w:szCs w:val="22"/>
        </w:rPr>
      </w:pPr>
      <w:r>
        <w:rPr>
          <w:rFonts w:hint="eastAsia"/>
          <w:szCs w:val="22"/>
        </w:rPr>
        <w:t>规定对产品和服务期目的、安全和正常提供所必需的特性。</w:t>
      </w:r>
    </w:p>
    <w:p>
      <w:pPr>
        <w:pStyle w:val="59"/>
        <w:numPr>
          <w:ilvl w:val="0"/>
          <w:numId w:val="0"/>
        </w:numPr>
        <w:spacing w:line="360" w:lineRule="auto"/>
        <w:ind w:left="420"/>
      </w:pPr>
      <w:r>
        <w:rPr>
          <w:rFonts w:hint="eastAsia"/>
        </w:rPr>
        <w:t>保留设计和开发输出的成文信息。</w:t>
      </w:r>
    </w:p>
    <w:p>
      <w:pPr>
        <w:pStyle w:val="46"/>
        <w:spacing w:before="156" w:after="156" w:line="360" w:lineRule="auto"/>
        <w:ind w:left="0"/>
      </w:pPr>
      <w:r>
        <w:rPr>
          <w:rFonts w:hint="eastAsia"/>
        </w:rPr>
        <w:t>设计和开发更改</w:t>
      </w:r>
    </w:p>
    <w:p>
      <w:pPr>
        <w:pStyle w:val="22"/>
        <w:spacing w:line="360" w:lineRule="auto"/>
      </w:pPr>
      <w:r>
        <w:rPr>
          <w:rFonts w:hint="eastAsia"/>
          <w:lang w:val="en-US" w:eastAsia="zh-CN"/>
        </w:rPr>
        <w:t>技术中心</w:t>
      </w:r>
      <w:r>
        <w:rPr>
          <w:rFonts w:hint="eastAsia"/>
        </w:rPr>
        <w:t>建立、实施并保持</w:t>
      </w:r>
      <w:r>
        <w:rPr>
          <w:rFonts w:hint="eastAsia"/>
          <w:color w:val="000000" w:themeColor="text1"/>
          <w14:textFill>
            <w14:solidFill>
              <w14:schemeClr w14:val="tx1"/>
            </w14:solidFill>
          </w14:textFill>
        </w:rPr>
        <w:t>《</w:t>
      </w:r>
      <w:r>
        <w:rPr>
          <w:rFonts w:hint="eastAsia"/>
        </w:rPr>
        <w:t>项目设计变更</w:t>
      </w:r>
      <w:r>
        <w:rPr>
          <w:rFonts w:hint="eastAsia"/>
          <w:lang w:val="en-US" w:eastAsia="zh-CN"/>
        </w:rPr>
        <w:t>控制程序</w:t>
      </w:r>
      <w:r>
        <w:rPr>
          <w:rFonts w:hint="eastAsia"/>
        </w:rPr>
        <w:t>》，对产品和服务设计和开发期间以及后续所做的更改进行适当的识别、评审和控制，以确保这些更改对满足要求不会产生不利影响。</w:t>
      </w:r>
    </w:p>
    <w:p>
      <w:pPr>
        <w:pStyle w:val="22"/>
        <w:spacing w:line="360" w:lineRule="auto"/>
      </w:pPr>
      <w:r>
        <w:rPr>
          <w:rFonts w:hint="eastAsia"/>
        </w:rPr>
        <w:t>设计更改应保留以下成文信息：</w:t>
      </w:r>
    </w:p>
    <w:p>
      <w:pPr>
        <w:pStyle w:val="59"/>
        <w:numPr>
          <w:ilvl w:val="0"/>
          <w:numId w:val="63"/>
        </w:numPr>
        <w:spacing w:line="360" w:lineRule="auto"/>
        <w:ind w:left="839"/>
        <w:rPr>
          <w:rFonts w:hint="eastAsia"/>
          <w:szCs w:val="22"/>
        </w:rPr>
      </w:pPr>
      <w:r>
        <w:rPr>
          <w:rFonts w:hint="eastAsia"/>
          <w:szCs w:val="22"/>
        </w:rPr>
        <w:t>设计和开发更改；</w:t>
      </w:r>
    </w:p>
    <w:p>
      <w:pPr>
        <w:pStyle w:val="59"/>
        <w:numPr>
          <w:ilvl w:val="0"/>
          <w:numId w:val="63"/>
        </w:numPr>
        <w:spacing w:line="360" w:lineRule="auto"/>
        <w:ind w:left="839"/>
        <w:rPr>
          <w:rFonts w:hint="eastAsia"/>
          <w:szCs w:val="22"/>
        </w:rPr>
      </w:pPr>
      <w:r>
        <w:rPr>
          <w:rFonts w:hint="eastAsia"/>
          <w:szCs w:val="22"/>
        </w:rPr>
        <w:t>评审的结果；</w:t>
      </w:r>
    </w:p>
    <w:p>
      <w:pPr>
        <w:pStyle w:val="59"/>
        <w:numPr>
          <w:ilvl w:val="0"/>
          <w:numId w:val="63"/>
        </w:numPr>
        <w:spacing w:line="360" w:lineRule="auto"/>
        <w:ind w:left="839"/>
        <w:rPr>
          <w:rFonts w:hint="eastAsia"/>
          <w:szCs w:val="22"/>
        </w:rPr>
      </w:pPr>
      <w:r>
        <w:rPr>
          <w:rFonts w:hint="eastAsia"/>
          <w:szCs w:val="22"/>
        </w:rPr>
        <w:t>更改的授权；</w:t>
      </w:r>
    </w:p>
    <w:p>
      <w:pPr>
        <w:pStyle w:val="59"/>
        <w:numPr>
          <w:ilvl w:val="0"/>
          <w:numId w:val="63"/>
        </w:numPr>
        <w:spacing w:line="360" w:lineRule="auto"/>
        <w:ind w:left="839"/>
        <w:rPr>
          <w:rFonts w:hint="eastAsia"/>
          <w:szCs w:val="22"/>
        </w:rPr>
      </w:pPr>
      <w:r>
        <w:rPr>
          <w:rFonts w:hint="eastAsia"/>
          <w:szCs w:val="22"/>
        </w:rPr>
        <w:t>为防止不利影响采取的措施。</w:t>
      </w:r>
    </w:p>
    <w:p>
      <w:pPr>
        <w:pStyle w:val="42"/>
        <w:spacing w:before="156" w:after="156" w:line="360" w:lineRule="auto"/>
        <w:ind w:left="0"/>
        <w:outlineLvl w:val="1"/>
      </w:pPr>
      <w:bookmarkStart w:id="96" w:name="_Toc26297"/>
      <w:bookmarkStart w:id="97" w:name="_Toc6942"/>
      <w:bookmarkStart w:id="98" w:name="_Toc9744"/>
      <w:r>
        <w:rPr>
          <w:rFonts w:hint="eastAsia"/>
        </w:rPr>
        <w:t>外部提供的过程、产品和服务的控制</w:t>
      </w:r>
      <w:bookmarkEnd w:id="96"/>
      <w:bookmarkEnd w:id="97"/>
      <w:bookmarkEnd w:id="98"/>
    </w:p>
    <w:p>
      <w:pPr>
        <w:pStyle w:val="46"/>
        <w:spacing w:before="156" w:after="156" w:line="360" w:lineRule="auto"/>
        <w:ind w:left="0"/>
      </w:pPr>
      <w:r>
        <w:rPr>
          <w:rFonts w:hint="eastAsia"/>
        </w:rPr>
        <w:t xml:space="preserve">总则  </w:t>
      </w:r>
    </w:p>
    <w:p>
      <w:pPr>
        <w:pStyle w:val="51"/>
        <w:spacing w:before="156" w:after="156" w:line="360" w:lineRule="auto"/>
      </w:pPr>
      <w:r>
        <w:rPr>
          <w:rFonts w:hint="eastAsia" w:ascii="宋体" w:hAnsi="宋体" w:eastAsia="宋体" w:cs="宋体"/>
          <w:lang w:val="en-US" w:eastAsia="zh-CN"/>
        </w:rPr>
        <w:t>公司应</w:t>
      </w:r>
      <w:r>
        <w:rPr>
          <w:rFonts w:hint="eastAsia" w:ascii="宋体" w:hAnsi="宋体" w:eastAsia="宋体" w:cs="宋体"/>
        </w:rPr>
        <w:t>建立、实施并保持《采购管理控制程序》</w:t>
      </w:r>
      <w:r>
        <w:rPr>
          <w:rFonts w:hint="eastAsia" w:ascii="宋体" w:hAnsi="宋体" w:eastAsia="宋体" w:cs="宋体"/>
          <w:lang w:eastAsia="zh-CN"/>
        </w:rPr>
        <w:t>、</w:t>
      </w:r>
      <w:r>
        <w:rPr>
          <w:rFonts w:hint="eastAsia" w:ascii="宋体" w:hAnsi="宋体" w:eastAsia="宋体" w:cs="宋体"/>
        </w:rPr>
        <w:t>《供应商管理控制程序》</w:t>
      </w:r>
      <w:r>
        <w:rPr>
          <w:rFonts w:hint="eastAsia" w:ascii="宋体" w:hAnsi="宋体" w:eastAsia="宋体" w:cs="宋体"/>
          <w:lang w:val="en-US" w:eastAsia="zh-CN"/>
        </w:rPr>
        <w:t>和《外包管理控制程序》</w:t>
      </w:r>
      <w:r>
        <w:rPr>
          <w:rFonts w:hint="eastAsia" w:ascii="宋体" w:hAnsi="宋体" w:eastAsia="宋体" w:cs="宋体"/>
        </w:rPr>
        <w:t>，对采购和外包（协）过程进行控制。</w:t>
      </w:r>
    </w:p>
    <w:p>
      <w:pPr>
        <w:pStyle w:val="51"/>
        <w:spacing w:before="156" w:after="156" w:line="360" w:lineRule="auto"/>
      </w:pPr>
      <w:r>
        <w:rPr>
          <w:rFonts w:hint="eastAsia" w:ascii="宋体" w:hAnsi="宋体" w:eastAsia="宋体" w:cs="宋体"/>
        </w:rPr>
        <w:t>在下列情况下，</w:t>
      </w:r>
      <w:r>
        <w:rPr>
          <w:rFonts w:hint="eastAsia" w:ascii="宋体" w:hAnsi="宋体" w:eastAsia="宋体" w:cs="宋体"/>
          <w:lang w:eastAsia="zh-CN"/>
        </w:rPr>
        <w:t>公司</w:t>
      </w:r>
      <w:r>
        <w:rPr>
          <w:rFonts w:hint="eastAsia" w:ascii="宋体" w:hAnsi="宋体" w:eastAsia="宋体" w:cs="宋体"/>
        </w:rPr>
        <w:t>需要对外部提供的过程、产品和服务实施控制：</w:t>
      </w:r>
    </w:p>
    <w:p>
      <w:pPr>
        <w:pStyle w:val="59"/>
        <w:numPr>
          <w:ilvl w:val="0"/>
          <w:numId w:val="64"/>
        </w:numPr>
        <w:spacing w:line="360" w:lineRule="auto"/>
        <w:ind w:left="839"/>
        <w:rPr>
          <w:rFonts w:hint="eastAsia"/>
          <w:szCs w:val="22"/>
        </w:rPr>
      </w:pPr>
      <w:r>
        <w:rPr>
          <w:rFonts w:hint="eastAsia"/>
          <w:szCs w:val="22"/>
        </w:rPr>
        <w:t>外部供方的产品和服务将构成组织自身的产品和服务的一部分；</w:t>
      </w:r>
    </w:p>
    <w:p>
      <w:pPr>
        <w:pStyle w:val="59"/>
        <w:numPr>
          <w:ilvl w:val="0"/>
          <w:numId w:val="64"/>
        </w:numPr>
        <w:spacing w:line="360" w:lineRule="auto"/>
        <w:ind w:left="839"/>
        <w:rPr>
          <w:rFonts w:hint="eastAsia"/>
          <w:szCs w:val="22"/>
        </w:rPr>
      </w:pPr>
      <w:r>
        <w:rPr>
          <w:rFonts w:hint="eastAsia"/>
          <w:szCs w:val="22"/>
        </w:rPr>
        <w:t>外部供方代表组织直接将产品和服务提供给顾客；</w:t>
      </w:r>
    </w:p>
    <w:p>
      <w:pPr>
        <w:pStyle w:val="59"/>
        <w:numPr>
          <w:ilvl w:val="0"/>
          <w:numId w:val="64"/>
        </w:numPr>
        <w:spacing w:line="360" w:lineRule="auto"/>
        <w:ind w:left="839"/>
        <w:rPr>
          <w:rFonts w:hint="eastAsia"/>
          <w:szCs w:val="22"/>
        </w:rPr>
      </w:pPr>
      <w:r>
        <w:rPr>
          <w:rFonts w:hint="eastAsia"/>
          <w:szCs w:val="22"/>
        </w:rPr>
        <w:t>组织决定由外部供方提供过程或部分过程。</w:t>
      </w:r>
    </w:p>
    <w:p>
      <w:pPr>
        <w:pStyle w:val="51"/>
        <w:spacing w:before="156" w:after="156" w:line="360" w:lineRule="auto"/>
      </w:pPr>
      <w:r>
        <w:rPr>
          <w:rFonts w:hint="eastAsia" w:ascii="宋体" w:hAnsi="宋体" w:eastAsia="宋体" w:cs="宋体"/>
        </w:rPr>
        <w:t>采购部负责</w:t>
      </w:r>
      <w:r>
        <w:rPr>
          <w:rFonts w:hint="eastAsia" w:ascii="宋体" w:hAnsi="宋体" w:eastAsia="宋体" w:cs="宋体"/>
          <w:lang w:eastAsia="zh-CN"/>
        </w:rPr>
        <w:t>公司</w:t>
      </w:r>
      <w:r>
        <w:rPr>
          <w:rFonts w:hint="eastAsia" w:ascii="宋体" w:hAnsi="宋体" w:eastAsia="宋体" w:cs="宋体"/>
        </w:rPr>
        <w:t>外购、外协产品的采购及采购过程的控制，对外部供方进行评价、选择、绩效监视以及再评价。保留这些活动和由评价引起的任何必要措施的成文信息。</w:t>
      </w:r>
    </w:p>
    <w:p>
      <w:pPr>
        <w:pStyle w:val="46"/>
        <w:spacing w:before="156" w:after="156" w:line="360" w:lineRule="auto"/>
        <w:ind w:left="0"/>
      </w:pPr>
      <w:r>
        <w:rPr>
          <w:rFonts w:hint="eastAsia"/>
        </w:rPr>
        <w:t>控制类型和程度</w:t>
      </w:r>
    </w:p>
    <w:p>
      <w:pPr>
        <w:pStyle w:val="22"/>
        <w:spacing w:line="360" w:lineRule="auto"/>
      </w:pPr>
      <w:r>
        <w:rPr>
          <w:rFonts w:hint="eastAsia"/>
          <w:lang w:eastAsia="zh-CN"/>
        </w:rPr>
        <w:t>公司</w:t>
      </w:r>
      <w:r>
        <w:rPr>
          <w:rFonts w:hint="eastAsia"/>
        </w:rPr>
        <w:t>应确保外部提供的过程、产品和服务不会对组织稳定地向顾客交付合格产品和服务的能力产生不利影响。</w:t>
      </w:r>
      <w:r>
        <w:rPr>
          <w:rFonts w:hint="eastAsia"/>
          <w:lang w:eastAsia="zh-CN"/>
        </w:rPr>
        <w:t>公司</w:t>
      </w:r>
      <w:r>
        <w:rPr>
          <w:rFonts w:hint="eastAsia"/>
        </w:rPr>
        <w:t>应：</w:t>
      </w:r>
    </w:p>
    <w:p>
      <w:pPr>
        <w:pStyle w:val="59"/>
        <w:numPr>
          <w:ilvl w:val="0"/>
          <w:numId w:val="64"/>
        </w:numPr>
        <w:spacing w:line="360" w:lineRule="auto"/>
        <w:ind w:left="839"/>
        <w:rPr>
          <w:rFonts w:hint="eastAsia"/>
          <w:szCs w:val="22"/>
        </w:rPr>
      </w:pPr>
      <w:r>
        <w:rPr>
          <w:rFonts w:hint="eastAsia"/>
          <w:szCs w:val="22"/>
        </w:rPr>
        <w:t>确保外部提供的过程保持在其质量管理体系的控制之中；</w:t>
      </w:r>
    </w:p>
    <w:p>
      <w:pPr>
        <w:pStyle w:val="59"/>
        <w:numPr>
          <w:ilvl w:val="0"/>
          <w:numId w:val="64"/>
        </w:numPr>
        <w:spacing w:line="360" w:lineRule="auto"/>
        <w:ind w:left="839"/>
        <w:rPr>
          <w:rFonts w:hint="eastAsia"/>
          <w:szCs w:val="22"/>
        </w:rPr>
      </w:pPr>
      <w:r>
        <w:rPr>
          <w:rFonts w:hint="eastAsia"/>
          <w:szCs w:val="22"/>
        </w:rPr>
        <w:t>规定对外部供方的控制及其提供的产品和服务的控制；</w:t>
      </w:r>
    </w:p>
    <w:p>
      <w:pPr>
        <w:pStyle w:val="59"/>
        <w:numPr>
          <w:ilvl w:val="0"/>
          <w:numId w:val="64"/>
        </w:numPr>
        <w:spacing w:line="360" w:lineRule="auto"/>
        <w:ind w:left="839"/>
        <w:rPr>
          <w:rFonts w:hint="eastAsia"/>
          <w:szCs w:val="22"/>
        </w:rPr>
      </w:pPr>
      <w:r>
        <w:rPr>
          <w:rFonts w:hint="eastAsia"/>
          <w:szCs w:val="22"/>
        </w:rPr>
        <w:t>考虑：</w:t>
      </w:r>
    </w:p>
    <w:p>
      <w:pPr>
        <w:pStyle w:val="59"/>
        <w:numPr>
          <w:ilvl w:val="0"/>
          <w:numId w:val="65"/>
        </w:numPr>
        <w:tabs>
          <w:tab w:val="left" w:pos="1260"/>
          <w:tab w:val="clear" w:pos="839"/>
        </w:tabs>
        <w:spacing w:line="360" w:lineRule="auto"/>
        <w:ind w:left="1260" w:hanging="420"/>
        <w:rPr>
          <w:szCs w:val="22"/>
        </w:rPr>
      </w:pPr>
      <w:r>
        <w:rPr>
          <w:rFonts w:hint="eastAsia"/>
          <w:szCs w:val="22"/>
        </w:rPr>
        <w:t>外部提供的过程、产品和服务对组织稳定地满足顾客要求和适用的法律法规要求的能力的潜在影响；</w:t>
      </w:r>
    </w:p>
    <w:p>
      <w:pPr>
        <w:pStyle w:val="59"/>
        <w:numPr>
          <w:ilvl w:val="0"/>
          <w:numId w:val="65"/>
        </w:numPr>
        <w:tabs>
          <w:tab w:val="left" w:pos="1260"/>
          <w:tab w:val="clear" w:pos="839"/>
        </w:tabs>
        <w:spacing w:line="360" w:lineRule="auto"/>
        <w:ind w:left="1260" w:hanging="420"/>
        <w:rPr>
          <w:szCs w:val="22"/>
        </w:rPr>
      </w:pPr>
      <w:r>
        <w:rPr>
          <w:rFonts w:hint="eastAsia"/>
          <w:szCs w:val="22"/>
        </w:rPr>
        <w:t>外部供方实施控制的有效性；</w:t>
      </w:r>
    </w:p>
    <w:p>
      <w:pPr>
        <w:pStyle w:val="59"/>
        <w:numPr>
          <w:ilvl w:val="0"/>
          <w:numId w:val="64"/>
        </w:numPr>
        <w:spacing w:line="360" w:lineRule="auto"/>
        <w:ind w:left="839"/>
        <w:rPr>
          <w:rFonts w:hint="eastAsia"/>
          <w:szCs w:val="22"/>
        </w:rPr>
      </w:pPr>
      <w:r>
        <w:rPr>
          <w:rFonts w:hint="eastAsia"/>
          <w:szCs w:val="22"/>
        </w:rPr>
        <w:t>确定必要的验证或其他活动，以确保外部提供的过程、产品和服务满足要求。</w:t>
      </w:r>
    </w:p>
    <w:p>
      <w:pPr>
        <w:pStyle w:val="46"/>
        <w:spacing w:before="156" w:after="156" w:line="360" w:lineRule="auto"/>
        <w:ind w:left="0"/>
      </w:pPr>
      <w:r>
        <w:rPr>
          <w:rFonts w:hint="eastAsia"/>
        </w:rPr>
        <w:t xml:space="preserve">提供给外部供方的信息  </w:t>
      </w:r>
    </w:p>
    <w:p>
      <w:pPr>
        <w:pStyle w:val="22"/>
        <w:spacing w:line="360" w:lineRule="auto"/>
      </w:pPr>
      <w:r>
        <w:rPr>
          <w:rFonts w:hint="eastAsia"/>
          <w:lang w:eastAsia="zh-CN"/>
        </w:rPr>
        <w:t>公司</w:t>
      </w:r>
      <w:r>
        <w:rPr>
          <w:rFonts w:hint="eastAsia"/>
        </w:rPr>
        <w:t>应确保在与外部供方沟通之前所确定产品和服务的要求是充分和适宜的。与供方沟通的信息包括：</w:t>
      </w:r>
    </w:p>
    <w:p>
      <w:pPr>
        <w:pStyle w:val="59"/>
        <w:numPr>
          <w:ilvl w:val="0"/>
          <w:numId w:val="66"/>
        </w:numPr>
        <w:spacing w:line="360" w:lineRule="auto"/>
        <w:ind w:left="839"/>
        <w:rPr>
          <w:rFonts w:hint="eastAsia"/>
          <w:szCs w:val="22"/>
        </w:rPr>
      </w:pPr>
      <w:r>
        <w:rPr>
          <w:rFonts w:hint="eastAsia"/>
          <w:szCs w:val="22"/>
        </w:rPr>
        <w:t>需提供的过程、产品和服务；</w:t>
      </w:r>
    </w:p>
    <w:p>
      <w:pPr>
        <w:pStyle w:val="59"/>
        <w:numPr>
          <w:ilvl w:val="0"/>
          <w:numId w:val="66"/>
        </w:numPr>
        <w:spacing w:line="360" w:lineRule="auto"/>
        <w:ind w:left="839"/>
        <w:rPr>
          <w:rFonts w:hint="eastAsia"/>
          <w:szCs w:val="22"/>
        </w:rPr>
      </w:pPr>
      <w:r>
        <w:rPr>
          <w:rFonts w:hint="eastAsia"/>
          <w:szCs w:val="22"/>
        </w:rPr>
        <w:t>对下列内容的批准：</w:t>
      </w:r>
    </w:p>
    <w:p>
      <w:pPr>
        <w:pStyle w:val="59"/>
        <w:numPr>
          <w:ilvl w:val="0"/>
          <w:numId w:val="67"/>
        </w:numPr>
        <w:tabs>
          <w:tab w:val="left" w:pos="1260"/>
          <w:tab w:val="clear" w:pos="839"/>
        </w:tabs>
        <w:spacing w:line="360" w:lineRule="auto"/>
        <w:ind w:left="1260" w:hanging="420"/>
        <w:rPr>
          <w:rFonts w:hint="eastAsia"/>
          <w:szCs w:val="22"/>
        </w:rPr>
      </w:pPr>
      <w:r>
        <w:rPr>
          <w:rFonts w:hint="eastAsia"/>
          <w:szCs w:val="22"/>
        </w:rPr>
        <w:t>产品和服务；</w:t>
      </w:r>
    </w:p>
    <w:p>
      <w:pPr>
        <w:pStyle w:val="59"/>
        <w:numPr>
          <w:ilvl w:val="0"/>
          <w:numId w:val="67"/>
        </w:numPr>
        <w:tabs>
          <w:tab w:val="left" w:pos="1260"/>
          <w:tab w:val="clear" w:pos="839"/>
        </w:tabs>
        <w:spacing w:line="360" w:lineRule="auto"/>
        <w:ind w:left="1260" w:hanging="420"/>
        <w:rPr>
          <w:rFonts w:hint="eastAsia"/>
          <w:szCs w:val="22"/>
        </w:rPr>
      </w:pPr>
      <w:r>
        <w:rPr>
          <w:rFonts w:hint="eastAsia"/>
          <w:szCs w:val="22"/>
        </w:rPr>
        <w:t>方法、过程和设备；</w:t>
      </w:r>
    </w:p>
    <w:p>
      <w:pPr>
        <w:pStyle w:val="59"/>
        <w:numPr>
          <w:ilvl w:val="0"/>
          <w:numId w:val="67"/>
        </w:numPr>
        <w:tabs>
          <w:tab w:val="left" w:pos="1260"/>
          <w:tab w:val="clear" w:pos="839"/>
        </w:tabs>
        <w:spacing w:line="360" w:lineRule="auto"/>
        <w:ind w:left="1260" w:hanging="420"/>
        <w:rPr>
          <w:rFonts w:hint="eastAsia"/>
          <w:szCs w:val="22"/>
        </w:rPr>
      </w:pPr>
      <w:r>
        <w:rPr>
          <w:rFonts w:hint="eastAsia"/>
          <w:szCs w:val="22"/>
        </w:rPr>
        <w:t>产品和服务的放行；</w:t>
      </w:r>
    </w:p>
    <w:p>
      <w:pPr>
        <w:pStyle w:val="59"/>
        <w:numPr>
          <w:ilvl w:val="0"/>
          <w:numId w:val="66"/>
        </w:numPr>
        <w:spacing w:line="360" w:lineRule="auto"/>
        <w:ind w:left="839"/>
        <w:rPr>
          <w:rFonts w:hint="eastAsia"/>
          <w:szCs w:val="22"/>
        </w:rPr>
      </w:pPr>
      <w:r>
        <w:rPr>
          <w:rFonts w:hint="eastAsia"/>
          <w:szCs w:val="22"/>
        </w:rPr>
        <w:t>人员能力的要求，包括所要求的人员资格；</w:t>
      </w:r>
    </w:p>
    <w:p>
      <w:pPr>
        <w:pStyle w:val="59"/>
        <w:numPr>
          <w:ilvl w:val="0"/>
          <w:numId w:val="66"/>
        </w:numPr>
        <w:spacing w:line="360" w:lineRule="auto"/>
        <w:ind w:left="839"/>
        <w:rPr>
          <w:rFonts w:hint="eastAsia"/>
          <w:szCs w:val="22"/>
        </w:rPr>
      </w:pPr>
      <w:r>
        <w:rPr>
          <w:rFonts w:hint="eastAsia"/>
          <w:szCs w:val="22"/>
        </w:rPr>
        <w:t>外部供方与</w:t>
      </w:r>
      <w:r>
        <w:rPr>
          <w:rFonts w:hint="eastAsia"/>
          <w:szCs w:val="22"/>
          <w:lang w:eastAsia="zh-CN"/>
        </w:rPr>
        <w:t>公司</w:t>
      </w:r>
      <w:r>
        <w:rPr>
          <w:rFonts w:hint="eastAsia"/>
          <w:szCs w:val="22"/>
        </w:rPr>
        <w:t>的互动（与</w:t>
      </w:r>
      <w:r>
        <w:rPr>
          <w:rFonts w:hint="eastAsia"/>
          <w:szCs w:val="22"/>
          <w:lang w:eastAsia="zh-CN"/>
        </w:rPr>
        <w:t>公司</w:t>
      </w:r>
      <w:r>
        <w:rPr>
          <w:rFonts w:hint="eastAsia"/>
          <w:szCs w:val="22"/>
        </w:rPr>
        <w:t>的接口，以便于沟通信息）；</w:t>
      </w:r>
    </w:p>
    <w:p>
      <w:pPr>
        <w:pStyle w:val="59"/>
        <w:numPr>
          <w:ilvl w:val="0"/>
          <w:numId w:val="66"/>
        </w:numPr>
        <w:spacing w:line="360" w:lineRule="auto"/>
        <w:ind w:left="839"/>
        <w:rPr>
          <w:rFonts w:hint="eastAsia"/>
          <w:szCs w:val="22"/>
        </w:rPr>
      </w:pPr>
      <w:r>
        <w:rPr>
          <w:rFonts w:hint="eastAsia"/>
          <w:szCs w:val="22"/>
          <w:lang w:eastAsia="zh-CN"/>
        </w:rPr>
        <w:t>公司</w:t>
      </w:r>
      <w:r>
        <w:rPr>
          <w:rFonts w:hint="eastAsia"/>
          <w:szCs w:val="22"/>
        </w:rPr>
        <w:t>使用的对供方绩效控制和监视的措施；</w:t>
      </w:r>
    </w:p>
    <w:p>
      <w:pPr>
        <w:pStyle w:val="59"/>
        <w:numPr>
          <w:ilvl w:val="0"/>
          <w:numId w:val="66"/>
        </w:numPr>
        <w:spacing w:line="360" w:lineRule="auto"/>
        <w:ind w:left="839"/>
        <w:rPr>
          <w:rFonts w:hint="eastAsia"/>
          <w:szCs w:val="22"/>
        </w:rPr>
      </w:pPr>
      <w:r>
        <w:rPr>
          <w:rFonts w:hint="eastAsia"/>
          <w:szCs w:val="22"/>
        </w:rPr>
        <w:t>拟在供方现场实施验证或确认的活动；</w:t>
      </w:r>
    </w:p>
    <w:p>
      <w:pPr>
        <w:pStyle w:val="59"/>
        <w:numPr>
          <w:ilvl w:val="0"/>
          <w:numId w:val="66"/>
        </w:numPr>
        <w:spacing w:line="360" w:lineRule="auto"/>
        <w:ind w:left="839"/>
        <w:rPr>
          <w:rFonts w:hint="eastAsia"/>
          <w:szCs w:val="22"/>
        </w:rPr>
      </w:pPr>
      <w:r>
        <w:rPr>
          <w:rFonts w:hint="eastAsia"/>
          <w:szCs w:val="22"/>
        </w:rPr>
        <w:t>保留必要的成文信息。</w:t>
      </w:r>
    </w:p>
    <w:p>
      <w:pPr>
        <w:pStyle w:val="42"/>
        <w:spacing w:before="156" w:after="156" w:line="360" w:lineRule="auto"/>
        <w:ind w:left="0"/>
        <w:outlineLvl w:val="1"/>
      </w:pPr>
      <w:r>
        <w:rPr>
          <w:rFonts w:hint="eastAsia"/>
        </w:rPr>
        <w:t xml:space="preserve"> </w:t>
      </w:r>
      <w:bookmarkStart w:id="99" w:name="_Toc22998"/>
      <w:bookmarkStart w:id="100" w:name="_Toc24652"/>
      <w:bookmarkStart w:id="101" w:name="_Toc4617"/>
      <w:r>
        <w:rPr>
          <w:rFonts w:hint="eastAsia"/>
        </w:rPr>
        <w:t>生产和服务提供</w:t>
      </w:r>
      <w:bookmarkEnd w:id="99"/>
      <w:bookmarkEnd w:id="100"/>
      <w:bookmarkEnd w:id="101"/>
    </w:p>
    <w:p>
      <w:pPr>
        <w:pStyle w:val="46"/>
        <w:spacing w:before="156" w:after="156" w:line="360" w:lineRule="auto"/>
        <w:ind w:left="0"/>
      </w:pPr>
      <w:r>
        <w:rPr>
          <w:rFonts w:hint="eastAsia"/>
        </w:rPr>
        <w:t>生产和服务提供的控制</w:t>
      </w:r>
    </w:p>
    <w:p>
      <w:pPr>
        <w:pStyle w:val="22"/>
        <w:spacing w:line="360" w:lineRule="auto"/>
      </w:pPr>
      <w:r>
        <w:rPr>
          <w:rFonts w:hint="eastAsia"/>
          <w:lang w:val="en-US" w:eastAsia="zh-CN"/>
        </w:rPr>
        <w:t>技术实施中心</w:t>
      </w:r>
      <w:r>
        <w:rPr>
          <w:rFonts w:hint="eastAsia"/>
        </w:rPr>
        <w:t>建立、实施并保持《生产和服务控制程序》，对生产和服务提供过</w:t>
      </w:r>
      <w:r>
        <w:rPr>
          <w:rFonts w:hint="eastAsia"/>
          <w:color w:val="auto"/>
        </w:rPr>
        <w:t>程进行策划并在</w:t>
      </w:r>
      <w:r>
        <w:rPr>
          <w:rFonts w:hint="eastAsia"/>
        </w:rPr>
        <w:t>受控条件下实施。适用时，受控条件包括：</w:t>
      </w:r>
    </w:p>
    <w:p>
      <w:pPr>
        <w:pStyle w:val="59"/>
        <w:numPr>
          <w:ilvl w:val="0"/>
          <w:numId w:val="68"/>
        </w:numPr>
        <w:spacing w:line="360" w:lineRule="auto"/>
        <w:ind w:left="839"/>
        <w:rPr>
          <w:rFonts w:hint="eastAsia"/>
          <w:szCs w:val="22"/>
        </w:rPr>
      </w:pPr>
      <w:r>
        <w:rPr>
          <w:rFonts w:hint="eastAsia"/>
          <w:szCs w:val="22"/>
        </w:rPr>
        <w:t>可获得成文信息，以规定以下内容：</w:t>
      </w:r>
    </w:p>
    <w:p>
      <w:pPr>
        <w:pStyle w:val="59"/>
        <w:numPr>
          <w:ilvl w:val="0"/>
          <w:numId w:val="69"/>
        </w:numPr>
        <w:tabs>
          <w:tab w:val="left" w:pos="1260"/>
          <w:tab w:val="clear" w:pos="839"/>
        </w:tabs>
        <w:spacing w:line="360" w:lineRule="auto"/>
        <w:ind w:left="1260" w:hanging="420"/>
        <w:rPr>
          <w:szCs w:val="22"/>
        </w:rPr>
      </w:pPr>
      <w:r>
        <w:rPr>
          <w:rFonts w:hint="eastAsia"/>
          <w:szCs w:val="22"/>
        </w:rPr>
        <w:t>产品和服务的特性，如图样、工艺、生产计划等；</w:t>
      </w:r>
    </w:p>
    <w:p>
      <w:pPr>
        <w:pStyle w:val="59"/>
        <w:numPr>
          <w:ilvl w:val="0"/>
          <w:numId w:val="69"/>
        </w:numPr>
        <w:tabs>
          <w:tab w:val="left" w:pos="1260"/>
          <w:tab w:val="clear" w:pos="839"/>
        </w:tabs>
        <w:spacing w:line="360" w:lineRule="auto"/>
        <w:ind w:left="1260" w:hanging="420"/>
        <w:rPr>
          <w:szCs w:val="22"/>
        </w:rPr>
      </w:pPr>
      <w:r>
        <w:rPr>
          <w:rFonts w:hint="eastAsia"/>
          <w:szCs w:val="22"/>
        </w:rPr>
        <w:t>预期结果，如产品和服务验收标准。</w:t>
      </w:r>
    </w:p>
    <w:p>
      <w:pPr>
        <w:pStyle w:val="59"/>
        <w:numPr>
          <w:ilvl w:val="0"/>
          <w:numId w:val="68"/>
        </w:numPr>
        <w:spacing w:line="360" w:lineRule="auto"/>
        <w:ind w:left="839"/>
        <w:rPr>
          <w:rFonts w:hint="eastAsia"/>
          <w:szCs w:val="22"/>
        </w:rPr>
      </w:pPr>
      <w:r>
        <w:rPr>
          <w:rFonts w:hint="eastAsia"/>
          <w:szCs w:val="22"/>
        </w:rPr>
        <w:t>可获得和使用适宜的监视和测量资源；</w:t>
      </w:r>
    </w:p>
    <w:p>
      <w:pPr>
        <w:pStyle w:val="59"/>
        <w:numPr>
          <w:ilvl w:val="0"/>
          <w:numId w:val="68"/>
        </w:numPr>
        <w:spacing w:line="360" w:lineRule="auto"/>
        <w:ind w:left="839"/>
        <w:rPr>
          <w:rFonts w:hint="eastAsia"/>
          <w:szCs w:val="22"/>
        </w:rPr>
      </w:pPr>
      <w:r>
        <w:rPr>
          <w:rFonts w:hint="eastAsia"/>
          <w:szCs w:val="22"/>
        </w:rPr>
        <w:t>在适当阶段实施监视和测量活动，以验证是否符合过程或输出的控制准则以及产品和服务的接收准则；</w:t>
      </w:r>
    </w:p>
    <w:p>
      <w:pPr>
        <w:pStyle w:val="59"/>
        <w:numPr>
          <w:ilvl w:val="0"/>
          <w:numId w:val="68"/>
        </w:numPr>
        <w:spacing w:line="360" w:lineRule="auto"/>
        <w:ind w:left="839"/>
        <w:rPr>
          <w:rFonts w:hint="eastAsia"/>
          <w:szCs w:val="22"/>
        </w:rPr>
      </w:pPr>
      <w:r>
        <w:rPr>
          <w:rFonts w:hint="eastAsia"/>
          <w:szCs w:val="22"/>
        </w:rPr>
        <w:t>为过程的运行使用适宜的基础设施，并保持适宜的环境；</w:t>
      </w:r>
    </w:p>
    <w:p>
      <w:pPr>
        <w:pStyle w:val="59"/>
        <w:numPr>
          <w:ilvl w:val="0"/>
          <w:numId w:val="68"/>
        </w:numPr>
        <w:spacing w:line="360" w:lineRule="auto"/>
        <w:ind w:left="839"/>
        <w:rPr>
          <w:rFonts w:hint="eastAsia"/>
          <w:szCs w:val="22"/>
        </w:rPr>
      </w:pPr>
      <w:r>
        <w:rPr>
          <w:rFonts w:hint="eastAsia"/>
          <w:szCs w:val="22"/>
        </w:rPr>
        <w:t>配备胜任的人员，包括所要求的资格；</w:t>
      </w:r>
    </w:p>
    <w:p>
      <w:pPr>
        <w:pStyle w:val="59"/>
        <w:numPr>
          <w:ilvl w:val="0"/>
          <w:numId w:val="68"/>
        </w:numPr>
        <w:spacing w:line="360" w:lineRule="auto"/>
        <w:ind w:left="839"/>
        <w:rPr>
          <w:rFonts w:hint="eastAsia"/>
          <w:szCs w:val="22"/>
        </w:rPr>
      </w:pPr>
      <w:r>
        <w:rPr>
          <w:rFonts w:hint="eastAsia"/>
          <w:szCs w:val="22"/>
        </w:rPr>
        <w:t>满足特殊过程的要求（输出结果不能由后续的监视或测量加以验证的过程），并定期确认；</w:t>
      </w:r>
    </w:p>
    <w:p>
      <w:pPr>
        <w:pStyle w:val="59"/>
        <w:numPr>
          <w:ilvl w:val="0"/>
          <w:numId w:val="68"/>
        </w:numPr>
        <w:spacing w:line="360" w:lineRule="auto"/>
        <w:ind w:left="839"/>
        <w:rPr>
          <w:rFonts w:hint="eastAsia"/>
          <w:szCs w:val="22"/>
        </w:rPr>
      </w:pPr>
      <w:r>
        <w:rPr>
          <w:rFonts w:hint="eastAsia"/>
          <w:szCs w:val="22"/>
        </w:rPr>
        <w:t>采取措施防止人为错误；</w:t>
      </w:r>
    </w:p>
    <w:p>
      <w:pPr>
        <w:pStyle w:val="59"/>
        <w:numPr>
          <w:ilvl w:val="0"/>
          <w:numId w:val="68"/>
        </w:numPr>
        <w:spacing w:line="360" w:lineRule="auto"/>
        <w:ind w:left="839"/>
        <w:rPr>
          <w:rFonts w:hint="eastAsia"/>
          <w:szCs w:val="22"/>
        </w:rPr>
      </w:pPr>
      <w:r>
        <w:rPr>
          <w:rFonts w:hint="eastAsia"/>
          <w:szCs w:val="22"/>
        </w:rPr>
        <w:t>实施放行、交付和交付后活动。</w:t>
      </w:r>
    </w:p>
    <w:p>
      <w:pPr>
        <w:pStyle w:val="59"/>
        <w:numPr>
          <w:ilvl w:val="0"/>
          <w:numId w:val="0"/>
        </w:numPr>
        <w:spacing w:line="360" w:lineRule="auto"/>
        <w:ind w:left="420"/>
      </w:pPr>
      <w:r>
        <w:rPr>
          <w:rFonts w:hint="eastAsia"/>
          <w:lang w:val="en-US" w:eastAsia="zh-CN"/>
        </w:rPr>
        <w:t>技术实施中心</w:t>
      </w:r>
      <w:r>
        <w:rPr>
          <w:rFonts w:hint="eastAsia"/>
        </w:rPr>
        <w:t>负责对</w:t>
      </w:r>
      <w:r>
        <w:rPr>
          <w:rFonts w:hint="eastAsia"/>
          <w:lang w:val="en-US" w:eastAsia="zh-CN"/>
        </w:rPr>
        <w:t>生产和服务过程</w:t>
      </w:r>
      <w:r>
        <w:rPr>
          <w:rFonts w:hint="eastAsia"/>
        </w:rPr>
        <w:t>进行管理和控制。</w:t>
      </w:r>
    </w:p>
    <w:p>
      <w:pPr>
        <w:pStyle w:val="46"/>
        <w:spacing w:before="156" w:after="156" w:line="360" w:lineRule="auto"/>
        <w:ind w:left="0"/>
      </w:pPr>
      <w:r>
        <w:rPr>
          <w:rFonts w:hint="eastAsia"/>
        </w:rPr>
        <w:t>标识和可追溯性</w:t>
      </w:r>
    </w:p>
    <w:p>
      <w:pPr>
        <w:pStyle w:val="51"/>
        <w:spacing w:before="156" w:after="156" w:line="360" w:lineRule="auto"/>
      </w:pPr>
      <w:r>
        <w:rPr>
          <w:rFonts w:hint="eastAsia" w:ascii="宋体" w:hAnsi="宋体" w:eastAsia="宋体" w:cs="宋体"/>
        </w:rPr>
        <w:t>仓储物流部负责对采购的产品、原辅材料、</w:t>
      </w:r>
      <w:r>
        <w:rPr>
          <w:rFonts w:hint="eastAsia" w:asciiTheme="minorEastAsia" w:hAnsiTheme="minorEastAsia" w:eastAsiaTheme="minorEastAsia" w:cstheme="minorEastAsia"/>
        </w:rPr>
        <w:t>在库产品进行标识。</w:t>
      </w:r>
    </w:p>
    <w:p>
      <w:pPr>
        <w:pStyle w:val="51"/>
        <w:spacing w:before="156" w:after="156" w:line="360" w:lineRule="auto"/>
      </w:pPr>
      <w:r>
        <w:rPr>
          <w:rFonts w:hint="eastAsia" w:asciiTheme="minorEastAsia" w:hAnsiTheme="minorEastAsia" w:eastAsiaTheme="minorEastAsia" w:cstheme="minorEastAsia"/>
          <w:lang w:val="en-US" w:eastAsia="zh-CN"/>
        </w:rPr>
        <w:t>技术实施中心</w:t>
      </w:r>
      <w:r>
        <w:rPr>
          <w:rFonts w:hint="eastAsia" w:asciiTheme="minorEastAsia" w:hAnsiTheme="minorEastAsia" w:eastAsiaTheme="minorEastAsia" w:cstheme="minorEastAsia"/>
        </w:rPr>
        <w:t>负责对装配中的产品</w:t>
      </w:r>
      <w:r>
        <w:rPr>
          <w:rFonts w:hint="eastAsia" w:asciiTheme="minorEastAsia" w:hAnsiTheme="minorEastAsia" w:eastAsiaTheme="minorEastAsia" w:cstheme="minorEastAsia"/>
          <w:lang w:val="en-US" w:eastAsia="zh-CN"/>
        </w:rPr>
        <w:t>和出厂产品</w:t>
      </w:r>
      <w:r>
        <w:rPr>
          <w:rFonts w:hint="eastAsia" w:asciiTheme="minorEastAsia" w:hAnsiTheme="minorEastAsia" w:eastAsiaTheme="minorEastAsia" w:cstheme="minorEastAsia"/>
        </w:rPr>
        <w:t>进行标识。</w:t>
      </w:r>
    </w:p>
    <w:p>
      <w:pPr>
        <w:pStyle w:val="51"/>
        <w:spacing w:before="156" w:after="156" w:line="360" w:lineRule="auto"/>
        <w:rPr>
          <w:rFonts w:asciiTheme="minorEastAsia" w:hAnsiTheme="minorEastAsia" w:eastAsiaTheme="minorEastAsia" w:cstheme="minorEastAsia"/>
        </w:rPr>
      </w:pPr>
      <w:r>
        <w:rPr>
          <w:rFonts w:hint="eastAsia" w:asciiTheme="minorEastAsia" w:hAnsiTheme="minorEastAsia" w:eastAsiaTheme="minorEastAsia" w:cstheme="minorEastAsia"/>
          <w:lang w:eastAsia="zh-CN"/>
        </w:rPr>
        <w:t>公司</w:t>
      </w:r>
      <w:r>
        <w:rPr>
          <w:rFonts w:hint="eastAsia" w:asciiTheme="minorEastAsia" w:hAnsiTheme="minorEastAsia" w:eastAsiaTheme="minorEastAsia" w:cstheme="minorEastAsia"/>
        </w:rPr>
        <w:t>采用的标识包括信息标识、状态标识、和可追溯性标识，以确保产品和服务合格。</w:t>
      </w:r>
    </w:p>
    <w:p>
      <w:pPr>
        <w:pStyle w:val="51"/>
        <w:spacing w:before="156" w:after="156"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信息标识用来记录生产产品和提供服务的信息，包括：生产作业者、服务提供人员信息，产品信息等。</w:t>
      </w:r>
    </w:p>
    <w:p>
      <w:pPr>
        <w:pStyle w:val="51"/>
        <w:spacing w:before="156" w:after="156"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状态标识是在整个生产和服务的提供过程中按照监视和测量要求表示产品和服务所处的状态。</w:t>
      </w:r>
    </w:p>
    <w:p>
      <w:pPr>
        <w:pStyle w:val="51"/>
        <w:spacing w:before="156" w:after="156"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可追溯性标识是当产品和服务有可追溯性要求时，</w:t>
      </w:r>
      <w:r>
        <w:rPr>
          <w:rFonts w:hint="eastAsia" w:asciiTheme="minorEastAsia" w:hAnsiTheme="minorEastAsia" w:eastAsiaTheme="minorEastAsia" w:cstheme="minorEastAsia"/>
          <w:lang w:eastAsia="zh-CN"/>
        </w:rPr>
        <w:t>公司</w:t>
      </w:r>
      <w:r>
        <w:rPr>
          <w:rFonts w:hint="eastAsia" w:asciiTheme="minorEastAsia" w:hAnsiTheme="minorEastAsia" w:eastAsiaTheme="minorEastAsia" w:cstheme="minorEastAsia"/>
        </w:rPr>
        <w:t>采用的唯一性标识，并保留所需的成文信息以实现可追溯。</w:t>
      </w:r>
    </w:p>
    <w:p>
      <w:pPr>
        <w:pStyle w:val="46"/>
        <w:spacing w:before="156" w:after="156" w:line="360" w:lineRule="auto"/>
        <w:ind w:left="0"/>
      </w:pPr>
      <w:r>
        <w:rPr>
          <w:rFonts w:hint="eastAsia"/>
        </w:rPr>
        <w:t>顾客或外部供方的财产</w:t>
      </w:r>
    </w:p>
    <w:p>
      <w:pPr>
        <w:pStyle w:val="22"/>
        <w:spacing w:line="360" w:lineRule="auto"/>
      </w:pPr>
      <w:r>
        <w:rPr>
          <w:rFonts w:hint="eastAsia"/>
          <w:lang w:val="en-US" w:eastAsia="zh-CN"/>
        </w:rPr>
        <w:t>各中心关注</w:t>
      </w:r>
      <w:r>
        <w:rPr>
          <w:rFonts w:hint="eastAsia"/>
        </w:rPr>
        <w:t>在</w:t>
      </w:r>
      <w:r>
        <w:rPr>
          <w:rFonts w:hint="eastAsia"/>
          <w:lang w:val="en-US" w:eastAsia="zh-CN"/>
        </w:rPr>
        <w:t>中心</w:t>
      </w:r>
      <w:r>
        <w:rPr>
          <w:rFonts w:hint="eastAsia"/>
        </w:rPr>
        <w:t>控制下或使用的顾客或外部供方的财产。</w:t>
      </w:r>
    </w:p>
    <w:p>
      <w:pPr>
        <w:pStyle w:val="51"/>
        <w:spacing w:before="156" w:after="156" w:line="360" w:lineRule="auto"/>
        <w:rPr>
          <w:rFonts w:ascii="宋体" w:hAnsi="宋体" w:eastAsia="宋体" w:cs="宋体"/>
        </w:rPr>
      </w:pPr>
      <w:r>
        <w:rPr>
          <w:rFonts w:hint="eastAsia" w:ascii="宋体" w:hAnsi="宋体" w:eastAsia="宋体" w:cs="宋体"/>
          <w:lang w:val="en-US" w:eastAsia="zh-CN"/>
        </w:rPr>
        <w:t>各中心</w:t>
      </w:r>
      <w:r>
        <w:rPr>
          <w:rFonts w:hint="eastAsia" w:ascii="宋体" w:hAnsi="宋体" w:eastAsia="宋体" w:cs="宋体"/>
        </w:rPr>
        <w:t>负责对顾客或外部供方财产进行管理和控制。</w:t>
      </w:r>
    </w:p>
    <w:p>
      <w:pPr>
        <w:pStyle w:val="51"/>
        <w:spacing w:before="156" w:after="156" w:line="360" w:lineRule="auto"/>
        <w:rPr>
          <w:rFonts w:ascii="宋体" w:hAnsi="宋体" w:eastAsia="宋体" w:cs="宋体"/>
        </w:rPr>
      </w:pPr>
      <w:r>
        <w:rPr>
          <w:rFonts w:hint="eastAsia" w:ascii="宋体" w:hAnsi="宋体" w:eastAsia="宋体" w:cs="宋体"/>
        </w:rPr>
        <w:t>顾客或外部供方提供的财产包括：</w:t>
      </w:r>
    </w:p>
    <w:p>
      <w:pPr>
        <w:pStyle w:val="59"/>
        <w:numPr>
          <w:ilvl w:val="0"/>
          <w:numId w:val="70"/>
        </w:numPr>
        <w:spacing w:line="360" w:lineRule="auto"/>
        <w:ind w:left="839"/>
        <w:rPr>
          <w:rFonts w:hint="eastAsia"/>
          <w:szCs w:val="22"/>
        </w:rPr>
      </w:pPr>
      <w:r>
        <w:rPr>
          <w:rFonts w:hint="eastAsia"/>
          <w:szCs w:val="22"/>
        </w:rPr>
        <w:t>材料；</w:t>
      </w:r>
    </w:p>
    <w:p>
      <w:pPr>
        <w:pStyle w:val="59"/>
        <w:numPr>
          <w:ilvl w:val="0"/>
          <w:numId w:val="70"/>
        </w:numPr>
        <w:spacing w:line="360" w:lineRule="auto"/>
        <w:ind w:left="839"/>
        <w:rPr>
          <w:rFonts w:hint="eastAsia"/>
          <w:szCs w:val="22"/>
        </w:rPr>
      </w:pPr>
      <w:r>
        <w:rPr>
          <w:rFonts w:hint="eastAsia"/>
          <w:szCs w:val="22"/>
        </w:rPr>
        <w:t>零部件；</w:t>
      </w:r>
    </w:p>
    <w:p>
      <w:pPr>
        <w:pStyle w:val="59"/>
        <w:numPr>
          <w:ilvl w:val="0"/>
          <w:numId w:val="70"/>
        </w:numPr>
        <w:spacing w:line="360" w:lineRule="auto"/>
        <w:ind w:left="839"/>
        <w:rPr>
          <w:rFonts w:hint="eastAsia"/>
          <w:szCs w:val="22"/>
        </w:rPr>
      </w:pPr>
      <w:r>
        <w:rPr>
          <w:rFonts w:hint="eastAsia"/>
          <w:szCs w:val="22"/>
        </w:rPr>
        <w:t>工具和设备以及场所；</w:t>
      </w:r>
    </w:p>
    <w:p>
      <w:pPr>
        <w:pStyle w:val="59"/>
        <w:numPr>
          <w:ilvl w:val="0"/>
          <w:numId w:val="70"/>
        </w:numPr>
        <w:spacing w:line="360" w:lineRule="auto"/>
        <w:ind w:left="839"/>
        <w:rPr>
          <w:rFonts w:hint="eastAsia"/>
          <w:szCs w:val="22"/>
        </w:rPr>
      </w:pPr>
      <w:r>
        <w:rPr>
          <w:rFonts w:hint="eastAsia"/>
          <w:szCs w:val="22"/>
        </w:rPr>
        <w:t>知识产权和个人信息。</w:t>
      </w:r>
    </w:p>
    <w:p>
      <w:pPr>
        <w:pStyle w:val="51"/>
        <w:spacing w:before="156" w:after="156"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对构成产品和服务一部分的顾客和外部供方财产</w:t>
      </w:r>
      <w:r>
        <w:rPr>
          <w:rFonts w:hint="eastAsia" w:asciiTheme="minorEastAsia" w:hAnsiTheme="minorEastAsia" w:eastAsiaTheme="minorEastAsia" w:cstheme="minorEastAsia"/>
          <w:lang w:eastAsia="zh-CN"/>
        </w:rPr>
        <w:t>公司</w:t>
      </w:r>
      <w:r>
        <w:rPr>
          <w:rFonts w:hint="eastAsia" w:asciiTheme="minorEastAsia" w:hAnsiTheme="minorEastAsia" w:eastAsiaTheme="minorEastAsia" w:cstheme="minorEastAsia"/>
        </w:rPr>
        <w:t>应予以识别、验证、保护和防护。</w:t>
      </w:r>
    </w:p>
    <w:p>
      <w:pPr>
        <w:pStyle w:val="51"/>
        <w:spacing w:before="156" w:after="156" w:line="360" w:lineRule="auto"/>
      </w:pPr>
      <w:r>
        <w:rPr>
          <w:rFonts w:hint="eastAsia" w:asciiTheme="minorEastAsia" w:hAnsiTheme="minorEastAsia" w:eastAsiaTheme="minorEastAsia" w:cstheme="minorEastAsia"/>
        </w:rPr>
        <w:t>如果顾客和外部供方的财产发生丢失、损坏或发现不适用的情况，及时向顾客和外部供方报告并保留发生情况的成文信息</w:t>
      </w:r>
      <w:r>
        <w:rPr>
          <w:rFonts w:hint="eastAsia"/>
        </w:rPr>
        <w:t>。</w:t>
      </w:r>
    </w:p>
    <w:p>
      <w:pPr>
        <w:pStyle w:val="46"/>
        <w:spacing w:before="156" w:after="156" w:line="360" w:lineRule="auto"/>
        <w:ind w:left="0"/>
      </w:pPr>
      <w:r>
        <w:rPr>
          <w:rFonts w:hint="eastAsia"/>
        </w:rPr>
        <w:t>防护</w:t>
      </w:r>
    </w:p>
    <w:p>
      <w:pPr>
        <w:pStyle w:val="22"/>
        <w:spacing w:line="360" w:lineRule="auto"/>
      </w:pPr>
      <w:r>
        <w:rPr>
          <w:rFonts w:hint="eastAsia"/>
        </w:rPr>
        <w:t>为确保产品和服务符合要求，</w:t>
      </w:r>
      <w:r>
        <w:rPr>
          <w:rFonts w:hint="eastAsia"/>
          <w:lang w:eastAsia="zh-CN"/>
        </w:rPr>
        <w:t>公司</w:t>
      </w:r>
      <w:r>
        <w:rPr>
          <w:rFonts w:hint="eastAsia"/>
        </w:rPr>
        <w:t>应采取适宜的方法在产品和服务的提供期间对输出进行必要的防护。适用时，防护包括标识、处置、污染控制、包装、贮存储存、传输或运输以及保护。</w:t>
      </w:r>
    </w:p>
    <w:p>
      <w:pPr>
        <w:pStyle w:val="59"/>
        <w:numPr>
          <w:ilvl w:val="0"/>
          <w:numId w:val="71"/>
        </w:numPr>
        <w:spacing w:line="360" w:lineRule="auto"/>
        <w:ind w:left="839"/>
        <w:rPr>
          <w:rFonts w:hint="eastAsia"/>
          <w:szCs w:val="22"/>
        </w:rPr>
      </w:pPr>
      <w:r>
        <w:rPr>
          <w:rFonts w:hint="eastAsia"/>
          <w:szCs w:val="22"/>
        </w:rPr>
        <w:t>仓储物流部负责对采购的产品进行防护。</w:t>
      </w:r>
    </w:p>
    <w:p>
      <w:pPr>
        <w:pStyle w:val="59"/>
        <w:numPr>
          <w:ilvl w:val="0"/>
          <w:numId w:val="71"/>
        </w:numPr>
        <w:spacing w:line="360" w:lineRule="auto"/>
        <w:ind w:left="839"/>
        <w:rPr>
          <w:rFonts w:hint="eastAsia"/>
          <w:szCs w:val="22"/>
        </w:rPr>
      </w:pPr>
      <w:r>
        <w:rPr>
          <w:rFonts w:hint="eastAsia"/>
          <w:szCs w:val="22"/>
          <w:lang w:eastAsia="zh-CN"/>
        </w:rPr>
        <w:t>技术实施中心</w:t>
      </w:r>
      <w:r>
        <w:rPr>
          <w:rFonts w:hint="eastAsia"/>
          <w:szCs w:val="22"/>
        </w:rPr>
        <w:t>负责对装配过程中的产品进行防护。</w:t>
      </w:r>
    </w:p>
    <w:p>
      <w:pPr>
        <w:pStyle w:val="59"/>
        <w:numPr>
          <w:ilvl w:val="0"/>
          <w:numId w:val="71"/>
        </w:numPr>
        <w:spacing w:line="360" w:lineRule="auto"/>
        <w:ind w:left="839"/>
        <w:rPr>
          <w:rFonts w:hint="eastAsia"/>
          <w:szCs w:val="22"/>
        </w:rPr>
      </w:pPr>
      <w:r>
        <w:rPr>
          <w:rFonts w:hint="eastAsia"/>
          <w:szCs w:val="22"/>
          <w:lang w:val="en-US" w:eastAsia="zh-CN"/>
        </w:rPr>
        <w:t>仓储物流部</w:t>
      </w:r>
      <w:r>
        <w:rPr>
          <w:rFonts w:hint="eastAsia"/>
          <w:szCs w:val="22"/>
        </w:rPr>
        <w:t>负责制定最终产品的包装防护要求，对最终产品提供包装、防护。</w:t>
      </w:r>
    </w:p>
    <w:p>
      <w:pPr>
        <w:pStyle w:val="22"/>
        <w:spacing w:line="360" w:lineRule="auto"/>
      </w:pPr>
      <w:r>
        <w:rPr>
          <w:rFonts w:hint="eastAsia"/>
        </w:rPr>
        <w:t>采取适宜的方法在产品和服务的提供期间对其进行防护，以确保产品和服务符合要求，适用时，防护包括标识、处置、污染控制、包装、储存、传输或运输以及保护。</w:t>
      </w:r>
    </w:p>
    <w:p>
      <w:pPr>
        <w:pStyle w:val="46"/>
        <w:spacing w:before="156" w:after="156" w:line="360" w:lineRule="auto"/>
        <w:ind w:left="0"/>
      </w:pPr>
      <w:r>
        <w:rPr>
          <w:rFonts w:hint="eastAsia"/>
        </w:rPr>
        <w:t>交付后活动</w:t>
      </w:r>
    </w:p>
    <w:p>
      <w:pPr>
        <w:pStyle w:val="22"/>
        <w:spacing w:line="360" w:lineRule="auto"/>
      </w:pPr>
      <w:r>
        <w:rPr>
          <w:rFonts w:hint="eastAsia"/>
          <w:lang w:val="en-US" w:eastAsia="zh-CN"/>
        </w:rPr>
        <w:t>技术实施中心</w:t>
      </w:r>
      <w:r>
        <w:rPr>
          <w:rFonts w:hint="eastAsia"/>
        </w:rPr>
        <w:t>建立、实施并保持《</w:t>
      </w:r>
      <w:r>
        <w:rPr>
          <w:rFonts w:hint="eastAsia"/>
          <w:lang w:val="en-US" w:eastAsia="zh-CN"/>
        </w:rPr>
        <w:t>售后服务</w:t>
      </w:r>
      <w:r>
        <w:rPr>
          <w:rFonts w:hint="eastAsia"/>
        </w:rPr>
        <w:t>控制程序》，以满足与产品和服务相关的交付后活动的要求。</w:t>
      </w:r>
    </w:p>
    <w:p>
      <w:pPr>
        <w:pStyle w:val="51"/>
        <w:spacing w:before="156" w:after="156" w:line="360" w:lineRule="auto"/>
      </w:pPr>
      <w:r>
        <w:rPr>
          <w:rFonts w:hint="eastAsia" w:asciiTheme="minorEastAsia" w:hAnsiTheme="minorEastAsia" w:eastAsiaTheme="minorEastAsia" w:cstheme="minorEastAsia"/>
          <w:lang w:val="en-US" w:eastAsia="zh-CN"/>
        </w:rPr>
        <w:t>项目管理中心</w:t>
      </w:r>
      <w:r>
        <w:rPr>
          <w:rFonts w:hint="eastAsia" w:asciiTheme="minorEastAsia" w:hAnsiTheme="minorEastAsia" w:eastAsiaTheme="minorEastAsia" w:cstheme="minorEastAsia"/>
        </w:rPr>
        <w:t>负责交付后质保期内的售后服务</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技术实施中心负责质保期外的售后服务。</w:t>
      </w:r>
    </w:p>
    <w:p>
      <w:pPr>
        <w:pStyle w:val="51"/>
        <w:spacing w:before="156" w:after="156" w:line="360" w:lineRule="auto"/>
      </w:pPr>
      <w:r>
        <w:rPr>
          <w:rFonts w:hint="eastAsia" w:asciiTheme="minorEastAsia" w:hAnsiTheme="minorEastAsia" w:eastAsiaTheme="minorEastAsia" w:cstheme="minorEastAsia"/>
          <w:lang w:val="en-US" w:eastAsia="zh-CN"/>
        </w:rPr>
        <w:t>各中心</w:t>
      </w:r>
      <w:r>
        <w:rPr>
          <w:rFonts w:hint="eastAsia" w:asciiTheme="minorEastAsia" w:hAnsiTheme="minorEastAsia" w:eastAsiaTheme="minorEastAsia" w:cstheme="minorEastAsia"/>
        </w:rPr>
        <w:t>负责确定所要求的交付后活动的覆盖范围和程度，考虑</w:t>
      </w:r>
      <w:r>
        <w:rPr>
          <w:rFonts w:hint="eastAsia"/>
        </w:rPr>
        <w:t>：</w:t>
      </w:r>
    </w:p>
    <w:p>
      <w:pPr>
        <w:pStyle w:val="59"/>
        <w:numPr>
          <w:ilvl w:val="0"/>
          <w:numId w:val="72"/>
        </w:numPr>
        <w:spacing w:line="360" w:lineRule="auto"/>
        <w:ind w:left="839"/>
        <w:rPr>
          <w:rFonts w:hint="eastAsia"/>
          <w:szCs w:val="22"/>
        </w:rPr>
      </w:pPr>
      <w:r>
        <w:rPr>
          <w:rFonts w:hint="eastAsia"/>
          <w:szCs w:val="22"/>
        </w:rPr>
        <w:t>法律法规要求；</w:t>
      </w:r>
    </w:p>
    <w:p>
      <w:pPr>
        <w:pStyle w:val="59"/>
        <w:numPr>
          <w:ilvl w:val="0"/>
          <w:numId w:val="72"/>
        </w:numPr>
        <w:spacing w:line="360" w:lineRule="auto"/>
        <w:ind w:left="839"/>
        <w:rPr>
          <w:rFonts w:hint="eastAsia"/>
          <w:szCs w:val="22"/>
        </w:rPr>
      </w:pPr>
      <w:r>
        <w:rPr>
          <w:rFonts w:hint="eastAsia"/>
          <w:szCs w:val="22"/>
        </w:rPr>
        <w:t>与产品和服务相关的潜在不良的后果；</w:t>
      </w:r>
    </w:p>
    <w:p>
      <w:pPr>
        <w:pStyle w:val="59"/>
        <w:numPr>
          <w:ilvl w:val="0"/>
          <w:numId w:val="72"/>
        </w:numPr>
        <w:spacing w:line="360" w:lineRule="auto"/>
        <w:ind w:left="839"/>
        <w:rPr>
          <w:rFonts w:hint="eastAsia"/>
          <w:szCs w:val="22"/>
        </w:rPr>
      </w:pPr>
      <w:r>
        <w:rPr>
          <w:rFonts w:hint="eastAsia"/>
          <w:szCs w:val="22"/>
        </w:rPr>
        <w:t>产品和服务的性质、使用和预期寿命；</w:t>
      </w:r>
    </w:p>
    <w:p>
      <w:pPr>
        <w:pStyle w:val="59"/>
        <w:numPr>
          <w:ilvl w:val="0"/>
          <w:numId w:val="72"/>
        </w:numPr>
        <w:spacing w:line="360" w:lineRule="auto"/>
        <w:ind w:left="839"/>
        <w:rPr>
          <w:rFonts w:hint="eastAsia"/>
          <w:szCs w:val="22"/>
        </w:rPr>
      </w:pPr>
      <w:r>
        <w:rPr>
          <w:rFonts w:hint="eastAsia"/>
          <w:szCs w:val="22"/>
        </w:rPr>
        <w:t>产品的整机、零部件、易损件的使用寿命以及更换周期；</w:t>
      </w:r>
    </w:p>
    <w:p>
      <w:pPr>
        <w:pStyle w:val="59"/>
        <w:numPr>
          <w:ilvl w:val="0"/>
          <w:numId w:val="72"/>
        </w:numPr>
        <w:spacing w:line="360" w:lineRule="auto"/>
        <w:ind w:left="839"/>
        <w:rPr>
          <w:rFonts w:hint="eastAsia"/>
          <w:szCs w:val="22"/>
        </w:rPr>
      </w:pPr>
      <w:r>
        <w:rPr>
          <w:rFonts w:hint="eastAsia"/>
          <w:szCs w:val="22"/>
        </w:rPr>
        <w:t>顾客提出的要求；</w:t>
      </w:r>
    </w:p>
    <w:p>
      <w:pPr>
        <w:pStyle w:val="59"/>
        <w:numPr>
          <w:ilvl w:val="0"/>
          <w:numId w:val="72"/>
        </w:numPr>
        <w:spacing w:line="360" w:lineRule="auto"/>
        <w:ind w:left="839"/>
        <w:rPr>
          <w:rFonts w:hint="eastAsia"/>
          <w:szCs w:val="22"/>
        </w:rPr>
      </w:pPr>
      <w:r>
        <w:rPr>
          <w:rFonts w:hint="eastAsia"/>
          <w:szCs w:val="22"/>
        </w:rPr>
        <w:t>顾客对产品的反馈信息。</w:t>
      </w:r>
    </w:p>
    <w:p>
      <w:pPr>
        <w:pStyle w:val="51"/>
        <w:spacing w:before="156" w:after="156"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交付后活动可包括保证条款所规定的措施、合同义务（如维护服务等）、附加服务（如回收或最终处置等）。</w:t>
      </w:r>
    </w:p>
    <w:p>
      <w:pPr>
        <w:pStyle w:val="46"/>
        <w:spacing w:before="156" w:after="156" w:line="360" w:lineRule="auto"/>
        <w:ind w:left="0"/>
      </w:pPr>
      <w:r>
        <w:rPr>
          <w:rFonts w:hint="eastAsia"/>
        </w:rPr>
        <w:t>更改控制</w:t>
      </w:r>
    </w:p>
    <w:p>
      <w:pPr>
        <w:pStyle w:val="51"/>
        <w:spacing w:before="156" w:after="156" w:line="360" w:lineRule="auto"/>
        <w:rPr>
          <w:rFonts w:asciiTheme="minorEastAsia" w:hAnsiTheme="minorEastAsia" w:eastAsiaTheme="minorEastAsia" w:cstheme="minorEastAsia"/>
        </w:rPr>
      </w:pPr>
      <w:r>
        <w:rPr>
          <w:rFonts w:hint="eastAsia" w:asciiTheme="minorEastAsia" w:hAnsiTheme="minorEastAsia" w:eastAsiaTheme="minorEastAsia" w:cstheme="minorEastAsia"/>
          <w:lang w:val="en-US" w:eastAsia="zh-CN"/>
        </w:rPr>
        <w:t>技术实施中心</w:t>
      </w:r>
      <w:r>
        <w:rPr>
          <w:rFonts w:hint="eastAsia" w:asciiTheme="minorEastAsia" w:hAnsiTheme="minorEastAsia" w:eastAsiaTheme="minorEastAsia" w:cstheme="minorEastAsia"/>
        </w:rPr>
        <w:t>应对生产或服务提供的更改进行必要的评审和控制，以确保持续地符合要求。</w:t>
      </w:r>
    </w:p>
    <w:p>
      <w:pPr>
        <w:pStyle w:val="51"/>
        <w:spacing w:before="156" w:after="156" w:line="360" w:lineRule="auto"/>
        <w:rPr>
          <w:rFonts w:asciiTheme="minorEastAsia" w:hAnsiTheme="minorEastAsia" w:eastAsiaTheme="minorEastAsia" w:cstheme="minorEastAsia"/>
        </w:rPr>
      </w:pPr>
      <w:r>
        <w:rPr>
          <w:rFonts w:hint="eastAsia" w:asciiTheme="minorEastAsia" w:hAnsiTheme="minorEastAsia" w:eastAsiaTheme="minorEastAsia" w:cstheme="minorEastAsia"/>
        </w:rPr>
        <w:t>保留成文信息，包括有关更改评审的结果、授权进行更改的人员以及根据评审所采取的必要的措施。</w:t>
      </w:r>
    </w:p>
    <w:p>
      <w:pPr>
        <w:pStyle w:val="42"/>
        <w:spacing w:before="156" w:after="156" w:line="360" w:lineRule="auto"/>
        <w:ind w:left="0"/>
        <w:outlineLvl w:val="1"/>
      </w:pPr>
      <w:bookmarkStart w:id="102" w:name="_Toc25728"/>
      <w:bookmarkStart w:id="103" w:name="_Toc4032"/>
      <w:bookmarkStart w:id="104" w:name="_Toc16915"/>
      <w:r>
        <w:rPr>
          <w:rFonts w:hint="eastAsia"/>
        </w:rPr>
        <w:t>产品和服务的放行</w:t>
      </w:r>
      <w:bookmarkEnd w:id="102"/>
      <w:bookmarkEnd w:id="103"/>
      <w:bookmarkEnd w:id="104"/>
    </w:p>
    <w:p>
      <w:pPr>
        <w:pStyle w:val="46"/>
        <w:spacing w:before="156" w:after="156" w:line="360" w:lineRule="auto"/>
        <w:ind w:left="0"/>
        <w:rPr>
          <w:rFonts w:hint="eastAsia" w:ascii="宋体" w:hAnsi="宋体" w:eastAsia="宋体" w:cs="宋体"/>
          <w:lang w:eastAsia="zh-CN"/>
        </w:rPr>
      </w:pPr>
      <w:r>
        <w:rPr>
          <w:rFonts w:hint="eastAsia" w:ascii="宋体" w:hAnsi="宋体" w:eastAsia="宋体" w:cs="宋体"/>
          <w:lang w:val="en-US" w:eastAsia="zh-CN"/>
        </w:rPr>
        <w:t>技术实施中心</w:t>
      </w:r>
      <w:r>
        <w:rPr>
          <w:rFonts w:hint="eastAsia" w:ascii="宋体" w:hAnsi="宋体" w:eastAsia="宋体" w:cs="宋体"/>
          <w:lang w:eastAsia="zh-CN"/>
        </w:rPr>
        <w:t>在产品实现过程的相关阶段进行产品的监视和测量，以验证产品和服务的要求得到满足。</w:t>
      </w:r>
    </w:p>
    <w:p>
      <w:pPr>
        <w:pStyle w:val="59"/>
        <w:numPr>
          <w:ilvl w:val="0"/>
          <w:numId w:val="73"/>
        </w:numPr>
        <w:spacing w:line="360" w:lineRule="auto"/>
        <w:ind w:left="839"/>
        <w:rPr>
          <w:rFonts w:hint="eastAsia"/>
          <w:szCs w:val="22"/>
        </w:rPr>
      </w:pPr>
      <w:r>
        <w:rPr>
          <w:rFonts w:hint="eastAsia"/>
          <w:szCs w:val="22"/>
        </w:rPr>
        <w:t>负责外购、外包含外协产品的检验实施；</w:t>
      </w:r>
    </w:p>
    <w:p>
      <w:pPr>
        <w:pStyle w:val="59"/>
        <w:numPr>
          <w:ilvl w:val="0"/>
          <w:numId w:val="73"/>
        </w:numPr>
        <w:spacing w:line="360" w:lineRule="auto"/>
        <w:ind w:left="839"/>
        <w:rPr>
          <w:rFonts w:hint="eastAsia"/>
          <w:szCs w:val="22"/>
        </w:rPr>
      </w:pPr>
      <w:r>
        <w:rPr>
          <w:rFonts w:hint="eastAsia"/>
          <w:szCs w:val="22"/>
        </w:rPr>
        <w:t>负责装配过程中的检验以及最终产品的检验。</w:t>
      </w:r>
    </w:p>
    <w:p>
      <w:pPr>
        <w:pStyle w:val="46"/>
        <w:spacing w:before="156" w:after="156" w:line="360" w:lineRule="auto"/>
        <w:ind w:left="0"/>
        <w:rPr>
          <w:rFonts w:hint="eastAsia" w:ascii="宋体" w:hAnsi="宋体" w:eastAsia="宋体" w:cs="宋体"/>
          <w:lang w:eastAsia="zh-CN"/>
        </w:rPr>
      </w:pPr>
      <w:r>
        <w:rPr>
          <w:rFonts w:hint="eastAsia" w:ascii="宋体" w:hAnsi="宋体" w:eastAsia="宋体" w:cs="宋体"/>
          <w:lang w:eastAsia="zh-CN"/>
        </w:rPr>
        <w:t>产品和服务在通过所有规定的检验和试验后才能出厂交付，如因特殊情况产品和服务在出厂前未完成策划的安排时，经有关授权人批准，适用时得到顾客批准，方可对顾客进行产品和服务的交付。</w:t>
      </w:r>
    </w:p>
    <w:p>
      <w:pPr>
        <w:pStyle w:val="46"/>
        <w:spacing w:before="156" w:after="156" w:line="360" w:lineRule="auto"/>
        <w:ind w:left="0"/>
        <w:rPr>
          <w:rFonts w:hint="eastAsia" w:ascii="宋体" w:hAnsi="宋体" w:eastAsia="宋体" w:cs="宋体"/>
          <w:lang w:eastAsia="zh-CN"/>
        </w:rPr>
      </w:pPr>
      <w:r>
        <w:rPr>
          <w:rFonts w:hint="eastAsia" w:ascii="宋体" w:hAnsi="宋体" w:eastAsia="宋体" w:cs="宋体"/>
          <w:lang w:eastAsia="zh-CN"/>
        </w:rPr>
        <w:t>保留产品和服务符合接收准则以及可追溯到授权放行人员的成文信息。</w:t>
      </w:r>
    </w:p>
    <w:p>
      <w:pPr>
        <w:pStyle w:val="42"/>
        <w:spacing w:before="156" w:after="156" w:line="360" w:lineRule="auto"/>
        <w:ind w:left="0"/>
        <w:outlineLvl w:val="1"/>
      </w:pPr>
      <w:bookmarkStart w:id="105" w:name="_Toc23575"/>
      <w:bookmarkStart w:id="106" w:name="_Toc8321"/>
      <w:bookmarkStart w:id="107" w:name="_Toc3961"/>
      <w:r>
        <w:rPr>
          <w:rFonts w:hint="eastAsia"/>
        </w:rPr>
        <w:t>不合格输出的控制</w:t>
      </w:r>
      <w:bookmarkEnd w:id="105"/>
      <w:bookmarkEnd w:id="106"/>
      <w:bookmarkEnd w:id="107"/>
    </w:p>
    <w:p>
      <w:pPr>
        <w:pStyle w:val="46"/>
        <w:numPr>
          <w:ilvl w:val="2"/>
          <w:numId w:val="0"/>
        </w:numPr>
        <w:spacing w:before="156" w:after="156" w:line="360" w:lineRule="auto"/>
        <w:ind w:firstLine="420" w:firstLineChars="200"/>
      </w:pPr>
      <w:r>
        <w:rPr>
          <w:rFonts w:hint="eastAsia" w:ascii="宋体" w:hAnsi="宋体" w:eastAsia="宋体" w:cs="宋体"/>
          <w:lang w:val="en-US" w:eastAsia="zh-CN"/>
        </w:rPr>
        <w:t>质量管理部</w:t>
      </w:r>
      <w:r>
        <w:rPr>
          <w:rFonts w:hint="eastAsia" w:ascii="宋体" w:hAnsi="宋体" w:eastAsia="宋体" w:cs="宋体"/>
        </w:rPr>
        <w:t>建立、实施和保持《不合格品控制程序》，规定对不合格产品和服务进行识别和控制，以防止非预期的使用或交付。</w:t>
      </w:r>
    </w:p>
    <w:p>
      <w:pPr>
        <w:pStyle w:val="46"/>
        <w:spacing w:before="156" w:after="156" w:line="360" w:lineRule="auto"/>
        <w:ind w:left="0"/>
      </w:pPr>
      <w:r>
        <w:rPr>
          <w:rFonts w:hint="eastAsia" w:ascii="宋体" w:hAnsi="宋体" w:eastAsia="宋体" w:cs="宋体"/>
          <w:lang w:val="en-US" w:eastAsia="zh-CN"/>
        </w:rPr>
        <w:t>质量管理部</w:t>
      </w:r>
      <w:r>
        <w:rPr>
          <w:rFonts w:hint="eastAsia" w:ascii="宋体" w:hAnsi="宋体" w:eastAsia="宋体" w:cs="宋体"/>
        </w:rPr>
        <w:t>在职责范围内控制不合格品。</w:t>
      </w:r>
    </w:p>
    <w:p>
      <w:pPr>
        <w:pStyle w:val="46"/>
        <w:spacing w:before="156" w:after="156" w:line="360" w:lineRule="auto"/>
        <w:ind w:left="0"/>
        <w:rPr>
          <w:rFonts w:ascii="宋体" w:hAnsi="宋体" w:eastAsia="宋体" w:cs="宋体"/>
        </w:rPr>
      </w:pPr>
      <w:r>
        <w:rPr>
          <w:rFonts w:hint="eastAsia" w:ascii="宋体" w:hAnsi="宋体" w:eastAsia="宋体" w:cs="宋体"/>
        </w:rPr>
        <w:t>不合格输出的控制</w:t>
      </w:r>
    </w:p>
    <w:p>
      <w:pPr>
        <w:pStyle w:val="51"/>
        <w:spacing w:before="156" w:after="156" w:line="360" w:lineRule="auto"/>
      </w:pPr>
      <w:r>
        <w:rPr>
          <w:rFonts w:hint="eastAsia" w:ascii="宋体" w:hAnsi="宋体" w:eastAsia="宋体" w:cs="宋体"/>
        </w:rPr>
        <w:t>识别时机：包括产品和服务交付前各个阶段（采购阶段、生产和服务提供阶段、产品和服务放行阶段），也包括产品和服务交付以后（交付后活动阶段）发现的不合格输出的控制。</w:t>
      </w:r>
    </w:p>
    <w:p>
      <w:pPr>
        <w:pStyle w:val="51"/>
        <w:spacing w:before="156" w:after="156" w:line="360" w:lineRule="auto"/>
        <w:rPr>
          <w:rFonts w:ascii="宋体" w:hAnsi="宋体" w:eastAsia="宋体" w:cs="宋体"/>
        </w:rPr>
      </w:pPr>
      <w:r>
        <w:rPr>
          <w:rFonts w:hint="eastAsia" w:ascii="宋体" w:hAnsi="宋体" w:eastAsia="宋体" w:cs="宋体"/>
        </w:rPr>
        <w:t>标识和隔离：应采用适当的方式标识不合格输出状态，可能的情况下进行隔离，以防止非预期使用或交付。</w:t>
      </w:r>
    </w:p>
    <w:p>
      <w:pPr>
        <w:pStyle w:val="51"/>
        <w:spacing w:before="156" w:after="156" w:line="360" w:lineRule="auto"/>
      </w:pPr>
      <w:r>
        <w:rPr>
          <w:rFonts w:hint="eastAsia" w:ascii="宋体" w:hAnsi="宋体" w:eastAsia="宋体" w:cs="宋体"/>
        </w:rPr>
        <w:t>判定：基于风险思维，应判定不合格的性质，适用时评审其对产品和服务符合性的影响，以便采取适当的处置措施。</w:t>
      </w:r>
    </w:p>
    <w:p>
      <w:pPr>
        <w:pStyle w:val="51"/>
        <w:spacing w:before="156" w:after="156" w:line="360" w:lineRule="auto"/>
      </w:pPr>
      <w:r>
        <w:rPr>
          <w:rFonts w:hint="eastAsia" w:ascii="宋体" w:hAnsi="宋体" w:eastAsia="宋体" w:cs="宋体"/>
        </w:rPr>
        <w:t>处置：按照评审结论对不合格采取相应措施，可能的处置方式包括下列的一种或几种：</w:t>
      </w:r>
    </w:p>
    <w:p>
      <w:pPr>
        <w:pStyle w:val="59"/>
        <w:numPr>
          <w:ilvl w:val="0"/>
          <w:numId w:val="74"/>
        </w:numPr>
        <w:spacing w:line="360" w:lineRule="auto"/>
        <w:ind w:left="839"/>
        <w:rPr>
          <w:rFonts w:hint="eastAsia"/>
          <w:szCs w:val="22"/>
        </w:rPr>
      </w:pPr>
      <w:r>
        <w:rPr>
          <w:rFonts w:hint="eastAsia"/>
          <w:szCs w:val="22"/>
        </w:rPr>
        <w:t>纠正：指为消除已发现的不合格所采取的措施，如做返工、返修或降级处理。在对不合格输出进行纠正之后，应验证其是否符合要求。</w:t>
      </w:r>
    </w:p>
    <w:p>
      <w:pPr>
        <w:pStyle w:val="59"/>
        <w:numPr>
          <w:ilvl w:val="0"/>
          <w:numId w:val="74"/>
        </w:numPr>
        <w:spacing w:line="360" w:lineRule="auto"/>
        <w:ind w:left="839"/>
        <w:rPr>
          <w:rFonts w:hint="eastAsia"/>
          <w:szCs w:val="22"/>
        </w:rPr>
      </w:pPr>
      <w:r>
        <w:rPr>
          <w:rFonts w:hint="eastAsia"/>
          <w:szCs w:val="22"/>
        </w:rPr>
        <w:t>对提供产品和服务进行隔离、限制、退货或暂停：当在采购阶段、交付或开始使用后发现产品不合格时，应采取适当的措施（如追回、调换、退货、维修、合理补偿等）。</w:t>
      </w:r>
    </w:p>
    <w:p>
      <w:pPr>
        <w:pStyle w:val="59"/>
        <w:numPr>
          <w:ilvl w:val="0"/>
          <w:numId w:val="74"/>
        </w:numPr>
        <w:spacing w:line="360" w:lineRule="auto"/>
        <w:ind w:left="839"/>
        <w:rPr>
          <w:rFonts w:hint="eastAsia"/>
          <w:szCs w:val="22"/>
        </w:rPr>
      </w:pPr>
      <w:r>
        <w:rPr>
          <w:rFonts w:hint="eastAsia"/>
          <w:szCs w:val="22"/>
        </w:rPr>
        <w:t>告知顾客：避免和减少产生不良后果。</w:t>
      </w:r>
    </w:p>
    <w:p>
      <w:pPr>
        <w:pStyle w:val="59"/>
        <w:numPr>
          <w:ilvl w:val="0"/>
          <w:numId w:val="74"/>
        </w:numPr>
        <w:spacing w:line="360" w:lineRule="auto"/>
        <w:ind w:left="839"/>
        <w:rPr>
          <w:rFonts w:hint="eastAsia"/>
          <w:szCs w:val="22"/>
        </w:rPr>
      </w:pPr>
      <w:r>
        <w:rPr>
          <w:rFonts w:hint="eastAsia"/>
          <w:szCs w:val="22"/>
        </w:rPr>
        <w:t>让步接收：仅限于在商定的时间或数量内，经授权人员批准，适用时经顾客批准，让步接收不合格品。</w:t>
      </w:r>
    </w:p>
    <w:p>
      <w:pPr>
        <w:pStyle w:val="46"/>
        <w:spacing w:before="156" w:after="156" w:line="360" w:lineRule="auto"/>
        <w:ind w:left="0"/>
      </w:pPr>
      <w:r>
        <w:rPr>
          <w:rFonts w:hint="eastAsia" w:ascii="宋体" w:hAnsi="宋体" w:eastAsia="宋体" w:cs="宋体"/>
          <w:lang w:eastAsia="zh-CN"/>
        </w:rPr>
        <w:t>公司</w:t>
      </w:r>
      <w:r>
        <w:rPr>
          <w:rFonts w:hint="eastAsia" w:ascii="宋体" w:hAnsi="宋体" w:eastAsia="宋体" w:cs="宋体"/>
        </w:rPr>
        <w:t>应保留下列成文信息：</w:t>
      </w:r>
    </w:p>
    <w:p>
      <w:pPr>
        <w:pStyle w:val="59"/>
        <w:numPr>
          <w:ilvl w:val="0"/>
          <w:numId w:val="75"/>
        </w:numPr>
        <w:spacing w:line="360" w:lineRule="auto"/>
        <w:ind w:left="839"/>
        <w:rPr>
          <w:rFonts w:hint="eastAsia"/>
          <w:szCs w:val="22"/>
        </w:rPr>
      </w:pPr>
      <w:r>
        <w:rPr>
          <w:rFonts w:hint="eastAsia"/>
          <w:szCs w:val="22"/>
        </w:rPr>
        <w:t>不合格审理记录：应按要求填写有关不合格的描述；所采取的措施或让步的评审记录。</w:t>
      </w:r>
    </w:p>
    <w:p>
      <w:pPr>
        <w:pStyle w:val="59"/>
        <w:numPr>
          <w:ilvl w:val="0"/>
          <w:numId w:val="75"/>
        </w:numPr>
        <w:spacing w:line="360" w:lineRule="auto"/>
        <w:ind w:left="839"/>
        <w:rPr>
          <w:rFonts w:hint="eastAsia"/>
          <w:szCs w:val="22"/>
        </w:rPr>
      </w:pPr>
      <w:r>
        <w:rPr>
          <w:rFonts w:hint="eastAsia"/>
          <w:szCs w:val="22"/>
        </w:rPr>
        <w:t>不合格审理的授权：处置不合格的人员应经过授权；并保留相关人员的签字（或印章）等标识，便于后续责任的追溯。</w:t>
      </w:r>
    </w:p>
    <w:p>
      <w:pPr>
        <w:pStyle w:val="45"/>
        <w:numPr>
          <w:ilvl w:val="0"/>
          <w:numId w:val="19"/>
        </w:numPr>
        <w:spacing w:before="312" w:after="312" w:line="360" w:lineRule="auto"/>
        <w:ind w:left="0"/>
        <w:outlineLvl w:val="0"/>
      </w:pPr>
      <w:bookmarkStart w:id="108" w:name="_Toc6477"/>
      <w:bookmarkStart w:id="109" w:name="_Toc31495"/>
      <w:bookmarkStart w:id="110" w:name="_Toc11953"/>
      <w:r>
        <w:rPr>
          <w:rFonts w:hint="eastAsia"/>
        </w:rPr>
        <w:t>绩效评价</w:t>
      </w:r>
      <w:bookmarkEnd w:id="108"/>
      <w:bookmarkEnd w:id="109"/>
      <w:bookmarkEnd w:id="110"/>
    </w:p>
    <w:p>
      <w:pPr>
        <w:pStyle w:val="42"/>
        <w:spacing w:before="156" w:after="156" w:line="360" w:lineRule="auto"/>
        <w:ind w:left="0"/>
      </w:pPr>
      <w:bookmarkStart w:id="111" w:name="_Toc31050"/>
      <w:bookmarkStart w:id="112" w:name="_Toc25327"/>
      <w:bookmarkStart w:id="113" w:name="_Toc31487"/>
      <w:r>
        <w:rPr>
          <w:rFonts w:hint="eastAsia"/>
        </w:rPr>
        <w:t>监视、测量、分析和评价</w:t>
      </w:r>
      <w:bookmarkEnd w:id="111"/>
      <w:bookmarkEnd w:id="112"/>
      <w:bookmarkEnd w:id="113"/>
    </w:p>
    <w:p>
      <w:pPr>
        <w:pStyle w:val="46"/>
        <w:spacing w:before="156" w:after="156" w:line="360" w:lineRule="auto"/>
        <w:ind w:left="0"/>
      </w:pPr>
      <w:r>
        <w:rPr>
          <w:rFonts w:hint="eastAsia"/>
        </w:rPr>
        <w:t>总则　　</w:t>
      </w:r>
    </w:p>
    <w:p>
      <w:pPr>
        <w:pStyle w:val="22"/>
        <w:spacing w:line="360" w:lineRule="auto"/>
        <w:rPr>
          <w:rFonts w:hint="eastAsia"/>
        </w:rPr>
      </w:pPr>
      <w:r>
        <w:rPr>
          <w:rFonts w:hint="eastAsia"/>
          <w:lang w:eastAsia="zh-CN"/>
        </w:rPr>
        <w:t>公司</w:t>
      </w:r>
      <w:r>
        <w:rPr>
          <w:rFonts w:hint="eastAsia"/>
        </w:rPr>
        <w:t>应监视、测量、分析和评价其质量体系绩效。监视和测量的对象包括：</w:t>
      </w:r>
    </w:p>
    <w:p>
      <w:pPr>
        <w:pStyle w:val="59"/>
        <w:numPr>
          <w:ilvl w:val="0"/>
          <w:numId w:val="76"/>
        </w:numPr>
        <w:spacing w:line="360" w:lineRule="auto"/>
        <w:ind w:left="839"/>
        <w:rPr>
          <w:rFonts w:hint="eastAsia"/>
          <w:szCs w:val="22"/>
        </w:rPr>
      </w:pPr>
      <w:r>
        <w:rPr>
          <w:rFonts w:hint="eastAsia"/>
          <w:szCs w:val="22"/>
        </w:rPr>
        <w:t>需要监视和测量的内容；</w:t>
      </w:r>
    </w:p>
    <w:p>
      <w:pPr>
        <w:pStyle w:val="59"/>
        <w:numPr>
          <w:ilvl w:val="0"/>
          <w:numId w:val="76"/>
        </w:numPr>
        <w:spacing w:line="360" w:lineRule="auto"/>
        <w:ind w:left="839"/>
        <w:rPr>
          <w:rFonts w:hint="eastAsia"/>
          <w:szCs w:val="22"/>
        </w:rPr>
      </w:pPr>
      <w:r>
        <w:rPr>
          <w:rFonts w:hint="eastAsia"/>
          <w:szCs w:val="22"/>
        </w:rPr>
        <w:t>确保有效结果所需的监视、测量、分析和评价方法；</w:t>
      </w:r>
    </w:p>
    <w:p>
      <w:pPr>
        <w:pStyle w:val="59"/>
        <w:numPr>
          <w:ilvl w:val="0"/>
          <w:numId w:val="76"/>
        </w:numPr>
        <w:spacing w:line="360" w:lineRule="auto"/>
        <w:ind w:left="839"/>
        <w:rPr>
          <w:rFonts w:hint="eastAsia"/>
          <w:szCs w:val="22"/>
        </w:rPr>
      </w:pPr>
      <w:r>
        <w:rPr>
          <w:rFonts w:hint="eastAsia"/>
          <w:szCs w:val="22"/>
        </w:rPr>
        <w:t>评价绩效实施的准则和适当的参数；</w:t>
      </w:r>
    </w:p>
    <w:p>
      <w:pPr>
        <w:pStyle w:val="59"/>
        <w:numPr>
          <w:ilvl w:val="0"/>
          <w:numId w:val="76"/>
        </w:numPr>
        <w:spacing w:line="360" w:lineRule="auto"/>
        <w:ind w:left="839"/>
        <w:rPr>
          <w:rFonts w:hint="eastAsia"/>
          <w:szCs w:val="22"/>
        </w:rPr>
      </w:pPr>
      <w:r>
        <w:rPr>
          <w:rFonts w:hint="eastAsia"/>
          <w:szCs w:val="22"/>
        </w:rPr>
        <w:tab/>
      </w:r>
      <w:r>
        <w:rPr>
          <w:rFonts w:hint="eastAsia"/>
          <w:szCs w:val="22"/>
        </w:rPr>
        <w:t>实施监视和测量的时机；</w:t>
      </w:r>
    </w:p>
    <w:p>
      <w:pPr>
        <w:pStyle w:val="59"/>
        <w:numPr>
          <w:ilvl w:val="0"/>
          <w:numId w:val="76"/>
        </w:numPr>
        <w:spacing w:line="360" w:lineRule="auto"/>
        <w:ind w:left="839"/>
        <w:rPr>
          <w:rFonts w:hint="eastAsia"/>
          <w:szCs w:val="22"/>
        </w:rPr>
      </w:pPr>
      <w:r>
        <w:rPr>
          <w:rFonts w:hint="eastAsia"/>
          <w:szCs w:val="22"/>
        </w:rPr>
        <w:t>分析和评价监视和测量结果的时机。</w:t>
      </w:r>
    </w:p>
    <w:p>
      <w:pPr>
        <w:pStyle w:val="22"/>
        <w:spacing w:line="360" w:lineRule="auto"/>
        <w:rPr>
          <w:rFonts w:hint="eastAsia"/>
        </w:rPr>
      </w:pPr>
      <w:r>
        <w:rPr>
          <w:rFonts w:hint="eastAsia"/>
          <w:lang w:eastAsia="zh-CN"/>
        </w:rPr>
        <w:t>质量管理部</w:t>
      </w:r>
      <w:r>
        <w:rPr>
          <w:rFonts w:hint="eastAsia"/>
        </w:rPr>
        <w:t>负责定期评价质量体系绩效和有效性。</w:t>
      </w:r>
    </w:p>
    <w:p>
      <w:pPr>
        <w:pStyle w:val="22"/>
        <w:spacing w:line="360" w:lineRule="auto"/>
        <w:rPr>
          <w:rFonts w:hint="eastAsia"/>
        </w:rPr>
      </w:pPr>
      <w:r>
        <w:rPr>
          <w:rFonts w:hint="eastAsia"/>
        </w:rPr>
        <w:t>各部门应保留适当的成文信息，作为监视、测量、分析和评价结果的证据。</w:t>
      </w:r>
    </w:p>
    <w:p>
      <w:pPr>
        <w:pStyle w:val="46"/>
        <w:spacing w:before="156" w:after="156" w:line="360" w:lineRule="auto"/>
        <w:ind w:left="0"/>
      </w:pPr>
      <w:r>
        <w:rPr>
          <w:rFonts w:hint="eastAsia"/>
        </w:rPr>
        <w:t>顾客满意</w:t>
      </w:r>
    </w:p>
    <w:p>
      <w:pPr>
        <w:pStyle w:val="22"/>
        <w:spacing w:line="360" w:lineRule="auto"/>
        <w:rPr>
          <w:rFonts w:hint="eastAsia"/>
        </w:rPr>
      </w:pPr>
      <w:r>
        <w:rPr>
          <w:rFonts w:hint="eastAsia"/>
          <w:lang w:eastAsia="zh-CN"/>
        </w:rPr>
        <w:t>公司</w:t>
      </w:r>
      <w:r>
        <w:rPr>
          <w:rFonts w:hint="eastAsia"/>
        </w:rPr>
        <w:t>制定了《顾客满意度控制程序》，</w:t>
      </w:r>
      <w:r>
        <w:rPr>
          <w:rFonts w:hint="eastAsia"/>
          <w:lang w:val="en-US" w:eastAsia="zh-CN"/>
        </w:rPr>
        <w:t>营销中心和项目管理中心</w:t>
      </w:r>
      <w:r>
        <w:rPr>
          <w:rFonts w:hint="eastAsia"/>
        </w:rPr>
        <w:t>负责收集顾客对</w:t>
      </w:r>
      <w:r>
        <w:rPr>
          <w:rFonts w:hint="eastAsia"/>
          <w:lang w:eastAsia="zh-CN"/>
        </w:rPr>
        <w:t>公司</w:t>
      </w:r>
      <w:r>
        <w:rPr>
          <w:rFonts w:hint="eastAsia"/>
        </w:rPr>
        <w:t>产品和服务的需求、期望得到满足程度的感受，并确定了获取、监视和评价这些信息的方法。</w:t>
      </w:r>
    </w:p>
    <w:p>
      <w:pPr>
        <w:pStyle w:val="22"/>
        <w:spacing w:line="360" w:lineRule="auto"/>
        <w:rPr>
          <w:rFonts w:hint="eastAsia"/>
        </w:rPr>
      </w:pPr>
      <w:r>
        <w:rPr>
          <w:rFonts w:hint="eastAsia"/>
        </w:rPr>
        <w:t>收集获取顾客满意信息的方法和渠道，通常包括：发放顾客满意度调查表、顾客对交付产品或服务的反馈、顾客座谈、抱怨、顾客赞扬、担保索赔等。</w:t>
      </w:r>
    </w:p>
    <w:p>
      <w:pPr>
        <w:pStyle w:val="46"/>
        <w:spacing w:before="156" w:after="156" w:line="360" w:lineRule="auto"/>
        <w:ind w:left="0"/>
      </w:pPr>
      <w:r>
        <w:rPr>
          <w:rFonts w:hint="eastAsia"/>
        </w:rPr>
        <w:t>分析与评价</w:t>
      </w:r>
    </w:p>
    <w:p>
      <w:pPr>
        <w:pStyle w:val="51"/>
        <w:spacing w:before="156" w:after="156" w:line="360" w:lineRule="auto"/>
        <w:rPr>
          <w:rFonts w:hint="eastAsia" w:ascii="宋体" w:hAnsi="宋体" w:eastAsia="宋体" w:cs="宋体"/>
        </w:rPr>
      </w:pPr>
      <w:r>
        <w:rPr>
          <w:rFonts w:hint="eastAsia" w:ascii="宋体" w:hAnsi="宋体" w:eastAsia="宋体" w:cs="宋体"/>
        </w:rPr>
        <w:t>各部门定期对绩效监视过程中的数据和信息进行收集、整理。</w:t>
      </w:r>
      <w:r>
        <w:rPr>
          <w:rFonts w:hint="eastAsia" w:ascii="宋体" w:hAnsi="宋体" w:eastAsia="宋体" w:cs="宋体"/>
          <w:lang w:eastAsia="zh-CN"/>
        </w:rPr>
        <w:t>质量管理部</w:t>
      </w:r>
      <w:r>
        <w:rPr>
          <w:rFonts w:hint="eastAsia" w:ascii="宋体" w:hAnsi="宋体" w:eastAsia="宋体" w:cs="宋体"/>
        </w:rPr>
        <w:t>负责组织分析和评价通过监视和测量获得的适当的数据和信息。各部门对发现的不符合项按《纠正措施和持续改进控制程序》进行处理。</w:t>
      </w:r>
    </w:p>
    <w:p>
      <w:pPr>
        <w:pStyle w:val="51"/>
        <w:spacing w:before="156" w:after="156" w:line="360" w:lineRule="auto"/>
        <w:rPr>
          <w:rFonts w:hint="eastAsia" w:ascii="宋体" w:hAnsi="宋体" w:eastAsia="宋体" w:cs="宋体"/>
        </w:rPr>
      </w:pPr>
      <w:r>
        <w:rPr>
          <w:rFonts w:hint="eastAsia" w:ascii="宋体" w:hAnsi="宋体" w:eastAsia="宋体" w:cs="宋体"/>
        </w:rPr>
        <w:t>为了评价质量管理体系的绩效和有效性，以及识别持续改进质量管理体系有效性的机会，各部门每年对部门体系运行情况进行一次综合评价，形成评价报告，</w:t>
      </w:r>
      <w:r>
        <w:rPr>
          <w:rFonts w:hint="eastAsia" w:ascii="宋体" w:hAnsi="宋体" w:eastAsia="宋体" w:cs="宋体"/>
          <w:lang w:eastAsia="zh-CN"/>
        </w:rPr>
        <w:t>质量管理部</w:t>
      </w:r>
      <w:r>
        <w:rPr>
          <w:rFonts w:hint="eastAsia" w:ascii="宋体" w:hAnsi="宋体" w:eastAsia="宋体" w:cs="宋体"/>
        </w:rPr>
        <w:t>综合各部门的评价结论，收集以下各部门的评价报告并输入管理评审，具体包括：</w:t>
      </w:r>
    </w:p>
    <w:p>
      <w:pPr>
        <w:pStyle w:val="59"/>
        <w:numPr>
          <w:ilvl w:val="0"/>
          <w:numId w:val="77"/>
        </w:numPr>
        <w:spacing w:line="360" w:lineRule="auto"/>
        <w:ind w:left="839"/>
        <w:rPr>
          <w:szCs w:val="22"/>
        </w:rPr>
      </w:pPr>
      <w:r>
        <w:rPr>
          <w:rFonts w:hint="eastAsia"/>
          <w:szCs w:val="22"/>
          <w:lang w:val="en-US" w:eastAsia="zh-CN"/>
        </w:rPr>
        <w:t>产品和服务的符合性</w:t>
      </w:r>
      <w:r>
        <w:rPr>
          <w:rFonts w:hint="eastAsia"/>
          <w:szCs w:val="22"/>
        </w:rPr>
        <w:t>；</w:t>
      </w:r>
    </w:p>
    <w:p>
      <w:pPr>
        <w:pStyle w:val="59"/>
        <w:numPr>
          <w:ilvl w:val="0"/>
          <w:numId w:val="77"/>
        </w:numPr>
        <w:spacing w:line="360" w:lineRule="auto"/>
        <w:ind w:left="839"/>
        <w:rPr>
          <w:szCs w:val="22"/>
        </w:rPr>
      </w:pPr>
      <w:r>
        <w:rPr>
          <w:rFonts w:hint="eastAsia"/>
          <w:szCs w:val="22"/>
          <w:lang w:val="en-US" w:eastAsia="zh-CN"/>
        </w:rPr>
        <w:t>顾客满意程度；</w:t>
      </w:r>
    </w:p>
    <w:p>
      <w:pPr>
        <w:pStyle w:val="59"/>
        <w:numPr>
          <w:ilvl w:val="0"/>
          <w:numId w:val="77"/>
        </w:numPr>
        <w:spacing w:line="360" w:lineRule="auto"/>
        <w:ind w:left="839"/>
        <w:rPr>
          <w:szCs w:val="22"/>
        </w:rPr>
      </w:pPr>
      <w:r>
        <w:rPr>
          <w:rFonts w:hint="eastAsia"/>
          <w:szCs w:val="22"/>
          <w:lang w:val="en-US" w:eastAsia="zh-CN"/>
        </w:rPr>
        <w:t>质量管理体系的绩效和有效性；</w:t>
      </w:r>
    </w:p>
    <w:p>
      <w:pPr>
        <w:pStyle w:val="59"/>
        <w:numPr>
          <w:ilvl w:val="0"/>
          <w:numId w:val="77"/>
        </w:numPr>
        <w:spacing w:line="360" w:lineRule="auto"/>
        <w:ind w:left="839"/>
        <w:rPr>
          <w:szCs w:val="22"/>
        </w:rPr>
      </w:pPr>
      <w:r>
        <w:rPr>
          <w:rFonts w:hint="eastAsia"/>
          <w:szCs w:val="22"/>
          <w:lang w:val="en-US" w:eastAsia="zh-CN"/>
        </w:rPr>
        <w:t>策划是否得到有效实施；</w:t>
      </w:r>
    </w:p>
    <w:p>
      <w:pPr>
        <w:pStyle w:val="59"/>
        <w:numPr>
          <w:ilvl w:val="0"/>
          <w:numId w:val="77"/>
        </w:numPr>
        <w:spacing w:line="360" w:lineRule="auto"/>
        <w:ind w:left="839"/>
        <w:rPr>
          <w:szCs w:val="22"/>
        </w:rPr>
      </w:pPr>
      <w:r>
        <w:rPr>
          <w:rFonts w:hint="eastAsia"/>
          <w:szCs w:val="22"/>
          <w:lang w:val="en-US" w:eastAsia="zh-CN"/>
        </w:rPr>
        <w:t>应对风险和机遇所采取措施的有效性；</w:t>
      </w:r>
    </w:p>
    <w:p>
      <w:pPr>
        <w:pStyle w:val="59"/>
        <w:numPr>
          <w:ilvl w:val="0"/>
          <w:numId w:val="77"/>
        </w:numPr>
        <w:spacing w:line="360" w:lineRule="auto"/>
        <w:ind w:left="839"/>
        <w:rPr>
          <w:szCs w:val="22"/>
        </w:rPr>
      </w:pPr>
      <w:r>
        <w:rPr>
          <w:rFonts w:hint="eastAsia"/>
          <w:szCs w:val="22"/>
          <w:lang w:val="en-US" w:eastAsia="zh-CN"/>
        </w:rPr>
        <w:t>外包供方的绩效；</w:t>
      </w:r>
    </w:p>
    <w:p>
      <w:pPr>
        <w:pStyle w:val="59"/>
        <w:numPr>
          <w:ilvl w:val="0"/>
          <w:numId w:val="77"/>
        </w:numPr>
        <w:spacing w:line="360" w:lineRule="auto"/>
        <w:ind w:left="839"/>
        <w:rPr>
          <w:szCs w:val="22"/>
        </w:rPr>
      </w:pPr>
      <w:r>
        <w:rPr>
          <w:rFonts w:hint="eastAsia"/>
          <w:szCs w:val="22"/>
          <w:lang w:val="en-US" w:eastAsia="zh-CN"/>
        </w:rPr>
        <w:t>质量管理体系改进的需求。</w:t>
      </w:r>
    </w:p>
    <w:p>
      <w:pPr>
        <w:pStyle w:val="59"/>
        <w:numPr>
          <w:ilvl w:val="0"/>
          <w:numId w:val="0"/>
        </w:numPr>
        <w:spacing w:line="360" w:lineRule="auto"/>
        <w:ind w:left="420"/>
      </w:pPr>
      <w:r>
        <w:rPr>
          <w:rFonts w:hint="eastAsia"/>
        </w:rPr>
        <w:t>注：数据分析方法可包括统计技术，可采用易于理解的图表支持数据。</w:t>
      </w:r>
    </w:p>
    <w:p>
      <w:pPr>
        <w:pStyle w:val="42"/>
        <w:spacing w:before="156" w:after="156" w:line="360" w:lineRule="auto"/>
        <w:ind w:left="0"/>
      </w:pPr>
      <w:bookmarkStart w:id="114" w:name="_Toc2668"/>
      <w:bookmarkStart w:id="115" w:name="_Toc18221"/>
      <w:bookmarkStart w:id="116" w:name="_Toc14633"/>
      <w:r>
        <w:rPr>
          <w:rFonts w:hint="eastAsia"/>
        </w:rPr>
        <w:t>内部审核</w:t>
      </w:r>
      <w:bookmarkEnd w:id="114"/>
      <w:bookmarkEnd w:id="115"/>
      <w:bookmarkEnd w:id="116"/>
    </w:p>
    <w:p>
      <w:pPr>
        <w:pStyle w:val="46"/>
        <w:spacing w:before="156" w:after="156" w:line="360" w:lineRule="auto"/>
        <w:ind w:left="0"/>
      </w:pPr>
      <w:r>
        <w:rPr>
          <w:rFonts w:hint="eastAsia"/>
        </w:rPr>
        <w:t>总则</w:t>
      </w:r>
    </w:p>
    <w:p>
      <w:pPr>
        <w:pStyle w:val="22"/>
        <w:spacing w:line="360" w:lineRule="auto"/>
        <w:rPr>
          <w:rFonts w:hint="eastAsia"/>
        </w:rPr>
      </w:pPr>
      <w:r>
        <w:rPr>
          <w:rFonts w:hint="eastAsia"/>
          <w:lang w:eastAsia="zh-CN"/>
        </w:rPr>
        <w:t>公司</w:t>
      </w:r>
      <w:r>
        <w:rPr>
          <w:rFonts w:hint="eastAsia"/>
        </w:rPr>
        <w:t>建立、实施和保持《内部审核控制程序》。</w:t>
      </w:r>
    </w:p>
    <w:p>
      <w:pPr>
        <w:pStyle w:val="22"/>
        <w:spacing w:line="360" w:lineRule="auto"/>
        <w:rPr>
          <w:rFonts w:hint="eastAsia"/>
        </w:rPr>
      </w:pPr>
      <w:r>
        <w:rPr>
          <w:rFonts w:hint="eastAsia"/>
          <w:lang w:eastAsia="zh-CN"/>
        </w:rPr>
        <w:t>质量管理部</w:t>
      </w:r>
      <w:r>
        <w:rPr>
          <w:rFonts w:hint="eastAsia"/>
        </w:rPr>
        <w:t>是质量管理体系内部审核归口管理部门，每年至少组织一次质量管理体系内部审核，以提供下列信息：</w:t>
      </w:r>
    </w:p>
    <w:p>
      <w:pPr>
        <w:pStyle w:val="59"/>
        <w:numPr>
          <w:ilvl w:val="0"/>
          <w:numId w:val="78"/>
        </w:numPr>
        <w:spacing w:line="360" w:lineRule="auto"/>
        <w:ind w:left="839"/>
        <w:rPr>
          <w:rFonts w:hint="eastAsia"/>
          <w:szCs w:val="22"/>
        </w:rPr>
      </w:pPr>
      <w:r>
        <w:rPr>
          <w:rFonts w:hint="eastAsia"/>
          <w:szCs w:val="22"/>
        </w:rPr>
        <w:t>是否符合</w:t>
      </w:r>
      <w:r>
        <w:rPr>
          <w:rFonts w:hint="eastAsia"/>
          <w:szCs w:val="22"/>
          <w:lang w:eastAsia="zh-CN"/>
        </w:rPr>
        <w:t>公司</w:t>
      </w:r>
      <w:r>
        <w:rPr>
          <w:rFonts w:hint="eastAsia"/>
          <w:szCs w:val="22"/>
        </w:rPr>
        <w:t>自身的质量管理体系要求和体系认证标准的要求；</w:t>
      </w:r>
    </w:p>
    <w:p>
      <w:pPr>
        <w:pStyle w:val="59"/>
        <w:numPr>
          <w:ilvl w:val="0"/>
          <w:numId w:val="78"/>
        </w:numPr>
        <w:spacing w:line="360" w:lineRule="auto"/>
        <w:ind w:left="839"/>
        <w:rPr>
          <w:rFonts w:hint="eastAsia"/>
          <w:szCs w:val="22"/>
        </w:rPr>
      </w:pPr>
      <w:r>
        <w:rPr>
          <w:rFonts w:hint="eastAsia"/>
          <w:szCs w:val="22"/>
        </w:rPr>
        <w:t>是否得到有效的实施和保持。</w:t>
      </w:r>
    </w:p>
    <w:p>
      <w:pPr>
        <w:pStyle w:val="46"/>
        <w:spacing w:before="156" w:after="156" w:line="360" w:lineRule="auto"/>
        <w:ind w:left="0"/>
        <w:rPr>
          <w:rFonts w:ascii="宋体" w:hAnsi="宋体" w:eastAsia="宋体" w:cs="宋体"/>
        </w:rPr>
      </w:pPr>
      <w:r>
        <w:rPr>
          <w:rFonts w:hint="eastAsia" w:ascii="宋体" w:hAnsi="宋体" w:eastAsia="宋体" w:cs="宋体"/>
        </w:rPr>
        <w:t>内部审核方案</w:t>
      </w:r>
    </w:p>
    <w:p>
      <w:pPr>
        <w:pStyle w:val="51"/>
        <w:spacing w:before="156" w:after="156" w:line="360" w:lineRule="auto"/>
        <w:rPr>
          <w:rFonts w:hint="eastAsia" w:ascii="宋体" w:hAnsi="宋体" w:eastAsia="宋体" w:cs="宋体"/>
        </w:rPr>
      </w:pPr>
      <w:r>
        <w:rPr>
          <w:rFonts w:hint="eastAsia" w:ascii="宋体" w:eastAsia="宋体" w:cs="Times New Roman"/>
          <w:sz w:val="21"/>
          <w:lang w:val="en-US" w:eastAsia="zh-CN" w:bidi="ar-SA"/>
        </w:rPr>
        <w:t>质量管理部</w:t>
      </w:r>
      <w:r>
        <w:rPr>
          <w:rFonts w:hint="eastAsia" w:ascii="宋体" w:hAnsi="Times New Roman" w:eastAsia="宋体" w:cs="Times New Roman"/>
          <w:sz w:val="21"/>
          <w:lang w:val="en-US" w:eastAsia="zh-CN" w:bidi="ar-SA"/>
        </w:rPr>
        <w:t>每年初应对质量管理体系内部审核进行策划，编制</w:t>
      </w:r>
      <w:r>
        <w:rPr>
          <w:rFonts w:hint="eastAsia" w:ascii="宋体" w:eastAsia="宋体" w:cs="Times New Roman"/>
          <w:sz w:val="21"/>
          <w:lang w:val="en-US" w:eastAsia="zh-CN" w:bidi="ar-SA"/>
        </w:rPr>
        <w:t>公司</w:t>
      </w:r>
      <w:r>
        <w:rPr>
          <w:rFonts w:hint="eastAsia" w:ascii="宋体" w:hAnsi="Times New Roman" w:eastAsia="宋体" w:cs="Times New Roman"/>
          <w:sz w:val="21"/>
          <w:lang w:val="en-US" w:eastAsia="zh-CN" w:bidi="ar-SA"/>
        </w:rPr>
        <w:t>年度内部审核方案。</w:t>
      </w:r>
      <w:r>
        <w:rPr>
          <w:rFonts w:hint="eastAsia" w:ascii="宋体" w:hAnsi="宋体" w:eastAsia="宋体" w:cs="宋体"/>
        </w:rPr>
        <w:t>编制的审核方案应：</w:t>
      </w:r>
    </w:p>
    <w:p>
      <w:pPr>
        <w:pStyle w:val="59"/>
        <w:numPr>
          <w:ilvl w:val="0"/>
          <w:numId w:val="79"/>
        </w:numPr>
        <w:spacing w:line="360" w:lineRule="auto"/>
        <w:ind w:left="839"/>
        <w:rPr>
          <w:rFonts w:hint="eastAsia"/>
          <w:szCs w:val="22"/>
        </w:rPr>
      </w:pPr>
      <w:r>
        <w:rPr>
          <w:rFonts w:hint="eastAsia"/>
          <w:szCs w:val="22"/>
        </w:rPr>
        <w:t>考虑有关过程的重要性、对</w:t>
      </w:r>
      <w:r>
        <w:rPr>
          <w:rFonts w:hint="eastAsia"/>
          <w:szCs w:val="22"/>
          <w:lang w:eastAsia="zh-CN"/>
        </w:rPr>
        <w:t>公司</w:t>
      </w:r>
      <w:r>
        <w:rPr>
          <w:rFonts w:hint="eastAsia"/>
          <w:szCs w:val="22"/>
        </w:rPr>
        <w:t>产品影响的变化和以往审核的结果；</w:t>
      </w:r>
    </w:p>
    <w:p>
      <w:pPr>
        <w:pStyle w:val="59"/>
        <w:numPr>
          <w:ilvl w:val="0"/>
          <w:numId w:val="79"/>
        </w:numPr>
        <w:spacing w:line="360" w:lineRule="auto"/>
        <w:ind w:left="839"/>
        <w:rPr>
          <w:rFonts w:hint="eastAsia"/>
          <w:szCs w:val="22"/>
        </w:rPr>
      </w:pPr>
      <w:r>
        <w:rPr>
          <w:rFonts w:hint="eastAsia"/>
          <w:szCs w:val="22"/>
        </w:rPr>
        <w:t>规定审核的频次、方法、职责、策划要求和报告。</w:t>
      </w:r>
    </w:p>
    <w:p>
      <w:pPr>
        <w:pStyle w:val="51"/>
        <w:spacing w:before="156" w:after="156" w:line="360" w:lineRule="auto"/>
        <w:rPr>
          <w:rFonts w:ascii="宋体" w:hAnsi="宋体" w:eastAsia="宋体" w:cs="宋体"/>
        </w:rPr>
      </w:pPr>
      <w:r>
        <w:rPr>
          <w:rFonts w:hint="eastAsia" w:ascii="宋体" w:eastAsia="宋体" w:cs="Times New Roman"/>
          <w:sz w:val="21"/>
          <w:lang w:val="en-US" w:eastAsia="zh-CN" w:bidi="ar-SA"/>
        </w:rPr>
        <w:t>质量管理部</w:t>
      </w:r>
      <w:r>
        <w:rPr>
          <w:rFonts w:hint="eastAsia" w:ascii="宋体" w:hAnsi="Times New Roman" w:eastAsia="宋体" w:cs="Times New Roman"/>
          <w:sz w:val="21"/>
          <w:lang w:val="en-US" w:eastAsia="zh-CN" w:bidi="ar-SA"/>
        </w:rPr>
        <w:t>按</w:t>
      </w:r>
      <w:r>
        <w:rPr>
          <w:rFonts w:hint="eastAsia" w:ascii="宋体" w:eastAsia="宋体" w:cs="Times New Roman"/>
          <w:sz w:val="21"/>
          <w:lang w:val="en-US" w:eastAsia="zh-CN" w:bidi="ar-SA"/>
        </w:rPr>
        <w:t>公司</w:t>
      </w:r>
      <w:r>
        <w:rPr>
          <w:rFonts w:hint="eastAsia" w:ascii="宋体" w:hAnsi="Times New Roman" w:eastAsia="宋体" w:cs="Times New Roman"/>
          <w:sz w:val="21"/>
          <w:lang w:val="en-US" w:eastAsia="zh-CN" w:bidi="ar-SA"/>
        </w:rPr>
        <w:t>年度审核方案组织质量管理体系内部审核，每次审核前编制《质量管理体系内</w:t>
      </w:r>
      <w:r>
        <w:rPr>
          <w:rFonts w:hint="eastAsia" w:ascii="宋体" w:hAnsi="宋体" w:eastAsia="宋体" w:cs="宋体"/>
        </w:rPr>
        <w:t>部审核计划》，应确定：</w:t>
      </w:r>
    </w:p>
    <w:p>
      <w:pPr>
        <w:pStyle w:val="59"/>
        <w:numPr>
          <w:ilvl w:val="0"/>
          <w:numId w:val="80"/>
        </w:numPr>
        <w:spacing w:line="360" w:lineRule="auto"/>
        <w:ind w:left="839"/>
        <w:rPr>
          <w:rFonts w:hint="eastAsia"/>
          <w:szCs w:val="22"/>
        </w:rPr>
      </w:pPr>
      <w:r>
        <w:rPr>
          <w:rFonts w:hint="eastAsia"/>
          <w:szCs w:val="22"/>
        </w:rPr>
        <w:t>审核的目的、范围、准则；</w:t>
      </w:r>
    </w:p>
    <w:p>
      <w:pPr>
        <w:pStyle w:val="59"/>
        <w:numPr>
          <w:ilvl w:val="0"/>
          <w:numId w:val="80"/>
        </w:numPr>
        <w:spacing w:line="360" w:lineRule="auto"/>
        <w:ind w:left="839"/>
        <w:rPr>
          <w:rFonts w:hint="eastAsia"/>
          <w:szCs w:val="22"/>
        </w:rPr>
      </w:pPr>
      <w:r>
        <w:rPr>
          <w:rFonts w:hint="eastAsia"/>
          <w:szCs w:val="22"/>
        </w:rPr>
        <w:t>审核组成员；</w:t>
      </w:r>
    </w:p>
    <w:p>
      <w:pPr>
        <w:pStyle w:val="59"/>
        <w:numPr>
          <w:ilvl w:val="0"/>
          <w:numId w:val="80"/>
        </w:numPr>
        <w:spacing w:line="360" w:lineRule="auto"/>
        <w:ind w:left="839"/>
        <w:rPr>
          <w:rFonts w:hint="eastAsia"/>
          <w:szCs w:val="22"/>
        </w:rPr>
      </w:pPr>
      <w:r>
        <w:rPr>
          <w:rFonts w:hint="eastAsia"/>
          <w:szCs w:val="22"/>
        </w:rPr>
        <w:t>审核日程安排等。</w:t>
      </w:r>
    </w:p>
    <w:p>
      <w:pPr>
        <w:pStyle w:val="51"/>
        <w:spacing w:before="156" w:after="156" w:line="360" w:lineRule="auto"/>
        <w:rPr>
          <w:rFonts w:ascii="宋体" w:hAnsi="宋体" w:eastAsia="宋体" w:cs="宋体"/>
        </w:rPr>
      </w:pPr>
      <w:r>
        <w:rPr>
          <w:rFonts w:hint="eastAsia" w:ascii="宋体" w:hAnsi="宋体" w:eastAsia="宋体" w:cs="宋体"/>
        </w:rPr>
        <w:t>每次审核应确保：</w:t>
      </w:r>
    </w:p>
    <w:p>
      <w:pPr>
        <w:pStyle w:val="59"/>
        <w:numPr>
          <w:ilvl w:val="0"/>
          <w:numId w:val="81"/>
        </w:numPr>
        <w:spacing w:line="360" w:lineRule="auto"/>
        <w:ind w:left="839"/>
        <w:rPr>
          <w:rFonts w:hint="eastAsia"/>
          <w:szCs w:val="22"/>
        </w:rPr>
      </w:pPr>
      <w:r>
        <w:rPr>
          <w:rFonts w:hint="eastAsia"/>
          <w:szCs w:val="22"/>
        </w:rPr>
        <w:t>审核过程客观和公正：选取有素养、资质和能力的，且与被审核活动无责任的内审员进行；</w:t>
      </w:r>
    </w:p>
    <w:p>
      <w:pPr>
        <w:pStyle w:val="59"/>
        <w:numPr>
          <w:ilvl w:val="0"/>
          <w:numId w:val="81"/>
        </w:numPr>
        <w:spacing w:line="360" w:lineRule="auto"/>
        <w:ind w:left="839"/>
        <w:rPr>
          <w:rFonts w:hint="eastAsia"/>
          <w:szCs w:val="22"/>
        </w:rPr>
      </w:pPr>
      <w:r>
        <w:rPr>
          <w:rFonts w:hint="eastAsia"/>
          <w:szCs w:val="22"/>
        </w:rPr>
        <w:t>采用审核报告的形式向相关管理者通报审核结果；</w:t>
      </w:r>
    </w:p>
    <w:p>
      <w:pPr>
        <w:pStyle w:val="59"/>
        <w:numPr>
          <w:ilvl w:val="0"/>
          <w:numId w:val="81"/>
        </w:numPr>
        <w:spacing w:line="360" w:lineRule="auto"/>
        <w:ind w:left="839"/>
        <w:rPr>
          <w:rFonts w:hint="eastAsia"/>
          <w:szCs w:val="22"/>
        </w:rPr>
      </w:pPr>
      <w:r>
        <w:rPr>
          <w:rFonts w:hint="eastAsia"/>
          <w:szCs w:val="22"/>
        </w:rPr>
        <w:t>审核过程中发现的问题，责任部门应按规定的要求，采取适当的纠正和纠正措施；</w:t>
      </w:r>
      <w:r>
        <w:rPr>
          <w:rFonts w:hint="eastAsia"/>
          <w:szCs w:val="22"/>
          <w:lang w:eastAsia="zh-CN"/>
        </w:rPr>
        <w:t>质量管理部</w:t>
      </w:r>
      <w:r>
        <w:rPr>
          <w:rFonts w:hint="eastAsia"/>
          <w:szCs w:val="22"/>
        </w:rPr>
        <w:t>对采取的纠正措施进行跟踪验证，确保纠正措施有效实施，以防止类似不符合再次发生，并记录和报告验证结果；</w:t>
      </w:r>
    </w:p>
    <w:p>
      <w:pPr>
        <w:pStyle w:val="59"/>
        <w:numPr>
          <w:ilvl w:val="0"/>
          <w:numId w:val="81"/>
        </w:numPr>
        <w:spacing w:line="360" w:lineRule="auto"/>
        <w:ind w:left="839"/>
        <w:rPr>
          <w:rFonts w:hint="eastAsia"/>
          <w:szCs w:val="22"/>
        </w:rPr>
      </w:pPr>
      <w:r>
        <w:rPr>
          <w:rFonts w:hint="eastAsia"/>
          <w:szCs w:val="22"/>
          <w:lang w:eastAsia="zh-CN"/>
        </w:rPr>
        <w:t>质量管理部</w:t>
      </w:r>
      <w:r>
        <w:rPr>
          <w:rFonts w:hint="eastAsia"/>
          <w:szCs w:val="22"/>
        </w:rPr>
        <w:t>应保留作为审核方案实施和审核结果证据的成文信息。如：年度审核方案、审核计划、审核检查表及审核记录、首末次会议人员签到记录、不符合报告及纠正措施跟踪验证记录、审核报告等。</w:t>
      </w:r>
    </w:p>
    <w:p>
      <w:pPr>
        <w:pStyle w:val="42"/>
        <w:spacing w:before="156" w:after="156" w:line="360" w:lineRule="auto"/>
        <w:ind w:left="0"/>
      </w:pPr>
      <w:bookmarkStart w:id="117" w:name="_Toc15962"/>
      <w:bookmarkStart w:id="118" w:name="_Toc8498"/>
      <w:bookmarkStart w:id="119" w:name="_Toc11836"/>
      <w:r>
        <w:rPr>
          <w:rFonts w:hint="eastAsia"/>
        </w:rPr>
        <w:t>管理评审</w:t>
      </w:r>
      <w:bookmarkEnd w:id="117"/>
      <w:bookmarkEnd w:id="118"/>
      <w:bookmarkEnd w:id="119"/>
    </w:p>
    <w:p>
      <w:pPr>
        <w:pStyle w:val="46"/>
        <w:spacing w:before="156" w:after="156" w:line="360" w:lineRule="auto"/>
        <w:ind w:left="0"/>
      </w:pPr>
      <w:r>
        <w:rPr>
          <w:rFonts w:hint="eastAsia"/>
        </w:rPr>
        <w:t>总则</w:t>
      </w:r>
    </w:p>
    <w:p>
      <w:pPr>
        <w:pStyle w:val="22"/>
        <w:spacing w:line="360" w:lineRule="auto"/>
      </w:pPr>
      <w:r>
        <w:rPr>
          <w:rFonts w:hint="eastAsia"/>
          <w:lang w:eastAsia="zh-CN"/>
        </w:rPr>
        <w:t>公司</w:t>
      </w:r>
      <w:r>
        <w:rPr>
          <w:rFonts w:hint="eastAsia"/>
        </w:rPr>
        <w:t>建立、实施并保持《管理评审控制程序》。</w:t>
      </w:r>
    </w:p>
    <w:p>
      <w:pPr>
        <w:pStyle w:val="22"/>
        <w:spacing w:line="360" w:lineRule="auto"/>
      </w:pPr>
      <w:r>
        <w:rPr>
          <w:rFonts w:hint="eastAsia"/>
          <w:lang w:eastAsia="zh-CN"/>
        </w:rPr>
        <w:t>BG总裁</w:t>
      </w:r>
      <w:r>
        <w:rPr>
          <w:rFonts w:hint="eastAsia"/>
        </w:rPr>
        <w:t>是实施管理评审的主管领导，应按照策划的时间间隔对</w:t>
      </w:r>
      <w:r>
        <w:rPr>
          <w:rFonts w:hint="eastAsia"/>
          <w:lang w:eastAsia="zh-CN"/>
        </w:rPr>
        <w:t>公司</w:t>
      </w:r>
      <w:r>
        <w:rPr>
          <w:rFonts w:hint="eastAsia"/>
        </w:rPr>
        <w:t>的质量管理体系进行评审，以确保其持续的适宜性、充分性和有效性，并与</w:t>
      </w:r>
      <w:r>
        <w:rPr>
          <w:rFonts w:hint="eastAsia"/>
          <w:lang w:eastAsia="zh-CN"/>
        </w:rPr>
        <w:t>公司</w:t>
      </w:r>
      <w:r>
        <w:rPr>
          <w:rFonts w:hint="eastAsia"/>
        </w:rPr>
        <w:t>的战略方向保持一致。</w:t>
      </w:r>
    </w:p>
    <w:p>
      <w:pPr>
        <w:pStyle w:val="51"/>
        <w:spacing w:before="156" w:after="156" w:line="360" w:lineRule="auto"/>
        <w:rPr>
          <w:rFonts w:ascii="宋体" w:hAnsi="宋体" w:eastAsia="宋体" w:cs="宋体"/>
        </w:rPr>
      </w:pPr>
      <w:r>
        <w:rPr>
          <w:rFonts w:hint="eastAsia" w:ascii="宋体" w:hAnsi="宋体" w:eastAsia="宋体" w:cs="宋体"/>
        </w:rPr>
        <w:t>管理评审频次和时机</w:t>
      </w:r>
    </w:p>
    <w:p>
      <w:pPr>
        <w:pStyle w:val="22"/>
        <w:spacing w:line="360" w:lineRule="auto"/>
      </w:pPr>
      <w:r>
        <w:rPr>
          <w:rFonts w:hint="eastAsia"/>
        </w:rPr>
        <w:t>管理评审会议一般情况下是每年召开一次，时间间隔不超过12个月。管理评审的时机计划在内部审核之后，外部审核之前进行。特殊情况下的专项管理评审，由</w:t>
      </w:r>
      <w:r>
        <w:rPr>
          <w:rFonts w:hint="eastAsia"/>
          <w:lang w:eastAsia="zh-CN"/>
        </w:rPr>
        <w:t>BG总裁</w:t>
      </w:r>
      <w:r>
        <w:rPr>
          <w:rFonts w:hint="eastAsia"/>
        </w:rPr>
        <w:t>决定随时召开。特殊情况如：</w:t>
      </w:r>
    </w:p>
    <w:p>
      <w:pPr>
        <w:pStyle w:val="59"/>
        <w:numPr>
          <w:ilvl w:val="0"/>
          <w:numId w:val="82"/>
        </w:numPr>
        <w:spacing w:line="360" w:lineRule="auto"/>
        <w:ind w:left="839"/>
        <w:rPr>
          <w:rFonts w:hint="eastAsia"/>
          <w:szCs w:val="22"/>
        </w:rPr>
      </w:pPr>
      <w:r>
        <w:rPr>
          <w:rFonts w:hint="eastAsia"/>
          <w:szCs w:val="22"/>
          <w:lang w:eastAsia="zh-CN"/>
        </w:rPr>
        <w:t>公司</w:t>
      </w:r>
      <w:r>
        <w:rPr>
          <w:rFonts w:hint="eastAsia"/>
          <w:szCs w:val="22"/>
        </w:rPr>
        <w:t>内外部环境，如体系、市场形势或法律、法规发生重大变化；</w:t>
      </w:r>
    </w:p>
    <w:p>
      <w:pPr>
        <w:pStyle w:val="59"/>
        <w:numPr>
          <w:ilvl w:val="0"/>
          <w:numId w:val="82"/>
        </w:numPr>
        <w:spacing w:line="360" w:lineRule="auto"/>
        <w:ind w:left="839"/>
        <w:rPr>
          <w:rFonts w:hint="eastAsia"/>
          <w:szCs w:val="22"/>
        </w:rPr>
      </w:pPr>
      <w:r>
        <w:rPr>
          <w:rFonts w:hint="eastAsia"/>
          <w:szCs w:val="22"/>
          <w:lang w:eastAsia="zh-CN"/>
        </w:rPr>
        <w:t>公司</w:t>
      </w:r>
      <w:r>
        <w:rPr>
          <w:rFonts w:hint="eastAsia"/>
          <w:szCs w:val="22"/>
        </w:rPr>
        <w:t>组织结构重大调整；</w:t>
      </w:r>
    </w:p>
    <w:p>
      <w:pPr>
        <w:pStyle w:val="59"/>
        <w:numPr>
          <w:ilvl w:val="0"/>
          <w:numId w:val="82"/>
        </w:numPr>
        <w:spacing w:line="360" w:lineRule="auto"/>
        <w:ind w:left="839"/>
        <w:rPr>
          <w:rFonts w:hint="eastAsia"/>
          <w:szCs w:val="22"/>
        </w:rPr>
      </w:pPr>
      <w:r>
        <w:rPr>
          <w:rFonts w:hint="eastAsia"/>
          <w:szCs w:val="22"/>
          <w:lang w:eastAsia="zh-CN"/>
        </w:rPr>
        <w:t>BG总裁</w:t>
      </w:r>
      <w:r>
        <w:rPr>
          <w:rFonts w:hint="eastAsia"/>
          <w:szCs w:val="22"/>
        </w:rPr>
        <w:t>认为必要时的临时决定。</w:t>
      </w:r>
    </w:p>
    <w:p>
      <w:pPr>
        <w:pStyle w:val="51"/>
        <w:spacing w:before="156" w:after="156" w:line="360" w:lineRule="auto"/>
      </w:pPr>
      <w:r>
        <w:rPr>
          <w:rFonts w:hint="eastAsia" w:ascii="宋体" w:hAnsi="宋体" w:eastAsia="宋体" w:cs="宋体"/>
          <w:lang w:eastAsia="zh-CN"/>
        </w:rPr>
        <w:t>质量管理部</w:t>
      </w:r>
      <w:r>
        <w:rPr>
          <w:rFonts w:hint="eastAsia" w:ascii="宋体" w:hAnsi="宋体" w:eastAsia="宋体" w:cs="宋体"/>
        </w:rPr>
        <w:t>根据</w:t>
      </w:r>
      <w:r>
        <w:rPr>
          <w:rFonts w:hint="eastAsia" w:ascii="宋体" w:hAnsi="宋体" w:eastAsia="宋体" w:cs="宋体"/>
          <w:lang w:eastAsia="zh-CN"/>
        </w:rPr>
        <w:t>BG总裁</w:t>
      </w:r>
      <w:r>
        <w:rPr>
          <w:rFonts w:hint="eastAsia" w:ascii="宋体" w:hAnsi="宋体" w:eastAsia="宋体" w:cs="宋体"/>
        </w:rPr>
        <w:t>指令和全年体系工作安排，提前制定管理评审计划，报</w:t>
      </w:r>
      <w:r>
        <w:rPr>
          <w:rFonts w:hint="eastAsia" w:ascii="宋体" w:hAnsi="宋体" w:eastAsia="宋体" w:cs="宋体"/>
          <w:lang w:eastAsia="zh-CN"/>
        </w:rPr>
        <w:t>BG总裁</w:t>
      </w:r>
      <w:r>
        <w:rPr>
          <w:rFonts w:hint="eastAsia" w:ascii="宋体" w:hAnsi="宋体" w:eastAsia="宋体" w:cs="宋体"/>
        </w:rPr>
        <w:t>批准。管理评审计划应确定：评审时间、地点、参加人员、评审内容、需要收集的相关信息等。各参加部门或人员应根据计划的安排，准备评审材料，按时参加评审会议。</w:t>
      </w:r>
    </w:p>
    <w:p>
      <w:pPr>
        <w:pStyle w:val="51"/>
        <w:spacing w:before="156" w:after="156" w:line="360" w:lineRule="auto"/>
      </w:pPr>
      <w:r>
        <w:rPr>
          <w:rFonts w:hint="eastAsia" w:ascii="宋体" w:hAnsi="宋体" w:eastAsia="宋体" w:cs="宋体"/>
        </w:rPr>
        <w:t>管理评审由</w:t>
      </w:r>
      <w:r>
        <w:rPr>
          <w:rFonts w:hint="eastAsia" w:ascii="宋体" w:hAnsi="宋体" w:eastAsia="宋体" w:cs="宋体"/>
          <w:lang w:eastAsia="zh-CN"/>
        </w:rPr>
        <w:t>BG总裁</w:t>
      </w:r>
      <w:r>
        <w:rPr>
          <w:rFonts w:hint="eastAsia" w:ascii="宋体" w:hAnsi="宋体" w:eastAsia="宋体" w:cs="宋体"/>
        </w:rPr>
        <w:t>组织，</w:t>
      </w:r>
      <w:r>
        <w:rPr>
          <w:rFonts w:hint="eastAsia" w:ascii="宋体" w:hAnsi="宋体" w:eastAsia="宋体" w:cs="宋体"/>
          <w:lang w:eastAsia="zh-CN"/>
        </w:rPr>
        <w:t>质量管理部</w:t>
      </w:r>
      <w:r>
        <w:rPr>
          <w:rFonts w:hint="eastAsia" w:ascii="宋体" w:hAnsi="宋体" w:eastAsia="宋体" w:cs="宋体"/>
        </w:rPr>
        <w:t>配合召集，其他参加人员由</w:t>
      </w:r>
      <w:r>
        <w:rPr>
          <w:rFonts w:hint="eastAsia" w:ascii="宋体" w:hAnsi="宋体" w:eastAsia="宋体" w:cs="宋体"/>
          <w:lang w:eastAsia="zh-CN"/>
        </w:rPr>
        <w:t>BG总裁</w:t>
      </w:r>
      <w:r>
        <w:rPr>
          <w:rFonts w:hint="eastAsia" w:ascii="宋体" w:hAnsi="宋体" w:eastAsia="宋体" w:cs="宋体"/>
        </w:rPr>
        <w:t>确定，通常包括关键部门的管理者、从事体系管理工作人员等。</w:t>
      </w:r>
    </w:p>
    <w:p>
      <w:pPr>
        <w:pStyle w:val="46"/>
        <w:spacing w:before="156" w:after="156" w:line="360" w:lineRule="auto"/>
        <w:ind w:left="0"/>
      </w:pPr>
      <w:r>
        <w:rPr>
          <w:rFonts w:hint="eastAsia"/>
        </w:rPr>
        <w:t>管理评审输入</w:t>
      </w:r>
    </w:p>
    <w:p>
      <w:pPr>
        <w:pStyle w:val="59"/>
        <w:numPr>
          <w:ilvl w:val="0"/>
          <w:numId w:val="0"/>
        </w:numPr>
        <w:spacing w:line="360" w:lineRule="auto"/>
        <w:ind w:left="420"/>
        <w:rPr>
          <w:szCs w:val="22"/>
        </w:rPr>
      </w:pPr>
      <w:r>
        <w:rPr>
          <w:rFonts w:hint="eastAsia"/>
          <w:szCs w:val="22"/>
        </w:rPr>
        <w:t>策划和实施管理评审时应考虑下列内容：</w:t>
      </w:r>
    </w:p>
    <w:p>
      <w:pPr>
        <w:pStyle w:val="59"/>
        <w:numPr>
          <w:ilvl w:val="0"/>
          <w:numId w:val="83"/>
        </w:numPr>
        <w:spacing w:line="360" w:lineRule="auto"/>
        <w:ind w:left="839"/>
        <w:rPr>
          <w:rFonts w:hint="eastAsia"/>
          <w:szCs w:val="22"/>
        </w:rPr>
      </w:pPr>
      <w:r>
        <w:rPr>
          <w:rFonts w:hint="eastAsia"/>
          <w:szCs w:val="22"/>
        </w:rPr>
        <w:t>以往管理评审所采取措施的实施情况；</w:t>
      </w:r>
    </w:p>
    <w:p>
      <w:pPr>
        <w:pStyle w:val="59"/>
        <w:numPr>
          <w:ilvl w:val="0"/>
          <w:numId w:val="83"/>
        </w:numPr>
        <w:spacing w:line="360" w:lineRule="auto"/>
        <w:ind w:left="839"/>
        <w:rPr>
          <w:rFonts w:hint="eastAsia"/>
          <w:szCs w:val="22"/>
        </w:rPr>
      </w:pPr>
      <w:r>
        <w:rPr>
          <w:rFonts w:hint="eastAsia"/>
          <w:szCs w:val="22"/>
        </w:rPr>
        <w:t>以下方面的变化：</w:t>
      </w:r>
    </w:p>
    <w:p>
      <w:pPr>
        <w:pStyle w:val="59"/>
        <w:numPr>
          <w:ilvl w:val="0"/>
          <w:numId w:val="84"/>
        </w:numPr>
        <w:spacing w:line="360" w:lineRule="auto"/>
        <w:rPr>
          <w:szCs w:val="22"/>
        </w:rPr>
      </w:pPr>
      <w:r>
        <w:rPr>
          <w:rFonts w:hint="eastAsia"/>
          <w:szCs w:val="22"/>
        </w:rPr>
        <w:t>与质量管理体系相关的内、外部问题；</w:t>
      </w:r>
    </w:p>
    <w:p>
      <w:pPr>
        <w:pStyle w:val="59"/>
        <w:numPr>
          <w:ilvl w:val="0"/>
          <w:numId w:val="84"/>
        </w:numPr>
        <w:spacing w:line="360" w:lineRule="auto"/>
        <w:rPr>
          <w:szCs w:val="22"/>
        </w:rPr>
      </w:pPr>
      <w:r>
        <w:rPr>
          <w:rFonts w:hint="eastAsia"/>
          <w:szCs w:val="22"/>
        </w:rPr>
        <w:t>相关方的需求和期望；</w:t>
      </w:r>
    </w:p>
    <w:p>
      <w:pPr>
        <w:pStyle w:val="59"/>
        <w:numPr>
          <w:ilvl w:val="0"/>
          <w:numId w:val="84"/>
        </w:numPr>
        <w:spacing w:line="360" w:lineRule="auto"/>
        <w:rPr>
          <w:szCs w:val="22"/>
        </w:rPr>
      </w:pPr>
      <w:r>
        <w:rPr>
          <w:rFonts w:hint="eastAsia"/>
          <w:szCs w:val="22"/>
        </w:rPr>
        <w:t>风险和机遇。</w:t>
      </w:r>
    </w:p>
    <w:p>
      <w:pPr>
        <w:pStyle w:val="59"/>
        <w:numPr>
          <w:ilvl w:val="0"/>
          <w:numId w:val="83"/>
        </w:numPr>
        <w:spacing w:line="360" w:lineRule="auto"/>
        <w:ind w:left="839"/>
        <w:rPr>
          <w:rFonts w:hint="eastAsia"/>
          <w:szCs w:val="22"/>
        </w:rPr>
      </w:pPr>
      <w:r>
        <w:rPr>
          <w:rFonts w:hint="eastAsia"/>
          <w:szCs w:val="22"/>
        </w:rPr>
        <w:t>有关质量管理体系绩效和有效性的信息，包括下列趋势性信息：</w:t>
      </w:r>
    </w:p>
    <w:p>
      <w:pPr>
        <w:pStyle w:val="59"/>
        <w:numPr>
          <w:ilvl w:val="0"/>
          <w:numId w:val="85"/>
        </w:numPr>
        <w:spacing w:line="360" w:lineRule="auto"/>
        <w:rPr>
          <w:szCs w:val="22"/>
        </w:rPr>
      </w:pPr>
      <w:r>
        <w:rPr>
          <w:rFonts w:hint="eastAsia"/>
          <w:szCs w:val="22"/>
        </w:rPr>
        <w:t>顾客满意和有关相关方的反馈；</w:t>
      </w:r>
    </w:p>
    <w:p>
      <w:pPr>
        <w:pStyle w:val="59"/>
        <w:numPr>
          <w:ilvl w:val="0"/>
          <w:numId w:val="85"/>
        </w:numPr>
        <w:spacing w:line="360" w:lineRule="auto"/>
        <w:rPr>
          <w:szCs w:val="22"/>
        </w:rPr>
      </w:pPr>
      <w:r>
        <w:rPr>
          <w:rFonts w:hint="eastAsia"/>
          <w:szCs w:val="22"/>
        </w:rPr>
        <w:t>质量目标的实现程度；</w:t>
      </w:r>
    </w:p>
    <w:p>
      <w:pPr>
        <w:pStyle w:val="59"/>
        <w:numPr>
          <w:ilvl w:val="0"/>
          <w:numId w:val="85"/>
        </w:numPr>
        <w:spacing w:line="360" w:lineRule="auto"/>
        <w:rPr>
          <w:szCs w:val="22"/>
        </w:rPr>
      </w:pPr>
      <w:r>
        <w:rPr>
          <w:rFonts w:hint="eastAsia"/>
          <w:szCs w:val="22"/>
        </w:rPr>
        <w:t>过程绩效以及产品和服务的符合性；</w:t>
      </w:r>
    </w:p>
    <w:p>
      <w:pPr>
        <w:pStyle w:val="59"/>
        <w:numPr>
          <w:ilvl w:val="0"/>
          <w:numId w:val="85"/>
        </w:numPr>
        <w:spacing w:line="360" w:lineRule="auto"/>
        <w:rPr>
          <w:szCs w:val="22"/>
        </w:rPr>
      </w:pPr>
      <w:r>
        <w:rPr>
          <w:rFonts w:hint="eastAsia"/>
          <w:szCs w:val="22"/>
        </w:rPr>
        <w:t>不合格及纠正措施；</w:t>
      </w:r>
    </w:p>
    <w:p>
      <w:pPr>
        <w:pStyle w:val="59"/>
        <w:numPr>
          <w:ilvl w:val="0"/>
          <w:numId w:val="85"/>
        </w:numPr>
        <w:spacing w:line="360" w:lineRule="auto"/>
        <w:rPr>
          <w:szCs w:val="22"/>
        </w:rPr>
      </w:pPr>
      <w:r>
        <w:rPr>
          <w:rFonts w:hint="eastAsia"/>
          <w:szCs w:val="22"/>
        </w:rPr>
        <w:t>监视和测量的结果；</w:t>
      </w:r>
    </w:p>
    <w:p>
      <w:pPr>
        <w:pStyle w:val="59"/>
        <w:numPr>
          <w:ilvl w:val="0"/>
          <w:numId w:val="85"/>
        </w:numPr>
        <w:spacing w:line="360" w:lineRule="auto"/>
        <w:rPr>
          <w:szCs w:val="22"/>
        </w:rPr>
      </w:pPr>
      <w:r>
        <w:rPr>
          <w:rFonts w:hint="eastAsia"/>
          <w:szCs w:val="22"/>
        </w:rPr>
        <w:t>审核结果；</w:t>
      </w:r>
    </w:p>
    <w:p>
      <w:pPr>
        <w:pStyle w:val="59"/>
        <w:numPr>
          <w:ilvl w:val="0"/>
          <w:numId w:val="85"/>
        </w:numPr>
        <w:spacing w:line="360" w:lineRule="auto"/>
        <w:rPr>
          <w:szCs w:val="22"/>
        </w:rPr>
      </w:pPr>
      <w:r>
        <w:rPr>
          <w:rFonts w:hint="eastAsia"/>
          <w:szCs w:val="22"/>
        </w:rPr>
        <w:t>外部供方的绩效。</w:t>
      </w:r>
    </w:p>
    <w:p>
      <w:pPr>
        <w:pStyle w:val="59"/>
        <w:numPr>
          <w:ilvl w:val="0"/>
          <w:numId w:val="83"/>
        </w:numPr>
        <w:spacing w:line="360" w:lineRule="auto"/>
        <w:ind w:left="839"/>
        <w:rPr>
          <w:rFonts w:hint="eastAsia"/>
          <w:szCs w:val="22"/>
        </w:rPr>
      </w:pPr>
      <w:r>
        <w:rPr>
          <w:rFonts w:hint="eastAsia"/>
          <w:szCs w:val="22"/>
        </w:rPr>
        <w:t>资源的充分性；</w:t>
      </w:r>
    </w:p>
    <w:p>
      <w:pPr>
        <w:pStyle w:val="59"/>
        <w:numPr>
          <w:ilvl w:val="0"/>
          <w:numId w:val="83"/>
        </w:numPr>
        <w:spacing w:line="360" w:lineRule="auto"/>
        <w:ind w:left="839"/>
        <w:rPr>
          <w:rFonts w:hint="eastAsia"/>
          <w:szCs w:val="22"/>
        </w:rPr>
      </w:pPr>
      <w:r>
        <w:rPr>
          <w:rFonts w:hint="eastAsia"/>
          <w:szCs w:val="22"/>
        </w:rPr>
        <w:t>应对风险和机遇所采取措施的有效性（见6.1）；</w:t>
      </w:r>
    </w:p>
    <w:p>
      <w:pPr>
        <w:pStyle w:val="59"/>
        <w:numPr>
          <w:ilvl w:val="0"/>
          <w:numId w:val="83"/>
        </w:numPr>
        <w:spacing w:line="360" w:lineRule="auto"/>
        <w:ind w:left="839"/>
        <w:rPr>
          <w:rFonts w:hint="eastAsia"/>
          <w:szCs w:val="22"/>
        </w:rPr>
      </w:pPr>
      <w:r>
        <w:rPr>
          <w:rFonts w:hint="eastAsia"/>
          <w:szCs w:val="22"/>
        </w:rPr>
        <w:t>来自相关方的有关信息交流，包括抱怨；</w:t>
      </w:r>
    </w:p>
    <w:p>
      <w:pPr>
        <w:pStyle w:val="59"/>
        <w:numPr>
          <w:ilvl w:val="0"/>
          <w:numId w:val="83"/>
        </w:numPr>
        <w:spacing w:line="360" w:lineRule="auto"/>
        <w:ind w:left="839"/>
        <w:rPr>
          <w:rFonts w:hint="eastAsia"/>
          <w:szCs w:val="22"/>
        </w:rPr>
      </w:pPr>
      <w:r>
        <w:rPr>
          <w:rFonts w:hint="eastAsia"/>
          <w:szCs w:val="22"/>
        </w:rPr>
        <w:t>改进的机会。</w:t>
      </w:r>
    </w:p>
    <w:p>
      <w:pPr>
        <w:pStyle w:val="46"/>
        <w:spacing w:before="156" w:after="156" w:line="360" w:lineRule="auto"/>
        <w:ind w:left="0"/>
      </w:pPr>
      <w:r>
        <w:rPr>
          <w:rFonts w:hint="eastAsia"/>
        </w:rPr>
        <w:t>管理评审输出</w:t>
      </w:r>
    </w:p>
    <w:p>
      <w:pPr>
        <w:pStyle w:val="59"/>
        <w:numPr>
          <w:ilvl w:val="0"/>
          <w:numId w:val="0"/>
        </w:numPr>
        <w:spacing w:line="360" w:lineRule="auto"/>
        <w:ind w:left="420"/>
        <w:rPr>
          <w:szCs w:val="22"/>
        </w:rPr>
      </w:pPr>
      <w:r>
        <w:rPr>
          <w:rFonts w:hint="eastAsia"/>
          <w:szCs w:val="22"/>
        </w:rPr>
        <w:t>管理评审的输出应包括与下列事项相关的决定和措施：</w:t>
      </w:r>
    </w:p>
    <w:p>
      <w:pPr>
        <w:pStyle w:val="59"/>
        <w:numPr>
          <w:ilvl w:val="0"/>
          <w:numId w:val="86"/>
        </w:numPr>
        <w:spacing w:line="360" w:lineRule="auto"/>
        <w:ind w:left="839"/>
        <w:rPr>
          <w:rFonts w:hint="eastAsia"/>
          <w:szCs w:val="22"/>
        </w:rPr>
      </w:pPr>
      <w:r>
        <w:rPr>
          <w:rFonts w:hint="eastAsia"/>
          <w:szCs w:val="22"/>
        </w:rPr>
        <w:t>对质量管理体系的持续适宜性、充分性和有效性的结论；</w:t>
      </w:r>
    </w:p>
    <w:p>
      <w:pPr>
        <w:pStyle w:val="59"/>
        <w:numPr>
          <w:ilvl w:val="0"/>
          <w:numId w:val="86"/>
        </w:numPr>
        <w:spacing w:line="360" w:lineRule="auto"/>
        <w:ind w:left="839"/>
        <w:rPr>
          <w:rFonts w:hint="eastAsia"/>
          <w:szCs w:val="22"/>
        </w:rPr>
      </w:pPr>
      <w:r>
        <w:rPr>
          <w:rFonts w:hint="eastAsia"/>
          <w:szCs w:val="22"/>
        </w:rPr>
        <w:t>改进的机会；</w:t>
      </w:r>
    </w:p>
    <w:p>
      <w:pPr>
        <w:pStyle w:val="59"/>
        <w:numPr>
          <w:ilvl w:val="0"/>
          <w:numId w:val="86"/>
        </w:numPr>
        <w:spacing w:line="360" w:lineRule="auto"/>
        <w:ind w:left="839"/>
        <w:rPr>
          <w:rFonts w:hint="eastAsia"/>
          <w:szCs w:val="22"/>
        </w:rPr>
      </w:pPr>
      <w:r>
        <w:rPr>
          <w:rFonts w:hint="eastAsia"/>
          <w:szCs w:val="22"/>
        </w:rPr>
        <w:t>质量管理体系所需的变更，包括资源；</w:t>
      </w:r>
    </w:p>
    <w:p>
      <w:pPr>
        <w:pStyle w:val="59"/>
        <w:numPr>
          <w:ilvl w:val="0"/>
          <w:numId w:val="86"/>
        </w:numPr>
        <w:spacing w:line="360" w:lineRule="auto"/>
        <w:ind w:left="839"/>
        <w:rPr>
          <w:rFonts w:hint="eastAsia"/>
          <w:szCs w:val="22"/>
        </w:rPr>
      </w:pPr>
      <w:r>
        <w:rPr>
          <w:rFonts w:hint="eastAsia"/>
          <w:szCs w:val="22"/>
        </w:rPr>
        <w:t>如需要，质量管理体系目标未实现所采取的措施；</w:t>
      </w:r>
    </w:p>
    <w:p>
      <w:pPr>
        <w:pStyle w:val="59"/>
        <w:numPr>
          <w:ilvl w:val="0"/>
          <w:numId w:val="86"/>
        </w:numPr>
        <w:spacing w:line="360" w:lineRule="auto"/>
        <w:ind w:left="839"/>
        <w:rPr>
          <w:rFonts w:hint="eastAsia"/>
          <w:szCs w:val="22"/>
        </w:rPr>
      </w:pPr>
      <w:r>
        <w:rPr>
          <w:rFonts w:hint="eastAsia"/>
          <w:szCs w:val="22"/>
        </w:rPr>
        <w:t>如需要，改进质量管理体系与其他业务过程融合的机会；</w:t>
      </w:r>
    </w:p>
    <w:p>
      <w:pPr>
        <w:pStyle w:val="59"/>
        <w:numPr>
          <w:ilvl w:val="0"/>
          <w:numId w:val="86"/>
        </w:numPr>
        <w:spacing w:line="360" w:lineRule="auto"/>
        <w:ind w:left="839"/>
        <w:rPr>
          <w:rFonts w:hint="eastAsia"/>
          <w:szCs w:val="22"/>
        </w:rPr>
      </w:pPr>
      <w:r>
        <w:rPr>
          <w:rFonts w:hint="eastAsia"/>
          <w:szCs w:val="22"/>
        </w:rPr>
        <w:t>任何与组织战略相关的结论，如调整产业结构、改变生产经营方式等。</w:t>
      </w:r>
    </w:p>
    <w:p>
      <w:pPr>
        <w:pStyle w:val="59"/>
        <w:numPr>
          <w:ilvl w:val="0"/>
          <w:numId w:val="0"/>
        </w:numPr>
        <w:spacing w:line="360" w:lineRule="auto"/>
        <w:ind w:left="420"/>
      </w:pPr>
      <w:r>
        <w:rPr>
          <w:rFonts w:hint="eastAsia"/>
          <w:szCs w:val="22"/>
          <w:lang w:eastAsia="zh-CN"/>
        </w:rPr>
        <w:t>质量管理部</w:t>
      </w:r>
      <w:r>
        <w:rPr>
          <w:rFonts w:hint="eastAsia"/>
          <w:szCs w:val="22"/>
        </w:rPr>
        <w:t>应存档管理评审计划、会议签到、管理评审报告、管理评审决议及有关资料。</w:t>
      </w:r>
    </w:p>
    <w:p>
      <w:pPr>
        <w:pStyle w:val="45"/>
        <w:numPr>
          <w:ilvl w:val="0"/>
          <w:numId w:val="19"/>
        </w:numPr>
        <w:spacing w:before="312" w:after="312" w:line="360" w:lineRule="auto"/>
        <w:ind w:left="0"/>
        <w:outlineLvl w:val="0"/>
      </w:pPr>
      <w:bookmarkStart w:id="120" w:name="_Toc13544"/>
      <w:bookmarkStart w:id="121" w:name="_Toc15782"/>
      <w:bookmarkStart w:id="122" w:name="_Toc12044"/>
      <w:r>
        <w:rPr>
          <w:rFonts w:hint="eastAsia"/>
        </w:rPr>
        <w:t>改进</w:t>
      </w:r>
      <w:bookmarkEnd w:id="120"/>
      <w:bookmarkEnd w:id="121"/>
      <w:bookmarkEnd w:id="122"/>
    </w:p>
    <w:p>
      <w:pPr>
        <w:pStyle w:val="42"/>
        <w:spacing w:before="156" w:after="156" w:line="360" w:lineRule="auto"/>
        <w:ind w:left="0"/>
        <w:outlineLvl w:val="1"/>
      </w:pPr>
      <w:bookmarkStart w:id="123" w:name="_Toc452"/>
      <w:bookmarkStart w:id="124" w:name="_Toc12105"/>
      <w:bookmarkStart w:id="125" w:name="_Toc15602"/>
      <w:r>
        <w:rPr>
          <w:rFonts w:hint="eastAsia"/>
        </w:rPr>
        <w:t>总则</w:t>
      </w:r>
      <w:bookmarkEnd w:id="123"/>
      <w:bookmarkEnd w:id="124"/>
      <w:bookmarkEnd w:id="125"/>
    </w:p>
    <w:p>
      <w:pPr>
        <w:pStyle w:val="46"/>
        <w:spacing w:before="156" w:after="156" w:line="360" w:lineRule="auto"/>
        <w:ind w:left="8" w:hanging="8"/>
      </w:pPr>
      <w:r>
        <w:rPr>
          <w:rFonts w:hint="eastAsia" w:ascii="宋体" w:hAnsi="宋体" w:eastAsia="宋体" w:cs="宋体"/>
          <w:lang w:eastAsia="zh-CN"/>
        </w:rPr>
        <w:t>质量管理部</w:t>
      </w:r>
      <w:r>
        <w:rPr>
          <w:rFonts w:hint="eastAsia" w:ascii="宋体" w:hAnsi="宋体" w:eastAsia="宋体" w:cs="宋体"/>
        </w:rPr>
        <w:t>是</w:t>
      </w:r>
      <w:r>
        <w:rPr>
          <w:rFonts w:hint="eastAsia" w:ascii="宋体" w:hAnsi="宋体" w:eastAsia="宋体" w:cs="宋体"/>
          <w:lang w:eastAsia="zh-CN"/>
        </w:rPr>
        <w:t>公司</w:t>
      </w:r>
      <w:r>
        <w:rPr>
          <w:rFonts w:hint="eastAsia" w:ascii="宋体" w:hAnsi="宋体" w:eastAsia="宋体" w:cs="宋体"/>
        </w:rPr>
        <w:t>改进的归口管理部门，负责不合格和纠正措施的跟踪验证，管理评审改进计划的落实以及质量管理体系的持续改进。</w:t>
      </w:r>
    </w:p>
    <w:p>
      <w:pPr>
        <w:pStyle w:val="46"/>
        <w:spacing w:before="156" w:after="156" w:line="360" w:lineRule="auto"/>
        <w:ind w:left="8" w:hanging="8"/>
      </w:pPr>
      <w:r>
        <w:rPr>
          <w:rFonts w:hint="eastAsia" w:ascii="宋体" w:hAnsi="宋体" w:eastAsia="宋体" w:cs="宋体"/>
          <w:lang w:eastAsia="zh-CN"/>
        </w:rPr>
        <w:t>公司</w:t>
      </w:r>
      <w:r>
        <w:rPr>
          <w:rFonts w:hint="eastAsia" w:ascii="宋体" w:hAnsi="宋体" w:eastAsia="宋体" w:cs="宋体"/>
        </w:rPr>
        <w:t>建立、实施并保持《纠正措施和持续改进控制程序》，通过监视、测量、分析、评价（9.1），内部审核（9.2），管理评审（9.3）等，确定和选择改进机会，并采取必要措施，满足顾客要求和增强顾客满意，以实现质量管理体系的预期结果。这包括：</w:t>
      </w:r>
    </w:p>
    <w:p>
      <w:pPr>
        <w:pStyle w:val="59"/>
        <w:numPr>
          <w:ilvl w:val="0"/>
          <w:numId w:val="87"/>
        </w:numPr>
        <w:spacing w:line="360" w:lineRule="auto"/>
        <w:ind w:left="839"/>
        <w:rPr>
          <w:rFonts w:hint="eastAsia"/>
          <w:szCs w:val="22"/>
        </w:rPr>
      </w:pPr>
      <w:r>
        <w:rPr>
          <w:rFonts w:hint="eastAsia"/>
          <w:szCs w:val="22"/>
        </w:rPr>
        <w:tab/>
      </w:r>
      <w:r>
        <w:rPr>
          <w:rFonts w:hint="eastAsia"/>
          <w:szCs w:val="22"/>
        </w:rPr>
        <w:t>改进产品和服务，以满足要求并应对未来的需求和期望；</w:t>
      </w:r>
    </w:p>
    <w:p>
      <w:pPr>
        <w:pStyle w:val="59"/>
        <w:numPr>
          <w:ilvl w:val="0"/>
          <w:numId w:val="87"/>
        </w:numPr>
        <w:spacing w:line="360" w:lineRule="auto"/>
        <w:ind w:left="839"/>
        <w:rPr>
          <w:rFonts w:hint="eastAsia"/>
          <w:szCs w:val="22"/>
        </w:rPr>
      </w:pPr>
      <w:r>
        <w:rPr>
          <w:rFonts w:hint="eastAsia"/>
          <w:szCs w:val="22"/>
        </w:rPr>
        <w:tab/>
      </w:r>
      <w:r>
        <w:rPr>
          <w:rFonts w:hint="eastAsia"/>
          <w:szCs w:val="22"/>
        </w:rPr>
        <w:t>纠正、预防、减少不利影响，如对发生的不合格采取必要的措施；</w:t>
      </w:r>
    </w:p>
    <w:p>
      <w:pPr>
        <w:pStyle w:val="59"/>
        <w:numPr>
          <w:ilvl w:val="0"/>
          <w:numId w:val="87"/>
        </w:numPr>
        <w:spacing w:line="360" w:lineRule="auto"/>
        <w:ind w:left="839"/>
        <w:rPr>
          <w:rFonts w:hint="eastAsia"/>
          <w:szCs w:val="22"/>
        </w:rPr>
      </w:pPr>
      <w:r>
        <w:rPr>
          <w:rFonts w:hint="eastAsia"/>
          <w:szCs w:val="22"/>
        </w:rPr>
        <w:t>改进质量管理体系的绩效和有效性。</w:t>
      </w:r>
    </w:p>
    <w:p>
      <w:pPr>
        <w:pStyle w:val="22"/>
        <w:spacing w:line="360" w:lineRule="auto"/>
      </w:pPr>
      <w:r>
        <w:rPr>
          <w:rFonts w:hint="eastAsia"/>
        </w:rPr>
        <w:t>改进的形式可包括：纠正、纠正措施、持续改进、突破性变革、创新或重组等。</w:t>
      </w:r>
    </w:p>
    <w:p>
      <w:pPr>
        <w:pStyle w:val="42"/>
        <w:spacing w:before="156" w:after="156" w:line="360" w:lineRule="auto"/>
        <w:ind w:left="0"/>
        <w:outlineLvl w:val="1"/>
      </w:pPr>
      <w:bookmarkStart w:id="126" w:name="_Toc30086"/>
      <w:bookmarkStart w:id="127" w:name="_Toc5299"/>
      <w:bookmarkStart w:id="128" w:name="_Toc2897"/>
      <w:r>
        <w:rPr>
          <w:rFonts w:hint="eastAsia"/>
        </w:rPr>
        <w:t>不合格与纠正措施</w:t>
      </w:r>
      <w:bookmarkEnd w:id="126"/>
      <w:bookmarkEnd w:id="127"/>
      <w:bookmarkEnd w:id="128"/>
    </w:p>
    <w:p>
      <w:pPr>
        <w:pStyle w:val="46"/>
        <w:spacing w:before="156" w:after="156" w:line="360" w:lineRule="auto"/>
        <w:ind w:left="8" w:hanging="8"/>
        <w:rPr>
          <w:rFonts w:hint="eastAsia" w:ascii="宋体" w:hAnsi="宋体" w:eastAsia="宋体" w:cs="宋体"/>
        </w:rPr>
      </w:pPr>
      <w:r>
        <w:rPr>
          <w:rFonts w:hint="eastAsia" w:ascii="宋体" w:hAnsi="宋体" w:eastAsia="宋体" w:cs="宋体"/>
        </w:rPr>
        <w:t>当出现不合格时，包括来自投诉的不合格，</w:t>
      </w:r>
      <w:r>
        <w:rPr>
          <w:rFonts w:hint="eastAsia" w:ascii="宋体" w:hAnsi="宋体" w:eastAsia="宋体" w:cs="宋体"/>
          <w:lang w:eastAsia="zh-CN"/>
        </w:rPr>
        <w:t>公司</w:t>
      </w:r>
      <w:r>
        <w:rPr>
          <w:rFonts w:hint="eastAsia" w:ascii="宋体" w:hAnsi="宋体" w:eastAsia="宋体" w:cs="宋体"/>
        </w:rPr>
        <w:t>各部门应：</w:t>
      </w:r>
    </w:p>
    <w:p>
      <w:pPr>
        <w:pStyle w:val="59"/>
        <w:numPr>
          <w:ilvl w:val="0"/>
          <w:numId w:val="88"/>
        </w:numPr>
        <w:spacing w:line="360" w:lineRule="auto"/>
        <w:ind w:left="839"/>
        <w:rPr>
          <w:rFonts w:hint="eastAsia"/>
          <w:szCs w:val="22"/>
        </w:rPr>
      </w:pPr>
      <w:r>
        <w:rPr>
          <w:rFonts w:hint="eastAsia"/>
          <w:szCs w:val="22"/>
        </w:rPr>
        <w:tab/>
      </w:r>
      <w:r>
        <w:rPr>
          <w:rFonts w:hint="eastAsia"/>
          <w:szCs w:val="22"/>
        </w:rPr>
        <w:t>对不合格做出应对，并在适用时：</w:t>
      </w:r>
    </w:p>
    <w:p>
      <w:pPr>
        <w:pStyle w:val="59"/>
        <w:numPr>
          <w:ilvl w:val="0"/>
          <w:numId w:val="89"/>
        </w:numPr>
        <w:spacing w:line="360" w:lineRule="auto"/>
        <w:ind w:firstLine="0"/>
      </w:pPr>
      <w:r>
        <w:rPr>
          <w:rFonts w:hint="eastAsia"/>
        </w:rPr>
        <w:t>采取措施以控制和纠正不合格；</w:t>
      </w:r>
    </w:p>
    <w:p>
      <w:pPr>
        <w:pStyle w:val="59"/>
        <w:numPr>
          <w:ilvl w:val="0"/>
          <w:numId w:val="89"/>
        </w:numPr>
        <w:spacing w:line="360" w:lineRule="auto"/>
        <w:ind w:firstLine="0"/>
      </w:pPr>
      <w:r>
        <w:rPr>
          <w:rFonts w:hint="eastAsia"/>
        </w:rPr>
        <w:t>处置后果，包括减轻不利的影响。</w:t>
      </w:r>
    </w:p>
    <w:p>
      <w:pPr>
        <w:pStyle w:val="59"/>
        <w:numPr>
          <w:ilvl w:val="0"/>
          <w:numId w:val="88"/>
        </w:numPr>
        <w:spacing w:line="360" w:lineRule="auto"/>
        <w:ind w:left="839"/>
        <w:rPr>
          <w:rFonts w:hint="eastAsia"/>
          <w:szCs w:val="22"/>
        </w:rPr>
      </w:pPr>
      <w:r>
        <w:rPr>
          <w:rFonts w:hint="eastAsia"/>
          <w:szCs w:val="22"/>
        </w:rPr>
        <w:t>通过下列活动，评价是否需要采取措施，以消除产生不合格的原因，避免其再次发生或者在其他场合发生：</w:t>
      </w:r>
    </w:p>
    <w:p>
      <w:pPr>
        <w:pStyle w:val="59"/>
        <w:numPr>
          <w:ilvl w:val="0"/>
          <w:numId w:val="90"/>
        </w:numPr>
        <w:spacing w:line="360" w:lineRule="auto"/>
        <w:ind w:firstLine="0"/>
        <w:rPr>
          <w:szCs w:val="22"/>
        </w:rPr>
      </w:pPr>
      <w:r>
        <w:rPr>
          <w:rFonts w:hint="eastAsia"/>
          <w:szCs w:val="22"/>
        </w:rPr>
        <w:t>评审和分析不合格；</w:t>
      </w:r>
    </w:p>
    <w:p>
      <w:pPr>
        <w:pStyle w:val="59"/>
        <w:numPr>
          <w:ilvl w:val="0"/>
          <w:numId w:val="90"/>
        </w:numPr>
        <w:spacing w:line="360" w:lineRule="auto"/>
        <w:ind w:firstLine="0"/>
        <w:rPr>
          <w:szCs w:val="22"/>
        </w:rPr>
      </w:pPr>
      <w:r>
        <w:rPr>
          <w:rFonts w:hint="eastAsia"/>
          <w:szCs w:val="22"/>
        </w:rPr>
        <w:t>确定不合格的原因；</w:t>
      </w:r>
    </w:p>
    <w:p>
      <w:pPr>
        <w:pStyle w:val="59"/>
        <w:numPr>
          <w:ilvl w:val="0"/>
          <w:numId w:val="90"/>
        </w:numPr>
        <w:spacing w:line="360" w:lineRule="auto"/>
        <w:ind w:firstLine="0"/>
      </w:pPr>
      <w:r>
        <w:rPr>
          <w:rFonts w:hint="eastAsia"/>
          <w:szCs w:val="22"/>
        </w:rPr>
        <w:t>确定是否存在或可能发生类似的不合格。</w:t>
      </w:r>
    </w:p>
    <w:p>
      <w:pPr>
        <w:pStyle w:val="59"/>
        <w:numPr>
          <w:ilvl w:val="0"/>
          <w:numId w:val="88"/>
        </w:numPr>
        <w:spacing w:line="360" w:lineRule="auto"/>
        <w:ind w:left="839"/>
        <w:rPr>
          <w:rFonts w:hint="eastAsia"/>
          <w:szCs w:val="22"/>
        </w:rPr>
      </w:pPr>
      <w:r>
        <w:rPr>
          <w:rFonts w:hint="eastAsia"/>
          <w:szCs w:val="22"/>
        </w:rPr>
        <w:t>实施所需的措施；</w:t>
      </w:r>
    </w:p>
    <w:p>
      <w:pPr>
        <w:pStyle w:val="59"/>
        <w:numPr>
          <w:ilvl w:val="0"/>
          <w:numId w:val="88"/>
        </w:numPr>
        <w:spacing w:line="360" w:lineRule="auto"/>
        <w:ind w:left="839"/>
        <w:rPr>
          <w:rFonts w:hint="eastAsia"/>
          <w:szCs w:val="22"/>
        </w:rPr>
      </w:pPr>
      <w:r>
        <w:rPr>
          <w:rFonts w:hint="eastAsia"/>
          <w:szCs w:val="22"/>
        </w:rPr>
        <w:t>评审所采取的纠正措施的有效性；</w:t>
      </w:r>
    </w:p>
    <w:p>
      <w:pPr>
        <w:pStyle w:val="59"/>
        <w:numPr>
          <w:ilvl w:val="0"/>
          <w:numId w:val="88"/>
        </w:numPr>
        <w:spacing w:line="360" w:lineRule="auto"/>
        <w:ind w:left="839"/>
        <w:rPr>
          <w:rFonts w:hint="eastAsia"/>
          <w:szCs w:val="22"/>
        </w:rPr>
      </w:pPr>
      <w:r>
        <w:rPr>
          <w:rFonts w:hint="eastAsia"/>
          <w:szCs w:val="22"/>
        </w:rPr>
        <w:t>需要时，更新在策划期间确定的风险和机遇；</w:t>
      </w:r>
    </w:p>
    <w:p>
      <w:pPr>
        <w:pStyle w:val="59"/>
        <w:numPr>
          <w:ilvl w:val="0"/>
          <w:numId w:val="88"/>
        </w:numPr>
        <w:spacing w:line="360" w:lineRule="auto"/>
        <w:ind w:left="839"/>
        <w:rPr>
          <w:rFonts w:hint="eastAsia"/>
          <w:szCs w:val="22"/>
        </w:rPr>
      </w:pPr>
      <w:r>
        <w:rPr>
          <w:rFonts w:hint="eastAsia"/>
          <w:szCs w:val="22"/>
        </w:rPr>
        <w:t>需要时，变更质量管理体系。</w:t>
      </w:r>
    </w:p>
    <w:p>
      <w:pPr>
        <w:pStyle w:val="22"/>
        <w:spacing w:line="360" w:lineRule="auto"/>
      </w:pPr>
      <w:r>
        <w:rPr>
          <w:rFonts w:hint="eastAsia"/>
        </w:rPr>
        <w:t>纠正措施应与不合格所产生的影响相适应。</w:t>
      </w:r>
    </w:p>
    <w:p>
      <w:pPr>
        <w:pStyle w:val="46"/>
        <w:spacing w:before="156" w:after="156" w:line="360" w:lineRule="auto"/>
        <w:ind w:left="8" w:hanging="8"/>
        <w:rPr>
          <w:rFonts w:hint="eastAsia" w:ascii="宋体" w:hAnsi="宋体" w:eastAsia="宋体" w:cs="宋体"/>
        </w:rPr>
      </w:pPr>
      <w:r>
        <w:rPr>
          <w:rFonts w:hint="eastAsia" w:ascii="宋体" w:hAnsi="宋体" w:eastAsia="宋体" w:cs="宋体"/>
          <w:lang w:eastAsia="zh-CN"/>
        </w:rPr>
        <w:t>公司</w:t>
      </w:r>
      <w:r>
        <w:rPr>
          <w:rFonts w:hint="eastAsia" w:ascii="宋体" w:hAnsi="宋体" w:eastAsia="宋体" w:cs="宋体"/>
        </w:rPr>
        <w:t>保留</w:t>
      </w:r>
      <w:r>
        <w:rPr>
          <w:rFonts w:hint="eastAsia" w:ascii="宋体" w:hAnsi="宋体" w:eastAsia="宋体" w:cs="宋体"/>
          <w:lang w:val="en-US" w:eastAsia="zh-CN"/>
        </w:rPr>
        <w:t>成文信息，作为下列事项的证据：</w:t>
      </w:r>
    </w:p>
    <w:p>
      <w:pPr>
        <w:pStyle w:val="59"/>
        <w:numPr>
          <w:ilvl w:val="0"/>
          <w:numId w:val="91"/>
        </w:numPr>
        <w:spacing w:line="360" w:lineRule="auto"/>
        <w:ind w:left="839"/>
        <w:rPr>
          <w:rFonts w:hint="eastAsia"/>
          <w:szCs w:val="22"/>
        </w:rPr>
      </w:pPr>
      <w:r>
        <w:rPr>
          <w:rFonts w:hint="eastAsia"/>
          <w:szCs w:val="22"/>
        </w:rPr>
        <w:t>不合格的性质</w:t>
      </w:r>
      <w:r>
        <w:rPr>
          <w:rFonts w:hint="eastAsia"/>
          <w:szCs w:val="22"/>
          <w:lang w:val="en-US" w:eastAsia="zh-CN"/>
        </w:rPr>
        <w:t>以及</w:t>
      </w:r>
      <w:r>
        <w:rPr>
          <w:rFonts w:hint="eastAsia"/>
          <w:szCs w:val="22"/>
        </w:rPr>
        <w:t>随后所采取的措施</w:t>
      </w:r>
      <w:r>
        <w:rPr>
          <w:rFonts w:hint="eastAsia"/>
          <w:szCs w:val="22"/>
          <w:lang w:eastAsia="zh-CN"/>
        </w:rPr>
        <w:t>；</w:t>
      </w:r>
    </w:p>
    <w:p>
      <w:pPr>
        <w:pStyle w:val="59"/>
        <w:numPr>
          <w:ilvl w:val="0"/>
          <w:numId w:val="91"/>
        </w:numPr>
        <w:spacing w:line="360" w:lineRule="auto"/>
        <w:ind w:left="839"/>
        <w:rPr>
          <w:rFonts w:hint="eastAsia"/>
          <w:szCs w:val="22"/>
        </w:rPr>
      </w:pPr>
      <w:r>
        <w:rPr>
          <w:rFonts w:hint="eastAsia"/>
          <w:szCs w:val="22"/>
        </w:rPr>
        <w:t>纠正措施的结果。</w:t>
      </w:r>
    </w:p>
    <w:p>
      <w:pPr>
        <w:pStyle w:val="42"/>
        <w:spacing w:before="156" w:after="156" w:line="360" w:lineRule="auto"/>
        <w:ind w:left="0"/>
        <w:outlineLvl w:val="1"/>
      </w:pPr>
      <w:bookmarkStart w:id="129" w:name="_Toc7344"/>
      <w:bookmarkStart w:id="130" w:name="_Toc21599"/>
      <w:bookmarkStart w:id="131" w:name="_Toc23233"/>
      <w:r>
        <w:rPr>
          <w:rFonts w:hint="eastAsia"/>
        </w:rPr>
        <w:t>持续改进</w:t>
      </w:r>
      <w:bookmarkEnd w:id="129"/>
      <w:bookmarkEnd w:id="130"/>
      <w:bookmarkEnd w:id="131"/>
    </w:p>
    <w:p>
      <w:pPr>
        <w:pStyle w:val="46"/>
        <w:spacing w:before="156" w:after="156" w:line="360" w:lineRule="auto"/>
        <w:ind w:left="8" w:hanging="8"/>
        <w:rPr>
          <w:rFonts w:hint="eastAsia" w:ascii="宋体" w:hAnsi="宋体" w:eastAsia="宋体" w:cs="宋体"/>
        </w:rPr>
      </w:pPr>
      <w:r>
        <w:rPr>
          <w:rFonts w:hint="eastAsia" w:ascii="宋体" w:hAnsi="宋体" w:eastAsia="宋体" w:cs="宋体"/>
          <w:lang w:eastAsia="zh-CN"/>
        </w:rPr>
        <w:t>公司</w:t>
      </w:r>
      <w:r>
        <w:rPr>
          <w:rFonts w:hint="eastAsia" w:ascii="宋体" w:hAnsi="宋体" w:eastAsia="宋体" w:cs="宋体"/>
        </w:rPr>
        <w:t>建立、实施并保持《纠正措施和持续改进控制程序》，以持续改进质量管理体系的适宜性、充分性和有效性。</w:t>
      </w:r>
    </w:p>
    <w:p>
      <w:pPr>
        <w:pStyle w:val="46"/>
        <w:spacing w:before="156" w:after="156" w:line="360" w:lineRule="auto"/>
        <w:ind w:left="8" w:hanging="8"/>
        <w:rPr>
          <w:rFonts w:hint="eastAsia" w:ascii="宋体" w:hAnsi="宋体" w:eastAsia="宋体" w:cs="宋体"/>
        </w:rPr>
      </w:pPr>
      <w:r>
        <w:rPr>
          <w:rFonts w:hint="eastAsia" w:ascii="宋体" w:hAnsi="宋体" w:eastAsia="宋体" w:cs="宋体"/>
          <w:lang w:eastAsia="zh-CN"/>
        </w:rPr>
        <w:t>公司</w:t>
      </w:r>
      <w:r>
        <w:rPr>
          <w:rFonts w:hint="eastAsia" w:ascii="宋体" w:hAnsi="宋体" w:eastAsia="宋体" w:cs="宋体"/>
        </w:rPr>
        <w:t>考虑分析和评价的结果以及管理评审的输出，以确定是否存在持续改进的需求或机遇，这些需求或机遇应作为持续改进的部分加以应对。</w:t>
      </w:r>
    </w:p>
    <w:p>
      <w:pPr>
        <w:pStyle w:val="46"/>
        <w:spacing w:before="156" w:after="156" w:line="360" w:lineRule="auto"/>
        <w:ind w:left="8" w:hanging="8"/>
        <w:rPr>
          <w:rFonts w:hint="eastAsia" w:ascii="宋体" w:hAnsi="宋体" w:eastAsia="宋体" w:cs="宋体"/>
        </w:rPr>
        <w:sectPr>
          <w:headerReference r:id="rId7" w:type="default"/>
          <w:footerReference r:id="rId8" w:type="default"/>
          <w:pgSz w:w="11906" w:h="16838"/>
          <w:pgMar w:top="1417" w:right="1134" w:bottom="1134" w:left="1418" w:header="850" w:footer="850" w:gutter="0"/>
          <w:pgNumType w:fmt="decimal"/>
          <w:cols w:space="425" w:num="1"/>
          <w:formProt w:val="0"/>
          <w:docGrid w:type="lines" w:linePitch="312" w:charSpace="0"/>
        </w:sectPr>
      </w:pPr>
      <w:r>
        <w:rPr>
          <w:rFonts w:hint="eastAsia" w:ascii="宋体" w:hAnsi="宋体" w:eastAsia="宋体" w:cs="宋体"/>
          <w:lang w:eastAsia="zh-CN"/>
        </w:rPr>
        <w:t>公司</w:t>
      </w:r>
      <w:r>
        <w:rPr>
          <w:rFonts w:hint="eastAsia" w:ascii="宋体" w:hAnsi="宋体" w:eastAsia="宋体" w:cs="宋体"/>
        </w:rPr>
        <w:t>各部门按要求实施持续改进，</w:t>
      </w:r>
      <w:r>
        <w:rPr>
          <w:rFonts w:hint="eastAsia" w:ascii="宋体" w:hAnsi="宋体" w:eastAsia="宋体" w:cs="宋体"/>
          <w:lang w:eastAsia="zh-CN"/>
        </w:rPr>
        <w:t>质量管理部</w:t>
      </w:r>
      <w:r>
        <w:rPr>
          <w:rFonts w:hint="eastAsia" w:ascii="宋体" w:hAnsi="宋体" w:eastAsia="宋体" w:cs="宋体"/>
        </w:rPr>
        <w:t>负责留存持续改进的相关记录。</w:t>
      </w:r>
    </w:p>
    <w:p>
      <w:pPr>
        <w:keepNext/>
        <w:keepLines w:val="0"/>
        <w:pageBreakBefore w:val="0"/>
        <w:widowControl/>
        <w:numPr>
          <w:ilvl w:val="0"/>
          <w:numId w:val="11"/>
        </w:numPr>
        <w:shd w:val="clear" w:color="FFFFFF" w:fill="FFFFFF"/>
        <w:tabs>
          <w:tab w:val="left" w:pos="6405"/>
        </w:tabs>
        <w:kinsoku/>
        <w:wordWrap/>
        <w:overflowPunct/>
        <w:topLinePunct w:val="0"/>
        <w:autoSpaceDE/>
        <w:autoSpaceDN/>
        <w:bidi w:val="0"/>
        <w:adjustRightInd/>
        <w:snapToGrid/>
        <w:spacing w:before="400" w:after="160"/>
        <w:jc w:val="left"/>
        <w:textAlignment w:val="auto"/>
        <w:outlineLvl w:val="0"/>
        <w:rPr>
          <w:rFonts w:ascii="黑体" w:eastAsia="黑体"/>
          <w:kern w:val="0"/>
          <w:szCs w:val="20"/>
        </w:rPr>
      </w:pPr>
      <w:r>
        <w:rPr>
          <w:rFonts w:hint="eastAsia" w:ascii="黑体" w:eastAsia="黑体"/>
          <w:kern w:val="0"/>
          <w:szCs w:val="20"/>
          <w:lang w:val="en-US" w:eastAsia="zh-CN"/>
        </w:rPr>
        <w:t xml:space="preserve"> </w:t>
      </w:r>
      <w:bookmarkStart w:id="132" w:name="_Toc23086"/>
      <w:r>
        <w:rPr>
          <w:rFonts w:hint="eastAsia" w:ascii="黑体" w:eastAsia="黑体"/>
          <w:kern w:val="0"/>
          <w:szCs w:val="20"/>
        </w:rPr>
        <w:t>质量管理体系组织结构图</w:t>
      </w:r>
      <w:bookmarkEnd w:id="132"/>
    </w:p>
    <w:p>
      <w:pPr>
        <w:pStyle w:val="22"/>
        <w:ind w:firstLine="0" w:firstLineChars="0"/>
        <w:rPr>
          <w:rFonts w:ascii="黑体" w:eastAsia="黑体"/>
        </w:rPr>
      </w:pPr>
      <w:bookmarkStart w:id="133" w:name="_Toc2164"/>
    </w:p>
    <w:bookmarkEnd w:id="133"/>
    <w:p>
      <w:pPr>
        <w:pStyle w:val="22"/>
        <w:ind w:firstLine="0" w:firstLineChars="0"/>
        <w:rPr>
          <w:rFonts w:ascii="黑体" w:eastAsia="黑体"/>
        </w:rPr>
      </w:pPr>
    </w:p>
    <w:p>
      <w:pPr>
        <w:pStyle w:val="22"/>
        <w:ind w:firstLine="0" w:firstLineChars="0"/>
        <w:rPr>
          <w:rFonts w:ascii="黑体" w:eastAsia="黑体"/>
        </w:rPr>
        <w:sectPr>
          <w:headerReference r:id="rId9" w:type="default"/>
          <w:pgSz w:w="16838" w:h="11906" w:orient="landscape"/>
          <w:pgMar w:top="1418" w:right="1417" w:bottom="1134" w:left="1134" w:header="850" w:footer="850" w:gutter="0"/>
          <w:pgNumType w:fmt="decimal"/>
          <w:cols w:space="425" w:num="1"/>
          <w:formProt w:val="0"/>
          <w:docGrid w:type="lines" w:linePitch="312" w:charSpace="0"/>
        </w:sectPr>
      </w:pPr>
    </w:p>
    <w:p>
      <w:pPr>
        <w:keepNext/>
        <w:keepLines w:val="0"/>
        <w:pageBreakBefore w:val="0"/>
        <w:widowControl/>
        <w:numPr>
          <w:ilvl w:val="0"/>
          <w:numId w:val="11"/>
        </w:numPr>
        <w:shd w:val="clear" w:color="FFFFFF" w:fill="FFFFFF"/>
        <w:tabs>
          <w:tab w:val="left" w:pos="6405"/>
        </w:tabs>
        <w:kinsoku/>
        <w:wordWrap/>
        <w:overflowPunct/>
        <w:topLinePunct w:val="0"/>
        <w:autoSpaceDE/>
        <w:autoSpaceDN/>
        <w:bidi w:val="0"/>
        <w:adjustRightInd/>
        <w:snapToGrid/>
        <w:spacing w:before="313" w:beforeLines="100" w:after="313" w:afterLines="100" w:line="360" w:lineRule="auto"/>
        <w:jc w:val="left"/>
        <w:textAlignment w:val="auto"/>
        <w:outlineLvl w:val="0"/>
        <w:rPr>
          <w:rFonts w:ascii="黑体" w:eastAsia="黑体"/>
          <w:kern w:val="0"/>
          <w:szCs w:val="20"/>
        </w:rPr>
      </w:pPr>
      <w:r>
        <w:rPr>
          <w:rFonts w:hint="eastAsia" w:ascii="黑体" w:eastAsia="黑体"/>
          <w:kern w:val="0"/>
          <w:szCs w:val="20"/>
          <w:lang w:val="en-US" w:eastAsia="zh-CN"/>
        </w:rPr>
        <w:t xml:space="preserve"> </w:t>
      </w:r>
      <w:bookmarkStart w:id="134" w:name="_Toc12191"/>
      <w:r>
        <w:rPr>
          <w:rFonts w:hint="eastAsia" w:ascii="黑体" w:eastAsia="黑体"/>
          <w:kern w:val="0"/>
          <w:szCs w:val="20"/>
        </w:rPr>
        <w:t>职能分配表</w:t>
      </w:r>
      <w:bookmarkEnd w:id="134"/>
    </w:p>
    <w:p>
      <w:pPr>
        <w:pStyle w:val="22"/>
        <w:ind w:firstLine="0" w:firstLineChars="0"/>
      </w:pPr>
    </w:p>
    <w:tbl>
      <w:tblPr>
        <w:tblStyle w:val="32"/>
        <w:tblW w:w="9351" w:type="dxa"/>
        <w:tblInd w:w="0" w:type="dxa"/>
        <w:tblLayout w:type="fixed"/>
        <w:tblCellMar>
          <w:top w:w="0" w:type="dxa"/>
          <w:left w:w="0" w:type="dxa"/>
          <w:bottom w:w="0" w:type="dxa"/>
          <w:right w:w="0" w:type="dxa"/>
        </w:tblCellMar>
      </w:tblPr>
      <w:tblGrid>
        <w:gridCol w:w="1139"/>
        <w:gridCol w:w="900"/>
        <w:gridCol w:w="2745"/>
        <w:gridCol w:w="414"/>
        <w:gridCol w:w="468"/>
        <w:gridCol w:w="338"/>
        <w:gridCol w:w="300"/>
        <w:gridCol w:w="300"/>
        <w:gridCol w:w="375"/>
        <w:gridCol w:w="319"/>
        <w:gridCol w:w="358"/>
        <w:gridCol w:w="467"/>
        <w:gridCol w:w="388"/>
        <w:gridCol w:w="405"/>
        <w:gridCol w:w="435"/>
      </w:tblGrid>
      <w:tr>
        <w:tblPrEx>
          <w:tblCellMar>
            <w:top w:w="0" w:type="dxa"/>
            <w:left w:w="0" w:type="dxa"/>
            <w:bottom w:w="0" w:type="dxa"/>
            <w:right w:w="0" w:type="dxa"/>
          </w:tblCellMar>
        </w:tblPrEx>
        <w:trPr>
          <w:trHeight w:val="1720" w:hRule="atLeast"/>
        </w:trPr>
        <w:tc>
          <w:tcPr>
            <w:tcW w:w="113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管理体系过程</w:t>
            </w:r>
          </w:p>
        </w:tc>
        <w:tc>
          <w:tcPr>
            <w:tcW w:w="3645"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hint="eastAsia" w:asciiTheme="minorEastAsia" w:hAnsiTheme="minorEastAsia" w:eastAsiaTheme="minorEastAsia" w:cstheme="minorEastAsia"/>
                <w:color w:val="000000"/>
                <w:kern w:val="0"/>
                <w:sz w:val="20"/>
                <w:szCs w:val="20"/>
                <w:lang w:eastAsia="zh-CN" w:bidi="ar"/>
              </w:rPr>
            </w:pPr>
            <w:r>
              <w:rPr>
                <w:rFonts w:hint="eastAsia" w:asciiTheme="minorEastAsia" w:hAnsiTheme="minorEastAsia" w:eastAsiaTheme="minorEastAsia" w:cstheme="minorEastAsia"/>
                <w:color w:val="000000"/>
                <w:kern w:val="0"/>
                <w:sz w:val="20"/>
                <w:szCs w:val="20"/>
                <w:lang w:bidi="ar"/>
              </w:rPr>
              <w:t>GB/T19001：2016</w:t>
            </w:r>
          </w:p>
          <w:p>
            <w:pPr>
              <w:widowControl/>
              <w:jc w:val="center"/>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标准条款</w:t>
            </w:r>
          </w:p>
        </w:tc>
        <w:tc>
          <w:tcPr>
            <w:tcW w:w="4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color w:val="000000"/>
                <w:kern w:val="0"/>
                <w:sz w:val="22"/>
                <w:szCs w:val="22"/>
              </w:rPr>
            </w:pPr>
            <w:r>
              <w:rPr>
                <w:rFonts w:hint="eastAsia" w:ascii="宋体" w:hAnsi="宋体" w:cs="宋体"/>
                <w:i w:val="0"/>
                <w:iCs w:val="0"/>
                <w:color w:val="000000"/>
                <w:kern w:val="0"/>
                <w:sz w:val="22"/>
                <w:szCs w:val="22"/>
                <w:u w:val="none"/>
                <w:lang w:val="en-US" w:eastAsia="zh-CN" w:bidi="ar"/>
              </w:rPr>
              <w:t>BG总裁</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eastAsia="宋体"/>
                <w:color w:val="000000"/>
                <w:sz w:val="22"/>
                <w:szCs w:val="22"/>
                <w:lang w:eastAsia="zh-CN"/>
              </w:rPr>
            </w:pPr>
            <w:r>
              <w:rPr>
                <w:rFonts w:hint="eastAsia" w:ascii="宋体" w:hAnsi="宋体" w:eastAsia="宋体" w:cs="宋体"/>
                <w:i w:val="0"/>
                <w:iCs w:val="0"/>
                <w:color w:val="000000"/>
                <w:kern w:val="0"/>
                <w:sz w:val="22"/>
                <w:szCs w:val="22"/>
                <w:u w:val="none"/>
                <w:lang w:val="en-US" w:eastAsia="zh-CN" w:bidi="ar"/>
              </w:rPr>
              <w:t>质量部</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color w:val="000000"/>
                <w:sz w:val="22"/>
                <w:szCs w:val="22"/>
              </w:rPr>
            </w:pPr>
            <w:r>
              <w:rPr>
                <w:rFonts w:hint="eastAsia" w:ascii="宋体" w:hAnsi="宋体" w:eastAsia="宋体" w:cs="宋体"/>
                <w:i w:val="0"/>
                <w:iCs w:val="0"/>
                <w:color w:val="000000"/>
                <w:kern w:val="0"/>
                <w:sz w:val="22"/>
                <w:szCs w:val="22"/>
                <w:u w:val="none"/>
                <w:lang w:val="en-US" w:eastAsia="zh-CN" w:bidi="ar"/>
              </w:rPr>
              <w:t>人力资源部</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eastAsia="宋体"/>
                <w:color w:val="000000"/>
                <w:sz w:val="22"/>
                <w:szCs w:val="22"/>
                <w:lang w:val="en-US" w:eastAsia="zh-CN"/>
              </w:rPr>
            </w:pPr>
            <w:r>
              <w:rPr>
                <w:rFonts w:hint="eastAsia" w:ascii="宋体" w:hAnsi="宋体" w:eastAsia="宋体" w:cs="宋体"/>
                <w:i w:val="0"/>
                <w:iCs w:val="0"/>
                <w:color w:val="000000"/>
                <w:kern w:val="0"/>
                <w:sz w:val="22"/>
                <w:szCs w:val="22"/>
                <w:u w:val="none"/>
                <w:lang w:val="en-US" w:eastAsia="zh-CN" w:bidi="ar"/>
              </w:rPr>
              <w:t>综合管理部</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color w:val="000000"/>
                <w:sz w:val="22"/>
                <w:szCs w:val="22"/>
              </w:rPr>
            </w:pPr>
            <w:r>
              <w:rPr>
                <w:rFonts w:hint="eastAsia" w:ascii="宋体" w:hAnsi="宋体" w:eastAsia="宋体" w:cs="宋体"/>
                <w:i w:val="0"/>
                <w:iCs w:val="0"/>
                <w:color w:val="000000"/>
                <w:kern w:val="0"/>
                <w:sz w:val="22"/>
                <w:szCs w:val="22"/>
                <w:u w:val="none"/>
                <w:lang w:val="en-US" w:eastAsia="zh-CN" w:bidi="ar"/>
              </w:rPr>
              <w:t>信息化部</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color w:val="000000"/>
                <w:sz w:val="22"/>
                <w:szCs w:val="22"/>
              </w:rPr>
            </w:pPr>
            <w:r>
              <w:rPr>
                <w:rFonts w:hint="eastAsia" w:ascii="宋体" w:hAnsi="宋体" w:eastAsia="宋体" w:cs="宋体"/>
                <w:i w:val="0"/>
                <w:iCs w:val="0"/>
                <w:color w:val="000000"/>
                <w:kern w:val="0"/>
                <w:sz w:val="22"/>
                <w:szCs w:val="22"/>
                <w:u w:val="none"/>
                <w:lang w:val="en-US" w:eastAsia="zh-CN" w:bidi="ar"/>
              </w:rPr>
              <w:t>采购部</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color w:val="000000"/>
                <w:sz w:val="22"/>
                <w:szCs w:val="22"/>
              </w:rPr>
            </w:pPr>
            <w:r>
              <w:rPr>
                <w:rFonts w:hint="eastAsia" w:ascii="宋体" w:hAnsi="宋体" w:eastAsia="宋体" w:cs="宋体"/>
                <w:i w:val="0"/>
                <w:iCs w:val="0"/>
                <w:color w:val="000000"/>
                <w:kern w:val="0"/>
                <w:sz w:val="22"/>
                <w:szCs w:val="22"/>
                <w:u w:val="none"/>
                <w:lang w:val="en-US" w:eastAsia="zh-CN" w:bidi="ar"/>
              </w:rPr>
              <w:t>仓储物流部</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color w:val="000000"/>
                <w:sz w:val="22"/>
                <w:szCs w:val="22"/>
              </w:rPr>
            </w:pPr>
            <w:r>
              <w:rPr>
                <w:rFonts w:hint="eastAsia" w:ascii="宋体" w:hAnsi="宋体" w:eastAsia="宋体" w:cs="宋体"/>
                <w:i w:val="0"/>
                <w:iCs w:val="0"/>
                <w:color w:val="000000"/>
                <w:kern w:val="0"/>
                <w:sz w:val="22"/>
                <w:szCs w:val="22"/>
                <w:u w:val="none"/>
                <w:lang w:val="en-US" w:eastAsia="zh-CN" w:bidi="ar"/>
              </w:rPr>
              <w:t>运营中心</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color w:val="000000"/>
                <w:sz w:val="22"/>
                <w:szCs w:val="22"/>
              </w:rPr>
            </w:pPr>
            <w:r>
              <w:rPr>
                <w:rFonts w:hint="eastAsia" w:ascii="宋体" w:hAnsi="宋体" w:eastAsia="宋体" w:cs="宋体"/>
                <w:i w:val="0"/>
                <w:iCs w:val="0"/>
                <w:color w:val="000000"/>
                <w:kern w:val="0"/>
                <w:sz w:val="22"/>
                <w:szCs w:val="22"/>
                <w:u w:val="none"/>
                <w:lang w:val="en-US" w:eastAsia="zh-CN" w:bidi="ar"/>
              </w:rPr>
              <w:t>项目管理中心</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color w:val="000000"/>
                <w:sz w:val="22"/>
                <w:szCs w:val="22"/>
              </w:rPr>
            </w:pPr>
            <w:r>
              <w:rPr>
                <w:rFonts w:hint="eastAsia" w:ascii="宋体" w:hAnsi="宋体" w:eastAsia="宋体" w:cs="宋体"/>
                <w:i w:val="0"/>
                <w:iCs w:val="0"/>
                <w:color w:val="000000"/>
                <w:kern w:val="0"/>
                <w:sz w:val="22"/>
                <w:szCs w:val="22"/>
                <w:u w:val="none"/>
                <w:lang w:val="en-US" w:eastAsia="zh-CN" w:bidi="ar"/>
              </w:rPr>
              <w:t>营销中心</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技术中心</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技术实施中心</w:t>
            </w:r>
          </w:p>
        </w:tc>
      </w:tr>
      <w:tr>
        <w:tblPrEx>
          <w:tblCellMar>
            <w:top w:w="0" w:type="dxa"/>
            <w:left w:w="0" w:type="dxa"/>
            <w:bottom w:w="0" w:type="dxa"/>
            <w:right w:w="0" w:type="dxa"/>
          </w:tblCellMar>
        </w:tblPrEx>
        <w:trPr>
          <w:trHeight w:val="340" w:hRule="atLeast"/>
        </w:trPr>
        <w:tc>
          <w:tcPr>
            <w:tcW w:w="1139"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4 组织环境</w:t>
            </w:r>
          </w:p>
        </w:tc>
        <w:tc>
          <w:tcPr>
            <w:tcW w:w="3645"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4.1理解组织及其背景环境</w:t>
            </w:r>
          </w:p>
        </w:tc>
        <w:tc>
          <w:tcPr>
            <w:tcW w:w="4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4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3645"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4.2理解相关方的需求和期望</w:t>
            </w:r>
          </w:p>
        </w:tc>
        <w:tc>
          <w:tcPr>
            <w:tcW w:w="4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4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3645"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4.3确定质量管理体系的范围</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4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3645"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4.4质量管理体系及其过程</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40" w:hRule="atLeast"/>
        </w:trPr>
        <w:tc>
          <w:tcPr>
            <w:tcW w:w="1139"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5 领导作用</w:t>
            </w:r>
          </w:p>
        </w:tc>
        <w:tc>
          <w:tcPr>
            <w:tcW w:w="90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5.1领导作用和承诺</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5.1.1总则</w:t>
            </w:r>
          </w:p>
        </w:tc>
        <w:tc>
          <w:tcPr>
            <w:tcW w:w="4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4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5.1.2以顾客为关注焦点</w:t>
            </w:r>
          </w:p>
        </w:tc>
        <w:tc>
          <w:tcPr>
            <w:tcW w:w="4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4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5.2方针</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5.2.1制定质量方针</w:t>
            </w:r>
          </w:p>
        </w:tc>
        <w:tc>
          <w:tcPr>
            <w:tcW w:w="4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4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5.2.2沟通质量方针</w:t>
            </w:r>
          </w:p>
        </w:tc>
        <w:tc>
          <w:tcPr>
            <w:tcW w:w="4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4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3645"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5.3组织的岗位、职责和权限</w:t>
            </w:r>
          </w:p>
        </w:tc>
        <w:tc>
          <w:tcPr>
            <w:tcW w:w="4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40" w:hRule="atLeast"/>
        </w:trPr>
        <w:tc>
          <w:tcPr>
            <w:tcW w:w="1139"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6 策划</w:t>
            </w:r>
          </w:p>
        </w:tc>
        <w:tc>
          <w:tcPr>
            <w:tcW w:w="3645"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6.1风险和机遇的应对措施</w:t>
            </w:r>
          </w:p>
        </w:tc>
        <w:tc>
          <w:tcPr>
            <w:tcW w:w="4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4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3645"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6.2质量目标及其实施的策划</w:t>
            </w:r>
          </w:p>
        </w:tc>
        <w:tc>
          <w:tcPr>
            <w:tcW w:w="4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4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3645"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6.3变更的策划</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40" w:hRule="atLeast"/>
        </w:trPr>
        <w:tc>
          <w:tcPr>
            <w:tcW w:w="1139"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7 支持</w:t>
            </w:r>
          </w:p>
        </w:tc>
        <w:tc>
          <w:tcPr>
            <w:tcW w:w="900"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7.1资源</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7.1.1总则</w:t>
            </w:r>
          </w:p>
        </w:tc>
        <w:tc>
          <w:tcPr>
            <w:tcW w:w="4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4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7.1.2人员</w:t>
            </w:r>
          </w:p>
        </w:tc>
        <w:tc>
          <w:tcPr>
            <w:tcW w:w="4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4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7.1.3基础设施</w:t>
            </w:r>
          </w:p>
        </w:tc>
        <w:tc>
          <w:tcPr>
            <w:tcW w:w="4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4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7.1.4过程运行环境</w:t>
            </w:r>
          </w:p>
        </w:tc>
        <w:tc>
          <w:tcPr>
            <w:tcW w:w="4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4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7.1.5监视和测量资源</w:t>
            </w:r>
          </w:p>
        </w:tc>
        <w:tc>
          <w:tcPr>
            <w:tcW w:w="4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4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7.1.6组织的知识</w:t>
            </w:r>
          </w:p>
        </w:tc>
        <w:tc>
          <w:tcPr>
            <w:tcW w:w="4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4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3645"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7.2能力</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4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3645"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7.3意识</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4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3645"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7.4沟通</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4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7.5成文信息</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7.5.1总则</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4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7.5.2创建和更新</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479"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7.5.3成文信息的控制</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 运行</w:t>
            </w:r>
          </w:p>
        </w:tc>
        <w:tc>
          <w:tcPr>
            <w:tcW w:w="3645"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8.1运行策划和控制</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8.2产品和服务的要求</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8.2.1顾客沟通</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8.2.2产品和服务要求的确定</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8.2.3产品和服务要求的评审</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8.2.4产品和服务要求的更改</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8.3产品和服务的设计开发</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8.3.1总则</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8.3.2设计和开发策划</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8.3.3设计和开发输入</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8.3.4设计和开发控制</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8.3.5设计和开发输出</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8.3.6设计和开发更改</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6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8.4外部提供的产品和服务的控制</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8.4.1总则</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6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8.4.2控制类型和程度</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6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8.4.3提供给外部供方的信息</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8.5生产和服务提供</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8.5.1生产和服务提供的控制</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8.5.2标识和可追溯性</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8.5.3顾客或外部供方的财产</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8.5.4防护</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8.5.5交付后活动</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8.5.6更改控制</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3645"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8.6产品和服务的放行</w:t>
            </w:r>
          </w:p>
        </w:tc>
        <w:tc>
          <w:tcPr>
            <w:tcW w:w="4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3645"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8.7不合格输出的控制</w:t>
            </w:r>
          </w:p>
        </w:tc>
        <w:tc>
          <w:tcPr>
            <w:tcW w:w="4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9 绩效评价</w:t>
            </w:r>
          </w:p>
        </w:tc>
        <w:tc>
          <w:tcPr>
            <w:tcW w:w="90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9.1监视、测量、分析和评价</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9.1.1总则</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9.1.2顾客满意</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9.1.3分析与评价</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3645"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9.2内部审核</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restart"/>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9.3管理评审</w:t>
            </w: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9.3.1总则</w:t>
            </w:r>
          </w:p>
        </w:tc>
        <w:tc>
          <w:tcPr>
            <w:tcW w:w="4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9.3.2管理评审输入</w:t>
            </w:r>
          </w:p>
        </w:tc>
        <w:tc>
          <w:tcPr>
            <w:tcW w:w="4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900" w:type="dxa"/>
            <w:vMerge w:val="continue"/>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274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9.3.3管理评审输出</w:t>
            </w:r>
          </w:p>
        </w:tc>
        <w:tc>
          <w:tcPr>
            <w:tcW w:w="414"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10 改进</w:t>
            </w:r>
          </w:p>
        </w:tc>
        <w:tc>
          <w:tcPr>
            <w:tcW w:w="3645"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10.1总则</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3645"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10.2不合格和纠正措施</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Theme="minorEastAsia" w:hAnsiTheme="minorEastAsia" w:eastAsiaTheme="minorEastAsia" w:cstheme="minorEastAsia"/>
                <w:color w:val="000000"/>
                <w:sz w:val="20"/>
                <w:szCs w:val="20"/>
              </w:rPr>
            </w:pPr>
          </w:p>
        </w:tc>
        <w:tc>
          <w:tcPr>
            <w:tcW w:w="3645"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Theme="minorEastAsia" w:hAnsiTheme="minorEastAsia" w:eastAsiaTheme="minorEastAsia" w:cstheme="minorEastAsia"/>
                <w:color w:val="000000"/>
                <w:sz w:val="20"/>
                <w:szCs w:val="20"/>
              </w:rPr>
            </w:pPr>
            <w:r>
              <w:rPr>
                <w:rFonts w:hint="eastAsia" w:asciiTheme="minorEastAsia" w:hAnsiTheme="minorEastAsia" w:eastAsiaTheme="minorEastAsia" w:cstheme="minorEastAsia"/>
                <w:color w:val="000000"/>
                <w:kern w:val="0"/>
                <w:sz w:val="20"/>
                <w:szCs w:val="20"/>
                <w:lang w:bidi="ar"/>
              </w:rPr>
              <w:t>10.3持续改进</w:t>
            </w:r>
          </w:p>
        </w:tc>
        <w:tc>
          <w:tcPr>
            <w:tcW w:w="414"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3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7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1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5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46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sz w:val="20"/>
                <w:szCs w:val="20"/>
              </w:rPr>
            </w:pPr>
            <w:r>
              <w:rPr>
                <w:rStyle w:val="150"/>
                <w:lang w:val="en-US" w:eastAsia="zh-CN" w:bidi="ar"/>
              </w:rPr>
              <w:t>○</w:t>
            </w:r>
          </w:p>
        </w:tc>
        <w:tc>
          <w:tcPr>
            <w:tcW w:w="3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asciiTheme="minorEastAsia" w:hAnsiTheme="minorEastAsia" w:eastAsiaTheme="minorEastAsia" w:cstheme="minorEastAsia"/>
                <w:color w:val="000000"/>
                <w:kern w:val="0"/>
                <w:sz w:val="20"/>
                <w:szCs w:val="20"/>
                <w:lang w:bidi="ar"/>
              </w:rPr>
            </w:pPr>
            <w:r>
              <w:rPr>
                <w:rStyle w:val="150"/>
                <w:lang w:val="en-US" w:eastAsia="zh-CN" w:bidi="ar"/>
              </w:rPr>
              <w:t>○</w:t>
            </w:r>
          </w:p>
        </w:tc>
        <w:tc>
          <w:tcPr>
            <w:tcW w:w="40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c>
          <w:tcPr>
            <w:tcW w:w="43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000000"/>
                <w:kern w:val="0"/>
                <w:sz w:val="20"/>
                <w:szCs w:val="20"/>
                <w:lang w:bidi="ar"/>
              </w:rPr>
            </w:pPr>
            <w:r>
              <w:rPr>
                <w:rStyle w:val="150"/>
                <w:lang w:val="en-US" w:eastAsia="zh-CN" w:bidi="ar"/>
              </w:rPr>
              <w:t>○</w:t>
            </w:r>
          </w:p>
        </w:tc>
      </w:tr>
      <w:tr>
        <w:tblPrEx>
          <w:tblCellMar>
            <w:top w:w="0" w:type="dxa"/>
            <w:left w:w="0" w:type="dxa"/>
            <w:bottom w:w="0" w:type="dxa"/>
            <w:right w:w="0" w:type="dxa"/>
          </w:tblCellMar>
        </w:tblPrEx>
        <w:trPr>
          <w:trHeight w:val="320" w:hRule="atLeast"/>
        </w:trPr>
        <w:tc>
          <w:tcPr>
            <w:tcW w:w="9351" w:type="dxa"/>
            <w:gridSpan w:val="15"/>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widowControl/>
              <w:jc w:val="left"/>
              <w:textAlignment w:val="center"/>
              <w:rPr>
                <w:rFonts w:hint="eastAsia" w:asciiTheme="minorEastAsia" w:hAnsiTheme="minorEastAsia" w:eastAsiaTheme="minorEastAsia" w:cstheme="minorEastAsia"/>
                <w:color w:val="000000"/>
                <w:kern w:val="0"/>
                <w:sz w:val="20"/>
                <w:szCs w:val="20"/>
                <w:lang w:bidi="ar"/>
              </w:rPr>
            </w:pPr>
            <w:r>
              <w:rPr>
                <w:rFonts w:hint="eastAsia" w:asciiTheme="minorEastAsia" w:hAnsiTheme="minorEastAsia" w:eastAsiaTheme="minorEastAsia" w:cstheme="minorEastAsia"/>
                <w:color w:val="000000"/>
                <w:kern w:val="0"/>
                <w:sz w:val="20"/>
                <w:szCs w:val="20"/>
                <w:lang w:bidi="ar"/>
              </w:rPr>
              <w:t xml:space="preserve">注：▲—管理部门 △—配合管理部门 ★-责任部门 ○-协助部门 </w:t>
            </w:r>
          </w:p>
        </w:tc>
      </w:tr>
    </w:tbl>
    <w:p>
      <w:pPr>
        <w:pStyle w:val="22"/>
        <w:ind w:firstLine="0" w:firstLineChars="0"/>
        <w:sectPr>
          <w:headerReference r:id="rId10" w:type="default"/>
          <w:pgSz w:w="11906" w:h="16838"/>
          <w:pgMar w:top="1417" w:right="1134" w:bottom="1134" w:left="1418" w:header="850" w:footer="850" w:gutter="0"/>
          <w:pgNumType w:fmt="decimal"/>
          <w:cols w:space="0" w:num="1"/>
          <w:formProt w:val="0"/>
          <w:rtlGutter w:val="0"/>
          <w:docGrid w:type="lines" w:linePitch="312" w:charSpace="0"/>
        </w:sectPr>
      </w:pPr>
    </w:p>
    <w:p>
      <w:pPr>
        <w:keepNext/>
        <w:widowControl/>
        <w:numPr>
          <w:ilvl w:val="0"/>
          <w:numId w:val="11"/>
        </w:numPr>
        <w:shd w:val="clear" w:color="FFFFFF" w:fill="FFFFFF"/>
        <w:tabs>
          <w:tab w:val="left" w:pos="6405"/>
        </w:tabs>
        <w:spacing w:after="280"/>
        <w:jc w:val="left"/>
        <w:outlineLvl w:val="0"/>
        <w:rPr>
          <w:rFonts w:ascii="黑体" w:eastAsia="黑体"/>
          <w:kern w:val="0"/>
          <w:szCs w:val="20"/>
        </w:rPr>
      </w:pPr>
      <w:bookmarkStart w:id="135" w:name="_Toc20702"/>
      <w:r>
        <w:rPr>
          <w:sz w:val="21"/>
        </w:rPr>
        <mc:AlternateContent>
          <mc:Choice Requires="wpg">
            <w:drawing>
              <wp:anchor distT="0" distB="0" distL="114300" distR="114300" simplePos="0" relativeHeight="251667456" behindDoc="0" locked="0" layoutInCell="1" allowOverlap="1">
                <wp:simplePos x="0" y="0"/>
                <wp:positionH relativeFrom="column">
                  <wp:posOffset>468630</wp:posOffset>
                </wp:positionH>
                <wp:positionV relativeFrom="paragraph">
                  <wp:posOffset>144145</wp:posOffset>
                </wp:positionV>
                <wp:extent cx="7893050" cy="5399405"/>
                <wp:effectExtent l="38735" t="0" r="31115" b="29845"/>
                <wp:wrapNone/>
                <wp:docPr id="98" name="组合 98"/>
                <wp:cNvGraphicFramePr/>
                <a:graphic xmlns:a="http://schemas.openxmlformats.org/drawingml/2006/main">
                  <a:graphicData uri="http://schemas.microsoft.com/office/word/2010/wordprocessingGroup">
                    <wpg:wgp>
                      <wpg:cNvGrpSpPr/>
                      <wpg:grpSpPr>
                        <a:xfrm>
                          <a:off x="0" y="0"/>
                          <a:ext cx="7893050" cy="5399405"/>
                          <a:chOff x="3075" y="664714"/>
                          <a:chExt cx="12430" cy="8503"/>
                        </a:xfrm>
                      </wpg:grpSpPr>
                      <wps:wsp>
                        <wps:cNvPr id="206" name="右弧形箭头 68"/>
                        <wps:cNvSpPr/>
                        <wps:spPr>
                          <a:xfrm>
                            <a:off x="14621" y="665930"/>
                            <a:ext cx="884" cy="6692"/>
                          </a:xfrm>
                          <a:prstGeom prst="curvedLeftArrow">
                            <a:avLst/>
                          </a:prstGeom>
                          <a:noFill/>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7" name="圆角矩形 1"/>
                        <wps:cNvSpPr/>
                        <wps:spPr>
                          <a:xfrm>
                            <a:off x="4047" y="667533"/>
                            <a:ext cx="10288" cy="358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8" name="圆角矩形 63"/>
                        <wps:cNvSpPr/>
                        <wps:spPr>
                          <a:xfrm>
                            <a:off x="7958" y="667336"/>
                            <a:ext cx="2009" cy="789"/>
                          </a:xfrm>
                          <a:prstGeom prst="roundRect">
                            <a:avLst/>
                          </a:prstGeom>
                          <a:noFill/>
                          <a:ln w="25400" cap="flat" cmpd="sng" algn="ctr">
                            <a:noFill/>
                            <a:prstDash val="solid"/>
                          </a:ln>
                          <a:effectLst/>
                        </wps:spPr>
                        <wps:txbx>
                          <w:txbxContent>
                            <w:p>
                              <w:pPr>
                                <w:jc w:val="center"/>
                                <w:rPr>
                                  <w:b/>
                                  <w:sz w:val="28"/>
                                  <w:szCs w:val="28"/>
                                </w:rPr>
                              </w:pPr>
                              <w:r>
                                <w:rPr>
                                  <w:rFonts w:hint="eastAsia"/>
                                  <w:b/>
                                  <w:sz w:val="28"/>
                                  <w:szCs w:val="28"/>
                                </w:rPr>
                                <w:t>产品实现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上箭头 65"/>
                        <wps:cNvSpPr/>
                        <wps:spPr>
                          <a:xfrm>
                            <a:off x="6131" y="671094"/>
                            <a:ext cx="454" cy="622"/>
                          </a:xfrm>
                          <a:prstGeom prst="upArrow">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10" name="组合 96"/>
                        <wpg:cNvGrpSpPr/>
                        <wpg:grpSpPr>
                          <a:xfrm rot="0">
                            <a:off x="4708" y="671717"/>
                            <a:ext cx="9105" cy="1500"/>
                            <a:chOff x="3949" y="8786"/>
                            <a:chExt cx="11580" cy="1487"/>
                          </a:xfrm>
                        </wpg:grpSpPr>
                        <wps:wsp>
                          <wps:cNvPr id="211" name="圆角矩形 59"/>
                          <wps:cNvSpPr/>
                          <wps:spPr>
                            <a:xfrm>
                              <a:off x="3949" y="8798"/>
                              <a:ext cx="11580" cy="14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7" name="圆角矩形 43"/>
                          <wps:cNvSpPr/>
                          <wps:spPr>
                            <a:xfrm>
                              <a:off x="8600" y="8786"/>
                              <a:ext cx="2085" cy="492"/>
                            </a:xfrm>
                            <a:prstGeom prst="roundRect">
                              <a:avLst/>
                            </a:prstGeom>
                            <a:noFill/>
                            <a:ln w="25400" cap="flat" cmpd="sng" algn="ctr">
                              <a:noFill/>
                              <a:prstDash val="solid"/>
                            </a:ln>
                            <a:effectLst/>
                          </wps:spPr>
                          <wps:txbx>
                            <w:txbxContent>
                              <w:p>
                                <w:pPr>
                                  <w:jc w:val="center"/>
                                  <w:rPr>
                                    <w:b/>
                                  </w:rPr>
                                </w:pPr>
                                <w:r>
                                  <w:rPr>
                                    <w:rFonts w:hint="eastAsia"/>
                                    <w:b/>
                                  </w:rPr>
                                  <w:t>资源支持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77" name="上箭头 97"/>
                        <wps:cNvSpPr/>
                        <wps:spPr>
                          <a:xfrm>
                            <a:off x="12256" y="671044"/>
                            <a:ext cx="437" cy="679"/>
                          </a:xfrm>
                          <a:prstGeom prst="upArrow">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0" name="右箭头 70"/>
                        <wps:cNvSpPr/>
                        <wps:spPr>
                          <a:xfrm>
                            <a:off x="3728" y="669392"/>
                            <a:ext cx="673" cy="256"/>
                          </a:xfrm>
                          <a:prstGeom prst="rightArrow">
                            <a:avLst/>
                          </a:prstGeom>
                        </wps:spPr>
                        <wps:style>
                          <a:lnRef idx="1">
                            <a:schemeClr val="dk1"/>
                          </a:lnRef>
                          <a:fillRef idx="2">
                            <a:schemeClr val="dk1"/>
                          </a:fillRef>
                          <a:effectRef idx="1">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1" name="文本框 69"/>
                        <wps:cNvSpPr txBox="1"/>
                        <wps:spPr>
                          <a:xfrm>
                            <a:off x="3075" y="668780"/>
                            <a:ext cx="549" cy="1467"/>
                          </a:xfrm>
                          <a:prstGeom prst="rect">
                            <a:avLst/>
                          </a:prstGeom>
                        </wps:spPr>
                        <wps:style>
                          <a:lnRef idx="1">
                            <a:schemeClr val="accent6"/>
                          </a:lnRef>
                          <a:fillRef idx="2">
                            <a:schemeClr val="accent6"/>
                          </a:fillRef>
                          <a:effectRef idx="1">
                            <a:schemeClr val="accent6"/>
                          </a:effectRef>
                          <a:fontRef idx="minor">
                            <a:schemeClr val="dk1"/>
                          </a:fontRef>
                        </wps:style>
                        <wps:txbx>
                          <w:txbxContent>
                            <w:p>
                              <w:pPr>
                                <w:rPr>
                                  <w:b/>
                                </w:rPr>
                              </w:pPr>
                              <w:r>
                                <w:rPr>
                                  <w:rFonts w:hint="eastAsia"/>
                                  <w:b/>
                                </w:rPr>
                                <w:t>顾 客 需 求</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71" name="文本框 71"/>
                        <wps:cNvSpPr txBox="1"/>
                        <wps:spPr>
                          <a:xfrm>
                            <a:off x="14829" y="668731"/>
                            <a:ext cx="549" cy="1451"/>
                          </a:xfrm>
                          <a:prstGeom prst="rect">
                            <a:avLst/>
                          </a:prstGeom>
                        </wps:spPr>
                        <wps:style>
                          <a:lnRef idx="1">
                            <a:schemeClr val="accent6"/>
                          </a:lnRef>
                          <a:fillRef idx="2">
                            <a:schemeClr val="accent6"/>
                          </a:fillRef>
                          <a:effectRef idx="1">
                            <a:schemeClr val="accent6"/>
                          </a:effectRef>
                          <a:fontRef idx="minor">
                            <a:schemeClr val="dk1"/>
                          </a:fontRef>
                        </wps:style>
                        <wps:txbx>
                          <w:txbxContent>
                            <w:p>
                              <w:pPr>
                                <w:rPr>
                                  <w:b/>
                                </w:rPr>
                              </w:pPr>
                              <w:r>
                                <w:rPr>
                                  <w:rFonts w:hint="eastAsia"/>
                                  <w:b/>
                                </w:rPr>
                                <w:t>顾 客 满 意</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1" name="右箭头 72"/>
                        <wps:cNvSpPr/>
                        <wps:spPr>
                          <a:xfrm>
                            <a:off x="14000" y="669334"/>
                            <a:ext cx="673" cy="256"/>
                          </a:xfrm>
                          <a:prstGeom prst="rightArrow">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384" name="下箭头 64"/>
                        <wps:cNvSpPr/>
                        <wps:spPr>
                          <a:xfrm>
                            <a:off x="9346" y="667111"/>
                            <a:ext cx="427" cy="464"/>
                          </a:xfrm>
                          <a:prstGeom prst="downArrow">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2" name="上箭头 73"/>
                        <wps:cNvSpPr/>
                        <wps:spPr>
                          <a:xfrm>
                            <a:off x="13048" y="667000"/>
                            <a:ext cx="391" cy="546"/>
                          </a:xfrm>
                          <a:prstGeom prst="upArrow">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23" name="组合 11"/>
                        <wpg:cNvGrpSpPr/>
                        <wpg:grpSpPr>
                          <a:xfrm rot="0">
                            <a:off x="5364" y="672223"/>
                            <a:ext cx="7640" cy="870"/>
                            <a:chOff x="6240" y="9443"/>
                            <a:chExt cx="7797" cy="918"/>
                          </a:xfrm>
                        </wpg:grpSpPr>
                        <wps:wsp>
                          <wps:cNvPr id="524" name="圆角矩形 28"/>
                          <wps:cNvSpPr/>
                          <wps:spPr>
                            <a:xfrm>
                              <a:off x="6240" y="9480"/>
                              <a:ext cx="1600" cy="881"/>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pPr>
                                  <w:jc w:val="center"/>
                                  <w:rPr>
                                    <w:rFonts w:hint="eastAsia" w:eastAsiaTheme="minorEastAsia"/>
                                    <w:b/>
                                    <w:lang w:eastAsia="zh-CN"/>
                                  </w:rPr>
                                </w:pPr>
                                <w:r>
                                  <w:rPr>
                                    <w:rFonts w:hint="eastAsia"/>
                                    <w:b/>
                                  </w:rPr>
                                  <w:t>S</w:t>
                                </w:r>
                                <w:r>
                                  <w:rPr>
                                    <w:rFonts w:hint="eastAsia"/>
                                    <w:b/>
                                    <w:lang w:val="en-US" w:eastAsia="zh-CN"/>
                                  </w:rPr>
                                  <w:t>1</w:t>
                                </w:r>
                                <w:r>
                                  <w:rPr>
                                    <w:rFonts w:hint="eastAsia"/>
                                    <w:b/>
                                    <w:lang w:eastAsia="zh-CN"/>
                                  </w:rPr>
                                  <w:t>人力资源管理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5" name="圆角矩形 29"/>
                          <wps:cNvSpPr/>
                          <wps:spPr>
                            <a:xfrm>
                              <a:off x="8356" y="9458"/>
                              <a:ext cx="1600" cy="86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pPr>
                                  <w:jc w:val="center"/>
                                  <w:rPr>
                                    <w:rFonts w:hint="eastAsia" w:eastAsiaTheme="minorEastAsia"/>
                                    <w:b/>
                                    <w:lang w:eastAsia="zh-CN"/>
                                  </w:rPr>
                                </w:pPr>
                                <w:r>
                                  <w:rPr>
                                    <w:rFonts w:hint="eastAsia"/>
                                    <w:b/>
                                  </w:rPr>
                                  <w:t>S</w:t>
                                </w:r>
                                <w:r>
                                  <w:rPr>
                                    <w:rFonts w:hint="eastAsia"/>
                                    <w:b/>
                                    <w:lang w:val="en-US" w:eastAsia="zh-CN"/>
                                  </w:rPr>
                                  <w:t>2</w:t>
                                </w:r>
                                <w:r>
                                  <w:rPr>
                                    <w:rFonts w:hint="eastAsia"/>
                                    <w:b/>
                                    <w:lang w:eastAsia="zh-CN"/>
                                  </w:rPr>
                                  <w:t>基础设施提供</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6" name="圆角矩形 30"/>
                          <wps:cNvSpPr/>
                          <wps:spPr>
                            <a:xfrm>
                              <a:off x="12437" y="9443"/>
                              <a:ext cx="1600" cy="86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pPr>
                                  <w:jc w:val="center"/>
                                  <w:rPr>
                                    <w:rFonts w:hint="eastAsia" w:eastAsiaTheme="minorEastAsia"/>
                                    <w:b/>
                                    <w:lang w:eastAsia="zh-CN"/>
                                  </w:rPr>
                                </w:pPr>
                                <w:r>
                                  <w:rPr>
                                    <w:rFonts w:hint="eastAsia"/>
                                    <w:b/>
                                  </w:rPr>
                                  <w:t>S</w:t>
                                </w:r>
                                <w:r>
                                  <w:rPr>
                                    <w:rFonts w:hint="eastAsia"/>
                                    <w:b/>
                                    <w:lang w:val="en-US" w:eastAsia="zh-CN"/>
                                  </w:rPr>
                                  <w:t>4知识管理过程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7" name="圆角矩形 32"/>
                          <wps:cNvSpPr/>
                          <wps:spPr>
                            <a:xfrm>
                              <a:off x="10345" y="9458"/>
                              <a:ext cx="1600" cy="89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pPr>
                                  <w:jc w:val="center"/>
                                  <w:rPr>
                                    <w:rFonts w:hint="eastAsia" w:eastAsiaTheme="minorEastAsia"/>
                                    <w:b/>
                                    <w:lang w:eastAsia="zh-CN"/>
                                  </w:rPr>
                                </w:pPr>
                                <w:r>
                                  <w:rPr>
                                    <w:rFonts w:hint="eastAsia"/>
                                    <w:b/>
                                  </w:rPr>
                                  <w:t>S</w:t>
                                </w:r>
                                <w:r>
                                  <w:rPr>
                                    <w:rFonts w:hint="eastAsia"/>
                                    <w:b/>
                                    <w:lang w:val="en-US" w:eastAsia="zh-CN"/>
                                  </w:rPr>
                                  <w:t>3</w:t>
                                </w:r>
                                <w:r>
                                  <w:rPr>
                                    <w:rFonts w:hint="eastAsia"/>
                                    <w:b/>
                                    <w:lang w:eastAsia="zh-CN"/>
                                  </w:rPr>
                                  <w:t>监视与测量设备管理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545" name="右箭头 62"/>
                        <wps:cNvSpPr/>
                        <wps:spPr>
                          <a:xfrm>
                            <a:off x="7399" y="665686"/>
                            <a:ext cx="671" cy="400"/>
                          </a:xfrm>
                          <a:prstGeom prst="rightArrow">
                            <a:avLst/>
                          </a:prstGeom>
                        </wps:spPr>
                        <wps:style>
                          <a:lnRef idx="2">
                            <a:schemeClr val="dk1"/>
                          </a:lnRef>
                          <a:fillRef idx="1">
                            <a:schemeClr val="lt1"/>
                          </a:fillRef>
                          <a:effectRef idx="0">
                            <a:schemeClr val="dk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46" name="组合 58"/>
                        <wpg:cNvGrpSpPr/>
                        <wpg:grpSpPr>
                          <a:xfrm rot="0">
                            <a:off x="4372" y="664806"/>
                            <a:ext cx="2766" cy="2152"/>
                            <a:chOff x="4488" y="1214"/>
                            <a:chExt cx="2925" cy="2360"/>
                          </a:xfrm>
                        </wpg:grpSpPr>
                        <wps:wsp>
                          <wps:cNvPr id="61" name="圆角矩形 61"/>
                          <wps:cNvSpPr/>
                          <wps:spPr>
                            <a:xfrm>
                              <a:off x="4488" y="1405"/>
                              <a:ext cx="2925" cy="554"/>
                            </a:xfrm>
                            <a:prstGeom prst="roundRect">
                              <a:avLst/>
                            </a:prstGeom>
                            <a:noFill/>
                            <a:ln w="25400" cap="flat" cmpd="sng" algn="ctr">
                              <a:noFill/>
                              <a:prstDash val="solid"/>
                            </a:ln>
                            <a:effectLst/>
                          </wps:spPr>
                          <wps:txbx>
                            <w:txbxContent>
                              <w:p>
                                <w:pPr>
                                  <w:jc w:val="center"/>
                                  <w:rPr>
                                    <w:b/>
                                  </w:rPr>
                                </w:pPr>
                                <w:r>
                                  <w:rPr>
                                    <w:rFonts w:hint="eastAsia"/>
                                    <w:b/>
                                    <w:lang w:eastAsia="zh-CN"/>
                                  </w:rPr>
                                  <w:t>公司</w:t>
                                </w:r>
                                <w:r>
                                  <w:rPr>
                                    <w:rFonts w:hint="eastAsia"/>
                                    <w:b/>
                                  </w:rPr>
                                  <w:t>质量管理体系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7" name="圆角矩形 60"/>
                          <wps:cNvSpPr/>
                          <wps:spPr>
                            <a:xfrm>
                              <a:off x="4523" y="1214"/>
                              <a:ext cx="2878" cy="23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48" name="圆角矩形 36"/>
                          <wps:cNvSpPr/>
                          <wps:spPr>
                            <a:xfrm>
                              <a:off x="5230" y="2154"/>
                              <a:ext cx="1679" cy="996"/>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pPr>
                                  <w:jc w:val="center"/>
                                  <w:rPr>
                                    <w:rFonts w:hint="eastAsia" w:eastAsiaTheme="minorEastAsia"/>
                                    <w:b/>
                                    <w:lang w:eastAsia="zh-CN"/>
                                  </w:rPr>
                                </w:pPr>
                                <w:r>
                                  <w:rPr>
                                    <w:rFonts w:hint="eastAsia"/>
                                    <w:b/>
                                  </w:rPr>
                                  <w:t>S</w:t>
                                </w:r>
                                <w:r>
                                  <w:rPr>
                                    <w:rFonts w:hint="eastAsia"/>
                                    <w:b/>
                                    <w:lang w:val="en-US" w:eastAsia="zh-CN"/>
                                  </w:rPr>
                                  <w:t>5</w:t>
                                </w:r>
                                <w:r>
                                  <w:rPr>
                                    <w:rFonts w:hint="eastAsia"/>
                                    <w:b/>
                                    <w:lang w:eastAsia="zh-CN"/>
                                  </w:rPr>
                                  <w:t>成文信息控制过程</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549" name="圆角矩形 45"/>
                        <wps:cNvSpPr/>
                        <wps:spPr>
                          <a:xfrm>
                            <a:off x="10281" y="664714"/>
                            <a:ext cx="2043" cy="526"/>
                          </a:xfrm>
                          <a:prstGeom prst="roundRect">
                            <a:avLst/>
                          </a:prstGeom>
                          <a:noFill/>
                          <a:ln w="25400" cap="flat" cmpd="sng" algn="ctr">
                            <a:noFill/>
                            <a:prstDash val="solid"/>
                          </a:ln>
                          <a:effectLst/>
                        </wps:spPr>
                        <wps:txbx>
                          <w:txbxContent>
                            <w:p>
                              <w:pPr>
                                <w:jc w:val="center"/>
                                <w:rPr>
                                  <w:b/>
                                </w:rPr>
                              </w:pPr>
                              <w:r>
                                <w:rPr>
                                  <w:rFonts w:hint="eastAsia"/>
                                  <w:b/>
                                </w:rPr>
                                <w:t>管理过程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0" name="圆角矩形 44"/>
                        <wps:cNvSpPr/>
                        <wps:spPr>
                          <a:xfrm>
                            <a:off x="8501" y="664826"/>
                            <a:ext cx="5807" cy="2329"/>
                          </a:xfrm>
                          <a:prstGeom prst="roundRect">
                            <a:avLst/>
                          </a:prstGeom>
                          <a:noFill/>
                          <a:ln w="12700" cap="flat" cmpd="sng" algn="ctr">
                            <a:solidFill>
                              <a:srgbClr val="4F81BD">
                                <a:shade val="50000"/>
                              </a:srgbClr>
                            </a:solidFill>
                            <a:prstDash val="solid"/>
                          </a:ln>
                          <a:effectLst/>
                        </wps:spPr>
                        <wps:txbx>
                          <w:txbxContent>
                            <w:p>
                              <w:pPr>
                                <w:jc w:val="center"/>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51" name="组合 12"/>
                        <wpg:cNvGrpSpPr/>
                        <wpg:grpSpPr>
                          <a:xfrm rot="0">
                            <a:off x="8627" y="665186"/>
                            <a:ext cx="5397" cy="1842"/>
                            <a:chOff x="10521" y="1818"/>
                            <a:chExt cx="5532" cy="1893"/>
                          </a:xfrm>
                        </wpg:grpSpPr>
                        <wps:wsp>
                          <wps:cNvPr id="552" name="圆角矩形 46"/>
                          <wps:cNvSpPr/>
                          <wps:spPr>
                            <a:xfrm>
                              <a:off x="10521" y="1827"/>
                              <a:ext cx="1754" cy="858"/>
                            </a:xfrm>
                            <a:prstGeom prst="roundRect">
                              <a:avLst/>
                            </a:prstGeom>
                            <a:gradFill rotWithShape="1">
                              <a:gsLst>
                                <a:gs pos="0">
                                  <a:srgbClr val="9BBB59">
                                    <a:tint val="50000"/>
                                    <a:satMod val="300000"/>
                                  </a:srgbClr>
                                </a:gs>
                                <a:gs pos="35000">
                                  <a:srgbClr val="9BBB59">
                                    <a:tint val="37000"/>
                                    <a:satMod val="300000"/>
                                  </a:srgbClr>
                                </a:gs>
                                <a:gs pos="100000">
                                  <a:srgbClr val="9BBB59">
                                    <a:tint val="15000"/>
                                    <a:satMod val="350000"/>
                                  </a:srgbClr>
                                </a:gs>
                              </a:gsLst>
                              <a:lin ang="16200000" scaled="1"/>
                            </a:gradFill>
                            <a:ln w="9525" cap="flat" cmpd="sng" algn="ctr">
                              <a:solidFill>
                                <a:srgbClr val="9BBB59">
                                  <a:shade val="95000"/>
                                  <a:satMod val="105000"/>
                                </a:srgbClr>
                              </a:solidFill>
                              <a:prstDash val="solid"/>
                            </a:ln>
                            <a:effectLst>
                              <a:outerShdw blurRad="40000" dist="20000" dir="5400000" rotWithShape="0">
                                <a:srgbClr val="000000">
                                  <a:alpha val="38000"/>
                                </a:srgbClr>
                              </a:outerShdw>
                            </a:effectLst>
                          </wps:spPr>
                          <wps:txbx>
                            <w:txbxContent>
                              <w:p>
                                <w:pPr>
                                  <w:jc w:val="center"/>
                                  <w:rPr>
                                    <w:rFonts w:hint="eastAsia" w:eastAsiaTheme="minorEastAsia"/>
                                    <w:b/>
                                    <w:lang w:eastAsia="zh-CN"/>
                                  </w:rPr>
                                </w:pPr>
                                <w:r>
                                  <w:rPr>
                                    <w:rFonts w:hint="eastAsia"/>
                                    <w:b/>
                                  </w:rPr>
                                  <w:t>M1</w:t>
                                </w:r>
                                <w:r>
                                  <w:rPr>
                                    <w:rFonts w:hint="eastAsia"/>
                                    <w:b/>
                                    <w:bCs/>
                                    <w:lang w:eastAsia="zh-CN"/>
                                  </w:rPr>
                                  <w:t>环境和相关方识别过程</w:t>
                                </w:r>
                              </w:p>
                              <w:p>
                                <w:pPr>
                                  <w:jc w:val="center"/>
                                  <w:rPr>
                                    <w:b/>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3" name="圆角矩形 40"/>
                          <wps:cNvSpPr/>
                          <wps:spPr>
                            <a:xfrm>
                              <a:off x="12435" y="1818"/>
                              <a:ext cx="1751" cy="843"/>
                            </a:xfrm>
                            <a:prstGeom prst="roundRect">
                              <a:avLst/>
                            </a:prstGeom>
                            <a:gradFill rotWithShape="1">
                              <a:gsLst>
                                <a:gs pos="0">
                                  <a:srgbClr val="9BBB59">
                                    <a:tint val="50000"/>
                                    <a:satMod val="300000"/>
                                  </a:srgbClr>
                                </a:gs>
                                <a:gs pos="35000">
                                  <a:srgbClr val="9BBB59">
                                    <a:tint val="37000"/>
                                    <a:satMod val="300000"/>
                                  </a:srgbClr>
                                </a:gs>
                                <a:gs pos="100000">
                                  <a:srgbClr val="9BBB59">
                                    <a:tint val="15000"/>
                                    <a:satMod val="350000"/>
                                  </a:srgbClr>
                                </a:gs>
                              </a:gsLst>
                              <a:lin ang="16200000" scaled="1"/>
                            </a:gradFill>
                            <a:ln w="9525" cap="flat" cmpd="sng" algn="ctr">
                              <a:solidFill>
                                <a:srgbClr val="9BBB59">
                                  <a:shade val="95000"/>
                                  <a:satMod val="105000"/>
                                </a:srgbClr>
                              </a:solidFill>
                              <a:prstDash val="solid"/>
                            </a:ln>
                            <a:effectLst>
                              <a:outerShdw blurRad="40000" dist="20000" dir="5400000" rotWithShape="0">
                                <a:srgbClr val="000000">
                                  <a:alpha val="38000"/>
                                </a:srgbClr>
                              </a:outerShdw>
                            </a:effectLst>
                          </wps:spPr>
                          <wps:txbx>
                            <w:txbxContent>
                              <w:p>
                                <w:pPr>
                                  <w:jc w:val="center"/>
                                  <w:rPr>
                                    <w:b/>
                                  </w:rPr>
                                </w:pPr>
                                <w:r>
                                  <w:rPr>
                                    <w:rFonts w:hint="eastAsia"/>
                                    <w:b/>
                                  </w:rPr>
                                  <w:t>M</w:t>
                                </w:r>
                                <w:r>
                                  <w:rPr>
                                    <w:rFonts w:hint="eastAsia"/>
                                    <w:b/>
                                    <w:lang w:val="en-US" w:eastAsia="zh-CN"/>
                                  </w:rPr>
                                  <w:t>3</w:t>
                                </w:r>
                                <w:r>
                                  <w:rPr>
                                    <w:rFonts w:hint="eastAsia"/>
                                    <w:b/>
                                    <w:bCs/>
                                    <w:lang w:eastAsia="zh-CN"/>
                                  </w:rPr>
                                  <w:t>风险与机遇管理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8" name="圆角矩形 41"/>
                          <wps:cNvSpPr/>
                          <wps:spPr>
                            <a:xfrm>
                              <a:off x="12449" y="2848"/>
                              <a:ext cx="1807" cy="863"/>
                            </a:xfrm>
                            <a:prstGeom prst="roundRect">
                              <a:avLst/>
                            </a:prstGeom>
                            <a:gradFill rotWithShape="1">
                              <a:gsLst>
                                <a:gs pos="0">
                                  <a:srgbClr val="9BBB59">
                                    <a:tint val="50000"/>
                                    <a:satMod val="300000"/>
                                  </a:srgbClr>
                                </a:gs>
                                <a:gs pos="35000">
                                  <a:srgbClr val="9BBB59">
                                    <a:tint val="37000"/>
                                    <a:satMod val="300000"/>
                                  </a:srgbClr>
                                </a:gs>
                                <a:gs pos="100000">
                                  <a:srgbClr val="9BBB59">
                                    <a:tint val="15000"/>
                                    <a:satMod val="350000"/>
                                  </a:srgbClr>
                                </a:gs>
                              </a:gsLst>
                              <a:lin ang="16200000" scaled="1"/>
                            </a:gradFill>
                            <a:ln w="9525" cap="flat" cmpd="sng" algn="ctr">
                              <a:solidFill>
                                <a:srgbClr val="9BBB59">
                                  <a:shade val="95000"/>
                                  <a:satMod val="105000"/>
                                </a:srgbClr>
                              </a:solidFill>
                              <a:prstDash val="solid"/>
                            </a:ln>
                            <a:effectLst>
                              <a:outerShdw blurRad="40000" dist="20000" dir="5400000" rotWithShape="0">
                                <a:srgbClr val="000000">
                                  <a:alpha val="38000"/>
                                </a:srgbClr>
                              </a:outerShdw>
                            </a:effectLst>
                          </wps:spPr>
                          <wps:txbx>
                            <w:txbxContent>
                              <w:p>
                                <w:pPr>
                                  <w:jc w:val="center"/>
                                  <w:rPr>
                                    <w:rFonts w:hint="default"/>
                                    <w:b/>
                                    <w:color w:val="000000" w:themeColor="text1"/>
                                    <w:lang w:val="en-US"/>
                                    <w14:textFill>
                                      <w14:solidFill>
                                        <w14:schemeClr w14:val="tx1"/>
                                      </w14:solidFill>
                                    </w14:textFill>
                                  </w:rPr>
                                </w:pPr>
                                <w:r>
                                  <w:rPr>
                                    <w:rFonts w:hint="eastAsia"/>
                                    <w:b/>
                                    <w:color w:val="000000" w:themeColor="text1"/>
                                    <w14:textFill>
                                      <w14:solidFill>
                                        <w14:schemeClr w14:val="tx1"/>
                                      </w14:solidFill>
                                    </w14:textFill>
                                  </w:rPr>
                                  <w:t>M</w:t>
                                </w:r>
                                <w:r>
                                  <w:rPr>
                                    <w:rFonts w:hint="eastAsia"/>
                                    <w:b/>
                                    <w:color w:val="000000" w:themeColor="text1"/>
                                    <w:lang w:val="en-US" w:eastAsia="zh-CN"/>
                                    <w14:textFill>
                                      <w14:solidFill>
                                        <w14:schemeClr w14:val="tx1"/>
                                      </w14:solidFill>
                                    </w14:textFill>
                                  </w:rPr>
                                  <w:t>4</w:t>
                                </w:r>
                                <w:r>
                                  <w:rPr>
                                    <w:rFonts w:hint="eastAsia"/>
                                    <w:b/>
                                    <w:bCs/>
                                    <w:color w:val="000000" w:themeColor="text1"/>
                                    <w:lang w:val="en-US" w:eastAsia="zh-CN"/>
                                    <w14:textFill>
                                      <w14:solidFill>
                                        <w14:schemeClr w14:val="tx1"/>
                                      </w14:solidFill>
                                    </w14:textFill>
                                  </w:rPr>
                                  <w:t>内部审核过程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9" name="圆角矩形 42"/>
                          <wps:cNvSpPr/>
                          <wps:spPr>
                            <a:xfrm>
                              <a:off x="14357" y="1829"/>
                              <a:ext cx="1662" cy="860"/>
                            </a:xfrm>
                            <a:prstGeom prst="roundRect">
                              <a:avLst/>
                            </a:prstGeom>
                            <a:gradFill rotWithShape="1">
                              <a:gsLst>
                                <a:gs pos="0">
                                  <a:srgbClr val="9BBB59">
                                    <a:tint val="50000"/>
                                    <a:satMod val="300000"/>
                                  </a:srgbClr>
                                </a:gs>
                                <a:gs pos="35000">
                                  <a:srgbClr val="9BBB59">
                                    <a:tint val="37000"/>
                                    <a:satMod val="300000"/>
                                  </a:srgbClr>
                                </a:gs>
                                <a:gs pos="100000">
                                  <a:srgbClr val="9BBB59">
                                    <a:tint val="15000"/>
                                    <a:satMod val="350000"/>
                                  </a:srgbClr>
                                </a:gs>
                              </a:gsLst>
                              <a:lin ang="16200000" scaled="1"/>
                            </a:gradFill>
                            <a:ln w="9525" cap="flat" cmpd="sng" algn="ctr">
                              <a:solidFill>
                                <a:srgbClr val="9BBB59">
                                  <a:shade val="95000"/>
                                  <a:satMod val="105000"/>
                                </a:srgbClr>
                              </a:solidFill>
                              <a:prstDash val="solid"/>
                            </a:ln>
                            <a:effectLst>
                              <a:outerShdw blurRad="40000" dist="20000" dir="5400000" rotWithShape="0">
                                <a:srgbClr val="000000">
                                  <a:alpha val="38000"/>
                                </a:srgbClr>
                              </a:outerShdw>
                            </a:effectLst>
                          </wps:spPr>
                          <wps:txbx>
                            <w:txbxContent>
                              <w:p>
                                <w:pPr>
                                  <w:jc w:val="center"/>
                                  <w:rPr>
                                    <w:b/>
                                  </w:rPr>
                                </w:pPr>
                                <w:r>
                                  <w:rPr>
                                    <w:rFonts w:hint="eastAsia"/>
                                    <w:b/>
                                  </w:rPr>
                                  <w:t>M</w:t>
                                </w:r>
                                <w:r>
                                  <w:rPr>
                                    <w:rFonts w:hint="eastAsia"/>
                                    <w:b/>
                                    <w:lang w:val="en-US" w:eastAsia="zh-CN"/>
                                  </w:rPr>
                                  <w:t>5管理评审</w:t>
                                </w:r>
                                <w:r>
                                  <w:rPr>
                                    <w:rFonts w:hint="eastAsia"/>
                                    <w:b/>
                                    <w:bCs/>
                                    <w:lang w:eastAsia="zh-CN"/>
                                  </w:rPr>
                                  <w:t>过程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0" name="圆角矩形 49"/>
                          <wps:cNvSpPr/>
                          <wps:spPr>
                            <a:xfrm>
                              <a:off x="14404" y="2848"/>
                              <a:ext cx="1649" cy="863"/>
                            </a:xfrm>
                            <a:prstGeom prst="roundRect">
                              <a:avLst/>
                            </a:prstGeom>
                            <a:gradFill rotWithShape="1">
                              <a:gsLst>
                                <a:gs pos="0">
                                  <a:srgbClr val="9BBB59">
                                    <a:tint val="50000"/>
                                    <a:satMod val="300000"/>
                                  </a:srgbClr>
                                </a:gs>
                                <a:gs pos="35000">
                                  <a:srgbClr val="9BBB59">
                                    <a:tint val="37000"/>
                                    <a:satMod val="300000"/>
                                  </a:srgbClr>
                                </a:gs>
                                <a:gs pos="100000">
                                  <a:srgbClr val="9BBB59">
                                    <a:tint val="15000"/>
                                    <a:satMod val="350000"/>
                                  </a:srgbClr>
                                </a:gs>
                              </a:gsLst>
                              <a:lin ang="16200000" scaled="1"/>
                            </a:gradFill>
                            <a:ln w="9525" cap="flat" cmpd="sng" algn="ctr">
                              <a:solidFill>
                                <a:srgbClr val="9BBB59">
                                  <a:shade val="95000"/>
                                  <a:satMod val="105000"/>
                                </a:srgbClr>
                              </a:solidFill>
                              <a:prstDash val="solid"/>
                            </a:ln>
                            <a:effectLst>
                              <a:outerShdw blurRad="40000" dist="20000" dir="5400000" rotWithShape="0">
                                <a:srgbClr val="000000">
                                  <a:alpha val="38000"/>
                                </a:srgbClr>
                              </a:outerShdw>
                            </a:effectLst>
                          </wps:spPr>
                          <wps:txbx>
                            <w:txbxContent>
                              <w:p>
                                <w:pPr>
                                  <w:jc w:val="center"/>
                                  <w:rPr>
                                    <w:b/>
                                  </w:rPr>
                                </w:pPr>
                                <w:r>
                                  <w:rPr>
                                    <w:rFonts w:hint="eastAsia"/>
                                    <w:b/>
                                  </w:rPr>
                                  <w:t>M</w:t>
                                </w:r>
                                <w:r>
                                  <w:rPr>
                                    <w:rFonts w:hint="eastAsia"/>
                                    <w:b/>
                                    <w:lang w:val="en-US" w:eastAsia="zh-CN"/>
                                  </w:rPr>
                                  <w:t>6</w:t>
                                </w:r>
                                <w:r>
                                  <w:rPr>
                                    <w:rFonts w:hint="eastAsia"/>
                                    <w:b/>
                                    <w:bCs/>
                                    <w:lang w:val="en-US" w:eastAsia="zh-CN"/>
                                  </w:rPr>
                                  <w:t>改进</w:t>
                                </w:r>
                                <w:r>
                                  <w:rPr>
                                    <w:rFonts w:hint="eastAsia"/>
                                    <w:b/>
                                    <w:bCs/>
                                    <w:lang w:eastAsia="zh-CN"/>
                                  </w:rPr>
                                  <w:t>过程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1" name="圆角矩形 10"/>
                          <wps:cNvSpPr/>
                          <wps:spPr>
                            <a:xfrm>
                              <a:off x="10521" y="2847"/>
                              <a:ext cx="1754" cy="863"/>
                            </a:xfrm>
                            <a:prstGeom prst="roundRect">
                              <a:avLst/>
                            </a:prstGeom>
                            <a:gradFill rotWithShape="1">
                              <a:gsLst>
                                <a:gs pos="0">
                                  <a:srgbClr val="9BBB59">
                                    <a:tint val="50000"/>
                                    <a:satMod val="300000"/>
                                  </a:srgbClr>
                                </a:gs>
                                <a:gs pos="35000">
                                  <a:srgbClr val="9BBB59">
                                    <a:tint val="37000"/>
                                    <a:satMod val="300000"/>
                                  </a:srgbClr>
                                </a:gs>
                                <a:gs pos="100000">
                                  <a:srgbClr val="9BBB59">
                                    <a:tint val="15000"/>
                                    <a:satMod val="350000"/>
                                  </a:srgbClr>
                                </a:gs>
                              </a:gsLst>
                              <a:lin ang="16200000" scaled="1"/>
                            </a:gradFill>
                            <a:ln w="9525" cap="flat" cmpd="sng" algn="ctr">
                              <a:solidFill>
                                <a:srgbClr val="9BBB59">
                                  <a:shade val="95000"/>
                                  <a:satMod val="105000"/>
                                </a:srgbClr>
                              </a:solidFill>
                              <a:prstDash val="solid"/>
                            </a:ln>
                            <a:effectLst>
                              <a:outerShdw blurRad="40000" dist="20000" dir="5400000" rotWithShape="0">
                                <a:srgbClr val="000000">
                                  <a:alpha val="38000"/>
                                </a:srgbClr>
                              </a:outerShdw>
                            </a:effectLst>
                          </wps:spPr>
                          <wps:txbx>
                            <w:txbxContent>
                              <w:p>
                                <w:pPr>
                                  <w:jc w:val="center"/>
                                  <w:rPr>
                                    <w:b/>
                                  </w:rPr>
                                </w:pPr>
                                <w:r>
                                  <w:rPr>
                                    <w:rFonts w:hint="eastAsia"/>
                                    <w:b/>
                                  </w:rPr>
                                  <w:t>M</w:t>
                                </w:r>
                                <w:r>
                                  <w:rPr>
                                    <w:rFonts w:hint="eastAsia"/>
                                    <w:b/>
                                    <w:lang w:val="en-US" w:eastAsia="zh-CN"/>
                                  </w:rPr>
                                  <w:t>2顾客满意</w:t>
                                </w:r>
                                <w:r>
                                  <w:rPr>
                                    <w:rFonts w:hint="eastAsia"/>
                                    <w:b/>
                                    <w:bCs/>
                                    <w:lang w:eastAsia="zh-CN"/>
                                  </w:rPr>
                                  <w:t>过程</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529" name="圆角矩形 4"/>
                        <wps:cNvSpPr/>
                        <wps:spPr>
                          <a:xfrm>
                            <a:off x="6325" y="667942"/>
                            <a:ext cx="1634" cy="79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hint="eastAsia" w:eastAsiaTheme="minorEastAsia"/>
                                  <w:b/>
                                  <w:lang w:eastAsia="zh-CN"/>
                                </w:rPr>
                              </w:pPr>
                              <w:r>
                                <w:rPr>
                                  <w:rFonts w:hint="eastAsia"/>
                                  <w:b/>
                                </w:rPr>
                                <w:t>C</w:t>
                              </w:r>
                              <w:r>
                                <w:rPr>
                                  <w:rFonts w:hint="eastAsia"/>
                                  <w:b/>
                                  <w:lang w:val="en-US" w:eastAsia="zh-CN"/>
                                </w:rPr>
                                <w:t xml:space="preserve">2 </w:t>
                              </w:r>
                              <w:r>
                                <w:rPr>
                                  <w:rFonts w:hint="eastAsia"/>
                                  <w:b/>
                                  <w:lang w:eastAsia="zh-CN"/>
                                </w:rPr>
                                <w:t>产品和服务策划过程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0" name="圆角矩形 6"/>
                        <wps:cNvSpPr/>
                        <wps:spPr>
                          <a:xfrm>
                            <a:off x="8291" y="667934"/>
                            <a:ext cx="1727" cy="81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pPr>
                                <w:jc w:val="center"/>
                                <w:rPr>
                                  <w:b/>
                                </w:rPr>
                              </w:pPr>
                              <w:r>
                                <w:rPr>
                                  <w:rFonts w:hint="eastAsia"/>
                                  <w:b/>
                                </w:rPr>
                                <w:t>C</w:t>
                              </w:r>
                              <w:r>
                                <w:rPr>
                                  <w:rFonts w:hint="eastAsia"/>
                                  <w:b/>
                                  <w:lang w:val="en-US" w:eastAsia="zh-CN"/>
                                </w:rPr>
                                <w:t>3</w:t>
                              </w:r>
                              <w:r>
                                <w:rPr>
                                  <w:rFonts w:hint="eastAsia"/>
                                  <w:b/>
                                </w:rPr>
                                <w:t>设计</w:t>
                              </w:r>
                              <w:r>
                                <w:rPr>
                                  <w:rFonts w:hint="eastAsia"/>
                                  <w:b/>
                                  <w:lang w:eastAsia="zh-CN"/>
                                </w:rPr>
                                <w:t>和</w:t>
                              </w:r>
                              <w:r>
                                <w:rPr>
                                  <w:rFonts w:hint="eastAsia"/>
                                  <w:b/>
                                </w:rPr>
                                <w:t>开发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1" name="直接箭头连接符 15"/>
                        <wps:cNvCnPr/>
                        <wps:spPr>
                          <a:xfrm>
                            <a:off x="5984" y="668341"/>
                            <a:ext cx="363" cy="0"/>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wps:wsp>
                        <wps:cNvPr id="532" name="圆角矩形 20"/>
                        <wps:cNvSpPr/>
                        <wps:spPr>
                          <a:xfrm>
                            <a:off x="4361" y="667942"/>
                            <a:ext cx="1574" cy="79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hint="eastAsia" w:eastAsiaTheme="minorEastAsia"/>
                                  <w:b/>
                                  <w:lang w:eastAsia="zh-CN"/>
                                </w:rPr>
                              </w:pPr>
                              <w:r>
                                <w:rPr>
                                  <w:rFonts w:hint="eastAsia"/>
                                  <w:b/>
                                </w:rPr>
                                <w:t>C1</w:t>
                              </w:r>
                              <w:r>
                                <w:rPr>
                                  <w:rFonts w:hint="eastAsia"/>
                                  <w:b/>
                                  <w:lang w:eastAsia="zh-CN"/>
                                </w:rPr>
                                <w:t>与顾客有关的过程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3" name="直接箭头连接符 22"/>
                        <wps:cNvCnPr/>
                        <wps:spPr>
                          <a:xfrm>
                            <a:off x="7980" y="668341"/>
                            <a:ext cx="345" cy="0"/>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wps:wsp>
                        <wps:cNvPr id="535" name="圆角矩形 8"/>
                        <wps:cNvSpPr/>
                        <wps:spPr>
                          <a:xfrm>
                            <a:off x="10445" y="667911"/>
                            <a:ext cx="1390" cy="83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pPr>
                                <w:jc w:val="center"/>
                                <w:rPr>
                                  <w:b/>
                                </w:rPr>
                              </w:pPr>
                              <w:r>
                                <w:rPr>
                                  <w:rFonts w:hint="eastAsia"/>
                                  <w:b/>
                                </w:rPr>
                                <w:t>C</w:t>
                              </w:r>
                              <w:r>
                                <w:rPr>
                                  <w:rFonts w:hint="eastAsia"/>
                                  <w:b/>
                                  <w:lang w:val="en-US" w:eastAsia="zh-CN"/>
                                </w:rPr>
                                <w:t>4</w:t>
                              </w:r>
                              <w:r>
                                <w:rPr>
                                  <w:rFonts w:hint="eastAsia"/>
                                  <w:b/>
                                </w:rPr>
                                <w:t xml:space="preserve"> </w:t>
                              </w:r>
                              <w:r>
                                <w:rPr>
                                  <w:rFonts w:hint="eastAsia"/>
                                  <w:b/>
                                  <w:lang w:eastAsia="zh-CN"/>
                                </w:rPr>
                                <w:t>生产与服务</w:t>
                              </w:r>
                              <w:r>
                                <w:rPr>
                                  <w:rFonts w:hint="eastAsia"/>
                                  <w:b/>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6" name="圆角矩形 3"/>
                        <wps:cNvSpPr/>
                        <wps:spPr>
                          <a:xfrm>
                            <a:off x="12375" y="667902"/>
                            <a:ext cx="1360" cy="84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pPr>
                                <w:jc w:val="center"/>
                                <w:rPr>
                                  <w:b/>
                                </w:rPr>
                              </w:pPr>
                              <w:r>
                                <w:rPr>
                                  <w:rFonts w:hint="eastAsia"/>
                                  <w:b/>
                                </w:rPr>
                                <w:t>C</w:t>
                              </w:r>
                              <w:r>
                                <w:rPr>
                                  <w:rFonts w:hint="eastAsia"/>
                                  <w:b/>
                                  <w:lang w:val="en-US" w:eastAsia="zh-CN"/>
                                </w:rPr>
                                <w:t>5</w:t>
                              </w:r>
                              <w:r>
                                <w:rPr>
                                  <w:rFonts w:hint="eastAsia"/>
                                  <w:b/>
                                </w:rPr>
                                <w:t xml:space="preserve"> </w:t>
                              </w:r>
                              <w:r>
                                <w:rPr>
                                  <w:rFonts w:hint="eastAsia"/>
                                  <w:b/>
                                  <w:lang w:eastAsia="zh-CN"/>
                                </w:rPr>
                                <w:t>产品交付过程</w:t>
                              </w:r>
                              <w:r>
                                <w:rPr>
                                  <w:rFonts w:hint="eastAsia"/>
                                  <w:b/>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7" name="直接箭头连接符 16"/>
                        <wps:cNvCnPr/>
                        <wps:spPr>
                          <a:xfrm>
                            <a:off x="11886" y="668326"/>
                            <a:ext cx="401" cy="0"/>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wps:wsp>
                        <wps:cNvPr id="538" name="肘形连接符 51"/>
                        <wps:cNvCnPr/>
                        <wps:spPr>
                          <a:xfrm flipV="1">
                            <a:off x="11934" y="668738"/>
                            <a:ext cx="1161" cy="885"/>
                          </a:xfrm>
                          <a:prstGeom prst="bentConnector3">
                            <a:avLst>
                              <a:gd name="adj1" fmla="val 100430"/>
                            </a:avLst>
                          </a:prstGeom>
                          <a:noFill/>
                          <a:ln w="1905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539" name="直接箭头连接符 34"/>
                        <wps:cNvCnPr/>
                        <wps:spPr>
                          <a:xfrm flipH="1" flipV="1">
                            <a:off x="11135" y="668751"/>
                            <a:ext cx="4" cy="478"/>
                          </a:xfrm>
                          <a:prstGeom prst="straightConnector1">
                            <a:avLst/>
                          </a:prstGeom>
                          <a:noFill/>
                          <a:ln w="1905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540" name="圆角矩形 56"/>
                        <wps:cNvSpPr/>
                        <wps:spPr>
                          <a:xfrm>
                            <a:off x="10320" y="670206"/>
                            <a:ext cx="1609" cy="819"/>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pPr>
                                <w:jc w:val="center"/>
                                <w:rPr>
                                  <w:b/>
                                </w:rPr>
                              </w:pPr>
                              <w:r>
                                <w:rPr>
                                  <w:rFonts w:hint="eastAsia"/>
                                  <w:b/>
                                  <w:lang w:val="en-US" w:eastAsia="zh-CN"/>
                                </w:rPr>
                                <w:t>S8</w:t>
                              </w:r>
                              <w:r>
                                <w:rPr>
                                  <w:rFonts w:hint="eastAsia"/>
                                  <w:b/>
                                  <w:bCs/>
                                </w:rPr>
                                <w:t>不合格品控制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1" name="直接连接符 31"/>
                        <wps:cNvCnPr/>
                        <wps:spPr>
                          <a:xfrm>
                            <a:off x="11139" y="670007"/>
                            <a:ext cx="3" cy="206"/>
                          </a:xfrm>
                          <a:prstGeom prst="line">
                            <a:avLst/>
                          </a:prstGeom>
                          <a:noFill/>
                          <a:ln w="1905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26" name="圆角矩形 26"/>
                        <wps:cNvSpPr/>
                        <wps:spPr>
                          <a:xfrm>
                            <a:off x="10335" y="669179"/>
                            <a:ext cx="1609" cy="791"/>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pPr>
                                <w:jc w:val="center"/>
                                <w:rPr>
                                  <w:rFonts w:hint="eastAsia" w:eastAsiaTheme="minorEastAsia"/>
                                  <w:b/>
                                  <w:lang w:val="en-US" w:eastAsia="zh-CN"/>
                                </w:rPr>
                              </w:pPr>
                              <w:r>
                                <w:rPr>
                                  <w:rFonts w:hint="eastAsia"/>
                                  <w:b/>
                                  <w:lang w:val="en-US" w:eastAsia="zh-CN"/>
                                </w:rPr>
                                <w:t>S7质量管理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3" name="圆角矩形 7"/>
                        <wps:cNvSpPr/>
                        <wps:spPr>
                          <a:xfrm>
                            <a:off x="8245" y="669188"/>
                            <a:ext cx="1568" cy="80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pPr>
                                <w:jc w:val="center"/>
                                <w:rPr>
                                  <w:rFonts w:hint="eastAsia" w:eastAsiaTheme="minorEastAsia"/>
                                  <w:b/>
                                  <w:lang w:eastAsia="zh-CN"/>
                                </w:rPr>
                              </w:pPr>
                              <w:r>
                                <w:rPr>
                                  <w:rFonts w:hint="eastAsia"/>
                                  <w:b/>
                                  <w:lang w:val="en-US" w:eastAsia="zh-CN"/>
                                </w:rPr>
                                <w:t>S6</w:t>
                              </w:r>
                              <w:r>
                                <w:rPr>
                                  <w:rFonts w:hint="eastAsia"/>
                                  <w:b/>
                                  <w:lang w:eastAsia="zh-CN"/>
                                </w:rPr>
                                <w:t>外部提供过程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4" name="直接箭头连接符 16"/>
                        <wps:cNvCnPr/>
                        <wps:spPr>
                          <a:xfrm>
                            <a:off x="9830" y="669665"/>
                            <a:ext cx="404" cy="0"/>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wps:wsp>
                        <wps:cNvPr id="2" name="直接箭头连接符 16"/>
                        <wps:cNvCnPr/>
                        <wps:spPr>
                          <a:xfrm>
                            <a:off x="10055" y="668360"/>
                            <a:ext cx="404" cy="0"/>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_x0000_s1026" o:spid="_x0000_s1026" o:spt="203" style="position:absolute;left:0pt;margin-left:36.9pt;margin-top:11.35pt;height:425.15pt;width:621.5pt;z-index:251667456;mso-width-relative:page;mso-height-relative:page;" coordorigin="3075,664714" coordsize="12430,8503" o:gfxdata="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">
                <o:lock v:ext="edit" aspectratio="f"/>
                <v:shape id="右弧形箭头 68" o:spid="_x0000_s1026" o:spt="103" type="#_x0000_t103" style="position:absolute;left:14621;top:665930;height:6692;width:884;v-text-anchor:middle;" filled="f" stroked="t" coordsize="21600,21600" o:gfxdata="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QJNGa/&#10;AAAA3AAAAA8AAAAAAAAAAQAgAAAAIgAAAGRycy9kb3ducmV2LnhtbFBLAQIUABQAAAAIAIdO4kAz&#10;LwWeOwAAADkAAAAQAAAAAAAAAAEAIAAAAA4BAABkcnMvc2hhcGV4bWwueG1sUEsFBgAAAAAGAAYA&#10;WwEAALgDAAAAAA==&#10;" adj="20174,21243,5400">
                  <v:fill on="f" focussize="0,0"/>
                  <v:stroke weight="2pt" color="#000000 [3200]" joinstyle="round"/>
                  <v:imagedata o:title=""/>
                  <o:lock v:ext="edit" aspectratio="f"/>
                  <v:textbox>
                    <w:txbxContent>
                      <w:p>
                        <w:pPr>
                          <w:jc w:val="center"/>
                        </w:pPr>
                      </w:p>
                    </w:txbxContent>
                  </v:textbox>
                </v:shape>
                <v:roundrect id="圆角矩形 1" o:spid="_x0000_s1026" o:spt="2" style="position:absolute;left:4047;top:667533;height:3581;width:10288;v-text-anchor:middle;" filled="f" stroked="t" coordsize="21600,21600" arcsize="0.166666666666667" o:gfxdata="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D3GPvQAA&#10;ANwAAAAPAAAAAAAAAAEAIAAAACIAAABkcnMvZG93bnJldi54bWxQSwECFAAUAAAACACHTuJAMy8F&#10;njsAAAA5AAAAEAAAAAAAAAABACAAAAAMAQAAZHJzL3NoYXBleG1sLnhtbFBLBQYAAAAABgAGAFsB&#10;AAC2AwAAAAA=&#10;">
                  <v:fill on="f" focussize="0,0"/>
                  <v:stroke weight="2pt" color="#385D8A [3204]" joinstyle="round"/>
                  <v:imagedata o:title=""/>
                  <o:lock v:ext="edit" aspectratio="f"/>
                  <v:textbox>
                    <w:txbxContent>
                      <w:p>
                        <w:pPr>
                          <w:jc w:val="center"/>
                        </w:pPr>
                      </w:p>
                    </w:txbxContent>
                  </v:textbox>
                </v:roundrect>
                <v:roundrect id="圆角矩形 63" o:spid="_x0000_s1026" o:spt="2" style="position:absolute;left:7958;top:667336;height:789;width:2009;v-text-anchor:middle;" filled="f" stroked="f" coordsize="21600,21600" arcsize="0.166666666666667" o:gfxdata="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z7ougAAANwA&#10;AAAPAAAAAAAAAAEAIAAAACIAAABkcnMvZG93bnJldi54bWxQSwECFAAUAAAACACHTuJAMy8FnjsA&#10;AAA5AAAAEAAAAAAAAAABACAAAAAJAQAAZHJzL3NoYXBleG1sLnhtbFBLBQYAAAAABgAGAFsBAACz&#10;AwAAAAA=&#10;">
                  <v:fill on="f" focussize="0,0"/>
                  <v:stroke on="f" weight="2pt"/>
                  <v:imagedata o:title=""/>
                  <o:lock v:ext="edit" aspectratio="f"/>
                  <v:textbox>
                    <w:txbxContent>
                      <w:p>
                        <w:pPr>
                          <w:jc w:val="center"/>
                          <w:rPr>
                            <w:b/>
                            <w:sz w:val="28"/>
                            <w:szCs w:val="28"/>
                          </w:rPr>
                        </w:pPr>
                        <w:r>
                          <w:rPr>
                            <w:rFonts w:hint="eastAsia"/>
                            <w:b/>
                            <w:sz w:val="28"/>
                            <w:szCs w:val="28"/>
                          </w:rPr>
                          <w:t>产品实现</w:t>
                        </w:r>
                      </w:p>
                    </w:txbxContent>
                  </v:textbox>
                </v:roundrect>
                <v:shape id="上箭头 65" o:spid="_x0000_s1026" o:spt="68" type="#_x0000_t68" style="position:absolute;left:6131;top:671094;height:622;width:454;v-text-anchor:middle;" fillcolor="#FFFFFF [3201]" filled="t" stroked="t" coordsize="21600,21600" o:gfxdata="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oFQsW/&#10;AAAA3AAAAA8AAAAAAAAAAQAgAAAAIgAAAGRycy9kb3ducmV2LnhtbFBLAQIUABQAAAAIAIdO4kAz&#10;LwWeOwAAADkAAAAQAAAAAAAAAAEAIAAAAA4BAABkcnMvc2hhcGV4bWwueG1sUEsFBgAAAAAGAAYA&#10;WwEAALgDAAAAAA==&#10;" adj="7882,5400">
                  <v:fill on="t" focussize="0,0"/>
                  <v:stroke weight="2pt" color="#000000 [3200]" joinstyle="round"/>
                  <v:imagedata o:title=""/>
                  <o:lock v:ext="edit" aspectratio="f"/>
                  <v:textbox>
                    <w:txbxContent>
                      <w:p>
                        <w:pPr>
                          <w:jc w:val="center"/>
                        </w:pPr>
                      </w:p>
                    </w:txbxContent>
                  </v:textbox>
                </v:shape>
                <v:group id="组合 96" o:spid="_x0000_s1026" o:spt="203" style="position:absolute;left:4708;top:671717;height:1500;width:9105;" coordorigin="3949,8786" coordsize="11580,1487" o:gfxdata="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TZmpwvAAAANwAAAAPAAAAAAAAAAEAIAAAACIAAABkcnMvZG93bnJldi54bWxQ&#10;SwECFAAUAAAACACHTuJAMy8FnjsAAAA5AAAAFQAAAAAAAAABACAAAAALAQAAZHJzL2dyb3Vwc2hh&#10;cGV4bWwueG1sUEsFBgAAAAAGAAYAYAEAAMgDAAAAAA==&#10;">
                  <o:lock v:ext="edit" aspectratio="f"/>
                  <v:roundrect id="圆角矩形 59" o:spid="_x0000_s1026" o:spt="2" style="position:absolute;left:3949;top:8798;height:1475;width:11580;v-text-anchor:middle;" filled="f" stroked="t" coordsize="21600,21600" arcsize="0.166666666666667" o:gfxdata="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HPavb4A&#10;AADcAAAADwAAAAAAAAABACAAAAAiAAAAZHJzL2Rvd25yZXYueG1sUEsBAhQAFAAAAAgAh07iQDMv&#10;BZ47AAAAOQAAABAAAAAAAAAAAQAgAAAADQEAAGRycy9zaGFwZXhtbC54bWxQSwUGAAAAAAYABgBb&#10;AQAAtwMAAAAA&#10;">
                    <v:fill on="f" focussize="0,0"/>
                    <v:stroke weight="2pt" color="#385D8A [3204]" joinstyle="round"/>
                    <v:imagedata o:title=""/>
                    <o:lock v:ext="edit" aspectratio="f"/>
                  </v:roundrect>
                  <v:roundrect id="圆角矩形 43" o:spid="_x0000_s1026" o:spt="2" style="position:absolute;left:8600;top:8786;height:492;width:2085;v-text-anchor:middle;" filled="f" stroked="f" coordsize="21600,21600" arcsize="0.166666666666667" o:gfxdata="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v086vQAA&#10;ANwAAAAPAAAAAAAAAAEAIAAAACIAAABkcnMvZG93bnJldi54bWxQSwECFAAUAAAACACHTuJAMy8F&#10;njsAAAA5AAAAEAAAAAAAAAABACAAAAAMAQAAZHJzL3NoYXBleG1sLnhtbFBLBQYAAAAABgAGAFsB&#10;AAC2AwAAAAA=&#10;">
                    <v:fill on="f" focussize="0,0"/>
                    <v:stroke on="f" weight="2pt"/>
                    <v:imagedata o:title=""/>
                    <o:lock v:ext="edit" aspectratio="f"/>
                    <v:textbox>
                      <w:txbxContent>
                        <w:p>
                          <w:pPr>
                            <w:jc w:val="center"/>
                            <w:rPr>
                              <w:b/>
                            </w:rPr>
                          </w:pPr>
                          <w:r>
                            <w:rPr>
                              <w:rFonts w:hint="eastAsia"/>
                              <w:b/>
                            </w:rPr>
                            <w:t>资源支持</w:t>
                          </w:r>
                        </w:p>
                      </w:txbxContent>
                    </v:textbox>
                  </v:roundrect>
                </v:group>
                <v:shape id="上箭头 97" o:spid="_x0000_s1026" o:spt="68" type="#_x0000_t68" style="position:absolute;left:12256;top:671044;height:679;width:437;v-text-anchor:middle;" fillcolor="#FFFFFF [3201]" filled="t" stroked="t" coordsize="21600,21600" o:gfxdata="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lvW+/&#10;AAAA3AAAAA8AAAAAAAAAAQAgAAAAIgAAAGRycy9kb3ducmV2LnhtbFBLAQIUABQAAAAIAIdO4kAz&#10;LwWeOwAAADkAAAAQAAAAAAAAAAEAIAAAAA4BAABkcnMvc2hhcGV4bWwueG1sUEsFBgAAAAAGAAYA&#10;WwEAALgDAAAAAA==&#10;" adj="6950,5400">
                  <v:fill on="t" focussize="0,0"/>
                  <v:stroke weight="2pt" color="#000000 [3200]" joinstyle="round"/>
                  <v:imagedata o:title=""/>
                  <o:lock v:ext="edit" aspectratio="f"/>
                  <v:textbox>
                    <w:txbxContent>
                      <w:p>
                        <w:pPr>
                          <w:jc w:val="center"/>
                        </w:pPr>
                      </w:p>
                    </w:txbxContent>
                  </v:textbox>
                </v:shape>
                <v:shape id="右箭头 70" o:spid="_x0000_s1026" o:spt="13" type="#_x0000_t13" style="position:absolute;left:3728;top:669392;height:256;width:673;v-text-anchor:middle;" fillcolor="#BCBCBC [3216]" filled="t" stroked="t" coordsize="21600,21600" o:gfxdata="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aiI9ugAAANwA&#10;AAAPAAAAAAAAAAEAIAAAACIAAABkcnMvZG93bnJldi54bWxQSwECFAAUAAAACACHTuJAMy8FnjsA&#10;AAA5AAAAEAAAAAAAAAABACAAAAAJAQAAZHJzL3NoYXBleG1sLnhtbFBLBQYAAAAABgAGAFsBAACz&#10;AwAAAAA=&#10;" adj="17492,5400">
                  <v:fill type="gradient" on="t" color2="#EDEDED [3216]" colors="0f #BCBCBC;22938f #D0D0D0;65536f #EDEDED" angle="180" focus="100%" focussize="0,0" rotate="t"/>
                  <v:stroke color="#000000 [3200]" joinstyle="round"/>
                  <v:imagedata o:title=""/>
                  <o:lock v:ext="edit" aspectratio="f"/>
                  <v:shadow on="t" color="#000000" opacity="24903f" offset="0pt,1.5748031496063pt" origin="0f,32768f" matrix="65536f,0f,0f,65536f"/>
                  <v:textbox>
                    <w:txbxContent>
                      <w:p>
                        <w:pPr>
                          <w:jc w:val="center"/>
                        </w:pPr>
                      </w:p>
                    </w:txbxContent>
                  </v:textbox>
                </v:shape>
                <v:shape id="文本框 69" o:spid="_x0000_s1026" o:spt="202" type="#_x0000_t202" style="position:absolute;left:3075;top:668780;height:1467;width:549;" fillcolor="#FFBE86 [3216]" filled="t" stroked="t" coordsize="21600,21600" o:gfxdata="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vXHY74A&#10;AADcAAAADwAAAAAAAAABACAAAAAiAAAAZHJzL2Rvd25yZXYueG1sUEsBAhQAFAAAAAgAh07iQDMv&#10;BZ47AAAAOQAAABAAAAAAAAAAAQAgAAAADQEAAGRycy9zaGFwZXhtbC54bWxQSwUGAAAAAAYABgBb&#10;AQAAtwMAAAAA&#10;">
                  <v:fill type="gradient" on="t" color2="#FFEBDB [3216]" colors="0f #FFBE86;22938f #FFD0AA;65536f #FFEBDB" angle="180" focus="100%" focussize="0,0" rotate="t"/>
                  <v:stroke color="#F69240 [3209]" joinstyle="round"/>
                  <v:imagedata o:title=""/>
                  <o:lock v:ext="edit" aspectratio="f"/>
                  <v:shadow on="t" color="#000000" opacity="24903f" offset="0pt,1.5748031496063pt" origin="0f,32768f" matrix="65536f,0f,0f,65536f"/>
                  <v:textbox style="layout-flow:vertical-ideographic;">
                    <w:txbxContent>
                      <w:p>
                        <w:pPr>
                          <w:rPr>
                            <w:b/>
                          </w:rPr>
                        </w:pPr>
                        <w:r>
                          <w:rPr>
                            <w:rFonts w:hint="eastAsia"/>
                            <w:b/>
                          </w:rPr>
                          <w:t>顾 客 需 求</w:t>
                        </w:r>
                      </w:p>
                    </w:txbxContent>
                  </v:textbox>
                </v:shape>
                <v:shape id="_x0000_s1026" o:spid="_x0000_s1026" o:spt="202" type="#_x0000_t202" style="position:absolute;left:14829;top:668731;height:1451;width:549;" fillcolor="#FFBE86 [3216]" filled="t" stroked="t" coordsize="21600,21600" o:gfxdata="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StTdugAAANsA&#10;AAAPAAAAAAAAAAEAIAAAACIAAABkcnMvZG93bnJldi54bWxQSwECFAAUAAAACACHTuJAMy8FnjsA&#10;AAA5AAAAEAAAAAAAAAABACAAAAAJAQAAZHJzL3NoYXBleG1sLnhtbFBLBQYAAAAABgAGAFsBAACz&#10;AwAAAAA=&#10;">
                  <v:fill type="gradient" on="t" color2="#FFEBDB [3216]" colors="0f #FFBE86;22938f #FFD0AA;65536f #FFEBDB" angle="180" focus="100%" focussize="0,0" rotate="t"/>
                  <v:stroke color="#F69240 [3209]" joinstyle="round"/>
                  <v:imagedata o:title=""/>
                  <o:lock v:ext="edit" aspectratio="f"/>
                  <v:shadow on="t" color="#000000" opacity="24903f" offset="0pt,1.5748031496063pt" origin="0f,32768f" matrix="65536f,0f,0f,65536f"/>
                  <v:textbox>
                    <w:txbxContent>
                      <w:p>
                        <w:pPr>
                          <w:rPr>
                            <w:b/>
                          </w:rPr>
                        </w:pPr>
                        <w:r>
                          <w:rPr>
                            <w:rFonts w:hint="eastAsia"/>
                            <w:b/>
                          </w:rPr>
                          <w:t>顾 客 满 意</w:t>
                        </w:r>
                      </w:p>
                    </w:txbxContent>
                  </v:textbox>
                </v:shape>
                <v:shape id="右箭头 72" o:spid="_x0000_s1026" o:spt="13" type="#_x0000_t13" style="position:absolute;left:14000;top:669334;height:256;width:673;v-text-anchor:middle;" fillcolor="#BCBCBC" filled="t" stroked="t" coordsize="21600,21600" o:gfxdata="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8eIO74A&#10;AADcAAAADwAAAAAAAAABACAAAAAiAAAAZHJzL2Rvd25yZXYueG1sUEsBAhQAFAAAAAgAh07iQDMv&#10;BZ47AAAAOQAAABAAAAAAAAAAAQAgAAAADQEAAGRycy9zaGFwZXhtbC54bWxQSwUGAAAAAAYABgBb&#10;AQAAtwMAAAAA&#10;" adj="17492,5400">
                  <v:fill type="gradient" on="t" color2="#EDEDED" colors="0f #BCBCBC;22938f #D0D0D0;65536f #EDEDED" angle="180" focus="100%" focussize="0,0" rotate="t"/>
                  <v:stroke color="#000000" joinstyle="round"/>
                  <v:imagedata o:title=""/>
                  <o:lock v:ext="edit" aspectratio="f"/>
                  <v:shadow on="t" color="#000000" opacity="24903f" offset="0pt,1.5748031496063pt" origin="0f,32768f" matrix="65536f,0f,0f,65536f"/>
                </v:shape>
                <v:shape id="下箭头 64" o:spid="_x0000_s1026" o:spt="67" type="#_x0000_t67" style="position:absolute;left:9346;top:667111;height:464;width:427;v-text-anchor:middle;" fillcolor="#FFFFFF [3201]" filled="t" stroked="t" coordsize="21600,21600" o:gfxdata="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3nz+a/&#10;AAAA3AAAAA8AAAAAAAAAAQAgAAAAIgAAAGRycy9kb3ducmV2LnhtbFBLAQIUABQAAAAIAIdO4kAz&#10;LwWeOwAAADkAAAAQAAAAAAAAAAEAIAAAAA4BAABkcnMvc2hhcGV4bWwueG1sUEsFBgAAAAAGAAYA&#10;WwEAALgDAAAAAA==&#10;" adj="11662,5400">
                  <v:fill on="t" focussize="0,0"/>
                  <v:stroke weight="2pt" color="#000000 [3200]" joinstyle="round"/>
                  <v:imagedata o:title=""/>
                  <o:lock v:ext="edit" aspectratio="f"/>
                  <v:textbox>
                    <w:txbxContent>
                      <w:p>
                        <w:pPr>
                          <w:jc w:val="center"/>
                        </w:pPr>
                      </w:p>
                    </w:txbxContent>
                  </v:textbox>
                </v:shape>
                <v:shape id="上箭头 73" o:spid="_x0000_s1026" o:spt="68" type="#_x0000_t68" style="position:absolute;left:13048;top:667000;height:546;width:391;v-text-anchor:middle;" fillcolor="#FFFFFF [3201]" filled="t" stroked="t" coordsize="21600,21600" o:gfxdata="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Tc9Ou/&#10;AAAA3AAAAA8AAAAAAAAAAQAgAAAAIgAAAGRycy9kb3ducmV2LnhtbFBLAQIUABQAAAAIAIdO4kAz&#10;LwWeOwAAADkAAAAQAAAAAAAAAAEAIAAAAA4BAABkcnMvc2hhcGV4bWwueG1sUEsFBgAAAAAGAAYA&#10;WwEAALgDAAAAAA==&#10;" adj="7734,5400">
                  <v:fill on="t" focussize="0,0"/>
                  <v:stroke weight="2pt" color="#000000 [3200]" joinstyle="round"/>
                  <v:imagedata o:title=""/>
                  <o:lock v:ext="edit" aspectratio="f"/>
                  <v:textbox>
                    <w:txbxContent>
                      <w:p>
                        <w:pPr>
                          <w:jc w:val="center"/>
                        </w:pPr>
                      </w:p>
                    </w:txbxContent>
                  </v:textbox>
                </v:shape>
                <v:group id="组合 11" o:spid="_x0000_s1026" o:spt="203" style="position:absolute;left:5364;top:672223;height:870;width:7640;" coordorigin="6240,9443" coordsize="7797,918" o:gfxdata="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tcvPfvwAAANwAAAAPAAAAAAAAAAEAIAAAACIAAABkcnMvZG93bnJldi54&#10;bWxQSwECFAAUAAAACACHTuJAMy8FnjsAAAA5AAAAFQAAAAAAAAABACAAAAAOAQAAZHJzL2dyb3Vw&#10;c2hhcGV4bWwueG1sUEsFBgAAAAAGAAYAYAEAAMsDAAAAAA==&#10;">
                  <o:lock v:ext="edit" aspectratio="f"/>
                  <v:roundrect id="圆角矩形 28" o:spid="_x0000_s1026" o:spt="2" style="position:absolute;left:6240;top:9480;height:881;width:1600;v-text-anchor:middle;" fillcolor="#A3C4FF" filled="t" stroked="t" coordsize="21600,21600" arcsize="0.166666666666667" o:gfxdata="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QGd&#10;vMEAAADcAAAADwAAAAAAAAABACAAAAAiAAAAZHJzL2Rvd25yZXYueG1sUEsBAhQAFAAAAAgAh07i&#10;QDMvBZ47AAAAOQAAABAAAAAAAAAAAQAgAAAAEAEAAGRycy9zaGFwZXhtbC54bWxQSwUGAAAAAAYA&#10;BgBbAQAAugMAAAAA&#10;">
                    <v:fill type="gradient" on="t" color2="#E5EEFF" colors="0f #A3C4FF;22938f #BFD5FF;65536f #E5EEFF" angle="180" focus="100%" focussize="0,0" rotate="t"/>
                    <v:stroke color="#4A7EBB" joinstyle="round"/>
                    <v:imagedata o:title=""/>
                    <o:lock v:ext="edit" aspectratio="f"/>
                    <v:shadow on="t" color="#000000" opacity="24903f" offset="0pt,1.5748031496063pt" origin="0f,32768f" matrix="65536f,0f,0f,65536f"/>
                    <v:textbox>
                      <w:txbxContent>
                        <w:p>
                          <w:pPr>
                            <w:jc w:val="center"/>
                            <w:rPr>
                              <w:rFonts w:hint="eastAsia" w:eastAsiaTheme="minorEastAsia"/>
                              <w:b/>
                              <w:lang w:eastAsia="zh-CN"/>
                            </w:rPr>
                          </w:pPr>
                          <w:r>
                            <w:rPr>
                              <w:rFonts w:hint="eastAsia"/>
                              <w:b/>
                            </w:rPr>
                            <w:t>S</w:t>
                          </w:r>
                          <w:r>
                            <w:rPr>
                              <w:rFonts w:hint="eastAsia"/>
                              <w:b/>
                              <w:lang w:val="en-US" w:eastAsia="zh-CN"/>
                            </w:rPr>
                            <w:t>1</w:t>
                          </w:r>
                          <w:r>
                            <w:rPr>
                              <w:rFonts w:hint="eastAsia"/>
                              <w:b/>
                              <w:lang w:eastAsia="zh-CN"/>
                            </w:rPr>
                            <w:t>人力资源管理</w:t>
                          </w:r>
                        </w:p>
                      </w:txbxContent>
                    </v:textbox>
                  </v:roundrect>
                  <v:roundrect id="圆角矩形 29" o:spid="_x0000_s1026" o:spt="2" style="position:absolute;left:8356;top:9458;height:865;width:1600;v-text-anchor:middle;" fillcolor="#A3C4FF" filled="t" stroked="t" coordsize="21600,21600" arcsize="0.166666666666667" o:gfxdata="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JNOCe/&#10;AAAA3AAAAA8AAAAAAAAAAQAgAAAAIgAAAGRycy9kb3ducmV2LnhtbFBLAQIUABQAAAAIAIdO4kAz&#10;LwWeOwAAADkAAAAQAAAAAAAAAAEAIAAAAA4BAABkcnMvc2hhcGV4bWwueG1sUEsFBgAAAAAGAAYA&#10;WwEAALgDAAAAAA==&#10;">
                    <v:fill type="gradient" on="t" color2="#E5EEFF" colors="0f #A3C4FF;22938f #BFD5FF;65536f #E5EEFF" angle="180" focus="100%" focussize="0,0" rotate="t"/>
                    <v:stroke color="#4A7EBB" joinstyle="round"/>
                    <v:imagedata o:title=""/>
                    <o:lock v:ext="edit" aspectratio="f"/>
                    <v:shadow on="t" color="#000000" opacity="24903f" offset="0pt,1.5748031496063pt" origin="0f,32768f" matrix="65536f,0f,0f,65536f"/>
                    <v:textbox>
                      <w:txbxContent>
                        <w:p>
                          <w:pPr>
                            <w:jc w:val="center"/>
                            <w:rPr>
                              <w:rFonts w:hint="eastAsia" w:eastAsiaTheme="minorEastAsia"/>
                              <w:b/>
                              <w:lang w:eastAsia="zh-CN"/>
                            </w:rPr>
                          </w:pPr>
                          <w:r>
                            <w:rPr>
                              <w:rFonts w:hint="eastAsia"/>
                              <w:b/>
                            </w:rPr>
                            <w:t>S</w:t>
                          </w:r>
                          <w:r>
                            <w:rPr>
                              <w:rFonts w:hint="eastAsia"/>
                              <w:b/>
                              <w:lang w:val="en-US" w:eastAsia="zh-CN"/>
                            </w:rPr>
                            <w:t>2</w:t>
                          </w:r>
                          <w:r>
                            <w:rPr>
                              <w:rFonts w:hint="eastAsia"/>
                              <w:b/>
                              <w:lang w:eastAsia="zh-CN"/>
                            </w:rPr>
                            <w:t>基础设施提供</w:t>
                          </w:r>
                        </w:p>
                      </w:txbxContent>
                    </v:textbox>
                  </v:roundrect>
                  <v:roundrect id="圆角矩形 30" o:spid="_x0000_s1026" o:spt="2" style="position:absolute;left:12437;top:9443;height:865;width:1600;v-text-anchor:middle;" fillcolor="#A3C4FF" filled="t" stroked="t" coordsize="21600,21600" arcsize="0.166666666666667" o:gfxdata="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n6ZQ&#10;wAAAANwAAAAPAAAAAAAAAAEAIAAAACIAAABkcnMvZG93bnJldi54bWxQSwECFAAUAAAACACHTuJA&#10;My8FnjsAAAA5AAAAEAAAAAAAAAABACAAAAAPAQAAZHJzL3NoYXBleG1sLnhtbFBLBQYAAAAABgAG&#10;AFsBAAC5AwAAAAA=&#10;">
                    <v:fill type="gradient" on="t" color2="#E5EEFF" colors="0f #A3C4FF;22938f #BFD5FF;65536f #E5EEFF" angle="180" focus="100%" focussize="0,0" rotate="t"/>
                    <v:stroke color="#4A7EBB" joinstyle="round"/>
                    <v:imagedata o:title=""/>
                    <o:lock v:ext="edit" aspectratio="f"/>
                    <v:shadow on="t" color="#000000" opacity="24903f" offset="0pt,1.5748031496063pt" origin="0f,32768f" matrix="65536f,0f,0f,65536f"/>
                    <v:textbox>
                      <w:txbxContent>
                        <w:p>
                          <w:pPr>
                            <w:jc w:val="center"/>
                            <w:rPr>
                              <w:rFonts w:hint="eastAsia" w:eastAsiaTheme="minorEastAsia"/>
                              <w:b/>
                              <w:lang w:eastAsia="zh-CN"/>
                            </w:rPr>
                          </w:pPr>
                          <w:r>
                            <w:rPr>
                              <w:rFonts w:hint="eastAsia"/>
                              <w:b/>
                            </w:rPr>
                            <w:t>S</w:t>
                          </w:r>
                          <w:r>
                            <w:rPr>
                              <w:rFonts w:hint="eastAsia"/>
                              <w:b/>
                              <w:lang w:val="en-US" w:eastAsia="zh-CN"/>
                            </w:rPr>
                            <w:t>4知识管理过程</w:t>
                          </w:r>
                        </w:p>
                      </w:txbxContent>
                    </v:textbox>
                  </v:roundrect>
                  <v:roundrect id="圆角矩形 32" o:spid="_x0000_s1026" o:spt="2" style="position:absolute;left:10345;top:9458;height:895;width:1600;v-text-anchor:middle;" fillcolor="#A3C4FF" filled="t" stroked="t" coordsize="21600,21600" arcsize="0.166666666666667" o:gfxdata="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dMD&#10;y8EAAADcAAAADwAAAAAAAAABACAAAAAiAAAAZHJzL2Rvd25yZXYueG1sUEsBAhQAFAAAAAgAh07i&#10;QDMvBZ47AAAAOQAAABAAAAAAAAAAAQAgAAAAEAEAAGRycy9zaGFwZXhtbC54bWxQSwUGAAAAAAYA&#10;BgBbAQAAugMAAAAA&#10;">
                    <v:fill type="gradient" on="t" color2="#E5EEFF" colors="0f #A3C4FF;22938f #BFD5FF;65536f #E5EEFF" angle="180" focus="100%" focussize="0,0" rotate="t"/>
                    <v:stroke color="#4A7EBB" joinstyle="round"/>
                    <v:imagedata o:title=""/>
                    <o:lock v:ext="edit" aspectratio="f"/>
                    <v:shadow on="t" color="#000000" opacity="24903f" offset="0pt,1.5748031496063pt" origin="0f,32768f" matrix="65536f,0f,0f,65536f"/>
                    <v:textbox>
                      <w:txbxContent>
                        <w:p>
                          <w:pPr>
                            <w:jc w:val="center"/>
                            <w:rPr>
                              <w:rFonts w:hint="eastAsia" w:eastAsiaTheme="minorEastAsia"/>
                              <w:b/>
                              <w:lang w:eastAsia="zh-CN"/>
                            </w:rPr>
                          </w:pPr>
                          <w:r>
                            <w:rPr>
                              <w:rFonts w:hint="eastAsia"/>
                              <w:b/>
                            </w:rPr>
                            <w:t>S</w:t>
                          </w:r>
                          <w:r>
                            <w:rPr>
                              <w:rFonts w:hint="eastAsia"/>
                              <w:b/>
                              <w:lang w:val="en-US" w:eastAsia="zh-CN"/>
                            </w:rPr>
                            <w:t>3</w:t>
                          </w:r>
                          <w:r>
                            <w:rPr>
                              <w:rFonts w:hint="eastAsia"/>
                              <w:b/>
                              <w:lang w:eastAsia="zh-CN"/>
                            </w:rPr>
                            <w:t>监视与测量设备管理</w:t>
                          </w:r>
                        </w:p>
                      </w:txbxContent>
                    </v:textbox>
                  </v:roundrect>
                </v:group>
                <v:shape id="右箭头 62" o:spid="_x0000_s1026" o:spt="13" type="#_x0000_t13" style="position:absolute;left:7399;top:665686;height:400;width:671;v-text-anchor:middle;" fillcolor="#FFFFFF [3201]" filled="t" stroked="t" coordsize="21600,21600" o:gfxdata="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z0/yb4A&#10;AADcAAAADwAAAAAAAAABACAAAAAiAAAAZHJzL2Rvd25yZXYueG1sUEsBAhQAFAAAAAgAh07iQDMv&#10;BZ47AAAAOQAAABAAAAAAAAAAAQAgAAAADQEAAGRycy9zaGFwZXhtbC54bWxQSwUGAAAAAAYABgBb&#10;AQAAtwMAAAAA&#10;" adj="15162,5400">
                  <v:fill on="t" focussize="0,0"/>
                  <v:stroke weight="2pt" color="#000000 [3200]" joinstyle="round"/>
                  <v:imagedata o:title=""/>
                  <o:lock v:ext="edit" aspectratio="f"/>
                  <v:textbox>
                    <w:txbxContent>
                      <w:p>
                        <w:pPr>
                          <w:jc w:val="center"/>
                        </w:pPr>
                      </w:p>
                    </w:txbxContent>
                  </v:textbox>
                </v:shape>
                <v:group id="组合 58" o:spid="_x0000_s1026" o:spt="203" style="position:absolute;left:4372;top:664806;height:2152;width:2766;" coordorigin="4488,1214" coordsize="2925,2360" o:gfxdata="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Datee+AAAA3AAAAA8AAAAAAAAAAQAgAAAAIgAAAGRycy9kb3ducmV2Lnht&#10;bFBLAQIUABQAAAAIAIdO4kAzLwWeOwAAADkAAAAVAAAAAAAAAAEAIAAAAA0BAABkcnMvZ3JvdXBz&#10;aGFwZXhtbC54bWxQSwUGAAAAAAYABgBgAQAAygMAAAAA&#10;">
                  <o:lock v:ext="edit" aspectratio="f"/>
                  <v:roundrect id="_x0000_s1026" o:spid="_x0000_s1026" o:spt="2" style="position:absolute;left:4488;top:1405;height:554;width:2925;v-text-anchor:middle;" filled="f" stroked="f" coordsize="21600,21600" arcsize="0.166666666666667" o:gfxdata="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m5hUvQAA&#10;ANsAAAAPAAAAAAAAAAEAIAAAACIAAABkcnMvZG93bnJldi54bWxQSwECFAAUAAAACACHTuJAMy8F&#10;njsAAAA5AAAAEAAAAAAAAAABACAAAAAMAQAAZHJzL3NoYXBleG1sLnhtbFBLBQYAAAAABgAGAFsB&#10;AAC2AwAAAAA=&#10;">
                    <v:fill on="f" focussize="0,0"/>
                    <v:stroke on="f" weight="2pt"/>
                    <v:imagedata o:title=""/>
                    <o:lock v:ext="edit" aspectratio="f"/>
                    <v:textbox>
                      <w:txbxContent>
                        <w:p>
                          <w:pPr>
                            <w:jc w:val="center"/>
                            <w:rPr>
                              <w:b/>
                            </w:rPr>
                          </w:pPr>
                          <w:r>
                            <w:rPr>
                              <w:rFonts w:hint="eastAsia"/>
                              <w:b/>
                              <w:lang w:eastAsia="zh-CN"/>
                            </w:rPr>
                            <w:t>公司</w:t>
                          </w:r>
                          <w:r>
                            <w:rPr>
                              <w:rFonts w:hint="eastAsia"/>
                              <w:b/>
                            </w:rPr>
                            <w:t>质量管理体系</w:t>
                          </w:r>
                        </w:p>
                      </w:txbxContent>
                    </v:textbox>
                  </v:roundrect>
                  <v:roundrect id="圆角矩形 60" o:spid="_x0000_s1026" o:spt="2" style="position:absolute;left:4523;top:1214;height:2360;width:2878;v-text-anchor:middle;" filled="f" stroked="t" coordsize="21600,21600" arcsize="0.166666666666667" o:gfxdata="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vPBSq/&#10;AAAA3AAAAA8AAAAAAAAAAQAgAAAAIgAAAGRycy9kb3ducmV2LnhtbFBLAQIUABQAAAAIAIdO4kAz&#10;LwWeOwAAADkAAAAQAAAAAAAAAAEAIAAAAA4BAABkcnMvc2hhcGV4bWwueG1sUEsFBgAAAAAGAAYA&#10;WwEAALgDAAAAAA==&#10;">
                    <v:fill on="f" focussize="0,0"/>
                    <v:stroke weight="2pt" color="#385D8A [3204]" joinstyle="round"/>
                    <v:imagedata o:title=""/>
                    <o:lock v:ext="edit" aspectratio="f"/>
                  </v:roundrect>
                  <v:roundrect id="圆角矩形 36" o:spid="_x0000_s1026" o:spt="2" style="position:absolute;left:5230;top:2154;height:996;width:1679;v-text-anchor:middle;" fillcolor="#A3C4FF" filled="t" stroked="t" coordsize="21600,21600" arcsize="0.166666666666667" o:gfxdata="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NyGb4A&#10;AADcAAAADwAAAAAAAAABACAAAAAiAAAAZHJzL2Rvd25yZXYueG1sUEsBAhQAFAAAAAgAh07iQDMv&#10;BZ47AAAAOQAAABAAAAAAAAAAAQAgAAAADQEAAGRycy9zaGFwZXhtbC54bWxQSwUGAAAAAAYABgBb&#10;AQAAtwMAAAAA&#10;">
                    <v:fill type="gradient" on="t" color2="#E5EEFF" colors="0f #A3C4FF;22938f #BFD5FF;65536f #E5EEFF" angle="180" focus="100%" focussize="0,0" rotate="t"/>
                    <v:stroke color="#4A7EBB" joinstyle="round"/>
                    <v:imagedata o:title=""/>
                    <o:lock v:ext="edit" aspectratio="f"/>
                    <v:shadow on="t" color="#000000" opacity="24903f" offset="0pt,1.5748031496063pt" origin="0f,32768f" matrix="65536f,0f,0f,65536f"/>
                    <v:textbox>
                      <w:txbxContent>
                        <w:p>
                          <w:pPr>
                            <w:jc w:val="center"/>
                            <w:rPr>
                              <w:rFonts w:hint="eastAsia" w:eastAsiaTheme="minorEastAsia"/>
                              <w:b/>
                              <w:lang w:eastAsia="zh-CN"/>
                            </w:rPr>
                          </w:pPr>
                          <w:r>
                            <w:rPr>
                              <w:rFonts w:hint="eastAsia"/>
                              <w:b/>
                            </w:rPr>
                            <w:t>S</w:t>
                          </w:r>
                          <w:r>
                            <w:rPr>
                              <w:rFonts w:hint="eastAsia"/>
                              <w:b/>
                              <w:lang w:val="en-US" w:eastAsia="zh-CN"/>
                            </w:rPr>
                            <w:t>5</w:t>
                          </w:r>
                          <w:r>
                            <w:rPr>
                              <w:rFonts w:hint="eastAsia"/>
                              <w:b/>
                              <w:lang w:eastAsia="zh-CN"/>
                            </w:rPr>
                            <w:t>成文信息控制过程</w:t>
                          </w:r>
                        </w:p>
                      </w:txbxContent>
                    </v:textbox>
                  </v:roundrect>
                </v:group>
                <v:roundrect id="圆角矩形 45" o:spid="_x0000_s1026" o:spt="2" style="position:absolute;left:10281;top:664714;height:526;width:2043;v-text-anchor:middle;" filled="f" stroked="f" coordsize="21600,21600" arcsize="0.166666666666667" o:gfxdata="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HPv1r4A&#10;AADcAAAADwAAAAAAAAABACAAAAAiAAAAZHJzL2Rvd25yZXYueG1sUEsBAhQAFAAAAAgAh07iQDMv&#10;BZ47AAAAOQAAABAAAAAAAAAAAQAgAAAADQEAAGRycy9zaGFwZXhtbC54bWxQSwUGAAAAAAYABgBb&#10;AQAAtwMAAAAA&#10;">
                  <v:fill on="f" focussize="0,0"/>
                  <v:stroke on="f" weight="2pt"/>
                  <v:imagedata o:title=""/>
                  <o:lock v:ext="edit" aspectratio="f"/>
                  <v:textbox>
                    <w:txbxContent>
                      <w:p>
                        <w:pPr>
                          <w:jc w:val="center"/>
                          <w:rPr>
                            <w:b/>
                          </w:rPr>
                        </w:pPr>
                        <w:r>
                          <w:rPr>
                            <w:rFonts w:hint="eastAsia"/>
                            <w:b/>
                          </w:rPr>
                          <w:t>管理过程</w:t>
                        </w:r>
                      </w:p>
                    </w:txbxContent>
                  </v:textbox>
                </v:roundrect>
                <v:roundrect id="圆角矩形 44" o:spid="_x0000_s1026" o:spt="2" style="position:absolute;left:8501;top:664826;height:2329;width:5807;v-text-anchor:middle;" filled="f" stroked="t" coordsize="21600,21600" arcsize="0.166666666666667" o:gfxdata="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3CW1tugAAANwA&#10;AAAPAAAAAAAAAAEAIAAAACIAAABkcnMvZG93bnJldi54bWxQSwECFAAUAAAACACHTuJAMy8FnjsA&#10;AAA5AAAAEAAAAAAAAAABACAAAAAJAQAAZHJzL3NoYXBleG1sLnhtbFBLBQYAAAAABgAGAFsBAACz&#10;AwAAAAA=&#10;">
                  <v:fill on="f" focussize="0,0"/>
                  <v:stroke weight="1pt" color="#385D8A" joinstyle="round"/>
                  <v:imagedata o:title=""/>
                  <o:lock v:ext="edit" aspectratio="f"/>
                  <v:textbox>
                    <w:txbxContent>
                      <w:p>
                        <w:pPr>
                          <w:jc w:val="center"/>
                          <w:rPr>
                            <w:color w:val="000000" w:themeColor="text1"/>
                            <w14:textFill>
                              <w14:solidFill>
                                <w14:schemeClr w14:val="tx1"/>
                              </w14:solidFill>
                            </w14:textFill>
                          </w:rPr>
                        </w:pPr>
                      </w:p>
                    </w:txbxContent>
                  </v:textbox>
                </v:roundrect>
                <v:group id="组合 12" o:spid="_x0000_s1026" o:spt="203" style="position:absolute;left:8627;top:665186;height:1842;width:5397;" coordorigin="10521,1818" coordsize="5532,1893" o:gfxdata="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rqu06+AAAA3AAAAA8AAAAAAAAAAQAgAAAAIgAAAGRycy9kb3ducmV2Lnht&#10;bFBLAQIUABQAAAAIAIdO4kAzLwWeOwAAADkAAAAVAAAAAAAAAAEAIAAAAA0BAABkcnMvZ3JvdXBz&#10;aGFwZXhtbC54bWxQSwUGAAAAAAYABgBgAQAAygMAAAAA&#10;">
                  <o:lock v:ext="edit" aspectratio="f"/>
                  <v:roundrect id="圆角矩形 46" o:spid="_x0000_s1026" o:spt="2" style="position:absolute;left:10521;top:1827;height:858;width:1754;v-text-anchor:middle;" fillcolor="#DAFDA7" filled="t" stroked="t" coordsize="21600,21600" arcsize="0.166666666666667" o:gfxdata="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WT8vQAA&#10;ANwAAAAPAAAAAAAAAAEAIAAAACIAAABkcnMvZG93bnJldi54bWxQSwECFAAUAAAACACHTuJAMy8F&#10;njsAAAA5AAAAEAAAAAAAAAABACAAAAAMAQAAZHJzL3NoYXBleG1sLnhtbFBLBQYAAAAABgAGAFsB&#10;AAC2AwAAAAA=&#10;">
                    <v:fill type="gradient" on="t" color2="#F5FFE6" colors="0f #DAFDA7;22938f #E4FDC2;65536f #F5FFE6" angle="180" focus="100%" focussize="0,0" rotate="t"/>
                    <v:stroke color="#98B954" joinstyle="round"/>
                    <v:imagedata o:title=""/>
                    <o:lock v:ext="edit" aspectratio="f"/>
                    <v:shadow on="t" color="#000000" opacity="24903f" offset="0pt,1.5748031496063pt" origin="0f,32768f" matrix="65536f,0f,0f,65536f"/>
                    <v:textbox>
                      <w:txbxContent>
                        <w:p>
                          <w:pPr>
                            <w:jc w:val="center"/>
                            <w:rPr>
                              <w:rFonts w:hint="eastAsia" w:eastAsiaTheme="minorEastAsia"/>
                              <w:b/>
                              <w:lang w:eastAsia="zh-CN"/>
                            </w:rPr>
                          </w:pPr>
                          <w:r>
                            <w:rPr>
                              <w:rFonts w:hint="eastAsia"/>
                              <w:b/>
                            </w:rPr>
                            <w:t>M1</w:t>
                          </w:r>
                          <w:r>
                            <w:rPr>
                              <w:rFonts w:hint="eastAsia"/>
                              <w:b/>
                              <w:bCs/>
                              <w:lang w:eastAsia="zh-CN"/>
                            </w:rPr>
                            <w:t>环境和相关方识别过程</w:t>
                          </w:r>
                        </w:p>
                        <w:p>
                          <w:pPr>
                            <w:jc w:val="center"/>
                            <w:rPr>
                              <w:b/>
                            </w:rPr>
                          </w:pPr>
                        </w:p>
                      </w:txbxContent>
                    </v:textbox>
                  </v:roundrect>
                  <v:roundrect id="圆角矩形 40" o:spid="_x0000_s1026" o:spt="2" style="position:absolute;left:12435;top:1818;height:843;width:1751;v-text-anchor:middle;" fillcolor="#DAFDA7" filled="t" stroked="t" coordsize="21600,21600" arcsize="0.166666666666667" o:gfxdata="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tcFnvQAA&#10;ANwAAAAPAAAAAAAAAAEAIAAAACIAAABkcnMvZG93bnJldi54bWxQSwECFAAUAAAACACHTuJAMy8F&#10;njsAAAA5AAAAEAAAAAAAAAABACAAAAAMAQAAZHJzL3NoYXBleG1sLnhtbFBLBQYAAAAABgAGAFsB&#10;AAC2AwAAAAA=&#10;">
                    <v:fill type="gradient" on="t" color2="#F5FFE6" colors="0f #DAFDA7;22938f #E4FDC2;65536f #F5FFE6" angle="180" focus="100%" focussize="0,0" rotate="t"/>
                    <v:stroke color="#98B954" joinstyle="round"/>
                    <v:imagedata o:title=""/>
                    <o:lock v:ext="edit" aspectratio="f"/>
                    <v:shadow on="t" color="#000000" opacity="24903f" offset="0pt,1.5748031496063pt" origin="0f,32768f" matrix="65536f,0f,0f,65536f"/>
                    <v:textbox>
                      <w:txbxContent>
                        <w:p>
                          <w:pPr>
                            <w:jc w:val="center"/>
                            <w:rPr>
                              <w:b/>
                            </w:rPr>
                          </w:pPr>
                          <w:r>
                            <w:rPr>
                              <w:rFonts w:hint="eastAsia"/>
                              <w:b/>
                            </w:rPr>
                            <w:t>M</w:t>
                          </w:r>
                          <w:r>
                            <w:rPr>
                              <w:rFonts w:hint="eastAsia"/>
                              <w:b/>
                              <w:lang w:val="en-US" w:eastAsia="zh-CN"/>
                            </w:rPr>
                            <w:t>3</w:t>
                          </w:r>
                          <w:r>
                            <w:rPr>
                              <w:rFonts w:hint="eastAsia"/>
                              <w:b/>
                              <w:bCs/>
                              <w:lang w:eastAsia="zh-CN"/>
                            </w:rPr>
                            <w:t>风险与机遇管理</w:t>
                          </w:r>
                        </w:p>
                      </w:txbxContent>
                    </v:textbox>
                  </v:roundrect>
                  <v:roundrect id="圆角矩形 41" o:spid="_x0000_s1026" o:spt="2" style="position:absolute;left:12449;top:2848;height:863;width:1807;v-text-anchor:middle;" fillcolor="#DAFDA7" filled="t" stroked="t" coordsize="21600,21600" arcsize="0.166666666666667" o:gfxdata="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EVMWugAAANwA&#10;AAAPAAAAAAAAAAEAIAAAACIAAABkcnMvZG93bnJldi54bWxQSwECFAAUAAAACACHTuJAMy8FnjsA&#10;AAA5AAAAEAAAAAAAAAABACAAAAAJAQAAZHJzL3NoYXBleG1sLnhtbFBLBQYAAAAABgAGAFsBAACz&#10;AwAAAAA=&#10;">
                    <v:fill type="gradient" on="t" color2="#F5FFE6" colors="0f #DAFDA7;22938f #E4FDC2;65536f #F5FFE6" angle="180" focus="100%" focussize="0,0" rotate="t"/>
                    <v:stroke color="#98B954" joinstyle="round"/>
                    <v:imagedata o:title=""/>
                    <o:lock v:ext="edit" aspectratio="f"/>
                    <v:shadow on="t" color="#000000" opacity="24903f" offset="0pt,1.5748031496063pt" origin="0f,32768f" matrix="65536f,0f,0f,65536f"/>
                    <v:textbox>
                      <w:txbxContent>
                        <w:p>
                          <w:pPr>
                            <w:jc w:val="center"/>
                            <w:rPr>
                              <w:rFonts w:hint="default"/>
                              <w:b/>
                              <w:color w:val="000000" w:themeColor="text1"/>
                              <w:lang w:val="en-US"/>
                              <w14:textFill>
                                <w14:solidFill>
                                  <w14:schemeClr w14:val="tx1"/>
                                </w14:solidFill>
                              </w14:textFill>
                            </w:rPr>
                          </w:pPr>
                          <w:r>
                            <w:rPr>
                              <w:rFonts w:hint="eastAsia"/>
                              <w:b/>
                              <w:color w:val="000000" w:themeColor="text1"/>
                              <w14:textFill>
                                <w14:solidFill>
                                  <w14:schemeClr w14:val="tx1"/>
                                </w14:solidFill>
                              </w14:textFill>
                            </w:rPr>
                            <w:t>M</w:t>
                          </w:r>
                          <w:r>
                            <w:rPr>
                              <w:rFonts w:hint="eastAsia"/>
                              <w:b/>
                              <w:color w:val="000000" w:themeColor="text1"/>
                              <w:lang w:val="en-US" w:eastAsia="zh-CN"/>
                              <w14:textFill>
                                <w14:solidFill>
                                  <w14:schemeClr w14:val="tx1"/>
                                </w14:solidFill>
                              </w14:textFill>
                            </w:rPr>
                            <w:t>4</w:t>
                          </w:r>
                          <w:r>
                            <w:rPr>
                              <w:rFonts w:hint="eastAsia"/>
                              <w:b/>
                              <w:bCs/>
                              <w:color w:val="000000" w:themeColor="text1"/>
                              <w:lang w:val="en-US" w:eastAsia="zh-CN"/>
                              <w14:textFill>
                                <w14:solidFill>
                                  <w14:schemeClr w14:val="tx1"/>
                                </w14:solidFill>
                              </w14:textFill>
                            </w:rPr>
                            <w:t>内部审核过程</w:t>
                          </w:r>
                        </w:p>
                      </w:txbxContent>
                    </v:textbox>
                  </v:roundrect>
                  <v:roundrect id="圆角矩形 42" o:spid="_x0000_s1026" o:spt="2" style="position:absolute;left:14357;top:1829;height:860;width:1662;v-text-anchor:middle;" fillcolor="#DAFDA7" filled="t" stroked="t" coordsize="21600,21600" arcsize="0.166666666666667" o:gfxdata="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XfaNvQAA&#10;ANwAAAAPAAAAAAAAAAEAIAAAACIAAABkcnMvZG93bnJldi54bWxQSwECFAAUAAAACACHTuJAMy8F&#10;njsAAAA5AAAAEAAAAAAAAAABACAAAAAMAQAAZHJzL3NoYXBleG1sLnhtbFBLBQYAAAAABgAGAFsB&#10;AAC2AwAAAAA=&#10;">
                    <v:fill type="gradient" on="t" color2="#F5FFE6" colors="0f #DAFDA7;22938f #E4FDC2;65536f #F5FFE6" angle="180" focus="100%" focussize="0,0" rotate="t"/>
                    <v:stroke color="#98B954" joinstyle="round"/>
                    <v:imagedata o:title=""/>
                    <o:lock v:ext="edit" aspectratio="f"/>
                    <v:shadow on="t" color="#000000" opacity="24903f" offset="0pt,1.5748031496063pt" origin="0f,32768f" matrix="65536f,0f,0f,65536f"/>
                    <v:textbox>
                      <w:txbxContent>
                        <w:p>
                          <w:pPr>
                            <w:jc w:val="center"/>
                            <w:rPr>
                              <w:b/>
                            </w:rPr>
                          </w:pPr>
                          <w:r>
                            <w:rPr>
                              <w:rFonts w:hint="eastAsia"/>
                              <w:b/>
                            </w:rPr>
                            <w:t>M</w:t>
                          </w:r>
                          <w:r>
                            <w:rPr>
                              <w:rFonts w:hint="eastAsia"/>
                              <w:b/>
                              <w:lang w:val="en-US" w:eastAsia="zh-CN"/>
                            </w:rPr>
                            <w:t>5管理评审</w:t>
                          </w:r>
                          <w:r>
                            <w:rPr>
                              <w:rFonts w:hint="eastAsia"/>
                              <w:b/>
                              <w:bCs/>
                              <w:lang w:eastAsia="zh-CN"/>
                            </w:rPr>
                            <w:t>过程</w:t>
                          </w:r>
                        </w:p>
                      </w:txbxContent>
                    </v:textbox>
                  </v:roundrect>
                  <v:roundrect id="圆角矩形 49" o:spid="_x0000_s1026" o:spt="2" style="position:absolute;left:14404;top:2848;height:863;width:1649;v-text-anchor:middle;" fillcolor="#DAFDA7" filled="t" stroked="t" coordsize="21600,21600" arcsize="0.166666666666667" o:gfxdata="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QLla25AAAA3AAA&#10;AA8AAAAAAAAAAQAgAAAAIgAAAGRycy9kb3ducmV2LnhtbFBLAQIUABQAAAAIAIdO4kAzLwWeOwAA&#10;ADkAAAAQAAAAAAAAAAEAIAAAAAgBAABkcnMvc2hhcGV4bWwueG1sUEsFBgAAAAAGAAYAWwEAALID&#10;AAAAAA==&#10;">
                    <v:fill type="gradient" on="t" color2="#F5FFE6" colors="0f #DAFDA7;22938f #E4FDC2;65536f #F5FFE6" angle="180" focus="100%" focussize="0,0" rotate="t"/>
                    <v:stroke color="#98B954" joinstyle="round"/>
                    <v:imagedata o:title=""/>
                    <o:lock v:ext="edit" aspectratio="f"/>
                    <v:shadow on="t" color="#000000" opacity="24903f" offset="0pt,1.5748031496063pt" origin="0f,32768f" matrix="65536f,0f,0f,65536f"/>
                    <v:textbox>
                      <w:txbxContent>
                        <w:p>
                          <w:pPr>
                            <w:jc w:val="center"/>
                            <w:rPr>
                              <w:b/>
                            </w:rPr>
                          </w:pPr>
                          <w:r>
                            <w:rPr>
                              <w:rFonts w:hint="eastAsia"/>
                              <w:b/>
                            </w:rPr>
                            <w:t>M</w:t>
                          </w:r>
                          <w:r>
                            <w:rPr>
                              <w:rFonts w:hint="eastAsia"/>
                              <w:b/>
                              <w:lang w:val="en-US" w:eastAsia="zh-CN"/>
                            </w:rPr>
                            <w:t>6</w:t>
                          </w:r>
                          <w:r>
                            <w:rPr>
                              <w:rFonts w:hint="eastAsia"/>
                              <w:b/>
                              <w:bCs/>
                              <w:lang w:val="en-US" w:eastAsia="zh-CN"/>
                            </w:rPr>
                            <w:t>改进</w:t>
                          </w:r>
                          <w:r>
                            <w:rPr>
                              <w:rFonts w:hint="eastAsia"/>
                              <w:b/>
                              <w:bCs/>
                              <w:lang w:eastAsia="zh-CN"/>
                            </w:rPr>
                            <w:t>过程</w:t>
                          </w:r>
                        </w:p>
                      </w:txbxContent>
                    </v:textbox>
                  </v:roundrect>
                  <v:roundrect id="圆角矩形 10" o:spid="_x0000_s1026" o:spt="2" style="position:absolute;left:10521;top:2847;height:863;width:1754;v-text-anchor:middle;" fillcolor="#DAFDA7" filled="t" stroked="t" coordsize="21600,21600" arcsize="0.166666666666667" o:gfxdata="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RzA2vQAA&#10;ANwAAAAPAAAAAAAAAAEAIAAAACIAAABkcnMvZG93bnJldi54bWxQSwECFAAUAAAACACHTuJAMy8F&#10;njsAAAA5AAAAEAAAAAAAAAABACAAAAAMAQAAZHJzL3NoYXBleG1sLnhtbFBLBQYAAAAABgAGAFsB&#10;AAC2AwAAAAA=&#10;">
                    <v:fill type="gradient" on="t" color2="#F5FFE6" colors="0f #DAFDA7;22938f #E4FDC2;65536f #F5FFE6" angle="180" focus="100%" focussize="0,0" rotate="t"/>
                    <v:stroke color="#98B954" joinstyle="round"/>
                    <v:imagedata o:title=""/>
                    <o:lock v:ext="edit" aspectratio="f"/>
                    <v:shadow on="t" color="#000000" opacity="24903f" offset="0pt,1.5748031496063pt" origin="0f,32768f" matrix="65536f,0f,0f,65536f"/>
                    <v:textbox>
                      <w:txbxContent>
                        <w:p>
                          <w:pPr>
                            <w:jc w:val="center"/>
                            <w:rPr>
                              <w:b/>
                            </w:rPr>
                          </w:pPr>
                          <w:r>
                            <w:rPr>
                              <w:rFonts w:hint="eastAsia"/>
                              <w:b/>
                            </w:rPr>
                            <w:t>M</w:t>
                          </w:r>
                          <w:r>
                            <w:rPr>
                              <w:rFonts w:hint="eastAsia"/>
                              <w:b/>
                              <w:lang w:val="en-US" w:eastAsia="zh-CN"/>
                            </w:rPr>
                            <w:t>2顾客满意</w:t>
                          </w:r>
                          <w:r>
                            <w:rPr>
                              <w:rFonts w:hint="eastAsia"/>
                              <w:b/>
                              <w:bCs/>
                              <w:lang w:eastAsia="zh-CN"/>
                            </w:rPr>
                            <w:t>过程</w:t>
                          </w:r>
                        </w:p>
                      </w:txbxContent>
                    </v:textbox>
                  </v:roundrect>
                </v:group>
                <v:roundrect id="圆角矩形 4" o:spid="_x0000_s1026" o:spt="2" style="position:absolute;left:6325;top:667942;height:798;width:1634;v-text-anchor:middle;" fillcolor="#FFA2A1 [3216]" filled="t" stroked="t" coordsize="21600,21600" arcsize="0.166666666666667" o:gfxdata="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Y5bh&#10;wAAAANwAAAAPAAAAAAAAAAEAIAAAACIAAABkcnMvZG93bnJldi54bWxQSwECFAAUAAAACACHTuJA&#10;My8FnjsAAAA5AAAAEAAAAAAAAAABACAAAAAPAQAAZHJzL3NoYXBleG1sLnhtbFBLBQYAAAAABgAG&#10;AFsBAAC5AwAAAAA=&#10;">
                  <v:fill type="gradient" on="t" color2="#FFE5E5 [3216]" colors="0f #FFA2A1;22938f #FFBEBD;65536f #FFE5E5" angle="180" focus="100%" focussize="0,0" rotate="t"/>
                  <v:stroke color="#BE4B48 [3205]" joinstyle="round"/>
                  <v:imagedata o:title=""/>
                  <o:lock v:ext="edit" aspectratio="f"/>
                  <v:shadow on="t" color="#000000" opacity="24903f" offset="0pt,1.5748031496063pt" origin="0f,32768f" matrix="65536f,0f,0f,65536f"/>
                  <v:textbox>
                    <w:txbxContent>
                      <w:p>
                        <w:pPr>
                          <w:jc w:val="center"/>
                          <w:rPr>
                            <w:rFonts w:hint="eastAsia" w:eastAsiaTheme="minorEastAsia"/>
                            <w:b/>
                            <w:lang w:eastAsia="zh-CN"/>
                          </w:rPr>
                        </w:pPr>
                        <w:r>
                          <w:rPr>
                            <w:rFonts w:hint="eastAsia"/>
                            <w:b/>
                          </w:rPr>
                          <w:t>C</w:t>
                        </w:r>
                        <w:r>
                          <w:rPr>
                            <w:rFonts w:hint="eastAsia"/>
                            <w:b/>
                            <w:lang w:val="en-US" w:eastAsia="zh-CN"/>
                          </w:rPr>
                          <w:t xml:space="preserve">2 </w:t>
                        </w:r>
                        <w:r>
                          <w:rPr>
                            <w:rFonts w:hint="eastAsia"/>
                            <w:b/>
                            <w:lang w:eastAsia="zh-CN"/>
                          </w:rPr>
                          <w:t>产品和服务策划过程</w:t>
                        </w:r>
                      </w:p>
                    </w:txbxContent>
                  </v:textbox>
                </v:roundrect>
                <v:roundrect id="圆角矩形 6" o:spid="_x0000_s1026" o:spt="2" style="position:absolute;left:8291;top:667934;height:815;width:1727;v-text-anchor:middle;" fillcolor="#FFA2A1 [3216]" filled="t" stroked="t" coordsize="21600,21600" arcsize="0.166666666666667" o:gfxdata="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6AqaG8AAAA&#10;3AAAAA8AAAAAAAAAAQAgAAAAIgAAAGRycy9kb3ducmV2LnhtbFBLAQIUABQAAAAIAIdO4kAzLwWe&#10;OwAAADkAAAAQAAAAAAAAAAEAIAAAAAsBAABkcnMvc2hhcGV4bWwueG1sUEsFBgAAAAAGAAYAWwEA&#10;ALUDAAAAAA==&#10;">
                  <v:fill type="gradient" on="t" color2="#FFE5E5 [3216]" colors="0f #FFA2A1;22938f #FFBEBD;65536f #FFE5E5" angle="180" focus="100%" focussize="0,0" rotate="t"/>
                  <v:stroke color="#BE4B48 [3205]" joinstyle="round"/>
                  <v:imagedata o:title=""/>
                  <o:lock v:ext="edit" aspectratio="f"/>
                  <v:shadow on="t" color="#000000" opacity="24903f" offset="0pt,1.5748031496063pt" origin="0f,32768f" matrix="65536f,0f,0f,65536f"/>
                  <v:textbox>
                    <w:txbxContent>
                      <w:p>
                        <w:pPr>
                          <w:jc w:val="center"/>
                          <w:rPr>
                            <w:b/>
                          </w:rPr>
                        </w:pPr>
                        <w:r>
                          <w:rPr>
                            <w:rFonts w:hint="eastAsia"/>
                            <w:b/>
                          </w:rPr>
                          <w:t>C</w:t>
                        </w:r>
                        <w:r>
                          <w:rPr>
                            <w:rFonts w:hint="eastAsia"/>
                            <w:b/>
                            <w:lang w:val="en-US" w:eastAsia="zh-CN"/>
                          </w:rPr>
                          <w:t>3</w:t>
                        </w:r>
                        <w:r>
                          <w:rPr>
                            <w:rFonts w:hint="eastAsia"/>
                            <w:b/>
                          </w:rPr>
                          <w:t>设计</w:t>
                        </w:r>
                        <w:r>
                          <w:rPr>
                            <w:rFonts w:hint="eastAsia"/>
                            <w:b/>
                            <w:lang w:eastAsia="zh-CN"/>
                          </w:rPr>
                          <w:t>和</w:t>
                        </w:r>
                        <w:r>
                          <w:rPr>
                            <w:rFonts w:hint="eastAsia"/>
                            <w:b/>
                          </w:rPr>
                          <w:t>开发</w:t>
                        </w:r>
                      </w:p>
                    </w:txbxContent>
                  </v:textbox>
                </v:roundrect>
                <v:shape id="直接箭头连接符 15" o:spid="_x0000_s1026" o:spt="32" type="#_x0000_t32" style="position:absolute;left:5984;top:668341;height:0;width:363;" filled="f" stroked="t" coordsize="21600,21600" o:gfxdata="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iXcCL4A&#10;AADcAAAADwAAAAAAAAABACAAAAAiAAAAZHJzL2Rvd25yZXYueG1sUEsBAhQAFAAAAAgAh07iQDMv&#10;BZ47AAAAOQAAABAAAAAAAAAAAQAgAAAADQEAAGRycy9zaGFwZXhtbC54bWxQSwUGAAAAAAYABgBb&#10;AQAAtwMAAAAA&#10;">
                  <v:fill on="f" focussize="0,0"/>
                  <v:stroke weight="1.5pt" color="#000000 [3200]" joinstyle="round" endarrow="open"/>
                  <v:imagedata o:title=""/>
                  <o:lock v:ext="edit" aspectratio="f"/>
                  <v:shadow on="t" color="#000000" opacity="24903f" offset="0pt,1.5748031496063pt" origin="0f,32768f" matrix="65536f,0f,0f,65536f"/>
                </v:shape>
                <v:roundrect id="圆角矩形 20" o:spid="_x0000_s1026" o:spt="2" style="position:absolute;left:4361;top:667942;height:798;width:1574;v-text-anchor:middle;" fillcolor="#FFA2A1 [3216]" filled="t" stroked="t" coordsize="21600,21600" arcsize="0.166666666666667" o:gfxdata="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HpJN&#10;wAAAANwAAAAPAAAAAAAAAAEAIAAAACIAAABkcnMvZG93bnJldi54bWxQSwECFAAUAAAACACHTuJA&#10;My8FnjsAAAA5AAAAEAAAAAAAAAABACAAAAAPAQAAZHJzL3NoYXBleG1sLnhtbFBLBQYAAAAABgAG&#10;AFsBAAC5AwAAAAA=&#10;">
                  <v:fill type="gradient" on="t" color2="#FFE5E5 [3216]" colors="0f #FFA2A1;22938f #FFBEBD;65536f #FFE5E5" angle="180" focus="100%" focussize="0,0" rotate="t"/>
                  <v:stroke color="#BE4B48 [3205]" joinstyle="round"/>
                  <v:imagedata o:title=""/>
                  <o:lock v:ext="edit" aspectratio="f"/>
                  <v:shadow on="t" color="#000000" opacity="24903f" offset="0pt,1.5748031496063pt" origin="0f,32768f" matrix="65536f,0f,0f,65536f"/>
                  <v:textbox>
                    <w:txbxContent>
                      <w:p>
                        <w:pPr>
                          <w:jc w:val="center"/>
                          <w:rPr>
                            <w:rFonts w:hint="eastAsia" w:eastAsiaTheme="minorEastAsia"/>
                            <w:b/>
                            <w:lang w:eastAsia="zh-CN"/>
                          </w:rPr>
                        </w:pPr>
                        <w:r>
                          <w:rPr>
                            <w:rFonts w:hint="eastAsia"/>
                            <w:b/>
                          </w:rPr>
                          <w:t>C1</w:t>
                        </w:r>
                        <w:r>
                          <w:rPr>
                            <w:rFonts w:hint="eastAsia"/>
                            <w:b/>
                            <w:lang w:eastAsia="zh-CN"/>
                          </w:rPr>
                          <w:t>与顾客有关的过程</w:t>
                        </w:r>
                      </w:p>
                    </w:txbxContent>
                  </v:textbox>
                </v:roundrect>
                <v:shape id="直接箭头连接符 22" o:spid="_x0000_s1026" o:spt="32" type="#_x0000_t32" style="position:absolute;left:7980;top:668341;height:0;width:345;" filled="f" stroked="t" coordsize="21600,21600" o:gfxdata="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bvn5L4A&#10;AADcAAAADwAAAAAAAAABACAAAAAiAAAAZHJzL2Rvd25yZXYueG1sUEsBAhQAFAAAAAgAh07iQDMv&#10;BZ47AAAAOQAAABAAAAAAAAAAAQAgAAAADQEAAGRycy9zaGFwZXhtbC54bWxQSwUGAAAAAAYABgBb&#10;AQAAtwMAAAAA&#10;">
                  <v:fill on="f" focussize="0,0"/>
                  <v:stroke weight="1.5pt" color="#000000 [3200]" joinstyle="round" endarrow="open"/>
                  <v:imagedata o:title=""/>
                  <o:lock v:ext="edit" aspectratio="f"/>
                  <v:shadow on="t" color="#000000" opacity="24903f" offset="0pt,1.5748031496063pt" origin="0f,32768f" matrix="65536f,0f,0f,65536f"/>
                </v:shape>
                <v:roundrect id="圆角矩形 8" o:spid="_x0000_s1026" o:spt="2" style="position:absolute;left:10445;top:667911;height:830;width:1390;v-text-anchor:middle;" fillcolor="#FFA2A1 [3216]" filled="t" stroked="t" coordsize="21600,21600" arcsize="0.166666666666667" o:gfxdata="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9wo5&#10;wAAAANwAAAAPAAAAAAAAAAEAIAAAACIAAABkcnMvZG93bnJldi54bWxQSwECFAAUAAAACACHTuJA&#10;My8FnjsAAAA5AAAAEAAAAAAAAAABACAAAAAPAQAAZHJzL3NoYXBleG1sLnhtbFBLBQYAAAAABgAG&#10;AFsBAAC5AwAAAAA=&#10;">
                  <v:fill type="gradient" on="t" color2="#FFE5E5 [3216]" colors="0f #FFA2A1;22938f #FFBEBD;65536f #FFE5E5" angle="180" focus="100%" focussize="0,0" rotate="t"/>
                  <v:stroke color="#BE4B48 [3205]" joinstyle="round"/>
                  <v:imagedata o:title=""/>
                  <o:lock v:ext="edit" aspectratio="f"/>
                  <v:shadow on="t" color="#000000" opacity="24903f" offset="0pt,1.5748031496063pt" origin="0f,32768f" matrix="65536f,0f,0f,65536f"/>
                  <v:textbox>
                    <w:txbxContent>
                      <w:p>
                        <w:pPr>
                          <w:jc w:val="center"/>
                          <w:rPr>
                            <w:b/>
                          </w:rPr>
                        </w:pPr>
                        <w:r>
                          <w:rPr>
                            <w:rFonts w:hint="eastAsia"/>
                            <w:b/>
                          </w:rPr>
                          <w:t>C</w:t>
                        </w:r>
                        <w:r>
                          <w:rPr>
                            <w:rFonts w:hint="eastAsia"/>
                            <w:b/>
                            <w:lang w:val="en-US" w:eastAsia="zh-CN"/>
                          </w:rPr>
                          <w:t>4</w:t>
                        </w:r>
                        <w:r>
                          <w:rPr>
                            <w:rFonts w:hint="eastAsia"/>
                            <w:b/>
                          </w:rPr>
                          <w:t xml:space="preserve"> </w:t>
                        </w:r>
                        <w:r>
                          <w:rPr>
                            <w:rFonts w:hint="eastAsia"/>
                            <w:b/>
                            <w:lang w:eastAsia="zh-CN"/>
                          </w:rPr>
                          <w:t>生产与服务</w:t>
                        </w:r>
                        <w:r>
                          <w:rPr>
                            <w:rFonts w:hint="eastAsia"/>
                            <w:b/>
                          </w:rPr>
                          <w:t xml:space="preserve"> </w:t>
                        </w:r>
                      </w:p>
                    </w:txbxContent>
                  </v:textbox>
                </v:roundrect>
                <v:roundrect id="圆角矩形 3" o:spid="_x0000_s1026" o:spt="2" style="position:absolute;left:12375;top:667902;height:848;width:1360;v-text-anchor:middle;" fillcolor="#FFA2A1 [3216]" filled="t" stroked="t" coordsize="21600,21600" arcsize="0.166666666666667" o:gfxdata="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4llE6/&#10;AAAA3AAAAA8AAAAAAAAAAQAgAAAAIgAAAGRycy9kb3ducmV2LnhtbFBLAQIUABQAAAAIAIdO4kAz&#10;LwWeOwAAADkAAAAQAAAAAAAAAAEAIAAAAA4BAABkcnMvc2hhcGV4bWwueG1sUEsFBgAAAAAGAAYA&#10;WwEAALgDAAAAAA==&#10;">
                  <v:fill type="gradient" on="t" color2="#FFE5E5 [3216]" colors="0f #FFA2A1;22938f #FFBEBD;65536f #FFE5E5" angle="180" focus="100%" focussize="0,0" rotate="t"/>
                  <v:stroke color="#BE4B48 [3205]" joinstyle="round"/>
                  <v:imagedata o:title=""/>
                  <o:lock v:ext="edit" aspectratio="f"/>
                  <v:shadow on="t" color="#000000" opacity="24903f" offset="0pt,1.5748031496063pt" origin="0f,32768f" matrix="65536f,0f,0f,65536f"/>
                  <v:textbox>
                    <w:txbxContent>
                      <w:p>
                        <w:pPr>
                          <w:jc w:val="center"/>
                          <w:rPr>
                            <w:b/>
                          </w:rPr>
                        </w:pPr>
                        <w:r>
                          <w:rPr>
                            <w:rFonts w:hint="eastAsia"/>
                            <w:b/>
                          </w:rPr>
                          <w:t>C</w:t>
                        </w:r>
                        <w:r>
                          <w:rPr>
                            <w:rFonts w:hint="eastAsia"/>
                            <w:b/>
                            <w:lang w:val="en-US" w:eastAsia="zh-CN"/>
                          </w:rPr>
                          <w:t>5</w:t>
                        </w:r>
                        <w:r>
                          <w:rPr>
                            <w:rFonts w:hint="eastAsia"/>
                            <w:b/>
                          </w:rPr>
                          <w:t xml:space="preserve"> </w:t>
                        </w:r>
                        <w:r>
                          <w:rPr>
                            <w:rFonts w:hint="eastAsia"/>
                            <w:b/>
                            <w:lang w:eastAsia="zh-CN"/>
                          </w:rPr>
                          <w:t>产品交付过程</w:t>
                        </w:r>
                        <w:r>
                          <w:rPr>
                            <w:rFonts w:hint="eastAsia"/>
                            <w:b/>
                          </w:rPr>
                          <w:t xml:space="preserve"> </w:t>
                        </w:r>
                      </w:p>
                    </w:txbxContent>
                  </v:textbox>
                </v:roundrect>
                <v:shape id="直接箭头连接符 16" o:spid="_x0000_s1026" o:spt="32" type="#_x0000_t32" style="position:absolute;left:11886;top:668326;height:0;width:401;" filled="f" stroked="t" coordsize="21600,21600" o:gfxdata="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qA4ee/&#10;AAAA3AAAAA8AAAAAAAAAAQAgAAAAIgAAAGRycy9kb3ducmV2LnhtbFBLAQIUABQAAAAIAIdO4kAz&#10;LwWeOwAAADkAAAAQAAAAAAAAAAEAIAAAAA4BAABkcnMvc2hhcGV4bWwueG1sUEsFBgAAAAAGAAYA&#10;WwEAALgDAAAAAA==&#10;">
                  <v:fill on="f" focussize="0,0"/>
                  <v:stroke weight="1.5pt" color="#000000 [3200]" joinstyle="round" endarrow="open"/>
                  <v:imagedata o:title=""/>
                  <o:lock v:ext="edit" aspectratio="f"/>
                  <v:shadow on="t" color="#000000" opacity="24903f" offset="0pt,1.5748031496063pt" origin="0f,32768f" matrix="65536f,0f,0f,65536f"/>
                </v:shape>
                <v:shape id="肘形连接符 51" o:spid="_x0000_s1026" o:spt="34" type="#_x0000_t34" style="position:absolute;left:11934;top:668738;flip:y;height:885;width:1161;" filled="f" stroked="t" coordsize="21600,21600" o:gfxdata="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F4cp7sAAADc&#10;AAAADwAAAAAAAAABACAAAAAiAAAAZHJzL2Rvd25yZXYueG1sUEsBAhQAFAAAAAgAh07iQDMvBZ47&#10;AAAAOQAAABAAAAAAAAAAAQAgAAAACgEAAGRycy9zaGFwZXhtbC54bWxQSwUGAAAAAAYABgBbAQAA&#10;tAMAAAAA&#10;" adj="21693">
                  <v:fill on="f" focussize="0,0"/>
                  <v:stroke weight="1.5pt" color="#000000" joinstyle="round" endarrow="open"/>
                  <v:imagedata o:title=""/>
                  <o:lock v:ext="edit" aspectratio="f"/>
                  <v:shadow on="t" color="#000000" opacity="24903f" offset="0pt,1.5748031496063pt" origin="0f,32768f" matrix="65536f,0f,0f,65536f"/>
                </v:shape>
                <v:shape id="直接箭头连接符 34" o:spid="_x0000_s1026" o:spt="32" type="#_x0000_t32" style="position:absolute;left:11135;top:668751;flip:x y;height:478;width:4;" filled="f" stroked="t" coordsize="21600,21600" o:gfxdata="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Oq8YO/&#10;AAAA3AAAAA8AAAAAAAAAAQAgAAAAIgAAAGRycy9kb3ducmV2LnhtbFBLAQIUABQAAAAIAIdO4kAz&#10;LwWeOwAAADkAAAAQAAAAAAAAAAEAIAAAAA4BAABkcnMvc2hhcGV4bWwueG1sUEsFBgAAAAAGAAYA&#10;WwEAALgDAAAAAA==&#10;">
                  <v:fill on="f" focussize="0,0"/>
                  <v:stroke weight="1.5pt" color="#000000" joinstyle="round" endarrow="open"/>
                  <v:imagedata o:title=""/>
                  <o:lock v:ext="edit" aspectratio="f"/>
                  <v:shadow on="t" color="#000000" opacity="24903f" offset="0pt,1.5748031496063pt" origin="0f,32768f" matrix="65536f,0f,0f,65536f"/>
                </v:shape>
                <v:roundrect id="圆角矩形 56" o:spid="_x0000_s1026" o:spt="2" style="position:absolute;left:10320;top:670206;height:819;width:1609;v-text-anchor:middle;" fillcolor="#A3C4FF" filled="t" stroked="t" coordsize="21600,21600" arcsize="0.166666666666667" o:gfxdata="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V+H74A&#10;AADcAAAADwAAAAAAAAABACAAAAAiAAAAZHJzL2Rvd25yZXYueG1sUEsBAhQAFAAAAAgAh07iQDMv&#10;BZ47AAAAOQAAABAAAAAAAAAAAQAgAAAADQEAAGRycy9zaGFwZXhtbC54bWxQSwUGAAAAAAYABgBb&#10;AQAAtwMAAAAA&#10;">
                  <v:fill type="gradient" on="t" color2="#E5EEFF" colors="0f #A3C4FF;22938f #BFD5FF;65536f #E5EEFF" angle="180" focus="100%" focussize="0,0" rotate="t"/>
                  <v:stroke color="#4A7EBB" joinstyle="round"/>
                  <v:imagedata o:title=""/>
                  <o:lock v:ext="edit" aspectratio="f"/>
                  <v:shadow on="t" color="#000000" opacity="24903f" offset="0pt,1.5748031496063pt" origin="0f,32768f" matrix="65536f,0f,0f,65536f"/>
                  <v:textbox>
                    <w:txbxContent>
                      <w:p>
                        <w:pPr>
                          <w:jc w:val="center"/>
                          <w:rPr>
                            <w:b/>
                          </w:rPr>
                        </w:pPr>
                        <w:r>
                          <w:rPr>
                            <w:rFonts w:hint="eastAsia"/>
                            <w:b/>
                            <w:lang w:val="en-US" w:eastAsia="zh-CN"/>
                          </w:rPr>
                          <w:t>S8</w:t>
                        </w:r>
                        <w:r>
                          <w:rPr>
                            <w:rFonts w:hint="eastAsia"/>
                            <w:b/>
                            <w:bCs/>
                          </w:rPr>
                          <w:t>不合格品控制</w:t>
                        </w:r>
                      </w:p>
                    </w:txbxContent>
                  </v:textbox>
                </v:roundrect>
                <v:line id="直接连接符 31" o:spid="_x0000_s1026" o:spt="20" style="position:absolute;left:11139;top:670007;height:206;width:3;" filled="f" stroked="t" coordsize="21600,21600" o:gfxdata="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RvXXb4A&#10;AADcAAAADwAAAAAAAAABACAAAAAiAAAAZHJzL2Rvd25yZXYueG1sUEsBAhQAFAAAAAgAh07iQDMv&#10;BZ47AAAAOQAAABAAAAAAAAAAAQAgAAAADQEAAGRycy9zaGFwZXhtbC54bWxQSwUGAAAAAAYABgBb&#10;AQAAtwMAAAAA&#10;">
                  <v:fill on="f" focussize="0,0"/>
                  <v:stroke weight="1.5pt" color="#000000" joinstyle="round"/>
                  <v:imagedata o:title=""/>
                  <o:lock v:ext="edit" aspectratio="f"/>
                  <v:shadow on="t" color="#000000" opacity="24903f" offset="0pt,1.5748031496063pt" origin="0f,32768f" matrix="65536f,0f,0f,65536f"/>
                </v:line>
                <v:roundrect id="_x0000_s1026" o:spid="_x0000_s1026" o:spt="2" style="position:absolute;left:10335;top:669179;height:791;width:1609;v-text-anchor:middle;" fillcolor="#A3C4FF" filled="t" stroked="t" coordsize="21600,21600" arcsize="0.166666666666667" o:gfxdata="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rtCBr4A&#10;AADbAAAADwAAAAAAAAABACAAAAAiAAAAZHJzL2Rvd25yZXYueG1sUEsBAhQAFAAAAAgAh07iQDMv&#10;BZ47AAAAOQAAABAAAAAAAAAAAQAgAAAADQEAAGRycy9zaGFwZXhtbC54bWxQSwUGAAAAAAYABgBb&#10;AQAAtwMAAAAA&#10;">
                  <v:fill type="gradient" on="t" color2="#E5EEFF" colors="0f #A3C4FF;22938f #BFD5FF;65536f #E5EEFF" angle="180" focus="100%" focussize="0,0" rotate="t"/>
                  <v:stroke color="#4A7EBB" joinstyle="round"/>
                  <v:imagedata o:title=""/>
                  <o:lock v:ext="edit" aspectratio="f"/>
                  <v:shadow on="t" color="#000000" opacity="24903f" offset="0pt,1.5748031496063pt" origin="0f,32768f" matrix="65536f,0f,0f,65536f"/>
                  <v:textbox>
                    <w:txbxContent>
                      <w:p>
                        <w:pPr>
                          <w:jc w:val="center"/>
                          <w:rPr>
                            <w:rFonts w:hint="eastAsia" w:eastAsiaTheme="minorEastAsia"/>
                            <w:b/>
                            <w:lang w:val="en-US" w:eastAsia="zh-CN"/>
                          </w:rPr>
                        </w:pPr>
                        <w:r>
                          <w:rPr>
                            <w:rFonts w:hint="eastAsia"/>
                            <w:b/>
                            <w:lang w:val="en-US" w:eastAsia="zh-CN"/>
                          </w:rPr>
                          <w:t>S7质量管理</w:t>
                        </w:r>
                      </w:p>
                    </w:txbxContent>
                  </v:textbox>
                </v:roundrect>
                <v:roundrect id="圆角矩形 7" o:spid="_x0000_s1026" o:spt="2" style="position:absolute;left:8245;top:669188;height:800;width:1568;v-text-anchor:middle;" fillcolor="#A3C4FF" filled="t" stroked="t" coordsize="21600,21600" arcsize="0.166666666666667" o:gfxdata="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N+Bo&#10;wAAAANwAAAAPAAAAAAAAAAEAIAAAACIAAABkcnMvZG93bnJldi54bWxQSwECFAAUAAAACACHTuJA&#10;My8FnjsAAAA5AAAAEAAAAAAAAAABACAAAAAPAQAAZHJzL3NoYXBleG1sLnhtbFBLBQYAAAAABgAG&#10;AFsBAAC5AwAAAAA=&#10;">
                  <v:fill type="gradient" on="t" color2="#E5EEFF" colors="0f #A3C4FF;22938f #BFD5FF;65536f #E5EEFF" angle="180" focus="100%" focussize="0,0" rotate="t"/>
                  <v:stroke color="#4A7EBB" joinstyle="round"/>
                  <v:imagedata o:title=""/>
                  <o:lock v:ext="edit" aspectratio="f"/>
                  <v:shadow on="t" color="#000000" opacity="24903f" offset="0pt,1.5748031496063pt" origin="0f,32768f" matrix="65536f,0f,0f,65536f"/>
                  <v:textbox>
                    <w:txbxContent>
                      <w:p>
                        <w:pPr>
                          <w:jc w:val="center"/>
                          <w:rPr>
                            <w:rFonts w:hint="eastAsia" w:eastAsiaTheme="minorEastAsia"/>
                            <w:b/>
                            <w:lang w:eastAsia="zh-CN"/>
                          </w:rPr>
                        </w:pPr>
                        <w:r>
                          <w:rPr>
                            <w:rFonts w:hint="eastAsia"/>
                            <w:b/>
                            <w:lang w:val="en-US" w:eastAsia="zh-CN"/>
                          </w:rPr>
                          <w:t>S6</w:t>
                        </w:r>
                        <w:r>
                          <w:rPr>
                            <w:rFonts w:hint="eastAsia"/>
                            <w:b/>
                            <w:lang w:eastAsia="zh-CN"/>
                          </w:rPr>
                          <w:t>外部提供过程</w:t>
                        </w:r>
                      </w:p>
                    </w:txbxContent>
                  </v:textbox>
                </v:roundrect>
                <v:shape id="直接箭头连接符 16" o:spid="_x0000_s1026" o:spt="32" type="#_x0000_t32" style="position:absolute;left:9830;top:669665;height:0;width:404;" filled="f" stroked="t" coordsize="21600,21600" o:gfxdata="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lQM7b4A&#10;AADcAAAADwAAAAAAAAABACAAAAAiAAAAZHJzL2Rvd25yZXYueG1sUEsBAhQAFAAAAAgAh07iQDMv&#10;BZ47AAAAOQAAABAAAAAAAAAAAQAgAAAADQEAAGRycy9zaGFwZXhtbC54bWxQSwUGAAAAAAYABgBb&#10;AQAAtwMAAAAA&#10;">
                  <v:fill on="f" focussize="0,0"/>
                  <v:stroke weight="1.5pt" color="#000000 [3200]" joinstyle="round" endarrow="open"/>
                  <v:imagedata o:title=""/>
                  <o:lock v:ext="edit" aspectratio="f"/>
                  <v:shadow on="t" color="#000000" opacity="24903f" offset="0pt,1.5748031496063pt" origin="0f,32768f" matrix="65536f,0f,0f,65536f"/>
                </v:shape>
                <v:shape id="直接箭头连接符 16" o:spid="_x0000_s1026" o:spt="32" type="#_x0000_t32" style="position:absolute;left:10055;top:668360;height:0;width:404;" filled="f" stroked="t" coordsize="21600,21600" o:gfxdata="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Ex1TbsAAADa&#10;AAAADwAAAAAAAAABACAAAAAiAAAAZHJzL2Rvd25yZXYueG1sUEsBAhQAFAAAAAgAh07iQDMvBZ47&#10;AAAAOQAAABAAAAAAAAAAAQAgAAAACgEAAGRycy9zaGFwZXhtbC54bWxQSwUGAAAAAAYABgBbAQAA&#10;tAMAAAAA&#10;">
                  <v:fill on="f" focussize="0,0"/>
                  <v:stroke weight="1.5pt" color="#000000 [3200]" joinstyle="round" endarrow="open"/>
                  <v:imagedata o:title=""/>
                  <o:lock v:ext="edit" aspectratio="f"/>
                  <v:shadow on="t" color="#000000" opacity="24903f" offset="0pt,1.5748031496063pt" origin="0f,32768f" matrix="65536f,0f,0f,65536f"/>
                </v:shape>
              </v:group>
            </w:pict>
          </mc:Fallback>
        </mc:AlternateContent>
      </w:r>
      <w:r>
        <w:rPr>
          <w:rFonts w:hint="eastAsia" w:ascii="黑体" w:eastAsia="黑体"/>
          <w:kern w:val="0"/>
          <w:szCs w:val="20"/>
        </w:rPr>
        <w:t>过程关系图</w:t>
      </w:r>
      <w:bookmarkEnd w:id="135"/>
    </w:p>
    <w:p>
      <w:pPr>
        <w:keepNext/>
        <w:widowControl/>
        <w:shd w:val="clear" w:color="FFFFFF" w:fill="FFFFFF"/>
        <w:tabs>
          <w:tab w:val="left" w:pos="6405"/>
        </w:tabs>
        <w:spacing w:after="280"/>
        <w:jc w:val="center"/>
        <w:outlineLvl w:val="0"/>
        <w:rPr>
          <w:rFonts w:ascii="黑体" w:eastAsia="黑体"/>
          <w:kern w:val="0"/>
          <w:szCs w:val="20"/>
        </w:rPr>
      </w:pPr>
    </w:p>
    <w:p>
      <w:pPr>
        <w:keepNext/>
        <w:widowControl/>
        <w:shd w:val="clear" w:color="FFFFFF" w:fill="FFFFFF"/>
        <w:tabs>
          <w:tab w:val="left" w:pos="6405"/>
        </w:tabs>
        <w:spacing w:after="280"/>
        <w:jc w:val="center"/>
        <w:outlineLvl w:val="0"/>
        <w:rPr>
          <w:rFonts w:ascii="黑体" w:eastAsia="黑体"/>
          <w:kern w:val="0"/>
          <w:szCs w:val="20"/>
        </w:rPr>
      </w:pPr>
    </w:p>
    <w:p>
      <w:pPr>
        <w:keepNext/>
        <w:widowControl/>
        <w:shd w:val="clear" w:color="FFFFFF" w:fill="FFFFFF"/>
        <w:tabs>
          <w:tab w:val="left" w:pos="6405"/>
        </w:tabs>
        <w:spacing w:after="280"/>
        <w:jc w:val="center"/>
        <w:outlineLvl w:val="0"/>
        <w:rPr>
          <w:rFonts w:ascii="黑体" w:eastAsia="黑体"/>
          <w:kern w:val="0"/>
          <w:szCs w:val="20"/>
        </w:rPr>
      </w:pPr>
    </w:p>
    <w:p>
      <w:pPr>
        <w:keepNext/>
        <w:widowControl/>
        <w:shd w:val="clear" w:color="FFFFFF" w:fill="FFFFFF"/>
        <w:tabs>
          <w:tab w:val="left" w:pos="6405"/>
        </w:tabs>
        <w:spacing w:after="280"/>
        <w:jc w:val="center"/>
        <w:outlineLvl w:val="0"/>
        <w:rPr>
          <w:rFonts w:ascii="黑体" w:eastAsia="黑体"/>
          <w:kern w:val="0"/>
          <w:szCs w:val="20"/>
        </w:rPr>
      </w:pPr>
    </w:p>
    <w:p>
      <w:pPr>
        <w:keepNext/>
        <w:widowControl/>
        <w:shd w:val="clear" w:color="FFFFFF" w:fill="FFFFFF"/>
        <w:tabs>
          <w:tab w:val="left" w:pos="6405"/>
        </w:tabs>
        <w:spacing w:after="280"/>
        <w:jc w:val="center"/>
        <w:outlineLvl w:val="0"/>
        <w:rPr>
          <w:rFonts w:ascii="黑体" w:eastAsia="黑体"/>
          <w:kern w:val="0"/>
          <w:szCs w:val="20"/>
        </w:rPr>
      </w:pPr>
    </w:p>
    <w:p>
      <w:pPr>
        <w:keepNext/>
        <w:widowControl/>
        <w:shd w:val="clear" w:color="FFFFFF" w:fill="FFFFFF"/>
        <w:tabs>
          <w:tab w:val="left" w:pos="6405"/>
        </w:tabs>
        <w:spacing w:after="280"/>
        <w:jc w:val="center"/>
        <w:outlineLvl w:val="0"/>
        <w:rPr>
          <w:rFonts w:ascii="黑体" w:eastAsia="黑体"/>
          <w:kern w:val="0"/>
          <w:szCs w:val="20"/>
        </w:rPr>
      </w:pPr>
    </w:p>
    <w:p>
      <w:pPr>
        <w:keepNext/>
        <w:widowControl/>
        <w:shd w:val="clear" w:color="FFFFFF" w:fill="FFFFFF"/>
        <w:tabs>
          <w:tab w:val="left" w:pos="6405"/>
        </w:tabs>
        <w:spacing w:after="280"/>
        <w:jc w:val="center"/>
        <w:outlineLvl w:val="0"/>
        <w:rPr>
          <w:rFonts w:ascii="黑体" w:eastAsia="黑体"/>
          <w:kern w:val="0"/>
          <w:szCs w:val="20"/>
        </w:rPr>
      </w:pPr>
    </w:p>
    <w:p>
      <w:pPr>
        <w:keepNext/>
        <w:widowControl/>
        <w:shd w:val="clear" w:color="FFFFFF" w:fill="FFFFFF"/>
        <w:tabs>
          <w:tab w:val="left" w:pos="6405"/>
        </w:tabs>
        <w:spacing w:after="280"/>
        <w:jc w:val="center"/>
        <w:outlineLvl w:val="0"/>
        <w:rPr>
          <w:rFonts w:ascii="黑体" w:eastAsia="黑体"/>
          <w:kern w:val="0"/>
          <w:szCs w:val="20"/>
        </w:rPr>
      </w:pPr>
    </w:p>
    <w:p>
      <w:pPr>
        <w:keepNext/>
        <w:widowControl/>
        <w:shd w:val="clear" w:color="FFFFFF" w:fill="FFFFFF"/>
        <w:tabs>
          <w:tab w:val="left" w:pos="6405"/>
        </w:tabs>
        <w:spacing w:after="280"/>
        <w:jc w:val="center"/>
        <w:outlineLvl w:val="0"/>
        <w:rPr>
          <w:rFonts w:ascii="黑体" w:eastAsia="黑体"/>
          <w:kern w:val="0"/>
          <w:szCs w:val="20"/>
        </w:rPr>
      </w:pPr>
    </w:p>
    <w:p>
      <w:pPr>
        <w:keepNext/>
        <w:widowControl/>
        <w:shd w:val="clear" w:color="FFFFFF" w:fill="FFFFFF"/>
        <w:tabs>
          <w:tab w:val="left" w:pos="6405"/>
        </w:tabs>
        <w:spacing w:after="280"/>
        <w:jc w:val="center"/>
        <w:outlineLvl w:val="0"/>
        <w:rPr>
          <w:rFonts w:ascii="黑体" w:eastAsia="黑体"/>
          <w:kern w:val="0"/>
          <w:szCs w:val="20"/>
        </w:rPr>
      </w:pPr>
    </w:p>
    <w:p>
      <w:pPr>
        <w:keepNext/>
        <w:widowControl/>
        <w:shd w:val="clear" w:color="FFFFFF" w:fill="FFFFFF"/>
        <w:tabs>
          <w:tab w:val="left" w:pos="6405"/>
        </w:tabs>
        <w:spacing w:after="280"/>
        <w:jc w:val="center"/>
        <w:outlineLvl w:val="0"/>
        <w:rPr>
          <w:rFonts w:ascii="黑体" w:eastAsia="黑体"/>
          <w:kern w:val="0"/>
          <w:szCs w:val="20"/>
        </w:rPr>
      </w:pPr>
    </w:p>
    <w:p>
      <w:pPr>
        <w:keepNext/>
        <w:widowControl/>
        <w:shd w:val="clear" w:color="FFFFFF" w:fill="FFFFFF"/>
        <w:tabs>
          <w:tab w:val="left" w:pos="6405"/>
        </w:tabs>
        <w:spacing w:after="280"/>
        <w:jc w:val="center"/>
        <w:outlineLvl w:val="0"/>
        <w:rPr>
          <w:rFonts w:ascii="黑体" w:eastAsia="黑体"/>
          <w:kern w:val="0"/>
          <w:szCs w:val="20"/>
        </w:rPr>
      </w:pPr>
    </w:p>
    <w:p>
      <w:pPr>
        <w:keepNext/>
        <w:widowControl/>
        <w:shd w:val="clear" w:color="FFFFFF" w:fill="FFFFFF"/>
        <w:tabs>
          <w:tab w:val="left" w:pos="6405"/>
        </w:tabs>
        <w:spacing w:after="280"/>
        <w:jc w:val="center"/>
        <w:outlineLvl w:val="0"/>
        <w:rPr>
          <w:rFonts w:ascii="黑体" w:eastAsia="黑体"/>
          <w:kern w:val="0"/>
          <w:szCs w:val="20"/>
        </w:rPr>
      </w:pPr>
    </w:p>
    <w:p>
      <w:pPr>
        <w:keepNext/>
        <w:widowControl/>
        <w:numPr>
          <w:ilvl w:val="0"/>
          <w:numId w:val="0"/>
        </w:numPr>
        <w:shd w:val="clear" w:color="FFFFFF" w:fill="FFFFFF"/>
        <w:tabs>
          <w:tab w:val="left" w:pos="6405"/>
        </w:tabs>
        <w:spacing w:after="280"/>
        <w:ind w:leftChars="0"/>
        <w:jc w:val="both"/>
        <w:outlineLvl w:val="0"/>
        <w:rPr>
          <w:rFonts w:ascii="黑体" w:eastAsia="黑体"/>
          <w:kern w:val="0"/>
          <w:szCs w:val="20"/>
        </w:rPr>
      </w:pPr>
    </w:p>
    <w:p>
      <w:pPr>
        <w:keepNext/>
        <w:widowControl/>
        <w:numPr>
          <w:ilvl w:val="0"/>
          <w:numId w:val="0"/>
        </w:numPr>
        <w:shd w:val="clear" w:color="FFFFFF" w:fill="FFFFFF"/>
        <w:tabs>
          <w:tab w:val="left" w:pos="6405"/>
        </w:tabs>
        <w:spacing w:after="280"/>
        <w:ind w:leftChars="0"/>
        <w:jc w:val="both"/>
        <w:outlineLvl w:val="0"/>
        <w:rPr>
          <w:rFonts w:ascii="黑体" w:eastAsia="黑体"/>
          <w:kern w:val="0"/>
          <w:szCs w:val="20"/>
        </w:rPr>
      </w:pPr>
    </w:p>
    <w:p>
      <w:pPr>
        <w:keepNext/>
        <w:keepLines w:val="0"/>
        <w:pageBreakBefore w:val="0"/>
        <w:widowControl/>
        <w:numPr>
          <w:ilvl w:val="0"/>
          <w:numId w:val="11"/>
        </w:numPr>
        <w:shd w:val="clear" w:color="FFFFFF" w:fill="FFFFFF"/>
        <w:tabs>
          <w:tab w:val="left" w:pos="6405"/>
        </w:tabs>
        <w:kinsoku/>
        <w:wordWrap/>
        <w:overflowPunct/>
        <w:topLinePunct w:val="0"/>
        <w:autoSpaceDE/>
        <w:autoSpaceDN/>
        <w:bidi w:val="0"/>
        <w:adjustRightInd/>
        <w:snapToGrid/>
        <w:spacing w:before="157" w:beforeLines="50" w:after="157" w:afterLines="50" w:line="360" w:lineRule="auto"/>
        <w:jc w:val="left"/>
        <w:textAlignment w:val="auto"/>
        <w:outlineLvl w:val="0"/>
        <w:rPr>
          <w:rFonts w:ascii="黑体" w:eastAsia="黑体"/>
          <w:kern w:val="0"/>
          <w:szCs w:val="20"/>
        </w:rPr>
        <w:sectPr>
          <w:headerReference r:id="rId11" w:type="default"/>
          <w:footerReference r:id="rId12" w:type="default"/>
          <w:pgSz w:w="16838" w:h="11906" w:orient="landscape"/>
          <w:pgMar w:top="1417" w:right="1134" w:bottom="1134" w:left="1134" w:header="850" w:footer="850" w:gutter="0"/>
          <w:pgNumType w:fmt="decimal"/>
          <w:cols w:space="425" w:num="1"/>
          <w:formProt w:val="0"/>
          <w:docGrid w:type="lines" w:linePitch="312" w:charSpace="0"/>
        </w:sectPr>
      </w:pPr>
    </w:p>
    <w:p>
      <w:pPr>
        <w:keepNext/>
        <w:keepLines w:val="0"/>
        <w:pageBreakBefore w:val="0"/>
        <w:widowControl/>
        <w:numPr>
          <w:ilvl w:val="0"/>
          <w:numId w:val="11"/>
        </w:numPr>
        <w:shd w:val="clear" w:color="FFFFFF" w:fill="FFFFFF"/>
        <w:tabs>
          <w:tab w:val="left" w:pos="6405"/>
        </w:tabs>
        <w:kinsoku/>
        <w:wordWrap/>
        <w:overflowPunct/>
        <w:topLinePunct w:val="0"/>
        <w:autoSpaceDE/>
        <w:autoSpaceDN/>
        <w:bidi w:val="0"/>
        <w:adjustRightInd/>
        <w:snapToGrid/>
        <w:spacing w:before="157" w:beforeLines="50" w:after="157" w:afterLines="50" w:line="360" w:lineRule="auto"/>
        <w:jc w:val="left"/>
        <w:textAlignment w:val="auto"/>
        <w:outlineLvl w:val="0"/>
        <w:rPr>
          <w:rFonts w:ascii="黑体" w:eastAsia="黑体"/>
          <w:kern w:val="0"/>
          <w:szCs w:val="20"/>
        </w:rPr>
      </w:pPr>
      <w:r>
        <w:rPr>
          <w:rFonts w:hint="eastAsia" w:ascii="黑体" w:eastAsia="黑体"/>
          <w:kern w:val="0"/>
          <w:szCs w:val="20"/>
          <w:lang w:val="en-US" w:eastAsia="zh-CN"/>
        </w:rPr>
        <w:t xml:space="preserve"> </w:t>
      </w:r>
      <w:bookmarkStart w:id="136" w:name="_Toc25680"/>
      <w:r>
        <w:rPr>
          <w:rFonts w:hint="eastAsia" w:ascii="黑体" w:eastAsia="黑体"/>
          <w:kern w:val="0"/>
          <w:szCs w:val="20"/>
        </w:rPr>
        <w:t>过程与程序文件对应关系表</w:t>
      </w:r>
      <w:bookmarkEnd w:id="136"/>
    </w:p>
    <w:tbl>
      <w:tblPr>
        <w:tblStyle w:val="32"/>
        <w:tblW w:w="1469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47"/>
        <w:gridCol w:w="1693"/>
        <w:gridCol w:w="2657"/>
        <w:gridCol w:w="2872"/>
        <w:gridCol w:w="1578"/>
        <w:gridCol w:w="3582"/>
        <w:gridCol w:w="16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8" w:hRule="atLeast"/>
        </w:trPr>
        <w:tc>
          <w:tcPr>
            <w:tcW w:w="6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序号</w:t>
            </w:r>
          </w:p>
        </w:tc>
        <w:tc>
          <w:tcPr>
            <w:tcW w:w="16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过程分类</w:t>
            </w:r>
          </w:p>
        </w:tc>
        <w:tc>
          <w:tcPr>
            <w:tcW w:w="26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过程名称</w:t>
            </w:r>
          </w:p>
        </w:tc>
        <w:tc>
          <w:tcPr>
            <w:tcW w:w="28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程序文件名称</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文件编号</w:t>
            </w:r>
          </w:p>
        </w:tc>
        <w:tc>
          <w:tcPr>
            <w:tcW w:w="35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涉及条款</w:t>
            </w:r>
          </w:p>
        </w:tc>
        <w:tc>
          <w:tcPr>
            <w:tcW w:w="16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主管部门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6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16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管理过程M1</w:t>
            </w:r>
          </w:p>
        </w:tc>
        <w:tc>
          <w:tcPr>
            <w:tcW w:w="26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组织环境、相关方识别过程</w:t>
            </w:r>
          </w:p>
        </w:tc>
        <w:tc>
          <w:tcPr>
            <w:tcW w:w="28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环境和相关方控制程序</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XS</w:t>
            </w:r>
            <w:r>
              <w:rPr>
                <w:rFonts w:hint="eastAsia" w:ascii="宋体" w:hAnsi="宋体" w:eastAsia="宋体" w:cs="宋体"/>
                <w:i w:val="0"/>
                <w:iCs w:val="0"/>
                <w:color w:val="000000"/>
                <w:kern w:val="0"/>
                <w:sz w:val="20"/>
                <w:szCs w:val="20"/>
                <w:u w:val="none"/>
                <w:lang w:val="en-US" w:eastAsia="zh-CN" w:bidi="ar"/>
              </w:rPr>
              <w:t>-QMS-02-0</w:t>
            </w:r>
            <w:r>
              <w:rPr>
                <w:rFonts w:hint="eastAsia" w:ascii="宋体" w:hAnsi="宋体" w:cs="宋体"/>
                <w:i w:val="0"/>
                <w:iCs w:val="0"/>
                <w:color w:val="000000"/>
                <w:kern w:val="0"/>
                <w:sz w:val="20"/>
                <w:szCs w:val="20"/>
                <w:u w:val="none"/>
                <w:lang w:val="en-US" w:eastAsia="zh-CN" w:bidi="ar"/>
              </w:rPr>
              <w:t>2</w:t>
            </w:r>
          </w:p>
        </w:tc>
        <w:tc>
          <w:tcPr>
            <w:tcW w:w="35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4.1、4.2</w:t>
            </w:r>
          </w:p>
        </w:tc>
        <w:tc>
          <w:tcPr>
            <w:tcW w:w="16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质量管理</w:t>
            </w:r>
            <w:r>
              <w:rPr>
                <w:rFonts w:hint="eastAsia" w:ascii="宋体" w:hAnsi="宋体" w:eastAsia="宋体" w:cs="宋体"/>
                <w:i w:val="0"/>
                <w:iCs w:val="0"/>
                <w:color w:val="000000"/>
                <w:kern w:val="0"/>
                <w:sz w:val="20"/>
                <w:szCs w:val="20"/>
                <w:u w:val="none"/>
                <w:lang w:val="en-US" w:eastAsia="zh-CN" w:bidi="ar"/>
              </w:rPr>
              <w:t>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6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w:t>
            </w:r>
          </w:p>
        </w:tc>
        <w:tc>
          <w:tcPr>
            <w:tcW w:w="16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管理过程M2</w:t>
            </w:r>
          </w:p>
        </w:tc>
        <w:tc>
          <w:tcPr>
            <w:tcW w:w="26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顾客满意度管理过程</w:t>
            </w:r>
          </w:p>
        </w:tc>
        <w:tc>
          <w:tcPr>
            <w:tcW w:w="28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顾客满意度控制程序</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000000"/>
                <w:sz w:val="20"/>
                <w:szCs w:val="20"/>
                <w:u w:val="none"/>
                <w:lang w:val="en-US"/>
              </w:rPr>
            </w:pPr>
            <w:r>
              <w:rPr>
                <w:rFonts w:hint="eastAsia" w:ascii="宋体" w:hAnsi="宋体" w:cs="宋体"/>
                <w:i w:val="0"/>
                <w:iCs w:val="0"/>
                <w:color w:val="000000"/>
                <w:kern w:val="0"/>
                <w:sz w:val="20"/>
                <w:szCs w:val="20"/>
                <w:u w:val="none"/>
                <w:lang w:val="en-US" w:eastAsia="zh-CN" w:bidi="ar"/>
              </w:rPr>
              <w:t>XS</w:t>
            </w:r>
            <w:r>
              <w:rPr>
                <w:rFonts w:hint="eastAsia" w:ascii="宋体" w:hAnsi="宋体" w:eastAsia="宋体" w:cs="宋体"/>
                <w:i w:val="0"/>
                <w:iCs w:val="0"/>
                <w:color w:val="000000"/>
                <w:kern w:val="0"/>
                <w:sz w:val="20"/>
                <w:szCs w:val="20"/>
                <w:u w:val="none"/>
                <w:lang w:val="en-US" w:eastAsia="zh-CN" w:bidi="ar"/>
              </w:rPr>
              <w:t>-QMS-0</w:t>
            </w:r>
            <w:r>
              <w:rPr>
                <w:rFonts w:hint="eastAsia" w:ascii="宋体" w:hAnsi="宋体" w:cs="宋体"/>
                <w:i w:val="0"/>
                <w:iCs w:val="0"/>
                <w:color w:val="000000"/>
                <w:kern w:val="0"/>
                <w:sz w:val="20"/>
                <w:szCs w:val="20"/>
                <w:u w:val="none"/>
                <w:lang w:val="en-US" w:eastAsia="zh-CN" w:bidi="ar"/>
              </w:rPr>
              <w:t>2</w:t>
            </w:r>
            <w:r>
              <w:rPr>
                <w:rFonts w:hint="eastAsia" w:ascii="宋体" w:hAnsi="宋体" w:eastAsia="宋体" w:cs="宋体"/>
                <w:i w:val="0"/>
                <w:iCs w:val="0"/>
                <w:color w:val="000000"/>
                <w:kern w:val="0"/>
                <w:sz w:val="20"/>
                <w:szCs w:val="20"/>
                <w:u w:val="none"/>
                <w:lang w:val="en-US" w:eastAsia="zh-CN" w:bidi="ar"/>
              </w:rPr>
              <w:t>-</w:t>
            </w:r>
            <w:r>
              <w:rPr>
                <w:rFonts w:hint="eastAsia" w:ascii="宋体" w:hAnsi="宋体" w:cs="宋体"/>
                <w:i w:val="0"/>
                <w:iCs w:val="0"/>
                <w:color w:val="000000"/>
                <w:kern w:val="0"/>
                <w:sz w:val="20"/>
                <w:szCs w:val="20"/>
                <w:u w:val="none"/>
                <w:lang w:val="en-US" w:eastAsia="zh-CN" w:bidi="ar"/>
              </w:rPr>
              <w:t>22</w:t>
            </w:r>
          </w:p>
        </w:tc>
        <w:tc>
          <w:tcPr>
            <w:tcW w:w="35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9.1.2、9.1.3</w:t>
            </w:r>
          </w:p>
        </w:tc>
        <w:tc>
          <w:tcPr>
            <w:tcW w:w="16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项目管理</w:t>
            </w:r>
            <w:r>
              <w:rPr>
                <w:rFonts w:hint="eastAsia" w:ascii="宋体" w:hAnsi="宋体" w:eastAsia="宋体" w:cs="宋体"/>
                <w:i w:val="0"/>
                <w:iCs w:val="0"/>
                <w:color w:val="000000"/>
                <w:kern w:val="0"/>
                <w:sz w:val="20"/>
                <w:szCs w:val="20"/>
                <w:u w:val="none"/>
                <w:lang w:val="en-US" w:eastAsia="zh-CN" w:bidi="ar"/>
              </w:rPr>
              <w:t>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0" w:hRule="atLeast"/>
        </w:trPr>
        <w:tc>
          <w:tcPr>
            <w:tcW w:w="6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3</w:t>
            </w:r>
          </w:p>
        </w:tc>
        <w:tc>
          <w:tcPr>
            <w:tcW w:w="16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管理过程M3</w:t>
            </w:r>
          </w:p>
        </w:tc>
        <w:tc>
          <w:tcPr>
            <w:tcW w:w="26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风险和机遇识别及管理过程</w:t>
            </w:r>
          </w:p>
        </w:tc>
        <w:tc>
          <w:tcPr>
            <w:tcW w:w="28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风险和机遇控制程序</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000000"/>
                <w:sz w:val="20"/>
                <w:szCs w:val="20"/>
                <w:u w:val="none"/>
                <w:lang w:val="en-US"/>
              </w:rPr>
            </w:pPr>
            <w:r>
              <w:rPr>
                <w:rFonts w:hint="eastAsia" w:ascii="宋体" w:hAnsi="宋体" w:cs="宋体"/>
                <w:i w:val="0"/>
                <w:iCs w:val="0"/>
                <w:color w:val="000000"/>
                <w:kern w:val="0"/>
                <w:sz w:val="20"/>
                <w:szCs w:val="20"/>
                <w:u w:val="none"/>
                <w:lang w:val="en-US" w:eastAsia="zh-CN" w:bidi="ar"/>
              </w:rPr>
              <w:t>XS</w:t>
            </w:r>
            <w:r>
              <w:rPr>
                <w:rFonts w:hint="eastAsia" w:ascii="宋体" w:hAnsi="宋体" w:eastAsia="宋体" w:cs="宋体"/>
                <w:i w:val="0"/>
                <w:iCs w:val="0"/>
                <w:color w:val="000000"/>
                <w:kern w:val="0"/>
                <w:sz w:val="20"/>
                <w:szCs w:val="20"/>
                <w:u w:val="none"/>
                <w:lang w:val="en-US" w:eastAsia="zh-CN" w:bidi="ar"/>
              </w:rPr>
              <w:t>-QMS-02-0</w:t>
            </w:r>
            <w:r>
              <w:rPr>
                <w:rFonts w:hint="eastAsia" w:ascii="宋体" w:hAnsi="宋体" w:cs="宋体"/>
                <w:i w:val="0"/>
                <w:iCs w:val="0"/>
                <w:color w:val="000000"/>
                <w:kern w:val="0"/>
                <w:sz w:val="20"/>
                <w:szCs w:val="20"/>
                <w:u w:val="none"/>
                <w:lang w:val="en-US" w:eastAsia="zh-CN" w:bidi="ar"/>
              </w:rPr>
              <w:t>3</w:t>
            </w:r>
          </w:p>
        </w:tc>
        <w:tc>
          <w:tcPr>
            <w:tcW w:w="35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6.1</w:t>
            </w:r>
          </w:p>
        </w:tc>
        <w:tc>
          <w:tcPr>
            <w:tcW w:w="16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质量管理</w:t>
            </w:r>
            <w:r>
              <w:rPr>
                <w:rFonts w:hint="eastAsia" w:ascii="宋体" w:hAnsi="宋体" w:eastAsia="宋体" w:cs="宋体"/>
                <w:i w:val="0"/>
                <w:iCs w:val="0"/>
                <w:color w:val="000000"/>
                <w:kern w:val="0"/>
                <w:sz w:val="20"/>
                <w:szCs w:val="20"/>
                <w:u w:val="none"/>
                <w:lang w:val="en-US" w:eastAsia="zh-CN" w:bidi="ar"/>
              </w:rPr>
              <w:t>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6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w:t>
            </w:r>
          </w:p>
        </w:tc>
        <w:tc>
          <w:tcPr>
            <w:tcW w:w="16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管理过程M4</w:t>
            </w:r>
          </w:p>
        </w:tc>
        <w:tc>
          <w:tcPr>
            <w:tcW w:w="26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内部审核过程</w:t>
            </w:r>
          </w:p>
        </w:tc>
        <w:tc>
          <w:tcPr>
            <w:tcW w:w="28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内部审核控制程序</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000000"/>
                <w:sz w:val="20"/>
                <w:szCs w:val="20"/>
                <w:u w:val="none"/>
                <w:lang w:val="en-US"/>
              </w:rPr>
            </w:pPr>
            <w:r>
              <w:rPr>
                <w:rFonts w:hint="eastAsia" w:ascii="宋体" w:hAnsi="宋体" w:cs="宋体"/>
                <w:i w:val="0"/>
                <w:iCs w:val="0"/>
                <w:color w:val="000000"/>
                <w:kern w:val="0"/>
                <w:sz w:val="20"/>
                <w:szCs w:val="20"/>
                <w:u w:val="none"/>
                <w:lang w:val="en-US" w:eastAsia="zh-CN" w:bidi="ar"/>
              </w:rPr>
              <w:t>XS</w:t>
            </w:r>
            <w:r>
              <w:rPr>
                <w:rFonts w:hint="eastAsia" w:ascii="宋体" w:hAnsi="宋体" w:eastAsia="宋体" w:cs="宋体"/>
                <w:i w:val="0"/>
                <w:iCs w:val="0"/>
                <w:color w:val="000000"/>
                <w:kern w:val="0"/>
                <w:sz w:val="20"/>
                <w:szCs w:val="20"/>
                <w:u w:val="none"/>
                <w:lang w:val="en-US" w:eastAsia="zh-CN" w:bidi="ar"/>
              </w:rPr>
              <w:t>-QMS-02-</w:t>
            </w:r>
            <w:r>
              <w:rPr>
                <w:rFonts w:hint="eastAsia" w:ascii="宋体" w:hAnsi="宋体" w:cs="宋体"/>
                <w:i w:val="0"/>
                <w:iCs w:val="0"/>
                <w:color w:val="000000"/>
                <w:kern w:val="0"/>
                <w:sz w:val="20"/>
                <w:szCs w:val="20"/>
                <w:u w:val="none"/>
                <w:lang w:val="en-US" w:eastAsia="zh-CN" w:bidi="ar"/>
              </w:rPr>
              <w:t>23</w:t>
            </w:r>
          </w:p>
        </w:tc>
        <w:tc>
          <w:tcPr>
            <w:tcW w:w="35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9.2</w:t>
            </w:r>
          </w:p>
        </w:tc>
        <w:tc>
          <w:tcPr>
            <w:tcW w:w="16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质量管理部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6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5</w:t>
            </w:r>
          </w:p>
        </w:tc>
        <w:tc>
          <w:tcPr>
            <w:tcW w:w="16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管理过程M5</w:t>
            </w:r>
          </w:p>
        </w:tc>
        <w:tc>
          <w:tcPr>
            <w:tcW w:w="26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管理评审过程</w:t>
            </w:r>
          </w:p>
        </w:tc>
        <w:tc>
          <w:tcPr>
            <w:tcW w:w="28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管理评审控制程序</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000000"/>
                <w:sz w:val="20"/>
                <w:szCs w:val="20"/>
                <w:u w:val="none"/>
                <w:lang w:val="en-US"/>
              </w:rPr>
            </w:pPr>
            <w:r>
              <w:rPr>
                <w:rFonts w:hint="eastAsia" w:ascii="宋体" w:hAnsi="宋体" w:cs="宋体"/>
                <w:i w:val="0"/>
                <w:iCs w:val="0"/>
                <w:color w:val="000000"/>
                <w:kern w:val="0"/>
                <w:sz w:val="20"/>
                <w:szCs w:val="20"/>
                <w:u w:val="none"/>
                <w:lang w:val="en-US" w:eastAsia="zh-CN" w:bidi="ar"/>
              </w:rPr>
              <w:t>XS</w:t>
            </w:r>
            <w:r>
              <w:rPr>
                <w:rFonts w:hint="eastAsia" w:ascii="宋体" w:hAnsi="宋体" w:eastAsia="宋体" w:cs="宋体"/>
                <w:i w:val="0"/>
                <w:iCs w:val="0"/>
                <w:color w:val="000000"/>
                <w:kern w:val="0"/>
                <w:sz w:val="20"/>
                <w:szCs w:val="20"/>
                <w:u w:val="none"/>
                <w:lang w:val="en-US" w:eastAsia="zh-CN" w:bidi="ar"/>
              </w:rPr>
              <w:t>-QMS-02-</w:t>
            </w:r>
            <w:r>
              <w:rPr>
                <w:rFonts w:hint="eastAsia" w:ascii="宋体" w:hAnsi="宋体" w:cs="宋体"/>
                <w:i w:val="0"/>
                <w:iCs w:val="0"/>
                <w:color w:val="000000"/>
                <w:kern w:val="0"/>
                <w:sz w:val="20"/>
                <w:szCs w:val="20"/>
                <w:u w:val="none"/>
                <w:lang w:val="en-US" w:eastAsia="zh-CN" w:bidi="ar"/>
              </w:rPr>
              <w:t>24</w:t>
            </w:r>
          </w:p>
        </w:tc>
        <w:tc>
          <w:tcPr>
            <w:tcW w:w="35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6.3、8.1、9.3</w:t>
            </w:r>
          </w:p>
        </w:tc>
        <w:tc>
          <w:tcPr>
            <w:tcW w:w="16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质量管理部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0" w:hRule="atLeast"/>
        </w:trPr>
        <w:tc>
          <w:tcPr>
            <w:tcW w:w="6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6</w:t>
            </w:r>
          </w:p>
        </w:tc>
        <w:tc>
          <w:tcPr>
            <w:tcW w:w="16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管理过程M6</w:t>
            </w:r>
          </w:p>
        </w:tc>
        <w:tc>
          <w:tcPr>
            <w:tcW w:w="26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改进过程</w:t>
            </w:r>
          </w:p>
        </w:tc>
        <w:tc>
          <w:tcPr>
            <w:tcW w:w="28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纠正措施和持续改进控制程序</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XS</w:t>
            </w:r>
            <w:r>
              <w:rPr>
                <w:rFonts w:hint="eastAsia" w:ascii="宋体" w:hAnsi="宋体" w:eastAsia="宋体" w:cs="宋体"/>
                <w:i w:val="0"/>
                <w:iCs w:val="0"/>
                <w:color w:val="000000"/>
                <w:kern w:val="0"/>
                <w:sz w:val="20"/>
                <w:szCs w:val="20"/>
                <w:u w:val="none"/>
                <w:lang w:val="en-US" w:eastAsia="zh-CN" w:bidi="ar"/>
              </w:rPr>
              <w:t>-QMS-02-2</w:t>
            </w:r>
            <w:r>
              <w:rPr>
                <w:rFonts w:hint="eastAsia" w:ascii="宋体" w:hAnsi="宋体" w:cs="宋体"/>
                <w:i w:val="0"/>
                <w:iCs w:val="0"/>
                <w:color w:val="000000"/>
                <w:kern w:val="0"/>
                <w:sz w:val="20"/>
                <w:szCs w:val="20"/>
                <w:u w:val="none"/>
                <w:lang w:val="en-US" w:eastAsia="zh-CN" w:bidi="ar"/>
              </w:rPr>
              <w:t>5</w:t>
            </w:r>
          </w:p>
        </w:tc>
        <w:tc>
          <w:tcPr>
            <w:tcW w:w="35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9.1.3、10.1、10.2、10.3</w:t>
            </w:r>
          </w:p>
        </w:tc>
        <w:tc>
          <w:tcPr>
            <w:tcW w:w="16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质量管理部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6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16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支持过程S1</w:t>
            </w:r>
          </w:p>
        </w:tc>
        <w:tc>
          <w:tcPr>
            <w:tcW w:w="26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人力资源管理过程</w:t>
            </w:r>
          </w:p>
        </w:tc>
        <w:tc>
          <w:tcPr>
            <w:tcW w:w="28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人力资源管理控制程序</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XS</w:t>
            </w:r>
            <w:r>
              <w:rPr>
                <w:rFonts w:hint="eastAsia" w:ascii="宋体" w:hAnsi="宋体" w:eastAsia="宋体" w:cs="宋体"/>
                <w:i w:val="0"/>
                <w:iCs w:val="0"/>
                <w:color w:val="000000"/>
                <w:kern w:val="0"/>
                <w:sz w:val="20"/>
                <w:szCs w:val="20"/>
                <w:u w:val="none"/>
                <w:lang w:val="en-US" w:eastAsia="zh-CN" w:bidi="ar"/>
              </w:rPr>
              <w:t>-QMS-02-0</w:t>
            </w:r>
            <w:r>
              <w:rPr>
                <w:rFonts w:hint="eastAsia" w:ascii="宋体" w:hAnsi="宋体" w:cs="宋体"/>
                <w:i w:val="0"/>
                <w:iCs w:val="0"/>
                <w:color w:val="000000"/>
                <w:kern w:val="0"/>
                <w:sz w:val="20"/>
                <w:szCs w:val="20"/>
                <w:u w:val="none"/>
                <w:lang w:val="en-US" w:eastAsia="zh-CN" w:bidi="ar"/>
              </w:rPr>
              <w:t>4</w:t>
            </w:r>
          </w:p>
        </w:tc>
        <w:tc>
          <w:tcPr>
            <w:tcW w:w="35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000000"/>
                <w:sz w:val="20"/>
                <w:szCs w:val="20"/>
                <w:u w:val="none"/>
                <w:lang w:val="en-US"/>
              </w:rPr>
            </w:pPr>
            <w:r>
              <w:rPr>
                <w:rFonts w:hint="eastAsia" w:ascii="宋体" w:hAnsi="宋体" w:eastAsia="宋体" w:cs="宋体"/>
                <w:i w:val="0"/>
                <w:iCs w:val="0"/>
                <w:color w:val="000000"/>
                <w:kern w:val="0"/>
                <w:sz w:val="20"/>
                <w:szCs w:val="20"/>
                <w:u w:val="none"/>
                <w:lang w:val="en-US" w:eastAsia="zh-CN" w:bidi="ar"/>
              </w:rPr>
              <w:t>4.4、5.1、5.3、6.2、7.1.1、7.1.2、7.1.4、7.2、7.3</w:t>
            </w:r>
            <w:r>
              <w:rPr>
                <w:rFonts w:hint="eastAsia" w:ascii="宋体" w:hAnsi="宋体" w:cs="宋体"/>
                <w:i w:val="0"/>
                <w:iCs w:val="0"/>
                <w:color w:val="000000"/>
                <w:kern w:val="0"/>
                <w:sz w:val="20"/>
                <w:szCs w:val="20"/>
                <w:u w:val="none"/>
                <w:lang w:val="en-US" w:eastAsia="zh-CN" w:bidi="ar"/>
              </w:rPr>
              <w:t>、7.4</w:t>
            </w:r>
          </w:p>
        </w:tc>
        <w:tc>
          <w:tcPr>
            <w:tcW w:w="16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人力资源部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6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w:t>
            </w:r>
          </w:p>
        </w:tc>
        <w:tc>
          <w:tcPr>
            <w:tcW w:w="16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支持过程S2</w:t>
            </w:r>
          </w:p>
        </w:tc>
        <w:tc>
          <w:tcPr>
            <w:tcW w:w="26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基础设施提供过程</w:t>
            </w:r>
          </w:p>
        </w:tc>
        <w:tc>
          <w:tcPr>
            <w:tcW w:w="28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基础设施管理控制程序</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XS</w:t>
            </w:r>
            <w:r>
              <w:rPr>
                <w:rFonts w:hint="eastAsia" w:ascii="宋体" w:hAnsi="宋体" w:eastAsia="宋体" w:cs="宋体"/>
                <w:i w:val="0"/>
                <w:iCs w:val="0"/>
                <w:color w:val="000000"/>
                <w:kern w:val="0"/>
                <w:sz w:val="20"/>
                <w:szCs w:val="20"/>
                <w:u w:val="none"/>
                <w:lang w:val="en-US" w:eastAsia="zh-CN" w:bidi="ar"/>
              </w:rPr>
              <w:t>-QMS-02-0</w:t>
            </w:r>
            <w:r>
              <w:rPr>
                <w:rFonts w:hint="eastAsia" w:ascii="宋体" w:hAnsi="宋体" w:cs="宋体"/>
                <w:i w:val="0"/>
                <w:iCs w:val="0"/>
                <w:color w:val="000000"/>
                <w:kern w:val="0"/>
                <w:sz w:val="20"/>
                <w:szCs w:val="20"/>
                <w:u w:val="none"/>
                <w:lang w:val="en-US" w:eastAsia="zh-CN" w:bidi="ar"/>
              </w:rPr>
              <w:t>5</w:t>
            </w:r>
          </w:p>
        </w:tc>
        <w:tc>
          <w:tcPr>
            <w:tcW w:w="35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7.1.3、7.1.4</w:t>
            </w:r>
          </w:p>
        </w:tc>
        <w:tc>
          <w:tcPr>
            <w:tcW w:w="16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综合管理部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6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3</w:t>
            </w:r>
          </w:p>
        </w:tc>
        <w:tc>
          <w:tcPr>
            <w:tcW w:w="16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支持过程S3</w:t>
            </w:r>
          </w:p>
        </w:tc>
        <w:tc>
          <w:tcPr>
            <w:tcW w:w="26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监视和测量资源管理过程</w:t>
            </w:r>
          </w:p>
        </w:tc>
        <w:tc>
          <w:tcPr>
            <w:tcW w:w="28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监视与测量设备控制程序</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XS</w:t>
            </w:r>
            <w:r>
              <w:rPr>
                <w:rFonts w:hint="eastAsia" w:ascii="宋体" w:hAnsi="宋体" w:eastAsia="宋体" w:cs="宋体"/>
                <w:i w:val="0"/>
                <w:iCs w:val="0"/>
                <w:color w:val="000000"/>
                <w:kern w:val="0"/>
                <w:sz w:val="20"/>
                <w:szCs w:val="20"/>
                <w:u w:val="none"/>
                <w:lang w:val="en-US" w:eastAsia="zh-CN" w:bidi="ar"/>
              </w:rPr>
              <w:t>-QMS-0</w:t>
            </w:r>
            <w:r>
              <w:rPr>
                <w:rFonts w:hint="eastAsia" w:ascii="宋体" w:hAnsi="宋体" w:cs="宋体"/>
                <w:i w:val="0"/>
                <w:iCs w:val="0"/>
                <w:color w:val="000000"/>
                <w:kern w:val="0"/>
                <w:sz w:val="20"/>
                <w:szCs w:val="20"/>
                <w:u w:val="none"/>
                <w:lang w:val="en-US" w:eastAsia="zh-CN" w:bidi="ar"/>
              </w:rPr>
              <w:t>2</w:t>
            </w:r>
            <w:r>
              <w:rPr>
                <w:rFonts w:hint="eastAsia" w:ascii="宋体" w:hAnsi="宋体" w:eastAsia="宋体" w:cs="宋体"/>
                <w:i w:val="0"/>
                <w:iCs w:val="0"/>
                <w:color w:val="000000"/>
                <w:kern w:val="0"/>
                <w:sz w:val="20"/>
                <w:szCs w:val="20"/>
                <w:u w:val="none"/>
                <w:lang w:val="en-US" w:eastAsia="zh-CN" w:bidi="ar"/>
              </w:rPr>
              <w:t>-</w:t>
            </w:r>
            <w:r>
              <w:rPr>
                <w:rFonts w:hint="eastAsia" w:ascii="宋体" w:hAnsi="宋体" w:cs="宋体"/>
                <w:i w:val="0"/>
                <w:iCs w:val="0"/>
                <w:color w:val="000000"/>
                <w:kern w:val="0"/>
                <w:sz w:val="20"/>
                <w:szCs w:val="20"/>
                <w:u w:val="none"/>
                <w:lang w:val="en-US" w:eastAsia="zh-CN" w:bidi="ar"/>
              </w:rPr>
              <w:t>06</w:t>
            </w:r>
          </w:p>
        </w:tc>
        <w:tc>
          <w:tcPr>
            <w:tcW w:w="35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7.1.5</w:t>
            </w:r>
          </w:p>
        </w:tc>
        <w:tc>
          <w:tcPr>
            <w:tcW w:w="16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质量管理</w:t>
            </w:r>
            <w:r>
              <w:rPr>
                <w:rFonts w:hint="eastAsia" w:ascii="宋体" w:hAnsi="宋体" w:eastAsia="宋体" w:cs="宋体"/>
                <w:i w:val="0"/>
                <w:iCs w:val="0"/>
                <w:color w:val="000000"/>
                <w:kern w:val="0"/>
                <w:sz w:val="20"/>
                <w:szCs w:val="20"/>
                <w:u w:val="none"/>
                <w:lang w:val="en-US" w:eastAsia="zh-CN" w:bidi="ar"/>
              </w:rPr>
              <w:t>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6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w:t>
            </w:r>
          </w:p>
        </w:tc>
        <w:tc>
          <w:tcPr>
            <w:tcW w:w="16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支持过程S4</w:t>
            </w:r>
          </w:p>
        </w:tc>
        <w:tc>
          <w:tcPr>
            <w:tcW w:w="26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知识管理过程</w:t>
            </w:r>
          </w:p>
        </w:tc>
        <w:tc>
          <w:tcPr>
            <w:tcW w:w="28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知识管理控制程序</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XS</w:t>
            </w:r>
            <w:r>
              <w:rPr>
                <w:rFonts w:hint="eastAsia" w:ascii="宋体" w:hAnsi="宋体" w:eastAsia="宋体" w:cs="宋体"/>
                <w:i w:val="0"/>
                <w:iCs w:val="0"/>
                <w:color w:val="000000"/>
                <w:kern w:val="0"/>
                <w:sz w:val="20"/>
                <w:szCs w:val="20"/>
                <w:u w:val="none"/>
                <w:lang w:val="en-US" w:eastAsia="zh-CN" w:bidi="ar"/>
              </w:rPr>
              <w:t>-QMS-02-07</w:t>
            </w:r>
          </w:p>
        </w:tc>
        <w:tc>
          <w:tcPr>
            <w:tcW w:w="35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7.1.6</w:t>
            </w:r>
          </w:p>
        </w:tc>
        <w:tc>
          <w:tcPr>
            <w:tcW w:w="16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人力资源部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6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5</w:t>
            </w:r>
          </w:p>
        </w:tc>
        <w:tc>
          <w:tcPr>
            <w:tcW w:w="16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支持过程S5</w:t>
            </w:r>
          </w:p>
        </w:tc>
        <w:tc>
          <w:tcPr>
            <w:tcW w:w="26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成文信息控制过程</w:t>
            </w:r>
          </w:p>
        </w:tc>
        <w:tc>
          <w:tcPr>
            <w:tcW w:w="28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文件和记录管理控制程序</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XS</w:t>
            </w:r>
            <w:r>
              <w:rPr>
                <w:rFonts w:hint="eastAsia" w:ascii="宋体" w:hAnsi="宋体" w:eastAsia="宋体" w:cs="宋体"/>
                <w:i w:val="0"/>
                <w:iCs w:val="0"/>
                <w:color w:val="000000"/>
                <w:kern w:val="0"/>
                <w:sz w:val="20"/>
                <w:szCs w:val="20"/>
                <w:u w:val="none"/>
                <w:lang w:val="en-US" w:eastAsia="zh-CN" w:bidi="ar"/>
              </w:rPr>
              <w:t>-QMS-02-01</w:t>
            </w:r>
          </w:p>
        </w:tc>
        <w:tc>
          <w:tcPr>
            <w:tcW w:w="35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7.5</w:t>
            </w:r>
          </w:p>
        </w:tc>
        <w:tc>
          <w:tcPr>
            <w:tcW w:w="16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质量管理部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64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6</w:t>
            </w:r>
          </w:p>
        </w:tc>
        <w:tc>
          <w:tcPr>
            <w:tcW w:w="1693"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支持过程S6</w:t>
            </w:r>
          </w:p>
        </w:tc>
        <w:tc>
          <w:tcPr>
            <w:tcW w:w="265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外部提供过程</w:t>
            </w:r>
          </w:p>
        </w:tc>
        <w:tc>
          <w:tcPr>
            <w:tcW w:w="28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采购管理控制程序</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000000"/>
                <w:sz w:val="20"/>
                <w:szCs w:val="20"/>
                <w:u w:val="none"/>
                <w:lang w:val="en-US"/>
              </w:rPr>
            </w:pPr>
            <w:r>
              <w:rPr>
                <w:rFonts w:hint="eastAsia" w:ascii="宋体" w:hAnsi="宋体" w:cs="宋体"/>
                <w:i w:val="0"/>
                <w:iCs w:val="0"/>
                <w:color w:val="000000"/>
                <w:kern w:val="0"/>
                <w:sz w:val="20"/>
                <w:szCs w:val="20"/>
                <w:u w:val="none"/>
                <w:lang w:val="en-US" w:eastAsia="zh-CN" w:bidi="ar"/>
              </w:rPr>
              <w:t>XS</w:t>
            </w:r>
            <w:r>
              <w:rPr>
                <w:rFonts w:hint="eastAsia" w:ascii="宋体" w:hAnsi="宋体" w:eastAsia="宋体" w:cs="宋体"/>
                <w:i w:val="0"/>
                <w:iCs w:val="0"/>
                <w:color w:val="000000"/>
                <w:kern w:val="0"/>
                <w:sz w:val="20"/>
                <w:szCs w:val="20"/>
                <w:u w:val="none"/>
                <w:lang w:val="en-US" w:eastAsia="zh-CN" w:bidi="ar"/>
              </w:rPr>
              <w:t>-QMS-0</w:t>
            </w:r>
            <w:r>
              <w:rPr>
                <w:rFonts w:hint="eastAsia" w:ascii="宋体" w:hAnsi="宋体" w:cs="宋体"/>
                <w:i w:val="0"/>
                <w:iCs w:val="0"/>
                <w:color w:val="000000"/>
                <w:kern w:val="0"/>
                <w:sz w:val="20"/>
                <w:szCs w:val="20"/>
                <w:u w:val="none"/>
                <w:lang w:val="en-US" w:eastAsia="zh-CN" w:bidi="ar"/>
              </w:rPr>
              <w:t>2</w:t>
            </w:r>
            <w:r>
              <w:rPr>
                <w:rFonts w:hint="eastAsia" w:ascii="宋体" w:hAnsi="宋体" w:eastAsia="宋体" w:cs="宋体"/>
                <w:i w:val="0"/>
                <w:iCs w:val="0"/>
                <w:color w:val="000000"/>
                <w:kern w:val="0"/>
                <w:sz w:val="20"/>
                <w:szCs w:val="20"/>
                <w:u w:val="none"/>
                <w:lang w:val="en-US" w:eastAsia="zh-CN" w:bidi="ar"/>
              </w:rPr>
              <w:t>-</w:t>
            </w:r>
            <w:r>
              <w:rPr>
                <w:rFonts w:hint="eastAsia" w:ascii="宋体" w:hAnsi="宋体" w:cs="宋体"/>
                <w:i w:val="0"/>
                <w:iCs w:val="0"/>
                <w:color w:val="000000"/>
                <w:kern w:val="0"/>
                <w:sz w:val="20"/>
                <w:szCs w:val="20"/>
                <w:u w:val="none"/>
                <w:lang w:val="en-US" w:eastAsia="zh-CN" w:bidi="ar"/>
              </w:rPr>
              <w:t>13</w:t>
            </w:r>
          </w:p>
        </w:tc>
        <w:tc>
          <w:tcPr>
            <w:tcW w:w="3582"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8.4</w:t>
            </w:r>
          </w:p>
        </w:tc>
        <w:tc>
          <w:tcPr>
            <w:tcW w:w="166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采购部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64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0"/>
                <w:szCs w:val="20"/>
                <w:u w:val="none"/>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0"/>
                <w:szCs w:val="20"/>
                <w:u w:val="none"/>
              </w:rPr>
            </w:pPr>
          </w:p>
        </w:tc>
        <w:tc>
          <w:tcPr>
            <w:tcW w:w="265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0"/>
                <w:szCs w:val="20"/>
                <w:u w:val="none"/>
              </w:rPr>
            </w:pPr>
          </w:p>
        </w:tc>
        <w:tc>
          <w:tcPr>
            <w:tcW w:w="28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外包管理控制程序</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000000"/>
                <w:sz w:val="20"/>
                <w:szCs w:val="20"/>
                <w:u w:val="none"/>
                <w:lang w:val="en-US"/>
              </w:rPr>
            </w:pPr>
            <w:r>
              <w:rPr>
                <w:rFonts w:hint="eastAsia" w:ascii="宋体" w:hAnsi="宋体" w:cs="宋体"/>
                <w:i w:val="0"/>
                <w:iCs w:val="0"/>
                <w:color w:val="000000"/>
                <w:kern w:val="0"/>
                <w:sz w:val="20"/>
                <w:szCs w:val="20"/>
                <w:u w:val="none"/>
                <w:lang w:val="en-US" w:eastAsia="zh-CN" w:bidi="ar"/>
              </w:rPr>
              <w:t>XS</w:t>
            </w:r>
            <w:r>
              <w:rPr>
                <w:rFonts w:hint="eastAsia" w:ascii="宋体" w:hAnsi="宋体" w:eastAsia="宋体" w:cs="宋体"/>
                <w:i w:val="0"/>
                <w:iCs w:val="0"/>
                <w:color w:val="000000"/>
                <w:kern w:val="0"/>
                <w:sz w:val="20"/>
                <w:szCs w:val="20"/>
                <w:u w:val="none"/>
                <w:lang w:val="en-US" w:eastAsia="zh-CN" w:bidi="ar"/>
              </w:rPr>
              <w:t>-QMS-0</w:t>
            </w:r>
            <w:r>
              <w:rPr>
                <w:rFonts w:hint="eastAsia" w:ascii="宋体" w:hAnsi="宋体" w:cs="宋体"/>
                <w:i w:val="0"/>
                <w:iCs w:val="0"/>
                <w:color w:val="000000"/>
                <w:kern w:val="0"/>
                <w:sz w:val="20"/>
                <w:szCs w:val="20"/>
                <w:u w:val="none"/>
                <w:lang w:val="en-US" w:eastAsia="zh-CN" w:bidi="ar"/>
              </w:rPr>
              <w:t>2</w:t>
            </w:r>
            <w:r>
              <w:rPr>
                <w:rFonts w:hint="eastAsia" w:ascii="宋体" w:hAnsi="宋体" w:eastAsia="宋体" w:cs="宋体"/>
                <w:i w:val="0"/>
                <w:iCs w:val="0"/>
                <w:color w:val="000000"/>
                <w:kern w:val="0"/>
                <w:sz w:val="20"/>
                <w:szCs w:val="20"/>
                <w:u w:val="none"/>
                <w:lang w:val="en-US" w:eastAsia="zh-CN" w:bidi="ar"/>
              </w:rPr>
              <w:t>-</w:t>
            </w:r>
            <w:r>
              <w:rPr>
                <w:rFonts w:hint="eastAsia" w:ascii="宋体" w:hAnsi="宋体" w:cs="宋体"/>
                <w:i w:val="0"/>
                <w:iCs w:val="0"/>
                <w:color w:val="000000"/>
                <w:kern w:val="0"/>
                <w:sz w:val="20"/>
                <w:szCs w:val="20"/>
                <w:u w:val="none"/>
                <w:lang w:val="en-US" w:eastAsia="zh-CN" w:bidi="ar"/>
              </w:rPr>
              <w:t>14</w:t>
            </w:r>
          </w:p>
        </w:tc>
        <w:tc>
          <w:tcPr>
            <w:tcW w:w="358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0"/>
                <w:szCs w:val="20"/>
                <w:u w:val="none"/>
              </w:rPr>
            </w:pPr>
          </w:p>
        </w:tc>
        <w:tc>
          <w:tcPr>
            <w:tcW w:w="166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64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0"/>
                <w:szCs w:val="20"/>
                <w:u w:val="none"/>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0"/>
                <w:szCs w:val="20"/>
                <w:u w:val="none"/>
              </w:rPr>
            </w:pPr>
          </w:p>
        </w:tc>
        <w:tc>
          <w:tcPr>
            <w:tcW w:w="265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0"/>
                <w:szCs w:val="20"/>
                <w:u w:val="none"/>
              </w:rPr>
            </w:pPr>
          </w:p>
        </w:tc>
        <w:tc>
          <w:tcPr>
            <w:tcW w:w="28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供应商管理控制程序</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000000"/>
                <w:sz w:val="20"/>
                <w:szCs w:val="20"/>
                <w:u w:val="none"/>
                <w:lang w:val="en-US"/>
              </w:rPr>
            </w:pPr>
            <w:r>
              <w:rPr>
                <w:rFonts w:hint="eastAsia" w:ascii="宋体" w:hAnsi="宋体" w:cs="宋体"/>
                <w:i w:val="0"/>
                <w:iCs w:val="0"/>
                <w:color w:val="000000"/>
                <w:kern w:val="0"/>
                <w:sz w:val="20"/>
                <w:szCs w:val="20"/>
                <w:u w:val="none"/>
                <w:lang w:val="en-US" w:eastAsia="zh-CN" w:bidi="ar"/>
              </w:rPr>
              <w:t>XS</w:t>
            </w:r>
            <w:r>
              <w:rPr>
                <w:rFonts w:hint="eastAsia" w:ascii="宋体" w:hAnsi="宋体" w:eastAsia="宋体" w:cs="宋体"/>
                <w:i w:val="0"/>
                <w:iCs w:val="0"/>
                <w:color w:val="000000"/>
                <w:kern w:val="0"/>
                <w:sz w:val="20"/>
                <w:szCs w:val="20"/>
                <w:u w:val="none"/>
                <w:lang w:val="en-US" w:eastAsia="zh-CN" w:bidi="ar"/>
              </w:rPr>
              <w:t>-QMS-0</w:t>
            </w:r>
            <w:r>
              <w:rPr>
                <w:rFonts w:hint="eastAsia" w:ascii="宋体" w:hAnsi="宋体" w:cs="宋体"/>
                <w:i w:val="0"/>
                <w:iCs w:val="0"/>
                <w:color w:val="000000"/>
                <w:kern w:val="0"/>
                <w:sz w:val="20"/>
                <w:szCs w:val="20"/>
                <w:u w:val="none"/>
                <w:lang w:val="en-US" w:eastAsia="zh-CN" w:bidi="ar"/>
              </w:rPr>
              <w:t>2</w:t>
            </w:r>
            <w:r>
              <w:rPr>
                <w:rFonts w:hint="eastAsia" w:ascii="宋体" w:hAnsi="宋体" w:eastAsia="宋体" w:cs="宋体"/>
                <w:i w:val="0"/>
                <w:iCs w:val="0"/>
                <w:color w:val="000000"/>
                <w:kern w:val="0"/>
                <w:sz w:val="20"/>
                <w:szCs w:val="20"/>
                <w:u w:val="none"/>
                <w:lang w:val="en-US" w:eastAsia="zh-CN" w:bidi="ar"/>
              </w:rPr>
              <w:t>-</w:t>
            </w:r>
            <w:r>
              <w:rPr>
                <w:rFonts w:hint="eastAsia" w:ascii="宋体" w:hAnsi="宋体" w:cs="宋体"/>
                <w:i w:val="0"/>
                <w:iCs w:val="0"/>
                <w:color w:val="000000"/>
                <w:kern w:val="0"/>
                <w:sz w:val="20"/>
                <w:szCs w:val="20"/>
                <w:u w:val="none"/>
                <w:lang w:val="en-US" w:eastAsia="zh-CN" w:bidi="ar"/>
              </w:rPr>
              <w:t>15</w:t>
            </w:r>
          </w:p>
        </w:tc>
        <w:tc>
          <w:tcPr>
            <w:tcW w:w="358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0"/>
                <w:szCs w:val="20"/>
                <w:u w:val="none"/>
              </w:rPr>
            </w:pPr>
          </w:p>
        </w:tc>
        <w:tc>
          <w:tcPr>
            <w:tcW w:w="166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6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7</w:t>
            </w:r>
          </w:p>
        </w:tc>
        <w:tc>
          <w:tcPr>
            <w:tcW w:w="16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支持过程S7</w:t>
            </w:r>
          </w:p>
        </w:tc>
        <w:tc>
          <w:tcPr>
            <w:tcW w:w="26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质量管理过程</w:t>
            </w:r>
          </w:p>
        </w:tc>
        <w:tc>
          <w:tcPr>
            <w:tcW w:w="28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质量管理控制程序</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000000"/>
                <w:sz w:val="20"/>
                <w:szCs w:val="20"/>
                <w:u w:val="none"/>
                <w:lang w:val="en-US"/>
              </w:rPr>
            </w:pPr>
            <w:r>
              <w:rPr>
                <w:rFonts w:hint="eastAsia" w:ascii="宋体" w:hAnsi="宋体" w:cs="宋体"/>
                <w:i w:val="0"/>
                <w:iCs w:val="0"/>
                <w:color w:val="000000"/>
                <w:kern w:val="0"/>
                <w:sz w:val="20"/>
                <w:szCs w:val="20"/>
                <w:u w:val="none"/>
                <w:lang w:val="en-US" w:eastAsia="zh-CN" w:bidi="ar"/>
              </w:rPr>
              <w:t>XS</w:t>
            </w:r>
            <w:r>
              <w:rPr>
                <w:rFonts w:hint="eastAsia" w:ascii="宋体" w:hAnsi="宋体" w:eastAsia="宋体" w:cs="宋体"/>
                <w:i w:val="0"/>
                <w:iCs w:val="0"/>
                <w:color w:val="000000"/>
                <w:kern w:val="0"/>
                <w:sz w:val="20"/>
                <w:szCs w:val="20"/>
                <w:u w:val="none"/>
                <w:lang w:val="en-US" w:eastAsia="zh-CN" w:bidi="ar"/>
              </w:rPr>
              <w:t>-QMS-0</w:t>
            </w:r>
            <w:r>
              <w:rPr>
                <w:rFonts w:hint="eastAsia" w:ascii="宋体" w:hAnsi="宋体" w:cs="宋体"/>
                <w:i w:val="0"/>
                <w:iCs w:val="0"/>
                <w:color w:val="000000"/>
                <w:kern w:val="0"/>
                <w:sz w:val="20"/>
                <w:szCs w:val="20"/>
                <w:u w:val="none"/>
                <w:lang w:val="en-US" w:eastAsia="zh-CN" w:bidi="ar"/>
              </w:rPr>
              <w:t>2</w:t>
            </w:r>
            <w:r>
              <w:rPr>
                <w:rFonts w:hint="eastAsia" w:ascii="宋体" w:hAnsi="宋体" w:eastAsia="宋体" w:cs="宋体"/>
                <w:i w:val="0"/>
                <w:iCs w:val="0"/>
                <w:color w:val="000000"/>
                <w:kern w:val="0"/>
                <w:sz w:val="20"/>
                <w:szCs w:val="20"/>
                <w:u w:val="none"/>
                <w:lang w:val="en-US" w:eastAsia="zh-CN" w:bidi="ar"/>
              </w:rPr>
              <w:t>-</w:t>
            </w:r>
            <w:r>
              <w:rPr>
                <w:rFonts w:hint="eastAsia" w:ascii="宋体" w:hAnsi="宋体" w:cs="宋体"/>
                <w:i w:val="0"/>
                <w:iCs w:val="0"/>
                <w:color w:val="000000"/>
                <w:kern w:val="0"/>
                <w:sz w:val="20"/>
                <w:szCs w:val="20"/>
                <w:u w:val="none"/>
                <w:lang w:val="en-US" w:eastAsia="zh-CN" w:bidi="ar"/>
              </w:rPr>
              <w:t>20</w:t>
            </w:r>
          </w:p>
        </w:tc>
        <w:tc>
          <w:tcPr>
            <w:tcW w:w="35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8.4.2、8.6、9.1.1</w:t>
            </w:r>
          </w:p>
        </w:tc>
        <w:tc>
          <w:tcPr>
            <w:tcW w:w="16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宋体" w:hAnsi="宋体" w:eastAsia="宋体" w:cs="宋体"/>
                <w:i w:val="0"/>
                <w:iCs w:val="0"/>
                <w:color w:val="000000"/>
                <w:sz w:val="20"/>
                <w:szCs w:val="20"/>
                <w:u w:val="none"/>
                <w:lang w:val="en-US"/>
              </w:rPr>
            </w:pPr>
            <w:r>
              <w:rPr>
                <w:rFonts w:hint="eastAsia" w:ascii="宋体" w:hAnsi="宋体" w:cs="宋体"/>
                <w:i w:val="0"/>
                <w:iCs w:val="0"/>
                <w:color w:val="000000"/>
                <w:kern w:val="0"/>
                <w:sz w:val="20"/>
                <w:szCs w:val="20"/>
                <w:u w:val="none"/>
                <w:lang w:val="en-US" w:eastAsia="zh-CN" w:bidi="ar"/>
              </w:rPr>
              <w:t>质量管理部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6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8</w:t>
            </w:r>
          </w:p>
        </w:tc>
        <w:tc>
          <w:tcPr>
            <w:tcW w:w="16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支持过程S8</w:t>
            </w:r>
          </w:p>
        </w:tc>
        <w:tc>
          <w:tcPr>
            <w:tcW w:w="26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不合格品管理过程</w:t>
            </w:r>
          </w:p>
        </w:tc>
        <w:tc>
          <w:tcPr>
            <w:tcW w:w="28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不合格品控制程序</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000000"/>
                <w:sz w:val="20"/>
                <w:szCs w:val="20"/>
                <w:u w:val="none"/>
                <w:lang w:val="en-US"/>
              </w:rPr>
            </w:pPr>
            <w:r>
              <w:rPr>
                <w:rFonts w:hint="eastAsia" w:ascii="宋体" w:hAnsi="宋体" w:cs="宋体"/>
                <w:i w:val="0"/>
                <w:iCs w:val="0"/>
                <w:color w:val="000000"/>
                <w:kern w:val="0"/>
                <w:sz w:val="20"/>
                <w:szCs w:val="20"/>
                <w:u w:val="none"/>
                <w:lang w:val="en-US" w:eastAsia="zh-CN" w:bidi="ar"/>
              </w:rPr>
              <w:t>XS</w:t>
            </w:r>
            <w:r>
              <w:rPr>
                <w:rFonts w:hint="eastAsia" w:ascii="宋体" w:hAnsi="宋体" w:eastAsia="宋体" w:cs="宋体"/>
                <w:i w:val="0"/>
                <w:iCs w:val="0"/>
                <w:color w:val="000000"/>
                <w:kern w:val="0"/>
                <w:sz w:val="20"/>
                <w:szCs w:val="20"/>
                <w:u w:val="none"/>
                <w:lang w:val="en-US" w:eastAsia="zh-CN" w:bidi="ar"/>
              </w:rPr>
              <w:t>-QMS-0</w:t>
            </w:r>
            <w:r>
              <w:rPr>
                <w:rFonts w:hint="eastAsia" w:ascii="宋体" w:hAnsi="宋体" w:cs="宋体"/>
                <w:i w:val="0"/>
                <w:iCs w:val="0"/>
                <w:color w:val="000000"/>
                <w:kern w:val="0"/>
                <w:sz w:val="20"/>
                <w:szCs w:val="20"/>
                <w:u w:val="none"/>
                <w:lang w:val="en-US" w:eastAsia="zh-CN" w:bidi="ar"/>
              </w:rPr>
              <w:t>2</w:t>
            </w:r>
            <w:r>
              <w:rPr>
                <w:rFonts w:hint="eastAsia" w:ascii="宋体" w:hAnsi="宋体" w:eastAsia="宋体" w:cs="宋体"/>
                <w:i w:val="0"/>
                <w:iCs w:val="0"/>
                <w:color w:val="000000"/>
                <w:kern w:val="0"/>
                <w:sz w:val="20"/>
                <w:szCs w:val="20"/>
                <w:u w:val="none"/>
                <w:lang w:val="en-US" w:eastAsia="zh-CN" w:bidi="ar"/>
              </w:rPr>
              <w:t>-</w:t>
            </w:r>
            <w:r>
              <w:rPr>
                <w:rFonts w:hint="eastAsia" w:ascii="宋体" w:hAnsi="宋体" w:cs="宋体"/>
                <w:i w:val="0"/>
                <w:iCs w:val="0"/>
                <w:color w:val="000000"/>
                <w:kern w:val="0"/>
                <w:sz w:val="20"/>
                <w:szCs w:val="20"/>
                <w:u w:val="none"/>
                <w:lang w:val="en-US" w:eastAsia="zh-CN" w:bidi="ar"/>
              </w:rPr>
              <w:t>21</w:t>
            </w:r>
          </w:p>
        </w:tc>
        <w:tc>
          <w:tcPr>
            <w:tcW w:w="35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8.7、9.1.3</w:t>
            </w:r>
          </w:p>
        </w:tc>
        <w:tc>
          <w:tcPr>
            <w:tcW w:w="16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质量管理部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64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1</w:t>
            </w:r>
          </w:p>
        </w:tc>
        <w:tc>
          <w:tcPr>
            <w:tcW w:w="1693"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顾客导向过程C1</w:t>
            </w:r>
          </w:p>
        </w:tc>
        <w:tc>
          <w:tcPr>
            <w:tcW w:w="26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与顾客有关的过程</w:t>
            </w:r>
          </w:p>
        </w:tc>
        <w:tc>
          <w:tcPr>
            <w:tcW w:w="28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销售合同管理控制程序</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XS</w:t>
            </w:r>
            <w:r>
              <w:rPr>
                <w:rFonts w:hint="eastAsia" w:ascii="宋体" w:hAnsi="宋体" w:eastAsia="宋体" w:cs="宋体"/>
                <w:i w:val="0"/>
                <w:iCs w:val="0"/>
                <w:color w:val="000000"/>
                <w:kern w:val="0"/>
                <w:sz w:val="20"/>
                <w:szCs w:val="20"/>
                <w:u w:val="none"/>
                <w:lang w:val="en-US" w:eastAsia="zh-CN" w:bidi="ar"/>
              </w:rPr>
              <w:t>-QMS-0</w:t>
            </w:r>
            <w:r>
              <w:rPr>
                <w:rFonts w:hint="eastAsia" w:ascii="宋体" w:hAnsi="宋体" w:cs="宋体"/>
                <w:i w:val="0"/>
                <w:iCs w:val="0"/>
                <w:color w:val="000000"/>
                <w:kern w:val="0"/>
                <w:sz w:val="20"/>
                <w:szCs w:val="20"/>
                <w:u w:val="none"/>
                <w:lang w:val="en-US" w:eastAsia="zh-CN" w:bidi="ar"/>
              </w:rPr>
              <w:t>2</w:t>
            </w:r>
            <w:r>
              <w:rPr>
                <w:rFonts w:hint="eastAsia" w:ascii="宋体" w:hAnsi="宋体" w:eastAsia="宋体" w:cs="宋体"/>
                <w:i w:val="0"/>
                <w:iCs w:val="0"/>
                <w:color w:val="000000"/>
                <w:kern w:val="0"/>
                <w:sz w:val="20"/>
                <w:szCs w:val="20"/>
                <w:u w:val="none"/>
                <w:lang w:val="en-US" w:eastAsia="zh-CN" w:bidi="ar"/>
              </w:rPr>
              <w:t>-0</w:t>
            </w:r>
            <w:r>
              <w:rPr>
                <w:rFonts w:hint="eastAsia" w:ascii="宋体" w:hAnsi="宋体" w:cs="宋体"/>
                <w:i w:val="0"/>
                <w:iCs w:val="0"/>
                <w:color w:val="000000"/>
                <w:kern w:val="0"/>
                <w:sz w:val="20"/>
                <w:szCs w:val="20"/>
                <w:u w:val="none"/>
                <w:lang w:val="en-US" w:eastAsia="zh-CN" w:bidi="ar"/>
              </w:rPr>
              <w:t>8</w:t>
            </w:r>
          </w:p>
        </w:tc>
        <w:tc>
          <w:tcPr>
            <w:tcW w:w="35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8.2、8.5.3</w:t>
            </w:r>
          </w:p>
        </w:tc>
        <w:tc>
          <w:tcPr>
            <w:tcW w:w="16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营销中心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64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0"/>
                <w:szCs w:val="20"/>
                <w:u w:val="none"/>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0"/>
                <w:szCs w:val="20"/>
                <w:u w:val="none"/>
              </w:rPr>
            </w:pPr>
          </w:p>
        </w:tc>
        <w:tc>
          <w:tcPr>
            <w:tcW w:w="26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与顾客有关的过程</w:t>
            </w:r>
          </w:p>
        </w:tc>
        <w:tc>
          <w:tcPr>
            <w:tcW w:w="28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技术方案管理控制程序</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XS</w:t>
            </w:r>
            <w:r>
              <w:rPr>
                <w:rFonts w:hint="eastAsia" w:ascii="宋体" w:hAnsi="宋体" w:eastAsia="宋体" w:cs="宋体"/>
                <w:i w:val="0"/>
                <w:iCs w:val="0"/>
                <w:color w:val="000000"/>
                <w:kern w:val="0"/>
                <w:sz w:val="20"/>
                <w:szCs w:val="20"/>
                <w:u w:val="none"/>
                <w:lang w:val="en-US" w:eastAsia="zh-CN" w:bidi="ar"/>
              </w:rPr>
              <w:t>-QMS-0</w:t>
            </w:r>
            <w:r>
              <w:rPr>
                <w:rFonts w:hint="eastAsia" w:ascii="宋体" w:hAnsi="宋体" w:cs="宋体"/>
                <w:i w:val="0"/>
                <w:iCs w:val="0"/>
                <w:color w:val="000000"/>
                <w:kern w:val="0"/>
                <w:sz w:val="20"/>
                <w:szCs w:val="20"/>
                <w:u w:val="none"/>
                <w:lang w:val="en-US" w:eastAsia="zh-CN" w:bidi="ar"/>
              </w:rPr>
              <w:t>2</w:t>
            </w:r>
            <w:r>
              <w:rPr>
                <w:rFonts w:hint="eastAsia" w:ascii="宋体" w:hAnsi="宋体" w:eastAsia="宋体" w:cs="宋体"/>
                <w:i w:val="0"/>
                <w:iCs w:val="0"/>
                <w:color w:val="000000"/>
                <w:kern w:val="0"/>
                <w:sz w:val="20"/>
                <w:szCs w:val="20"/>
                <w:u w:val="none"/>
                <w:lang w:val="en-US" w:eastAsia="zh-CN" w:bidi="ar"/>
              </w:rPr>
              <w:t>-0</w:t>
            </w:r>
            <w:r>
              <w:rPr>
                <w:rFonts w:hint="eastAsia" w:ascii="宋体" w:hAnsi="宋体" w:cs="宋体"/>
                <w:i w:val="0"/>
                <w:iCs w:val="0"/>
                <w:color w:val="000000"/>
                <w:kern w:val="0"/>
                <w:sz w:val="20"/>
                <w:szCs w:val="20"/>
                <w:u w:val="none"/>
                <w:lang w:val="en-US" w:eastAsia="zh-CN" w:bidi="ar"/>
              </w:rPr>
              <w:t>9</w:t>
            </w:r>
          </w:p>
        </w:tc>
        <w:tc>
          <w:tcPr>
            <w:tcW w:w="35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lang w:val="en-US" w:eastAsia="zh-CN"/>
              </w:rPr>
            </w:pPr>
            <w:r>
              <w:rPr>
                <w:rFonts w:hint="eastAsia" w:ascii="宋体" w:hAnsi="宋体" w:eastAsia="宋体" w:cs="宋体"/>
                <w:i w:val="0"/>
                <w:iCs w:val="0"/>
                <w:color w:val="000000"/>
                <w:kern w:val="0"/>
                <w:sz w:val="20"/>
                <w:szCs w:val="20"/>
                <w:u w:val="none"/>
                <w:lang w:val="en-US" w:eastAsia="zh-CN" w:bidi="ar"/>
              </w:rPr>
              <w:t>8.2、8.5.3</w:t>
            </w:r>
          </w:p>
        </w:tc>
        <w:tc>
          <w:tcPr>
            <w:tcW w:w="16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营销</w:t>
            </w:r>
            <w:r>
              <w:rPr>
                <w:rFonts w:hint="eastAsia" w:ascii="宋体" w:hAnsi="宋体" w:eastAsia="宋体" w:cs="宋体"/>
                <w:i w:val="0"/>
                <w:iCs w:val="0"/>
                <w:color w:val="000000"/>
                <w:kern w:val="0"/>
                <w:sz w:val="20"/>
                <w:szCs w:val="20"/>
                <w:u w:val="none"/>
                <w:lang w:val="en-US" w:eastAsia="zh-CN" w:bidi="ar"/>
              </w:rPr>
              <w:t>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0" w:hRule="atLeast"/>
        </w:trPr>
        <w:tc>
          <w:tcPr>
            <w:tcW w:w="6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2</w:t>
            </w:r>
          </w:p>
        </w:tc>
        <w:tc>
          <w:tcPr>
            <w:tcW w:w="16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顾客导向过程C2</w:t>
            </w:r>
          </w:p>
        </w:tc>
        <w:tc>
          <w:tcPr>
            <w:tcW w:w="26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产品和服务策划过程</w:t>
            </w:r>
          </w:p>
        </w:tc>
        <w:tc>
          <w:tcPr>
            <w:tcW w:w="28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项目管理控制程序</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000000"/>
                <w:sz w:val="20"/>
                <w:szCs w:val="20"/>
                <w:u w:val="none"/>
                <w:lang w:val="en-US"/>
              </w:rPr>
            </w:pPr>
            <w:r>
              <w:rPr>
                <w:rFonts w:hint="eastAsia" w:ascii="宋体" w:hAnsi="宋体" w:cs="宋体"/>
                <w:i w:val="0"/>
                <w:iCs w:val="0"/>
                <w:color w:val="000000"/>
                <w:kern w:val="0"/>
                <w:sz w:val="20"/>
                <w:szCs w:val="20"/>
                <w:u w:val="none"/>
                <w:lang w:val="en-US" w:eastAsia="zh-CN" w:bidi="ar"/>
              </w:rPr>
              <w:t>XS</w:t>
            </w:r>
            <w:r>
              <w:rPr>
                <w:rFonts w:hint="eastAsia" w:ascii="宋体" w:hAnsi="宋体" w:eastAsia="宋体" w:cs="宋体"/>
                <w:i w:val="0"/>
                <w:iCs w:val="0"/>
                <w:color w:val="000000"/>
                <w:kern w:val="0"/>
                <w:sz w:val="20"/>
                <w:szCs w:val="20"/>
                <w:u w:val="none"/>
                <w:lang w:val="en-US" w:eastAsia="zh-CN" w:bidi="ar"/>
              </w:rPr>
              <w:t>-QMS-0</w:t>
            </w:r>
            <w:r>
              <w:rPr>
                <w:rFonts w:hint="eastAsia" w:ascii="宋体" w:hAnsi="宋体" w:cs="宋体"/>
                <w:i w:val="0"/>
                <w:iCs w:val="0"/>
                <w:color w:val="000000"/>
                <w:kern w:val="0"/>
                <w:sz w:val="20"/>
                <w:szCs w:val="20"/>
                <w:u w:val="none"/>
                <w:lang w:val="en-US" w:eastAsia="zh-CN" w:bidi="ar"/>
              </w:rPr>
              <w:t>2</w:t>
            </w:r>
            <w:r>
              <w:rPr>
                <w:rFonts w:hint="eastAsia" w:ascii="宋体" w:hAnsi="宋体" w:eastAsia="宋体" w:cs="宋体"/>
                <w:i w:val="0"/>
                <w:iCs w:val="0"/>
                <w:color w:val="000000"/>
                <w:kern w:val="0"/>
                <w:sz w:val="20"/>
                <w:szCs w:val="20"/>
                <w:u w:val="none"/>
                <w:lang w:val="en-US" w:eastAsia="zh-CN" w:bidi="ar"/>
              </w:rPr>
              <w:t>-</w:t>
            </w:r>
            <w:r>
              <w:rPr>
                <w:rFonts w:hint="eastAsia" w:ascii="宋体" w:hAnsi="宋体" w:cs="宋体"/>
                <w:i w:val="0"/>
                <w:iCs w:val="0"/>
                <w:color w:val="000000"/>
                <w:kern w:val="0"/>
                <w:sz w:val="20"/>
                <w:szCs w:val="20"/>
                <w:u w:val="none"/>
                <w:lang w:val="en-US" w:eastAsia="zh-CN" w:bidi="ar"/>
              </w:rPr>
              <w:t>10</w:t>
            </w:r>
          </w:p>
        </w:tc>
        <w:tc>
          <w:tcPr>
            <w:tcW w:w="35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000000"/>
                <w:sz w:val="20"/>
                <w:szCs w:val="20"/>
                <w:u w:val="none"/>
                <w:lang w:val="en-US"/>
              </w:rPr>
            </w:pPr>
            <w:r>
              <w:rPr>
                <w:rFonts w:hint="eastAsia" w:ascii="宋体" w:hAnsi="宋体" w:eastAsia="宋体" w:cs="宋体"/>
                <w:i w:val="0"/>
                <w:iCs w:val="0"/>
                <w:color w:val="000000"/>
                <w:kern w:val="0"/>
                <w:sz w:val="20"/>
                <w:szCs w:val="20"/>
                <w:u w:val="none"/>
                <w:lang w:val="en-US" w:eastAsia="zh-CN" w:bidi="ar"/>
              </w:rPr>
              <w:t>5.3、6.1、7.4、8.1</w:t>
            </w:r>
            <w:r>
              <w:rPr>
                <w:rFonts w:hint="eastAsia" w:ascii="宋体" w:hAnsi="宋体" w:cs="宋体"/>
                <w:i w:val="0"/>
                <w:iCs w:val="0"/>
                <w:color w:val="000000"/>
                <w:kern w:val="0"/>
                <w:sz w:val="20"/>
                <w:szCs w:val="20"/>
                <w:u w:val="none"/>
                <w:lang w:val="en-US" w:eastAsia="zh-CN" w:bidi="ar"/>
              </w:rPr>
              <w:t>、8.2.1</w:t>
            </w:r>
          </w:p>
        </w:tc>
        <w:tc>
          <w:tcPr>
            <w:tcW w:w="16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宋体" w:hAnsi="宋体" w:eastAsia="宋体" w:cs="宋体"/>
                <w:i w:val="0"/>
                <w:iCs w:val="0"/>
                <w:color w:val="000000"/>
                <w:sz w:val="20"/>
                <w:szCs w:val="20"/>
                <w:u w:val="none"/>
                <w:lang w:val="en-US"/>
              </w:rPr>
            </w:pPr>
            <w:r>
              <w:rPr>
                <w:rFonts w:hint="eastAsia" w:ascii="宋体" w:hAnsi="宋体" w:cs="宋体"/>
                <w:i w:val="0"/>
                <w:iCs w:val="0"/>
                <w:color w:val="000000"/>
                <w:kern w:val="0"/>
                <w:sz w:val="20"/>
                <w:szCs w:val="20"/>
                <w:u w:val="none"/>
                <w:lang w:val="en-US" w:eastAsia="zh-CN" w:bidi="ar"/>
              </w:rPr>
              <w:t>项目管理中心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64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3</w:t>
            </w:r>
          </w:p>
        </w:tc>
        <w:tc>
          <w:tcPr>
            <w:tcW w:w="1693"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顾客导向过程C3</w:t>
            </w:r>
          </w:p>
        </w:tc>
        <w:tc>
          <w:tcPr>
            <w:tcW w:w="265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设计和开发过程</w:t>
            </w:r>
          </w:p>
        </w:tc>
        <w:tc>
          <w:tcPr>
            <w:tcW w:w="28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项目设计开发控制程序</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000000"/>
                <w:sz w:val="20"/>
                <w:szCs w:val="20"/>
                <w:u w:val="none"/>
                <w:lang w:val="en-US"/>
              </w:rPr>
            </w:pPr>
            <w:r>
              <w:rPr>
                <w:rFonts w:hint="eastAsia" w:ascii="宋体" w:hAnsi="宋体" w:cs="宋体"/>
                <w:i w:val="0"/>
                <w:iCs w:val="0"/>
                <w:color w:val="000000"/>
                <w:kern w:val="0"/>
                <w:sz w:val="20"/>
                <w:szCs w:val="20"/>
                <w:u w:val="none"/>
                <w:lang w:val="en-US" w:eastAsia="zh-CN" w:bidi="ar"/>
              </w:rPr>
              <w:t>XS</w:t>
            </w:r>
            <w:r>
              <w:rPr>
                <w:rFonts w:hint="eastAsia" w:ascii="宋体" w:hAnsi="宋体" w:eastAsia="宋体" w:cs="宋体"/>
                <w:i w:val="0"/>
                <w:iCs w:val="0"/>
                <w:color w:val="000000"/>
                <w:kern w:val="0"/>
                <w:sz w:val="20"/>
                <w:szCs w:val="20"/>
                <w:u w:val="none"/>
                <w:lang w:val="en-US" w:eastAsia="zh-CN" w:bidi="ar"/>
              </w:rPr>
              <w:t>-QMS-0</w:t>
            </w:r>
            <w:r>
              <w:rPr>
                <w:rFonts w:hint="eastAsia" w:ascii="宋体" w:hAnsi="宋体" w:cs="宋体"/>
                <w:i w:val="0"/>
                <w:iCs w:val="0"/>
                <w:color w:val="000000"/>
                <w:kern w:val="0"/>
                <w:sz w:val="20"/>
                <w:szCs w:val="20"/>
                <w:u w:val="none"/>
                <w:lang w:val="en-US" w:eastAsia="zh-CN" w:bidi="ar"/>
              </w:rPr>
              <w:t>2</w:t>
            </w:r>
            <w:r>
              <w:rPr>
                <w:rFonts w:hint="eastAsia" w:ascii="宋体" w:hAnsi="宋体" w:eastAsia="宋体" w:cs="宋体"/>
                <w:i w:val="0"/>
                <w:iCs w:val="0"/>
                <w:color w:val="000000"/>
                <w:kern w:val="0"/>
                <w:sz w:val="20"/>
                <w:szCs w:val="20"/>
                <w:u w:val="none"/>
                <w:lang w:val="en-US" w:eastAsia="zh-CN" w:bidi="ar"/>
              </w:rPr>
              <w:t>-</w:t>
            </w:r>
            <w:r>
              <w:rPr>
                <w:rFonts w:hint="eastAsia" w:ascii="宋体" w:hAnsi="宋体" w:cs="宋体"/>
                <w:i w:val="0"/>
                <w:iCs w:val="0"/>
                <w:color w:val="000000"/>
                <w:kern w:val="0"/>
                <w:sz w:val="20"/>
                <w:szCs w:val="20"/>
                <w:u w:val="none"/>
                <w:lang w:val="en-US" w:eastAsia="zh-CN" w:bidi="ar"/>
              </w:rPr>
              <w:t>11</w:t>
            </w:r>
          </w:p>
        </w:tc>
        <w:tc>
          <w:tcPr>
            <w:tcW w:w="35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8.3</w:t>
            </w:r>
          </w:p>
        </w:tc>
        <w:tc>
          <w:tcPr>
            <w:tcW w:w="16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技术中心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64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0"/>
                <w:szCs w:val="20"/>
                <w:u w:val="none"/>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0"/>
                <w:szCs w:val="20"/>
                <w:u w:val="none"/>
              </w:rPr>
            </w:pPr>
          </w:p>
        </w:tc>
        <w:tc>
          <w:tcPr>
            <w:tcW w:w="265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0"/>
                <w:szCs w:val="20"/>
                <w:u w:val="none"/>
              </w:rPr>
            </w:pPr>
          </w:p>
        </w:tc>
        <w:tc>
          <w:tcPr>
            <w:tcW w:w="28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项目设计变更控制程序</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000000"/>
                <w:sz w:val="20"/>
                <w:szCs w:val="20"/>
                <w:u w:val="none"/>
                <w:lang w:val="en-US"/>
              </w:rPr>
            </w:pPr>
            <w:r>
              <w:rPr>
                <w:rFonts w:hint="eastAsia" w:ascii="宋体" w:hAnsi="宋体" w:cs="宋体"/>
                <w:i w:val="0"/>
                <w:iCs w:val="0"/>
                <w:color w:val="000000"/>
                <w:kern w:val="0"/>
                <w:sz w:val="20"/>
                <w:szCs w:val="20"/>
                <w:u w:val="none"/>
                <w:lang w:val="en-US" w:eastAsia="zh-CN" w:bidi="ar"/>
              </w:rPr>
              <w:t>XS</w:t>
            </w:r>
            <w:r>
              <w:rPr>
                <w:rFonts w:hint="eastAsia" w:ascii="宋体" w:hAnsi="宋体" w:eastAsia="宋体" w:cs="宋体"/>
                <w:i w:val="0"/>
                <w:iCs w:val="0"/>
                <w:color w:val="000000"/>
                <w:kern w:val="0"/>
                <w:sz w:val="20"/>
                <w:szCs w:val="20"/>
                <w:u w:val="none"/>
                <w:lang w:val="en-US" w:eastAsia="zh-CN" w:bidi="ar"/>
              </w:rPr>
              <w:t>-QMS-0</w:t>
            </w:r>
            <w:r>
              <w:rPr>
                <w:rFonts w:hint="eastAsia" w:ascii="宋体" w:hAnsi="宋体" w:cs="宋体"/>
                <w:i w:val="0"/>
                <w:iCs w:val="0"/>
                <w:color w:val="000000"/>
                <w:kern w:val="0"/>
                <w:sz w:val="20"/>
                <w:szCs w:val="20"/>
                <w:u w:val="none"/>
                <w:lang w:val="en-US" w:eastAsia="zh-CN" w:bidi="ar"/>
              </w:rPr>
              <w:t>2</w:t>
            </w:r>
            <w:r>
              <w:rPr>
                <w:rFonts w:hint="eastAsia" w:ascii="宋体" w:hAnsi="宋体" w:eastAsia="宋体" w:cs="宋体"/>
                <w:i w:val="0"/>
                <w:iCs w:val="0"/>
                <w:color w:val="000000"/>
                <w:kern w:val="0"/>
                <w:sz w:val="20"/>
                <w:szCs w:val="20"/>
                <w:u w:val="none"/>
                <w:lang w:val="en-US" w:eastAsia="zh-CN" w:bidi="ar"/>
              </w:rPr>
              <w:t>-</w:t>
            </w:r>
            <w:r>
              <w:rPr>
                <w:rFonts w:hint="eastAsia" w:ascii="宋体" w:hAnsi="宋体" w:cs="宋体"/>
                <w:i w:val="0"/>
                <w:iCs w:val="0"/>
                <w:color w:val="000000"/>
                <w:kern w:val="0"/>
                <w:sz w:val="20"/>
                <w:szCs w:val="20"/>
                <w:u w:val="none"/>
                <w:lang w:val="en-US" w:eastAsia="zh-CN" w:bidi="ar"/>
              </w:rPr>
              <w:t>12</w:t>
            </w:r>
          </w:p>
        </w:tc>
        <w:tc>
          <w:tcPr>
            <w:tcW w:w="35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8.3.6、8.5.6</w:t>
            </w:r>
          </w:p>
        </w:tc>
        <w:tc>
          <w:tcPr>
            <w:tcW w:w="166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技术中心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0" w:hRule="atLeast"/>
        </w:trPr>
        <w:tc>
          <w:tcPr>
            <w:tcW w:w="6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4</w:t>
            </w:r>
          </w:p>
        </w:tc>
        <w:tc>
          <w:tcPr>
            <w:tcW w:w="16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顾客导向过程C4</w:t>
            </w:r>
          </w:p>
        </w:tc>
        <w:tc>
          <w:tcPr>
            <w:tcW w:w="26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生产与服务提供过程</w:t>
            </w:r>
          </w:p>
        </w:tc>
        <w:tc>
          <w:tcPr>
            <w:tcW w:w="28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304165" cy="304165"/>
                  <wp:effectExtent l="0" t="0" r="0" b="0"/>
                  <wp:wrapNone/>
                  <wp:docPr id="562" name="AutoShape_78"/>
                  <wp:cNvGraphicFramePr/>
                  <a:graphic xmlns:a="http://schemas.openxmlformats.org/drawingml/2006/main">
                    <a:graphicData uri="http://schemas.openxmlformats.org/drawingml/2006/picture">
                      <pic:pic xmlns:pic="http://schemas.openxmlformats.org/drawingml/2006/picture">
                        <pic:nvPicPr>
                          <pic:cNvPr id="562" name="AutoShape_78"/>
                          <pic:cNvPicPr/>
                        </pic:nvPicPr>
                        <pic:blipFill>
                          <a:blip r:embed="rId16"/>
                          <a:stretch>
                            <a:fillRect/>
                          </a:stretch>
                        </pic:blipFill>
                        <pic:spPr>
                          <a:xfrm>
                            <a:off x="0" y="0"/>
                            <a:ext cx="304165" cy="304165"/>
                          </a:xfrm>
                          <a:prstGeom prst="rect">
                            <a:avLst/>
                          </a:prstGeom>
                          <a:noFill/>
                          <a:ln>
                            <a:noFill/>
                          </a:ln>
                        </pic:spPr>
                      </pic:pic>
                    </a:graphicData>
                  </a:graphic>
                </wp:anchor>
              </w:drawing>
            </w:r>
            <w:r>
              <w:rPr>
                <w:rFonts w:hint="eastAsia" w:ascii="宋体" w:hAnsi="宋体" w:eastAsia="宋体" w:cs="宋体"/>
                <w:i w:val="0"/>
                <w:iCs w:val="0"/>
                <w:color w:val="000000"/>
                <w:kern w:val="0"/>
                <w:sz w:val="20"/>
                <w:szCs w:val="20"/>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304165" cy="304165"/>
                  <wp:effectExtent l="0" t="0" r="0" b="0"/>
                  <wp:wrapNone/>
                  <wp:docPr id="563" name="AutoShape_109"/>
                  <wp:cNvGraphicFramePr/>
                  <a:graphic xmlns:a="http://schemas.openxmlformats.org/drawingml/2006/main">
                    <a:graphicData uri="http://schemas.openxmlformats.org/drawingml/2006/picture">
                      <pic:pic xmlns:pic="http://schemas.openxmlformats.org/drawingml/2006/picture">
                        <pic:nvPicPr>
                          <pic:cNvPr id="563" name="AutoShape_109"/>
                          <pic:cNvPicPr/>
                        </pic:nvPicPr>
                        <pic:blipFill>
                          <a:blip r:embed="rId16"/>
                          <a:stretch>
                            <a:fillRect/>
                          </a:stretch>
                        </pic:blipFill>
                        <pic:spPr>
                          <a:xfrm>
                            <a:off x="0" y="0"/>
                            <a:ext cx="304165" cy="304165"/>
                          </a:xfrm>
                          <a:prstGeom prst="rect">
                            <a:avLst/>
                          </a:prstGeom>
                          <a:noFill/>
                          <a:ln>
                            <a:noFill/>
                          </a:ln>
                        </pic:spPr>
                      </pic:pic>
                    </a:graphicData>
                  </a:graphic>
                </wp:anchor>
              </w:drawing>
            </w:r>
            <w:r>
              <w:rPr>
                <w:rFonts w:hint="eastAsia" w:ascii="宋体" w:hAnsi="宋体" w:eastAsia="宋体" w:cs="宋体"/>
                <w:i w:val="0"/>
                <w:iCs w:val="0"/>
                <w:color w:val="000000"/>
                <w:kern w:val="0"/>
                <w:sz w:val="20"/>
                <w:szCs w:val="20"/>
                <w:u w:val="none"/>
                <w:lang w:val="en-US" w:eastAsia="zh-CN" w:bidi="ar"/>
              </w:rPr>
              <w:t>生产和服务控制程序</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000000"/>
                <w:sz w:val="20"/>
                <w:szCs w:val="20"/>
                <w:u w:val="none"/>
                <w:lang w:val="en-US"/>
              </w:rPr>
            </w:pPr>
            <w:r>
              <w:rPr>
                <w:rFonts w:hint="eastAsia" w:ascii="宋体" w:hAnsi="宋体" w:cs="宋体"/>
                <w:i w:val="0"/>
                <w:iCs w:val="0"/>
                <w:color w:val="000000"/>
                <w:kern w:val="0"/>
                <w:sz w:val="20"/>
                <w:szCs w:val="20"/>
                <w:u w:val="none"/>
                <w:lang w:val="en-US" w:eastAsia="zh-CN" w:bidi="ar"/>
              </w:rPr>
              <w:t>XS</w:t>
            </w:r>
            <w:r>
              <w:rPr>
                <w:rFonts w:hint="eastAsia" w:ascii="宋体" w:hAnsi="宋体" w:eastAsia="宋体" w:cs="宋体"/>
                <w:i w:val="0"/>
                <w:iCs w:val="0"/>
                <w:color w:val="000000"/>
                <w:kern w:val="0"/>
                <w:sz w:val="20"/>
                <w:szCs w:val="20"/>
                <w:u w:val="none"/>
                <w:lang w:val="en-US" w:eastAsia="zh-CN" w:bidi="ar"/>
              </w:rPr>
              <w:t>-QMS-0</w:t>
            </w:r>
            <w:r>
              <w:rPr>
                <w:rFonts w:hint="eastAsia" w:ascii="宋体" w:hAnsi="宋体" w:cs="宋体"/>
                <w:i w:val="0"/>
                <w:iCs w:val="0"/>
                <w:color w:val="000000"/>
                <w:kern w:val="0"/>
                <w:sz w:val="20"/>
                <w:szCs w:val="20"/>
                <w:u w:val="none"/>
                <w:lang w:val="en-US" w:eastAsia="zh-CN" w:bidi="ar"/>
              </w:rPr>
              <w:t>2</w:t>
            </w:r>
            <w:r>
              <w:rPr>
                <w:rFonts w:hint="eastAsia" w:ascii="宋体" w:hAnsi="宋体" w:eastAsia="宋体" w:cs="宋体"/>
                <w:i w:val="0"/>
                <w:iCs w:val="0"/>
                <w:color w:val="000000"/>
                <w:kern w:val="0"/>
                <w:sz w:val="20"/>
                <w:szCs w:val="20"/>
                <w:u w:val="none"/>
                <w:lang w:val="en-US" w:eastAsia="zh-CN" w:bidi="ar"/>
              </w:rPr>
              <w:t>-</w:t>
            </w:r>
            <w:r>
              <w:rPr>
                <w:rFonts w:hint="eastAsia" w:ascii="宋体" w:hAnsi="宋体" w:cs="宋体"/>
                <w:i w:val="0"/>
                <w:iCs w:val="0"/>
                <w:color w:val="000000"/>
                <w:kern w:val="0"/>
                <w:sz w:val="20"/>
                <w:szCs w:val="20"/>
                <w:u w:val="none"/>
                <w:lang w:val="en-US" w:eastAsia="zh-CN" w:bidi="ar"/>
              </w:rPr>
              <w:t>16</w:t>
            </w:r>
          </w:p>
        </w:tc>
        <w:tc>
          <w:tcPr>
            <w:tcW w:w="35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7.1.4、8.5.1、8.5.2、8.5.3、9.1.1</w:t>
            </w:r>
          </w:p>
        </w:tc>
        <w:tc>
          <w:tcPr>
            <w:tcW w:w="16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宋体" w:hAnsi="宋体" w:eastAsia="宋体" w:cs="宋体"/>
                <w:i w:val="0"/>
                <w:iCs w:val="0"/>
                <w:color w:val="000000"/>
                <w:sz w:val="20"/>
                <w:szCs w:val="20"/>
                <w:u w:val="none"/>
                <w:lang w:val="en-US"/>
              </w:rPr>
            </w:pPr>
            <w:r>
              <w:rPr>
                <w:rFonts w:hint="eastAsia" w:ascii="宋体" w:hAnsi="宋体" w:cs="宋体"/>
                <w:i w:val="0"/>
                <w:iCs w:val="0"/>
                <w:color w:val="000000"/>
                <w:kern w:val="0"/>
                <w:sz w:val="20"/>
                <w:szCs w:val="20"/>
                <w:u w:val="none"/>
                <w:lang w:val="en-US" w:eastAsia="zh-CN" w:bidi="ar"/>
              </w:rPr>
              <w:t>技术实施中心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0" w:hRule="atLeast"/>
        </w:trPr>
        <w:tc>
          <w:tcPr>
            <w:tcW w:w="64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5</w:t>
            </w:r>
          </w:p>
        </w:tc>
        <w:tc>
          <w:tcPr>
            <w:tcW w:w="1693"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顾客导向过程C5</w:t>
            </w:r>
          </w:p>
        </w:tc>
        <w:tc>
          <w:tcPr>
            <w:tcW w:w="265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产品交付过程</w:t>
            </w:r>
          </w:p>
        </w:tc>
        <w:tc>
          <w:tcPr>
            <w:tcW w:w="28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仓储物流</w:t>
            </w:r>
            <w:r>
              <w:rPr>
                <w:rFonts w:hint="eastAsia" w:ascii="宋体" w:hAnsi="宋体" w:eastAsia="宋体" w:cs="宋体"/>
                <w:i w:val="0"/>
                <w:iCs w:val="0"/>
                <w:color w:val="000000"/>
                <w:kern w:val="0"/>
                <w:sz w:val="20"/>
                <w:szCs w:val="20"/>
                <w:u w:val="none"/>
                <w:lang w:val="en-US" w:eastAsia="zh-CN" w:bidi="ar"/>
              </w:rPr>
              <w:t>控制程序</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XS</w:t>
            </w:r>
            <w:r>
              <w:rPr>
                <w:rFonts w:hint="eastAsia" w:ascii="宋体" w:hAnsi="宋体" w:eastAsia="宋体" w:cs="宋体"/>
                <w:i w:val="0"/>
                <w:iCs w:val="0"/>
                <w:color w:val="000000"/>
                <w:kern w:val="0"/>
                <w:sz w:val="20"/>
                <w:szCs w:val="20"/>
                <w:u w:val="none"/>
                <w:lang w:val="en-US" w:eastAsia="zh-CN" w:bidi="ar"/>
              </w:rPr>
              <w:t>-QMS-0</w:t>
            </w:r>
            <w:r>
              <w:rPr>
                <w:rFonts w:hint="eastAsia" w:ascii="宋体" w:hAnsi="宋体" w:cs="宋体"/>
                <w:i w:val="0"/>
                <w:iCs w:val="0"/>
                <w:color w:val="000000"/>
                <w:kern w:val="0"/>
                <w:sz w:val="20"/>
                <w:szCs w:val="20"/>
                <w:u w:val="none"/>
                <w:lang w:val="en-US" w:eastAsia="zh-CN" w:bidi="ar"/>
              </w:rPr>
              <w:t>2</w:t>
            </w:r>
            <w:r>
              <w:rPr>
                <w:rFonts w:hint="eastAsia" w:ascii="宋体" w:hAnsi="宋体" w:eastAsia="宋体" w:cs="宋体"/>
                <w:i w:val="0"/>
                <w:iCs w:val="0"/>
                <w:color w:val="000000"/>
                <w:kern w:val="0"/>
                <w:sz w:val="20"/>
                <w:szCs w:val="20"/>
                <w:u w:val="none"/>
                <w:lang w:val="en-US" w:eastAsia="zh-CN" w:bidi="ar"/>
              </w:rPr>
              <w:t>-1</w:t>
            </w:r>
            <w:r>
              <w:rPr>
                <w:rFonts w:hint="eastAsia" w:ascii="宋体" w:hAnsi="宋体" w:cs="宋体"/>
                <w:i w:val="0"/>
                <w:iCs w:val="0"/>
                <w:color w:val="000000"/>
                <w:kern w:val="0"/>
                <w:sz w:val="20"/>
                <w:szCs w:val="20"/>
                <w:u w:val="none"/>
                <w:lang w:val="en-US" w:eastAsia="zh-CN" w:bidi="ar"/>
              </w:rPr>
              <w:t>7</w:t>
            </w:r>
          </w:p>
        </w:tc>
        <w:tc>
          <w:tcPr>
            <w:tcW w:w="35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7.1.3、8.5.4</w:t>
            </w:r>
          </w:p>
        </w:tc>
        <w:tc>
          <w:tcPr>
            <w:tcW w:w="16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宋体" w:hAnsi="宋体" w:eastAsia="宋体" w:cs="宋体"/>
                <w:i w:val="0"/>
                <w:iCs w:val="0"/>
                <w:color w:val="000000"/>
                <w:sz w:val="20"/>
                <w:szCs w:val="20"/>
                <w:u w:val="none"/>
                <w:lang w:val="en-US"/>
              </w:rPr>
            </w:pPr>
            <w:r>
              <w:rPr>
                <w:rFonts w:hint="eastAsia" w:ascii="宋体" w:hAnsi="宋体" w:cs="宋体"/>
                <w:i w:val="0"/>
                <w:iCs w:val="0"/>
                <w:color w:val="000000"/>
                <w:kern w:val="0"/>
                <w:sz w:val="20"/>
                <w:szCs w:val="20"/>
                <w:u w:val="none"/>
                <w:lang w:val="en-US" w:eastAsia="zh-CN" w:bidi="ar"/>
              </w:rPr>
              <w:t>仓储物流部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2" w:hRule="atLeast"/>
        </w:trPr>
        <w:tc>
          <w:tcPr>
            <w:tcW w:w="64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0"/>
                <w:szCs w:val="20"/>
                <w:u w:val="none"/>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0"/>
                <w:szCs w:val="20"/>
                <w:u w:val="none"/>
              </w:rPr>
            </w:pPr>
          </w:p>
        </w:tc>
        <w:tc>
          <w:tcPr>
            <w:tcW w:w="265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0"/>
                <w:szCs w:val="20"/>
                <w:u w:val="none"/>
              </w:rPr>
            </w:pPr>
          </w:p>
        </w:tc>
        <w:tc>
          <w:tcPr>
            <w:tcW w:w="28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项目出货控制程序</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cs="宋体"/>
                <w:i w:val="0"/>
                <w:iCs w:val="0"/>
                <w:color w:val="000000"/>
                <w:kern w:val="0"/>
                <w:sz w:val="20"/>
                <w:szCs w:val="20"/>
                <w:u w:val="none"/>
                <w:lang w:val="en-US" w:eastAsia="zh-CN" w:bidi="ar"/>
              </w:rPr>
            </w:pPr>
            <w:r>
              <w:rPr>
                <w:rFonts w:hint="eastAsia" w:ascii="宋体" w:hAnsi="宋体" w:cs="宋体"/>
                <w:i w:val="0"/>
                <w:iCs w:val="0"/>
                <w:color w:val="000000"/>
                <w:kern w:val="0"/>
                <w:sz w:val="20"/>
                <w:szCs w:val="20"/>
                <w:u w:val="none"/>
                <w:lang w:val="en-US" w:eastAsia="zh-CN" w:bidi="ar"/>
              </w:rPr>
              <w:t>XS</w:t>
            </w:r>
            <w:r>
              <w:rPr>
                <w:rFonts w:hint="eastAsia" w:ascii="宋体" w:hAnsi="宋体" w:eastAsia="宋体" w:cs="宋体"/>
                <w:i w:val="0"/>
                <w:iCs w:val="0"/>
                <w:color w:val="000000"/>
                <w:kern w:val="0"/>
                <w:sz w:val="20"/>
                <w:szCs w:val="20"/>
                <w:u w:val="none"/>
                <w:lang w:val="en-US" w:eastAsia="zh-CN" w:bidi="ar"/>
              </w:rPr>
              <w:t>-QMS-0</w:t>
            </w:r>
            <w:r>
              <w:rPr>
                <w:rFonts w:hint="eastAsia" w:ascii="宋体" w:hAnsi="宋体" w:cs="宋体"/>
                <w:i w:val="0"/>
                <w:iCs w:val="0"/>
                <w:color w:val="000000"/>
                <w:kern w:val="0"/>
                <w:sz w:val="20"/>
                <w:szCs w:val="20"/>
                <w:u w:val="none"/>
                <w:lang w:val="en-US" w:eastAsia="zh-CN" w:bidi="ar"/>
              </w:rPr>
              <w:t>2</w:t>
            </w:r>
            <w:r>
              <w:rPr>
                <w:rFonts w:hint="eastAsia" w:ascii="宋体" w:hAnsi="宋体" w:eastAsia="宋体" w:cs="宋体"/>
                <w:i w:val="0"/>
                <w:iCs w:val="0"/>
                <w:color w:val="000000"/>
                <w:kern w:val="0"/>
                <w:sz w:val="20"/>
                <w:szCs w:val="20"/>
                <w:u w:val="none"/>
                <w:lang w:val="en-US" w:eastAsia="zh-CN" w:bidi="ar"/>
              </w:rPr>
              <w:t>-1</w:t>
            </w:r>
            <w:r>
              <w:rPr>
                <w:rFonts w:hint="eastAsia" w:ascii="宋体" w:hAnsi="宋体" w:cs="宋体"/>
                <w:i w:val="0"/>
                <w:iCs w:val="0"/>
                <w:color w:val="000000"/>
                <w:kern w:val="0"/>
                <w:sz w:val="20"/>
                <w:szCs w:val="20"/>
                <w:u w:val="none"/>
                <w:lang w:val="en-US" w:eastAsia="zh-CN" w:bidi="ar"/>
              </w:rPr>
              <w:t>8</w:t>
            </w:r>
          </w:p>
        </w:tc>
        <w:tc>
          <w:tcPr>
            <w:tcW w:w="35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0"/>
                <w:sz w:val="20"/>
                <w:szCs w:val="20"/>
                <w:u w:val="none"/>
                <w:lang w:val="en-US" w:eastAsia="zh-CN" w:bidi="ar"/>
              </w:rPr>
            </w:pPr>
            <w:r>
              <w:rPr>
                <w:rFonts w:hint="eastAsia" w:ascii="宋体" w:hAnsi="宋体" w:eastAsia="宋体" w:cs="宋体"/>
                <w:i w:val="0"/>
                <w:iCs w:val="0"/>
                <w:color w:val="000000"/>
                <w:kern w:val="0"/>
                <w:sz w:val="20"/>
                <w:szCs w:val="20"/>
                <w:u w:val="none"/>
                <w:lang w:val="en-US" w:eastAsia="zh-CN" w:bidi="ar"/>
              </w:rPr>
              <w:t>7.1.3、8.5.4</w:t>
            </w:r>
          </w:p>
        </w:tc>
        <w:tc>
          <w:tcPr>
            <w:tcW w:w="16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cs="宋体"/>
                <w:i w:val="0"/>
                <w:iCs w:val="0"/>
                <w:color w:val="000000"/>
                <w:kern w:val="0"/>
                <w:sz w:val="20"/>
                <w:szCs w:val="20"/>
                <w:u w:val="none"/>
                <w:lang w:val="en-US" w:eastAsia="zh-CN" w:bidi="ar"/>
              </w:rPr>
            </w:pPr>
            <w:r>
              <w:rPr>
                <w:rFonts w:hint="eastAsia" w:ascii="宋体" w:hAnsi="宋体" w:cs="宋体"/>
                <w:i w:val="0"/>
                <w:iCs w:val="0"/>
                <w:color w:val="000000"/>
                <w:kern w:val="0"/>
                <w:sz w:val="20"/>
                <w:szCs w:val="20"/>
                <w:u w:val="none"/>
                <w:lang w:val="en-US" w:eastAsia="zh-CN" w:bidi="ar"/>
              </w:rPr>
              <w:t>仓储物流部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2" w:hRule="atLeast"/>
        </w:trPr>
        <w:tc>
          <w:tcPr>
            <w:tcW w:w="64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0"/>
                <w:szCs w:val="20"/>
                <w:u w:val="none"/>
              </w:rPr>
            </w:pPr>
          </w:p>
        </w:tc>
        <w:tc>
          <w:tcPr>
            <w:tcW w:w="1693"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0"/>
                <w:szCs w:val="20"/>
                <w:u w:val="none"/>
              </w:rPr>
            </w:pPr>
          </w:p>
        </w:tc>
        <w:tc>
          <w:tcPr>
            <w:tcW w:w="265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20"/>
                <w:szCs w:val="20"/>
                <w:u w:val="none"/>
              </w:rPr>
            </w:pPr>
          </w:p>
        </w:tc>
        <w:tc>
          <w:tcPr>
            <w:tcW w:w="28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售后服务控制程序</w:t>
            </w:r>
          </w:p>
        </w:tc>
        <w:tc>
          <w:tcPr>
            <w:tcW w:w="157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XS</w:t>
            </w:r>
            <w:r>
              <w:rPr>
                <w:rFonts w:hint="eastAsia" w:ascii="宋体" w:hAnsi="宋体" w:eastAsia="宋体" w:cs="宋体"/>
                <w:i w:val="0"/>
                <w:iCs w:val="0"/>
                <w:color w:val="000000"/>
                <w:kern w:val="0"/>
                <w:sz w:val="20"/>
                <w:szCs w:val="20"/>
                <w:u w:val="none"/>
                <w:lang w:val="en-US" w:eastAsia="zh-CN" w:bidi="ar"/>
              </w:rPr>
              <w:t>-QMS-0</w:t>
            </w:r>
            <w:r>
              <w:rPr>
                <w:rFonts w:hint="eastAsia" w:ascii="宋体" w:hAnsi="宋体" w:cs="宋体"/>
                <w:i w:val="0"/>
                <w:iCs w:val="0"/>
                <w:color w:val="000000"/>
                <w:kern w:val="0"/>
                <w:sz w:val="20"/>
                <w:szCs w:val="20"/>
                <w:u w:val="none"/>
                <w:lang w:val="en-US" w:eastAsia="zh-CN" w:bidi="ar"/>
              </w:rPr>
              <w:t>2</w:t>
            </w:r>
            <w:r>
              <w:rPr>
                <w:rFonts w:hint="eastAsia" w:ascii="宋体" w:hAnsi="宋体" w:eastAsia="宋体" w:cs="宋体"/>
                <w:i w:val="0"/>
                <w:iCs w:val="0"/>
                <w:color w:val="000000"/>
                <w:kern w:val="0"/>
                <w:sz w:val="20"/>
                <w:szCs w:val="20"/>
                <w:u w:val="none"/>
                <w:lang w:val="en-US" w:eastAsia="zh-CN" w:bidi="ar"/>
              </w:rPr>
              <w:t>-1</w:t>
            </w:r>
            <w:r>
              <w:rPr>
                <w:rFonts w:hint="eastAsia" w:ascii="宋体" w:hAnsi="宋体" w:cs="宋体"/>
                <w:i w:val="0"/>
                <w:iCs w:val="0"/>
                <w:color w:val="000000"/>
                <w:kern w:val="0"/>
                <w:sz w:val="20"/>
                <w:szCs w:val="20"/>
                <w:u w:val="none"/>
                <w:lang w:val="en-US" w:eastAsia="zh-CN" w:bidi="ar"/>
              </w:rPr>
              <w:t>9</w:t>
            </w:r>
          </w:p>
        </w:tc>
        <w:tc>
          <w:tcPr>
            <w:tcW w:w="35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8.5.5</w:t>
            </w:r>
          </w:p>
        </w:tc>
        <w:tc>
          <w:tcPr>
            <w:tcW w:w="16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cs="宋体"/>
                <w:i w:val="0"/>
                <w:iCs w:val="0"/>
                <w:color w:val="000000"/>
                <w:kern w:val="0"/>
                <w:sz w:val="20"/>
                <w:szCs w:val="20"/>
                <w:u w:val="none"/>
                <w:lang w:val="en-US" w:eastAsia="zh-CN" w:bidi="ar"/>
              </w:rPr>
              <w:t>技术实施中心</w:t>
            </w:r>
          </w:p>
        </w:tc>
      </w:tr>
    </w:tbl>
    <w:p>
      <w:pPr>
        <w:sectPr>
          <w:pgSz w:w="16838" w:h="11906" w:orient="landscape"/>
          <w:pgMar w:top="1417" w:right="1134" w:bottom="1134" w:left="1134" w:header="850" w:footer="850" w:gutter="0"/>
          <w:pgNumType w:fmt="decimal"/>
          <w:cols w:space="425" w:num="1"/>
          <w:formProt w:val="0"/>
          <w:docGrid w:type="lines" w:linePitch="312" w:charSpace="0"/>
        </w:sectPr>
      </w:pPr>
    </w:p>
    <w:p/>
    <w:p>
      <w:pPr>
        <w:keepNext/>
        <w:widowControl/>
        <w:numPr>
          <w:ilvl w:val="0"/>
          <w:numId w:val="11"/>
        </w:numPr>
        <w:shd w:val="clear" w:color="FFFFFF" w:fill="FFFFFF"/>
        <w:tabs>
          <w:tab w:val="left" w:pos="6405"/>
        </w:tabs>
        <w:spacing w:after="280"/>
        <w:jc w:val="left"/>
        <w:outlineLvl w:val="0"/>
        <w:rPr>
          <w:rFonts w:ascii="宋体" w:hAnsi="宋体"/>
          <w:b/>
          <w:sz w:val="24"/>
        </w:rPr>
      </w:pPr>
      <w:r>
        <w:rPr>
          <w:rFonts w:hint="eastAsia" w:ascii="黑体" w:eastAsia="黑体"/>
          <w:kern w:val="0"/>
          <w:szCs w:val="20"/>
          <w:lang w:val="en-US" w:eastAsia="zh-CN"/>
        </w:rPr>
        <w:t xml:space="preserve"> </w:t>
      </w:r>
      <w:bookmarkStart w:id="137" w:name="_Toc14733"/>
      <w:r>
        <w:rPr>
          <w:rFonts w:hint="eastAsia" w:ascii="黑体" w:eastAsia="黑体"/>
          <w:kern w:val="0"/>
          <w:szCs w:val="20"/>
        </w:rPr>
        <w:t>质量手册和程序文件历次修订记录</w:t>
      </w:r>
      <w:bookmarkEnd w:id="137"/>
    </w:p>
    <w:p>
      <w:pPr>
        <w:jc w:val="center"/>
        <w:rPr>
          <w:rFonts w:ascii="宋体" w:hAnsi="宋体"/>
          <w:b/>
          <w:sz w:val="32"/>
          <w:szCs w:val="32"/>
        </w:rPr>
      </w:pPr>
      <w:r>
        <w:rPr>
          <w:rFonts w:hint="eastAsia" w:ascii="宋体" w:hAnsi="宋体"/>
          <w:b/>
          <w:sz w:val="32"/>
          <w:szCs w:val="32"/>
        </w:rPr>
        <w:t>质量手册和程序文件历次换版修订记录</w:t>
      </w:r>
    </w:p>
    <w:tbl>
      <w:tblPr>
        <w:tblStyle w:val="32"/>
        <w:tblW w:w="1378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4"/>
        <w:gridCol w:w="4250"/>
        <w:gridCol w:w="3044"/>
        <w:gridCol w:w="1380"/>
        <w:gridCol w:w="1410"/>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304" w:type="dxa"/>
            <w:vAlign w:val="center"/>
          </w:tcPr>
          <w:p>
            <w:pPr>
              <w:jc w:val="center"/>
              <w:rPr>
                <w:rFonts w:ascii="宋体" w:hAnsi="宋体"/>
                <w:b/>
                <w:szCs w:val="21"/>
              </w:rPr>
            </w:pPr>
            <w:r>
              <w:rPr>
                <w:rFonts w:hint="eastAsia" w:ascii="宋体" w:hAnsi="宋体"/>
                <w:b/>
                <w:szCs w:val="21"/>
              </w:rPr>
              <w:t>日 期</w:t>
            </w:r>
          </w:p>
        </w:tc>
        <w:tc>
          <w:tcPr>
            <w:tcW w:w="4250" w:type="dxa"/>
            <w:vAlign w:val="center"/>
          </w:tcPr>
          <w:p>
            <w:pPr>
              <w:jc w:val="center"/>
              <w:rPr>
                <w:rFonts w:ascii="宋体" w:hAnsi="宋体"/>
                <w:szCs w:val="21"/>
              </w:rPr>
            </w:pPr>
            <w:r>
              <w:rPr>
                <w:rFonts w:hint="eastAsia" w:ascii="宋体" w:hAnsi="宋体"/>
                <w:b/>
                <w:szCs w:val="21"/>
              </w:rPr>
              <w:t>文件</w:t>
            </w:r>
          </w:p>
        </w:tc>
        <w:tc>
          <w:tcPr>
            <w:tcW w:w="3044" w:type="dxa"/>
            <w:vAlign w:val="center"/>
          </w:tcPr>
          <w:p>
            <w:pPr>
              <w:jc w:val="center"/>
              <w:rPr>
                <w:rFonts w:ascii="宋体" w:hAnsi="宋体"/>
                <w:b/>
                <w:szCs w:val="21"/>
              </w:rPr>
            </w:pPr>
            <w:r>
              <w:rPr>
                <w:rFonts w:hint="eastAsia" w:ascii="宋体" w:hAnsi="宋体"/>
                <w:b/>
                <w:szCs w:val="21"/>
              </w:rPr>
              <w:t>版次、修订</w:t>
            </w:r>
          </w:p>
        </w:tc>
        <w:tc>
          <w:tcPr>
            <w:tcW w:w="1380" w:type="dxa"/>
            <w:vAlign w:val="center"/>
          </w:tcPr>
          <w:p>
            <w:pPr>
              <w:jc w:val="center"/>
              <w:rPr>
                <w:rFonts w:ascii="宋体" w:hAnsi="宋体"/>
                <w:b/>
                <w:szCs w:val="21"/>
              </w:rPr>
            </w:pPr>
            <w:r>
              <w:rPr>
                <w:rFonts w:hint="eastAsia" w:ascii="宋体" w:hAnsi="宋体"/>
                <w:b/>
                <w:szCs w:val="21"/>
              </w:rPr>
              <w:t>编制</w:t>
            </w:r>
          </w:p>
        </w:tc>
        <w:tc>
          <w:tcPr>
            <w:tcW w:w="1410" w:type="dxa"/>
            <w:vAlign w:val="center"/>
          </w:tcPr>
          <w:p>
            <w:pPr>
              <w:jc w:val="center"/>
              <w:rPr>
                <w:rFonts w:ascii="宋体" w:hAnsi="宋体"/>
                <w:b/>
                <w:szCs w:val="21"/>
              </w:rPr>
            </w:pPr>
            <w:r>
              <w:rPr>
                <w:rFonts w:hint="eastAsia" w:ascii="宋体" w:hAnsi="宋体"/>
                <w:b/>
                <w:szCs w:val="21"/>
              </w:rPr>
              <w:t>审核</w:t>
            </w:r>
          </w:p>
        </w:tc>
        <w:tc>
          <w:tcPr>
            <w:tcW w:w="1395" w:type="dxa"/>
            <w:vAlign w:val="center"/>
          </w:tcPr>
          <w:p>
            <w:pPr>
              <w:jc w:val="center"/>
              <w:rPr>
                <w:rFonts w:ascii="宋体" w:hAnsi="宋体"/>
                <w:b/>
                <w:szCs w:val="21"/>
              </w:rPr>
            </w:pPr>
            <w:r>
              <w:rPr>
                <w:rFonts w:hint="eastAsia" w:ascii="宋体" w:hAnsi="宋体"/>
                <w:b/>
                <w:szCs w:val="21"/>
              </w:rPr>
              <w:t>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trPr>
        <w:tc>
          <w:tcPr>
            <w:tcW w:w="2304" w:type="dxa"/>
            <w:vAlign w:val="center"/>
          </w:tcPr>
          <w:p>
            <w:pPr>
              <w:jc w:val="center"/>
              <w:rPr>
                <w:rFonts w:ascii="宋体" w:hAnsi="宋体"/>
                <w:szCs w:val="21"/>
              </w:rPr>
            </w:pPr>
            <w:r>
              <w:rPr>
                <w:rFonts w:hint="eastAsia" w:ascii="宋体" w:hAnsi="宋体"/>
                <w:szCs w:val="21"/>
              </w:rPr>
              <w:t>2014年5月30日</w:t>
            </w:r>
          </w:p>
        </w:tc>
        <w:tc>
          <w:tcPr>
            <w:tcW w:w="4250" w:type="dxa"/>
            <w:vAlign w:val="center"/>
          </w:tcPr>
          <w:p>
            <w:pPr>
              <w:jc w:val="center"/>
              <w:rPr>
                <w:rFonts w:ascii="宋体" w:hAnsi="宋体"/>
                <w:szCs w:val="21"/>
              </w:rPr>
            </w:pPr>
            <w:r>
              <w:rPr>
                <w:rFonts w:hint="eastAsia" w:ascii="宋体" w:hAnsi="宋体"/>
                <w:szCs w:val="21"/>
              </w:rPr>
              <w:t>质量手册和程序文件</w:t>
            </w:r>
          </w:p>
        </w:tc>
        <w:tc>
          <w:tcPr>
            <w:tcW w:w="3044" w:type="dxa"/>
            <w:vAlign w:val="center"/>
          </w:tcPr>
          <w:p>
            <w:pPr>
              <w:rPr>
                <w:rFonts w:ascii="宋体" w:hAnsi="宋体"/>
                <w:szCs w:val="21"/>
              </w:rPr>
            </w:pPr>
            <w:r>
              <w:rPr>
                <w:rFonts w:hint="eastAsia" w:ascii="宋体" w:hAnsi="宋体"/>
                <w:szCs w:val="21"/>
              </w:rPr>
              <w:t>2014版 第1次发布</w:t>
            </w:r>
          </w:p>
        </w:tc>
        <w:tc>
          <w:tcPr>
            <w:tcW w:w="1380" w:type="dxa"/>
            <w:vAlign w:val="center"/>
          </w:tcPr>
          <w:p>
            <w:pPr>
              <w:jc w:val="center"/>
              <w:rPr>
                <w:rFonts w:ascii="宋体" w:hAnsi="宋体"/>
                <w:szCs w:val="21"/>
              </w:rPr>
            </w:pPr>
            <w:r>
              <w:rPr>
                <w:rFonts w:hint="eastAsia" w:ascii="宋体" w:hAnsi="宋体"/>
              </w:rPr>
              <w:t>赵永莉</w:t>
            </w:r>
          </w:p>
        </w:tc>
        <w:tc>
          <w:tcPr>
            <w:tcW w:w="1410" w:type="dxa"/>
            <w:vAlign w:val="center"/>
          </w:tcPr>
          <w:p>
            <w:pPr>
              <w:jc w:val="center"/>
              <w:rPr>
                <w:rFonts w:ascii="宋体" w:hAnsi="宋体"/>
                <w:szCs w:val="21"/>
              </w:rPr>
            </w:pPr>
            <w:r>
              <w:rPr>
                <w:rFonts w:hint="eastAsia" w:ascii="宋体" w:hAnsi="宋体"/>
              </w:rPr>
              <w:t>赵永莉</w:t>
            </w:r>
          </w:p>
        </w:tc>
        <w:tc>
          <w:tcPr>
            <w:tcW w:w="1395" w:type="dxa"/>
            <w:vAlign w:val="center"/>
          </w:tcPr>
          <w:p>
            <w:pPr>
              <w:jc w:val="center"/>
              <w:rPr>
                <w:rFonts w:ascii="宋体" w:hAnsi="宋体"/>
                <w:szCs w:val="21"/>
              </w:rPr>
            </w:pPr>
            <w:r>
              <w:rPr>
                <w:rFonts w:hint="eastAsia" w:ascii="宋体" w:hAnsi="宋体"/>
              </w:rPr>
              <w:t>杨跞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trPr>
        <w:tc>
          <w:tcPr>
            <w:tcW w:w="2304" w:type="dxa"/>
            <w:vAlign w:val="center"/>
          </w:tcPr>
          <w:p>
            <w:pPr>
              <w:jc w:val="center"/>
              <w:rPr>
                <w:rFonts w:ascii="宋体" w:hAnsi="宋体"/>
                <w:szCs w:val="21"/>
              </w:rPr>
            </w:pPr>
            <w:r>
              <w:rPr>
                <w:rFonts w:ascii="宋体" w:hAnsi="宋体"/>
                <w:szCs w:val="21"/>
              </w:rPr>
              <w:t>201</w:t>
            </w:r>
            <w:r>
              <w:rPr>
                <w:rFonts w:hint="eastAsia" w:ascii="宋体" w:hAnsi="宋体"/>
                <w:szCs w:val="21"/>
              </w:rPr>
              <w:t>5</w:t>
            </w:r>
            <w:r>
              <w:rPr>
                <w:rFonts w:ascii="宋体" w:hAnsi="宋体"/>
                <w:szCs w:val="21"/>
              </w:rPr>
              <w:t>年</w:t>
            </w:r>
            <w:r>
              <w:rPr>
                <w:rFonts w:hint="eastAsia" w:ascii="宋体" w:hAnsi="宋体"/>
                <w:szCs w:val="21"/>
              </w:rPr>
              <w:t>5</w:t>
            </w:r>
            <w:r>
              <w:rPr>
                <w:rFonts w:ascii="宋体" w:hAnsi="宋体"/>
                <w:szCs w:val="21"/>
              </w:rPr>
              <w:t>月</w:t>
            </w:r>
            <w:r>
              <w:rPr>
                <w:rFonts w:hint="eastAsia" w:ascii="宋体" w:hAnsi="宋体"/>
                <w:szCs w:val="21"/>
              </w:rPr>
              <w:t>20</w:t>
            </w:r>
            <w:r>
              <w:rPr>
                <w:rFonts w:ascii="宋体" w:hAnsi="宋体"/>
                <w:szCs w:val="21"/>
              </w:rPr>
              <w:t>日</w:t>
            </w:r>
          </w:p>
        </w:tc>
        <w:tc>
          <w:tcPr>
            <w:tcW w:w="4250" w:type="dxa"/>
            <w:vAlign w:val="center"/>
          </w:tcPr>
          <w:p>
            <w:pPr>
              <w:jc w:val="center"/>
              <w:rPr>
                <w:rFonts w:ascii="宋体" w:hAnsi="宋体"/>
                <w:szCs w:val="21"/>
              </w:rPr>
            </w:pPr>
            <w:r>
              <w:rPr>
                <w:rFonts w:hint="eastAsia" w:ascii="宋体" w:hAnsi="宋体"/>
                <w:szCs w:val="21"/>
              </w:rPr>
              <w:t>质量手册和程序文件</w:t>
            </w:r>
          </w:p>
        </w:tc>
        <w:tc>
          <w:tcPr>
            <w:tcW w:w="3044" w:type="dxa"/>
            <w:vAlign w:val="center"/>
          </w:tcPr>
          <w:p>
            <w:pPr>
              <w:rPr>
                <w:rFonts w:ascii="宋体" w:hAnsi="宋体"/>
                <w:szCs w:val="21"/>
              </w:rPr>
            </w:pPr>
            <w:r>
              <w:rPr>
                <w:rFonts w:hint="eastAsia" w:ascii="宋体" w:hAnsi="宋体"/>
                <w:szCs w:val="21"/>
              </w:rPr>
              <w:t>2015版 第</w:t>
            </w:r>
            <w:r>
              <w:rPr>
                <w:rFonts w:hint="eastAsia" w:ascii="宋体" w:hAnsi="宋体"/>
                <w:szCs w:val="21"/>
                <w:lang w:val="en-US" w:eastAsia="zh-CN"/>
              </w:rPr>
              <w:t>1</w:t>
            </w:r>
            <w:r>
              <w:rPr>
                <w:rFonts w:hint="eastAsia" w:ascii="宋体" w:hAnsi="宋体"/>
                <w:szCs w:val="21"/>
              </w:rPr>
              <w:t>次修订</w:t>
            </w:r>
          </w:p>
        </w:tc>
        <w:tc>
          <w:tcPr>
            <w:tcW w:w="1380" w:type="dxa"/>
            <w:vAlign w:val="center"/>
          </w:tcPr>
          <w:p>
            <w:pPr>
              <w:jc w:val="center"/>
            </w:pPr>
            <w:r>
              <w:rPr>
                <w:rFonts w:hint="eastAsia" w:ascii="宋体" w:hAnsi="宋体"/>
              </w:rPr>
              <w:t>赵永莉</w:t>
            </w:r>
          </w:p>
        </w:tc>
        <w:tc>
          <w:tcPr>
            <w:tcW w:w="1410" w:type="dxa"/>
            <w:vAlign w:val="center"/>
          </w:tcPr>
          <w:p>
            <w:pPr>
              <w:jc w:val="center"/>
            </w:pPr>
            <w:r>
              <w:rPr>
                <w:rFonts w:hint="eastAsia" w:ascii="宋体" w:hAnsi="宋体"/>
              </w:rPr>
              <w:t>赵永莉</w:t>
            </w:r>
          </w:p>
        </w:tc>
        <w:tc>
          <w:tcPr>
            <w:tcW w:w="1395" w:type="dxa"/>
            <w:vAlign w:val="center"/>
          </w:tcPr>
          <w:p>
            <w:pPr>
              <w:jc w:val="center"/>
            </w:pPr>
            <w:r>
              <w:rPr>
                <w:rFonts w:hint="eastAsia" w:ascii="宋体" w:hAnsi="宋体"/>
              </w:rPr>
              <w:t>杨跞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trPr>
        <w:tc>
          <w:tcPr>
            <w:tcW w:w="2304" w:type="dxa"/>
            <w:vAlign w:val="center"/>
          </w:tcPr>
          <w:p>
            <w:pPr>
              <w:jc w:val="center"/>
              <w:rPr>
                <w:rFonts w:ascii="宋体" w:hAnsi="宋体"/>
                <w:szCs w:val="21"/>
              </w:rPr>
            </w:pPr>
            <w:r>
              <w:rPr>
                <w:rFonts w:hint="eastAsia" w:ascii="宋体" w:hAnsi="宋体"/>
                <w:szCs w:val="21"/>
              </w:rPr>
              <w:t>2017年3月1日</w:t>
            </w:r>
          </w:p>
        </w:tc>
        <w:tc>
          <w:tcPr>
            <w:tcW w:w="4250" w:type="dxa"/>
            <w:vAlign w:val="center"/>
          </w:tcPr>
          <w:p>
            <w:pPr>
              <w:jc w:val="center"/>
              <w:rPr>
                <w:rFonts w:ascii="宋体" w:hAnsi="宋体"/>
                <w:szCs w:val="21"/>
              </w:rPr>
            </w:pPr>
            <w:r>
              <w:rPr>
                <w:rFonts w:hint="eastAsia" w:ascii="宋体" w:hAnsi="宋体"/>
                <w:szCs w:val="21"/>
              </w:rPr>
              <w:t>质量手册和程序文件</w:t>
            </w:r>
          </w:p>
        </w:tc>
        <w:tc>
          <w:tcPr>
            <w:tcW w:w="3044" w:type="dxa"/>
            <w:vAlign w:val="center"/>
          </w:tcPr>
          <w:p>
            <w:pPr>
              <w:rPr>
                <w:rFonts w:ascii="宋体" w:hAnsi="宋体"/>
                <w:szCs w:val="21"/>
              </w:rPr>
            </w:pPr>
            <w:r>
              <w:rPr>
                <w:rFonts w:hint="eastAsia" w:ascii="宋体" w:hAnsi="宋体"/>
                <w:szCs w:val="21"/>
              </w:rPr>
              <w:t>2017版 第</w:t>
            </w:r>
            <w:r>
              <w:rPr>
                <w:rFonts w:hint="eastAsia" w:ascii="宋体" w:hAnsi="宋体"/>
                <w:szCs w:val="21"/>
                <w:lang w:val="en-US" w:eastAsia="zh-CN"/>
              </w:rPr>
              <w:t>1</w:t>
            </w:r>
            <w:r>
              <w:rPr>
                <w:rFonts w:hint="eastAsia" w:ascii="宋体" w:hAnsi="宋体"/>
                <w:szCs w:val="21"/>
              </w:rPr>
              <w:t>次修订</w:t>
            </w:r>
          </w:p>
        </w:tc>
        <w:tc>
          <w:tcPr>
            <w:tcW w:w="1380" w:type="dxa"/>
            <w:vAlign w:val="center"/>
          </w:tcPr>
          <w:p>
            <w:pPr>
              <w:jc w:val="center"/>
              <w:rPr>
                <w:rFonts w:ascii="宋体" w:hAnsi="宋体"/>
                <w:szCs w:val="21"/>
              </w:rPr>
            </w:pPr>
            <w:r>
              <w:rPr>
                <w:rFonts w:hint="eastAsia" w:ascii="宋体" w:hAnsi="宋体"/>
                <w:szCs w:val="21"/>
              </w:rPr>
              <w:t>张艳敏</w:t>
            </w:r>
          </w:p>
        </w:tc>
        <w:tc>
          <w:tcPr>
            <w:tcW w:w="1410" w:type="dxa"/>
            <w:vAlign w:val="center"/>
          </w:tcPr>
          <w:p>
            <w:pPr>
              <w:jc w:val="center"/>
              <w:rPr>
                <w:rFonts w:ascii="宋体" w:hAnsi="宋体"/>
                <w:szCs w:val="21"/>
              </w:rPr>
            </w:pPr>
            <w:r>
              <w:rPr>
                <w:rFonts w:hint="eastAsia" w:ascii="宋体" w:hAnsi="宋体"/>
                <w:szCs w:val="21"/>
              </w:rPr>
              <w:t>张庆</w:t>
            </w:r>
          </w:p>
        </w:tc>
        <w:tc>
          <w:tcPr>
            <w:tcW w:w="1395" w:type="dxa"/>
            <w:vAlign w:val="center"/>
          </w:tcPr>
          <w:p>
            <w:pPr>
              <w:jc w:val="center"/>
              <w:rPr>
                <w:rFonts w:ascii="宋体" w:hAnsi="宋体"/>
                <w:szCs w:val="21"/>
              </w:rPr>
            </w:pPr>
            <w:r>
              <w:rPr>
                <w:rFonts w:hint="eastAsia" w:ascii="宋体" w:hAnsi="宋体"/>
              </w:rPr>
              <w:t>杨跞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2304" w:type="dxa"/>
            <w:vAlign w:val="center"/>
          </w:tcPr>
          <w:p>
            <w:pPr>
              <w:jc w:val="center"/>
              <w:rPr>
                <w:rFonts w:ascii="宋体" w:hAnsi="宋体"/>
                <w:szCs w:val="21"/>
              </w:rPr>
            </w:pPr>
            <w:r>
              <w:rPr>
                <w:rFonts w:hint="eastAsia" w:ascii="宋体" w:hAnsi="宋体"/>
                <w:szCs w:val="21"/>
              </w:rPr>
              <w:t>2020年4月20日</w:t>
            </w:r>
          </w:p>
        </w:tc>
        <w:tc>
          <w:tcPr>
            <w:tcW w:w="4250" w:type="dxa"/>
            <w:vAlign w:val="center"/>
          </w:tcPr>
          <w:p>
            <w:pPr>
              <w:jc w:val="center"/>
              <w:rPr>
                <w:rFonts w:ascii="宋体" w:hAnsi="宋体"/>
                <w:szCs w:val="21"/>
              </w:rPr>
            </w:pPr>
            <w:r>
              <w:rPr>
                <w:rFonts w:hint="eastAsia" w:ascii="宋体" w:hAnsi="宋体"/>
                <w:szCs w:val="21"/>
              </w:rPr>
              <w:t>质量手册和程序文件</w:t>
            </w:r>
          </w:p>
        </w:tc>
        <w:tc>
          <w:tcPr>
            <w:tcW w:w="3044" w:type="dxa"/>
            <w:vAlign w:val="center"/>
          </w:tcPr>
          <w:p>
            <w:pPr>
              <w:rPr>
                <w:rFonts w:ascii="宋体" w:hAnsi="宋体"/>
                <w:szCs w:val="21"/>
              </w:rPr>
            </w:pPr>
            <w:r>
              <w:rPr>
                <w:rFonts w:hint="eastAsia" w:ascii="宋体" w:hAnsi="宋体"/>
                <w:szCs w:val="21"/>
              </w:rPr>
              <w:t>2020版 第</w:t>
            </w:r>
            <w:r>
              <w:rPr>
                <w:rFonts w:hint="eastAsia" w:ascii="宋体" w:hAnsi="宋体"/>
                <w:szCs w:val="21"/>
                <w:lang w:val="en-US" w:eastAsia="zh-CN"/>
              </w:rPr>
              <w:t>1</w:t>
            </w:r>
            <w:r>
              <w:rPr>
                <w:rFonts w:hint="eastAsia" w:ascii="宋体" w:hAnsi="宋体"/>
                <w:szCs w:val="21"/>
              </w:rPr>
              <w:t>次修订</w:t>
            </w:r>
          </w:p>
        </w:tc>
        <w:tc>
          <w:tcPr>
            <w:tcW w:w="1380" w:type="dxa"/>
            <w:vAlign w:val="center"/>
          </w:tcPr>
          <w:p>
            <w:pPr>
              <w:jc w:val="center"/>
              <w:rPr>
                <w:rFonts w:ascii="宋体" w:hAnsi="宋体"/>
                <w:szCs w:val="21"/>
              </w:rPr>
            </w:pPr>
            <w:r>
              <w:rPr>
                <w:rFonts w:hint="eastAsia" w:ascii="宋体" w:hAnsi="宋体"/>
                <w:szCs w:val="21"/>
              </w:rPr>
              <w:t>印煜</w:t>
            </w:r>
          </w:p>
        </w:tc>
        <w:tc>
          <w:tcPr>
            <w:tcW w:w="1410" w:type="dxa"/>
            <w:vAlign w:val="center"/>
          </w:tcPr>
          <w:p>
            <w:pPr>
              <w:jc w:val="center"/>
              <w:rPr>
                <w:rFonts w:ascii="宋体" w:hAnsi="宋体"/>
                <w:szCs w:val="21"/>
              </w:rPr>
            </w:pPr>
            <w:r>
              <w:rPr>
                <w:rFonts w:hint="eastAsia" w:ascii="宋体" w:hAnsi="宋体"/>
                <w:szCs w:val="21"/>
              </w:rPr>
              <w:t>印煜</w:t>
            </w:r>
          </w:p>
        </w:tc>
        <w:tc>
          <w:tcPr>
            <w:tcW w:w="1395" w:type="dxa"/>
            <w:vAlign w:val="center"/>
          </w:tcPr>
          <w:p>
            <w:pPr>
              <w:jc w:val="center"/>
              <w:rPr>
                <w:rFonts w:ascii="宋体" w:hAnsi="宋体"/>
                <w:szCs w:val="21"/>
              </w:rPr>
            </w:pPr>
            <w:r>
              <w:rPr>
                <w:rFonts w:hint="eastAsia" w:ascii="宋体" w:hAnsi="宋体"/>
              </w:rPr>
              <w:t>杨跞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2304" w:type="dxa"/>
            <w:vAlign w:val="center"/>
          </w:tcPr>
          <w:p>
            <w:pPr>
              <w:jc w:val="center"/>
              <w:rPr>
                <w:rFonts w:ascii="宋体" w:hAnsi="宋体"/>
                <w:szCs w:val="21"/>
              </w:rPr>
            </w:pPr>
            <w:r>
              <w:rPr>
                <w:rFonts w:hint="eastAsia" w:ascii="宋体" w:hAnsi="宋体"/>
                <w:szCs w:val="21"/>
              </w:rPr>
              <w:t>2020年10月12日</w:t>
            </w:r>
          </w:p>
        </w:tc>
        <w:tc>
          <w:tcPr>
            <w:tcW w:w="4250" w:type="dxa"/>
            <w:vAlign w:val="center"/>
          </w:tcPr>
          <w:p>
            <w:pPr>
              <w:jc w:val="center"/>
              <w:rPr>
                <w:rFonts w:ascii="宋体" w:hAnsi="宋体"/>
                <w:szCs w:val="21"/>
              </w:rPr>
            </w:pPr>
            <w:r>
              <w:rPr>
                <w:rFonts w:hint="eastAsia" w:ascii="宋体" w:hAnsi="宋体"/>
                <w:szCs w:val="21"/>
              </w:rPr>
              <w:t>质量手册和程序文件</w:t>
            </w:r>
          </w:p>
        </w:tc>
        <w:tc>
          <w:tcPr>
            <w:tcW w:w="3044" w:type="dxa"/>
            <w:vAlign w:val="center"/>
          </w:tcPr>
          <w:p>
            <w:pPr>
              <w:rPr>
                <w:rFonts w:ascii="宋体" w:hAnsi="宋体"/>
                <w:szCs w:val="21"/>
              </w:rPr>
            </w:pPr>
            <w:r>
              <w:rPr>
                <w:rFonts w:hint="eastAsia" w:ascii="宋体" w:hAnsi="宋体"/>
                <w:szCs w:val="21"/>
              </w:rPr>
              <w:t>2020版 第</w:t>
            </w:r>
            <w:r>
              <w:rPr>
                <w:rFonts w:hint="eastAsia" w:ascii="宋体" w:hAnsi="宋体"/>
                <w:szCs w:val="21"/>
                <w:lang w:val="en-US" w:eastAsia="zh-CN"/>
              </w:rPr>
              <w:t>2</w:t>
            </w:r>
            <w:r>
              <w:rPr>
                <w:rFonts w:hint="eastAsia" w:ascii="宋体" w:hAnsi="宋体"/>
                <w:szCs w:val="21"/>
              </w:rPr>
              <w:t>次修订</w:t>
            </w:r>
          </w:p>
        </w:tc>
        <w:tc>
          <w:tcPr>
            <w:tcW w:w="1380" w:type="dxa"/>
            <w:vAlign w:val="center"/>
          </w:tcPr>
          <w:p>
            <w:pPr>
              <w:jc w:val="center"/>
              <w:rPr>
                <w:rFonts w:ascii="宋体" w:hAnsi="宋体"/>
                <w:szCs w:val="21"/>
              </w:rPr>
            </w:pPr>
            <w:bookmarkStart w:id="139" w:name="_GoBack"/>
            <w:bookmarkEnd w:id="139"/>
            <w:r>
              <w:rPr>
                <w:rFonts w:hint="eastAsia" w:ascii="宋体" w:hAnsi="宋体"/>
                <w:szCs w:val="21"/>
              </w:rPr>
              <w:t>印煜</w:t>
            </w:r>
          </w:p>
        </w:tc>
        <w:tc>
          <w:tcPr>
            <w:tcW w:w="1410" w:type="dxa"/>
            <w:vAlign w:val="center"/>
          </w:tcPr>
          <w:p>
            <w:pPr>
              <w:jc w:val="center"/>
              <w:rPr>
                <w:rFonts w:ascii="宋体" w:hAnsi="宋体"/>
                <w:szCs w:val="21"/>
              </w:rPr>
            </w:pPr>
            <w:r>
              <w:rPr>
                <w:rFonts w:hint="eastAsia" w:ascii="宋体" w:hAnsi="宋体"/>
                <w:szCs w:val="21"/>
              </w:rPr>
              <w:t>印煜</w:t>
            </w:r>
          </w:p>
        </w:tc>
        <w:tc>
          <w:tcPr>
            <w:tcW w:w="1395" w:type="dxa"/>
            <w:vAlign w:val="center"/>
          </w:tcPr>
          <w:p>
            <w:pPr>
              <w:jc w:val="center"/>
              <w:rPr>
                <w:rFonts w:ascii="宋体" w:hAnsi="宋体"/>
                <w:szCs w:val="21"/>
              </w:rPr>
            </w:pPr>
            <w:r>
              <w:rPr>
                <w:rFonts w:hint="eastAsia" w:ascii="宋体" w:hAnsi="宋体"/>
              </w:rPr>
              <w:t>杨跞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2304" w:type="dxa"/>
            <w:vAlign w:val="center"/>
          </w:tcPr>
          <w:p>
            <w:pPr>
              <w:jc w:val="center"/>
              <w:rPr>
                <w:rFonts w:ascii="宋体" w:hAnsi="宋体"/>
                <w:szCs w:val="21"/>
              </w:rPr>
            </w:pPr>
            <w:r>
              <w:rPr>
                <w:rFonts w:hint="eastAsia" w:ascii="宋体" w:hAnsi="宋体"/>
                <w:szCs w:val="21"/>
              </w:rPr>
              <w:t>2022年4月15日</w:t>
            </w:r>
          </w:p>
        </w:tc>
        <w:tc>
          <w:tcPr>
            <w:tcW w:w="4250" w:type="dxa"/>
            <w:vAlign w:val="center"/>
          </w:tcPr>
          <w:p>
            <w:pPr>
              <w:jc w:val="center"/>
              <w:rPr>
                <w:rFonts w:ascii="宋体" w:hAnsi="宋体"/>
                <w:szCs w:val="21"/>
              </w:rPr>
            </w:pPr>
            <w:r>
              <w:rPr>
                <w:rFonts w:hint="eastAsia" w:ascii="宋体" w:hAnsi="宋体"/>
                <w:szCs w:val="21"/>
              </w:rPr>
              <w:t>质量手册和程序文件</w:t>
            </w:r>
          </w:p>
        </w:tc>
        <w:tc>
          <w:tcPr>
            <w:tcW w:w="3044" w:type="dxa"/>
            <w:vAlign w:val="center"/>
          </w:tcPr>
          <w:p>
            <w:pPr>
              <w:jc w:val="left"/>
              <w:rPr>
                <w:rFonts w:ascii="宋体" w:hAnsi="宋体"/>
                <w:szCs w:val="21"/>
              </w:rPr>
            </w:pPr>
            <w:r>
              <w:rPr>
                <w:rFonts w:hint="eastAsia" w:ascii="宋体" w:hAnsi="宋体"/>
                <w:szCs w:val="21"/>
              </w:rPr>
              <w:t>2022版</w:t>
            </w:r>
            <w:r>
              <w:rPr>
                <w:rFonts w:hint="eastAsia" w:ascii="宋体" w:hAnsi="宋体"/>
                <w:szCs w:val="21"/>
                <w:lang w:val="en-US" w:eastAsia="zh-CN"/>
              </w:rPr>
              <w:t xml:space="preserve"> </w:t>
            </w:r>
            <w:r>
              <w:rPr>
                <w:rFonts w:hint="eastAsia" w:ascii="宋体" w:hAnsi="宋体"/>
                <w:szCs w:val="21"/>
              </w:rPr>
              <w:t>第1次修订</w:t>
            </w:r>
          </w:p>
        </w:tc>
        <w:tc>
          <w:tcPr>
            <w:tcW w:w="1380" w:type="dxa"/>
            <w:vAlign w:val="center"/>
          </w:tcPr>
          <w:p>
            <w:pPr>
              <w:jc w:val="center"/>
              <w:rPr>
                <w:rFonts w:ascii="宋体" w:hAnsi="宋体"/>
                <w:szCs w:val="21"/>
              </w:rPr>
            </w:pPr>
            <w:r>
              <w:rPr>
                <w:rFonts w:hint="eastAsia" w:ascii="宋体" w:hAnsi="宋体"/>
                <w:szCs w:val="21"/>
              </w:rPr>
              <w:t>印煜</w:t>
            </w:r>
          </w:p>
        </w:tc>
        <w:tc>
          <w:tcPr>
            <w:tcW w:w="1410" w:type="dxa"/>
            <w:vAlign w:val="center"/>
          </w:tcPr>
          <w:p>
            <w:pPr>
              <w:jc w:val="center"/>
              <w:rPr>
                <w:rFonts w:ascii="宋体" w:hAnsi="宋体"/>
                <w:szCs w:val="21"/>
              </w:rPr>
            </w:pPr>
            <w:r>
              <w:rPr>
                <w:rFonts w:hint="eastAsia" w:ascii="宋体" w:hAnsi="宋体"/>
                <w:szCs w:val="21"/>
              </w:rPr>
              <w:t>许楠</w:t>
            </w:r>
          </w:p>
        </w:tc>
        <w:tc>
          <w:tcPr>
            <w:tcW w:w="1395" w:type="dxa"/>
            <w:vAlign w:val="center"/>
          </w:tcPr>
          <w:p>
            <w:pPr>
              <w:jc w:val="center"/>
              <w:rPr>
                <w:rFonts w:ascii="宋体" w:hAnsi="宋体"/>
                <w:szCs w:val="21"/>
              </w:rPr>
            </w:pPr>
            <w:r>
              <w:rPr>
                <w:rFonts w:hint="eastAsia" w:ascii="宋体" w:hAnsi="宋体"/>
                <w:szCs w:val="21"/>
              </w:rPr>
              <w:t>杨跞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2304" w:type="dxa"/>
            <w:vAlign w:val="center"/>
          </w:tcPr>
          <w:p>
            <w:pPr>
              <w:jc w:val="center"/>
              <w:rPr>
                <w:rFonts w:hint="default" w:ascii="宋体" w:hAnsi="宋体" w:eastAsia="宋体"/>
                <w:szCs w:val="21"/>
                <w:lang w:val="en-US" w:eastAsia="zh-CN"/>
              </w:rPr>
            </w:pPr>
            <w:r>
              <w:rPr>
                <w:rFonts w:hint="eastAsia" w:ascii="宋体" w:hAnsi="宋体"/>
                <w:szCs w:val="21"/>
                <w:lang w:val="en-US" w:eastAsia="zh-CN"/>
              </w:rPr>
              <w:t>2022年9月20日</w:t>
            </w:r>
          </w:p>
        </w:tc>
        <w:tc>
          <w:tcPr>
            <w:tcW w:w="4250" w:type="dxa"/>
            <w:vAlign w:val="center"/>
          </w:tcPr>
          <w:p>
            <w:pPr>
              <w:jc w:val="center"/>
              <w:rPr>
                <w:rFonts w:hint="default" w:ascii="宋体" w:hAnsi="宋体" w:eastAsia="宋体"/>
                <w:szCs w:val="21"/>
                <w:lang w:val="en-US" w:eastAsia="zh-CN"/>
              </w:rPr>
            </w:pPr>
            <w:r>
              <w:rPr>
                <w:rFonts w:hint="eastAsia" w:ascii="宋体" w:hAnsi="宋体"/>
                <w:szCs w:val="21"/>
                <w:lang w:val="en-US" w:eastAsia="zh-CN"/>
              </w:rPr>
              <w:t>质量手册和程序文件</w:t>
            </w:r>
          </w:p>
        </w:tc>
        <w:tc>
          <w:tcPr>
            <w:tcW w:w="3044" w:type="dxa"/>
            <w:vAlign w:val="center"/>
          </w:tcPr>
          <w:p>
            <w:pPr>
              <w:jc w:val="left"/>
              <w:rPr>
                <w:rFonts w:ascii="宋体" w:hAnsi="宋体"/>
                <w:b/>
                <w:bCs/>
                <w:szCs w:val="21"/>
              </w:rPr>
            </w:pPr>
            <w:r>
              <w:rPr>
                <w:rFonts w:hint="eastAsia" w:ascii="宋体" w:hAnsi="宋体"/>
                <w:szCs w:val="21"/>
              </w:rPr>
              <w:t>2022版</w:t>
            </w:r>
            <w:r>
              <w:rPr>
                <w:rFonts w:hint="eastAsia" w:ascii="宋体" w:hAnsi="宋体"/>
                <w:szCs w:val="21"/>
                <w:lang w:val="en-US" w:eastAsia="zh-CN"/>
              </w:rPr>
              <w:t xml:space="preserve"> </w:t>
            </w:r>
            <w:r>
              <w:rPr>
                <w:rFonts w:hint="eastAsia" w:ascii="宋体" w:hAnsi="宋体"/>
                <w:szCs w:val="21"/>
              </w:rPr>
              <w:t>第</w:t>
            </w:r>
            <w:r>
              <w:rPr>
                <w:rFonts w:hint="eastAsia" w:ascii="宋体" w:hAnsi="宋体"/>
                <w:szCs w:val="21"/>
                <w:lang w:val="en-US" w:eastAsia="zh-CN"/>
              </w:rPr>
              <w:t>2</w:t>
            </w:r>
            <w:r>
              <w:rPr>
                <w:rFonts w:hint="eastAsia" w:ascii="宋体" w:hAnsi="宋体"/>
                <w:szCs w:val="21"/>
              </w:rPr>
              <w:t>次修订</w:t>
            </w:r>
          </w:p>
        </w:tc>
        <w:tc>
          <w:tcPr>
            <w:tcW w:w="1380" w:type="dxa"/>
            <w:vAlign w:val="center"/>
          </w:tcPr>
          <w:p>
            <w:pPr>
              <w:jc w:val="center"/>
              <w:rPr>
                <w:rFonts w:ascii="宋体" w:hAnsi="宋体"/>
                <w:szCs w:val="21"/>
              </w:rPr>
            </w:pPr>
            <w:r>
              <w:rPr>
                <w:rFonts w:hint="eastAsia" w:ascii="宋体" w:hAnsi="宋体"/>
                <w:szCs w:val="21"/>
              </w:rPr>
              <w:t>印煜</w:t>
            </w:r>
          </w:p>
        </w:tc>
        <w:tc>
          <w:tcPr>
            <w:tcW w:w="1410" w:type="dxa"/>
            <w:vAlign w:val="center"/>
          </w:tcPr>
          <w:p>
            <w:pPr>
              <w:jc w:val="center"/>
              <w:rPr>
                <w:rFonts w:hint="default" w:ascii="宋体" w:hAnsi="宋体" w:eastAsia="宋体"/>
                <w:szCs w:val="21"/>
                <w:lang w:val="en-US" w:eastAsia="zh-CN"/>
              </w:rPr>
            </w:pPr>
            <w:r>
              <w:rPr>
                <w:rFonts w:hint="eastAsia" w:ascii="宋体" w:hAnsi="宋体"/>
                <w:szCs w:val="21"/>
                <w:lang w:val="en-US" w:eastAsia="zh-CN"/>
              </w:rPr>
              <w:t>范文</w:t>
            </w:r>
          </w:p>
        </w:tc>
        <w:tc>
          <w:tcPr>
            <w:tcW w:w="1395" w:type="dxa"/>
            <w:vAlign w:val="center"/>
          </w:tcPr>
          <w:p>
            <w:pPr>
              <w:jc w:val="center"/>
              <w:rPr>
                <w:rFonts w:ascii="宋体" w:hAnsi="宋体"/>
                <w:szCs w:val="21"/>
              </w:rPr>
            </w:pPr>
            <w:r>
              <w:rPr>
                <w:rFonts w:hint="eastAsia" w:ascii="宋体" w:hAnsi="宋体"/>
                <w:szCs w:val="21"/>
              </w:rPr>
              <w:t>杨跞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2304" w:type="dxa"/>
            <w:vAlign w:val="center"/>
          </w:tcPr>
          <w:p>
            <w:pPr>
              <w:jc w:val="center"/>
              <w:rPr>
                <w:rFonts w:hint="default" w:ascii="宋体" w:hAnsi="宋体" w:eastAsia="宋体"/>
                <w:szCs w:val="21"/>
                <w:lang w:val="en-US" w:eastAsia="zh-CN"/>
              </w:rPr>
            </w:pPr>
            <w:r>
              <w:rPr>
                <w:rFonts w:hint="eastAsia" w:ascii="宋体" w:hAnsi="宋体"/>
                <w:szCs w:val="21"/>
                <w:lang w:val="en-US" w:eastAsia="zh-CN"/>
              </w:rPr>
              <w:t>2023年4月27日</w:t>
            </w:r>
          </w:p>
        </w:tc>
        <w:tc>
          <w:tcPr>
            <w:tcW w:w="4250" w:type="dxa"/>
            <w:vAlign w:val="center"/>
          </w:tcPr>
          <w:p>
            <w:pPr>
              <w:jc w:val="center"/>
              <w:rPr>
                <w:rFonts w:ascii="宋体" w:hAnsi="宋体"/>
                <w:szCs w:val="21"/>
              </w:rPr>
            </w:pPr>
            <w:r>
              <w:rPr>
                <w:rFonts w:hint="eastAsia" w:ascii="宋体" w:hAnsi="宋体"/>
                <w:szCs w:val="21"/>
                <w:lang w:val="en-US" w:eastAsia="zh-CN"/>
              </w:rPr>
              <w:t>质量手册和程序文件</w:t>
            </w:r>
          </w:p>
        </w:tc>
        <w:tc>
          <w:tcPr>
            <w:tcW w:w="3044" w:type="dxa"/>
            <w:vAlign w:val="center"/>
          </w:tcPr>
          <w:p>
            <w:pPr>
              <w:jc w:val="left"/>
              <w:rPr>
                <w:rFonts w:ascii="宋体" w:hAnsi="宋体"/>
                <w:szCs w:val="21"/>
              </w:rPr>
            </w:pPr>
            <w:r>
              <w:rPr>
                <w:rFonts w:hint="eastAsia" w:ascii="宋体" w:hAnsi="宋体"/>
                <w:szCs w:val="21"/>
              </w:rPr>
              <w:t>202</w:t>
            </w:r>
            <w:r>
              <w:rPr>
                <w:rFonts w:hint="eastAsia" w:ascii="宋体" w:hAnsi="宋体"/>
                <w:szCs w:val="21"/>
                <w:lang w:val="en-US" w:eastAsia="zh-CN"/>
              </w:rPr>
              <w:t>3</w:t>
            </w:r>
            <w:r>
              <w:rPr>
                <w:rFonts w:hint="eastAsia" w:ascii="宋体" w:hAnsi="宋体"/>
                <w:szCs w:val="21"/>
              </w:rPr>
              <w:t>版</w:t>
            </w:r>
            <w:r>
              <w:rPr>
                <w:rFonts w:hint="eastAsia" w:ascii="宋体" w:hAnsi="宋体"/>
                <w:szCs w:val="21"/>
                <w:lang w:val="en-US" w:eastAsia="zh-CN"/>
              </w:rPr>
              <w:t xml:space="preserve"> </w:t>
            </w:r>
            <w:r>
              <w:rPr>
                <w:rFonts w:hint="eastAsia" w:ascii="宋体" w:hAnsi="宋体"/>
                <w:szCs w:val="21"/>
              </w:rPr>
              <w:t>第1次修订</w:t>
            </w:r>
          </w:p>
        </w:tc>
        <w:tc>
          <w:tcPr>
            <w:tcW w:w="1380" w:type="dxa"/>
            <w:vAlign w:val="center"/>
          </w:tcPr>
          <w:p>
            <w:pPr>
              <w:jc w:val="center"/>
              <w:rPr>
                <w:rFonts w:ascii="宋体" w:hAnsi="宋体"/>
                <w:szCs w:val="21"/>
              </w:rPr>
            </w:pPr>
            <w:r>
              <w:rPr>
                <w:rFonts w:hint="eastAsia" w:ascii="宋体" w:hAnsi="宋体"/>
                <w:szCs w:val="21"/>
              </w:rPr>
              <w:t>印煜</w:t>
            </w:r>
          </w:p>
        </w:tc>
        <w:tc>
          <w:tcPr>
            <w:tcW w:w="1410" w:type="dxa"/>
            <w:vAlign w:val="center"/>
          </w:tcPr>
          <w:p>
            <w:pPr>
              <w:jc w:val="center"/>
              <w:rPr>
                <w:rFonts w:hint="default" w:ascii="宋体" w:hAnsi="宋体" w:eastAsia="宋体"/>
                <w:szCs w:val="21"/>
                <w:lang w:val="en-US" w:eastAsia="zh-CN"/>
              </w:rPr>
            </w:pPr>
            <w:r>
              <w:rPr>
                <w:rFonts w:hint="eastAsia" w:ascii="宋体" w:hAnsi="宋体"/>
                <w:szCs w:val="21"/>
                <w:lang w:val="en-US" w:eastAsia="zh-CN"/>
              </w:rPr>
              <w:t>范文</w:t>
            </w:r>
          </w:p>
        </w:tc>
        <w:tc>
          <w:tcPr>
            <w:tcW w:w="1395" w:type="dxa"/>
            <w:vAlign w:val="center"/>
          </w:tcPr>
          <w:p>
            <w:pPr>
              <w:jc w:val="center"/>
              <w:rPr>
                <w:rFonts w:ascii="宋体" w:hAnsi="宋体"/>
                <w:szCs w:val="21"/>
              </w:rPr>
            </w:pPr>
            <w:r>
              <w:rPr>
                <w:rFonts w:hint="eastAsia" w:ascii="宋体" w:hAnsi="宋体"/>
                <w:szCs w:val="21"/>
              </w:rPr>
              <w:t>杨跞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2304" w:type="dxa"/>
            <w:vAlign w:val="center"/>
          </w:tcPr>
          <w:p>
            <w:pPr>
              <w:jc w:val="center"/>
              <w:rPr>
                <w:rFonts w:ascii="宋体" w:hAnsi="宋体"/>
                <w:szCs w:val="21"/>
              </w:rPr>
            </w:pPr>
          </w:p>
        </w:tc>
        <w:tc>
          <w:tcPr>
            <w:tcW w:w="4250" w:type="dxa"/>
            <w:vAlign w:val="center"/>
          </w:tcPr>
          <w:p>
            <w:pPr>
              <w:jc w:val="center"/>
              <w:rPr>
                <w:rFonts w:ascii="宋体" w:hAnsi="宋体"/>
                <w:szCs w:val="21"/>
              </w:rPr>
            </w:pPr>
          </w:p>
        </w:tc>
        <w:tc>
          <w:tcPr>
            <w:tcW w:w="3044" w:type="dxa"/>
            <w:vAlign w:val="center"/>
          </w:tcPr>
          <w:p>
            <w:pPr>
              <w:jc w:val="center"/>
              <w:rPr>
                <w:rFonts w:ascii="宋体" w:hAnsi="宋体"/>
                <w:szCs w:val="21"/>
              </w:rPr>
            </w:pPr>
          </w:p>
        </w:tc>
        <w:tc>
          <w:tcPr>
            <w:tcW w:w="1380" w:type="dxa"/>
            <w:vAlign w:val="center"/>
          </w:tcPr>
          <w:p>
            <w:pPr>
              <w:jc w:val="center"/>
              <w:rPr>
                <w:rFonts w:ascii="宋体" w:hAnsi="宋体"/>
                <w:szCs w:val="21"/>
              </w:rPr>
            </w:pPr>
          </w:p>
        </w:tc>
        <w:tc>
          <w:tcPr>
            <w:tcW w:w="1410" w:type="dxa"/>
            <w:vAlign w:val="center"/>
          </w:tcPr>
          <w:p>
            <w:pPr>
              <w:jc w:val="center"/>
              <w:rPr>
                <w:rFonts w:ascii="宋体" w:hAnsi="宋体"/>
                <w:szCs w:val="21"/>
              </w:rPr>
            </w:pPr>
          </w:p>
        </w:tc>
        <w:tc>
          <w:tcPr>
            <w:tcW w:w="1395" w:type="dxa"/>
            <w:vAlign w:val="center"/>
          </w:tcPr>
          <w:p>
            <w:pPr>
              <w:jc w:val="center"/>
              <w:rPr>
                <w:rFonts w:ascii="宋体" w:hAnsi="宋体"/>
                <w:szCs w:val="21"/>
              </w:rPr>
            </w:pPr>
          </w:p>
        </w:tc>
      </w:tr>
    </w:tbl>
    <w:p>
      <w:pPr>
        <w:keepNext/>
        <w:widowControl/>
        <w:numPr>
          <w:ilvl w:val="0"/>
          <w:numId w:val="0"/>
        </w:numPr>
        <w:shd w:val="clear" w:color="FFFFFF" w:fill="FFFFFF"/>
        <w:tabs>
          <w:tab w:val="left" w:pos="6405"/>
        </w:tabs>
        <w:spacing w:after="280"/>
        <w:ind w:leftChars="0"/>
        <w:jc w:val="left"/>
        <w:outlineLvl w:val="0"/>
        <w:rPr>
          <w:sz w:val="21"/>
        </w:rPr>
        <w:sectPr>
          <w:pgSz w:w="16838" w:h="11906" w:orient="landscape"/>
          <w:pgMar w:top="1417" w:right="1134" w:bottom="1134" w:left="1134" w:header="850" w:footer="850" w:gutter="0"/>
          <w:pgNumType w:fmt="decimal"/>
          <w:cols w:space="425" w:num="1"/>
          <w:formProt w:val="0"/>
          <w:docGrid w:type="lines" w:linePitch="312" w:charSpace="0"/>
        </w:sectPr>
      </w:pPr>
    </w:p>
    <w:p>
      <w:pPr>
        <w:keepNext/>
        <w:keepLines w:val="0"/>
        <w:pageBreakBefore w:val="0"/>
        <w:widowControl/>
        <w:numPr>
          <w:ilvl w:val="0"/>
          <w:numId w:val="11"/>
        </w:numPr>
        <w:shd w:val="clear" w:color="FFFFFF" w:fill="FFFFFF"/>
        <w:tabs>
          <w:tab w:val="left" w:pos="6405"/>
        </w:tabs>
        <w:kinsoku/>
        <w:wordWrap/>
        <w:overflowPunct/>
        <w:topLinePunct w:val="0"/>
        <w:autoSpaceDE/>
        <w:autoSpaceDN/>
        <w:bidi w:val="0"/>
        <w:adjustRightInd/>
        <w:snapToGrid/>
        <w:spacing w:before="313" w:beforeLines="100" w:after="313" w:afterLines="100" w:line="360" w:lineRule="auto"/>
        <w:jc w:val="left"/>
        <w:textAlignment w:val="auto"/>
        <w:outlineLvl w:val="0"/>
        <w:rPr>
          <w:rFonts w:hint="eastAsia" w:ascii="黑体" w:eastAsia="黑体"/>
          <w:kern w:val="0"/>
          <w:szCs w:val="20"/>
        </w:rPr>
      </w:pPr>
      <w:bookmarkStart w:id="138" w:name="_Toc27992"/>
      <w:r>
        <w:rPr>
          <w:rFonts w:hint="eastAsia" w:ascii="黑体" w:eastAsia="黑体"/>
          <w:kern w:val="0"/>
          <w:szCs w:val="20"/>
        </w:rPr>
        <w:t>过程乌龟图</w:t>
      </w:r>
      <w:bookmarkEnd w:id="138"/>
      <w:r>
        <w:rPr>
          <w:sz w:val="21"/>
        </w:rPr>
        <mc:AlternateContent>
          <mc:Choice Requires="wpg">
            <w:drawing>
              <wp:anchor distT="0" distB="0" distL="114300" distR="114300" simplePos="0" relativeHeight="251668480" behindDoc="0" locked="0" layoutInCell="1" allowOverlap="1">
                <wp:simplePos x="0" y="0"/>
                <wp:positionH relativeFrom="column">
                  <wp:posOffset>231140</wp:posOffset>
                </wp:positionH>
                <wp:positionV relativeFrom="paragraph">
                  <wp:posOffset>628015</wp:posOffset>
                </wp:positionV>
                <wp:extent cx="8324850" cy="4732020"/>
                <wp:effectExtent l="9525" t="0" r="9525" b="11430"/>
                <wp:wrapNone/>
                <wp:docPr id="1" name="组合 1"/>
                <wp:cNvGraphicFramePr/>
                <a:graphic xmlns:a="http://schemas.openxmlformats.org/drawingml/2006/main">
                  <a:graphicData uri="http://schemas.microsoft.com/office/word/2010/wordprocessingGroup">
                    <wpg:wgp>
                      <wpg:cNvGrpSpPr/>
                      <wpg:grpSpPr>
                        <a:xfrm>
                          <a:off x="0" y="0"/>
                          <a:ext cx="8324850" cy="4732020"/>
                          <a:chOff x="1781" y="701510"/>
                          <a:chExt cx="13110" cy="7452"/>
                        </a:xfrm>
                      </wpg:grpSpPr>
                      <wps:wsp>
                        <wps:cNvPr id="3" name="矩形 18"/>
                        <wps:cNvSpPr/>
                        <wps:spPr>
                          <a:xfrm>
                            <a:off x="1781" y="701598"/>
                            <a:ext cx="13110" cy="7364"/>
                          </a:xfrm>
                          <a:prstGeom prst="rect">
                            <a:avLst/>
                          </a:prstGeom>
                          <a:noFill/>
                          <a:ln w="190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棱台 6"/>
                        <wps:cNvSpPr/>
                        <wps:spPr>
                          <a:xfrm>
                            <a:off x="1987" y="702206"/>
                            <a:ext cx="3491" cy="1410"/>
                          </a:xfrm>
                          <a:prstGeom prst="bevel">
                            <a:avLst>
                              <a:gd name="adj" fmla="val 4609"/>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计算机、网络、电话</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邮件、飞书</w:t>
                              </w:r>
                              <w:r>
                                <w:rPr>
                                  <w:rFonts w:hint="eastAsia" w:ascii="微软雅黑" w:hAnsi="微软雅黑" w:eastAsia="微软雅黑" w:cs="微软雅黑"/>
                                  <w:color w:val="000000" w:themeColor="text1"/>
                                  <w14:textFill>
                                    <w14:solidFill>
                                      <w14:schemeClr w14:val="tx1"/>
                                    </w14:solidFill>
                                  </w14:textFill>
                                </w:rPr>
                                <w:t>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3" name="棱台 7"/>
                        <wps:cNvSpPr/>
                        <wps:spPr>
                          <a:xfrm>
                            <a:off x="11268" y="702206"/>
                            <a:ext cx="3441" cy="1492"/>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default" w:ascii="微软雅黑" w:hAnsi="微软雅黑" w:eastAsia="微软雅黑" w:cs="微软雅黑"/>
                                  <w:color w:val="000000" w:themeColor="text1"/>
                                  <w:lang w:val="en-US"/>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val="en-US" w:eastAsia="zh-CN"/>
                                  <w14:textFill>
                                    <w14:solidFill>
                                      <w14:schemeClr w14:val="tx1"/>
                                    </w14:solidFill>
                                  </w14:textFill>
                                </w:rPr>
                                <w:t>质量部</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3" name="棱台 8"/>
                        <wps:cNvSpPr/>
                        <wps:spPr>
                          <a:xfrm>
                            <a:off x="1987" y="707071"/>
                            <a:ext cx="3491" cy="1788"/>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《质量手册》</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《环境和相关方控制程序》</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《风险和机遇控制程序》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6" name="棱台 9"/>
                        <wps:cNvSpPr/>
                        <wps:spPr>
                          <a:xfrm>
                            <a:off x="11268" y="707218"/>
                            <a:ext cx="3441" cy="1641"/>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内外部因素识别</w:t>
                              </w:r>
                              <w:r>
                                <w:rPr>
                                  <w:rFonts w:hint="eastAsia" w:ascii="微软雅黑" w:hAnsi="微软雅黑" w:eastAsia="微软雅黑" w:cs="微软雅黑"/>
                                  <w:color w:val="000000" w:themeColor="text1"/>
                                  <w:lang w:val="en-US" w:eastAsia="zh-CN"/>
                                  <w14:textFill>
                                    <w14:solidFill>
                                      <w14:schemeClr w14:val="tx1"/>
                                    </w14:solidFill>
                                  </w14:textFill>
                                </w:rPr>
                                <w:t>完成率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棱台 11"/>
                        <wps:cNvSpPr/>
                        <wps:spPr>
                          <a:xfrm>
                            <a:off x="6615" y="706252"/>
                            <a:ext cx="3586" cy="2607"/>
                          </a:xfrm>
                          <a:prstGeom prst="bevel">
                            <a:avLst>
                              <a:gd name="adj" fmla="val 2416"/>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组织所处地区政策变化</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顾客要求变更</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法律法规更新</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质量体系换版</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竞争对手的技术革新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棱台 12"/>
                        <wps:cNvSpPr/>
                        <wps:spPr>
                          <a:xfrm>
                            <a:off x="1987" y="703949"/>
                            <a:ext cx="3491" cy="2428"/>
                          </a:xfrm>
                          <a:prstGeom prst="bevel">
                            <a:avLst>
                              <a:gd name="adj" fmla="val 2965"/>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法律法规相关标准要求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顾客及相关方的要求和期望</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顾客合同及技术协议</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内外部环境的优劣势</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经营战略、方针目标</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外部供应过程、产品和服务等</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风险和机遇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棱台 13"/>
                        <wps:cNvSpPr/>
                        <wps:spPr>
                          <a:xfrm>
                            <a:off x="11268" y="703968"/>
                            <a:ext cx="3441" cy="2388"/>
                          </a:xfrm>
                          <a:prstGeom prst="bevel">
                            <a:avLst>
                              <a:gd name="adj" fmla="val 2303"/>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资源需求：人员、设备设施等</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得到识别的质量管理体系过程</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识别出风险和机遇及其措施</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环境和相关方评价报告</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棱台 17"/>
                        <wps:cNvSpPr/>
                        <wps:spPr>
                          <a:xfrm>
                            <a:off x="7135" y="702206"/>
                            <a:ext cx="2516" cy="1121"/>
                          </a:xfrm>
                          <a:prstGeom prst="bevel">
                            <a:avLst>
                              <a:gd name="adj" fmla="val 6333"/>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质量部负责人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9" name="组合 23"/>
                        <wpg:cNvGrpSpPr/>
                        <wpg:grpSpPr>
                          <a:xfrm rot="0">
                            <a:off x="5692" y="701510"/>
                            <a:ext cx="5549" cy="573"/>
                            <a:chOff x="6250" y="1625"/>
                            <a:chExt cx="5693" cy="631"/>
                          </a:xfrm>
                        </wpg:grpSpPr>
                        <wps:wsp>
                          <wps:cNvPr id="10" name="直接连接符 20"/>
                          <wps:cNvCnPr/>
                          <wps:spPr>
                            <a:xfrm>
                              <a:off x="6558" y="2217"/>
                              <a:ext cx="4993" cy="0"/>
                            </a:xfrm>
                            <a:prstGeom prst="line">
                              <a:avLst/>
                            </a:prstGeom>
                            <a:ln w="50800" cmpd="dbl"/>
                          </wps:spPr>
                          <wps:style>
                            <a:lnRef idx="1">
                              <a:schemeClr val="accent1"/>
                            </a:lnRef>
                            <a:fillRef idx="0">
                              <a:schemeClr val="accent1"/>
                            </a:fillRef>
                            <a:effectRef idx="0">
                              <a:schemeClr val="accent1"/>
                            </a:effectRef>
                            <a:fontRef idx="minor">
                              <a:schemeClr val="tx1"/>
                            </a:fontRef>
                          </wps:style>
                          <wps:bodyPr/>
                        </wps:wsp>
                        <wps:wsp>
                          <wps:cNvPr id="11" name="文本框 21"/>
                          <wps:cNvSpPr txBox="1"/>
                          <wps:spPr>
                            <a:xfrm>
                              <a:off x="6250" y="1625"/>
                              <a:ext cx="5693" cy="63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M1 组织环境、相关方识别过程乌龟图</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59" name="上箭头 68"/>
                        <wps:cNvSpPr/>
                        <wps:spPr>
                          <a:xfrm>
                            <a:off x="8075" y="705881"/>
                            <a:ext cx="636" cy="398"/>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上箭头 67"/>
                        <wps:cNvSpPr/>
                        <wps:spPr>
                          <a:xfrm>
                            <a:off x="8075" y="703279"/>
                            <a:ext cx="636" cy="857"/>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棱台 1"/>
                        <wps:cNvSpPr/>
                        <wps:spPr>
                          <a:xfrm>
                            <a:off x="6551" y="704063"/>
                            <a:ext cx="3685" cy="1809"/>
                          </a:xfrm>
                          <a:prstGeom prst="bevel">
                            <a:avLst>
                              <a:gd name="adj" fmla="val 3568"/>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sz w:val="24"/>
                                  <w:szCs w:val="28"/>
                                  <w14:textFill>
                                    <w14:solidFill>
                                      <w14:schemeClr w14:val="tx1"/>
                                    </w14:solidFill>
                                  </w14:textFill>
                                </w:rPr>
                              </w:pPr>
                              <w:r>
                                <w:rPr>
                                  <w:rFonts w:hint="eastAsia" w:ascii="微软雅黑" w:hAnsi="微软雅黑" w:eastAsia="微软雅黑" w:cs="微软雅黑"/>
                                  <w:b/>
                                  <w:bCs/>
                                  <w:color w:val="000000" w:themeColor="text1"/>
                                  <w:sz w:val="24"/>
                                  <w:szCs w:val="28"/>
                                  <w:u w:val="single"/>
                                  <w14:textFill>
                                    <w14:solidFill>
                                      <w14:schemeClr w14:val="tx1"/>
                                    </w14:solidFill>
                                  </w14:textFill>
                                </w:rPr>
                                <w:t>M1组织环境、相关方识别过程</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4.1理解组织及其环境</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4.2理解相关方的需求和期望</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燕尾形 4"/>
                        <wps:cNvSpPr/>
                        <wps:spPr>
                          <a:xfrm>
                            <a:off x="5471" y="704580"/>
                            <a:ext cx="1047" cy="777"/>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右箭头 5"/>
                        <wps:cNvSpPr/>
                        <wps:spPr>
                          <a:xfrm rot="2340000">
                            <a:off x="5529" y="703378"/>
                            <a:ext cx="1186" cy="695"/>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右箭头 14"/>
                        <wps:cNvSpPr/>
                        <wps:spPr>
                          <a:xfrm rot="8340000">
                            <a:off x="10112" y="703393"/>
                            <a:ext cx="1189" cy="695"/>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右箭头 15"/>
                        <wps:cNvSpPr/>
                        <wps:spPr>
                          <a:xfrm rot="13560000">
                            <a:off x="10075" y="705960"/>
                            <a:ext cx="1231" cy="743"/>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右箭头 16"/>
                        <wps:cNvSpPr/>
                        <wps:spPr>
                          <a:xfrm rot="18720000">
                            <a:off x="5460" y="705975"/>
                            <a:ext cx="1231" cy="743"/>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燕尾形 65"/>
                        <wps:cNvSpPr/>
                        <wps:spPr>
                          <a:xfrm>
                            <a:off x="10194" y="704580"/>
                            <a:ext cx="1047" cy="777"/>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8.2pt;margin-top:49.45pt;height:372.6pt;width:655.5pt;z-index:251668480;mso-width-relative:page;mso-height-relative:page;" coordorigin="1781,701510" coordsize="13110,7452" o:gfxdata="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">
                <o:lock v:ext="edit" aspectratio="f"/>
                <v:rect id="矩形 18" o:spid="_x0000_s1026" o:spt="1" style="position:absolute;left:1781;top:701598;height:7364;width:13110;v-text-anchor:middle;" filled="f" stroked="t" coordsize="21600,21600" o:gfxdata="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C37S8AAAA&#10;2gAAAA8AAAAAAAAAAQAgAAAAIgAAAGRycy9kb3ducmV2LnhtbFBLAQIUABQAAAAIAIdO4kAzLwWe&#10;OwAAADkAAAAQAAAAAAAAAAEAIAAAAAsBAABkcnMvc2hhcGV4bWwueG1sUEsFBgAAAAAGAAYAWwEA&#10;ALUDAAAAAA==&#10;">
                  <v:fill on="f" focussize="0,0"/>
                  <v:stroke weight="1.5pt" color="#385D8A [3204]" joinstyle="round"/>
                  <v:imagedata o:title=""/>
                  <o:lock v:ext="edit" aspectratio="f"/>
                </v:rect>
                <v:shape id="棱台 6" o:spid="_x0000_s1026" o:spt="84" type="#_x0000_t84" style="position:absolute;left:1987;top:702206;height:1410;width:3491;v-text-anchor:middle;" filled="f" stroked="t" coordsize="21600,21600" o:gfxdata="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gwjJb4A&#10;AADaAAAADwAAAAAAAAABACAAAAAiAAAAZHJzL2Rvd25yZXYueG1sUEsBAhQAFAAAAAgAh07iQDMv&#10;BZ47AAAAOQAAABAAAAAAAAAAAQAgAAAADQEAAGRycy9zaGFwZXhtbC54bWxQSwUGAAAAAAYABgBb&#10;AQAAtwMAAAAA&#10;" adj="996">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计算机、网络、电话</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邮件、飞书</w:t>
                        </w:r>
                        <w:r>
                          <w:rPr>
                            <w:rFonts w:hint="eastAsia" w:ascii="微软雅黑" w:hAnsi="微软雅黑" w:eastAsia="微软雅黑" w:cs="微软雅黑"/>
                            <w:color w:val="000000" w:themeColor="text1"/>
                            <w14:textFill>
                              <w14:solidFill>
                                <w14:schemeClr w14:val="tx1"/>
                              </w14:solidFill>
                            </w14:textFill>
                          </w:rPr>
                          <w:t>等</w:t>
                        </w:r>
                      </w:p>
                    </w:txbxContent>
                  </v:textbox>
                </v:shape>
                <v:shape id="棱台 7" o:spid="_x0000_s1026" o:spt="84" type="#_x0000_t84" style="position:absolute;left:11268;top:702206;height:1492;width:3441;v-text-anchor:middle;" filled="f" stroked="t" coordsize="21600,21600" o:gfxdata="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BKdC8AAAA&#10;3AAAAA8AAAAAAAAAAQAgAAAAIgAAAGRycy9kb3ducmV2LnhtbFBLAQIUABQAAAAIAIdO4kAzLwWe&#10;OwAAADkAAAAQAAAAAAAAAAEAIAAAAAsBAABkcnMvc2hhcGV4bWwueG1sUEsFBgAAAAAGAAYAWwEA&#10;ALUDA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default" w:ascii="微软雅黑" w:hAnsi="微软雅黑" w:eastAsia="微软雅黑" w:cs="微软雅黑"/>
                            <w:color w:val="000000" w:themeColor="text1"/>
                            <w:lang w:val="en-US"/>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val="en-US" w:eastAsia="zh-CN"/>
                            <w14:textFill>
                              <w14:solidFill>
                                <w14:schemeClr w14:val="tx1"/>
                              </w14:solidFill>
                            </w14:textFill>
                          </w:rPr>
                          <w:t>质量部</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v:textbox>
                </v:shape>
                <v:shape id="棱台 8" o:spid="_x0000_s1026" o:spt="84" type="#_x0000_t84" style="position:absolute;left:1987;top:707071;height:1788;width:3491;v-text-anchor:middle;" filled="f" stroked="t" coordsize="21600,21600" o:gfxdata="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Yvw28AAAA&#10;3AAAAA8AAAAAAAAAAQAgAAAAIgAAAGRycy9kb3ducmV2LnhtbFBLAQIUABQAAAAIAIdO4kAzLwWe&#10;OwAAADkAAAAQAAAAAAAAAAEAIAAAAAsBAABkcnMvc2hhcGV4bWwueG1sUEsFBgAAAAAGAAYAWwEA&#10;ALUDA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《质量手册》</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《环境和相关方控制程序》</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《风险和机遇控制程序》</w:t>
                        </w:r>
                      </w:p>
                    </w:txbxContent>
                  </v:textbox>
                </v:shape>
                <v:shape id="棱台 9" o:spid="_x0000_s1026" o:spt="84" type="#_x0000_t84" style="position:absolute;left:11268;top:707218;height:1641;width:3441;v-text-anchor:middle;" filled="f" stroked="t" coordsize="21600,21600" o:gfxdata="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vHJW8AAAA&#10;3AAAAA8AAAAAAAAAAQAgAAAAIgAAAGRycy9kb3ducmV2LnhtbFBLAQIUABQAAAAIAIdO4kAzLwWe&#10;OwAAADkAAAAQAAAAAAAAAAEAIAAAAAsBAABkcnMvc2hhcGV4bWwueG1sUEsFBgAAAAAGAAYAWwEA&#10;ALUDA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内外部因素识别</w:t>
                        </w:r>
                        <w:r>
                          <w:rPr>
                            <w:rFonts w:hint="eastAsia" w:ascii="微软雅黑" w:hAnsi="微软雅黑" w:eastAsia="微软雅黑" w:cs="微软雅黑"/>
                            <w:color w:val="000000" w:themeColor="text1"/>
                            <w:lang w:val="en-US" w:eastAsia="zh-CN"/>
                            <w14:textFill>
                              <w14:solidFill>
                                <w14:schemeClr w14:val="tx1"/>
                              </w14:solidFill>
                            </w14:textFill>
                          </w:rPr>
                          <w:t>完成率</w:t>
                        </w:r>
                      </w:p>
                    </w:txbxContent>
                  </v:textbox>
                </v:shape>
                <v:shape id="棱台 11" o:spid="_x0000_s1026" o:spt="84" type="#_x0000_t84" style="position:absolute;left:6615;top:706252;height:2607;width:3586;v-text-anchor:middle;" filled="f" stroked="t" coordsize="21600,21600" o:gfxdata="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XqX7u8AAAA&#10;2gAAAA8AAAAAAAAAAQAgAAAAIgAAAGRycy9kb3ducmV2LnhtbFBLAQIUABQAAAAIAIdO4kAzLwWe&#10;OwAAADkAAAAQAAAAAAAAAAEAIAAAAAsBAABkcnMvc2hhcGV4bWwueG1sUEsFBgAAAAAGAAYAWwEA&#10;ALUDAAAAAA==&#10;" adj="522">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组织所处地区政策变化</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顾客要求变更</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法律法规更新</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质量体系换版</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竞争对手的技术革新</w:t>
                        </w:r>
                      </w:p>
                    </w:txbxContent>
                  </v:textbox>
                </v:shape>
                <v:shape id="棱台 12" o:spid="_x0000_s1026" o:spt="84" type="#_x0000_t84" style="position:absolute;left:1987;top:703949;height:2428;width:3491;v-text-anchor:middle;" filled="f" stroked="t" coordsize="21600,21600" o:gfxdata="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Ktc+rsAAADa&#10;AAAADwAAAAAAAAABACAAAAAiAAAAZHJzL2Rvd25yZXYueG1sUEsBAhQAFAAAAAgAh07iQDMvBZ47&#10;AAAAOQAAABAAAAAAAAAAAQAgAAAACgEAAGRycy9zaGFwZXhtbC54bWxQSwUGAAAAAAYABgBbAQAA&#10;tAMAAAAA&#10;" adj="640">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法律法规相关标准要求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顾客及相关方的要求和期望</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顾客合同及技术协议</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内外部环境的优劣势</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经营战略、方针目标</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外部供应过程、产品和服务等</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风险和机遇</w:t>
                        </w:r>
                      </w:p>
                    </w:txbxContent>
                  </v:textbox>
                </v:shape>
                <v:shape id="棱台 13" o:spid="_x0000_s1026" o:spt="84" type="#_x0000_t84" style="position:absolute;left:11268;top:703968;height:2388;width:3441;v-text-anchor:middle;" filled="f" stroked="t" coordsize="21600,21600" o:gfxdata="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KpJMvQAA&#10;ANoAAAAPAAAAAAAAAAEAIAAAACIAAABkcnMvZG93bnJldi54bWxQSwECFAAUAAAACACHTuJAMy8F&#10;njsAAAA5AAAAEAAAAAAAAAABACAAAAAMAQAAZHJzL3NoYXBleG1sLnhtbFBLBQYAAAAABgAGAFsB&#10;AAC2AwAAAAA=&#10;" adj="497">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资源需求：人员、设备设施等</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得到识别的质量管理体系过程</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识别出风险和机遇及其措施</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环境和相关方评价报告</w:t>
                        </w:r>
                      </w:p>
                    </w:txbxContent>
                  </v:textbox>
                </v:shape>
                <v:shape id="棱台 17" o:spid="_x0000_s1026" o:spt="84" type="#_x0000_t84" style="position:absolute;left:7135;top:702206;height:1121;width:2516;v-text-anchor:middle;" filled="f" stroked="t" coordsize="21600,21600" o:gfxdata="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XedjLgAAADaAAAA&#10;DwAAAAAAAAABACAAAAAiAAAAZHJzL2Rvd25yZXYueG1sUEsBAhQAFAAAAAgAh07iQDMvBZ47AAAA&#10;OQAAABAAAAAAAAAAAQAgAAAABwEAAGRycy9zaGFwZXhtbC54bWxQSwUGAAAAAAYABgBbAQAAsQMA&#10;AAAA&#10;" adj="1368">
                  <v:fill on="f" focussize="0,0"/>
                  <v:stroke weight="1pt" color="#385D8A [3204]" joinstyle="round"/>
                  <v:imagedata o:title=""/>
                  <o:lock v:ext="edit" aspectratio="f"/>
                  <v:textbo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质量部负责人</w:t>
                        </w:r>
                      </w:p>
                    </w:txbxContent>
                  </v:textbox>
                </v:shape>
                <v:group id="组合 23" o:spid="_x0000_s1026" o:spt="203" style="position:absolute;left:5692;top:701510;height:573;width:5549;" coordorigin="6250,1625" coordsize="5693,631"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line id="直接连接符 20" o:spid="_x0000_s1026" o:spt="20" style="position:absolute;left:6558;top:2217;height:0;width:4993;" filled="f" stroked="t" coordsize="21600,21600" o:gfxdata="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Legvr4A&#10;AADbAAAADwAAAAAAAAABACAAAAAiAAAAZHJzL2Rvd25yZXYueG1sUEsBAhQAFAAAAAgAh07iQDMv&#10;BZ47AAAAOQAAABAAAAAAAAAAAQAgAAAADQEAAGRycy9zaGFwZXhtbC54bWxQSwUGAAAAAAYABgBb&#10;AQAAtwMAAAAA&#10;">
                    <v:fill on="f" focussize="0,0"/>
                    <v:stroke weight="4pt" color="#4A7EBB [3204]" linestyle="thinThin" joinstyle="round"/>
                    <v:imagedata o:title=""/>
                    <o:lock v:ext="edit" aspectratio="f"/>
                  </v:line>
                  <v:shape id="文本框 21" o:spid="_x0000_s1026" o:spt="202" type="#_x0000_t202" style="position:absolute;left:6250;top:1625;height:631;width:5693;" filled="f" stroked="f" coordsize="21600,21600" o:gfxdata="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Owb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M1 组织环境、相关方识别过程乌龟图</w:t>
                          </w:r>
                        </w:p>
                      </w:txbxContent>
                    </v:textbox>
                  </v:shape>
                </v:group>
                <v:shape id="上箭头 68" o:spid="_x0000_s1026" o:spt="68" type="#_x0000_t68" style="position:absolute;left:8075;top:705881;height:398;width:636;v-text-anchor:middle;" fillcolor="#DBEEF4 [664]" filled="t" stroked="t" coordsize="21600,21600" o:gfxdata="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HVtW8AAAA&#10;3AAAAA8AAAAAAAAAAQAgAAAAIgAAAGRycy9kb3ducmV2LnhtbFBLAQIUABQAAAAIAIdO4kAzLwWe&#10;OwAAADkAAAAQAAAAAAAAAAEAIAAAAAsBAABkcnMvc2hhcGV4bWwueG1sUEsFBgAAAAAGAAYAWwEA&#10;ALUDAAAAAA==&#10;" adj="10800,5400">
                  <v:fill on="t" focussize="0,0"/>
                  <v:stroke weight="1pt" color="#385D8A [3204]" joinstyle="round"/>
                  <v:imagedata o:title=""/>
                  <o:lock v:ext="edit" aspectratio="f"/>
                </v:shape>
                <v:shape id="上箭头 67" o:spid="_x0000_s1026" o:spt="68" type="#_x0000_t68" style="position:absolute;left:8075;top:703279;height:857;width:636;v-text-anchor:middle;" fillcolor="#DBEEF4 [664]" filled="t" stroked="t" coordsize="21600,21600" o:gfxdata="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wJNDugAAANsA&#10;AAAPAAAAAAAAAAEAIAAAACIAAABkcnMvZG93bnJldi54bWxQSwECFAAUAAAACACHTuJAMy8FnjsA&#10;AAA5AAAAEAAAAAAAAAABACAAAAAJAQAAZHJzL3NoYXBleG1sLnhtbFBLBQYAAAAABgAGAFsBAACz&#10;AwAAAAA=&#10;" adj="8014,5400">
                  <v:fill on="t" focussize="0,0"/>
                  <v:stroke weight="1pt" color="#385D8A [3204]" joinstyle="round"/>
                  <v:imagedata o:title=""/>
                  <o:lock v:ext="edit" aspectratio="f"/>
                </v:shape>
                <v:shape id="棱台 1" o:spid="_x0000_s1026" o:spt="84" type="#_x0000_t84" style="position:absolute;left:6551;top:704063;height:1809;width:3685;v-text-anchor:middle;" fillcolor="#DBEEF4 [664]" filled="t" stroked="t" coordsize="21600,21600" o:gfxdata="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W2k2LgAAADbAAAA&#10;DwAAAAAAAAABACAAAAAiAAAAZHJzL2Rvd25yZXYueG1sUEsBAhQAFAAAAAgAh07iQDMvBZ47AAAA&#10;OQAAABAAAAAAAAAAAQAgAAAABwEAAGRycy9zaGFwZXhtbC54bWxQSwUGAAAAAAYABgBbAQAAsQMA&#10;AAAA&#10;" adj="771">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sz w:val="24"/>
                            <w:szCs w:val="28"/>
                            <w14:textFill>
                              <w14:solidFill>
                                <w14:schemeClr w14:val="tx1"/>
                              </w14:solidFill>
                            </w14:textFill>
                          </w:rPr>
                        </w:pPr>
                        <w:r>
                          <w:rPr>
                            <w:rFonts w:hint="eastAsia" w:ascii="微软雅黑" w:hAnsi="微软雅黑" w:eastAsia="微软雅黑" w:cs="微软雅黑"/>
                            <w:b/>
                            <w:bCs/>
                            <w:color w:val="000000" w:themeColor="text1"/>
                            <w:sz w:val="24"/>
                            <w:szCs w:val="28"/>
                            <w:u w:val="single"/>
                            <w14:textFill>
                              <w14:solidFill>
                                <w14:schemeClr w14:val="tx1"/>
                              </w14:solidFill>
                            </w14:textFill>
                          </w:rPr>
                          <w:t>M1组织环境、相关方识别过程</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4.1理解组织及其环境</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4.2理解相关方的需求和期望</w:t>
                        </w:r>
                      </w:p>
                    </w:txbxContent>
                  </v:textbox>
                </v:shape>
                <v:shape id="燕尾形 4" o:spid="_x0000_s1026" o:spt="55" type="#_x0000_t55" style="position:absolute;left:5471;top:704580;height:777;width:1047;v-text-anchor:middle;" fillcolor="#DBEEF4 [664]" filled="t" stroked="t" coordsize="21600,21600" o:gfxdata="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OKDa3twAAANsAAAAP&#10;AAAAAAAAAAEAIAAAACIAAABkcnMvZG93bnJldi54bWxQSwECFAAUAAAACACHTuJAMy8FnjsAAAA5&#10;AAAAEAAAAAAAAAABACAAAAAGAQAAZHJzL3NoYXBleG1sLnhtbFBLBQYAAAAABgAGAFsBAACwAwAA&#10;AAA=&#10;" adj="19177">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v:textbox>
                </v:shape>
                <v:shape id="右箭头 5" o:spid="_x0000_s1026" o:spt="13" type="#_x0000_t13" style="position:absolute;left:5529;top:703378;height:695;width:1186;rotation:2555904f;v-text-anchor:middle;" fillcolor="#DBEEF4 [664]" filled="t" stroked="t" coordsize="21600,21600" o:gfxdata="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IIBfugAAANsA&#10;AAAPAAAAAAAAAAEAIAAAACIAAABkcnMvZG93bnJldi54bWxQSwECFAAUAAAACACHTuJAMy8FnjsA&#10;AAA5AAAAEAAAAAAAAAABACAAAAAJAQAAZHJzL3NoYXBleG1sLnhtbFBLBQYAAAAABgAGAFsBAACz&#10;AwAAAAA=&#10;" adj="15272,5400">
                  <v:fill on="t" focussize="0,0"/>
                  <v:stroke weight="1pt" color="#385D8A [3204]" joinstyle="round"/>
                  <v:imagedata o:title=""/>
                  <o:lock v:ext="edit" aspectratio="f"/>
                </v:shape>
                <v:shape id="右箭头 14" o:spid="_x0000_s1026" o:spt="13" type="#_x0000_t13" style="position:absolute;left:10112;top:703393;height:695;width:1189;rotation:9109504f;v-text-anchor:middle;" fillcolor="#DBEEF4 [664]" filled="t" stroked="t" coordsize="21600,21600" o:gfxdata="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ceggm5AAAA2wAA&#10;AA8AAAAAAAAAAQAgAAAAIgAAAGRycy9kb3ducmV2LnhtbFBLAQIUABQAAAAIAIdO4kAzLwWeOwAA&#10;ADkAAAAQAAAAAAAAAAEAIAAAAAgBAABkcnMvc2hhcGV4bWwueG1sUEsFBgAAAAAGAAYAWwEAALID&#10;AAAAAA==&#10;" adj="15288,5400">
                  <v:fill on="t" focussize="0,0"/>
                  <v:stroke weight="1pt" color="#385D8A [3204]" joinstyle="round"/>
                  <v:imagedata o:title=""/>
                  <o:lock v:ext="edit" aspectratio="f"/>
                </v:shape>
                <v:shape id="右箭头 15" o:spid="_x0000_s1026" o:spt="13" type="#_x0000_t13" style="position:absolute;left:10075;top:705960;height:743;width:1231;rotation:-8781824f;v-text-anchor:middle;" fillcolor="#DBEEF4 [664]" filled="t" stroked="t" coordsize="21600,21600" o:gfxdata="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QeKpugAAANsA&#10;AAAPAAAAAAAAAAEAIAAAACIAAABkcnMvZG93bnJldi54bWxQSwECFAAUAAAACACHTuJAMy8FnjsA&#10;AAA5AAAAEAAAAAAAAAABACAAAAAJAQAAZHJzL3NoYXBleG1sLnhtbFBLBQYAAAAABgAGAFsBAACz&#10;AwAAAAA=&#10;" adj="15082,5400">
                  <v:fill on="t" focussize="0,0"/>
                  <v:stroke weight="1pt" color="#385D8A [3204]" joinstyle="round"/>
                  <v:imagedata o:title=""/>
                  <o:lock v:ext="edit" aspectratio="f"/>
                </v:shape>
                <v:shape id="右箭头 16" o:spid="_x0000_s1026" o:spt="13" type="#_x0000_t13" style="position:absolute;left:5460;top:705975;height:743;width:1231;rotation:-3145728f;v-text-anchor:middle;" fillcolor="#DBEEF4 [664]" filled="t" stroked="t" coordsize="21600,21600" o:gfxdata="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H5wQ+5AAAA2wAA&#10;AA8AAAAAAAAAAQAgAAAAIgAAAGRycy9kb3ducmV2LnhtbFBLAQIUABQAAAAIAIdO4kAzLwWeOwAA&#10;ADkAAAAQAAAAAAAAAAEAIAAAAAgBAABkcnMvc2hhcGV4bWwueG1sUEsFBgAAAAAGAAYAWwEAALID&#10;AAAAAA==&#10;" adj="15082,5400">
                  <v:fill on="t" focussize="0,0"/>
                  <v:stroke weight="1pt" color="#385D8A [3204]" joinstyle="round"/>
                  <v:imagedata o:title=""/>
                  <o:lock v:ext="edit" aspectratio="f"/>
                </v:shape>
                <v:shape id="燕尾形 65" o:spid="_x0000_s1026" o:spt="55" type="#_x0000_t55" style="position:absolute;left:10194;top:704580;height:777;width:1047;v-text-anchor:middle;" fillcolor="#DBEEF4 [664]" filled="t" stroked="t" coordsize="21600,21600" o:gfxdata="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M1+SugAAANsA&#10;AAAPAAAAAAAAAAEAIAAAACIAAABkcnMvZG93bnJldi54bWxQSwECFAAUAAAACACHTuJAMy8FnjsA&#10;AAA5AAAAEAAAAAAAAAABACAAAAAJAQAAZHJzL3NoYXBleG1sLnhtbFBLBQYAAAAABgAGAFsBAACz&#10;AwAAAAA=&#10;" adj="19177">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v:textbox>
                </v:shape>
              </v:group>
            </w:pict>
          </mc:Fallback>
        </mc:AlternateContent>
      </w:r>
    </w:p>
    <w:p>
      <w:pPr>
        <w:keepNext/>
        <w:keepLines w:val="0"/>
        <w:pageBreakBefore w:val="0"/>
        <w:widowControl/>
        <w:numPr>
          <w:ilvl w:val="0"/>
          <w:numId w:val="0"/>
        </w:numPr>
        <w:shd w:val="clear" w:color="FFFFFF" w:fill="FFFFFF"/>
        <w:tabs>
          <w:tab w:val="left" w:pos="6405"/>
        </w:tabs>
        <w:kinsoku/>
        <w:wordWrap/>
        <w:overflowPunct/>
        <w:topLinePunct w:val="0"/>
        <w:autoSpaceDE/>
        <w:autoSpaceDN/>
        <w:bidi w:val="0"/>
        <w:adjustRightInd/>
        <w:snapToGrid/>
        <w:spacing w:before="313" w:beforeLines="100" w:after="313" w:afterLines="100" w:line="360" w:lineRule="auto"/>
        <w:jc w:val="left"/>
        <w:textAlignment w:val="auto"/>
        <w:outlineLvl w:val="0"/>
        <w:rPr>
          <w:rFonts w:hint="eastAsia" w:ascii="黑体" w:eastAsia="黑体"/>
          <w:kern w:val="0"/>
          <w:szCs w:val="20"/>
        </w:rPr>
      </w:pPr>
    </w:p>
    <w:p/>
    <w:p/>
    <w:p/>
    <w:p/>
    <w:p/>
    <w:p/>
    <w:p/>
    <w:p/>
    <w:p/>
    <w:p/>
    <w:p/>
    <w:p/>
    <w:p/>
    <w:p/>
    <w:p/>
    <w:p/>
    <w:p/>
    <w:p/>
    <w:p/>
    <w:p/>
    <w:p/>
    <w:p/>
    <w:p/>
    <w:p/>
    <w:p/>
    <w:p>
      <w:r>
        <w:rPr>
          <w:sz w:val="21"/>
        </w:rPr>
        <mc:AlternateContent>
          <mc:Choice Requires="wpg">
            <w:drawing>
              <wp:anchor distT="0" distB="0" distL="114300" distR="114300" simplePos="0" relativeHeight="251669504" behindDoc="0" locked="0" layoutInCell="1" allowOverlap="1">
                <wp:simplePos x="0" y="0"/>
                <wp:positionH relativeFrom="column">
                  <wp:posOffset>394335</wp:posOffset>
                </wp:positionH>
                <wp:positionV relativeFrom="paragraph">
                  <wp:posOffset>232410</wp:posOffset>
                </wp:positionV>
                <wp:extent cx="8162290" cy="4772660"/>
                <wp:effectExtent l="9525" t="9525" r="19685" b="18415"/>
                <wp:wrapNone/>
                <wp:docPr id="416" name="组合 416"/>
                <wp:cNvGraphicFramePr/>
                <a:graphic xmlns:a="http://schemas.openxmlformats.org/drawingml/2006/main">
                  <a:graphicData uri="http://schemas.microsoft.com/office/word/2010/wordprocessingGroup">
                    <wpg:wgp>
                      <wpg:cNvGrpSpPr/>
                      <wpg:grpSpPr>
                        <a:xfrm>
                          <a:off x="0" y="0"/>
                          <a:ext cx="8162290" cy="4772660"/>
                          <a:chOff x="2038" y="713666"/>
                          <a:chExt cx="12854" cy="7516"/>
                        </a:xfrm>
                      </wpg:grpSpPr>
                      <wps:wsp>
                        <wps:cNvPr id="417" name="棱台 6"/>
                        <wps:cNvSpPr/>
                        <wps:spPr>
                          <a:xfrm>
                            <a:off x="2239" y="714440"/>
                            <a:ext cx="3423" cy="1489"/>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计算机、网络、电话、邮件、飞书系统等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8" name="棱台 7"/>
                        <wps:cNvSpPr/>
                        <wps:spPr>
                          <a:xfrm>
                            <a:off x="11340" y="714440"/>
                            <a:ext cx="3374" cy="1419"/>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val="en-US" w:eastAsia="zh-CN"/>
                                  <w14:textFill>
                                    <w14:solidFill>
                                      <w14:schemeClr w14:val="tx1"/>
                                    </w14:solidFill>
                                  </w14:textFill>
                                </w:rPr>
                                <w:t>项目管理中心</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9" name="棱台 8"/>
                        <wps:cNvSpPr/>
                        <wps:spPr>
                          <a:xfrm>
                            <a:off x="2209" y="719280"/>
                            <a:ext cx="3437" cy="1716"/>
                          </a:xfrm>
                          <a:prstGeom prst="bevel">
                            <a:avLst>
                              <a:gd name="adj" fmla="val 1794"/>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《顾客满意度控制程序》</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纠正措施和改进控制程序》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0" name="棱台 9"/>
                        <wps:cNvSpPr/>
                        <wps:spPr>
                          <a:xfrm>
                            <a:off x="11325" y="719154"/>
                            <a:ext cx="3374" cy="1842"/>
                          </a:xfrm>
                          <a:prstGeom prst="bevel">
                            <a:avLst>
                              <a:gd name="adj" fmla="val 1875"/>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顾客满意度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1" name="棱台 11"/>
                        <wps:cNvSpPr/>
                        <wps:spPr>
                          <a:xfrm>
                            <a:off x="6864" y="718883"/>
                            <a:ext cx="3313" cy="2113"/>
                          </a:xfrm>
                          <a:prstGeom prst="bevel">
                            <a:avLst>
                              <a:gd name="adj" fmla="val 2453"/>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服务不及时</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产品存在重大质量问题</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未发放问卷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2" name="棱台 12"/>
                        <wps:cNvSpPr/>
                        <wps:spPr>
                          <a:xfrm>
                            <a:off x="2239" y="716448"/>
                            <a:ext cx="3423" cy="1889"/>
                          </a:xfrm>
                          <a:prstGeom prst="bevel">
                            <a:avLst>
                              <a:gd name="adj" fmla="val 1541"/>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顾客信息</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顾客投诉</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顾客反馈</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产品和服务信息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3" name="棱台 13"/>
                        <wps:cNvSpPr/>
                        <wps:spPr>
                          <a:xfrm>
                            <a:off x="11340" y="716572"/>
                            <a:ext cx="3359" cy="2366"/>
                          </a:xfrm>
                          <a:prstGeom prst="bevel">
                            <a:avLst>
                              <a:gd name="adj" fmla="val 1423"/>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顾客满意度评价表</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需要改进的项目和措施</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顾客满意度调查报告</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4" name="棱台 17"/>
                        <wps:cNvSpPr/>
                        <wps:spPr>
                          <a:xfrm>
                            <a:off x="7287" y="714440"/>
                            <a:ext cx="2467" cy="1166"/>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jc w:val="center"/>
                                <w:rPr>
                                  <w:rFonts w:hint="default" w:eastAsiaTheme="minorEastAsia"/>
                                  <w:lang w:val="en-US" w:eastAsia="zh-CN"/>
                                </w:rPr>
                              </w:pPr>
                              <w:r>
                                <w:rPr>
                                  <w:rFonts w:hint="eastAsia"/>
                                  <w:lang w:val="en-US" w:eastAsia="zh-CN"/>
                                </w:rPr>
                                <w:t>z</w:t>
                              </w:r>
                              <w:r>
                                <w:rPr>
                                  <w:rFonts w:hint="eastAsia" w:ascii="微软雅黑" w:hAnsi="微软雅黑" w:eastAsia="微软雅黑" w:cs="微软雅黑"/>
                                  <w:color w:val="000000" w:themeColor="text1"/>
                                  <w:lang w:val="en-US" w:eastAsia="zh-CN"/>
                                  <w14:textFill>
                                    <w14:solidFill>
                                      <w14:schemeClr w14:val="tx1"/>
                                    </w14:solidFill>
                                  </w14:textFill>
                                </w:rPr>
                                <w:t>中心负责人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5" name="文本框 21"/>
                        <wps:cNvSpPr txBox="1"/>
                        <wps:spPr>
                          <a:xfrm>
                            <a:off x="6272" y="713697"/>
                            <a:ext cx="4825" cy="605"/>
                          </a:xfrm>
                          <a:prstGeom prst="rect">
                            <a:avLst/>
                          </a:prstGeom>
                          <a:noFill/>
                          <a:ln w="6350">
                            <a:noFill/>
                          </a:ln>
                          <a:effectLst/>
                        </wps:spPr>
                        <wps:txb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M2顾客满意度过程乌龟图</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6" name="矩形 18"/>
                        <wps:cNvSpPr/>
                        <wps:spPr>
                          <a:xfrm>
                            <a:off x="2038" y="713666"/>
                            <a:ext cx="12855" cy="7516"/>
                          </a:xfrm>
                          <a:prstGeom prst="rect">
                            <a:avLst/>
                          </a:prstGeom>
                          <a:noFill/>
                          <a:ln w="190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427" name="组合 99"/>
                        <wpg:cNvGrpSpPr/>
                        <wpg:grpSpPr>
                          <a:xfrm>
                            <a:off x="5584" y="715588"/>
                            <a:ext cx="5922" cy="3969"/>
                            <a:chOff x="5584" y="715588"/>
                            <a:chExt cx="5922" cy="3969"/>
                          </a:xfrm>
                        </wpg:grpSpPr>
                        <wps:wsp>
                          <wps:cNvPr id="428" name="上箭头 67"/>
                          <wps:cNvSpPr/>
                          <wps:spPr>
                            <a:xfrm>
                              <a:off x="8209" y="715588"/>
                              <a:ext cx="624" cy="624"/>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9" name="棱台 1"/>
                          <wps:cNvSpPr/>
                          <wps:spPr>
                            <a:xfrm>
                              <a:off x="6714" y="716188"/>
                              <a:ext cx="3614" cy="2261"/>
                            </a:xfrm>
                            <a:prstGeom prst="bevel">
                              <a:avLst>
                                <a:gd name="adj" fmla="val 3568"/>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szCs w:val="21"/>
                                    <w14:textFill>
                                      <w14:solidFill>
                                        <w14:schemeClr w14:val="tx1"/>
                                      </w14:solidFill>
                                    </w14:textFill>
                                  </w:rPr>
                                </w:pPr>
                                <w:r>
                                  <w:rPr>
                                    <w:rFonts w:hint="eastAsia" w:ascii="微软雅黑" w:hAnsi="微软雅黑" w:eastAsia="微软雅黑" w:cs="微软雅黑"/>
                                    <w:b/>
                                    <w:bCs/>
                                    <w:color w:val="000000" w:themeColor="text1"/>
                                    <w:szCs w:val="21"/>
                                    <w:u w:val="single"/>
                                    <w14:textFill>
                                      <w14:solidFill>
                                        <w14:schemeClr w14:val="tx1"/>
                                      </w14:solidFill>
                                    </w14:textFill>
                                  </w:rPr>
                                  <w:t>M2顾客满意度过程</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9.1.2 顾客满意</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9.1.3分析与评价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0" name="右箭头 14"/>
                          <wps:cNvSpPr/>
                          <wps:spPr>
                            <a:xfrm rot="8340000">
                              <a:off x="10206" y="715786"/>
                              <a:ext cx="1167" cy="734"/>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1" name="右箭头 16"/>
                          <wps:cNvSpPr/>
                          <wps:spPr>
                            <a:xfrm rot="18720000">
                              <a:off x="5599" y="718542"/>
                              <a:ext cx="1300" cy="729"/>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2" name="燕尾形 4"/>
                          <wps:cNvSpPr/>
                          <wps:spPr>
                            <a:xfrm>
                              <a:off x="5637" y="717040"/>
                              <a:ext cx="1044" cy="82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3" name="燕尾形 65"/>
                          <wps:cNvSpPr/>
                          <wps:spPr>
                            <a:xfrm>
                              <a:off x="10286" y="717040"/>
                              <a:ext cx="1028" cy="820"/>
                            </a:xfrm>
                            <a:prstGeom prst="chevron">
                              <a:avLst>
                                <a:gd name="adj" fmla="val 15119"/>
                              </a:avLst>
                            </a:prstGeom>
                            <a:solidFill>
                              <a:schemeClr val="accent5">
                                <a:lumMod val="20000"/>
                                <a:lumOff val="80000"/>
                              </a:schemeClr>
                            </a:solidFill>
                            <a:ln w="12700" cap="flat" cmpd="sng" algn="ctr">
                              <a:solidFill>
                                <a:srgbClr val="5B9BD5">
                                  <a:shade val="50000"/>
                                </a:srgbClr>
                              </a:solidFill>
                              <a:prstDash val="solid"/>
                              <a:miter lim="800000"/>
                            </a:ln>
                            <a:effectLst/>
                          </wps:spPr>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4" name="右箭头 5"/>
                          <wps:cNvSpPr/>
                          <wps:spPr>
                            <a:xfrm rot="2340000">
                              <a:off x="5584" y="715624"/>
                              <a:ext cx="1260" cy="695"/>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5" name="右箭头 16"/>
                          <wps:cNvSpPr/>
                          <wps:spPr>
                            <a:xfrm rot="13320000">
                              <a:off x="10206" y="718465"/>
                              <a:ext cx="1300" cy="729"/>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1.05pt;margin-top:18.3pt;height:375.8pt;width:642.7pt;z-index:251669504;mso-width-relative:page;mso-height-relative:page;" coordorigin="2038,713666" coordsize="12854,7516" o:gfxdata="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">
                <o:lock v:ext="edit" aspectratio="f"/>
                <v:shape id="棱台 6" o:spid="_x0000_s1026" o:spt="84" type="#_x0000_t84" style="position:absolute;left:2239;top:714440;height:1489;width:3423;v-text-anchor:middle;" filled="f" stroked="t" coordsize="21600,21600" o:gfxdata="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woC74A&#10;AADcAAAADwAAAAAAAAABACAAAAAiAAAAZHJzL2Rvd25yZXYueG1sUEsBAhQAFAAAAAgAh07iQDMv&#10;BZ47AAAAOQAAABAAAAAAAAAAAQAgAAAADQEAAGRycy9zaGFwZXhtbC54bWxQSwUGAAAAAAYABgBb&#10;AQAAtwM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计算机、网络、电话、邮件、飞书系统等</w:t>
                        </w:r>
                      </w:p>
                    </w:txbxContent>
                  </v:textbox>
                </v:shape>
                <v:shape id="棱台 7" o:spid="_x0000_s1026" o:spt="84" type="#_x0000_t84" style="position:absolute;left:11340;top:714440;height:1419;width:3374;v-text-anchor:middle;" filled="f" stroked="t" coordsize="21600,21600" o:gfxdata="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WjvHm5AAAA3AAA&#10;AA8AAAAAAAAAAQAgAAAAIgAAAGRycy9kb3ducmV2LnhtbFBLAQIUABQAAAAIAIdO4kAzLwWeOwAA&#10;ADkAAAAQAAAAAAAAAAEAIAAAAAgBAABkcnMvc2hhcGV4bWwueG1sUEsFBgAAAAAGAAYAWwEAALID&#10;A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val="en-US" w:eastAsia="zh-CN"/>
                            <w14:textFill>
                              <w14:solidFill>
                                <w14:schemeClr w14:val="tx1"/>
                              </w14:solidFill>
                            </w14:textFill>
                          </w:rPr>
                          <w:t>项目管理中心</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v:textbox>
                </v:shape>
                <v:shape id="棱台 8" o:spid="_x0000_s1026" o:spt="84" type="#_x0000_t84" style="position:absolute;left:2209;top:719280;height:1716;width:3437;v-text-anchor:middle;" filled="f" stroked="t" coordsize="21600,21600" o:gfxdata="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e42VvQAA&#10;ANwAAAAPAAAAAAAAAAEAIAAAACIAAABkcnMvZG93bnJldi54bWxQSwECFAAUAAAACACHTuJAMy8F&#10;njsAAAA5AAAAEAAAAAAAAAABACAAAAAMAQAAZHJzL3NoYXBleG1sLnhtbFBLBQYAAAAABgAGAFsB&#10;AAC2AwAAAAA=&#10;" adj="388">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《顾客满意度控制程序》</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纠正措施和改进控制程序》</w:t>
                        </w:r>
                      </w:p>
                    </w:txbxContent>
                  </v:textbox>
                </v:shape>
                <v:shape id="棱台 9" o:spid="_x0000_s1026" o:spt="84" type="#_x0000_t84" style="position:absolute;left:11325;top:719154;height:1842;width:3374;v-text-anchor:middle;" filled="f" stroked="t" coordsize="21600,21600" o:gfxdata="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mXii8AAAA&#10;3AAAAA8AAAAAAAAAAQAgAAAAIgAAAGRycy9kb3ducmV2LnhtbFBLAQIUABQAAAAIAIdO4kAzLwWe&#10;OwAAADkAAAAQAAAAAAAAAAEAIAAAAAsBAABkcnMvc2hhcGV4bWwueG1sUEsFBgAAAAAGAAYAWwEA&#10;ALUDAAAAAA==&#10;" adj="405">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顾客满意度</w:t>
                        </w:r>
                      </w:p>
                    </w:txbxContent>
                  </v:textbox>
                </v:shape>
                <v:shape id="棱台 11" o:spid="_x0000_s1026" o:spt="84" type="#_x0000_t84" style="position:absolute;left:6864;top:718883;height:2113;width:3313;v-text-anchor:middle;" filled="f" stroked="t" coordsize="21600,21600" o:gfxdata="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CMJoq&#10;wAAAANwAAAAPAAAAAAAAAAEAIAAAACIAAABkcnMvZG93bnJldi54bWxQSwECFAAUAAAACACHTuJA&#10;My8FnjsAAAA5AAAAEAAAAAAAAAABACAAAAAPAQAAZHJzL3NoYXBleG1sLnhtbFBLBQYAAAAABgAG&#10;AFsBAAC5AwAAAAA=&#10;" adj="530">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服务不及时</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产品存在重大质量问题</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未发放问卷</w:t>
                        </w:r>
                      </w:p>
                    </w:txbxContent>
                  </v:textbox>
                </v:shape>
                <v:shape id="棱台 12" o:spid="_x0000_s1026" o:spt="84" type="#_x0000_t84" style="position:absolute;left:2239;top:716448;height:1889;width:3423;v-text-anchor:middle;" filled="f" stroked="t" coordsize="21600,21600" o:gfxdata="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Ylhf2/&#10;AAAA3AAAAA8AAAAAAAAAAQAgAAAAIgAAAGRycy9kb3ducmV2LnhtbFBLAQIUABQAAAAIAIdO4kAz&#10;LwWeOwAAADkAAAAQAAAAAAAAAAEAIAAAAA4BAABkcnMvc2hhcGV4bWwueG1sUEsFBgAAAAAGAAYA&#10;WwEAALgDAAAAAA==&#10;" adj="333">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顾客信息</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顾客投诉</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顾客反馈</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产品和服务信息</w:t>
                        </w:r>
                      </w:p>
                    </w:txbxContent>
                  </v:textbox>
                </v:shape>
                <v:shape id="棱台 13" o:spid="_x0000_s1026" o:spt="84" type="#_x0000_t84" style="position:absolute;left:11340;top:716572;height:2366;width:3359;v-text-anchor:middle;" filled="f" stroked="t" coordsize="21600,21600" o:gfxdata="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IJzG8AAAA&#10;3AAAAA8AAAAAAAAAAQAgAAAAIgAAAGRycy9kb3ducmV2LnhtbFBLAQIUABQAAAAIAIdO4kAzLwWe&#10;OwAAADkAAAAQAAAAAAAAAAEAIAAAAAsBAABkcnMvc2hhcGV4bWwueG1sUEsFBgAAAAAGAAYAWwEA&#10;ALUDAAAAAA==&#10;" adj="307">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顾客满意度评价表</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需要改进的项目和措施</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顾客满意度调查报告</w:t>
                        </w:r>
                      </w:p>
                    </w:txbxContent>
                  </v:textbox>
                </v:shape>
                <v:shape id="棱台 17" o:spid="_x0000_s1026" o:spt="84" type="#_x0000_t84" style="position:absolute;left:7287;top:714440;height:1166;width:2467;v-text-anchor:middle;" filled="f" stroked="t" coordsize="21600,21600" o:gfxdata="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oJ8wbsAAADc&#10;AAAADwAAAAAAAAABACAAAAAiAAAAZHJzL2Rvd25yZXYueG1sUEsBAhQAFAAAAAgAh07iQDMvBZ47&#10;AAAAOQAAABAAAAAAAAAAAQAgAAAACgEAAGRycy9zaGFwZXhtbC54bWxQSwUGAAAAAAYABgBbAQAA&#10;tAMAAAAA&#10;" adj="771">
                  <v:fill on="f" focussize="0,0"/>
                  <v:stroke weight="1pt" color="#385D8A [3204]" joinstyle="round"/>
                  <v:imagedata o:title=""/>
                  <o:lock v:ext="edit" aspectratio="f"/>
                  <v:textbo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jc w:val="center"/>
                          <w:rPr>
                            <w:rFonts w:hint="default" w:eastAsiaTheme="minorEastAsia"/>
                            <w:lang w:val="en-US" w:eastAsia="zh-CN"/>
                          </w:rPr>
                        </w:pPr>
                        <w:r>
                          <w:rPr>
                            <w:rFonts w:hint="eastAsia"/>
                            <w:lang w:val="en-US" w:eastAsia="zh-CN"/>
                          </w:rPr>
                          <w:t>z</w:t>
                        </w:r>
                        <w:r>
                          <w:rPr>
                            <w:rFonts w:hint="eastAsia" w:ascii="微软雅黑" w:hAnsi="微软雅黑" w:eastAsia="微软雅黑" w:cs="微软雅黑"/>
                            <w:color w:val="000000" w:themeColor="text1"/>
                            <w:lang w:val="en-US" w:eastAsia="zh-CN"/>
                            <w14:textFill>
                              <w14:solidFill>
                                <w14:schemeClr w14:val="tx1"/>
                              </w14:solidFill>
                            </w14:textFill>
                          </w:rPr>
                          <w:t>中心负责人</w:t>
                        </w:r>
                      </w:p>
                    </w:txbxContent>
                  </v:textbox>
                </v:shape>
                <v:shape id="文本框 21" o:spid="_x0000_s1026" o:spt="202" type="#_x0000_t202" style="position:absolute;left:6272;top:713697;height:605;width:4825;" filled="f" stroked="f" coordsize="21600,21600" o:gfxdata="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ZlHy&#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M2顾客满意度过程乌龟图</w:t>
                        </w:r>
                      </w:p>
                    </w:txbxContent>
                  </v:textbox>
                </v:shape>
                <v:rect id="矩形 18" o:spid="_x0000_s1026" o:spt="1" style="position:absolute;left:2038;top:713666;height:7516;width:12855;v-text-anchor:middle;" filled="f" stroked="t" coordsize="21600,21600" o:gfxdata="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H5eGvQAA&#10;ANwAAAAPAAAAAAAAAAEAIAAAACIAAABkcnMvZG93bnJldi54bWxQSwECFAAUAAAACACHTuJAMy8F&#10;njsAAAA5AAAAEAAAAAAAAAABACAAAAAMAQAAZHJzL3NoYXBleG1sLnhtbFBLBQYAAAAABgAGAFsB&#10;AAC2AwAAAAA=&#10;">
                  <v:fill on="f" focussize="0,0"/>
                  <v:stroke weight="1.5pt" color="#385D8A [3204]" joinstyle="round"/>
                  <v:imagedata o:title=""/>
                  <o:lock v:ext="edit" aspectratio="f"/>
                </v:rect>
                <v:group id="组合 99" o:spid="_x0000_s1026" o:spt="203" style="position:absolute;left:5584;top:715588;height:3969;width:5922;" coordorigin="5584,715588" coordsize="5922,3969" o:gfxdata="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kqPpBvwAAANwAAAAPAAAAAAAAAAEAIAAAACIAAABkcnMvZG93bnJldi54&#10;bWxQSwECFAAUAAAACACHTuJAMy8FnjsAAAA5AAAAFQAAAAAAAAABACAAAAAOAQAAZHJzL2dyb3Vw&#10;c2hhcGV4bWwueG1sUEsFBgAAAAAGAAYAYAEAAMsDAAAAAA==&#10;">
                  <o:lock v:ext="edit" aspectratio="f"/>
                  <v:shape id="上箭头 67" o:spid="_x0000_s1026" o:spt="68" type="#_x0000_t68" style="position:absolute;left:8209;top:715588;height:624;width:624;v-text-anchor:middle;" fillcolor="#DBEEF4 [664]" filled="t" stroked="t" coordsize="21600,21600" o:gfxdata="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7nTVa5AAAA3AAA&#10;AA8AAAAAAAAAAQAgAAAAIgAAAGRycy9kb3ducmV2LnhtbFBLAQIUABQAAAAIAIdO4kAzLwWeOwAA&#10;ADkAAAAQAAAAAAAAAAEAIAAAAAgBAABkcnMvc2hhcGV4bWwueG1sUEsFBgAAAAAGAAYAWwEAALID&#10;AAAAAA==&#10;" adj="10800,5400">
                    <v:fill on="t" focussize="0,0"/>
                    <v:stroke weight="1pt" color="#385D8A [3204]" joinstyle="round"/>
                    <v:imagedata o:title=""/>
                    <o:lock v:ext="edit" aspectratio="f"/>
                  </v:shape>
                  <v:shape id="棱台 1" o:spid="_x0000_s1026" o:spt="84" type="#_x0000_t84" style="position:absolute;left:6714;top:716188;height:2261;width:3614;v-text-anchor:middle;" fillcolor="#DBEEF4 [664]" filled="t" stroked="t" coordsize="21600,21600" o:gfxdata="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NIf0m/&#10;AAAA3AAAAA8AAAAAAAAAAQAgAAAAIgAAAGRycy9kb3ducmV2LnhtbFBLAQIUABQAAAAIAIdO4kAz&#10;LwWeOwAAADkAAAAQAAAAAAAAAAEAIAAAAA4BAABkcnMvc2hhcGV4bWwueG1sUEsFBgAAAAAGAAYA&#10;WwEAALgDAAAAAA==&#10;" adj="771">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szCs w:val="21"/>
                              <w14:textFill>
                                <w14:solidFill>
                                  <w14:schemeClr w14:val="tx1"/>
                                </w14:solidFill>
                              </w14:textFill>
                            </w:rPr>
                          </w:pPr>
                          <w:r>
                            <w:rPr>
                              <w:rFonts w:hint="eastAsia" w:ascii="微软雅黑" w:hAnsi="微软雅黑" w:eastAsia="微软雅黑" w:cs="微软雅黑"/>
                              <w:b/>
                              <w:bCs/>
                              <w:color w:val="000000" w:themeColor="text1"/>
                              <w:szCs w:val="21"/>
                              <w:u w:val="single"/>
                              <w14:textFill>
                                <w14:solidFill>
                                  <w14:schemeClr w14:val="tx1"/>
                                </w14:solidFill>
                              </w14:textFill>
                            </w:rPr>
                            <w:t>M2顾客满意度过程</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9.1.2 顾客满意</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9.1.3分析与评价  </w:t>
                          </w:r>
                        </w:p>
                      </w:txbxContent>
                    </v:textbox>
                  </v:shape>
                  <v:shape id="右箭头 14" o:spid="_x0000_s1026" o:spt="13" type="#_x0000_t13" style="position:absolute;left:10206;top:715786;height:734;width:1167;rotation:9109504f;v-text-anchor:middle;" fillcolor="#DBEEF4 [664]" filled="t" stroked="t" coordsize="21600,21600" o:gfxdata="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8rYvQAA&#10;ANwAAAAPAAAAAAAAAAEAIAAAACIAAABkcnMvZG93bnJldi54bWxQSwECFAAUAAAACACHTuJAMy8F&#10;njsAAAA5AAAAEAAAAAAAAAABACAAAAAMAQAAZHJzL3NoYXBleG1sLnhtbFBLBQYAAAAABgAGAFsB&#10;AAC2AwAAAAA=&#10;" adj="14808,5400">
                    <v:fill on="t" focussize="0,0"/>
                    <v:stroke weight="1pt" color="#385D8A [3204]" joinstyle="round"/>
                    <v:imagedata o:title=""/>
                    <o:lock v:ext="edit" aspectratio="f"/>
                  </v:shape>
                  <v:shape id="右箭头 16" o:spid="_x0000_s1026" o:spt="13" type="#_x0000_t13" style="position:absolute;left:5599;top:718542;height:729;width:1300;rotation:-3145728f;v-text-anchor:middle;" fillcolor="#DBEEF4 [664]" filled="t" stroked="t" coordsize="21600,21600" o:gfxdata="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zgGO/&#10;AAAA3AAAAA8AAAAAAAAAAQAgAAAAIgAAAGRycy9kb3ducmV2LnhtbFBLAQIUABQAAAAIAIdO4kAz&#10;LwWeOwAAADkAAAAQAAAAAAAAAAEAIAAAAA4BAABkcnMvc2hhcGV4bWwueG1sUEsFBgAAAAAGAAYA&#10;WwEAALgDAAAAAA==&#10;" adj="15544,5400">
                    <v:fill on="t" focussize="0,0"/>
                    <v:stroke weight="1pt" color="#385D8A [3204]" joinstyle="round"/>
                    <v:imagedata o:title=""/>
                    <o:lock v:ext="edit" aspectratio="f"/>
                    <v:textbox>
                      <w:txbxContent>
                        <w:p>
                          <w:pPr>
                            <w:jc w:val="center"/>
                          </w:pPr>
                        </w:p>
                      </w:txbxContent>
                    </v:textbox>
                  </v:shape>
                  <v:shape id="燕尾形 4" o:spid="_x0000_s1026" o:spt="55" type="#_x0000_t55" style="position:absolute;left:5637;top:717040;height:820;width:1044;v-text-anchor:middle;" fillcolor="#DBEEF4 [664]" filled="t" stroked="t" coordsize="21600,21600" o:gfxdata="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uAgQ74A&#10;AADcAAAADwAAAAAAAAABACAAAAAiAAAAZHJzL2Rvd25yZXYueG1sUEsBAhQAFAAAAAgAh07iQDMv&#10;BZ47AAAAOQAAABAAAAAAAAAAAQAgAAAADQEAAGRycy9zaGFwZXhtbC54bWxQSwUGAAAAAAYABgBb&#10;AQAAtwMAAAAA&#10;" adj="19035">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v:textbox>
                  </v:shape>
                  <v:shape id="燕尾形 65" o:spid="_x0000_s1026" o:spt="55" type="#_x0000_t55" style="position:absolute;left:10286;top:717040;height:820;width:1028;v-text-anchor:middle;" fillcolor="#DBEEF4 [664]" filled="t" stroked="t" coordsize="21600,21600" o:gfxdata="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UYQ74A&#10;AADcAAAADwAAAAAAAAABACAAAAAiAAAAZHJzL2Rvd25yZXYueG1sUEsBAhQAFAAAAAgAh07iQDMv&#10;BZ47AAAAOQAAABAAAAAAAAAAAQAgAAAADQEAAGRycy9zaGFwZXhtbC54bWxQSwUGAAAAAAYABgBb&#10;AQAAtwMAAAAA&#10;" adj="18996">
                    <v:fill on="t" focussize="0,0"/>
                    <v:stroke weight="1pt" color="#41719C" miterlimit="8" joinstyle="miter"/>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v:textbox>
                  </v:shape>
                  <v:shape id="右箭头 5" o:spid="_x0000_s1026" o:spt="13" type="#_x0000_t13" style="position:absolute;left:5584;top:715624;height:695;width:1260;rotation:2555904f;v-text-anchor:middle;" fillcolor="#DBEEF4 [664]" filled="t" stroked="t" coordsize="21600,21600" o:gfxdata="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VvLGugAAANwA&#10;AAAPAAAAAAAAAAEAIAAAACIAAABkcnMvZG93bnJldi54bWxQSwECFAAUAAAACACHTuJAMy8FnjsA&#10;AAA5AAAAEAAAAAAAAAABACAAAAAJAQAAZHJzL3NoYXBleG1sLnhtbFBLBQYAAAAABgAGAFsBAACz&#10;AwAAAAA=&#10;" adj="15643,5400">
                    <v:fill on="t" focussize="0,0"/>
                    <v:stroke weight="1pt" color="#385D8A [3204]" joinstyle="round"/>
                    <v:imagedata o:title=""/>
                    <o:lock v:ext="edit" aspectratio="f"/>
                    <v:textbox>
                      <w:txbxContent>
                        <w:p>
                          <w:pPr>
                            <w:jc w:val="center"/>
                          </w:pPr>
                        </w:p>
                      </w:txbxContent>
                    </v:textbox>
                  </v:shape>
                  <v:shape id="右箭头 16" o:spid="_x0000_s1026" o:spt="13" type="#_x0000_t13" style="position:absolute;left:10206;top:718465;height:729;width:1300;rotation:-9043968f;v-text-anchor:middle;" fillcolor="#DBEEF4 [664]" filled="t" stroked="t" coordsize="21600,21600" o:gfxdata="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rbwer4A&#10;AADcAAAADwAAAAAAAAABACAAAAAiAAAAZHJzL2Rvd25yZXYueG1sUEsBAhQAFAAAAAgAh07iQDMv&#10;BZ47AAAAOQAAABAAAAAAAAAAAQAgAAAADQEAAGRycy9zaGFwZXhtbC54bWxQSwUGAAAAAAYABgBb&#10;AQAAtwMAAAAA&#10;" adj="15544,5400">
                    <v:fill on="t" focussize="0,0"/>
                    <v:stroke weight="1pt" color="#385D8A [3204]" joinstyle="round"/>
                    <v:imagedata o:title=""/>
                    <o:lock v:ext="edit" aspectratio="f"/>
                    <v:textbox>
                      <w:txbxContent>
                        <w:p>
                          <w:pPr>
                            <w:jc w:val="center"/>
                          </w:pPr>
                        </w:p>
                      </w:txbxContent>
                    </v:textbox>
                  </v:shape>
                </v:group>
              </v:group>
            </w:pict>
          </mc:Fallback>
        </mc:AlternateContent>
      </w:r>
    </w:p>
    <w:p/>
    <w:p/>
    <w:p/>
    <w:p/>
    <w:p/>
    <w:p/>
    <w:p/>
    <w:p/>
    <w:p/>
    <w:p/>
    <w:p/>
    <w:p/>
    <w:p/>
    <w:p/>
    <w:p/>
    <w:p/>
    <w:p/>
    <w:p/>
    <w:p/>
    <w:p/>
    <w:p/>
    <w:p/>
    <w:p/>
    <w:p/>
    <w:p/>
    <w:p/>
    <w:p/>
    <w:p/>
    <w:p/>
    <w:p>
      <w:r>
        <w:rPr>
          <w:sz w:val="21"/>
        </w:rPr>
        <mc:AlternateContent>
          <mc:Choice Requires="wpg">
            <w:drawing>
              <wp:anchor distT="0" distB="0" distL="114300" distR="114300" simplePos="0" relativeHeight="251670528" behindDoc="0" locked="0" layoutInCell="1" allowOverlap="1">
                <wp:simplePos x="0" y="0"/>
                <wp:positionH relativeFrom="column">
                  <wp:posOffset>360045</wp:posOffset>
                </wp:positionH>
                <wp:positionV relativeFrom="paragraph">
                  <wp:posOffset>162560</wp:posOffset>
                </wp:positionV>
                <wp:extent cx="8420100" cy="5170170"/>
                <wp:effectExtent l="9525" t="9525" r="9525" b="20955"/>
                <wp:wrapNone/>
                <wp:docPr id="22" name="组合 22"/>
                <wp:cNvGraphicFramePr/>
                <a:graphic xmlns:a="http://schemas.openxmlformats.org/drawingml/2006/main">
                  <a:graphicData uri="http://schemas.microsoft.com/office/word/2010/wordprocessingGroup">
                    <wpg:wgp>
                      <wpg:cNvGrpSpPr/>
                      <wpg:grpSpPr>
                        <a:xfrm>
                          <a:off x="0" y="0"/>
                          <a:ext cx="8420100" cy="5170170"/>
                          <a:chOff x="1984" y="726001"/>
                          <a:chExt cx="13260" cy="8142"/>
                        </a:xfrm>
                      </wpg:grpSpPr>
                      <wps:wsp>
                        <wps:cNvPr id="50" name="矩形 18"/>
                        <wps:cNvSpPr/>
                        <wps:spPr>
                          <a:xfrm>
                            <a:off x="1984" y="726001"/>
                            <a:ext cx="13260" cy="8142"/>
                          </a:xfrm>
                          <a:prstGeom prst="rect">
                            <a:avLst/>
                          </a:prstGeom>
                          <a:noFill/>
                          <a:ln w="190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棱台 6"/>
                        <wps:cNvSpPr/>
                        <wps:spPr>
                          <a:xfrm>
                            <a:off x="2192" y="726870"/>
                            <a:ext cx="3531" cy="1525"/>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计算机、网络、电话、邮件、飞书系统等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棱台 7"/>
                        <wps:cNvSpPr/>
                        <wps:spPr>
                          <a:xfrm>
                            <a:off x="11580" y="726870"/>
                            <a:ext cx="3480" cy="1453"/>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val="en-US" w:eastAsia="zh-CN"/>
                                  <w14:textFill>
                                    <w14:solidFill>
                                      <w14:schemeClr w14:val="tx1"/>
                                    </w14:solidFill>
                                  </w14:textFill>
                                </w:rPr>
                                <w:t>质量</w:t>
                              </w:r>
                              <w:r>
                                <w:rPr>
                                  <w:rFonts w:hint="eastAsia" w:ascii="微软雅黑" w:hAnsi="微软雅黑" w:eastAsia="微软雅黑" w:cs="微软雅黑"/>
                                  <w:color w:val="000000" w:themeColor="text1"/>
                                  <w14:textFill>
                                    <w14:solidFill>
                                      <w14:schemeClr w14:val="tx1"/>
                                    </w14:solidFill>
                                  </w14:textFill>
                                </w:rPr>
                                <w:t>部</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棱台 8"/>
                        <wps:cNvSpPr/>
                        <wps:spPr>
                          <a:xfrm>
                            <a:off x="2192" y="732288"/>
                            <a:ext cx="3531" cy="1670"/>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《风险和机遇控制程序》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 name="棱台 9"/>
                        <wps:cNvSpPr/>
                        <wps:spPr>
                          <a:xfrm>
                            <a:off x="11580" y="732183"/>
                            <a:ext cx="3480" cy="1775"/>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风险</w:t>
                              </w:r>
                              <w:r>
                                <w:rPr>
                                  <w:rFonts w:hint="eastAsia" w:ascii="微软雅黑" w:hAnsi="微软雅黑" w:eastAsia="微软雅黑" w:cs="微软雅黑"/>
                                  <w:color w:val="000000" w:themeColor="text1"/>
                                  <w:lang w:val="en-US" w:eastAsia="zh-CN"/>
                                  <w14:textFill>
                                    <w14:solidFill>
                                      <w14:schemeClr w14:val="tx1"/>
                                    </w14:solidFill>
                                  </w14:textFill>
                                </w:rPr>
                                <w:t>评估实施</w:t>
                              </w:r>
                              <w:r>
                                <w:rPr>
                                  <w:rFonts w:hint="eastAsia" w:ascii="微软雅黑" w:hAnsi="微软雅黑" w:eastAsia="微软雅黑" w:cs="微软雅黑"/>
                                  <w:color w:val="000000" w:themeColor="text1"/>
                                  <w14:textFill>
                                    <w14:solidFill>
                                      <w14:schemeClr w14:val="tx1"/>
                                    </w14:solidFill>
                                  </w14:textFill>
                                </w:rPr>
                                <w:t>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棱台 11"/>
                        <wps:cNvSpPr/>
                        <wps:spPr>
                          <a:xfrm>
                            <a:off x="6963" y="731314"/>
                            <a:ext cx="3417" cy="2644"/>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风险分析不全面，缺乏有效应对措施</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内外部环境因素变更频繁</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法律法规的更新或颁布</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相关方的需求变化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7" name="棱台 12"/>
                        <wps:cNvSpPr/>
                        <wps:spPr>
                          <a:xfrm>
                            <a:off x="2192" y="728640"/>
                            <a:ext cx="3531" cy="2626"/>
                          </a:xfrm>
                          <a:prstGeom prst="bevel">
                            <a:avLst>
                              <a:gd name="adj" fmla="val 300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组织内外部因素分析和评审</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相关方的需求和期望</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法律法规和其他要求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可能对组织的目标造成影响的变更和趋势</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组织战略、管理、政策和承诺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棱台 13"/>
                        <wps:cNvSpPr/>
                        <wps:spPr>
                          <a:xfrm>
                            <a:off x="11580" y="728661"/>
                            <a:ext cx="3480" cy="2583"/>
                          </a:xfrm>
                          <a:prstGeom prst="bevel">
                            <a:avLst>
                              <a:gd name="adj" fmla="val 2981"/>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风险和机遇识别、评价</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风险和机遇的应对措施</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风险和机遇措施的有效性评价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 name="棱台 17"/>
                        <wps:cNvSpPr/>
                        <wps:spPr>
                          <a:xfrm>
                            <a:off x="7399" y="726870"/>
                            <a:ext cx="2545" cy="1195"/>
                          </a:xfrm>
                          <a:prstGeom prst="bevel">
                            <a:avLst>
                              <a:gd name="adj" fmla="val 7364"/>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b w:val="0"/>
                                  <w:bCs w:val="0"/>
                                  <w:color w:val="000000" w:themeColor="text1"/>
                                  <w:sz w:val="21"/>
                                  <w:szCs w:val="21"/>
                                  <w:u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u w:val="none"/>
                                  <w:lang w:val="en-US" w:eastAsia="zh-CN"/>
                                  <w14:textFill>
                                    <w14:solidFill>
                                      <w14:schemeClr w14:val="tx1"/>
                                    </w14:solidFill>
                                  </w14:textFill>
                                </w:rPr>
                                <w:t>质量部负责人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4" name="组合 23"/>
                        <wpg:cNvGrpSpPr/>
                        <wpg:grpSpPr>
                          <a:xfrm rot="0">
                            <a:off x="6042" y="726002"/>
                            <a:ext cx="5330" cy="620"/>
                            <a:chOff x="6354" y="1625"/>
                            <a:chExt cx="5407" cy="631"/>
                          </a:xfrm>
                        </wpg:grpSpPr>
                        <wps:wsp>
                          <wps:cNvPr id="62" name="直接连接符 20"/>
                          <wps:cNvCnPr/>
                          <wps:spPr>
                            <a:xfrm>
                              <a:off x="6558" y="2217"/>
                              <a:ext cx="4993" cy="0"/>
                            </a:xfrm>
                            <a:prstGeom prst="line">
                              <a:avLst/>
                            </a:prstGeom>
                            <a:ln w="50800" cmpd="dbl"/>
                          </wps:spPr>
                          <wps:style>
                            <a:lnRef idx="1">
                              <a:schemeClr val="accent1"/>
                            </a:lnRef>
                            <a:fillRef idx="0">
                              <a:schemeClr val="accent1"/>
                            </a:fillRef>
                            <a:effectRef idx="0">
                              <a:schemeClr val="accent1"/>
                            </a:effectRef>
                            <a:fontRef idx="minor">
                              <a:schemeClr val="tx1"/>
                            </a:fontRef>
                          </wps:style>
                          <wps:bodyPr/>
                        </wps:wsp>
                        <wps:wsp>
                          <wps:cNvPr id="63" name="文本框 21"/>
                          <wps:cNvSpPr txBox="1"/>
                          <wps:spPr>
                            <a:xfrm>
                              <a:off x="6354" y="1625"/>
                              <a:ext cx="5407" cy="63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M3 风险和机遇识别及管理过程乌龟图</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7" name="组合 70"/>
                        <wpg:cNvGrpSpPr/>
                        <wpg:grpSpPr>
                          <a:xfrm rot="0">
                            <a:off x="5708" y="728106"/>
                            <a:ext cx="5905" cy="4004"/>
                            <a:chOff x="5713" y="4217"/>
                            <a:chExt cx="5905" cy="4064"/>
                          </a:xfrm>
                        </wpg:grpSpPr>
                        <wps:wsp>
                          <wps:cNvPr id="66" name="上箭头 68"/>
                          <wps:cNvSpPr/>
                          <wps:spPr>
                            <a:xfrm>
                              <a:off x="8355" y="7112"/>
                              <a:ext cx="643" cy="430"/>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上箭头 67"/>
                          <wps:cNvSpPr/>
                          <wps:spPr>
                            <a:xfrm>
                              <a:off x="8355" y="4217"/>
                              <a:ext cx="643" cy="1007"/>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2" name="棱台 1"/>
                          <wps:cNvSpPr/>
                          <wps:spPr>
                            <a:xfrm>
                              <a:off x="6813" y="5145"/>
                              <a:ext cx="3727" cy="1957"/>
                            </a:xfrm>
                            <a:prstGeom prst="bevel">
                              <a:avLst>
                                <a:gd name="adj" fmla="val 3568"/>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szCs w:val="21"/>
                                    <w14:textFill>
                                      <w14:solidFill>
                                        <w14:schemeClr w14:val="tx1"/>
                                      </w14:solidFill>
                                    </w14:textFill>
                                  </w:rPr>
                                </w:pPr>
                                <w:r>
                                  <w:rPr>
                                    <w:rFonts w:hint="eastAsia" w:ascii="微软雅黑" w:hAnsi="微软雅黑" w:eastAsia="微软雅黑" w:cs="微软雅黑"/>
                                    <w:b/>
                                    <w:bCs/>
                                    <w:color w:val="000000" w:themeColor="text1"/>
                                    <w:szCs w:val="21"/>
                                    <w:u w:val="single"/>
                                    <w14:textFill>
                                      <w14:solidFill>
                                        <w14:schemeClr w14:val="tx1"/>
                                      </w14:solidFill>
                                    </w14:textFill>
                                  </w:rPr>
                                  <w:t>M3风险和机遇识别及管理过程</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6.1应对风险和机遇的措施</w:t>
                                </w:r>
                              </w:p>
                              <w:p>
                                <w:pPr>
                                  <w:spacing w:line="0" w:lineRule="atLeast"/>
                                  <w:jc w:val="left"/>
                                  <w:rPr>
                                    <w:rFonts w:ascii="微软雅黑" w:hAnsi="微软雅黑" w:eastAsia="微软雅黑" w:cs="微软雅黑"/>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3" name="燕尾形 4"/>
                          <wps:cNvSpPr/>
                          <wps:spPr>
                            <a:xfrm>
                              <a:off x="5722" y="5704"/>
                              <a:ext cx="1058"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4" name="右箭头 5"/>
                          <wps:cNvSpPr/>
                          <wps:spPr>
                            <a:xfrm rot="2340000">
                              <a:off x="5713" y="4379"/>
                              <a:ext cx="1274"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右箭头 14"/>
                          <wps:cNvSpPr/>
                          <wps:spPr>
                            <a:xfrm rot="8340000">
                              <a:off x="10415" y="4420"/>
                              <a:ext cx="1203"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右箭头 15"/>
                          <wps:cNvSpPr/>
                          <wps:spPr>
                            <a:xfrm rot="13560000">
                              <a:off x="10335" y="7223"/>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7" name="右箭头 16"/>
                          <wps:cNvSpPr/>
                          <wps:spPr>
                            <a:xfrm rot="18720000">
                              <a:off x="5667" y="7239"/>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燕尾形 65"/>
                          <wps:cNvSpPr/>
                          <wps:spPr>
                            <a:xfrm>
                              <a:off x="10515" y="5704"/>
                              <a:ext cx="1042"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8.35pt;margin-top:12.8pt;height:407.1pt;width:663pt;z-index:251670528;mso-width-relative:page;mso-height-relative:page;" coordorigin="1984,726001" coordsize="13260,8142" o:gfxdata="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">
                <o:lock v:ext="edit" aspectratio="f"/>
                <v:rect id="矩形 18" o:spid="_x0000_s1026" o:spt="1" style="position:absolute;left:1984;top:726001;height:8142;width:13260;v-text-anchor:middle;" filled="f" stroked="t" coordsize="21600,21600" o:gfxdata="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S5rrgAAADbAAAA&#10;DwAAAAAAAAABACAAAAAiAAAAZHJzL2Rvd25yZXYueG1sUEsBAhQAFAAAAAgAh07iQDMvBZ47AAAA&#10;OQAAABAAAAAAAAAAAQAgAAAABwEAAGRycy9zaGFwZXhtbC54bWxQSwUGAAAAAAYABgBbAQAAsQMA&#10;AAAA&#10;">
                  <v:fill on="f" focussize="0,0"/>
                  <v:stroke weight="1.5pt" color="#385D8A [3204]" joinstyle="round"/>
                  <v:imagedata o:title=""/>
                  <o:lock v:ext="edit" aspectratio="f"/>
                </v:rect>
                <v:shape id="棱台 6" o:spid="_x0000_s1026" o:spt="84" type="#_x0000_t84" style="position:absolute;left:2192;top:726870;height:1525;width:3531;v-text-anchor:middle;" filled="f" stroked="t" coordsize="21600,21600" o:gfxdata="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4siNLsAAADb&#10;AAAADwAAAAAAAAABACAAAAAiAAAAZHJzL2Rvd25yZXYueG1sUEsBAhQAFAAAAAgAh07iQDMvBZ47&#10;AAAAOQAAABAAAAAAAAAAAQAgAAAACgEAAGRycy9zaGFwZXhtbC54bWxQSwUGAAAAAAYABgBbAQAA&#10;tAM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计算机、网络、电话、邮件、飞书系统等</w:t>
                        </w:r>
                      </w:p>
                    </w:txbxContent>
                  </v:textbox>
                </v:shape>
                <v:shape id="棱台 7" o:spid="_x0000_s1026" o:spt="84" type="#_x0000_t84" style="position:absolute;left:11580;top:726870;height:1453;width:3480;v-text-anchor:middle;" filled="f" stroked="t" coordsize="21600,21600" o:gfxdata="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1m8Q7sAAADb&#10;AAAADwAAAAAAAAABACAAAAAiAAAAZHJzL2Rvd25yZXYueG1sUEsBAhQAFAAAAAgAh07iQDMvBZ47&#10;AAAAOQAAABAAAAAAAAAAAQAgAAAACgEAAGRycy9zaGFwZXhtbC54bWxQSwUGAAAAAAYABgBbAQAA&#10;tAM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val="en-US" w:eastAsia="zh-CN"/>
                            <w14:textFill>
                              <w14:solidFill>
                                <w14:schemeClr w14:val="tx1"/>
                              </w14:solidFill>
                            </w14:textFill>
                          </w:rPr>
                          <w:t>质量</w:t>
                        </w:r>
                        <w:r>
                          <w:rPr>
                            <w:rFonts w:hint="eastAsia" w:ascii="微软雅黑" w:hAnsi="微软雅黑" w:eastAsia="微软雅黑" w:cs="微软雅黑"/>
                            <w:color w:val="000000" w:themeColor="text1"/>
                            <w14:textFill>
                              <w14:solidFill>
                                <w14:schemeClr w14:val="tx1"/>
                              </w14:solidFill>
                            </w14:textFill>
                          </w:rPr>
                          <w:t>部</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v:textbox>
                </v:shape>
                <v:shape id="棱台 8" o:spid="_x0000_s1026" o:spt="84" type="#_x0000_t84" style="position:absolute;left:2192;top:732288;height:1670;width:3531;v-text-anchor:middle;" filled="f" stroked="t" coordsize="21600,21600" o:gfxdata="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UZ2LsAAADb&#10;AAAADwAAAAAAAAABACAAAAAiAAAAZHJzL2Rvd25yZXYueG1sUEsBAhQAFAAAAAgAh07iQDMvBZ47&#10;AAAAOQAAABAAAAAAAAAAAQAgAAAACgEAAGRycy9zaGFwZXhtbC54bWxQSwUGAAAAAAYABgBbAQAA&#10;tAM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《风险和机遇控制程序》</w:t>
                        </w:r>
                      </w:p>
                    </w:txbxContent>
                  </v:textbox>
                </v:shape>
                <v:shape id="棱台 9" o:spid="_x0000_s1026" o:spt="84" type="#_x0000_t84" style="position:absolute;left:11580;top:732183;height:1775;width:3480;v-text-anchor:middle;" filled="f" stroked="t" coordsize="21600,21600" o:gfxdata="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BrLsAAADb&#10;AAAADwAAAAAAAAABACAAAAAiAAAAZHJzL2Rvd25yZXYueG1sUEsBAhQAFAAAAAgAh07iQDMvBZ47&#10;AAAAOQAAABAAAAAAAAAAAQAgAAAACgEAAGRycy9zaGFwZXhtbC54bWxQSwUGAAAAAAYABgBbAQAA&#10;tAM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风险</w:t>
                        </w:r>
                        <w:r>
                          <w:rPr>
                            <w:rFonts w:hint="eastAsia" w:ascii="微软雅黑" w:hAnsi="微软雅黑" w:eastAsia="微软雅黑" w:cs="微软雅黑"/>
                            <w:color w:val="000000" w:themeColor="text1"/>
                            <w:lang w:val="en-US" w:eastAsia="zh-CN"/>
                            <w14:textFill>
                              <w14:solidFill>
                                <w14:schemeClr w14:val="tx1"/>
                              </w14:solidFill>
                            </w14:textFill>
                          </w:rPr>
                          <w:t>评估实施</w:t>
                        </w:r>
                        <w:r>
                          <w:rPr>
                            <w:rFonts w:hint="eastAsia" w:ascii="微软雅黑" w:hAnsi="微软雅黑" w:eastAsia="微软雅黑" w:cs="微软雅黑"/>
                            <w:color w:val="000000" w:themeColor="text1"/>
                            <w14:textFill>
                              <w14:solidFill>
                                <w14:schemeClr w14:val="tx1"/>
                              </w14:solidFill>
                            </w14:textFill>
                          </w:rPr>
                          <w:t>率</w:t>
                        </w:r>
                      </w:p>
                    </w:txbxContent>
                  </v:textbox>
                </v:shape>
                <v:shape id="棱台 11" o:spid="_x0000_s1026" o:spt="84" type="#_x0000_t84" style="position:absolute;left:6963;top:731314;height:2644;width:3417;v-text-anchor:middle;" filled="f" stroked="t" coordsize="21600,21600" o:gfxdata="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iukC8AAAA&#10;2wAAAA8AAAAAAAAAAQAgAAAAIgAAAGRycy9kb3ducmV2LnhtbFBLAQIUABQAAAAIAIdO4kAzLwWe&#10;OwAAADkAAAAQAAAAAAAAAAEAIAAAAAsBAABkcnMvc2hhcGV4bWwueG1sUEsFBgAAAAAGAAYAWwEA&#10;ALUDA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风险分析不全面，缺乏有效应对措施</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内外部环境因素变更频繁</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法律法规的更新或颁布</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相关方的需求变化</w:t>
                        </w:r>
                      </w:p>
                    </w:txbxContent>
                  </v:textbox>
                </v:shape>
                <v:shape id="棱台 12" o:spid="_x0000_s1026" o:spt="84" type="#_x0000_t84" style="position:absolute;left:2192;top:728640;height:2626;width:3531;v-text-anchor:middle;" filled="f" stroked="t" coordsize="21600,21600" o:gfxdata="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yqOxL4A&#10;AADbAAAADwAAAAAAAAABACAAAAAiAAAAZHJzL2Rvd25yZXYueG1sUEsBAhQAFAAAAAgAh07iQDMv&#10;BZ47AAAAOQAAABAAAAAAAAAAAQAgAAAADQEAAGRycy9zaGFwZXhtbC54bWxQSwUGAAAAAAYABgBb&#10;AQAAtwMAAAAA&#10;" adj="650">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组织内外部因素分析和评审</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相关方的需求和期望</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法律法规和其他要求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可能对组织的目标造成影响的变更和趋势</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组织战略、管理、政策和承诺</w:t>
                        </w:r>
                      </w:p>
                    </w:txbxContent>
                  </v:textbox>
                </v:shape>
                <v:shape id="棱台 13" o:spid="_x0000_s1026" o:spt="84" type="#_x0000_t84" style="position:absolute;left:11580;top:728661;height:2583;width:3480;v-text-anchor:middle;" filled="f" stroked="t" coordsize="21600,21600" o:gfxdata="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sAi8AAAA&#10;2wAAAA8AAAAAAAAAAQAgAAAAIgAAAGRycy9kb3ducmV2LnhtbFBLAQIUABQAAAAIAIdO4kAzLwWe&#10;OwAAADkAAAAQAAAAAAAAAAEAIAAAAAsBAABkcnMvc2hhcGV4bWwueG1sUEsFBgAAAAAGAAYAWwEA&#10;ALUDAAAAAA==&#10;" adj="644">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风险和机遇识别、评价</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风险和机遇的应对措施</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风险和机遇措施的有效性评价</w:t>
                        </w:r>
                      </w:p>
                    </w:txbxContent>
                  </v:textbox>
                </v:shape>
                <v:shape id="棱台 17" o:spid="_x0000_s1026" o:spt="84" type="#_x0000_t84" style="position:absolute;left:7399;top:726870;height:1195;width:2545;v-text-anchor:middle;" filled="f" stroked="t" coordsize="21600,21600" o:gfxdata="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6HnR74A&#10;AADbAAAADwAAAAAAAAABACAAAAAiAAAAZHJzL2Rvd25yZXYueG1sUEsBAhQAFAAAAAgAh07iQDMv&#10;BZ47AAAAOQAAABAAAAAAAAAAAQAgAAAADQEAAGRycy9zaGFwZXhtbC54bWxQSwUGAAAAAAYABgBb&#10;AQAAtwMAAAAA&#10;" adj="1591">
                  <v:fill on="f" focussize="0,0"/>
                  <v:stroke weight="1pt" color="#385D8A [3204]" joinstyle="round"/>
                  <v:imagedata o:title=""/>
                  <o:lock v:ext="edit" aspectratio="f"/>
                  <v:textbo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b w:val="0"/>
                            <w:bCs w:val="0"/>
                            <w:color w:val="000000" w:themeColor="text1"/>
                            <w:sz w:val="21"/>
                            <w:szCs w:val="21"/>
                            <w:u w:val="none"/>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u w:val="none"/>
                            <w:lang w:val="en-US" w:eastAsia="zh-CN"/>
                            <w14:textFill>
                              <w14:solidFill>
                                <w14:schemeClr w14:val="tx1"/>
                              </w14:solidFill>
                            </w14:textFill>
                          </w:rPr>
                          <w:t>质量部负责人</w:t>
                        </w:r>
                      </w:p>
                    </w:txbxContent>
                  </v:textbox>
                </v:shape>
                <v:group id="组合 23" o:spid="_x0000_s1026" o:spt="203" style="position:absolute;left:6042;top:726002;height:620;width:5330;" coordorigin="6354,1625" coordsize="5407,631"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line id="直接连接符 20" o:spid="_x0000_s1026" o:spt="20" style="position:absolute;left:6558;top:2217;height:0;width:4993;" filled="f" stroked="t" coordsize="21600,21600" o:gfxdata="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L+gvvQAA&#10;ANsAAAAPAAAAAAAAAAEAIAAAACIAAABkcnMvZG93bnJldi54bWxQSwECFAAUAAAACACHTuJAMy8F&#10;njsAAAA5AAAAEAAAAAAAAAABACAAAAAMAQAAZHJzL3NoYXBleG1sLnhtbFBLBQYAAAAABgAGAFsB&#10;AAC2AwAAAAA=&#10;">
                    <v:fill on="f" focussize="0,0"/>
                    <v:stroke weight="4pt" color="#4A7EBB [3204]" linestyle="thinThin" joinstyle="round"/>
                    <v:imagedata o:title=""/>
                    <o:lock v:ext="edit" aspectratio="f"/>
                  </v:line>
                  <v:shape id="文本框 21" o:spid="_x0000_s1026" o:spt="202" type="#_x0000_t202" style="position:absolute;left:6354;top:1625;height:631;width:5407;" filled="f" stroked="f" coordsize="21600,21600" o:gfxdata="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PwpIq/&#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M3 风险和机遇识别及管理过程乌龟图</w:t>
                          </w:r>
                        </w:p>
                      </w:txbxContent>
                    </v:textbox>
                  </v:shape>
                </v:group>
                <v:group id="组合 70" o:spid="_x0000_s1026" o:spt="203" style="position:absolute;left:5708;top:728106;height:4004;width:5905;" coordorigin="5713,4217" coordsize="5905,4064"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上箭头 68" o:spid="_x0000_s1026" o:spt="68" type="#_x0000_t68" style="position:absolute;left:8355;top:7112;height:430;width:643;v-text-anchor:middle;" fillcolor="#DBEEF4 [664]" filled="t" stroked="t" coordsize="21600,21600" o:gfxdata="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kNYUugAAANsA&#10;AAAPAAAAAAAAAAEAIAAAACIAAABkcnMvZG93bnJldi54bWxQSwECFAAUAAAACACHTuJAMy8FnjsA&#10;AAA5AAAAEAAAAAAAAAABACAAAAAJAQAAZHJzL3NoYXBleG1sLnhtbFBLBQYAAAAABgAGAFsBAACz&#10;AwAAAAA=&#10;" adj="10800,5400">
                    <v:fill on="t" focussize="0,0"/>
                    <v:stroke weight="1pt" color="#385D8A [3204]" joinstyle="round"/>
                    <v:imagedata o:title=""/>
                    <o:lock v:ext="edit" aspectratio="f"/>
                  </v:shape>
                  <v:shape id="上箭头 67" o:spid="_x0000_s1026" o:spt="68" type="#_x0000_t68" style="position:absolute;left:8355;top:4217;height:1007;width:643;v-text-anchor:middle;" fillcolor="#DBEEF4 [664]" filled="t" stroked="t" coordsize="21600,21600" o:gfxdata="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xe1K8AAAA&#10;2wAAAA8AAAAAAAAAAQAgAAAAIgAAAGRycy9kb3ducmV2LnhtbFBLAQIUABQAAAAIAIdO4kAzLwWe&#10;OwAAADkAAAAQAAAAAAAAAAEAIAAAAAsBAABkcnMvc2hhcGV4bWwueG1sUEsFBgAAAAAGAAYAWwEA&#10;ALUDAAAAAA==&#10;" adj="6896,5400">
                    <v:fill on="t" focussize="0,0"/>
                    <v:stroke weight="1pt" color="#385D8A [3204]" joinstyle="round"/>
                    <v:imagedata o:title=""/>
                    <o:lock v:ext="edit" aspectratio="f"/>
                  </v:shape>
                  <v:shape id="棱台 1" o:spid="_x0000_s1026" o:spt="84" type="#_x0000_t84" style="position:absolute;left:6813;top:5145;height:1957;width:3727;v-text-anchor:middle;" fillcolor="#DBEEF4 [664]" filled="t" stroked="t" coordsize="21600,21600" o:gfxdata="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uTjvQAA&#10;ANsAAAAPAAAAAAAAAAEAIAAAACIAAABkcnMvZG93bnJldi54bWxQSwECFAAUAAAACACHTuJAMy8F&#10;njsAAAA5AAAAEAAAAAAAAAABACAAAAAMAQAAZHJzL3NoYXBleG1sLnhtbFBLBQYAAAAABgAGAFsB&#10;AAC2AwAAAAA=&#10;" adj="771">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szCs w:val="21"/>
                              <w14:textFill>
                                <w14:solidFill>
                                  <w14:schemeClr w14:val="tx1"/>
                                </w14:solidFill>
                              </w14:textFill>
                            </w:rPr>
                          </w:pPr>
                          <w:r>
                            <w:rPr>
                              <w:rFonts w:hint="eastAsia" w:ascii="微软雅黑" w:hAnsi="微软雅黑" w:eastAsia="微软雅黑" w:cs="微软雅黑"/>
                              <w:b/>
                              <w:bCs/>
                              <w:color w:val="000000" w:themeColor="text1"/>
                              <w:szCs w:val="21"/>
                              <w:u w:val="single"/>
                              <w14:textFill>
                                <w14:solidFill>
                                  <w14:schemeClr w14:val="tx1"/>
                                </w14:solidFill>
                              </w14:textFill>
                            </w:rPr>
                            <w:t>M3风险和机遇识别及管理过程</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6.1应对风险和机遇的措施</w:t>
                          </w:r>
                        </w:p>
                        <w:p>
                          <w:pPr>
                            <w:spacing w:line="0" w:lineRule="atLeast"/>
                            <w:jc w:val="left"/>
                            <w:rPr>
                              <w:rFonts w:ascii="微软雅黑" w:hAnsi="微软雅黑" w:eastAsia="微软雅黑" w:cs="微软雅黑"/>
                              <w:color w:val="000000" w:themeColor="text1"/>
                              <w14:textFill>
                                <w14:solidFill>
                                  <w14:schemeClr w14:val="tx1"/>
                                </w14:solidFill>
                              </w14:textFill>
                            </w:rPr>
                          </w:pPr>
                        </w:p>
                      </w:txbxContent>
                    </v:textbox>
                  </v:shape>
                  <v:shape id="燕尾形 4" o:spid="_x0000_s1026" o:spt="55" type="#_x0000_t55" style="position:absolute;left:5722;top:5704;height:840;width:1058;v-text-anchor:middle;" fillcolor="#DBEEF4 [664]" filled="t" stroked="t" coordsize="21600,21600" o:gfxdata="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YQOM&#10;wAAAANsAAAAPAAAAAAAAAAEAIAAAACIAAABkcnMvZG93bnJldi54bWxQSwECFAAUAAAACACHTuJA&#10;My8FnjsAAAA5AAAAEAAAAAAAAAABACAAAAAPAQAAZHJzL3NoYXBleG1sLnhtbFBLBQYAAAAABgAG&#10;AFsBAAC5AwAAAAA=&#10;" adj="19008">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v:textbox>
                  </v:shape>
                  <v:shape id="右箭头 5" o:spid="_x0000_s1026" o:spt="13" type="#_x0000_t13" style="position:absolute;left:5713;top:4379;height:752;width:1274;rotation:2555904f;v-text-anchor:middle;" fillcolor="#DBEEF4 [664]" filled="t" stroked="t" coordsize="21600,21600" o:gfxdata="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H5G8AAAA&#10;2wAAAA8AAAAAAAAAAQAgAAAAIgAAAGRycy9kb3ducmV2LnhtbFBLAQIUABQAAAAIAIdO4kAzLwWe&#10;OwAAADkAAAAQAAAAAAAAAAEAIAAAAAsBAABkcnMvc2hhcGV4bWwueG1sUEsFBgAAAAAGAAYAWwEA&#10;ALUDAAAAAA==&#10;" adj="15226,5400">
                    <v:fill on="t" focussize="0,0"/>
                    <v:stroke weight="1pt" color="#385D8A [3204]" joinstyle="round"/>
                    <v:imagedata o:title=""/>
                    <o:lock v:ext="edit" aspectratio="f"/>
                  </v:shape>
                  <v:shape id="右箭头 14" o:spid="_x0000_s1026" o:spt="13" type="#_x0000_t13" style="position:absolute;left:10415;top:4420;height:752;width:1203;rotation:9109504f;v-text-anchor:middle;" fillcolor="#DBEEF4 [664]" filled="t" stroked="t" coordsize="21600,21600" o:gfxdata="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F8uIvQAA&#10;ANsAAAAPAAAAAAAAAAEAIAAAACIAAABkcnMvZG93bnJldi54bWxQSwECFAAUAAAACACHTuJAMy8F&#10;njsAAAA5AAAAEAAAAAAAAAABACAAAAAMAQAAZHJzL3NoYXBleG1sLnhtbFBLBQYAAAAABgAGAFsB&#10;AAC2AwAAAAA=&#10;" adj="14849,5400">
                    <v:fill on="t" focussize="0,0"/>
                    <v:stroke weight="1pt" color="#385D8A [3204]" joinstyle="round"/>
                    <v:imagedata o:title=""/>
                    <o:lock v:ext="edit" aspectratio="f"/>
                  </v:shape>
                  <v:shape id="右箭头 15" o:spid="_x0000_s1026" o:spt="13" type="#_x0000_t13" style="position:absolute;left:10335;top:7223;height:752;width:1332;rotation:-8781824f;v-text-anchor:middle;" fillcolor="#DBEEF4 [664]" filled="t" stroked="t" coordsize="21600,21600" o:gfxdata="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9JliR&#10;wAAAANsAAAAPAAAAAAAAAAEAIAAAACIAAABkcnMvZG93bnJldi54bWxQSwECFAAUAAAACACHTuJA&#10;My8FnjsAAAA5AAAAEAAAAAAAAAABACAAAAAPAQAAZHJzL3NoYXBleG1sLnhtbFBLBQYAAAAABgAG&#10;AFsBAAC5AwAAAAA=&#10;" adj="15503,5400">
                    <v:fill on="t" focussize="0,0"/>
                    <v:stroke weight="1pt" color="#385D8A [3204]" joinstyle="round"/>
                    <v:imagedata o:title=""/>
                    <o:lock v:ext="edit" aspectratio="f"/>
                  </v:shape>
                  <v:shape id="右箭头 16" o:spid="_x0000_s1026" o:spt="13" type="#_x0000_t13" style="position:absolute;left:5667;top:7239;height:752;width:1332;rotation:-3145728f;v-text-anchor:middle;" fillcolor="#DBEEF4 [664]" filled="t" stroked="t" coordsize="21600,21600" o:gfxdata="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oxHCr4A&#10;AADbAAAADwAAAAAAAAABACAAAAAiAAAAZHJzL2Rvd25yZXYueG1sUEsBAhQAFAAAAAgAh07iQDMv&#10;BZ47AAAAOQAAABAAAAAAAAAAAQAgAAAADQEAAGRycy9zaGFwZXhtbC54bWxQSwUGAAAAAAYABgBb&#10;AQAAtwMAAAAA&#10;" adj="15503,5400">
                    <v:fill on="t" focussize="0,0"/>
                    <v:stroke weight="1pt" color="#385D8A [3204]" joinstyle="round"/>
                    <v:imagedata o:title=""/>
                    <o:lock v:ext="edit" aspectratio="f"/>
                  </v:shape>
                  <v:shape id="燕尾形 65" o:spid="_x0000_s1026" o:spt="55" type="#_x0000_t55" style="position:absolute;left:10515;top:5704;height:840;width:1042;v-text-anchor:middle;" fillcolor="#DBEEF4 [664]" filled="t" stroked="t" coordsize="21600,21600" o:gfxdata="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QrILgAAADbAAAA&#10;DwAAAAAAAAABACAAAAAiAAAAZHJzL2Rvd25yZXYueG1sUEsBAhQAFAAAAAgAh07iQDMvBZ47AAAA&#10;OQAAABAAAAAAAAAAAQAgAAAABwEAAGRycy9zaGFwZXhtbC54bWxQSwUGAAAAAAYABgBbAQAAsQMA&#10;AAAA&#10;" adj="18968">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v:textbox>
                  </v:shape>
                </v:group>
              </v:group>
            </w:pict>
          </mc:Fallback>
        </mc:AlternateContent>
      </w:r>
    </w:p>
    <w:p/>
    <w:p/>
    <w:p/>
    <w:p/>
    <w:p/>
    <w:p/>
    <w:p/>
    <w:p/>
    <w:p/>
    <w:p/>
    <w:p/>
    <w:p/>
    <w:p/>
    <w:p/>
    <w:p/>
    <w:p/>
    <w:p/>
    <w:p/>
    <w:p/>
    <w:p/>
    <w:p/>
    <w:p/>
    <w:p/>
    <w:p/>
    <w:p/>
    <w:p/>
    <w:p/>
    <w:p/>
    <w:p/>
    <w:p>
      <w:r>
        <w:rPr>
          <w:sz w:val="21"/>
        </w:rPr>
        <mc:AlternateContent>
          <mc:Choice Requires="wpg">
            <w:drawing>
              <wp:anchor distT="0" distB="0" distL="114300" distR="114300" simplePos="0" relativeHeight="251671552" behindDoc="0" locked="0" layoutInCell="1" allowOverlap="1">
                <wp:simplePos x="0" y="0"/>
                <wp:positionH relativeFrom="column">
                  <wp:posOffset>283210</wp:posOffset>
                </wp:positionH>
                <wp:positionV relativeFrom="paragraph">
                  <wp:posOffset>129540</wp:posOffset>
                </wp:positionV>
                <wp:extent cx="8420100" cy="5170170"/>
                <wp:effectExtent l="9525" t="9525" r="9525" b="20955"/>
                <wp:wrapNone/>
                <wp:docPr id="28" name="组合 28"/>
                <wp:cNvGraphicFramePr/>
                <a:graphic xmlns:a="http://schemas.openxmlformats.org/drawingml/2006/main">
                  <a:graphicData uri="http://schemas.microsoft.com/office/word/2010/wordprocessingGroup">
                    <wpg:wgp>
                      <wpg:cNvGrpSpPr/>
                      <wpg:grpSpPr>
                        <a:xfrm>
                          <a:off x="0" y="0"/>
                          <a:ext cx="8420100" cy="5170170"/>
                          <a:chOff x="1863" y="738138"/>
                          <a:chExt cx="13260" cy="8142"/>
                        </a:xfrm>
                      </wpg:grpSpPr>
                      <wps:wsp>
                        <wps:cNvPr id="29" name="矩形 18"/>
                        <wps:cNvSpPr/>
                        <wps:spPr>
                          <a:xfrm>
                            <a:off x="1863" y="738138"/>
                            <a:ext cx="13260" cy="8142"/>
                          </a:xfrm>
                          <a:prstGeom prst="rect">
                            <a:avLst/>
                          </a:prstGeom>
                          <a:noFill/>
                          <a:ln w="190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棱台 6"/>
                        <wps:cNvSpPr/>
                        <wps:spPr>
                          <a:xfrm>
                            <a:off x="2071" y="739007"/>
                            <a:ext cx="3531" cy="1525"/>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计算机、网络、会议室、审核场所、ISO9001标准、体系文件等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棱台 7"/>
                        <wps:cNvSpPr/>
                        <wps:spPr>
                          <a:xfrm>
                            <a:off x="11459" y="739007"/>
                            <a:ext cx="3480" cy="1453"/>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eastAsia="zh-CN"/>
                                  <w14:textFill>
                                    <w14:solidFill>
                                      <w14:schemeClr w14:val="tx1"/>
                                    </w14:solidFill>
                                  </w14:textFill>
                                </w:rPr>
                                <w:t>质量部</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参与部门：各部门及内审员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棱台 8"/>
                        <wps:cNvSpPr/>
                        <wps:spPr>
                          <a:xfrm>
                            <a:off x="2071" y="744291"/>
                            <a:ext cx="3531" cy="1670"/>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《内部审核控制程序》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棱台 9"/>
                        <wps:cNvSpPr/>
                        <wps:spPr>
                          <a:xfrm>
                            <a:off x="11459" y="744186"/>
                            <a:ext cx="3480" cy="1775"/>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不符合项关闭率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8" name="棱台 11"/>
                        <wps:cNvSpPr/>
                        <wps:spPr>
                          <a:xfrm>
                            <a:off x="6722" y="743526"/>
                            <a:ext cx="3596" cy="2435"/>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审核人员能力不足</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审核</w:t>
                              </w:r>
                              <w:r>
                                <w:rPr>
                                  <w:rFonts w:hint="eastAsia" w:ascii="微软雅黑" w:hAnsi="微软雅黑" w:eastAsia="微软雅黑" w:cs="微软雅黑"/>
                                  <w:color w:val="000000" w:themeColor="text1"/>
                                  <w:lang w:val="en-US" w:eastAsia="zh-CN"/>
                                  <w14:textFill>
                                    <w14:solidFill>
                                      <w14:schemeClr w14:val="tx1"/>
                                    </w14:solidFill>
                                  </w14:textFill>
                                </w:rPr>
                                <w:t>不符合项未改善</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内审</w:t>
                              </w:r>
                              <w:r>
                                <w:rPr>
                                  <w:rFonts w:hint="eastAsia" w:ascii="微软雅黑" w:hAnsi="微软雅黑" w:eastAsia="微软雅黑" w:cs="微软雅黑"/>
                                  <w:color w:val="000000" w:themeColor="text1"/>
                                  <w:lang w:val="en-US" w:eastAsia="zh-CN"/>
                                  <w14:textFill>
                                    <w14:solidFill>
                                      <w14:schemeClr w14:val="tx1"/>
                                    </w14:solidFill>
                                  </w14:textFill>
                                </w:rPr>
                                <w:t>不充分</w:t>
                              </w:r>
                              <w:r>
                                <w:rPr>
                                  <w:rFonts w:hint="eastAsia" w:ascii="微软雅黑" w:hAnsi="微软雅黑" w:eastAsia="微软雅黑" w:cs="微软雅黑"/>
                                  <w:color w:val="000000" w:themeColor="text1"/>
                                  <w14:textFill>
                                    <w14:solidFill>
                                      <w14:schemeClr w14:val="tx1"/>
                                    </w14:solidFill>
                                  </w14:textFill>
                                </w:rPr>
                                <w:t>未覆盖整个过程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棱台 12"/>
                        <wps:cNvSpPr/>
                        <wps:spPr>
                          <a:xfrm>
                            <a:off x="2071" y="740777"/>
                            <a:ext cx="3531" cy="2626"/>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质量体系要求、体系文件</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适用的法律法规和其他要求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上次内外审核结果</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审核计划、审核标准和检查表</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第三方认证机构要求、顾客要求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棱台 13"/>
                        <wps:cNvSpPr/>
                        <wps:spPr>
                          <a:xfrm>
                            <a:off x="11459" y="740798"/>
                            <a:ext cx="3480" cy="2583"/>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内审报告</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内审不符合报告</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纠正及预防措施</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内审检查记录文件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棱台 17"/>
                        <wps:cNvSpPr/>
                        <wps:spPr>
                          <a:xfrm>
                            <a:off x="7278" y="739007"/>
                            <a:ext cx="2545" cy="1195"/>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质量</w:t>
                              </w:r>
                              <w:r>
                                <w:rPr>
                                  <w:rFonts w:hint="eastAsia" w:ascii="微软雅黑" w:hAnsi="微软雅黑" w:eastAsia="微软雅黑" w:cs="微软雅黑"/>
                                  <w:color w:val="000000" w:themeColor="text1"/>
                                  <w:lang w:val="en-US" w:eastAsia="zh-CN"/>
                                  <w14:textFill>
                                    <w14:solidFill>
                                      <w14:schemeClr w14:val="tx1"/>
                                    </w14:solidFill>
                                  </w14:textFill>
                                </w:rPr>
                                <w:t>部</w:t>
                              </w:r>
                              <w:r>
                                <w:rPr>
                                  <w:rFonts w:hint="eastAsia" w:ascii="微软雅黑" w:hAnsi="微软雅黑" w:eastAsia="微软雅黑" w:cs="微软雅黑"/>
                                  <w:color w:val="000000" w:themeColor="text1"/>
                                  <w:lang w:eastAsia="zh-CN"/>
                                  <w14:textFill>
                                    <w14:solidFill>
                                      <w14:schemeClr w14:val="tx1"/>
                                    </w14:solidFill>
                                  </w14:textFill>
                                </w:rPr>
                                <w:t>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9" name="组合 23"/>
                        <wpg:cNvGrpSpPr/>
                        <wpg:grpSpPr>
                          <a:xfrm rot="0">
                            <a:off x="6122" y="738139"/>
                            <a:ext cx="4921" cy="619"/>
                            <a:chOff x="6558" y="1625"/>
                            <a:chExt cx="4992" cy="630"/>
                          </a:xfrm>
                        </wpg:grpSpPr>
                        <wps:wsp>
                          <wps:cNvPr id="40" name="直接连接符 20"/>
                          <wps:cNvCnPr/>
                          <wps:spPr>
                            <a:xfrm>
                              <a:off x="6558" y="2217"/>
                              <a:ext cx="4993" cy="0"/>
                            </a:xfrm>
                            <a:prstGeom prst="line">
                              <a:avLst/>
                            </a:prstGeom>
                            <a:noFill/>
                            <a:ln w="50800" cap="flat" cmpd="dbl" algn="ctr">
                              <a:solidFill>
                                <a:srgbClr val="5B9BD5"/>
                              </a:solidFill>
                              <a:prstDash val="solid"/>
                              <a:miter lim="800000"/>
                            </a:ln>
                            <a:effectLst/>
                          </wps:spPr>
                          <wps:bodyPr/>
                        </wps:wsp>
                        <wps:wsp>
                          <wps:cNvPr id="41" name="文本框 21"/>
                          <wps:cNvSpPr txBox="1"/>
                          <wps:spPr>
                            <a:xfrm>
                              <a:off x="6699" y="1625"/>
                              <a:ext cx="4716" cy="631"/>
                            </a:xfrm>
                            <a:prstGeom prst="rect">
                              <a:avLst/>
                            </a:prstGeom>
                            <a:noFill/>
                            <a:ln w="6350">
                              <a:noFill/>
                            </a:ln>
                            <a:effectLst/>
                          </wps:spPr>
                          <wps:txb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M</w:t>
                                </w:r>
                                <w:r>
                                  <w:rPr>
                                    <w:rFonts w:hint="eastAsia" w:ascii="微软雅黑" w:hAnsi="微软雅黑" w:eastAsia="微软雅黑" w:cs="微软雅黑"/>
                                    <w:b/>
                                    <w:bCs/>
                                    <w:sz w:val="28"/>
                                    <w:szCs w:val="28"/>
                                    <w:lang w:val="en-US" w:eastAsia="zh-CN"/>
                                  </w:rPr>
                                  <w:t>4</w:t>
                                </w:r>
                                <w:r>
                                  <w:rPr>
                                    <w:rFonts w:hint="eastAsia" w:ascii="微软雅黑" w:hAnsi="微软雅黑" w:eastAsia="微软雅黑" w:cs="微软雅黑"/>
                                    <w:b/>
                                    <w:bCs/>
                                    <w:sz w:val="28"/>
                                    <w:szCs w:val="28"/>
                                  </w:rPr>
                                  <w:t>内部审核过程乌龟图</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42" name="组合 70"/>
                        <wpg:cNvGrpSpPr/>
                        <wpg:grpSpPr>
                          <a:xfrm rot="0">
                            <a:off x="5587" y="740183"/>
                            <a:ext cx="5904" cy="4064"/>
                            <a:chOff x="5713" y="4217"/>
                            <a:chExt cx="5904" cy="4064"/>
                          </a:xfrm>
                        </wpg:grpSpPr>
                        <wps:wsp>
                          <wps:cNvPr id="43" name="上箭头 68"/>
                          <wps:cNvSpPr/>
                          <wps:spPr>
                            <a:xfrm>
                              <a:off x="8355" y="7112"/>
                              <a:ext cx="643" cy="430"/>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4" name="上箭头 67"/>
                          <wps:cNvSpPr/>
                          <wps:spPr>
                            <a:xfrm>
                              <a:off x="8355" y="4217"/>
                              <a:ext cx="643" cy="1007"/>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5" name="棱台 1"/>
                          <wps:cNvSpPr/>
                          <wps:spPr>
                            <a:xfrm>
                              <a:off x="6813" y="5145"/>
                              <a:ext cx="3727" cy="1957"/>
                            </a:xfrm>
                            <a:prstGeom prst="bevel">
                              <a:avLst>
                                <a:gd name="adj" fmla="val 3568"/>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M</w:t>
                                </w:r>
                                <w:r>
                                  <w:rPr>
                                    <w:rFonts w:hint="eastAsia" w:ascii="微软雅黑" w:hAnsi="微软雅黑" w:eastAsia="微软雅黑" w:cs="微软雅黑"/>
                                    <w:b/>
                                    <w:bCs/>
                                    <w:color w:val="000000" w:themeColor="text1"/>
                                    <w:sz w:val="28"/>
                                    <w:szCs w:val="28"/>
                                    <w:u w:val="single"/>
                                    <w:lang w:val="en-US" w:eastAsia="zh-CN"/>
                                    <w14:textFill>
                                      <w14:solidFill>
                                        <w14:schemeClr w14:val="tx1"/>
                                      </w14:solidFill>
                                    </w14:textFill>
                                  </w:rPr>
                                  <w:t>4</w:t>
                                </w:r>
                                <w:r>
                                  <w:rPr>
                                    <w:rFonts w:hint="eastAsia" w:ascii="微软雅黑" w:hAnsi="微软雅黑" w:eastAsia="微软雅黑" w:cs="微软雅黑"/>
                                    <w:b/>
                                    <w:bCs/>
                                    <w:color w:val="000000" w:themeColor="text1"/>
                                    <w:sz w:val="28"/>
                                    <w:szCs w:val="28"/>
                                    <w:u w:val="single"/>
                                    <w14:textFill>
                                      <w14:solidFill>
                                        <w14:schemeClr w14:val="tx1"/>
                                      </w14:solidFill>
                                    </w14:textFill>
                                  </w:rPr>
                                  <w:t>内部审核过程</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9.2内部审核</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6" name="燕尾形 4"/>
                          <wps:cNvSpPr/>
                          <wps:spPr>
                            <a:xfrm>
                              <a:off x="5788" y="5704"/>
                              <a:ext cx="992"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7" name="右箭头 5"/>
                          <wps:cNvSpPr/>
                          <wps:spPr>
                            <a:xfrm rot="2340000">
                              <a:off x="5713" y="4379"/>
                              <a:ext cx="1274"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8" name="右箭头 14"/>
                          <wps:cNvSpPr/>
                          <wps:spPr>
                            <a:xfrm rot="8340000">
                              <a:off x="10415" y="4420"/>
                              <a:ext cx="1203"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9" name="右箭头 15"/>
                          <wps:cNvSpPr/>
                          <wps:spPr>
                            <a:xfrm rot="13560000">
                              <a:off x="10335" y="7223"/>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70" name="右箭头 16"/>
                          <wps:cNvSpPr/>
                          <wps:spPr>
                            <a:xfrm rot="18720000">
                              <a:off x="5667" y="7239"/>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71" name="燕尾形 65"/>
                          <wps:cNvSpPr/>
                          <wps:spPr>
                            <a:xfrm>
                              <a:off x="10565" y="5704"/>
                              <a:ext cx="992"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2.3pt;margin-top:10.2pt;height:407.1pt;width:663pt;z-index:251671552;mso-width-relative:page;mso-height-relative:page;" coordorigin="1863,738138" coordsize="13260,8142" o:gfxdata="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">
                <o:lock v:ext="edit" aspectratio="f"/>
                <v:rect id="矩形 18" o:spid="_x0000_s1026" o:spt="1" style="position:absolute;left:1863;top:738138;height:8142;width:13260;v-text-anchor:middle;" filled="f" stroked="t" coordsize="21600,21600" o:gfxdata="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YY068AAAA&#10;2wAAAA8AAAAAAAAAAQAgAAAAIgAAAGRycy9kb3ducmV2LnhtbFBLAQIUABQAAAAIAIdO4kAzLwWe&#10;OwAAADkAAAAQAAAAAAAAAAEAIAAAAAsBAABkcnMvc2hhcGV4bWwueG1sUEsFBgAAAAAGAAYAWwEA&#10;ALUDAAAAAA==&#10;">
                  <v:fill on="f" focussize="0,0"/>
                  <v:stroke weight="1.5pt" color="#385D8A [3204]" joinstyle="round"/>
                  <v:imagedata o:title=""/>
                  <o:lock v:ext="edit" aspectratio="f"/>
                </v:rect>
                <v:shape id="棱台 6" o:spid="_x0000_s1026" o:spt="84" type="#_x0000_t84" style="position:absolute;left:2071;top:739007;height:1525;width:3531;v-text-anchor:middle;" filled="f" stroked="t" coordsize="21600,21600" o:gfxdata="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0YYg+2AAAA2wAAAA8A&#10;AAAAAAAAAQAgAAAAIgAAAGRycy9kb3ducmV2LnhtbFBLAQIUABQAAAAIAIdO4kAzLwWeOwAAADkA&#10;AAAQAAAAAAAAAAEAIAAAAAUBAABkcnMvc2hhcGV4bWwueG1sUEsFBgAAAAAGAAYAWwEAAK8DAAAA&#10;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计算机、网络、会议室、审核场所、ISO9001标准、体系文件等</w:t>
                        </w:r>
                      </w:p>
                    </w:txbxContent>
                  </v:textbox>
                </v:shape>
                <v:shape id="棱台 7" o:spid="_x0000_s1026" o:spt="84" type="#_x0000_t84" style="position:absolute;left:11459;top:739007;height:1453;width:3480;v-text-anchor:middle;" filled="f" stroked="t" coordsize="21600,21600" o:gfxdata="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VMeUvQAA&#10;ANsAAAAPAAAAAAAAAAEAIAAAACIAAABkcnMvZG93bnJldi54bWxQSwECFAAUAAAACACHTuJAMy8F&#10;njsAAAA5AAAAEAAAAAAAAAABACAAAAAMAQAAZHJzL3NoYXBleG1sLnhtbFBLBQYAAAAABgAGAFsB&#10;AAC2Aw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eastAsia="zh-CN"/>
                            <w14:textFill>
                              <w14:solidFill>
                                <w14:schemeClr w14:val="tx1"/>
                              </w14:solidFill>
                            </w14:textFill>
                          </w:rPr>
                          <w:t>质量部</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参与部门：各部门及内审员</w:t>
                        </w:r>
                      </w:p>
                    </w:txbxContent>
                  </v:textbox>
                </v:shape>
                <v:shape id="棱台 8" o:spid="_x0000_s1026" o:spt="84" type="#_x0000_t84" style="position:absolute;left:2071;top:744291;height:1670;width:3531;v-text-anchor:middle;" filled="f" stroked="t" coordsize="21600,21600" o:gfxdata="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hlnjugAAANsA&#10;AAAPAAAAAAAAAAEAIAAAACIAAABkcnMvZG93bnJldi54bWxQSwECFAAUAAAACACHTuJAMy8FnjsA&#10;AAA5AAAAEAAAAAAAAAABACAAAAAJAQAAZHJzL3NoYXBleG1sLnhtbFBLBQYAAAAABgAGAFsBAACz&#10;Aw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《内部审核控制程序》</w:t>
                        </w:r>
                      </w:p>
                    </w:txbxContent>
                  </v:textbox>
                </v:shape>
                <v:shape id="棱台 9" o:spid="_x0000_s1026" o:spt="84" type="#_x0000_t84" style="position:absolute;left:11459;top:744186;height:1775;width:3480;v-text-anchor:middle;" filled="f" stroked="t" coordsize="21600,21600" o:gfxdata="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yvx4ugAAANsA&#10;AAAPAAAAAAAAAAEAIAAAACIAAABkcnMvZG93bnJldi54bWxQSwECFAAUAAAACACHTuJAMy8FnjsA&#10;AAA5AAAAEAAAAAAAAAABACAAAAAJAQAAZHJzL3NoYXBleG1sLnhtbFBLBQYAAAAABgAGAFsBAACz&#10;Aw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不符合项关闭率</w:t>
                        </w:r>
                      </w:p>
                    </w:txbxContent>
                  </v:textbox>
                </v:shape>
                <v:shape id="棱台 11" o:spid="_x0000_s1026" o:spt="84" type="#_x0000_t84" style="position:absolute;left:6722;top:743526;height:2435;width:3596;v-text-anchor:middle;" filled="f" stroked="t" coordsize="21600,21600" o:gfxdata="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LnlZugAAANwA&#10;AAAPAAAAAAAAAAEAIAAAACIAAABkcnMvZG93bnJldi54bWxQSwECFAAUAAAACACHTuJAMy8FnjsA&#10;AAA5AAAAEAAAAAAAAAABACAAAAAJAQAAZHJzL3NoYXBleG1sLnhtbFBLBQYAAAAABgAGAFsBAACz&#10;Aw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审核人员能力不足</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审核</w:t>
                        </w:r>
                        <w:r>
                          <w:rPr>
                            <w:rFonts w:hint="eastAsia" w:ascii="微软雅黑" w:hAnsi="微软雅黑" w:eastAsia="微软雅黑" w:cs="微软雅黑"/>
                            <w:color w:val="000000" w:themeColor="text1"/>
                            <w:lang w:val="en-US" w:eastAsia="zh-CN"/>
                            <w14:textFill>
                              <w14:solidFill>
                                <w14:schemeClr w14:val="tx1"/>
                              </w14:solidFill>
                            </w14:textFill>
                          </w:rPr>
                          <w:t>不符合项未改善</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内审</w:t>
                        </w:r>
                        <w:r>
                          <w:rPr>
                            <w:rFonts w:hint="eastAsia" w:ascii="微软雅黑" w:hAnsi="微软雅黑" w:eastAsia="微软雅黑" w:cs="微软雅黑"/>
                            <w:color w:val="000000" w:themeColor="text1"/>
                            <w:lang w:val="en-US" w:eastAsia="zh-CN"/>
                            <w14:textFill>
                              <w14:solidFill>
                                <w14:schemeClr w14:val="tx1"/>
                              </w14:solidFill>
                            </w14:textFill>
                          </w:rPr>
                          <w:t>不充分</w:t>
                        </w:r>
                        <w:r>
                          <w:rPr>
                            <w:rFonts w:hint="eastAsia" w:ascii="微软雅黑" w:hAnsi="微软雅黑" w:eastAsia="微软雅黑" w:cs="微软雅黑"/>
                            <w:color w:val="000000" w:themeColor="text1"/>
                            <w14:textFill>
                              <w14:solidFill>
                                <w14:schemeClr w14:val="tx1"/>
                              </w14:solidFill>
                            </w14:textFill>
                          </w:rPr>
                          <w:t>未覆盖整个过程</w:t>
                        </w:r>
                      </w:p>
                    </w:txbxContent>
                  </v:textbox>
                </v:shape>
                <v:shape id="棱台 12" o:spid="_x0000_s1026" o:spt="84" type="#_x0000_t84" style="position:absolute;left:2071;top:740777;height:2626;width:3531;v-text-anchor:middle;" filled="f" stroked="t" coordsize="21600,21600" o:gfxdata="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I2QMugAAANsA&#10;AAAPAAAAAAAAAAEAIAAAACIAAABkcnMvZG93bnJldi54bWxQSwECFAAUAAAACACHTuJAMy8FnjsA&#10;AAA5AAAAEAAAAAAAAAABACAAAAAJAQAAZHJzL3NoYXBleG1sLnhtbFBLBQYAAAAABgAGAFsBAACz&#10;AwAAAAA=&#10;" adj="771">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质量体系要求、体系文件</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适用的法律法规和其他要求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上次内外审核结果</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审核计划、审核标准和检查表</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第三方认证机构要求、顾客要求</w:t>
                        </w:r>
                      </w:p>
                    </w:txbxContent>
                  </v:textbox>
                </v:shape>
                <v:shape id="棱台 13" o:spid="_x0000_s1026" o:spt="84" type="#_x0000_t84" style="position:absolute;left:11459;top:740798;height:2583;width:3480;v-text-anchor:middle;" filled="f" stroked="t" coordsize="21600,21600" o:gfxdata="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29X+C8AAAA&#10;2wAAAA8AAAAAAAAAAQAgAAAAIgAAAGRycy9kb3ducmV2LnhtbFBLAQIUABQAAAAIAIdO4kAzLwWe&#10;OwAAADkAAAAQAAAAAAAAAAEAIAAAAAsBAABkcnMvc2hhcGV4bWwueG1sUEsFBgAAAAAGAAYAWwEA&#10;ALUDAAAAAA==&#10;" adj="771">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内审报告</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内审不符合报告</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纠正及预防措施</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内审检查记录文件</w:t>
                        </w:r>
                      </w:p>
                    </w:txbxContent>
                  </v:textbox>
                </v:shape>
                <v:shape id="棱台 17" o:spid="_x0000_s1026" o:spt="84" type="#_x0000_t84" style="position:absolute;left:7278;top:739007;height:1195;width:2545;v-text-anchor:middle;" filled="f" stroked="t" coordsize="21600,21600" o:gfxdata="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8fp7ugAAANsA&#10;AAAPAAAAAAAAAAEAIAAAACIAAABkcnMvZG93bnJldi54bWxQSwECFAAUAAAACACHTuJAMy8FnjsA&#10;AAA5AAAAEAAAAAAAAAABACAAAAAJAQAAZHJzL3NoYXBleG1sLnhtbFBLBQYAAAAABgAGAFsBAACz&#10;AwAAAAA=&#10;" adj="771">
                  <v:fill on="f" focussize="0,0"/>
                  <v:stroke weight="1pt" color="#385D8A [3204]" joinstyle="round"/>
                  <v:imagedata o:title=""/>
                  <o:lock v:ext="edit" aspectratio="f"/>
                  <v:textbo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质量</w:t>
                        </w:r>
                        <w:r>
                          <w:rPr>
                            <w:rFonts w:hint="eastAsia" w:ascii="微软雅黑" w:hAnsi="微软雅黑" w:eastAsia="微软雅黑" w:cs="微软雅黑"/>
                            <w:color w:val="000000" w:themeColor="text1"/>
                            <w:lang w:val="en-US" w:eastAsia="zh-CN"/>
                            <w14:textFill>
                              <w14:solidFill>
                                <w14:schemeClr w14:val="tx1"/>
                              </w14:solidFill>
                            </w14:textFill>
                          </w:rPr>
                          <w:t>部</w:t>
                        </w:r>
                        <w:r>
                          <w:rPr>
                            <w:rFonts w:hint="eastAsia" w:ascii="微软雅黑" w:hAnsi="微软雅黑" w:eastAsia="微软雅黑" w:cs="微软雅黑"/>
                            <w:color w:val="000000" w:themeColor="text1"/>
                            <w:lang w:eastAsia="zh-CN"/>
                            <w14:textFill>
                              <w14:solidFill>
                                <w14:schemeClr w14:val="tx1"/>
                              </w14:solidFill>
                            </w14:textFill>
                          </w:rPr>
                          <w:t>负责人</w:t>
                        </w:r>
                      </w:p>
                    </w:txbxContent>
                  </v:textbox>
                </v:shape>
                <v:group id="组合 23" o:spid="_x0000_s1026" o:spt="203" style="position:absolute;left:6122;top:738139;height:619;width:4921;" coordorigin="6558,1625" coordsize="4992,630"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line id="直接连接符 20" o:spid="_x0000_s1026" o:spt="20" style="position:absolute;left:6558;top:2217;height:0;width:4993;" filled="f" stroked="t" coordsize="21600,21600" o:gfxdata="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mjDw7sAAADb&#10;AAAADwAAAAAAAAABACAAAAAiAAAAZHJzL2Rvd25yZXYueG1sUEsBAhQAFAAAAAgAh07iQDMvBZ47&#10;AAAAOQAAABAAAAAAAAAAAQAgAAAACgEAAGRycy9zaGFwZXhtbC54bWxQSwUGAAAAAAYABgBbAQAA&#10;tAMAAAAA&#10;">
                    <v:fill on="f" focussize="0,0"/>
                    <v:stroke weight="4pt" color="#5B9BD5" linestyle="thinThin" miterlimit="8" joinstyle="miter"/>
                    <v:imagedata o:title=""/>
                    <o:lock v:ext="edit" aspectratio="f"/>
                  </v:line>
                  <v:shape id="文本框 21" o:spid="_x0000_s1026" o:spt="202" type="#_x0000_t202" style="position:absolute;left:6699;top:1625;height:631;width:4716;v-text-anchor:middle;" filled="f" stroked="f" coordsize="21600,21600" o:gfxdata="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iHxP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M</w:t>
                          </w:r>
                          <w:r>
                            <w:rPr>
                              <w:rFonts w:hint="eastAsia" w:ascii="微软雅黑" w:hAnsi="微软雅黑" w:eastAsia="微软雅黑" w:cs="微软雅黑"/>
                              <w:b/>
                              <w:bCs/>
                              <w:sz w:val="28"/>
                              <w:szCs w:val="28"/>
                              <w:lang w:val="en-US" w:eastAsia="zh-CN"/>
                            </w:rPr>
                            <w:t>4</w:t>
                          </w:r>
                          <w:r>
                            <w:rPr>
                              <w:rFonts w:hint="eastAsia" w:ascii="微软雅黑" w:hAnsi="微软雅黑" w:eastAsia="微软雅黑" w:cs="微软雅黑"/>
                              <w:b/>
                              <w:bCs/>
                              <w:sz w:val="28"/>
                              <w:szCs w:val="28"/>
                            </w:rPr>
                            <w:t>内部审核过程乌龟图</w:t>
                          </w:r>
                        </w:p>
                      </w:txbxContent>
                    </v:textbox>
                  </v:shape>
                </v:group>
                <v:group id="组合 70" o:spid="_x0000_s1026" o:spt="203" style="position:absolute;left:5587;top:740183;height:4064;width:5904;" coordorigin="5713,4217" coordsize="5904,4064"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上箭头 68" o:spid="_x0000_s1026" o:spt="68" type="#_x0000_t68" style="position:absolute;left:8355;top:7112;height:430;width:643;v-text-anchor:middle;" fillcolor="#DBEEF4 [664]" filled="t" stroked="t" coordsize="21600,21600" o:gfxdata="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SKey8AAAA&#10;2wAAAA8AAAAAAAAAAQAgAAAAIgAAAGRycy9kb3ducmV2LnhtbFBLAQIUABQAAAAIAIdO4kAzLwWe&#10;OwAAADkAAAAQAAAAAAAAAAEAIAAAAAsBAABkcnMvc2hhcGV4bWwueG1sUEsFBgAAAAAGAAYAWwEA&#10;ALUDAAAAAA==&#10;" adj="10800,5400">
                    <v:fill on="t" focussize="0,0"/>
                    <v:stroke weight="1pt" color="#385D8A [3204]" joinstyle="round"/>
                    <v:imagedata o:title=""/>
                    <o:lock v:ext="edit" aspectratio="f"/>
                  </v:shape>
                  <v:shape id="上箭头 67" o:spid="_x0000_s1026" o:spt="68" type="#_x0000_t68" style="position:absolute;left:8355;top:4217;height:1007;width:643;v-text-anchor:middle;" fillcolor="#DBEEF4 [664]" filled="t" stroked="t" coordsize="21600,21600" o:gfxdata="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EO68AAAA&#10;3AAAAA8AAAAAAAAAAQAgAAAAIgAAAGRycy9kb3ducmV2LnhtbFBLAQIUABQAAAAIAIdO4kAzLwWe&#10;OwAAADkAAAAQAAAAAAAAAAEAIAAAAAsBAABkcnMvc2hhcGV4bWwueG1sUEsFBgAAAAAGAAYAWwEA&#10;ALUDAAAAAA==&#10;" adj="6896,5400">
                    <v:fill on="t" focussize="0,0"/>
                    <v:stroke weight="1pt" color="#385D8A [3204]" joinstyle="round"/>
                    <v:imagedata o:title=""/>
                    <o:lock v:ext="edit" aspectratio="f"/>
                  </v:shape>
                  <v:shape id="棱台 1" o:spid="_x0000_s1026" o:spt="84" type="#_x0000_t84" style="position:absolute;left:6813;top:5145;height:1957;width:3727;v-text-anchor:middle;" fillcolor="#DBEEF4 [664]" filled="t" stroked="t" coordsize="21600,21600" o:gfxdata="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OwxG/&#10;AAAA3AAAAA8AAAAAAAAAAQAgAAAAIgAAAGRycy9kb3ducmV2LnhtbFBLAQIUABQAAAAIAIdO4kAz&#10;LwWeOwAAADkAAAAQAAAAAAAAAAEAIAAAAA4BAABkcnMvc2hhcGV4bWwueG1sUEsFBgAAAAAGAAYA&#10;WwEAALgDAAAAAA==&#10;" adj="771">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M</w:t>
                          </w:r>
                          <w:r>
                            <w:rPr>
                              <w:rFonts w:hint="eastAsia" w:ascii="微软雅黑" w:hAnsi="微软雅黑" w:eastAsia="微软雅黑" w:cs="微软雅黑"/>
                              <w:b/>
                              <w:bCs/>
                              <w:color w:val="000000" w:themeColor="text1"/>
                              <w:sz w:val="28"/>
                              <w:szCs w:val="28"/>
                              <w:u w:val="single"/>
                              <w:lang w:val="en-US" w:eastAsia="zh-CN"/>
                              <w14:textFill>
                                <w14:solidFill>
                                  <w14:schemeClr w14:val="tx1"/>
                                </w14:solidFill>
                              </w14:textFill>
                            </w:rPr>
                            <w:t>4</w:t>
                          </w:r>
                          <w:r>
                            <w:rPr>
                              <w:rFonts w:hint="eastAsia" w:ascii="微软雅黑" w:hAnsi="微软雅黑" w:eastAsia="微软雅黑" w:cs="微软雅黑"/>
                              <w:b/>
                              <w:bCs/>
                              <w:color w:val="000000" w:themeColor="text1"/>
                              <w:sz w:val="28"/>
                              <w:szCs w:val="28"/>
                              <w:u w:val="single"/>
                              <w14:textFill>
                                <w14:solidFill>
                                  <w14:schemeClr w14:val="tx1"/>
                                </w14:solidFill>
                              </w14:textFill>
                            </w:rPr>
                            <w:t>内部审核过程</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9.2内部审核</w:t>
                          </w:r>
                        </w:p>
                      </w:txbxContent>
                    </v:textbox>
                  </v:shape>
                  <v:shape id="燕尾形 4" o:spid="_x0000_s1026" o:spt="55" type="#_x0000_t55" style="position:absolute;left:5788;top:5704;height:840;width:992;v-text-anchor:middle;" fillcolor="#DBEEF4 [664]" filled="t" stroked="t" coordsize="21600,21600" o:gfxdata="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Ct30&#10;wAAAANwAAAAPAAAAAAAAAAEAIAAAACIAAABkcnMvZG93bnJldi54bWxQSwECFAAUAAAACACHTuJA&#10;My8FnjsAAAA5AAAAEAAAAAAAAAABACAAAAAPAQAAZHJzL3NoYXBleG1sLnhtbFBLBQYAAAAABgAG&#10;AFsBAAC5AwAAAAA=&#10;" adj="18835">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v:textbox>
                  </v:shape>
                  <v:shape id="右箭头 5" o:spid="_x0000_s1026" o:spt="13" type="#_x0000_t13" style="position:absolute;left:5713;top:4379;height:752;width:1274;rotation:2555904f;v-text-anchor:middle;" fillcolor="#DBEEF4 [664]" filled="t" stroked="t" coordsize="21600,21600" o:gfxdata="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Yw2qvQAA&#10;ANwAAAAPAAAAAAAAAAEAIAAAACIAAABkcnMvZG93bnJldi54bWxQSwECFAAUAAAACACHTuJAMy8F&#10;njsAAAA5AAAAEAAAAAAAAAABACAAAAAMAQAAZHJzL3NoYXBleG1sLnhtbFBLBQYAAAAABgAGAFsB&#10;AAC2AwAAAAA=&#10;" adj="15226,5400">
                    <v:fill on="t" focussize="0,0"/>
                    <v:stroke weight="1pt" color="#385D8A [3204]" joinstyle="round"/>
                    <v:imagedata o:title=""/>
                    <o:lock v:ext="edit" aspectratio="f"/>
                    <v:textbox>
                      <w:txbxContent>
                        <w:p>
                          <w:pPr>
                            <w:jc w:val="center"/>
                          </w:pPr>
                        </w:p>
                      </w:txbxContent>
                    </v:textbox>
                  </v:shape>
                  <v:shape id="右箭头 14" o:spid="_x0000_s1026" o:spt="13" type="#_x0000_t13" style="position:absolute;left:10415;top:4420;height:752;width:1203;rotation:9109504f;v-text-anchor:middle;" fillcolor="#DBEEF4 [664]" filled="t" stroked="t" coordsize="21600,21600" o:gfxdata="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w59ZLsAAADc&#10;AAAADwAAAAAAAAABACAAAAAiAAAAZHJzL2Rvd25yZXYueG1sUEsBAhQAFAAAAAgAh07iQDMvBZ47&#10;AAAAOQAAABAAAAAAAAAAAQAgAAAACgEAAGRycy9zaGFwZXhtbC54bWxQSwUGAAAAAAYABgBbAQAA&#10;tAMAAAAA&#10;" adj="14849,5400">
                    <v:fill on="t" focussize="0,0"/>
                    <v:stroke weight="1pt" color="#385D8A [3204]" joinstyle="round"/>
                    <v:imagedata o:title=""/>
                    <o:lock v:ext="edit" aspectratio="f"/>
                  </v:shape>
                  <v:shape id="右箭头 15" o:spid="_x0000_s1026" o:spt="13" type="#_x0000_t13" style="position:absolute;left:10335;top:7223;height:752;width:1332;rotation:-8781824f;v-text-anchor:middle;" fillcolor="#DBEEF4 [664]" filled="t" stroked="t" coordsize="21600,21600" o:gfxdata="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yBaa/&#10;AAAA3AAAAA8AAAAAAAAAAQAgAAAAIgAAAGRycy9kb3ducmV2LnhtbFBLAQIUABQAAAAIAIdO4kAz&#10;LwWeOwAAADkAAAAQAAAAAAAAAAEAIAAAAA4BAABkcnMvc2hhcGV4bWwueG1sUEsFBgAAAAAGAAYA&#10;WwEAALgDAAAAAA==&#10;" adj="15503,5400">
                    <v:fill on="t" focussize="0,0"/>
                    <v:stroke weight="1pt" color="#385D8A [3204]" joinstyle="round"/>
                    <v:imagedata o:title=""/>
                    <o:lock v:ext="edit" aspectratio="f"/>
                  </v:shape>
                  <v:shape id="右箭头 16" o:spid="_x0000_s1026" o:spt="13" type="#_x0000_t13" style="position:absolute;left:5667;top:7239;height:752;width:1332;rotation:-3145728f;v-text-anchor:middle;" fillcolor="#DBEEF4 [664]" filled="t" stroked="t" coordsize="21600,21600" o:gfxdata="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B60i8AAAA&#10;3AAAAA8AAAAAAAAAAQAgAAAAIgAAAGRycy9kb3ducmV2LnhtbFBLAQIUABQAAAAIAIdO4kAzLwWe&#10;OwAAADkAAAAQAAAAAAAAAAEAIAAAAAsBAABkcnMvc2hhcGV4bWwueG1sUEsFBgAAAAAGAAYAWwEA&#10;ALUDAAAAAA==&#10;" adj="15503,5400">
                    <v:fill on="t" focussize="0,0"/>
                    <v:stroke weight="1pt" color="#385D8A [3204]" joinstyle="round"/>
                    <v:imagedata o:title=""/>
                    <o:lock v:ext="edit" aspectratio="f"/>
                  </v:shape>
                  <v:shape id="燕尾形 65" o:spid="_x0000_s1026" o:spt="55" type="#_x0000_t55" style="position:absolute;left:10565;top:5704;height:840;width:992;v-text-anchor:middle;" fillcolor="#DBEEF4 [664]" filled="t" stroked="t" coordsize="21600,21600" o:gfxdata="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o6012/&#10;AAAA3AAAAA8AAAAAAAAAAQAgAAAAIgAAAGRycy9kb3ducmV2LnhtbFBLAQIUABQAAAAIAIdO4kAz&#10;LwWeOwAAADkAAAAQAAAAAAAAAAEAIAAAAA4BAABkcnMvc2hhcGV4bWwueG1sUEsFBgAAAAAGAAYA&#10;WwEAALgDAAAAAA==&#10;" adj="18835">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v:textbox>
                  </v:shape>
                </v:group>
              </v:group>
            </w:pict>
          </mc:Fallback>
        </mc:AlternateContent>
      </w:r>
    </w:p>
    <w:p/>
    <w:p/>
    <w:p/>
    <w:p/>
    <w:p/>
    <w:p/>
    <w:p/>
    <w:p/>
    <w:p/>
    <w:p/>
    <w:p/>
    <w:p/>
    <w:p/>
    <w:p/>
    <w:p/>
    <w:p/>
    <w:p/>
    <w:p/>
    <w:p/>
    <w:p/>
    <w:p/>
    <w:p/>
    <w:p/>
    <w:p/>
    <w:p/>
    <w:p/>
    <w:p/>
    <w:p/>
    <w:p/>
    <w:p>
      <w:r>
        <w:rPr>
          <w:sz w:val="21"/>
        </w:rPr>
        <mc:AlternateContent>
          <mc:Choice Requires="wpg">
            <w:drawing>
              <wp:anchor distT="0" distB="0" distL="114300" distR="114300" simplePos="0" relativeHeight="251672576" behindDoc="0" locked="0" layoutInCell="1" allowOverlap="1">
                <wp:simplePos x="0" y="0"/>
                <wp:positionH relativeFrom="column">
                  <wp:posOffset>391795</wp:posOffset>
                </wp:positionH>
                <wp:positionV relativeFrom="paragraph">
                  <wp:posOffset>98425</wp:posOffset>
                </wp:positionV>
                <wp:extent cx="8420100" cy="5170170"/>
                <wp:effectExtent l="9525" t="9525" r="9525" b="20955"/>
                <wp:wrapNone/>
                <wp:docPr id="1236" name="组合 1236"/>
                <wp:cNvGraphicFramePr/>
                <a:graphic xmlns:a="http://schemas.openxmlformats.org/drawingml/2006/main">
                  <a:graphicData uri="http://schemas.microsoft.com/office/word/2010/wordprocessingGroup">
                    <wpg:wgp>
                      <wpg:cNvGrpSpPr/>
                      <wpg:grpSpPr>
                        <a:xfrm>
                          <a:off x="0" y="0"/>
                          <a:ext cx="8420100" cy="5170170"/>
                          <a:chOff x="2034" y="750278"/>
                          <a:chExt cx="13260" cy="8142"/>
                        </a:xfrm>
                      </wpg:grpSpPr>
                      <wps:wsp>
                        <wps:cNvPr id="573" name="矩形 18"/>
                        <wps:cNvSpPr/>
                        <wps:spPr>
                          <a:xfrm>
                            <a:off x="2034" y="750278"/>
                            <a:ext cx="13260" cy="8142"/>
                          </a:xfrm>
                          <a:prstGeom prst="rect">
                            <a:avLst/>
                          </a:prstGeom>
                          <a:noFill/>
                          <a:ln w="190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74" name="棱台 6"/>
                        <wps:cNvSpPr/>
                        <wps:spPr>
                          <a:xfrm>
                            <a:off x="2242" y="751147"/>
                            <a:ext cx="3531" cy="1525"/>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计算机、网络、投影仪、</w:t>
                              </w:r>
                              <w:r>
                                <w:rPr>
                                  <w:rFonts w:hint="eastAsia" w:ascii="微软雅黑" w:hAnsi="微软雅黑" w:eastAsia="微软雅黑" w:cs="微软雅黑"/>
                                  <w:color w:val="000000" w:themeColor="text1"/>
                                  <w:lang w:val="en-US" w:eastAsia="zh-CN"/>
                                  <w14:textFill>
                                    <w14:solidFill>
                                      <w14:schemeClr w14:val="tx1"/>
                                    </w14:solidFill>
                                  </w14:textFill>
                                </w:rPr>
                                <w:t>飞书、会议室</w:t>
                              </w:r>
                              <w:r>
                                <w:rPr>
                                  <w:rFonts w:hint="eastAsia" w:ascii="微软雅黑" w:hAnsi="微软雅黑" w:eastAsia="微软雅黑" w:cs="微软雅黑"/>
                                  <w:color w:val="000000" w:themeColor="text1"/>
                                  <w14:textFill>
                                    <w14:solidFill>
                                      <w14:schemeClr w14:val="tx1"/>
                                    </w14:solidFill>
                                  </w14:textFill>
                                </w:rPr>
                                <w:t>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75" name="棱台 7"/>
                        <wps:cNvSpPr/>
                        <wps:spPr>
                          <a:xfrm>
                            <a:off x="11630" y="751147"/>
                            <a:ext cx="3480" cy="1453"/>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eastAsia="zh-CN"/>
                                  <w14:textFill>
                                    <w14:solidFill>
                                      <w14:schemeClr w14:val="tx1"/>
                                    </w14:solidFill>
                                  </w14:textFill>
                                </w:rPr>
                                <w:t>总裁</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w:t>
                              </w:r>
                              <w:r>
                                <w:rPr>
                                  <w:rFonts w:hint="eastAsia" w:ascii="微软雅黑" w:hAnsi="微软雅黑" w:eastAsia="微软雅黑" w:cs="微软雅黑"/>
                                  <w:color w:val="000000" w:themeColor="text1"/>
                                  <w:lang w:val="en-US" w:eastAsia="zh-CN"/>
                                  <w14:textFill>
                                    <w14:solidFill>
                                      <w14:schemeClr w14:val="tx1"/>
                                    </w14:solidFill>
                                  </w14:textFill>
                                </w:rPr>
                                <w:t>部门负责人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76" name="棱台 8"/>
                        <wps:cNvSpPr/>
                        <wps:spPr>
                          <a:xfrm>
                            <a:off x="2242" y="756370"/>
                            <a:ext cx="3531" cy="1910"/>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《管理评审控制程序》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6" name="棱台 9"/>
                        <wps:cNvSpPr/>
                        <wps:spPr>
                          <a:xfrm>
                            <a:off x="11630" y="756505"/>
                            <a:ext cx="3480" cy="1775"/>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管理评审决议实施</w:t>
                              </w:r>
                              <w:r>
                                <w:rPr>
                                  <w:rFonts w:hint="eastAsia" w:ascii="微软雅黑" w:hAnsi="微软雅黑" w:eastAsia="微软雅黑" w:cs="微软雅黑"/>
                                  <w:color w:val="000000" w:themeColor="text1"/>
                                  <w:lang w:val="en-US" w:eastAsia="zh-CN"/>
                                  <w14:textFill>
                                    <w14:solidFill>
                                      <w14:schemeClr w14:val="tx1"/>
                                    </w14:solidFill>
                                  </w14:textFill>
                                </w:rPr>
                                <w:t>完成</w:t>
                              </w:r>
                              <w:r>
                                <w:rPr>
                                  <w:rFonts w:hint="eastAsia" w:ascii="微软雅黑" w:hAnsi="微软雅黑" w:eastAsia="微软雅黑" w:cs="微软雅黑"/>
                                  <w:color w:val="000000" w:themeColor="text1"/>
                                  <w14:textFill>
                                    <w14:solidFill>
                                      <w14:schemeClr w14:val="tx1"/>
                                    </w14:solidFill>
                                  </w14:textFill>
                                </w:rPr>
                                <w:t>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9" name="棱台 11"/>
                        <wps:cNvSpPr/>
                        <wps:spPr>
                          <a:xfrm>
                            <a:off x="6774" y="755636"/>
                            <a:ext cx="3836" cy="2644"/>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管理评审</w:t>
                              </w:r>
                              <w:r>
                                <w:rPr>
                                  <w:rFonts w:hint="eastAsia" w:ascii="微软雅黑" w:hAnsi="微软雅黑" w:eastAsia="微软雅黑" w:cs="微软雅黑"/>
                                  <w:color w:val="000000" w:themeColor="text1"/>
                                  <w:lang w:val="en-US" w:eastAsia="zh-CN"/>
                                  <w14:textFill>
                                    <w14:solidFill>
                                      <w14:schemeClr w14:val="tx1"/>
                                    </w14:solidFill>
                                  </w14:textFill>
                                </w:rPr>
                                <w:t>策划不完整</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管理评审输入</w:t>
                              </w:r>
                              <w:r>
                                <w:rPr>
                                  <w:rFonts w:hint="eastAsia" w:ascii="微软雅黑" w:hAnsi="微软雅黑" w:eastAsia="微软雅黑" w:cs="微软雅黑"/>
                                  <w:color w:val="000000" w:themeColor="text1"/>
                                  <w:lang w:val="en-US" w:eastAsia="zh-CN"/>
                                  <w14:textFill>
                                    <w14:solidFill>
                                      <w14:schemeClr w14:val="tx1"/>
                                    </w14:solidFill>
                                  </w14:textFill>
                                </w:rPr>
                                <w:t>不充分</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管理评审</w:t>
                              </w:r>
                              <w:r>
                                <w:rPr>
                                  <w:rFonts w:hint="eastAsia" w:ascii="微软雅黑" w:hAnsi="微软雅黑" w:eastAsia="微软雅黑" w:cs="微软雅黑"/>
                                  <w:color w:val="000000" w:themeColor="text1"/>
                                  <w:lang w:val="en-US" w:eastAsia="zh-CN"/>
                                  <w14:textFill>
                                    <w14:solidFill>
                                      <w14:schemeClr w14:val="tx1"/>
                                    </w14:solidFill>
                                  </w14:textFill>
                                </w:rPr>
                                <w:t>输出未落实</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9" name="棱台 12"/>
                        <wps:cNvSpPr/>
                        <wps:spPr>
                          <a:xfrm>
                            <a:off x="2242" y="752767"/>
                            <a:ext cx="3531" cy="3366"/>
                          </a:xfrm>
                          <a:prstGeom prst="bevel">
                            <a:avLst>
                              <a:gd name="adj" fmla="val 222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以往管理评审措施实施情况</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体系内外部因素的变化</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顾客满意和相关方反馈</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质量体系内外审报告</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质量目标完成状态</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外部供方的绩效</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不合格及纠正措施</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应对风险和机遇采取的措施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0" name="棱台 13"/>
                        <wps:cNvSpPr/>
                        <wps:spPr>
                          <a:xfrm>
                            <a:off x="11630" y="752938"/>
                            <a:ext cx="3480" cy="2583"/>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管理评审报告</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改进项目</w:t>
                              </w:r>
                              <w:r>
                                <w:rPr>
                                  <w:rFonts w:hint="eastAsia" w:ascii="微软雅黑" w:hAnsi="微软雅黑" w:eastAsia="微软雅黑" w:cs="微软雅黑"/>
                                  <w:color w:val="000000" w:themeColor="text1"/>
                                  <w:lang w:val="en-US" w:eastAsia="zh-CN"/>
                                  <w14:textFill>
                                    <w14:solidFill>
                                      <w14:schemeClr w14:val="tx1"/>
                                    </w14:solidFill>
                                  </w14:textFill>
                                </w:rPr>
                                <w:t>及措施</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风险及控制措施评审和更新</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新增</w:t>
                              </w:r>
                              <w:r>
                                <w:rPr>
                                  <w:rFonts w:hint="eastAsia" w:ascii="微软雅黑" w:hAnsi="微软雅黑" w:eastAsia="微软雅黑" w:cs="微软雅黑"/>
                                  <w:color w:val="000000" w:themeColor="text1"/>
                                  <w:lang w:val="en-US" w:eastAsia="zh-CN"/>
                                  <w14:textFill>
                                    <w14:solidFill>
                                      <w14:schemeClr w14:val="tx1"/>
                                    </w14:solidFill>
                                  </w14:textFill>
                                </w:rPr>
                                <w:t>/优化</w:t>
                              </w:r>
                              <w:r>
                                <w:rPr>
                                  <w:rFonts w:hint="eastAsia" w:ascii="微软雅黑" w:hAnsi="微软雅黑" w:eastAsia="微软雅黑" w:cs="微软雅黑"/>
                                  <w:color w:val="000000" w:themeColor="text1"/>
                                  <w14:textFill>
                                    <w14:solidFill>
                                      <w14:schemeClr w14:val="tx1"/>
                                    </w14:solidFill>
                                  </w14:textFill>
                                </w:rPr>
                                <w:t>的管理制度或办法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1" name="棱台 17"/>
                        <wps:cNvSpPr/>
                        <wps:spPr>
                          <a:xfrm>
                            <a:off x="7449" y="751147"/>
                            <a:ext cx="2545" cy="1195"/>
                          </a:xfrm>
                          <a:prstGeom prst="bevel">
                            <a:avLst>
                              <a:gd name="adj" fmla="val 610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总裁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237" name="组合 23"/>
                        <wpg:cNvGrpSpPr/>
                        <wpg:grpSpPr>
                          <a:xfrm rot="0">
                            <a:off x="6293" y="750279"/>
                            <a:ext cx="4921" cy="619"/>
                            <a:chOff x="6558" y="1625"/>
                            <a:chExt cx="4992" cy="630"/>
                          </a:xfrm>
                        </wpg:grpSpPr>
                        <wps:wsp>
                          <wps:cNvPr id="603" name="直接连接符 20"/>
                          <wps:cNvCnPr/>
                          <wps:spPr>
                            <a:xfrm>
                              <a:off x="6558" y="2217"/>
                              <a:ext cx="4993" cy="0"/>
                            </a:xfrm>
                            <a:prstGeom prst="line">
                              <a:avLst/>
                            </a:prstGeom>
                            <a:ln w="50800" cmpd="dbl"/>
                          </wps:spPr>
                          <wps:style>
                            <a:lnRef idx="1">
                              <a:schemeClr val="accent1"/>
                            </a:lnRef>
                            <a:fillRef idx="0">
                              <a:schemeClr val="accent1"/>
                            </a:fillRef>
                            <a:effectRef idx="0">
                              <a:schemeClr val="accent1"/>
                            </a:effectRef>
                            <a:fontRef idx="minor">
                              <a:schemeClr val="tx1"/>
                            </a:fontRef>
                          </wps:style>
                          <wps:bodyPr/>
                        </wps:wsp>
                        <wps:wsp>
                          <wps:cNvPr id="604" name="文本框 21"/>
                          <wps:cNvSpPr txBox="1"/>
                          <wps:spPr>
                            <a:xfrm>
                              <a:off x="6699" y="1625"/>
                              <a:ext cx="4716" cy="63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M</w:t>
                                </w:r>
                                <w:r>
                                  <w:rPr>
                                    <w:rFonts w:hint="eastAsia" w:ascii="微软雅黑" w:hAnsi="微软雅黑" w:eastAsia="微软雅黑" w:cs="微软雅黑"/>
                                    <w:b/>
                                    <w:bCs/>
                                    <w:sz w:val="28"/>
                                    <w:szCs w:val="28"/>
                                    <w:lang w:val="en-US" w:eastAsia="zh-CN"/>
                                  </w:rPr>
                                  <w:t>5</w:t>
                                </w:r>
                                <w:r>
                                  <w:rPr>
                                    <w:rFonts w:hint="eastAsia" w:ascii="微软雅黑" w:hAnsi="微软雅黑" w:eastAsia="微软雅黑" w:cs="微软雅黑"/>
                                    <w:b/>
                                    <w:bCs/>
                                    <w:sz w:val="28"/>
                                    <w:szCs w:val="28"/>
                                  </w:rPr>
                                  <w:t xml:space="preserve"> 管理评审过程乌龟图</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238" name="组合 70"/>
                        <wpg:cNvGrpSpPr/>
                        <wpg:grpSpPr>
                          <a:xfrm rot="0">
                            <a:off x="5758" y="752323"/>
                            <a:ext cx="5905" cy="4064"/>
                            <a:chOff x="5713" y="4217"/>
                            <a:chExt cx="5905" cy="4064"/>
                          </a:xfrm>
                        </wpg:grpSpPr>
                        <wps:wsp>
                          <wps:cNvPr id="606" name="上箭头 68"/>
                          <wps:cNvSpPr/>
                          <wps:spPr>
                            <a:xfrm>
                              <a:off x="8355" y="7112"/>
                              <a:ext cx="643" cy="430"/>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7" name="上箭头 67"/>
                          <wps:cNvSpPr/>
                          <wps:spPr>
                            <a:xfrm>
                              <a:off x="8355" y="4217"/>
                              <a:ext cx="643" cy="1007"/>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8" name="棱台 1"/>
                          <wps:cNvSpPr/>
                          <wps:spPr>
                            <a:xfrm>
                              <a:off x="6813" y="5145"/>
                              <a:ext cx="3727" cy="1957"/>
                            </a:xfrm>
                            <a:prstGeom prst="bevel">
                              <a:avLst>
                                <a:gd name="adj" fmla="val 3568"/>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M</w:t>
                                </w:r>
                                <w:r>
                                  <w:rPr>
                                    <w:rFonts w:hint="eastAsia" w:ascii="微软雅黑" w:hAnsi="微软雅黑" w:eastAsia="微软雅黑" w:cs="微软雅黑"/>
                                    <w:b/>
                                    <w:bCs/>
                                    <w:color w:val="000000" w:themeColor="text1"/>
                                    <w:sz w:val="28"/>
                                    <w:szCs w:val="28"/>
                                    <w:u w:val="single"/>
                                    <w:lang w:val="en-US" w:eastAsia="zh-CN"/>
                                    <w14:textFill>
                                      <w14:solidFill>
                                        <w14:schemeClr w14:val="tx1"/>
                                      </w14:solidFill>
                                    </w14:textFill>
                                  </w:rPr>
                                  <w:t>5</w:t>
                                </w:r>
                                <w:r>
                                  <w:rPr>
                                    <w:rFonts w:hint="eastAsia" w:ascii="微软雅黑" w:hAnsi="微软雅黑" w:eastAsia="微软雅黑" w:cs="微软雅黑"/>
                                    <w:b/>
                                    <w:bCs/>
                                    <w:color w:val="000000" w:themeColor="text1"/>
                                    <w:sz w:val="28"/>
                                    <w:szCs w:val="28"/>
                                    <w:u w:val="single"/>
                                    <w14:textFill>
                                      <w14:solidFill>
                                        <w14:schemeClr w14:val="tx1"/>
                                      </w14:solidFill>
                                    </w14:textFill>
                                  </w:rPr>
                                  <w:t>管理评审过程</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6.3变更的策划</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8.1运行的策划和控制</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9.3管理评审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9" name="燕尾形 4"/>
                          <wps:cNvSpPr/>
                          <wps:spPr>
                            <a:xfrm>
                              <a:off x="5722" y="5704"/>
                              <a:ext cx="1058"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10" name="右箭头 5"/>
                          <wps:cNvSpPr/>
                          <wps:spPr>
                            <a:xfrm rot="2340000">
                              <a:off x="5713" y="4379"/>
                              <a:ext cx="1274"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1" name="右箭头 14"/>
                          <wps:cNvSpPr/>
                          <wps:spPr>
                            <a:xfrm rot="8340000">
                              <a:off x="10415" y="4420"/>
                              <a:ext cx="1203"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2" name="右箭头 15"/>
                          <wps:cNvSpPr/>
                          <wps:spPr>
                            <a:xfrm rot="13560000">
                              <a:off x="10335" y="7223"/>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3" name="右箭头 16"/>
                          <wps:cNvSpPr/>
                          <wps:spPr>
                            <a:xfrm rot="18720000">
                              <a:off x="5667" y="7239"/>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4" name="燕尾形 65"/>
                          <wps:cNvSpPr/>
                          <wps:spPr>
                            <a:xfrm>
                              <a:off x="10532" y="5704"/>
                              <a:ext cx="1058"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0.85pt;margin-top:7.75pt;height:407.1pt;width:663pt;z-index:251672576;mso-width-relative:page;mso-height-relative:page;" coordorigin="2034,750278" coordsize="13260,8142" o:gfxdata="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">
                <o:lock v:ext="edit" aspectratio="f"/>
                <v:rect id="矩形 18" o:spid="_x0000_s1026" o:spt="1" style="position:absolute;left:2034;top:750278;height:8142;width:13260;v-text-anchor:middle;" filled="f" stroked="t" coordsize="21600,21600" o:gfxdata="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oUnr4A&#10;AADcAAAADwAAAAAAAAABACAAAAAiAAAAZHJzL2Rvd25yZXYueG1sUEsBAhQAFAAAAAgAh07iQDMv&#10;BZ47AAAAOQAAABAAAAAAAAAAAQAgAAAADQEAAGRycy9zaGFwZXhtbC54bWxQSwUGAAAAAAYABgBb&#10;AQAAtwMAAAAA&#10;">
                  <v:fill on="f" focussize="0,0"/>
                  <v:stroke weight="1.5pt" color="#385D8A [3204]" joinstyle="round"/>
                  <v:imagedata o:title=""/>
                  <o:lock v:ext="edit" aspectratio="f"/>
                </v:rect>
                <v:shape id="棱台 6" o:spid="_x0000_s1026" o:spt="84" type="#_x0000_t84" style="position:absolute;left:2242;top:751147;height:1525;width:3531;v-text-anchor:middle;" filled="f" stroked="t" coordsize="21600,21600" o:gfxdata="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0FxBvQAA&#10;ANwAAAAPAAAAAAAAAAEAIAAAACIAAABkcnMvZG93bnJldi54bWxQSwECFAAUAAAACACHTuJAMy8F&#10;njsAAAA5AAAAEAAAAAAAAAABACAAAAAMAQAAZHJzL3NoYXBleG1sLnhtbFBLBQYAAAAABgAGAFsB&#10;AAC2Aw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计算机、网络、投影仪、</w:t>
                        </w:r>
                        <w:r>
                          <w:rPr>
                            <w:rFonts w:hint="eastAsia" w:ascii="微软雅黑" w:hAnsi="微软雅黑" w:eastAsia="微软雅黑" w:cs="微软雅黑"/>
                            <w:color w:val="000000" w:themeColor="text1"/>
                            <w:lang w:val="en-US" w:eastAsia="zh-CN"/>
                            <w14:textFill>
                              <w14:solidFill>
                                <w14:schemeClr w14:val="tx1"/>
                              </w14:solidFill>
                            </w14:textFill>
                          </w:rPr>
                          <w:t>飞书、会议室</w:t>
                        </w:r>
                        <w:r>
                          <w:rPr>
                            <w:rFonts w:hint="eastAsia" w:ascii="微软雅黑" w:hAnsi="微软雅黑" w:eastAsia="微软雅黑" w:cs="微软雅黑"/>
                            <w:color w:val="000000" w:themeColor="text1"/>
                            <w14:textFill>
                              <w14:solidFill>
                                <w14:schemeClr w14:val="tx1"/>
                              </w14:solidFill>
                            </w14:textFill>
                          </w:rPr>
                          <w:t>等</w:t>
                        </w:r>
                      </w:p>
                    </w:txbxContent>
                  </v:textbox>
                </v:shape>
                <v:shape id="棱台 7" o:spid="_x0000_s1026" o:spt="84" type="#_x0000_t84" style="position:absolute;left:11630;top:751147;height:1453;width:3480;v-text-anchor:middle;" filled="f" stroked="t" coordsize="21600,21600" o:gfxdata="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Jz52r4A&#10;AADcAAAADwAAAAAAAAABACAAAAAiAAAAZHJzL2Rvd25yZXYueG1sUEsBAhQAFAAAAAgAh07iQDMv&#10;BZ47AAAAOQAAABAAAAAAAAAAAQAgAAAADQEAAGRycy9zaGFwZXhtbC54bWxQSwUGAAAAAAYABgBb&#10;AQAAtwM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eastAsia="zh-CN"/>
                            <w14:textFill>
                              <w14:solidFill>
                                <w14:schemeClr w14:val="tx1"/>
                              </w14:solidFill>
                            </w14:textFill>
                          </w:rPr>
                          <w:t>总裁</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w:t>
                        </w:r>
                        <w:r>
                          <w:rPr>
                            <w:rFonts w:hint="eastAsia" w:ascii="微软雅黑" w:hAnsi="微软雅黑" w:eastAsia="微软雅黑" w:cs="微软雅黑"/>
                            <w:color w:val="000000" w:themeColor="text1"/>
                            <w:lang w:val="en-US" w:eastAsia="zh-CN"/>
                            <w14:textFill>
                              <w14:solidFill>
                                <w14:schemeClr w14:val="tx1"/>
                              </w14:solidFill>
                            </w14:textFill>
                          </w:rPr>
                          <w:t>部门负责人</w:t>
                        </w:r>
                      </w:p>
                    </w:txbxContent>
                  </v:textbox>
                </v:shape>
                <v:shape id="棱台 8" o:spid="_x0000_s1026" o:spt="84" type="#_x0000_t84" style="position:absolute;left:2242;top:756370;height:1910;width:3531;v-text-anchor:middle;" filled="f" stroked="t" coordsize="21600,21600" o:gfxdata="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E5nrbsAAADc&#10;AAAADwAAAAAAAAABACAAAAAiAAAAZHJzL2Rvd25yZXYueG1sUEsBAhQAFAAAAAgAh07iQDMvBZ47&#10;AAAAOQAAABAAAAAAAAAAAQAgAAAACgEAAGRycy9zaGFwZXhtbC54bWxQSwUGAAAAAAYABgBbAQAA&#10;tAM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《管理评审控制程序》</w:t>
                        </w:r>
                      </w:p>
                    </w:txbxContent>
                  </v:textbox>
                </v:shape>
                <v:shape id="棱台 9" o:spid="_x0000_s1026" o:spt="84" type="#_x0000_t84" style="position:absolute;left:11630;top:756505;height:1775;width:3480;v-text-anchor:middle;" filled="f" stroked="t" coordsize="21600,21600" o:gfxdata="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ZsXir4A&#10;AADcAAAADwAAAAAAAAABACAAAAAiAAAAZHJzL2Rvd25yZXYueG1sUEsBAhQAFAAAAAgAh07iQDMv&#10;BZ47AAAAOQAAABAAAAAAAAAAAQAgAAAADQEAAGRycy9zaGFwZXhtbC54bWxQSwUGAAAAAAYABgBb&#10;AQAAtwM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管理评审决议实施</w:t>
                        </w:r>
                        <w:r>
                          <w:rPr>
                            <w:rFonts w:hint="eastAsia" w:ascii="微软雅黑" w:hAnsi="微软雅黑" w:eastAsia="微软雅黑" w:cs="微软雅黑"/>
                            <w:color w:val="000000" w:themeColor="text1"/>
                            <w:lang w:val="en-US" w:eastAsia="zh-CN"/>
                            <w14:textFill>
                              <w14:solidFill>
                                <w14:schemeClr w14:val="tx1"/>
                              </w14:solidFill>
                            </w14:textFill>
                          </w:rPr>
                          <w:t>完成</w:t>
                        </w:r>
                        <w:r>
                          <w:rPr>
                            <w:rFonts w:hint="eastAsia" w:ascii="微软雅黑" w:hAnsi="微软雅黑" w:eastAsia="微软雅黑" w:cs="微软雅黑"/>
                            <w:color w:val="000000" w:themeColor="text1"/>
                            <w14:textFill>
                              <w14:solidFill>
                                <w14:schemeClr w14:val="tx1"/>
                              </w14:solidFill>
                            </w14:textFill>
                          </w:rPr>
                          <w:t>率</w:t>
                        </w:r>
                      </w:p>
                    </w:txbxContent>
                  </v:textbox>
                </v:shape>
                <v:shape id="棱台 11" o:spid="_x0000_s1026" o:spt="84" type="#_x0000_t84" style="position:absolute;left:6774;top:755636;height:2644;width:3836;v-text-anchor:middle;" filled="f" stroked="t" coordsize="21600,21600" o:gfxdata="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Eg/i8AAAA&#10;3AAAAA8AAAAAAAAAAQAgAAAAIgAAAGRycy9kb3ducmV2LnhtbFBLAQIUABQAAAAIAIdO4kAzLwWe&#10;OwAAADkAAAAQAAAAAAAAAAEAIAAAAAsBAABkcnMvc2hhcGV4bWwueG1sUEsFBgAAAAAGAAYAWwEA&#10;ALUDA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管理评审</w:t>
                        </w:r>
                        <w:r>
                          <w:rPr>
                            <w:rFonts w:hint="eastAsia" w:ascii="微软雅黑" w:hAnsi="微软雅黑" w:eastAsia="微软雅黑" w:cs="微软雅黑"/>
                            <w:color w:val="000000" w:themeColor="text1"/>
                            <w:lang w:val="en-US" w:eastAsia="zh-CN"/>
                            <w14:textFill>
                              <w14:solidFill>
                                <w14:schemeClr w14:val="tx1"/>
                              </w14:solidFill>
                            </w14:textFill>
                          </w:rPr>
                          <w:t>策划不完整</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管理评审输入</w:t>
                        </w:r>
                        <w:r>
                          <w:rPr>
                            <w:rFonts w:hint="eastAsia" w:ascii="微软雅黑" w:hAnsi="微软雅黑" w:eastAsia="微软雅黑" w:cs="微软雅黑"/>
                            <w:color w:val="000000" w:themeColor="text1"/>
                            <w:lang w:val="en-US" w:eastAsia="zh-CN"/>
                            <w14:textFill>
                              <w14:solidFill>
                                <w14:schemeClr w14:val="tx1"/>
                              </w14:solidFill>
                            </w14:textFill>
                          </w:rPr>
                          <w:t>不充分</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管理评审</w:t>
                        </w:r>
                        <w:r>
                          <w:rPr>
                            <w:rFonts w:hint="eastAsia" w:ascii="微软雅黑" w:hAnsi="微软雅黑" w:eastAsia="微软雅黑" w:cs="微软雅黑"/>
                            <w:color w:val="000000" w:themeColor="text1"/>
                            <w:lang w:val="en-US" w:eastAsia="zh-CN"/>
                            <w14:textFill>
                              <w14:solidFill>
                                <w14:schemeClr w14:val="tx1"/>
                              </w14:solidFill>
                            </w14:textFill>
                          </w:rPr>
                          <w:t>输出未落实</w:t>
                        </w:r>
                      </w:p>
                    </w:txbxContent>
                  </v:textbox>
                </v:shape>
                <v:shape id="棱台 12" o:spid="_x0000_s1026" o:spt="84" type="#_x0000_t84" style="position:absolute;left:2242;top:752767;height:3366;width:3531;v-text-anchor:middle;" filled="f" stroked="t" coordsize="21600,21600" o:gfxdata="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j9zy74A&#10;AADcAAAADwAAAAAAAAABACAAAAAiAAAAZHJzL2Rvd25yZXYueG1sUEsBAhQAFAAAAAgAh07iQDMv&#10;BZ47AAAAOQAAABAAAAAAAAAAAQAgAAAADQEAAGRycy9zaGFwZXhtbC54bWxQSwUGAAAAAAYABgBb&#10;AQAAtwMAAAAA&#10;" adj="481">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以往管理评审措施实施情况</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体系内外部因素的变化</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顾客满意和相关方反馈</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质量体系内外审报告</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质量目标完成状态</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外部供方的绩效</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不合格及纠正措施</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应对风险和机遇采取的措施</w:t>
                        </w:r>
                      </w:p>
                    </w:txbxContent>
                  </v:textbox>
                </v:shape>
                <v:shape id="棱台 13" o:spid="_x0000_s1026" o:spt="84" type="#_x0000_t84" style="position:absolute;left:11630;top:752938;height:2583;width:3480;v-text-anchor:middle;" filled="f" stroked="t" coordsize="21600,21600" o:gfxdata="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PISEO5AAAA3AAA&#10;AA8AAAAAAAAAAQAgAAAAIgAAAGRycy9kb3ducmV2LnhtbFBLAQIUABQAAAAIAIdO4kAzLwWeOwAA&#10;ADkAAAAQAAAAAAAAAAEAIAAAAAgBAABkcnMvc2hhcGV4bWwueG1sUEsFBgAAAAAGAAYAWwEAALID&#10;AAAAAA==&#10;" adj="771">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管理评审报告</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改进项目</w:t>
                        </w:r>
                        <w:r>
                          <w:rPr>
                            <w:rFonts w:hint="eastAsia" w:ascii="微软雅黑" w:hAnsi="微软雅黑" w:eastAsia="微软雅黑" w:cs="微软雅黑"/>
                            <w:color w:val="000000" w:themeColor="text1"/>
                            <w:lang w:val="en-US" w:eastAsia="zh-CN"/>
                            <w14:textFill>
                              <w14:solidFill>
                                <w14:schemeClr w14:val="tx1"/>
                              </w14:solidFill>
                            </w14:textFill>
                          </w:rPr>
                          <w:t>及措施</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风险及控制措施评审和更新</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新增</w:t>
                        </w:r>
                        <w:r>
                          <w:rPr>
                            <w:rFonts w:hint="eastAsia" w:ascii="微软雅黑" w:hAnsi="微软雅黑" w:eastAsia="微软雅黑" w:cs="微软雅黑"/>
                            <w:color w:val="000000" w:themeColor="text1"/>
                            <w:lang w:val="en-US" w:eastAsia="zh-CN"/>
                            <w14:textFill>
                              <w14:solidFill>
                                <w14:schemeClr w14:val="tx1"/>
                              </w14:solidFill>
                            </w14:textFill>
                          </w:rPr>
                          <w:t>/优化</w:t>
                        </w:r>
                        <w:r>
                          <w:rPr>
                            <w:rFonts w:hint="eastAsia" w:ascii="微软雅黑" w:hAnsi="微软雅黑" w:eastAsia="微软雅黑" w:cs="微软雅黑"/>
                            <w:color w:val="000000" w:themeColor="text1"/>
                            <w14:textFill>
                              <w14:solidFill>
                                <w14:schemeClr w14:val="tx1"/>
                              </w14:solidFill>
                            </w14:textFill>
                          </w:rPr>
                          <w:t>的管理制度或办法</w:t>
                        </w:r>
                      </w:p>
                    </w:txbxContent>
                  </v:textbox>
                </v:shape>
                <v:shape id="棱台 17" o:spid="_x0000_s1026" o:spt="84" type="#_x0000_t84" style="position:absolute;left:7449;top:751147;height:1195;width:2545;v-text-anchor:middle;" filled="f" stroked="t" coordsize="21600,21600" o:gfxdata="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K8GJL4A&#10;AADcAAAADwAAAAAAAAABACAAAAAiAAAAZHJzL2Rvd25yZXYueG1sUEsBAhQAFAAAAAgAh07iQDMv&#10;BZ47AAAAOQAAABAAAAAAAAAAAQAgAAAADQEAAGRycy9zaGFwZXhtbC54bWxQSwUGAAAAAAYABgBb&#10;AQAAtwMAAAAA&#10;" adj="1319">
                  <v:fill on="f" focussize="0,0"/>
                  <v:stroke weight="1pt" color="#385D8A [3204]" joinstyle="round"/>
                  <v:imagedata o:title=""/>
                  <o:lock v:ext="edit" aspectratio="f"/>
                  <v:textbo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总裁</w:t>
                        </w:r>
                      </w:p>
                    </w:txbxContent>
                  </v:textbox>
                </v:shape>
                <v:group id="组合 23" o:spid="_x0000_s1026" o:spt="203" style="position:absolute;left:6293;top:750279;height:619;width:4921;" coordorigin="6558,1625" coordsize="4992,630" o:gfxdata="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LvfOb0AAADdAAAADwAAAAAAAAABACAAAAAiAAAAZHJzL2Rvd25yZXYueG1s&#10;UEsBAhQAFAAAAAgAh07iQDMvBZ47AAAAOQAAABUAAAAAAAAAAQAgAAAADAEAAGRycy9ncm91cHNo&#10;YXBleG1sLnhtbFBLBQYAAAAABgAGAGABAADJAwAAAAA=&#10;">
                  <o:lock v:ext="edit" aspectratio="f"/>
                  <v:line id="直接连接符 20" o:spid="_x0000_s1026" o:spt="20" style="position:absolute;left:6558;top:2217;height:0;width:4993;" filled="f" stroked="t" coordsize="21600,21600" o:gfxdata="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DGCZvQAA&#10;ANwAAAAPAAAAAAAAAAEAIAAAACIAAABkcnMvZG93bnJldi54bWxQSwECFAAUAAAACACHTuJAMy8F&#10;njsAAAA5AAAAEAAAAAAAAAABACAAAAAMAQAAZHJzL3NoYXBleG1sLnhtbFBLBQYAAAAABgAGAFsB&#10;AAC2AwAAAAA=&#10;">
                    <v:fill on="f" focussize="0,0"/>
                    <v:stroke weight="4pt" color="#4A7EBB [3204]" linestyle="thinThin" joinstyle="round"/>
                    <v:imagedata o:title=""/>
                    <o:lock v:ext="edit" aspectratio="f"/>
                  </v:line>
                  <v:shape id="文本框 21" o:spid="_x0000_s1026" o:spt="202" type="#_x0000_t202" style="position:absolute;left:6699;top:1625;height:631;width:4716;" filled="f" stroked="f" coordsize="21600,21600" o:gfxdata="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Bbxui/&#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M</w:t>
                          </w:r>
                          <w:r>
                            <w:rPr>
                              <w:rFonts w:hint="eastAsia" w:ascii="微软雅黑" w:hAnsi="微软雅黑" w:eastAsia="微软雅黑" w:cs="微软雅黑"/>
                              <w:b/>
                              <w:bCs/>
                              <w:sz w:val="28"/>
                              <w:szCs w:val="28"/>
                              <w:lang w:val="en-US" w:eastAsia="zh-CN"/>
                            </w:rPr>
                            <w:t>5</w:t>
                          </w:r>
                          <w:r>
                            <w:rPr>
                              <w:rFonts w:hint="eastAsia" w:ascii="微软雅黑" w:hAnsi="微软雅黑" w:eastAsia="微软雅黑" w:cs="微软雅黑"/>
                              <w:b/>
                              <w:bCs/>
                              <w:sz w:val="28"/>
                              <w:szCs w:val="28"/>
                            </w:rPr>
                            <w:t xml:space="preserve"> 管理评审过程乌龟图</w:t>
                          </w:r>
                        </w:p>
                      </w:txbxContent>
                    </v:textbox>
                  </v:shape>
                </v:group>
                <v:group id="组合 70" o:spid="_x0000_s1026" o:spt="203" style="position:absolute;left:5758;top:752323;height:4064;width:5905;" coordorigin="5713,4217" coordsize="5905,4064" o:gfxdata="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pJEtLvwAAAN0AAAAPAAAAAAAAAAEAIAAAACIAAABkcnMvZG93bnJldi54&#10;bWxQSwECFAAUAAAACACHTuJAMy8FnjsAAAA5AAAAFQAAAAAAAAABACAAAAAOAQAAZHJzL2dyb3Vw&#10;c2hhcGV4bWwueG1sUEsFBgAAAAAGAAYAYAEAAMsDAAAAAA==&#10;">
                  <o:lock v:ext="edit" aspectratio="f"/>
                  <v:shape id="上箭头 68" o:spid="_x0000_s1026" o:spt="68" type="#_x0000_t68" style="position:absolute;left:8355;top:7112;height:430;width:643;v-text-anchor:middle;" fillcolor="#DBEEF4 [664]" filled="t" stroked="t" coordsize="21600,21600" o:gfxdata="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kVOPrsAAADc&#10;AAAADwAAAAAAAAABACAAAAAiAAAAZHJzL2Rvd25yZXYueG1sUEsBAhQAFAAAAAgAh07iQDMvBZ47&#10;AAAAOQAAABAAAAAAAAAAAQAgAAAACgEAAGRycy9zaGFwZXhtbC54bWxQSwUGAAAAAAYABgBbAQAA&#10;tAMAAAAA&#10;" adj="10800,5400">
                    <v:fill on="t" focussize="0,0"/>
                    <v:stroke weight="1pt" color="#385D8A [3204]" joinstyle="round"/>
                    <v:imagedata o:title=""/>
                    <o:lock v:ext="edit" aspectratio="f"/>
                  </v:shape>
                  <v:shape id="上箭头 67" o:spid="_x0000_s1026" o:spt="68" type="#_x0000_t68" style="position:absolute;left:8355;top:4217;height:1007;width:643;v-text-anchor:middle;" fillcolor="#DBEEF4 [664]" filled="t" stroked="t" coordsize="21600,21600" o:gfxdata="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nZCkW8AAAA&#10;3AAAAA8AAAAAAAAAAQAgAAAAIgAAAGRycy9kb3ducmV2LnhtbFBLAQIUABQAAAAIAIdO4kAzLwWe&#10;OwAAADkAAAAQAAAAAAAAAAEAIAAAAAsBAABkcnMvc2hhcGV4bWwueG1sUEsFBgAAAAAGAAYAWwEA&#10;ALUDAAAAAA==&#10;" adj="6896,5400">
                    <v:fill on="t" focussize="0,0"/>
                    <v:stroke weight="1pt" color="#385D8A [3204]" joinstyle="round"/>
                    <v:imagedata o:title=""/>
                    <o:lock v:ext="edit" aspectratio="f"/>
                  </v:shape>
                  <v:shape id="棱台 1" o:spid="_x0000_s1026" o:spt="84" type="#_x0000_t84" style="position:absolute;left:6813;top:5145;height:1957;width:3727;v-text-anchor:middle;" fillcolor="#DBEEF4 [664]" filled="t" stroked="t" coordsize="21600,21600" o:gfxdata="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16FO8AAAA&#10;3AAAAA8AAAAAAAAAAQAgAAAAIgAAAGRycy9kb3ducmV2LnhtbFBLAQIUABQAAAAIAIdO4kAzLwWe&#10;OwAAADkAAAAQAAAAAAAAAAEAIAAAAAsBAABkcnMvc2hhcGV4bWwueG1sUEsFBgAAAAAGAAYAWwEA&#10;ALUDAAAAAA==&#10;" adj="771">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M</w:t>
                          </w:r>
                          <w:r>
                            <w:rPr>
                              <w:rFonts w:hint="eastAsia" w:ascii="微软雅黑" w:hAnsi="微软雅黑" w:eastAsia="微软雅黑" w:cs="微软雅黑"/>
                              <w:b/>
                              <w:bCs/>
                              <w:color w:val="000000" w:themeColor="text1"/>
                              <w:sz w:val="28"/>
                              <w:szCs w:val="28"/>
                              <w:u w:val="single"/>
                              <w:lang w:val="en-US" w:eastAsia="zh-CN"/>
                              <w14:textFill>
                                <w14:solidFill>
                                  <w14:schemeClr w14:val="tx1"/>
                                </w14:solidFill>
                              </w14:textFill>
                            </w:rPr>
                            <w:t>5</w:t>
                          </w:r>
                          <w:r>
                            <w:rPr>
                              <w:rFonts w:hint="eastAsia" w:ascii="微软雅黑" w:hAnsi="微软雅黑" w:eastAsia="微软雅黑" w:cs="微软雅黑"/>
                              <w:b/>
                              <w:bCs/>
                              <w:color w:val="000000" w:themeColor="text1"/>
                              <w:sz w:val="28"/>
                              <w:szCs w:val="28"/>
                              <w:u w:val="single"/>
                              <w14:textFill>
                                <w14:solidFill>
                                  <w14:schemeClr w14:val="tx1"/>
                                </w14:solidFill>
                              </w14:textFill>
                            </w:rPr>
                            <w:t>管理评审过程</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6.3变更的策划</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8.1运行的策划和控制</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9.3管理评审</w:t>
                          </w:r>
                        </w:p>
                      </w:txbxContent>
                    </v:textbox>
                  </v:shape>
                  <v:shape id="燕尾形 4" o:spid="_x0000_s1026" o:spt="55" type="#_x0000_t55" style="position:absolute;left:5722;top:5704;height:840;width:1058;v-text-anchor:middle;" fillcolor="#DBEEF4 [664]" filled="t" stroked="t" coordsize="21600,21600" o:gfxdata="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J9ou&#10;wAAAANwAAAAPAAAAAAAAAAEAIAAAACIAAABkcnMvZG93bnJldi54bWxQSwECFAAUAAAACACHTuJA&#10;My8FnjsAAAA5AAAAEAAAAAAAAAABACAAAAAPAQAAZHJzL3NoYXBleG1sLnhtbFBLBQYAAAAABgAG&#10;AFsBAAC5AwAAAAA=&#10;" adj="19008">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v:textbox>
                  </v:shape>
                  <v:shape id="右箭头 5" o:spid="_x0000_s1026" o:spt="13" type="#_x0000_t13" style="position:absolute;left:5713;top:4379;height:752;width:1274;rotation:2555904f;v-text-anchor:middle;" fillcolor="#DBEEF4 [664]" filled="t" stroked="t" coordsize="21600,21600" o:gfxdata="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qYffugAAANwA&#10;AAAPAAAAAAAAAAEAIAAAACIAAABkcnMvZG93bnJldi54bWxQSwECFAAUAAAACACHTuJAMy8FnjsA&#10;AAA5AAAAEAAAAAAAAAABACAAAAAJAQAAZHJzL3NoYXBleG1sLnhtbFBLBQYAAAAABgAGAFsBAACz&#10;AwAAAAA=&#10;" adj="15226,5400">
                    <v:fill on="t" focussize="0,0"/>
                    <v:stroke weight="1pt" color="#385D8A [3204]" joinstyle="round"/>
                    <v:imagedata o:title=""/>
                    <o:lock v:ext="edit" aspectratio="f"/>
                  </v:shape>
                  <v:shape id="右箭头 14" o:spid="_x0000_s1026" o:spt="13" type="#_x0000_t13" style="position:absolute;left:10415;top:4420;height:752;width:1203;rotation:9109504f;v-text-anchor:middle;" fillcolor="#DBEEF4 [664]" filled="t" stroked="t" coordsize="21600,21600" o:gfxdata="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RfG+L4A&#10;AADcAAAADwAAAAAAAAABACAAAAAiAAAAZHJzL2Rvd25yZXYueG1sUEsBAhQAFAAAAAgAh07iQDMv&#10;BZ47AAAAOQAAABAAAAAAAAAAAQAgAAAADQEAAGRycy9zaGFwZXhtbC54bWxQSwUGAAAAAAYABgBb&#10;AQAAtwMAAAAA&#10;" adj="14849,5400">
                    <v:fill on="t" focussize="0,0"/>
                    <v:stroke weight="1pt" color="#385D8A [3204]" joinstyle="round"/>
                    <v:imagedata o:title=""/>
                    <o:lock v:ext="edit" aspectratio="f"/>
                  </v:shape>
                  <v:shape id="右箭头 15" o:spid="_x0000_s1026" o:spt="13" type="#_x0000_t13" style="position:absolute;left:10335;top:7223;height:752;width:1332;rotation:-8781824f;v-text-anchor:middle;" fillcolor="#DBEEF4 [664]" filled="t" stroked="t" coordsize="21600,21600" o:gfxdata="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X1hda/&#10;AAAA3AAAAA8AAAAAAAAAAQAgAAAAIgAAAGRycy9kb3ducmV2LnhtbFBLAQIUABQAAAAIAIdO4kAz&#10;LwWeOwAAADkAAAAQAAAAAAAAAAEAIAAAAA4BAABkcnMvc2hhcGV4bWwueG1sUEsFBgAAAAAGAAYA&#10;WwEAALgDAAAAAA==&#10;" adj="15503,5400">
                    <v:fill on="t" focussize="0,0"/>
                    <v:stroke weight="1pt" color="#385D8A [3204]" joinstyle="round"/>
                    <v:imagedata o:title=""/>
                    <o:lock v:ext="edit" aspectratio="f"/>
                  </v:shape>
                  <v:shape id="右箭头 16" o:spid="_x0000_s1026" o:spt="13" type="#_x0000_t13" style="position:absolute;left:5667;top:7239;height:752;width:1332;rotation:-3145728f;v-text-anchor:middle;" fillcolor="#DBEEF4 [664]" filled="t" stroked="t" coordsize="21600,21600" o:gfxdata="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afHjvQAA&#10;ANwAAAAPAAAAAAAAAAEAIAAAACIAAABkcnMvZG93bnJldi54bWxQSwECFAAUAAAACACHTuJAMy8F&#10;njsAAAA5AAAAEAAAAAAAAAABACAAAAAMAQAAZHJzL3NoYXBleG1sLnhtbFBLBQYAAAAABgAGAFsB&#10;AAC2AwAAAAA=&#10;" adj="15503,5400">
                    <v:fill on="t" focussize="0,0"/>
                    <v:stroke weight="1pt" color="#385D8A [3204]" joinstyle="round"/>
                    <v:imagedata o:title=""/>
                    <o:lock v:ext="edit" aspectratio="f"/>
                  </v:shape>
                  <v:shape id="燕尾形 65" o:spid="_x0000_s1026" o:spt="55" type="#_x0000_t55" style="position:absolute;left:10532;top:5704;height:840;width:1058;v-text-anchor:middle;" fillcolor="#DBEEF4 [664]" filled="t" stroked="t" coordsize="21600,21600" o:gfxdata="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P/j&#10;bcEAAADcAAAADwAAAAAAAAABACAAAAAiAAAAZHJzL2Rvd25yZXYueG1sUEsBAhQAFAAAAAgAh07i&#10;QDMvBZ47AAAAOQAAABAAAAAAAAAAAQAgAAAAEAEAAGRycy9zaGFwZXhtbC54bWxQSwUGAAAAAAYA&#10;BgBbAQAAugMAAAAA&#10;" adj="19008">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v:textbox>
                  </v:shape>
                </v:group>
              </v:group>
            </w:pict>
          </mc:Fallback>
        </mc:AlternateContent>
      </w:r>
    </w:p>
    <w:p/>
    <w:p/>
    <w:p/>
    <w:p/>
    <w:p/>
    <w:p/>
    <w:p/>
    <w:p/>
    <w:p/>
    <w:p/>
    <w:p/>
    <w:p/>
    <w:p/>
    <w:p/>
    <w:p/>
    <w:p/>
    <w:p/>
    <w:p/>
    <w:p/>
    <w:p/>
    <w:p/>
    <w:p/>
    <w:p/>
    <w:p/>
    <w:p/>
    <w:p/>
    <w:p/>
    <w:p/>
    <w:p/>
    <w:p>
      <w:r>
        <w:rPr>
          <w:sz w:val="21"/>
        </w:rPr>
        <mc:AlternateContent>
          <mc:Choice Requires="wpg">
            <w:drawing>
              <wp:anchor distT="0" distB="0" distL="114300" distR="114300" simplePos="0" relativeHeight="251673600" behindDoc="0" locked="0" layoutInCell="1" allowOverlap="1">
                <wp:simplePos x="0" y="0"/>
                <wp:positionH relativeFrom="column">
                  <wp:posOffset>363220</wp:posOffset>
                </wp:positionH>
                <wp:positionV relativeFrom="paragraph">
                  <wp:posOffset>163195</wp:posOffset>
                </wp:positionV>
                <wp:extent cx="8420100" cy="5170170"/>
                <wp:effectExtent l="9525" t="9525" r="9525" b="20955"/>
                <wp:wrapNone/>
                <wp:docPr id="44" name="组合 44"/>
                <wp:cNvGraphicFramePr/>
                <a:graphic xmlns:a="http://schemas.openxmlformats.org/drawingml/2006/main">
                  <a:graphicData uri="http://schemas.microsoft.com/office/word/2010/wordprocessingGroup">
                    <wpg:wgp>
                      <wpg:cNvGrpSpPr/>
                      <wpg:grpSpPr>
                        <a:xfrm>
                          <a:off x="0" y="0"/>
                          <a:ext cx="8420100" cy="5170170"/>
                          <a:chOff x="1989" y="762569"/>
                          <a:chExt cx="13260" cy="8142"/>
                        </a:xfrm>
                      </wpg:grpSpPr>
                      <wps:wsp>
                        <wps:cNvPr id="140" name="矩形 18"/>
                        <wps:cNvSpPr/>
                        <wps:spPr>
                          <a:xfrm>
                            <a:off x="1989" y="762569"/>
                            <a:ext cx="13260" cy="8142"/>
                          </a:xfrm>
                          <a:prstGeom prst="rect">
                            <a:avLst/>
                          </a:prstGeom>
                          <a:noFill/>
                          <a:ln w="190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1" name="棱台 6"/>
                        <wps:cNvSpPr/>
                        <wps:spPr>
                          <a:xfrm>
                            <a:off x="2197" y="763438"/>
                            <a:ext cx="3531" cy="1525"/>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计算机、网络、投影仪、飞书、改进与纠正措施实施所需资源</w:t>
                              </w:r>
                              <w:r>
                                <w:rPr>
                                  <w:rFonts w:hint="eastAsia" w:ascii="微软雅黑" w:hAnsi="微软雅黑" w:eastAsia="微软雅黑" w:cs="微软雅黑"/>
                                  <w:color w:val="000000" w:themeColor="text1"/>
                                  <w:lang w:val="en-US" w:eastAsia="zh-CN"/>
                                  <w14:textFill>
                                    <w14:solidFill>
                                      <w14:schemeClr w14:val="tx1"/>
                                    </w14:solidFill>
                                  </w14:textFill>
                                </w:rPr>
                                <w:t>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2" name="棱台 7"/>
                        <wps:cNvSpPr/>
                        <wps:spPr>
                          <a:xfrm>
                            <a:off x="11585" y="763438"/>
                            <a:ext cx="3480" cy="1453"/>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eastAsia="zh-CN"/>
                                  <w14:textFill>
                                    <w14:solidFill>
                                      <w14:schemeClr w14:val="tx1"/>
                                    </w14:solidFill>
                                  </w14:textFill>
                                </w:rPr>
                                <w:t>质量部</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3" name="棱台 8"/>
                        <wps:cNvSpPr/>
                        <wps:spPr>
                          <a:xfrm>
                            <a:off x="2197" y="768977"/>
                            <a:ext cx="3531" cy="1670"/>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《纠正措施和改进控制程序》</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不合格品控制程序</w:t>
                              </w:r>
                              <w:r>
                                <w:rPr>
                                  <w:rFonts w:hint="eastAsia" w:ascii="微软雅黑" w:hAnsi="微软雅黑" w:eastAsia="微软雅黑" w:cs="微软雅黑"/>
                                  <w:color w:val="000000" w:themeColor="text1"/>
                                  <w:lang w:eastAsia="zh-CN"/>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4" name="棱台 9"/>
                        <wps:cNvSpPr/>
                        <wps:spPr>
                          <a:xfrm>
                            <a:off x="11585" y="768872"/>
                            <a:ext cx="3525" cy="1775"/>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纠正措施完成率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5" name="棱台 11"/>
                        <wps:cNvSpPr/>
                        <wps:spPr>
                          <a:xfrm>
                            <a:off x="6879" y="767957"/>
                            <a:ext cx="3581" cy="2690"/>
                          </a:xfrm>
                          <a:prstGeom prst="bevel">
                            <a:avLst>
                              <a:gd name="adj" fmla="val 3011"/>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纠正预防措施分析不彻底，导致问题重复发生</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质量管理人员能力不足，导致问题不能及时有效得到控制</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异常基础数据不完整、不正确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6" name="棱台 12"/>
                        <wps:cNvSpPr/>
                        <wps:spPr>
                          <a:xfrm>
                            <a:off x="2197" y="765133"/>
                            <a:ext cx="3531" cy="3119"/>
                          </a:xfrm>
                          <a:prstGeom prst="bevel">
                            <a:avLst>
                              <a:gd name="adj" fmla="val 2116"/>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内外部审核、管理评审输出</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未达标的质量目标和过程绩效</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不合格产品和服务</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顾客投诉、退货</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体系、顾客、法律法规要求的不符合项</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外部供方异常数据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7" name="棱台 13"/>
                        <wps:cNvSpPr/>
                        <wps:spPr>
                          <a:xfrm>
                            <a:off x="11585" y="765079"/>
                            <a:ext cx="3554" cy="3317"/>
                          </a:xfrm>
                          <a:prstGeom prst="bevel">
                            <a:avLst>
                              <a:gd name="adj" fmla="val 174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质量体系得到持续改进和运行</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产品和过程质量得到持续改进</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纠正预防措施报告</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改进建议及评估</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改进项目实施验证报告</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达标的质量目标和绩效</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满足组织要求的合格供方</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w:t>
                              </w:r>
                              <w:r>
                                <w:rPr>
                                  <w:rFonts w:hint="eastAsia" w:ascii="微软雅黑" w:hAnsi="微软雅黑" w:eastAsia="微软雅黑" w:cs="微软雅黑"/>
                                  <w:color w:val="000000" w:themeColor="text1"/>
                                  <w:lang w:val="en-US" w:eastAsia="zh-CN"/>
                                  <w14:textFill>
                                    <w14:solidFill>
                                      <w14:schemeClr w14:val="tx1"/>
                                    </w14:solidFill>
                                  </w14:textFill>
                                </w:rPr>
                                <w:t>的</w:t>
                              </w:r>
                              <w:r>
                                <w:rPr>
                                  <w:rFonts w:hint="eastAsia" w:ascii="微软雅黑" w:hAnsi="微软雅黑" w:eastAsia="微软雅黑" w:cs="微软雅黑"/>
                                  <w:color w:val="000000" w:themeColor="text1"/>
                                  <w14:textFill>
                                    <w14:solidFill>
                                      <w14:schemeClr w14:val="tx1"/>
                                    </w14:solidFill>
                                  </w14:textFill>
                                </w:rPr>
                                <w:t>满意度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8" name="棱台 17"/>
                        <wps:cNvSpPr/>
                        <wps:spPr>
                          <a:xfrm>
                            <a:off x="7404" y="763438"/>
                            <a:ext cx="2545" cy="1195"/>
                          </a:xfrm>
                          <a:prstGeom prst="bevel">
                            <a:avLst>
                              <a:gd name="adj" fmla="val 4853"/>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质量部负责人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239" name="组合 23"/>
                        <wpg:cNvGrpSpPr/>
                        <wpg:grpSpPr>
                          <a:xfrm rot="0">
                            <a:off x="6248" y="762570"/>
                            <a:ext cx="4921" cy="619"/>
                            <a:chOff x="6558" y="1625"/>
                            <a:chExt cx="4992" cy="630"/>
                          </a:xfrm>
                        </wpg:grpSpPr>
                        <wps:wsp>
                          <wps:cNvPr id="150" name="直接连接符 20"/>
                          <wps:cNvCnPr/>
                          <wps:spPr>
                            <a:xfrm>
                              <a:off x="6558" y="2217"/>
                              <a:ext cx="4993" cy="0"/>
                            </a:xfrm>
                            <a:prstGeom prst="line">
                              <a:avLst/>
                            </a:prstGeom>
                            <a:ln w="50800" cmpd="dbl"/>
                          </wps:spPr>
                          <wps:style>
                            <a:lnRef idx="1">
                              <a:schemeClr val="accent1"/>
                            </a:lnRef>
                            <a:fillRef idx="0">
                              <a:schemeClr val="accent1"/>
                            </a:fillRef>
                            <a:effectRef idx="0">
                              <a:schemeClr val="accent1"/>
                            </a:effectRef>
                            <a:fontRef idx="minor">
                              <a:schemeClr val="tx1"/>
                            </a:fontRef>
                          </wps:style>
                          <wps:bodyPr/>
                        </wps:wsp>
                        <wps:wsp>
                          <wps:cNvPr id="151" name="文本框 21"/>
                          <wps:cNvSpPr txBox="1"/>
                          <wps:spPr>
                            <a:xfrm>
                              <a:off x="6699" y="1625"/>
                              <a:ext cx="4716" cy="63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M</w:t>
                                </w:r>
                                <w:r>
                                  <w:rPr>
                                    <w:rFonts w:hint="eastAsia" w:ascii="微软雅黑" w:hAnsi="微软雅黑" w:eastAsia="微软雅黑" w:cs="微软雅黑"/>
                                    <w:b/>
                                    <w:bCs/>
                                    <w:sz w:val="28"/>
                                    <w:szCs w:val="28"/>
                                    <w:lang w:val="en-US" w:eastAsia="zh-CN"/>
                                  </w:rPr>
                                  <w:t>6</w:t>
                                </w:r>
                                <w:r>
                                  <w:rPr>
                                    <w:rFonts w:hint="eastAsia" w:ascii="微软雅黑" w:hAnsi="微软雅黑" w:eastAsia="微软雅黑" w:cs="微软雅黑"/>
                                    <w:b/>
                                    <w:bCs/>
                                    <w:sz w:val="28"/>
                                    <w:szCs w:val="28"/>
                                  </w:rPr>
                                  <w:t xml:space="preserve"> 改进过程乌龟图</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240" name="组合 70"/>
                        <wpg:cNvGrpSpPr/>
                        <wpg:grpSpPr>
                          <a:xfrm rot="0">
                            <a:off x="5713" y="764614"/>
                            <a:ext cx="5905" cy="4064"/>
                            <a:chOff x="5713" y="4217"/>
                            <a:chExt cx="5905" cy="4064"/>
                          </a:xfrm>
                        </wpg:grpSpPr>
                        <wps:wsp>
                          <wps:cNvPr id="153" name="上箭头 68"/>
                          <wps:cNvSpPr/>
                          <wps:spPr>
                            <a:xfrm>
                              <a:off x="8355" y="7112"/>
                              <a:ext cx="643" cy="430"/>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4" name="上箭头 67"/>
                          <wps:cNvSpPr/>
                          <wps:spPr>
                            <a:xfrm>
                              <a:off x="8355" y="4217"/>
                              <a:ext cx="643" cy="1007"/>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5" name="棱台 1"/>
                          <wps:cNvSpPr/>
                          <wps:spPr>
                            <a:xfrm>
                              <a:off x="6813" y="5079"/>
                              <a:ext cx="3727" cy="2138"/>
                            </a:xfrm>
                            <a:prstGeom prst="bevel">
                              <a:avLst>
                                <a:gd name="adj" fmla="val 3568"/>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M</w:t>
                                </w:r>
                                <w:r>
                                  <w:rPr>
                                    <w:rFonts w:hint="eastAsia" w:ascii="微软雅黑" w:hAnsi="微软雅黑" w:eastAsia="微软雅黑" w:cs="微软雅黑"/>
                                    <w:b/>
                                    <w:bCs/>
                                    <w:color w:val="000000" w:themeColor="text1"/>
                                    <w:sz w:val="28"/>
                                    <w:szCs w:val="28"/>
                                    <w:u w:val="single"/>
                                    <w:lang w:val="en-US" w:eastAsia="zh-CN"/>
                                    <w14:textFill>
                                      <w14:solidFill>
                                        <w14:schemeClr w14:val="tx1"/>
                                      </w14:solidFill>
                                    </w14:textFill>
                                  </w:rPr>
                                  <w:t>6</w:t>
                                </w:r>
                                <w:r>
                                  <w:rPr>
                                    <w:rFonts w:hint="eastAsia" w:ascii="微软雅黑" w:hAnsi="微软雅黑" w:eastAsia="微软雅黑" w:cs="微软雅黑"/>
                                    <w:b/>
                                    <w:bCs/>
                                    <w:color w:val="000000" w:themeColor="text1"/>
                                    <w:sz w:val="28"/>
                                    <w:szCs w:val="28"/>
                                    <w:u w:val="single"/>
                                    <w14:textFill>
                                      <w14:solidFill>
                                        <w14:schemeClr w14:val="tx1"/>
                                      </w14:solidFill>
                                    </w14:textFill>
                                  </w:rPr>
                                  <w:t>改进过程</w:t>
                                </w:r>
                              </w:p>
                              <w:p>
                                <w:pPr>
                                  <w:spacing w:line="0" w:lineRule="atLeast"/>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9.1.3分析和评价</w:t>
                                </w:r>
                              </w:p>
                              <w:p>
                                <w:pPr>
                                  <w:spacing w:line="0" w:lineRule="atLeast"/>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10.1改进-总则</w:t>
                                </w:r>
                              </w:p>
                              <w:p>
                                <w:pPr>
                                  <w:spacing w:line="0" w:lineRule="atLeast"/>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10.2不合格和纠正措施</w:t>
                                </w:r>
                              </w:p>
                              <w:p>
                                <w:pPr>
                                  <w:spacing w:line="0" w:lineRule="atLeast"/>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10.3持续改进</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6" name="燕尾形 4"/>
                          <wps:cNvSpPr/>
                          <wps:spPr>
                            <a:xfrm>
                              <a:off x="5721" y="5704"/>
                              <a:ext cx="1059"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7" name="右箭头 5"/>
                          <wps:cNvSpPr/>
                          <wps:spPr>
                            <a:xfrm rot="2340000">
                              <a:off x="5713" y="4379"/>
                              <a:ext cx="1274"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8" name="右箭头 14"/>
                          <wps:cNvSpPr/>
                          <wps:spPr>
                            <a:xfrm rot="8340000">
                              <a:off x="10415" y="4420"/>
                              <a:ext cx="1203"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9" name="右箭头 15"/>
                          <wps:cNvSpPr/>
                          <wps:spPr>
                            <a:xfrm rot="13560000">
                              <a:off x="10335" y="7223"/>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0" name="右箭头 16"/>
                          <wps:cNvSpPr/>
                          <wps:spPr>
                            <a:xfrm rot="18720000">
                              <a:off x="5667" y="7239"/>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1" name="燕尾形 65"/>
                          <wps:cNvSpPr/>
                          <wps:spPr>
                            <a:xfrm>
                              <a:off x="10565" y="5704"/>
                              <a:ext cx="1042"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8.6pt;margin-top:12.85pt;height:407.1pt;width:663pt;z-index:251673600;mso-width-relative:page;mso-height-relative:page;" coordorigin="1989,762569" coordsize="13260,8142" o:gfxdata="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">
                <o:lock v:ext="edit" aspectratio="f"/>
                <v:rect id="矩形 18" o:spid="_x0000_s1026" o:spt="1" style="position:absolute;left:1989;top:762569;height:8142;width:13260;v-text-anchor:middle;" filled="f" stroked="t" coordsize="21600,21600" o:gfxdata="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wvsTb4A&#10;AADcAAAADwAAAAAAAAABACAAAAAiAAAAZHJzL2Rvd25yZXYueG1sUEsBAhQAFAAAAAgAh07iQDMv&#10;BZ47AAAAOQAAABAAAAAAAAAAAQAgAAAADQEAAGRycy9zaGFwZXhtbC54bWxQSwUGAAAAAAYABgBb&#10;AQAAtwMAAAAA&#10;">
                  <v:fill on="f" focussize="0,0"/>
                  <v:stroke weight="1.5pt" color="#385D8A [3204]" joinstyle="round"/>
                  <v:imagedata o:title=""/>
                  <o:lock v:ext="edit" aspectratio="f"/>
                </v:rect>
                <v:shape id="棱台 6" o:spid="_x0000_s1026" o:spt="84" type="#_x0000_t84" style="position:absolute;left:2197;top:763438;height:1525;width:3531;v-text-anchor:middle;" filled="f" stroked="t" coordsize="21600,21600" o:gfxdata="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kSZfbgAAADcAAAA&#10;DwAAAAAAAAABACAAAAAiAAAAZHJzL2Rvd25yZXYueG1sUEsBAhQAFAAAAAgAh07iQDMvBZ47AAAA&#10;OQAAABAAAAAAAAAAAQAgAAAABwEAAGRycy9zaGFwZXhtbC54bWxQSwUGAAAAAAYABgBbAQAAsQMA&#10;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计算机、网络、投影仪、飞书、改进与纠正措施实施所需资源</w:t>
                        </w:r>
                        <w:r>
                          <w:rPr>
                            <w:rFonts w:hint="eastAsia" w:ascii="微软雅黑" w:hAnsi="微软雅黑" w:eastAsia="微软雅黑" w:cs="微软雅黑"/>
                            <w:color w:val="000000" w:themeColor="text1"/>
                            <w:lang w:val="en-US" w:eastAsia="zh-CN"/>
                            <w14:textFill>
                              <w14:solidFill>
                                <w14:schemeClr w14:val="tx1"/>
                              </w14:solidFill>
                            </w14:textFill>
                          </w:rPr>
                          <w:t>等</w:t>
                        </w:r>
                      </w:p>
                    </w:txbxContent>
                  </v:textbox>
                </v:shape>
                <v:shape id="棱台 7" o:spid="_x0000_s1026" o:spt="84" type="#_x0000_t84" style="position:absolute;left:11585;top:763438;height:1453;width:3480;v-text-anchor:middle;" filled="f" stroked="t" coordsize="21600,21600" o:gfxdata="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pYHCrgAAADcAAAA&#10;DwAAAAAAAAABACAAAAAiAAAAZHJzL2Rvd25yZXYueG1sUEsBAhQAFAAAAAgAh07iQDMvBZ47AAAA&#10;OQAAABAAAAAAAAAAAQAgAAAABwEAAGRycy9zaGFwZXhtbC54bWxQSwUGAAAAAAYABgBbAQAAsQMA&#10;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eastAsia="zh-CN"/>
                            <w14:textFill>
                              <w14:solidFill>
                                <w14:schemeClr w14:val="tx1"/>
                              </w14:solidFill>
                            </w14:textFill>
                          </w:rPr>
                          <w:t>质量部</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v:textbox>
                </v:shape>
                <v:shape id="棱台 8" o:spid="_x0000_s1026" o:spt="84" type="#_x0000_t84" style="position:absolute;left:2197;top:768977;height:1670;width:3531;v-text-anchor:middle;" filled="f" stroked="t" coordsize="21600,21600" o:gfxdata="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dqikbgAAADcAAAA&#10;DwAAAAAAAAABACAAAAAiAAAAZHJzL2Rvd25yZXYueG1sUEsBAhQAFAAAAAgAh07iQDMvBZ47AAAA&#10;OQAAABAAAAAAAAAAAQAgAAAABwEAAGRycy9zaGFwZXhtbC54bWxQSwUGAAAAAAYABgBbAQAAsQMA&#10;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《纠正措施和改进控制程序》</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不合格品控制程序</w:t>
                        </w:r>
                        <w:r>
                          <w:rPr>
                            <w:rFonts w:hint="eastAsia" w:ascii="微软雅黑" w:hAnsi="微软雅黑" w:eastAsia="微软雅黑" w:cs="微软雅黑"/>
                            <w:color w:val="000000" w:themeColor="text1"/>
                            <w:lang w:eastAsia="zh-CN"/>
                            <w14:textFill>
                              <w14:solidFill>
                                <w14:schemeClr w14:val="tx1"/>
                              </w14:solidFill>
                            </w14:textFill>
                          </w:rPr>
                          <w:t>》</w:t>
                        </w:r>
                      </w:p>
                    </w:txbxContent>
                  </v:textbox>
                </v:shape>
                <v:shape id="棱台 9" o:spid="_x0000_s1026" o:spt="84" type="#_x0000_t84" style="position:absolute;left:11585;top:768872;height:1775;width:3525;v-text-anchor:middle;" filled="f" stroked="t" coordsize="21600,21600" o:gfxdata="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MzrlugAAANwA&#10;AAAPAAAAAAAAAAEAIAAAACIAAABkcnMvZG93bnJldi54bWxQSwECFAAUAAAACACHTuJAMy8FnjsA&#10;AAA5AAAAEAAAAAAAAAABACAAAAAJAQAAZHJzL3NoYXBleG1sLnhtbFBLBQYAAAAABgAGAFsBAACz&#10;Aw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纠正措施完成率</w:t>
                        </w:r>
                      </w:p>
                    </w:txbxContent>
                  </v:textbox>
                </v:shape>
                <v:shape id="棱台 11" o:spid="_x0000_s1026" o:spt="84" type="#_x0000_t84" style="position:absolute;left:6879;top:767957;height:2690;width:3581;v-text-anchor:middle;" filled="f" stroked="t" coordsize="21600,21600" o:gfxdata="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J4cGvQAA&#10;ANwAAAAPAAAAAAAAAAEAIAAAACIAAABkcnMvZG93bnJldi54bWxQSwECFAAUAAAACACHTuJAMy8F&#10;njsAAAA5AAAAEAAAAAAAAAABACAAAAAMAQAAZHJzL3NoYXBleG1sLnhtbFBLBQYAAAAABgAGAFsB&#10;AAC2AwAAAAA=&#10;" adj="650">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纠正预防措施分析不彻底，导致问题重复发生</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质量管理人员能力不足，导致问题不能及时有效得到控制</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异常基础数据不完整、不正确</w:t>
                        </w:r>
                      </w:p>
                    </w:txbxContent>
                  </v:textbox>
                </v:shape>
                <v:shape id="棱台 12" o:spid="_x0000_s1026" o:spt="84" type="#_x0000_t84" style="position:absolute;left:2197;top:765133;height:3119;width:3531;v-text-anchor:middle;" filled="f" stroked="t" coordsize="21600,21600" o:gfxdata="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duVqm5AAAA3AAA&#10;AA8AAAAAAAAAAQAgAAAAIgAAAGRycy9kb3ducmV2LnhtbFBLAQIUABQAAAAIAIdO4kAzLwWeOwAA&#10;ADkAAAAQAAAAAAAAAAEAIAAAAAgBAABkcnMvc2hhcGV4bWwueG1sUEsFBgAAAAAGAAYAWwEAALID&#10;AAAAAA==&#10;" adj="457">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内外部审核、管理评审输出</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未达标的质量目标和过程绩效</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不合格产品和服务</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顾客投诉、退货</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体系、顾客、法律法规要求的不符合项</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外部供方异常数据</w:t>
                        </w:r>
                      </w:p>
                    </w:txbxContent>
                  </v:textbox>
                </v:shape>
                <v:shape id="棱台 13" o:spid="_x0000_s1026" o:spt="84" type="#_x0000_t84" style="position:absolute;left:11585;top:765079;height:3317;width:3554;v-text-anchor:middle;" filled="f" stroked="t" coordsize="21600,21600" o:gfxdata="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635fugAAANwA&#10;AAAPAAAAAAAAAAEAIAAAACIAAABkcnMvZG93bnJldi54bWxQSwECFAAUAAAACACHTuJAMy8FnjsA&#10;AAA5AAAAEAAAAAAAAAABACAAAAAJAQAAZHJzL3NoYXBleG1sLnhtbFBLBQYAAAAABgAGAFsBAACz&#10;AwAAAAA=&#10;" adj="378">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质量体系得到持续改进和运行</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产品和过程质量得到持续改进</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纠正预防措施报告</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改进建议及评估</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改进项目实施验证报告</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达标的质量目标和绩效</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满足组织要求的合格供方</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w:t>
                        </w:r>
                        <w:r>
                          <w:rPr>
                            <w:rFonts w:hint="eastAsia" w:ascii="微软雅黑" w:hAnsi="微软雅黑" w:eastAsia="微软雅黑" w:cs="微软雅黑"/>
                            <w:color w:val="000000" w:themeColor="text1"/>
                            <w:lang w:val="en-US" w:eastAsia="zh-CN"/>
                            <w14:textFill>
                              <w14:solidFill>
                                <w14:schemeClr w14:val="tx1"/>
                              </w14:solidFill>
                            </w14:textFill>
                          </w:rPr>
                          <w:t>的</w:t>
                        </w:r>
                        <w:r>
                          <w:rPr>
                            <w:rFonts w:hint="eastAsia" w:ascii="微软雅黑" w:hAnsi="微软雅黑" w:eastAsia="微软雅黑" w:cs="微软雅黑"/>
                            <w:color w:val="000000" w:themeColor="text1"/>
                            <w14:textFill>
                              <w14:solidFill>
                                <w14:schemeClr w14:val="tx1"/>
                              </w14:solidFill>
                            </w14:textFill>
                          </w:rPr>
                          <w:t>满意度</w:t>
                        </w:r>
                      </w:p>
                    </w:txbxContent>
                  </v:textbox>
                </v:shape>
                <v:shape id="棱台 17" o:spid="_x0000_s1026" o:spt="84" type="#_x0000_t84" style="position:absolute;left:7404;top:763438;height:1195;width:2545;v-text-anchor:middle;" filled="f" stroked="t" coordsize="21600,21600" o:gfxdata="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hdJxb4A&#10;AADcAAAADwAAAAAAAAABACAAAAAiAAAAZHJzL2Rvd25yZXYueG1sUEsBAhQAFAAAAAgAh07iQDMv&#10;BZ47AAAAOQAAABAAAAAAAAAAAQAgAAAADQEAAGRycy9zaGFwZXhtbC54bWxQSwUGAAAAAAYABgBb&#10;AQAAtwMAAAAA&#10;" adj="1048">
                  <v:fill on="f" focussize="0,0"/>
                  <v:stroke weight="1pt" color="#385D8A [3204]" joinstyle="round"/>
                  <v:imagedata o:title=""/>
                  <o:lock v:ext="edit" aspectratio="f"/>
                  <v:textbo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质量部负责人</w:t>
                        </w:r>
                      </w:p>
                    </w:txbxContent>
                  </v:textbox>
                </v:shape>
                <v:group id="组合 23" o:spid="_x0000_s1026" o:spt="203" style="position:absolute;left:6248;top:762570;height:619;width:4921;" coordorigin="6558,1625" coordsize="4992,630" o:gfxdata="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Rmju0L0AAADdAAAADwAAAAAAAAABACAAAAAiAAAAZHJzL2Rvd25yZXYueG1s&#10;UEsBAhQAFAAAAAgAh07iQDMvBZ47AAAAOQAAABUAAAAAAAAAAQAgAAAADAEAAGRycy9ncm91cHNo&#10;YXBleG1sLnhtbFBLBQYAAAAABgAGAGABAADJAwAAAAA=&#10;">
                  <o:lock v:ext="edit" aspectratio="f"/>
                  <v:line id="直接连接符 20" o:spid="_x0000_s1026" o:spt="20" style="position:absolute;left:6558;top:2217;height:0;width:4993;" filled="f" stroked="t" coordsize="21600,21600" o:gfxdata="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Mcclr4A&#10;AADcAAAADwAAAAAAAAABACAAAAAiAAAAZHJzL2Rvd25yZXYueG1sUEsBAhQAFAAAAAgAh07iQDMv&#10;BZ47AAAAOQAAABAAAAAAAAAAAQAgAAAADQEAAGRycy9zaGFwZXhtbC54bWxQSwUGAAAAAAYABgBb&#10;AQAAtwMAAAAA&#10;">
                    <v:fill on="f" focussize="0,0"/>
                    <v:stroke weight="4pt" color="#4A7EBB [3204]" linestyle="thinThin" joinstyle="round"/>
                    <v:imagedata o:title=""/>
                    <o:lock v:ext="edit" aspectratio="f"/>
                  </v:line>
                  <v:shape id="文本框 21" o:spid="_x0000_s1026" o:spt="202" type="#_x0000_t202" style="position:absolute;left:6699;top:1625;height:631;width:4716;" filled="f" stroked="f" coordsize="21600,21600" o:gfxdata="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zWHCL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M</w:t>
                          </w:r>
                          <w:r>
                            <w:rPr>
                              <w:rFonts w:hint="eastAsia" w:ascii="微软雅黑" w:hAnsi="微软雅黑" w:eastAsia="微软雅黑" w:cs="微软雅黑"/>
                              <w:b/>
                              <w:bCs/>
                              <w:sz w:val="28"/>
                              <w:szCs w:val="28"/>
                              <w:lang w:val="en-US" w:eastAsia="zh-CN"/>
                            </w:rPr>
                            <w:t>6</w:t>
                          </w:r>
                          <w:r>
                            <w:rPr>
                              <w:rFonts w:hint="eastAsia" w:ascii="微软雅黑" w:hAnsi="微软雅黑" w:eastAsia="微软雅黑" w:cs="微软雅黑"/>
                              <w:b/>
                              <w:bCs/>
                              <w:sz w:val="28"/>
                              <w:szCs w:val="28"/>
                            </w:rPr>
                            <w:t xml:space="preserve"> 改进过程乌龟图</w:t>
                          </w:r>
                        </w:p>
                      </w:txbxContent>
                    </v:textbox>
                  </v:shape>
                </v:group>
                <v:group id="组合 70" o:spid="_x0000_s1026" o:spt="203" style="position:absolute;left:5713;top:764614;height:4064;width:5905;" coordorigin="5713,4217" coordsize="5905,4064" o:gfxdata="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I9UNDDBAAAA3QAAAA8AAAAAAAAAAQAgAAAAIgAAAGRycy9kb3ducmV2&#10;LnhtbFBLAQIUABQAAAAIAIdO4kAzLwWeOwAAADkAAAAVAAAAAAAAAAEAIAAAABABAABkcnMvZ3Jv&#10;dXBzaGFwZXhtbC54bWxQSwUGAAAAAAYABgBgAQAAzQMAAAAA&#10;">
                  <o:lock v:ext="edit" aspectratio="f"/>
                  <v:shape id="上箭头 68" o:spid="_x0000_s1026" o:spt="68" type="#_x0000_t68" style="position:absolute;left:8355;top:7112;height:430;width:643;v-text-anchor:middle;" fillcolor="#DBEEF4 [664]" filled="t" stroked="t" coordsize="21600,21600" o:gfxdata="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UrD965AAAA3AAA&#10;AA8AAAAAAAAAAQAgAAAAIgAAAGRycy9kb3ducmV2LnhtbFBLAQIUABQAAAAIAIdO4kAzLwWeOwAA&#10;ADkAAAAQAAAAAAAAAAEAIAAAAAgBAABkcnMvc2hhcGV4bWwueG1sUEsFBgAAAAAGAAYAWwEAALID&#10;AAAAAA==&#10;" adj="10800,5400">
                    <v:fill on="t" focussize="0,0"/>
                    <v:stroke weight="1pt" color="#385D8A [3204]" joinstyle="round"/>
                    <v:imagedata o:title=""/>
                    <o:lock v:ext="edit" aspectratio="f"/>
                  </v:shape>
                  <v:shape id="上箭头 67" o:spid="_x0000_s1026" o:spt="68" type="#_x0000_t68" style="position:absolute;left:8355;top:4217;height:1007;width:643;v-text-anchor:middle;" fillcolor="#DBEEF4 [664]" filled="t" stroked="t" coordsize="21600,21600" o:gfxdata="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EnZKugAAANwA&#10;AAAPAAAAAAAAAAEAIAAAACIAAABkcnMvZG93bnJldi54bWxQSwECFAAUAAAACACHTuJAMy8FnjsA&#10;AAA5AAAAEAAAAAAAAAABACAAAAAJAQAAZHJzL3NoYXBleG1sLnhtbFBLBQYAAAAABgAGAFsBAACz&#10;AwAAAAA=&#10;" adj="6896,5400">
                    <v:fill on="t" focussize="0,0"/>
                    <v:stroke weight="1pt" color="#385D8A [3204]" joinstyle="round"/>
                    <v:imagedata o:title=""/>
                    <o:lock v:ext="edit" aspectratio="f"/>
                  </v:shape>
                  <v:shape id="棱台 1" o:spid="_x0000_s1026" o:spt="84" type="#_x0000_t84" style="position:absolute;left:6813;top:5079;height:2138;width:3727;v-text-anchor:middle;" fillcolor="#DBEEF4 [664]" filled="t" stroked="t" coordsize="21600,21600" o:gfxdata="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tpbW5AAAA3AAA&#10;AA8AAAAAAAAAAQAgAAAAIgAAAGRycy9kb3ducmV2LnhtbFBLAQIUABQAAAAIAIdO4kAzLwWeOwAA&#10;ADkAAAAQAAAAAAAAAAEAIAAAAAgBAABkcnMvc2hhcGV4bWwueG1sUEsFBgAAAAAGAAYAWwEAALID&#10;AAAAAA==&#10;" adj="771">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M</w:t>
                          </w:r>
                          <w:r>
                            <w:rPr>
                              <w:rFonts w:hint="eastAsia" w:ascii="微软雅黑" w:hAnsi="微软雅黑" w:eastAsia="微软雅黑" w:cs="微软雅黑"/>
                              <w:b/>
                              <w:bCs/>
                              <w:color w:val="000000" w:themeColor="text1"/>
                              <w:sz w:val="28"/>
                              <w:szCs w:val="28"/>
                              <w:u w:val="single"/>
                              <w:lang w:val="en-US" w:eastAsia="zh-CN"/>
                              <w14:textFill>
                                <w14:solidFill>
                                  <w14:schemeClr w14:val="tx1"/>
                                </w14:solidFill>
                              </w14:textFill>
                            </w:rPr>
                            <w:t>6</w:t>
                          </w:r>
                          <w:r>
                            <w:rPr>
                              <w:rFonts w:hint="eastAsia" w:ascii="微软雅黑" w:hAnsi="微软雅黑" w:eastAsia="微软雅黑" w:cs="微软雅黑"/>
                              <w:b/>
                              <w:bCs/>
                              <w:color w:val="000000" w:themeColor="text1"/>
                              <w:sz w:val="28"/>
                              <w:szCs w:val="28"/>
                              <w:u w:val="single"/>
                              <w14:textFill>
                                <w14:solidFill>
                                  <w14:schemeClr w14:val="tx1"/>
                                </w14:solidFill>
                              </w14:textFill>
                            </w:rPr>
                            <w:t>改进过程</w:t>
                          </w:r>
                        </w:p>
                        <w:p>
                          <w:pPr>
                            <w:spacing w:line="0" w:lineRule="atLeast"/>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9.1.3分析和评价</w:t>
                          </w:r>
                        </w:p>
                        <w:p>
                          <w:pPr>
                            <w:spacing w:line="0" w:lineRule="atLeast"/>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10.1改进-总则</w:t>
                          </w:r>
                        </w:p>
                        <w:p>
                          <w:pPr>
                            <w:spacing w:line="0" w:lineRule="atLeast"/>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10.2不合格和纠正措施</w:t>
                          </w:r>
                        </w:p>
                        <w:p>
                          <w:pPr>
                            <w:spacing w:line="0" w:lineRule="atLeast"/>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10.3持续改进</w:t>
                          </w:r>
                        </w:p>
                      </w:txbxContent>
                    </v:textbox>
                  </v:shape>
                  <v:shape id="燕尾形 4" o:spid="_x0000_s1026" o:spt="55" type="#_x0000_t55" style="position:absolute;left:5721;top:5704;height:840;width:1059;v-text-anchor:middle;" fillcolor="#DBEEF4 [664]" filled="t" stroked="t" coordsize="21600,21600" o:gfxdata="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V5qS8AAAA&#10;3AAAAA8AAAAAAAAAAQAgAAAAIgAAAGRycy9kb3ducmV2LnhtbFBLAQIUABQAAAAIAIdO4kAzLwWe&#10;OwAAADkAAAAQAAAAAAAAAAEAIAAAAAsBAABkcnMvc2hhcGV4bWwueG1sUEsFBgAAAAAGAAYAWwEA&#10;ALUDAAAAAA==&#10;" adj="19010">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v:textbox>
                  </v:shape>
                  <v:shape id="右箭头 5" o:spid="_x0000_s1026" o:spt="13" type="#_x0000_t13" style="position:absolute;left:5713;top:4379;height:752;width:1274;rotation:2555904f;v-text-anchor:middle;" fillcolor="#DBEEF4 [664]" filled="t" stroked="t" coordsize="21600,21600" o:gfxdata="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IBrDrsAAADc&#10;AAAADwAAAAAAAAABACAAAAAiAAAAZHJzL2Rvd25yZXYueG1sUEsBAhQAFAAAAAgAh07iQDMvBZ47&#10;AAAAOQAAABAAAAAAAAAAAQAgAAAACgEAAGRycy9zaGFwZXhtbC54bWxQSwUGAAAAAAYABgBbAQAA&#10;tAMAAAAA&#10;" adj="15226,5400">
                    <v:fill on="t" focussize="0,0"/>
                    <v:stroke weight="1pt" color="#385D8A [3204]" joinstyle="round"/>
                    <v:imagedata o:title=""/>
                    <o:lock v:ext="edit" aspectratio="f"/>
                  </v:shape>
                  <v:shape id="右箭头 14" o:spid="_x0000_s1026" o:spt="13" type="#_x0000_t13" style="position:absolute;left:10415;top:4420;height:752;width:1203;rotation:9109504f;v-text-anchor:middle;" fillcolor="#DBEEF4 [664]" filled="t" stroked="t" coordsize="21600,21600" o:gfxdata="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btG8C/&#10;AAAA3AAAAA8AAAAAAAAAAQAgAAAAIgAAAGRycy9kb3ducmV2LnhtbFBLAQIUABQAAAAIAIdO4kAz&#10;LwWeOwAAADkAAAAQAAAAAAAAAAEAIAAAAA4BAABkcnMvc2hhcGV4bWwueG1sUEsFBgAAAAAGAAYA&#10;WwEAALgDAAAAAA==&#10;" adj="14849,5400">
                    <v:fill on="t" focussize="0,0"/>
                    <v:stroke weight="1pt" color="#385D8A [3204]" joinstyle="round"/>
                    <v:imagedata o:title=""/>
                    <o:lock v:ext="edit" aspectratio="f"/>
                  </v:shape>
                  <v:shape id="右箭头 15" o:spid="_x0000_s1026" o:spt="13" type="#_x0000_t13" style="position:absolute;left:10335;top:7223;height:752;width:1332;rotation:-8781824f;v-text-anchor:middle;" fillcolor="#DBEEF4 [664]" filled="t" stroked="t" coordsize="21600,21600" o:gfxdata="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kWMCvQAA&#10;ANwAAAAPAAAAAAAAAAEAIAAAACIAAABkcnMvZG93bnJldi54bWxQSwECFAAUAAAACACHTuJAMy8F&#10;njsAAAA5AAAAEAAAAAAAAAABACAAAAAMAQAAZHJzL3NoYXBleG1sLnhtbFBLBQYAAAAABgAGAFsB&#10;AAC2AwAAAAA=&#10;" adj="15503,5400">
                    <v:fill on="t" focussize="0,0"/>
                    <v:stroke weight="1pt" color="#385D8A [3204]" joinstyle="round"/>
                    <v:imagedata o:title=""/>
                    <o:lock v:ext="edit" aspectratio="f"/>
                  </v:shape>
                  <v:shape id="右箭头 16" o:spid="_x0000_s1026" o:spt="13" type="#_x0000_t13" style="position:absolute;left:5667;top:7239;height:752;width:1332;rotation:-3145728f;v-text-anchor:middle;" fillcolor="#DBEEF4 [664]" filled="t" stroked="t" coordsize="21600,21600" o:gfxdata="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4X0Yy/&#10;AAAA3AAAAA8AAAAAAAAAAQAgAAAAIgAAAGRycy9kb3ducmV2LnhtbFBLAQIUABQAAAAIAIdO4kAz&#10;LwWeOwAAADkAAAAQAAAAAAAAAAEAIAAAAA4BAABkcnMvc2hhcGV4bWwueG1sUEsFBgAAAAAGAAYA&#10;WwEAALgDAAAAAA==&#10;" adj="15503,5400">
                    <v:fill on="t" focussize="0,0"/>
                    <v:stroke weight="1pt" color="#385D8A [3204]" joinstyle="round"/>
                    <v:imagedata o:title=""/>
                    <o:lock v:ext="edit" aspectratio="f"/>
                  </v:shape>
                  <v:shape id="燕尾形 65" o:spid="_x0000_s1026" o:spt="55" type="#_x0000_t55" style="position:absolute;left:10565;top:5704;height:840;width:1042;v-text-anchor:middle;" fillcolor="#DBEEF4 [664]" filled="t" stroked="t" coordsize="21600,21600" o:gfxdata="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wI+e8AAAA&#10;3AAAAA8AAAAAAAAAAQAgAAAAIgAAAGRycy9kb3ducmV2LnhtbFBLAQIUABQAAAAIAIdO4kAzLwWe&#10;OwAAADkAAAAQAAAAAAAAAAEAIAAAAAsBAABkcnMvc2hhcGV4bWwueG1sUEsFBgAAAAAGAAYAWwEA&#10;ALUDAAAAAA==&#10;" adj="18968">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v:textbox>
                  </v:shape>
                </v:group>
              </v:group>
            </w:pict>
          </mc:Fallback>
        </mc:AlternateContent>
      </w:r>
    </w:p>
    <w:p/>
    <w:p/>
    <w:p/>
    <w:p/>
    <w:p/>
    <w:p/>
    <w:p/>
    <w:p/>
    <w:p/>
    <w:p/>
    <w:p/>
    <w:p/>
    <w:p/>
    <w:p/>
    <w:p/>
    <w:p/>
    <w:p/>
    <w:p/>
    <w:p/>
    <w:p/>
    <w:p/>
    <w:p/>
    <w:p/>
    <w:p/>
    <w:p/>
    <w:p/>
    <w:p/>
    <w:p/>
    <w:p/>
    <w:p>
      <w:r>
        <w:rPr>
          <w:sz w:val="21"/>
        </w:rPr>
        <mc:AlternateContent>
          <mc:Choice Requires="wpg">
            <w:drawing>
              <wp:anchor distT="0" distB="0" distL="114300" distR="114300" simplePos="0" relativeHeight="251674624" behindDoc="0" locked="0" layoutInCell="1" allowOverlap="1">
                <wp:simplePos x="0" y="0"/>
                <wp:positionH relativeFrom="column">
                  <wp:posOffset>360045</wp:posOffset>
                </wp:positionH>
                <wp:positionV relativeFrom="paragraph">
                  <wp:posOffset>-35560</wp:posOffset>
                </wp:positionV>
                <wp:extent cx="8420100" cy="5170170"/>
                <wp:effectExtent l="9525" t="9525" r="9525" b="20955"/>
                <wp:wrapNone/>
                <wp:docPr id="937" name="组合 937"/>
                <wp:cNvGraphicFramePr/>
                <a:graphic xmlns:a="http://schemas.openxmlformats.org/drawingml/2006/main">
                  <a:graphicData uri="http://schemas.microsoft.com/office/word/2010/wordprocessingGroup">
                    <wpg:wgp>
                      <wpg:cNvGrpSpPr/>
                      <wpg:grpSpPr>
                        <a:xfrm>
                          <a:off x="0" y="0"/>
                          <a:ext cx="8420100" cy="5170170"/>
                          <a:chOff x="1984" y="774445"/>
                          <a:chExt cx="13260" cy="8142"/>
                        </a:xfrm>
                      </wpg:grpSpPr>
                      <wps:wsp>
                        <wps:cNvPr id="938" name="矩形 18"/>
                        <wps:cNvSpPr/>
                        <wps:spPr>
                          <a:xfrm>
                            <a:off x="1984" y="774445"/>
                            <a:ext cx="13260" cy="8142"/>
                          </a:xfrm>
                          <a:prstGeom prst="rect">
                            <a:avLst/>
                          </a:prstGeom>
                          <a:noFill/>
                          <a:ln w="190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39" name="棱台 6"/>
                        <wps:cNvSpPr/>
                        <wps:spPr>
                          <a:xfrm>
                            <a:off x="2192" y="775180"/>
                            <a:ext cx="3531" cy="1525"/>
                          </a:xfrm>
                          <a:prstGeom prst="bevel">
                            <a:avLst>
                              <a:gd name="adj" fmla="val 550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计算机及网络、打印机、招聘广告、人才交流会、培训教材、会议室等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0" name="棱台 7"/>
                        <wps:cNvSpPr/>
                        <wps:spPr>
                          <a:xfrm>
                            <a:off x="11580" y="775180"/>
                            <a:ext cx="3480" cy="1453"/>
                          </a:xfrm>
                          <a:prstGeom prst="bevel">
                            <a:avLst>
                              <a:gd name="adj" fmla="val 4611"/>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主管部门：人力资源部</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1" name="棱台 8"/>
                        <wps:cNvSpPr/>
                        <wps:spPr>
                          <a:xfrm>
                            <a:off x="2192" y="780156"/>
                            <a:ext cx="3531" cy="2293"/>
                          </a:xfrm>
                          <a:prstGeom prst="bevel">
                            <a:avLst>
                              <a:gd name="adj" fmla="val 3620"/>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质量手册</w:t>
                              </w:r>
                              <w:r>
                                <w:rPr>
                                  <w:rFonts w:hint="eastAsia" w:ascii="微软雅黑" w:hAnsi="微软雅黑" w:eastAsia="微软雅黑" w:cs="微软雅黑"/>
                                  <w:color w:val="000000" w:themeColor="text1"/>
                                  <w:lang w:eastAsia="zh-CN"/>
                                  <w14:textFill>
                                    <w14:solidFill>
                                      <w14:schemeClr w14:val="tx1"/>
                                    </w14:solidFill>
                                  </w14:textFill>
                                </w:rPr>
                                <w:t>》</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《人力资源管理控制程序》</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《培训管理制度》</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《绩效管理制度》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2" name="棱台 9"/>
                        <wps:cNvSpPr/>
                        <wps:spPr>
                          <a:xfrm>
                            <a:off x="11580" y="780689"/>
                            <a:ext cx="3480" cy="1760"/>
                          </a:xfrm>
                          <a:prstGeom prst="bevel">
                            <a:avLst>
                              <a:gd name="adj" fmla="val 3579"/>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招聘达成率</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培训年度计划完成率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3" name="棱台 11"/>
                        <wps:cNvSpPr/>
                        <wps:spPr>
                          <a:xfrm>
                            <a:off x="6963" y="779939"/>
                            <a:ext cx="3417" cy="2510"/>
                          </a:xfrm>
                          <a:prstGeom prst="bevel">
                            <a:avLst>
                              <a:gd name="adj" fmla="val 2453"/>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人员短缺</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人员能力不足</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人员激励及奖惩不</w:t>
                              </w:r>
                              <w:r>
                                <w:rPr>
                                  <w:rFonts w:hint="eastAsia" w:ascii="微软雅黑" w:hAnsi="微软雅黑" w:eastAsia="微软雅黑" w:cs="微软雅黑"/>
                                  <w:color w:val="000000" w:themeColor="text1"/>
                                  <w:lang w:val="en-US" w:eastAsia="zh-CN"/>
                                  <w14:textFill>
                                    <w14:solidFill>
                                      <w14:schemeClr w14:val="tx1"/>
                                    </w14:solidFill>
                                  </w14:textFill>
                                </w:rPr>
                                <w:t>当</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人员配置不合理</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内外部沟通渠道不畅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4" name="棱台 12"/>
                        <wps:cNvSpPr/>
                        <wps:spPr>
                          <a:xfrm>
                            <a:off x="2192" y="777009"/>
                            <a:ext cx="3531" cy="2879"/>
                          </a:xfrm>
                          <a:prstGeom prst="bevel">
                            <a:avLst>
                              <a:gd name="adj" fmla="val 3091"/>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企业发展、运行规划</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人力资源规划需求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目标策划及管理</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员工培训需求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绩效考核需求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职位说明书</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人力成本控制需求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5" name="棱台 13"/>
                        <wps:cNvSpPr/>
                        <wps:spPr>
                          <a:xfrm>
                            <a:off x="11580" y="776955"/>
                            <a:ext cx="3465" cy="3513"/>
                          </a:xfrm>
                          <a:prstGeom prst="bevel">
                            <a:avLst>
                              <a:gd name="adj" fmla="val 1847"/>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满足质量体系有效运行的人员</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年度人力资源需求计划</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满意的员工：具备资格、能力、意识的人员</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培训计划、培训记录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人员激励、授权、奖惩、考核的记录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员工档案、劳动合同及解除劳动活动的记录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6" name="棱台 17"/>
                        <wps:cNvSpPr/>
                        <wps:spPr>
                          <a:xfrm>
                            <a:off x="7399" y="775180"/>
                            <a:ext cx="2545" cy="1195"/>
                          </a:xfrm>
                          <a:prstGeom prst="bevel">
                            <a:avLst>
                              <a:gd name="adj" fmla="val 610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人力资源部负责人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947" name="组合 23"/>
                        <wpg:cNvGrpSpPr/>
                        <wpg:grpSpPr>
                          <a:xfrm rot="0">
                            <a:off x="6243" y="774446"/>
                            <a:ext cx="4921" cy="619"/>
                            <a:chOff x="6558" y="1625"/>
                            <a:chExt cx="4992" cy="630"/>
                          </a:xfrm>
                        </wpg:grpSpPr>
                        <wps:wsp>
                          <wps:cNvPr id="948" name="直接连接符 20"/>
                          <wps:cNvCnPr/>
                          <wps:spPr>
                            <a:xfrm>
                              <a:off x="6558" y="2217"/>
                              <a:ext cx="4993" cy="0"/>
                            </a:xfrm>
                            <a:prstGeom prst="line">
                              <a:avLst/>
                            </a:prstGeom>
                            <a:ln w="50800" cmpd="dbl"/>
                          </wps:spPr>
                          <wps:style>
                            <a:lnRef idx="1">
                              <a:schemeClr val="accent1"/>
                            </a:lnRef>
                            <a:fillRef idx="0">
                              <a:schemeClr val="accent1"/>
                            </a:fillRef>
                            <a:effectRef idx="0">
                              <a:schemeClr val="accent1"/>
                            </a:effectRef>
                            <a:fontRef idx="minor">
                              <a:schemeClr val="tx1"/>
                            </a:fontRef>
                          </wps:style>
                          <wps:bodyPr/>
                        </wps:wsp>
                        <wps:wsp>
                          <wps:cNvPr id="949" name="文本框 21"/>
                          <wps:cNvSpPr txBox="1"/>
                          <wps:spPr>
                            <a:xfrm>
                              <a:off x="6699" y="1625"/>
                              <a:ext cx="4716" cy="63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S1 人力资源过程乌龟图</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950" name="组合 70"/>
                        <wpg:cNvGrpSpPr/>
                        <wpg:grpSpPr>
                          <a:xfrm rot="0">
                            <a:off x="5700" y="776319"/>
                            <a:ext cx="5919" cy="4235"/>
                            <a:chOff x="5705" y="4046"/>
                            <a:chExt cx="5919" cy="4235"/>
                          </a:xfrm>
                        </wpg:grpSpPr>
                        <wps:wsp>
                          <wps:cNvPr id="951" name="上箭头 68"/>
                          <wps:cNvSpPr/>
                          <wps:spPr>
                            <a:xfrm>
                              <a:off x="8355" y="7256"/>
                              <a:ext cx="643" cy="430"/>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52" name="上箭头 67"/>
                          <wps:cNvSpPr/>
                          <wps:spPr>
                            <a:xfrm>
                              <a:off x="8355" y="4046"/>
                              <a:ext cx="643" cy="1007"/>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53" name="棱台 1"/>
                          <wps:cNvSpPr/>
                          <wps:spPr>
                            <a:xfrm>
                              <a:off x="6813" y="4320"/>
                              <a:ext cx="3727" cy="3233"/>
                            </a:xfrm>
                            <a:prstGeom prst="bevel">
                              <a:avLst>
                                <a:gd name="adj" fmla="val 3568"/>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S1人力资源管理过程</w:t>
                                </w:r>
                              </w:p>
                              <w:p>
                                <w:pPr>
                                  <w:spacing w:line="0" w:lineRule="atLeast"/>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5.1领导作用和承诺</w:t>
                                </w:r>
                              </w:p>
                              <w:p>
                                <w:pPr>
                                  <w:spacing w:line="0" w:lineRule="atLeast"/>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5.3组织的岗位、职责、权限</w:t>
                                </w:r>
                              </w:p>
                              <w:p>
                                <w:pPr>
                                  <w:spacing w:line="0" w:lineRule="atLeast"/>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6.2质量目标及其实现的策划</w:t>
                                </w:r>
                              </w:p>
                              <w:p>
                                <w:pPr>
                                  <w:spacing w:line="0" w:lineRule="atLeast"/>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7.1资源</w:t>
                                </w:r>
                              </w:p>
                              <w:p>
                                <w:pPr>
                                  <w:spacing w:line="0" w:lineRule="atLeas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7.2 能力</w:t>
                                </w:r>
                              </w:p>
                              <w:p>
                                <w:pPr>
                                  <w:spacing w:line="0" w:lineRule="atLeast"/>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7.3 意识</w:t>
                                </w:r>
                              </w:p>
                              <w:p>
                                <w:pPr>
                                  <w:spacing w:line="0" w:lineRule="atLeast"/>
                                  <w:jc w:val="left"/>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7.4 沟通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54" name="燕尾形 4"/>
                          <wps:cNvSpPr/>
                          <wps:spPr>
                            <a:xfrm>
                              <a:off x="5705" y="5704"/>
                              <a:ext cx="1075"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55" name="右箭头 5"/>
                          <wps:cNvSpPr/>
                          <wps:spPr>
                            <a:xfrm rot="2340000">
                              <a:off x="5713" y="4379"/>
                              <a:ext cx="1274"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56" name="右箭头 14"/>
                          <wps:cNvSpPr/>
                          <wps:spPr>
                            <a:xfrm rot="8340000">
                              <a:off x="10415" y="4420"/>
                              <a:ext cx="1203"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57" name="右箭头 15"/>
                          <wps:cNvSpPr/>
                          <wps:spPr>
                            <a:xfrm rot="13560000">
                              <a:off x="10335" y="7223"/>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58" name="右箭头 16"/>
                          <wps:cNvSpPr/>
                          <wps:spPr>
                            <a:xfrm rot="18720000">
                              <a:off x="5667" y="7239"/>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59" name="燕尾形 65"/>
                          <wps:cNvSpPr/>
                          <wps:spPr>
                            <a:xfrm>
                              <a:off x="10565" y="5704"/>
                              <a:ext cx="1059"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8.35pt;margin-top:-2.8pt;height:407.1pt;width:663pt;z-index:251674624;mso-width-relative:page;mso-height-relative:page;" coordorigin="1984,774445" coordsize="13260,8142" o:gfxdata="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">
                <o:lock v:ext="edit" aspectratio="f"/>
                <v:rect id="矩形 18" o:spid="_x0000_s1026" o:spt="1" style="position:absolute;left:1984;top:774445;height:8142;width:13260;v-text-anchor:middle;" filled="f" stroked="t" coordsize="21600,21600" o:gfxdata="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ZcoFugAAANwA&#10;AAAPAAAAAAAAAAEAIAAAACIAAABkcnMvZG93bnJldi54bWxQSwECFAAUAAAACACHTuJAMy8FnjsA&#10;AAA5AAAAEAAAAAAAAAABACAAAAAJAQAAZHJzL3NoYXBleG1sLnhtbFBLBQYAAAAABgAGAFsBAACz&#10;AwAAAAA=&#10;">
                  <v:fill on="f" focussize="0,0"/>
                  <v:stroke weight="1.5pt" color="#385D8A [3204]" joinstyle="round"/>
                  <v:imagedata o:title=""/>
                  <o:lock v:ext="edit" aspectratio="f"/>
                </v:rect>
                <v:shape id="棱台 6" o:spid="_x0000_s1026" o:spt="84" type="#_x0000_t84" style="position:absolute;left:2192;top:775180;height:1525;width:3531;v-text-anchor:middle;" filled="f" stroked="t" coordsize="21600,21600" o:gfxdata="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PLH4vQAA&#10;ANwAAAAPAAAAAAAAAAEAIAAAACIAAABkcnMvZG93bnJldi54bWxQSwECFAAUAAAACACHTuJAMy8F&#10;njsAAAA5AAAAEAAAAAAAAAABACAAAAAMAQAAZHJzL3NoYXBleG1sLnhtbFBLBQYAAAAABgAGAFsB&#10;AAC2AwAAAAA=&#10;" adj="1190">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计算机及网络、打印机、招聘广告、人才交流会、培训教材、会议室等</w:t>
                        </w:r>
                      </w:p>
                    </w:txbxContent>
                  </v:textbox>
                </v:shape>
                <v:shape id="棱台 7" o:spid="_x0000_s1026" o:spt="84" type="#_x0000_t84" style="position:absolute;left:11580;top:775180;height:1453;width:3480;v-text-anchor:middle;" filled="f" stroked="t" coordsize="21600,21600" o:gfxdata="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2lPtvQAA&#10;ANwAAAAPAAAAAAAAAAEAIAAAACIAAABkcnMvZG93bnJldi54bWxQSwECFAAUAAAACACHTuJAMy8F&#10;njsAAAA5AAAAEAAAAAAAAAABACAAAAAMAQAAZHJzL3NoYXBleG1sLnhtbFBLBQYAAAAABgAGAFsB&#10;AAC2AwAAAAA=&#10;" adj="996">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主管部门：人力资源部</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v:textbox>
                </v:shape>
                <v:shape id="棱台 8" o:spid="_x0000_s1026" o:spt="84" type="#_x0000_t84" style="position:absolute;left:2192;top:780156;height:2293;width:3531;v-text-anchor:middle;" filled="f" stroked="t" coordsize="21600,21600" o:gfxdata="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yLqtK/&#10;AAAA3AAAAA8AAAAAAAAAAQAgAAAAIgAAAGRycy9kb3ducmV2LnhtbFBLAQIUABQAAAAIAIdO4kAz&#10;LwWeOwAAADkAAAAQAAAAAAAAAAEAIAAAAA4BAABkcnMvc2hhcGV4bWwueG1sUEsFBgAAAAAGAAYA&#10;WwEAALgDAAAAAA==&#10;" adj="782">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质量手册</w:t>
                        </w:r>
                        <w:r>
                          <w:rPr>
                            <w:rFonts w:hint="eastAsia" w:ascii="微软雅黑" w:hAnsi="微软雅黑" w:eastAsia="微软雅黑" w:cs="微软雅黑"/>
                            <w:color w:val="000000" w:themeColor="text1"/>
                            <w:lang w:eastAsia="zh-CN"/>
                            <w14:textFill>
                              <w14:solidFill>
                                <w14:schemeClr w14:val="tx1"/>
                              </w14:solidFill>
                            </w14:textFill>
                          </w:rPr>
                          <w:t>》</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《人力资源管理控制程序》</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《培训管理制度》</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《绩效管理制度》</w:t>
                        </w:r>
                      </w:p>
                    </w:txbxContent>
                  </v:textbox>
                </v:shape>
                <v:shape id="棱台 9" o:spid="_x0000_s1026" o:spt="84" type="#_x0000_t84" style="position:absolute;left:11580;top:780689;height:1760;width:3480;v-text-anchor:middle;" filled="f" stroked="t" coordsize="21600,21600" o:gfxdata="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GYEI&#10;wAAAANwAAAAPAAAAAAAAAAEAIAAAACIAAABkcnMvZG93bnJldi54bWxQSwECFAAUAAAACACHTuJA&#10;My8FnjsAAAA5AAAAEAAAAAAAAAABACAAAAAPAQAAZHJzL3NoYXBleG1sLnhtbFBLBQYAAAAABgAG&#10;AFsBAAC5AwAAAAA=&#10;" adj="773">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招聘达成率</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培训年度计划完成率</w:t>
                        </w:r>
                      </w:p>
                    </w:txbxContent>
                  </v:textbox>
                </v:shape>
                <v:shape id="棱台 11" o:spid="_x0000_s1026" o:spt="84" type="#_x0000_t84" style="position:absolute;left:6963;top:779939;height:2510;width:3417;v-text-anchor:middle;" filled="f" stroked="t" coordsize="21600,21600" o:gfxdata="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Ab7R&#10;wAAAANwAAAAPAAAAAAAAAAEAIAAAACIAAABkcnMvZG93bnJldi54bWxQSwECFAAUAAAACACHTuJA&#10;My8FnjsAAAA5AAAAEAAAAAAAAAABACAAAAAPAQAAZHJzL3NoYXBleG1sLnhtbFBLBQYAAAAABgAG&#10;AFsBAAC5AwAAAAA=&#10;" adj="530">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人员短缺</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人员能力不足</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人员激励及奖惩不</w:t>
                        </w:r>
                        <w:r>
                          <w:rPr>
                            <w:rFonts w:hint="eastAsia" w:ascii="微软雅黑" w:hAnsi="微软雅黑" w:eastAsia="微软雅黑" w:cs="微软雅黑"/>
                            <w:color w:val="000000" w:themeColor="text1"/>
                            <w:lang w:val="en-US" w:eastAsia="zh-CN"/>
                            <w14:textFill>
                              <w14:solidFill>
                                <w14:schemeClr w14:val="tx1"/>
                              </w14:solidFill>
                            </w14:textFill>
                          </w:rPr>
                          <w:t>当</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人员配置不合理</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内外部沟通渠道不畅</w:t>
                        </w:r>
                      </w:p>
                    </w:txbxContent>
                  </v:textbox>
                </v:shape>
                <v:shape id="棱台 12" o:spid="_x0000_s1026" o:spt="84" type="#_x0000_t84" style="position:absolute;left:2192;top:777009;height:2879;width:3531;v-text-anchor:middle;" filled="f" stroked="t" coordsize="21600,21600" o:gfxdata="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2RmW8AAAA&#10;3AAAAA8AAAAAAAAAAQAgAAAAIgAAAGRycy9kb3ducmV2LnhtbFBLAQIUABQAAAAIAIdO4kAzLwWe&#10;OwAAADkAAAAQAAAAAAAAAAEAIAAAAAsBAABkcnMvc2hhcGV4bWwueG1sUEsFBgAAAAAGAAYAWwEA&#10;ALUDAAAAAA==&#10;" adj="668">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企业发展、运行规划</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人力资源规划需求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目标策划及管理</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员工培训需求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绩效考核需求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职位说明书</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人力成本控制需求</w:t>
                        </w:r>
                      </w:p>
                    </w:txbxContent>
                  </v:textbox>
                </v:shape>
                <v:shape id="棱台 13" o:spid="_x0000_s1026" o:spt="84" type="#_x0000_t84" style="position:absolute;left:11580;top:776955;height:3513;width:3465;v-text-anchor:middle;" filled="f" stroked="t" coordsize="21600,21600" o:gfxdata="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QyaJG/&#10;AAAA3AAAAA8AAAAAAAAAAQAgAAAAIgAAAGRycy9kb3ducmV2LnhtbFBLAQIUABQAAAAIAIdO4kAz&#10;LwWeOwAAADkAAAAQAAAAAAAAAAEAIAAAAA4BAABkcnMvc2hhcGV4bWwueG1sUEsFBgAAAAAGAAYA&#10;WwEAALgDAAAAAA==&#10;" adj="399">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满足质量体系有效运行的人员</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年度人力资源需求计划</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满意的员工：具备资格、能力、意识的人员</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培训计划、培训记录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人员激励、授权、奖惩、考核的记录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员工档案、劳动合同及解除劳动活动的记录</w:t>
                        </w:r>
                      </w:p>
                    </w:txbxContent>
                  </v:textbox>
                </v:shape>
                <v:shape id="棱台 17" o:spid="_x0000_s1026" o:spt="84" type="#_x0000_t84" style="position:absolute;left:7399;top:775180;height:1195;width:2545;v-text-anchor:middle;" filled="f" stroked="t" coordsize="21600,21600" o:gfxdata="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OYs8a/&#10;AAAA3AAAAA8AAAAAAAAAAQAgAAAAIgAAAGRycy9kb3ducmV2LnhtbFBLAQIUABQAAAAIAIdO4kAz&#10;LwWeOwAAADkAAAAQAAAAAAAAAAEAIAAAAA4BAABkcnMvc2hhcGV4bWwueG1sUEsFBgAAAAAGAAYA&#10;WwEAALgDAAAAAA==&#10;" adj="1319">
                  <v:fill on="f" focussize="0,0"/>
                  <v:stroke weight="1pt" color="#385D8A [3204]" joinstyle="round"/>
                  <v:imagedata o:title=""/>
                  <o:lock v:ext="edit" aspectratio="f"/>
                  <v:textbo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人力资源部负责人</w:t>
                        </w:r>
                      </w:p>
                    </w:txbxContent>
                  </v:textbox>
                </v:shape>
                <v:group id="组合 23" o:spid="_x0000_s1026" o:spt="203" style="position:absolute;left:6243;top:774446;height:619;width:4921;" coordorigin="6558,1625" coordsize="4992,630" o:gfxdata="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ogflVsAAAADcAAAADwAAAAAAAAABACAAAAAiAAAAZHJzL2Rvd25yZXYu&#10;eG1sUEsBAhQAFAAAAAgAh07iQDMvBZ47AAAAOQAAABUAAAAAAAAAAQAgAAAADwEAAGRycy9ncm91&#10;cHNoYXBleG1sLnhtbFBLBQYAAAAABgAGAGABAADMAwAAAAA=&#10;">
                  <o:lock v:ext="edit" aspectratio="f"/>
                  <v:line id="直接连接符 20" o:spid="_x0000_s1026" o:spt="20" style="position:absolute;left:6558;top:2217;height:0;width:4993;" filled="f" stroked="t" coordsize="21600,21600" o:gfxdata="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F23368AAAA&#10;3AAAAA8AAAAAAAAAAQAgAAAAIgAAAGRycy9kb3ducmV2LnhtbFBLAQIUABQAAAAIAIdO4kAzLwWe&#10;OwAAADkAAAAQAAAAAAAAAAEAIAAAAAsBAABkcnMvc2hhcGV4bWwueG1sUEsFBgAAAAAGAAYAWwEA&#10;ALUDAAAAAA==&#10;">
                    <v:fill on="f" focussize="0,0"/>
                    <v:stroke weight="4pt" color="#4A7EBB [3204]" linestyle="thinThin" joinstyle="round"/>
                    <v:imagedata o:title=""/>
                    <o:lock v:ext="edit" aspectratio="f"/>
                  </v:line>
                  <v:shape id="文本框 21" o:spid="_x0000_s1026" o:spt="202" type="#_x0000_t202" style="position:absolute;left:6699;top:1625;height:631;width:4716;" filled="f" stroked="f" coordsize="21600,21600" o:gfxdata="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oRE&#10;4MEAAADcAAAADwAAAAAAAAABACAAAAAiAAAAZHJzL2Rvd25yZXYueG1sUEsBAhQAFAAAAAgAh07i&#10;QDMvBZ47AAAAOQAAABAAAAAAAAAAAQAgAAAAEAEAAGRycy9zaGFwZXhtbC54bWxQSwUGAAAAAAYA&#10;BgBbAQAAugMAAAAA&#10;">
                    <v:fill on="f" focussize="0,0"/>
                    <v:stroke on="f" weight="0.5pt"/>
                    <v:imagedata o:title=""/>
                    <o:lock v:ext="edit" aspectratio="f"/>
                    <v:textbo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S1 人力资源过程乌龟图</w:t>
                          </w:r>
                        </w:p>
                      </w:txbxContent>
                    </v:textbox>
                  </v:shape>
                </v:group>
                <v:group id="组合 70" o:spid="_x0000_s1026" o:spt="203" style="position:absolute;left:5700;top:776319;height:4235;width:5919;" coordorigin="5705,4046" coordsize="5919,4235" o:gfxdata="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g36/+7AAAA3AAAAA8AAAAAAAAAAQAgAAAAIgAAAGRycy9kb3ducmV2LnhtbFBL&#10;AQIUABQAAAAIAIdO4kAzLwWeOwAAADkAAAAVAAAAAAAAAAEAIAAAAAoBAABkcnMvZ3JvdXBzaGFw&#10;ZXhtbC54bWxQSwUGAAAAAAYABgBgAQAAxwMAAAAA&#10;">
                  <o:lock v:ext="edit" aspectratio="f"/>
                  <v:shape id="上箭头 68" o:spid="_x0000_s1026" o:spt="68" type="#_x0000_t68" style="position:absolute;left:8355;top:7256;height:430;width:643;v-text-anchor:middle;" fillcolor="#DBEEF4 [664]" filled="t" stroked="t" coordsize="21600,21600" o:gfxdata="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yrbQG8AAAA&#10;3AAAAA8AAAAAAAAAAQAgAAAAIgAAAGRycy9kb3ducmV2LnhtbFBLAQIUABQAAAAIAIdO4kAzLwWe&#10;OwAAADkAAAAQAAAAAAAAAAEAIAAAAAsBAABkcnMvc2hhcGV4bWwueG1sUEsFBgAAAAAGAAYAWwEA&#10;ALUDAAAAAA==&#10;" adj="10800,5400">
                    <v:fill on="t" focussize="0,0"/>
                    <v:stroke weight="1pt" color="#385D8A [3204]" joinstyle="round"/>
                    <v:imagedata o:title=""/>
                    <o:lock v:ext="edit" aspectratio="f"/>
                  </v:shape>
                  <v:shape id="上箭头 67" o:spid="_x0000_s1026" o:spt="68" type="#_x0000_t68" style="position:absolute;left:8355;top:4046;height:1007;width:643;v-text-anchor:middle;" fillcolor="#DBEEF4 [664]" filled="t" stroked="t" coordsize="21600,21600" o:gfxdata="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qRKWvQAA&#10;ANwAAAAPAAAAAAAAAAEAIAAAACIAAABkcnMvZG93bnJldi54bWxQSwECFAAUAAAACACHTuJAMy8F&#10;njsAAAA5AAAAEAAAAAAAAAABACAAAAAMAQAAZHJzL3NoYXBleG1sLnhtbFBLBQYAAAAABgAGAFsB&#10;AAC2AwAAAAA=&#10;" adj="6896,5400">
                    <v:fill on="t" focussize="0,0"/>
                    <v:stroke weight="1pt" color="#385D8A [3204]" joinstyle="round"/>
                    <v:imagedata o:title=""/>
                    <o:lock v:ext="edit" aspectratio="f"/>
                  </v:shape>
                  <v:shape id="棱台 1" o:spid="_x0000_s1026" o:spt="84" type="#_x0000_t84" style="position:absolute;left:6813;top:4320;height:3233;width:3727;v-text-anchor:middle;" fillcolor="#DBEEF4 [664]" filled="t" stroked="t" coordsize="21600,21600" o:gfxdata="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1sFp&#10;wAAAANwAAAAPAAAAAAAAAAEAIAAAACIAAABkcnMvZG93bnJldi54bWxQSwECFAAUAAAACACHTuJA&#10;My8FnjsAAAA5AAAAEAAAAAAAAAABACAAAAAPAQAAZHJzL3NoYXBleG1sLnhtbFBLBQYAAAAABgAG&#10;AFsBAAC5AwAAAAA=&#10;" adj="771">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S1人力资源管理过程</w:t>
                          </w:r>
                        </w:p>
                        <w:p>
                          <w:pPr>
                            <w:spacing w:line="0" w:lineRule="atLeast"/>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5.1领导作用和承诺</w:t>
                          </w:r>
                        </w:p>
                        <w:p>
                          <w:pPr>
                            <w:spacing w:line="0" w:lineRule="atLeast"/>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5.3组织的岗位、职责、权限</w:t>
                          </w:r>
                        </w:p>
                        <w:p>
                          <w:pPr>
                            <w:spacing w:line="0" w:lineRule="atLeast"/>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6.2质量目标及其实现的策划</w:t>
                          </w:r>
                        </w:p>
                        <w:p>
                          <w:pPr>
                            <w:spacing w:line="0" w:lineRule="atLeast"/>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7.1资源</w:t>
                          </w:r>
                        </w:p>
                        <w:p>
                          <w:pPr>
                            <w:spacing w:line="0" w:lineRule="atLeast"/>
                            <w:jc w:val="left"/>
                            <w:rPr>
                              <w:rFonts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7.2 能力</w:t>
                          </w:r>
                        </w:p>
                        <w:p>
                          <w:pPr>
                            <w:spacing w:line="0" w:lineRule="atLeast"/>
                            <w:jc w:val="left"/>
                            <w:rPr>
                              <w:rFonts w:hint="eastAsia" w:ascii="微软雅黑" w:hAnsi="微软雅黑" w:eastAsia="微软雅黑" w:cs="微软雅黑"/>
                              <w:color w:val="000000" w:themeColor="text1"/>
                              <w:sz w:val="18"/>
                              <w:szCs w:val="18"/>
                              <w14:textFill>
                                <w14:solidFill>
                                  <w14:schemeClr w14:val="tx1"/>
                                </w14:solidFill>
                              </w14:textFill>
                            </w:rPr>
                          </w:pPr>
                          <w:r>
                            <w:rPr>
                              <w:rFonts w:hint="eastAsia" w:ascii="微软雅黑" w:hAnsi="微软雅黑" w:eastAsia="微软雅黑" w:cs="微软雅黑"/>
                              <w:color w:val="000000" w:themeColor="text1"/>
                              <w:sz w:val="18"/>
                              <w:szCs w:val="18"/>
                              <w14:textFill>
                                <w14:solidFill>
                                  <w14:schemeClr w14:val="tx1"/>
                                </w14:solidFill>
                              </w14:textFill>
                            </w:rPr>
                            <w:t>7.3 意识</w:t>
                          </w:r>
                        </w:p>
                        <w:p>
                          <w:pPr>
                            <w:spacing w:line="0" w:lineRule="atLeast"/>
                            <w:jc w:val="left"/>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7.4 沟通</w:t>
                          </w:r>
                        </w:p>
                      </w:txbxContent>
                    </v:textbox>
                  </v:shape>
                  <v:shape id="燕尾形 4" o:spid="_x0000_s1026" o:spt="55" type="#_x0000_t55" style="position:absolute;left:5705;top:5704;height:840;width:1075;v-text-anchor:middle;" fillcolor="#DBEEF4 [664]" filled="t" stroked="t" coordsize="21600,21600" o:gfxdata="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Zq65S/&#10;AAAA3AAAAA8AAAAAAAAAAQAgAAAAIgAAAGRycy9kb3ducmV2LnhtbFBLAQIUABQAAAAIAIdO4kAz&#10;LwWeOwAAADkAAAAQAAAAAAAAAAEAIAAAAA4BAABkcnMvc2hhcGV4bWwueG1sUEsFBgAAAAAGAAYA&#10;WwEAALgDAAAAAA==&#10;" adj="19049">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v:textbox>
                  </v:shape>
                  <v:shape id="右箭头 5" o:spid="_x0000_s1026" o:spt="13" type="#_x0000_t13" style="position:absolute;left:5713;top:4379;height:752;width:1274;rotation:2555904f;v-text-anchor:middle;" fillcolor="#DBEEF4 [664]" filled="t" stroked="t" coordsize="21600,21600" o:gfxdata="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AAnRvQAA&#10;ANwAAAAPAAAAAAAAAAEAIAAAACIAAABkcnMvZG93bnJldi54bWxQSwECFAAUAAAACACHTuJAMy8F&#10;njsAAAA5AAAAEAAAAAAAAAABACAAAAAMAQAAZHJzL3NoYXBleG1sLnhtbFBLBQYAAAAABgAGAFsB&#10;AAC2AwAAAAA=&#10;" adj="15226,5400">
                    <v:fill on="t" focussize="0,0"/>
                    <v:stroke weight="1pt" color="#385D8A [3204]" joinstyle="round"/>
                    <v:imagedata o:title=""/>
                    <o:lock v:ext="edit" aspectratio="f"/>
                  </v:shape>
                  <v:shape id="右箭头 14" o:spid="_x0000_s1026" o:spt="13" type="#_x0000_t13" style="position:absolute;left:10415;top:4420;height:752;width:1203;rotation:9109504f;v-text-anchor:middle;" fillcolor="#DBEEF4 [664]" filled="t" stroked="t" coordsize="21600,21600" o:gfxdata="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4gcxq/&#10;AAAA3AAAAA8AAAAAAAAAAQAgAAAAIgAAAGRycy9kb3ducmV2LnhtbFBLAQIUABQAAAAIAIdO4kAz&#10;LwWeOwAAADkAAAAQAAAAAAAAAAEAIAAAAA4BAABkcnMvc2hhcGV4bWwueG1sUEsFBgAAAAAGAAYA&#10;WwEAALgDAAAAAA==&#10;" adj="14849,5400">
                    <v:fill on="t" focussize="0,0"/>
                    <v:stroke weight="1pt" color="#385D8A [3204]" joinstyle="round"/>
                    <v:imagedata o:title=""/>
                    <o:lock v:ext="edit" aspectratio="f"/>
                  </v:shape>
                  <v:shape id="右箭头 15" o:spid="_x0000_s1026" o:spt="13" type="#_x0000_t13" style="position:absolute;left:10335;top:7223;height:752;width:1332;rotation:-8781824f;v-text-anchor:middle;" fillcolor="#DBEEF4 [664]" filled="t" stroked="t" coordsize="21600,21600" o:gfxdata="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XAvY&#10;wAAAANwAAAAPAAAAAAAAAAEAIAAAACIAAABkcnMvZG93bnJldi54bWxQSwECFAAUAAAACACHTuJA&#10;My8FnjsAAAA5AAAAEAAAAAAAAAABACAAAAAPAQAAZHJzL3NoYXBleG1sLnhtbFBLBQYAAAAABgAG&#10;AFsBAAC5AwAAAAA=&#10;" adj="15503,5400">
                    <v:fill on="t" focussize="0,0"/>
                    <v:stroke weight="1pt" color="#385D8A [3204]" joinstyle="round"/>
                    <v:imagedata o:title=""/>
                    <o:lock v:ext="edit" aspectratio="f"/>
                  </v:shape>
                  <v:shape id="右箭头 16" o:spid="_x0000_s1026" o:spt="13" type="#_x0000_t13" style="position:absolute;left:5667;top:7239;height:752;width:1332;rotation:-3145728f;v-text-anchor:middle;" fillcolor="#DBEEF4 [664]" filled="t" stroked="t" coordsize="21600,21600" o:gfxdata="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TTgS8AAAA&#10;3AAAAA8AAAAAAAAAAQAgAAAAIgAAAGRycy9kb3ducmV2LnhtbFBLAQIUABQAAAAIAIdO4kAzLwWe&#10;OwAAADkAAAAQAAAAAAAAAAEAIAAAAAsBAABkcnMvc2hhcGV4bWwueG1sUEsFBgAAAAAGAAYAWwEA&#10;ALUDAAAAAA==&#10;" adj="15503,5400">
                    <v:fill on="t" focussize="0,0"/>
                    <v:stroke weight="1pt" color="#385D8A [3204]" joinstyle="round"/>
                    <v:imagedata o:title=""/>
                    <o:lock v:ext="edit" aspectratio="f"/>
                  </v:shape>
                  <v:shape id="燕尾形 65" o:spid="_x0000_s1026" o:spt="55" type="#_x0000_t55" style="position:absolute;left:10565;top:5704;height:840;width:1059;v-text-anchor:middle;" fillcolor="#DBEEF4 [664]" filled="t" stroked="t" coordsize="21600,21600" o:gfxdata="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9Qr5b4A&#10;AADcAAAADwAAAAAAAAABACAAAAAiAAAAZHJzL2Rvd25yZXYueG1sUEsBAhQAFAAAAAgAh07iQDMv&#10;BZ47AAAAOQAAABAAAAAAAAAAAQAgAAAADQEAAGRycy9zaGFwZXhtbC54bWxQSwUGAAAAAAYABgBb&#10;AQAAtwMAAAAA&#10;" adj="19010">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v:textbox>
                  </v:shape>
                </v:group>
              </v:group>
            </w:pict>
          </mc:Fallback>
        </mc:AlternateContent>
      </w:r>
    </w:p>
    <w:p/>
    <w:p/>
    <w:p/>
    <w:p/>
    <w:p/>
    <w:p/>
    <w:p/>
    <w:p/>
    <w:p/>
    <w:p/>
    <w:p/>
    <w:p/>
    <w:p/>
    <w:p/>
    <w:p/>
    <w:p/>
    <w:p/>
    <w:p/>
    <w:p/>
    <w:p/>
    <w:p/>
    <w:p/>
    <w:p/>
    <w:p/>
    <w:p/>
    <w:p/>
    <w:p/>
    <w:p/>
    <w:p>
      <w:r>
        <w:rPr>
          <w:sz w:val="21"/>
        </w:rPr>
        <mc:AlternateContent>
          <mc:Choice Requires="wpg">
            <w:drawing>
              <wp:anchor distT="0" distB="0" distL="114300" distR="114300" simplePos="0" relativeHeight="251675648" behindDoc="0" locked="0" layoutInCell="1" allowOverlap="1">
                <wp:simplePos x="0" y="0"/>
                <wp:positionH relativeFrom="column">
                  <wp:posOffset>360045</wp:posOffset>
                </wp:positionH>
                <wp:positionV relativeFrom="paragraph">
                  <wp:posOffset>266700</wp:posOffset>
                </wp:positionV>
                <wp:extent cx="8420100" cy="5170170"/>
                <wp:effectExtent l="9525" t="9525" r="9525" b="20955"/>
                <wp:wrapNone/>
                <wp:docPr id="960" name="组合 960"/>
                <wp:cNvGraphicFramePr/>
                <a:graphic xmlns:a="http://schemas.openxmlformats.org/drawingml/2006/main">
                  <a:graphicData uri="http://schemas.microsoft.com/office/word/2010/wordprocessingGroup">
                    <wpg:wgp>
                      <wpg:cNvGrpSpPr/>
                      <wpg:grpSpPr>
                        <a:xfrm>
                          <a:off x="0" y="0"/>
                          <a:ext cx="8420100" cy="5170170"/>
                          <a:chOff x="1984" y="786798"/>
                          <a:chExt cx="13260" cy="8142"/>
                        </a:xfrm>
                      </wpg:grpSpPr>
                      <wps:wsp>
                        <wps:cNvPr id="961" name="矩形 18"/>
                        <wps:cNvSpPr/>
                        <wps:spPr>
                          <a:xfrm>
                            <a:off x="1984" y="786798"/>
                            <a:ext cx="13260" cy="8142"/>
                          </a:xfrm>
                          <a:prstGeom prst="rect">
                            <a:avLst/>
                          </a:prstGeom>
                          <a:noFill/>
                          <a:ln w="190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62" name="棱台 6"/>
                        <wps:cNvSpPr/>
                        <wps:spPr>
                          <a:xfrm>
                            <a:off x="2192" y="787105"/>
                            <a:ext cx="3531" cy="2236"/>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厂房、运输设备、办公设备、生产设备安装的场地和气、电供给、专业维护保养的供应商、OA、PPM、ERP、飞书系统等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3" name="棱台 7"/>
                        <wps:cNvSpPr/>
                        <wps:spPr>
                          <a:xfrm>
                            <a:off x="11580" y="787667"/>
                            <a:ext cx="3480" cy="1869"/>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eastAsia="zh-CN"/>
                                  <w14:textFill>
                                    <w14:solidFill>
                                      <w14:schemeClr w14:val="tx1"/>
                                    </w14:solidFill>
                                  </w14:textFill>
                                </w:rPr>
                                <w:t>综合管理部</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4" name="棱台 8"/>
                        <wps:cNvSpPr/>
                        <wps:spPr>
                          <a:xfrm>
                            <a:off x="2192" y="792539"/>
                            <a:ext cx="3531" cy="2308"/>
                          </a:xfrm>
                          <a:prstGeom prst="bevel">
                            <a:avLst>
                              <a:gd name="adj" fmla="val 3010"/>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《基础设施管理控制程序》</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《固定资产管理办法》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《公务用车管理制度》</w:t>
                              </w:r>
                            </w:p>
                            <w:p>
                              <w:pPr>
                                <w:spacing w:line="0" w:lineRule="atLeast"/>
                                <w:ind w:left="220"/>
                                <w:jc w:val="left"/>
                                <w:rPr>
                                  <w:rFonts w:ascii="微软雅黑" w:hAnsi="微软雅黑" w:eastAsia="微软雅黑" w:cs="微软雅黑"/>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5" name="棱台 9"/>
                        <wps:cNvSpPr/>
                        <wps:spPr>
                          <a:xfrm>
                            <a:off x="11580" y="792537"/>
                            <a:ext cx="3480" cy="2310"/>
                          </a:xfrm>
                          <a:prstGeom prst="bevel">
                            <a:avLst>
                              <a:gd name="adj" fmla="val 3263"/>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设备</w:t>
                              </w:r>
                              <w:r>
                                <w:rPr>
                                  <w:rFonts w:hint="eastAsia" w:ascii="微软雅黑" w:hAnsi="微软雅黑" w:eastAsia="微软雅黑" w:cs="微软雅黑"/>
                                  <w:color w:val="000000" w:themeColor="text1"/>
                                  <w:lang w:val="en-US" w:eastAsia="zh-CN"/>
                                  <w14:textFill>
                                    <w14:solidFill>
                                      <w14:schemeClr w14:val="tx1"/>
                                    </w14:solidFill>
                                  </w14:textFill>
                                </w:rPr>
                                <w:t>维保完成率</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特种设备</w:t>
                              </w:r>
                              <w:r>
                                <w:rPr>
                                  <w:rFonts w:hint="eastAsia" w:ascii="微软雅黑" w:hAnsi="微软雅黑" w:eastAsia="微软雅黑" w:cs="微软雅黑"/>
                                  <w:color w:val="000000" w:themeColor="text1"/>
                                  <w:lang w:val="en-US" w:eastAsia="zh-CN"/>
                                  <w14:textFill>
                                    <w14:solidFill>
                                      <w14:schemeClr w14:val="tx1"/>
                                    </w14:solidFill>
                                  </w14:textFill>
                                </w:rPr>
                                <w:t>维保完成率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6" name="棱台 11"/>
                        <wps:cNvSpPr/>
                        <wps:spPr>
                          <a:xfrm>
                            <a:off x="6963" y="792510"/>
                            <a:ext cx="3417" cy="2337"/>
                          </a:xfrm>
                          <a:prstGeom prst="bevel">
                            <a:avLst>
                              <a:gd name="adj" fmla="val 2453"/>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现有的运行环境以及设备设施管理不完善</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设备未定期维护保养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7" name="棱台 12"/>
                        <wps:cNvSpPr/>
                        <wps:spPr>
                          <a:xfrm>
                            <a:off x="2192" y="789362"/>
                            <a:ext cx="3531" cy="2879"/>
                          </a:xfrm>
                          <a:prstGeom prst="bevel">
                            <a:avLst>
                              <a:gd name="adj" fmla="val 2570"/>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顾客要求体系要求</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设备维护、过往故障经验</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经营计划、维护保养计划</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法规、技术标准要求</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审核不符合项改善要求</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过往安全环境事故信息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8" name="棱台 13"/>
                        <wps:cNvSpPr/>
                        <wps:spPr>
                          <a:xfrm>
                            <a:off x="11580" y="789644"/>
                            <a:ext cx="3465" cy="2899"/>
                          </a:xfrm>
                          <a:prstGeom prst="bevel">
                            <a:avLst>
                              <a:gd name="adj" fmla="val 4136"/>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满足生产要求的设施设备</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设备维护保养计划</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安全管理记录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适宜的整洁的工作环境</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基础设施的验收、修改、报废、处置记录</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特种设备清单及维护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9" name="棱台 17"/>
                        <wps:cNvSpPr/>
                        <wps:spPr>
                          <a:xfrm>
                            <a:off x="7399" y="787667"/>
                            <a:ext cx="2545" cy="1195"/>
                          </a:xfrm>
                          <a:prstGeom prst="bevel">
                            <a:avLst>
                              <a:gd name="adj" fmla="val 610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部门负责人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970" name="组合 23"/>
                        <wpg:cNvGrpSpPr/>
                        <wpg:grpSpPr>
                          <a:xfrm rot="0">
                            <a:off x="6243" y="786799"/>
                            <a:ext cx="4922" cy="620"/>
                            <a:chOff x="6558" y="1625"/>
                            <a:chExt cx="4993" cy="631"/>
                          </a:xfrm>
                        </wpg:grpSpPr>
                        <wps:wsp>
                          <wps:cNvPr id="971" name="直接连接符 20"/>
                          <wps:cNvCnPr/>
                          <wps:spPr>
                            <a:xfrm>
                              <a:off x="6558" y="2217"/>
                              <a:ext cx="4993" cy="0"/>
                            </a:xfrm>
                            <a:prstGeom prst="line">
                              <a:avLst/>
                            </a:prstGeom>
                            <a:ln w="50800" cmpd="dbl"/>
                          </wps:spPr>
                          <wps:style>
                            <a:lnRef idx="1">
                              <a:schemeClr val="accent1"/>
                            </a:lnRef>
                            <a:fillRef idx="0">
                              <a:schemeClr val="accent1"/>
                            </a:fillRef>
                            <a:effectRef idx="0">
                              <a:schemeClr val="accent1"/>
                            </a:effectRef>
                            <a:fontRef idx="minor">
                              <a:schemeClr val="tx1"/>
                            </a:fontRef>
                          </wps:style>
                          <wps:bodyPr/>
                        </wps:wsp>
                        <wps:wsp>
                          <wps:cNvPr id="972" name="文本框 21"/>
                          <wps:cNvSpPr txBox="1"/>
                          <wps:spPr>
                            <a:xfrm>
                              <a:off x="6699" y="1625"/>
                              <a:ext cx="4592" cy="63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S2 基础设施提供过程乌龟图</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973" name="组合 70"/>
                        <wpg:cNvGrpSpPr/>
                        <wpg:grpSpPr>
                          <a:xfrm rot="0">
                            <a:off x="5700" y="788843"/>
                            <a:ext cx="5913" cy="4064"/>
                            <a:chOff x="5705" y="4217"/>
                            <a:chExt cx="5913" cy="4064"/>
                          </a:xfrm>
                        </wpg:grpSpPr>
                        <wps:wsp>
                          <wps:cNvPr id="974" name="上箭头 68"/>
                          <wps:cNvSpPr/>
                          <wps:spPr>
                            <a:xfrm>
                              <a:off x="8355" y="7112"/>
                              <a:ext cx="643" cy="700"/>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75" name="上箭头 67"/>
                          <wps:cNvSpPr/>
                          <wps:spPr>
                            <a:xfrm>
                              <a:off x="8355" y="4217"/>
                              <a:ext cx="643" cy="1007"/>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76" name="棱台 1"/>
                          <wps:cNvSpPr/>
                          <wps:spPr>
                            <a:xfrm>
                              <a:off x="6813" y="4831"/>
                              <a:ext cx="3727" cy="2316"/>
                            </a:xfrm>
                            <a:prstGeom prst="bevel">
                              <a:avLst>
                                <a:gd name="adj" fmla="val 4231"/>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S2基础设施提供过程</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7.1.3 基础设施</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7.1.4 过程运行环境</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7" name="燕尾形 4"/>
                          <wps:cNvSpPr/>
                          <wps:spPr>
                            <a:xfrm>
                              <a:off x="5705" y="5704"/>
                              <a:ext cx="1075"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8" name="右箭头 5"/>
                          <wps:cNvSpPr/>
                          <wps:spPr>
                            <a:xfrm rot="2340000">
                              <a:off x="5713" y="4379"/>
                              <a:ext cx="1274"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79" name="右箭头 14"/>
                          <wps:cNvSpPr/>
                          <wps:spPr>
                            <a:xfrm rot="8340000">
                              <a:off x="10415" y="4420"/>
                              <a:ext cx="1203"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80" name="右箭头 15"/>
                          <wps:cNvSpPr/>
                          <wps:spPr>
                            <a:xfrm rot="13560000">
                              <a:off x="10335" y="7223"/>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81" name="右箭头 16"/>
                          <wps:cNvSpPr/>
                          <wps:spPr>
                            <a:xfrm rot="18720000">
                              <a:off x="5667" y="7239"/>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82" name="燕尾形 65"/>
                          <wps:cNvSpPr/>
                          <wps:spPr>
                            <a:xfrm>
                              <a:off x="10565" y="5704"/>
                              <a:ext cx="1042"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8.35pt;margin-top:21pt;height:407.1pt;width:663pt;z-index:251675648;mso-width-relative:page;mso-height-relative:page;" coordorigin="1984,786798" coordsize="13260,8142" o:gfxdata="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">
                <o:lock v:ext="edit" aspectratio="f"/>
                <v:rect id="矩形 18" o:spid="_x0000_s1026" o:spt="1" style="position:absolute;left:1984;top:786798;height:8142;width:13260;v-text-anchor:middle;" filled="f" stroked="t" coordsize="21600,21600" o:gfxdata="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7EyFvQAA&#10;ANwAAAAPAAAAAAAAAAEAIAAAACIAAABkcnMvZG93bnJldi54bWxQSwECFAAUAAAACACHTuJAMy8F&#10;njsAAAA5AAAAEAAAAAAAAAABACAAAAAMAQAAZHJzL3NoYXBleG1sLnhtbFBLBQYAAAAABgAGAFsB&#10;AAC2AwAAAAA=&#10;">
                  <v:fill on="f" focussize="0,0"/>
                  <v:stroke weight="1.5pt" color="#385D8A [3204]" joinstyle="round"/>
                  <v:imagedata o:title=""/>
                  <o:lock v:ext="edit" aspectratio="f"/>
                </v:rect>
                <v:shape id="棱台 6" o:spid="_x0000_s1026" o:spt="84" type="#_x0000_t84" style="position:absolute;left:2192;top:787105;height:2236;width:3531;v-text-anchor:middle;" filled="f" stroked="t" coordsize="21600,21600" o:gfxdata="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z0CWb4A&#10;AADcAAAADwAAAAAAAAABACAAAAAiAAAAZHJzL2Rvd25yZXYueG1sUEsBAhQAFAAAAAgAh07iQDMv&#10;BZ47AAAAOQAAABAAAAAAAAAAAQAgAAAADQEAAGRycy9zaGFwZXhtbC54bWxQSwUGAAAAAAYABgBb&#10;AQAAtwM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厂房、运输设备、办公设备、生产设备安装的场地和气、电供给、专业维护保养的供应商、OA、PPM、ERP、飞书系统等</w:t>
                        </w:r>
                      </w:p>
                    </w:txbxContent>
                  </v:textbox>
                </v:shape>
                <v:shape id="棱台 7" o:spid="_x0000_s1026" o:spt="84" type="#_x0000_t84" style="position:absolute;left:11580;top:787667;height:1869;width:3480;v-text-anchor:middle;" filled="f" stroked="t" coordsize="21600,21600" o:gfxdata="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HGnwr4A&#10;AADcAAAADwAAAAAAAAABACAAAAAiAAAAZHJzL2Rvd25yZXYueG1sUEsBAhQAFAAAAAgAh07iQDMv&#10;BZ47AAAAOQAAABAAAAAAAAAAAQAgAAAADQEAAGRycy9zaGFwZXhtbC54bWxQSwUGAAAAAAYABgBb&#10;AQAAtwM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eastAsia="zh-CN"/>
                            <w14:textFill>
                              <w14:solidFill>
                                <w14:schemeClr w14:val="tx1"/>
                              </w14:solidFill>
                            </w14:textFill>
                          </w:rPr>
                          <w:t>综合管理部</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v:textbox>
                </v:shape>
                <v:shape id="棱台 8" o:spid="_x0000_s1026" o:spt="84" type="#_x0000_t84" style="position:absolute;left:2192;top:792539;height:2308;width:3531;v-text-anchor:middle;" filled="f" stroked="t" coordsize="21600,21600" o:gfxdata="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wCfO&#10;wAAAANwAAAAPAAAAAAAAAAEAIAAAACIAAABkcnMvZG93bnJldi54bWxQSwECFAAUAAAACACHTuJA&#10;My8FnjsAAAA5AAAAEAAAAAAAAAABACAAAAAPAQAAZHJzL3NoYXBleG1sLnhtbFBLBQYAAAAABgAG&#10;AFsBAAC5AwAAAAA=&#10;" adj="650">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《基础设施管理控制程序》</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《固定资产管理办法》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《公务用车管理制度》</w:t>
                        </w:r>
                      </w:p>
                      <w:p>
                        <w:pPr>
                          <w:spacing w:line="0" w:lineRule="atLeast"/>
                          <w:ind w:left="220"/>
                          <w:jc w:val="left"/>
                          <w:rPr>
                            <w:rFonts w:ascii="微软雅黑" w:hAnsi="微软雅黑" w:eastAsia="微软雅黑" w:cs="微软雅黑"/>
                            <w:color w:val="000000" w:themeColor="text1"/>
                            <w14:textFill>
                              <w14:solidFill>
                                <w14:schemeClr w14:val="tx1"/>
                              </w14:solidFill>
                            </w14:textFill>
                          </w:rPr>
                        </w:pPr>
                      </w:p>
                    </w:txbxContent>
                  </v:textbox>
                </v:shape>
                <v:shape id="棱台 9" o:spid="_x0000_s1026" o:spt="84" type="#_x0000_t84" style="position:absolute;left:11580;top:792537;height:2310;width:3480;v-text-anchor:middle;" filled="f" stroked="t" coordsize="21600,21600" o:gfxdata="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bUaYvQAA&#10;ANwAAAAPAAAAAAAAAAEAIAAAACIAAABkcnMvZG93bnJldi54bWxQSwECFAAUAAAACACHTuJAMy8F&#10;njsAAAA5AAAAEAAAAAAAAAABACAAAAAMAQAAZHJzL3NoYXBleG1sLnhtbFBLBQYAAAAABgAGAFsB&#10;AAC2AwAAAAA=&#10;" adj="705">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设备</w:t>
                        </w:r>
                        <w:r>
                          <w:rPr>
                            <w:rFonts w:hint="eastAsia" w:ascii="微软雅黑" w:hAnsi="微软雅黑" w:eastAsia="微软雅黑" w:cs="微软雅黑"/>
                            <w:color w:val="000000" w:themeColor="text1"/>
                            <w:lang w:val="en-US" w:eastAsia="zh-CN"/>
                            <w14:textFill>
                              <w14:solidFill>
                                <w14:schemeClr w14:val="tx1"/>
                              </w14:solidFill>
                            </w14:textFill>
                          </w:rPr>
                          <w:t>维保完成率</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特种设备</w:t>
                        </w:r>
                        <w:r>
                          <w:rPr>
                            <w:rFonts w:hint="eastAsia" w:ascii="微软雅黑" w:hAnsi="微软雅黑" w:eastAsia="微软雅黑" w:cs="微软雅黑"/>
                            <w:color w:val="000000" w:themeColor="text1"/>
                            <w:lang w:val="en-US" w:eastAsia="zh-CN"/>
                            <w14:textFill>
                              <w14:solidFill>
                                <w14:schemeClr w14:val="tx1"/>
                              </w14:solidFill>
                            </w14:textFill>
                          </w:rPr>
                          <w:t>维保完成率</w:t>
                        </w:r>
                      </w:p>
                    </w:txbxContent>
                  </v:textbox>
                </v:shape>
                <v:shape id="棱台 11" o:spid="_x0000_s1026" o:spt="84" type="#_x0000_t84" style="position:absolute;left:6963;top:792510;height:2337;width:3417;v-text-anchor:middle;" filled="f" stroked="t" coordsize="21600,21600" o:gfxdata="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w0Ep&#10;wAAAANwAAAAPAAAAAAAAAAEAIAAAACIAAABkcnMvZG93bnJldi54bWxQSwECFAAUAAAACACHTuJA&#10;My8FnjsAAAA5AAAAEAAAAAAAAAABACAAAAAPAQAAZHJzL3NoYXBleG1sLnhtbFBLBQYAAAAABgAG&#10;AFsBAAC5AwAAAAA=&#10;" adj="530">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现有的运行环境以及设备设施管理不完善</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设备未定期维护保养</w:t>
                        </w:r>
                      </w:p>
                    </w:txbxContent>
                  </v:textbox>
                </v:shape>
                <v:shape id="棱台 12" o:spid="_x0000_s1026" o:spt="84" type="#_x0000_t84" style="position:absolute;left:2192;top:789362;height:2879;width:3531;v-text-anchor:middle;" filled="f" stroked="t" coordsize="21600,21600" o:gfxdata="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eRiNO5AAAA3AAA&#10;AA8AAAAAAAAAAQAgAAAAIgAAAGRycy9kb3ducmV2LnhtbFBLAQIUABQAAAAIAIdO4kAzLwWeOwAA&#10;ADkAAAAQAAAAAAAAAAEAIAAAAAgBAABkcnMvc2hhcGV4bWwueG1sUEsFBgAAAAAGAAYAWwEAALID&#10;AAAAAA==&#10;" adj="555">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顾客要求体系要求</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设备维护、过往故障经验</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经营计划、维护保养计划</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法规、技术标准要求</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审核不符合项改善要求</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过往安全环境事故信息</w:t>
                        </w:r>
                      </w:p>
                    </w:txbxContent>
                  </v:textbox>
                </v:shape>
                <v:shape id="棱台 13" o:spid="_x0000_s1026" o:spt="84" type="#_x0000_t84" style="position:absolute;left:11580;top:789644;height:2899;width:3465;v-text-anchor:middle;" filled="f" stroked="t" coordsize="21600,21600" o:gfxdata="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cQjNugAAANwA&#10;AAAPAAAAAAAAAAEAIAAAACIAAABkcnMvZG93bnJldi54bWxQSwECFAAUAAAACACHTuJAMy8FnjsA&#10;AAA5AAAAEAAAAAAAAAABACAAAAAJAQAAZHJzL3NoYXBleG1sLnhtbFBLBQYAAAAABgAGAFsBAACz&#10;AwAAAAA=&#10;" adj="893">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满足生产要求的设施设备</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设备维护保养计划</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安全管理记录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适宜的整洁的工作环境</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基础设施的验收、修改、报废、处置记录</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特种设备清单及维护</w:t>
                        </w:r>
                      </w:p>
                    </w:txbxContent>
                  </v:textbox>
                </v:shape>
                <v:shape id="棱台 17" o:spid="_x0000_s1026" o:spt="84" type="#_x0000_t84" style="position:absolute;left:7399;top:787667;height:1195;width:2545;v-text-anchor:middle;" filled="f" stroked="t" coordsize="21600,21600" o:gfxdata="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bJ71L4A&#10;AADcAAAADwAAAAAAAAABACAAAAAiAAAAZHJzL2Rvd25yZXYueG1sUEsBAhQAFAAAAAgAh07iQDMv&#10;BZ47AAAAOQAAABAAAAAAAAAAAQAgAAAADQEAAGRycy9zaGFwZXhtbC54bWxQSwUGAAAAAAYABgBb&#10;AQAAtwMAAAAA&#10;" adj="1319">
                  <v:fill on="f" focussize="0,0"/>
                  <v:stroke weight="1pt" color="#385D8A [3204]" joinstyle="round"/>
                  <v:imagedata o:title=""/>
                  <o:lock v:ext="edit" aspectratio="f"/>
                  <v:textbo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部门负责人</w:t>
                        </w:r>
                      </w:p>
                    </w:txbxContent>
                  </v:textbox>
                </v:shape>
                <v:group id="组合 23" o:spid="_x0000_s1026" o:spt="203" style="position:absolute;left:6243;top:786799;height:620;width:4922;" coordorigin="6558,1625" coordsize="4993,631" o:gfxdata="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4K3n70AAADcAAAADwAAAAAAAAABACAAAAAiAAAAZHJzL2Rvd25yZXYueG1s&#10;UEsBAhQAFAAAAAgAh07iQDMvBZ47AAAAOQAAABUAAAAAAAAAAQAgAAAADAEAAGRycy9ncm91cHNo&#10;YXBleG1sLnhtbFBLBQYAAAAABgAGAGABAADJAwAAAAA=&#10;">
                  <o:lock v:ext="edit" aspectratio="f"/>
                  <v:line id="直接连接符 20" o:spid="_x0000_s1026" o:spt="20" style="position:absolute;left:6558;top:2217;height:0;width:4993;" filled="f" stroked="t" coordsize="21600,21600" o:gfxdata="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ILxevQAA&#10;ANwAAAAPAAAAAAAAAAEAIAAAACIAAABkcnMvZG93bnJldi54bWxQSwECFAAUAAAACACHTuJAMy8F&#10;njsAAAA5AAAAEAAAAAAAAAABACAAAAAMAQAAZHJzL3NoYXBleG1sLnhtbFBLBQYAAAAABgAGAFsB&#10;AAC2AwAAAAA=&#10;">
                    <v:fill on="f" focussize="0,0"/>
                    <v:stroke weight="4pt" color="#4A7EBB [3204]" linestyle="thinThin" joinstyle="round"/>
                    <v:imagedata o:title=""/>
                    <o:lock v:ext="edit" aspectratio="f"/>
                  </v:line>
                  <v:shape id="文本框 21" o:spid="_x0000_s1026" o:spt="202" type="#_x0000_t202" style="position:absolute;left:6699;top:1625;height:631;width:4592;" filled="f" stroked="f" coordsize="21600,21600" o:gfxdata="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5MHCy/&#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S2 基础设施提供过程乌龟图</w:t>
                          </w:r>
                        </w:p>
                      </w:txbxContent>
                    </v:textbox>
                  </v:shape>
                </v:group>
                <v:group id="组合 70" o:spid="_x0000_s1026" o:spt="203" style="position:absolute;left:5700;top:788843;height:4064;width:5913;" coordorigin="5705,4217" coordsize="5913,4064" o:gfxdata="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E1Ap6MAAAADcAAAADwAAAAAAAAABACAAAAAiAAAAZHJzL2Rvd25yZXYu&#10;eG1sUEsBAhQAFAAAAAgAh07iQDMvBZ47AAAAOQAAABUAAAAAAAAAAQAgAAAADwEAAGRycy9ncm91&#10;cHNoYXBleG1sLnhtbFBLBQYAAAAABgAGAGABAADMAwAAAAA=&#10;">
                  <o:lock v:ext="edit" aspectratio="f"/>
                  <v:shape id="上箭头 68" o:spid="_x0000_s1026" o:spt="68" type="#_x0000_t68" style="position:absolute;left:8355;top:7112;height:700;width:643;v-text-anchor:middle;" fillcolor="#DBEEF4 [664]" filled="t" stroked="t" coordsize="21600,21600" o:gfxdata="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RsVD74A&#10;AADcAAAADwAAAAAAAAABACAAAAAiAAAAZHJzL2Rvd25yZXYueG1sUEsBAhQAFAAAAAgAh07iQDMv&#10;BZ47AAAAOQAAABAAAAAAAAAAAQAgAAAADQEAAGRycy9zaGFwZXhtbC54bWxQSwUGAAAAAAYABgBb&#10;AQAAtwMAAAAA&#10;" adj="9920,5400">
                    <v:fill on="t" focussize="0,0"/>
                    <v:stroke weight="1pt" color="#385D8A [3204]" joinstyle="round"/>
                    <v:imagedata o:title=""/>
                    <o:lock v:ext="edit" aspectratio="f"/>
                  </v:shape>
                  <v:shape id="上箭头 67" o:spid="_x0000_s1026" o:spt="68" type="#_x0000_t68" style="position:absolute;left:8355;top:4217;height:1007;width:643;v-text-anchor:middle;" fillcolor="#DBEEF4 [664]" filled="t" stroked="t" coordsize="21600,21600" o:gfxdata="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11oK8AAAA&#10;3AAAAA8AAAAAAAAAAQAgAAAAIgAAAGRycy9kb3ducmV2LnhtbFBLAQIUABQAAAAIAIdO4kAzLwWe&#10;OwAAADkAAAAQAAAAAAAAAAEAIAAAAAsBAABkcnMvc2hhcGV4bWwueG1sUEsFBgAAAAAGAAYAWwEA&#10;ALUDAAAAAA==&#10;" adj="6896,5400">
                    <v:fill on="t" focussize="0,0"/>
                    <v:stroke weight="1pt" color="#385D8A [3204]" joinstyle="round"/>
                    <v:imagedata o:title=""/>
                    <o:lock v:ext="edit" aspectratio="f"/>
                  </v:shape>
                  <v:shape id="棱台 1" o:spid="_x0000_s1026" o:spt="84" type="#_x0000_t84" style="position:absolute;left:6813;top:4831;height:2316;width:3727;v-text-anchor:middle;" fillcolor="#DBEEF4 [664]" filled="t" stroked="t" coordsize="21600,21600" o:gfxdata="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Fif97sAAADc&#10;AAAADwAAAAAAAAABACAAAAAiAAAAZHJzL2Rvd25yZXYueG1sUEsBAhQAFAAAAAgAh07iQDMvBZ47&#10;AAAAOQAAABAAAAAAAAAAAQAgAAAACgEAAGRycy9zaGFwZXhtbC54bWxQSwUGAAAAAAYABgBbAQAA&#10;tAMAAAAA&#10;" adj="914">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S2基础设施提供过程</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7.1.3 基础设施</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7.1.4 过程运行环境</w:t>
                          </w:r>
                        </w:p>
                      </w:txbxContent>
                    </v:textbox>
                  </v:shape>
                  <v:shape id="燕尾形 4" o:spid="_x0000_s1026" o:spt="55" type="#_x0000_t55" style="position:absolute;left:5705;top:5704;height:840;width:1075;v-text-anchor:middle;" fillcolor="#DBEEF4 [664]" filled="t" stroked="t" coordsize="21600,21600" o:gfxdata="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0pg74A&#10;AADcAAAADwAAAAAAAAABACAAAAAiAAAAZHJzL2Rvd25yZXYueG1sUEsBAhQAFAAAAAgAh07iQDMv&#10;BZ47AAAAOQAAABAAAAAAAAAAAQAgAAAADQEAAGRycy9zaGFwZXhtbC54bWxQSwUGAAAAAAYABgBb&#10;AQAAtwMAAAAA&#10;" adj="19049">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v:textbox>
                  </v:shape>
                  <v:shape id="右箭头 5" o:spid="_x0000_s1026" o:spt="13" type="#_x0000_t13" style="position:absolute;left:5713;top:4379;height:752;width:1274;rotation:2555904f;v-text-anchor:middle;" fillcolor="#DBEEF4 [664]" filled="t" stroked="t" coordsize="21600,21600" o:gfxdata="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tPovugAAANwA&#10;AAAPAAAAAAAAAAEAIAAAACIAAABkcnMvZG93bnJldi54bWxQSwECFAAUAAAACACHTuJAMy8FnjsA&#10;AAA5AAAAEAAAAAAAAAABACAAAAAJAQAAZHJzL3NoYXBleG1sLnhtbFBLBQYAAAAABgAGAFsBAACz&#10;AwAAAAA=&#10;" adj="15226,5400">
                    <v:fill on="t" focussize="0,0"/>
                    <v:stroke weight="1pt" color="#385D8A [3204]" joinstyle="round"/>
                    <v:imagedata o:title=""/>
                    <o:lock v:ext="edit" aspectratio="f"/>
                  </v:shape>
                  <v:shape id="右箭头 14" o:spid="_x0000_s1026" o:spt="13" type="#_x0000_t13" style="position:absolute;left:10415;top:4420;height:752;width:1203;rotation:9109504f;v-text-anchor:middle;" fillcolor="#DBEEF4 [664]" filled="t" stroked="t" coordsize="21600,21600" o:gfxdata="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QKuwi/&#10;AAAA3AAAAA8AAAAAAAAAAQAgAAAAIgAAAGRycy9kb3ducmV2LnhtbFBLAQIUABQAAAAIAIdO4kAz&#10;LwWeOwAAADkAAAAQAAAAAAAAAAEAIAAAAA4BAABkcnMvc2hhcGV4bWwueG1sUEsFBgAAAAAGAAYA&#10;WwEAALgDAAAAAA==&#10;" adj="14849,5400">
                    <v:fill on="t" focussize="0,0"/>
                    <v:stroke weight="1pt" color="#385D8A [3204]" joinstyle="round"/>
                    <v:imagedata o:title=""/>
                    <o:lock v:ext="edit" aspectratio="f"/>
                  </v:shape>
                  <v:shape id="右箭头 15" o:spid="_x0000_s1026" o:spt="13" type="#_x0000_t13" style="position:absolute;left:10335;top:7223;height:752;width:1332;rotation:-8781824f;v-text-anchor:middle;" fillcolor="#DBEEF4 [664]" filled="t" stroked="t" coordsize="21600,21600" o:gfxdata="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1b/rvQAA&#10;ANwAAAAPAAAAAAAAAAEAIAAAACIAAABkcnMvZG93bnJldi54bWxQSwECFAAUAAAACACHTuJAMy8F&#10;njsAAAA5AAAAEAAAAAAAAAABACAAAAAMAQAAZHJzL3NoYXBleG1sLnhtbFBLBQYAAAAABgAGAFsB&#10;AAC2AwAAAAA=&#10;" adj="15503,5400">
                    <v:fill on="t" focussize="0,0"/>
                    <v:stroke weight="1pt" color="#385D8A [3204]" joinstyle="round"/>
                    <v:imagedata o:title=""/>
                    <o:lock v:ext="edit" aspectratio="f"/>
                  </v:shape>
                  <v:shape id="右箭头 16" o:spid="_x0000_s1026" o:spt="13" type="#_x0000_t13" style="position:absolute;left:5667;top:7239;height:752;width:1332;rotation:-3145728f;v-text-anchor:middle;" fillcolor="#DBEEF4 [664]" filled="t" stroked="t" coordsize="21600,21600" o:gfxdata="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dJy96/&#10;AAAA3AAAAA8AAAAAAAAAAQAgAAAAIgAAAGRycy9kb3ducmV2LnhtbFBLAQIUABQAAAAIAIdO4kAz&#10;LwWeOwAAADkAAAAQAAAAAAAAAAEAIAAAAA4BAABkcnMvc2hhcGV4bWwueG1sUEsFBgAAAAAGAAYA&#10;WwEAALgDAAAAAA==&#10;" adj="15503,5400">
                    <v:fill on="t" focussize="0,0"/>
                    <v:stroke weight="1pt" color="#385D8A [3204]" joinstyle="round"/>
                    <v:imagedata o:title=""/>
                    <o:lock v:ext="edit" aspectratio="f"/>
                  </v:shape>
                  <v:shape id="燕尾形 65" o:spid="_x0000_s1026" o:spt="55" type="#_x0000_t55" style="position:absolute;left:10565;top:5704;height:840;width:1042;v-text-anchor:middle;" fillcolor="#DBEEF4 [664]" filled="t" stroked="t" coordsize="21600,21600" o:gfxdata="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wAlm8AAAA&#10;3AAAAA8AAAAAAAAAAQAgAAAAIgAAAGRycy9kb3ducmV2LnhtbFBLAQIUABQAAAAIAIdO4kAzLwWe&#10;OwAAADkAAAAQAAAAAAAAAAEAIAAAAAsBAABkcnMvc2hhcGV4bWwueG1sUEsFBgAAAAAGAAYAWwEA&#10;ALUDAAAAAA==&#10;" adj="18968">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v:textbox>
                  </v:shape>
                </v:group>
              </v:group>
            </w:pict>
          </mc:Fallback>
        </mc:AlternateContent>
      </w:r>
    </w:p>
    <w:p/>
    <w:p/>
    <w:p/>
    <w:p/>
    <w:p/>
    <w:p/>
    <w:p/>
    <w:p/>
    <w:p/>
    <w:p/>
    <w:p/>
    <w:p/>
    <w:p/>
    <w:p/>
    <w:p/>
    <w:p/>
    <w:p/>
    <w:p/>
    <w:p/>
    <w:p/>
    <w:p/>
    <w:p/>
    <w:p/>
    <w:p/>
    <w:p/>
    <w:p/>
    <w:p/>
    <w:p/>
    <w:p/>
    <w:p/>
    <w:p/>
    <w:p>
      <w:r>
        <w:rPr>
          <w:sz w:val="21"/>
        </w:rPr>
        <mc:AlternateContent>
          <mc:Choice Requires="wpg">
            <w:drawing>
              <wp:anchor distT="0" distB="0" distL="114300" distR="114300" simplePos="0" relativeHeight="251676672" behindDoc="0" locked="0" layoutInCell="1" allowOverlap="1">
                <wp:simplePos x="0" y="0"/>
                <wp:positionH relativeFrom="column">
                  <wp:posOffset>508635</wp:posOffset>
                </wp:positionH>
                <wp:positionV relativeFrom="paragraph">
                  <wp:posOffset>-32385</wp:posOffset>
                </wp:positionV>
                <wp:extent cx="8420100" cy="5170170"/>
                <wp:effectExtent l="9525" t="9525" r="9525" b="20955"/>
                <wp:wrapNone/>
                <wp:docPr id="983" name="组合 983"/>
                <wp:cNvGraphicFramePr/>
                <a:graphic xmlns:a="http://schemas.openxmlformats.org/drawingml/2006/main">
                  <a:graphicData uri="http://schemas.microsoft.com/office/word/2010/wordprocessingGroup">
                    <wpg:wgp>
                      <wpg:cNvGrpSpPr/>
                      <wpg:grpSpPr>
                        <a:xfrm>
                          <a:off x="0" y="0"/>
                          <a:ext cx="8420100" cy="5170170"/>
                          <a:chOff x="2218" y="799140"/>
                          <a:chExt cx="13260" cy="8142"/>
                        </a:xfrm>
                      </wpg:grpSpPr>
                      <wps:wsp>
                        <wps:cNvPr id="984" name="矩形 18"/>
                        <wps:cNvSpPr/>
                        <wps:spPr>
                          <a:xfrm>
                            <a:off x="2218" y="799140"/>
                            <a:ext cx="13260" cy="8142"/>
                          </a:xfrm>
                          <a:prstGeom prst="rect">
                            <a:avLst/>
                          </a:prstGeom>
                          <a:noFill/>
                          <a:ln w="190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85" name="棱台 6"/>
                        <wps:cNvSpPr/>
                        <wps:spPr>
                          <a:xfrm>
                            <a:off x="2426" y="800009"/>
                            <a:ext cx="3531" cy="1525"/>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计算机及网络、打印机、监视和测量设备、检测区域等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86" name="棱台 7"/>
                        <wps:cNvSpPr/>
                        <wps:spPr>
                          <a:xfrm>
                            <a:off x="11814" y="800009"/>
                            <a:ext cx="3480" cy="1453"/>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val="en-US" w:eastAsia="zh-CN"/>
                                  <w14:textFill>
                                    <w14:solidFill>
                                      <w14:schemeClr w14:val="tx1"/>
                                    </w14:solidFill>
                                  </w14:textFill>
                                </w:rPr>
                                <w:t>质量部</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87" name="棱台 8"/>
                        <wps:cNvSpPr/>
                        <wps:spPr>
                          <a:xfrm>
                            <a:off x="2426" y="804761"/>
                            <a:ext cx="3531" cy="2293"/>
                          </a:xfrm>
                          <a:prstGeom prst="bevel">
                            <a:avLst>
                              <a:gd name="adj" fmla="val 1794"/>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《监视与测量设备控制程序》</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监视和测量设施操作规程</w:t>
                              </w:r>
                              <w:r>
                                <w:rPr>
                                  <w:rFonts w:hint="eastAsia" w:ascii="微软雅黑" w:hAnsi="微软雅黑" w:eastAsia="微软雅黑" w:cs="微软雅黑"/>
                                  <w:color w:val="000000" w:themeColor="text1"/>
                                  <w:lang w:eastAsia="zh-CN"/>
                                  <w14:textFill>
                                    <w14:solidFill>
                                      <w14:schemeClr w14:val="tx1"/>
                                    </w14:solidFill>
                                  </w14:textFill>
                                </w:rPr>
                                <w:t>》</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外部校准验证</w:t>
                              </w:r>
                            </w:p>
                            <w:p>
                              <w:pPr>
                                <w:spacing w:line="0" w:lineRule="atLeast"/>
                                <w:ind w:left="220"/>
                                <w:jc w:val="left"/>
                                <w:rPr>
                                  <w:rFonts w:ascii="微软雅黑" w:hAnsi="微软雅黑" w:eastAsia="微软雅黑" w:cs="微软雅黑"/>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88" name="棱台 9"/>
                        <wps:cNvSpPr/>
                        <wps:spPr>
                          <a:xfrm>
                            <a:off x="11859" y="805269"/>
                            <a:ext cx="3435" cy="1785"/>
                          </a:xfrm>
                          <a:prstGeom prst="bevel">
                            <a:avLst>
                              <a:gd name="adj" fmla="val 4369"/>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检定计划完成率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89" name="棱台 11"/>
                        <wps:cNvSpPr/>
                        <wps:spPr>
                          <a:xfrm>
                            <a:off x="7197" y="804785"/>
                            <a:ext cx="3417" cy="2269"/>
                          </a:xfrm>
                          <a:prstGeom prst="bevel">
                            <a:avLst>
                              <a:gd name="adj" fmla="val 2453"/>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设备设施未定期检定</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测量设备</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损坏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90" name="棱台 12"/>
                        <wps:cNvSpPr/>
                        <wps:spPr>
                          <a:xfrm>
                            <a:off x="2426" y="802050"/>
                            <a:ext cx="3531" cy="2065"/>
                          </a:xfrm>
                          <a:prstGeom prst="bevel">
                            <a:avLst>
                              <a:gd name="adj" fmla="val 3002"/>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国家计量法律法规</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国家或行业标准</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在用的监视和测量设备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91" name="棱台 13"/>
                        <wps:cNvSpPr/>
                        <wps:spPr>
                          <a:xfrm>
                            <a:off x="11814" y="802192"/>
                            <a:ext cx="3465" cy="2423"/>
                          </a:xfrm>
                          <a:prstGeom prst="bevel">
                            <a:avLst>
                              <a:gd name="adj" fmla="val 2022"/>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处于检定有效期内的监视测量设备</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外部检定机构检定证书及检定标识</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计量器具台账及检定计划</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92" name="棱台 17"/>
                        <wps:cNvSpPr/>
                        <wps:spPr>
                          <a:xfrm>
                            <a:off x="7633" y="800009"/>
                            <a:ext cx="2545" cy="1195"/>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质量部负责人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993" name="组合 23"/>
                        <wpg:cNvGrpSpPr/>
                        <wpg:grpSpPr>
                          <a:xfrm rot="0">
                            <a:off x="6477" y="799141"/>
                            <a:ext cx="5086" cy="620"/>
                            <a:chOff x="6558" y="1625"/>
                            <a:chExt cx="5160" cy="631"/>
                          </a:xfrm>
                        </wpg:grpSpPr>
                        <wps:wsp>
                          <wps:cNvPr id="994" name="直接连接符 20"/>
                          <wps:cNvCnPr/>
                          <wps:spPr>
                            <a:xfrm>
                              <a:off x="6558" y="2217"/>
                              <a:ext cx="4993" cy="0"/>
                            </a:xfrm>
                            <a:prstGeom prst="line">
                              <a:avLst/>
                            </a:prstGeom>
                            <a:ln w="50800" cmpd="dbl"/>
                          </wps:spPr>
                          <wps:style>
                            <a:lnRef idx="1">
                              <a:schemeClr val="accent1"/>
                            </a:lnRef>
                            <a:fillRef idx="0">
                              <a:schemeClr val="accent1"/>
                            </a:fillRef>
                            <a:effectRef idx="0">
                              <a:schemeClr val="accent1"/>
                            </a:effectRef>
                            <a:fontRef idx="minor">
                              <a:schemeClr val="tx1"/>
                            </a:fontRef>
                          </wps:style>
                          <wps:bodyPr/>
                        </wps:wsp>
                        <wps:wsp>
                          <wps:cNvPr id="995" name="文本框 21"/>
                          <wps:cNvSpPr txBox="1"/>
                          <wps:spPr>
                            <a:xfrm>
                              <a:off x="6669" y="1625"/>
                              <a:ext cx="5049" cy="63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S3 监视测量设备管理过程乌龟图</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996" name="组合 70"/>
                        <wpg:cNvGrpSpPr/>
                        <wpg:grpSpPr>
                          <a:xfrm rot="0">
                            <a:off x="5884" y="801185"/>
                            <a:ext cx="5963" cy="4064"/>
                            <a:chOff x="5655" y="4217"/>
                            <a:chExt cx="5963" cy="4064"/>
                          </a:xfrm>
                        </wpg:grpSpPr>
                        <wps:wsp>
                          <wps:cNvPr id="997" name="上箭头 68"/>
                          <wps:cNvSpPr/>
                          <wps:spPr>
                            <a:xfrm>
                              <a:off x="8355" y="7112"/>
                              <a:ext cx="643" cy="639"/>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98" name="上箭头 67"/>
                          <wps:cNvSpPr/>
                          <wps:spPr>
                            <a:xfrm>
                              <a:off x="8355" y="4217"/>
                              <a:ext cx="643" cy="1007"/>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99" name="棱台 1"/>
                          <wps:cNvSpPr/>
                          <wps:spPr>
                            <a:xfrm>
                              <a:off x="6813" y="4831"/>
                              <a:ext cx="3772" cy="2316"/>
                            </a:xfrm>
                            <a:prstGeom prst="bevel">
                              <a:avLst>
                                <a:gd name="adj" fmla="val 3568"/>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S3</w:t>
                                </w:r>
                                <w:r>
                                  <w:rPr>
                                    <w:rFonts w:hint="eastAsia" w:ascii="微软雅黑" w:hAnsi="微软雅黑" w:eastAsia="微软雅黑" w:cs="微软雅黑"/>
                                    <w:b/>
                                    <w:bCs/>
                                    <w:color w:val="000000" w:themeColor="text1"/>
                                    <w:sz w:val="24"/>
                                    <w:szCs w:val="28"/>
                                    <w:u w:val="single"/>
                                    <w14:textFill>
                                      <w14:solidFill>
                                        <w14:schemeClr w14:val="tx1"/>
                                      </w14:solidFill>
                                    </w14:textFill>
                                  </w:rPr>
                                  <w:t>监视与测量设备管理过程</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7.1.5 监视和测量资源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00" name="燕尾形 4"/>
                          <wps:cNvSpPr/>
                          <wps:spPr>
                            <a:xfrm>
                              <a:off x="5655" y="5704"/>
                              <a:ext cx="1125"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01" name="右箭头 5"/>
                          <wps:cNvSpPr/>
                          <wps:spPr>
                            <a:xfrm rot="2340000">
                              <a:off x="5713" y="4379"/>
                              <a:ext cx="1274"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02" name="右箭头 14"/>
                          <wps:cNvSpPr/>
                          <wps:spPr>
                            <a:xfrm rot="8340000">
                              <a:off x="10415" y="4420"/>
                              <a:ext cx="1203"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03" name="右箭头 15"/>
                          <wps:cNvSpPr/>
                          <wps:spPr>
                            <a:xfrm rot="13560000">
                              <a:off x="10335" y="7223"/>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04" name="右箭头 16"/>
                          <wps:cNvSpPr/>
                          <wps:spPr>
                            <a:xfrm rot="18720000">
                              <a:off x="5667" y="7239"/>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05" name="燕尾形 65"/>
                          <wps:cNvSpPr/>
                          <wps:spPr>
                            <a:xfrm>
                              <a:off x="10532" y="5704"/>
                              <a:ext cx="1025"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40.05pt;margin-top:-2.55pt;height:407.1pt;width:663pt;z-index:251676672;mso-width-relative:page;mso-height-relative:page;" coordorigin="2218,799140" coordsize="13260,8142" o:gfxdata="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">
                <o:lock v:ext="edit" aspectratio="f"/>
                <v:rect id="矩形 18" o:spid="_x0000_s1026" o:spt="1" style="position:absolute;left:2218;top:799140;height:8142;width:13260;v-text-anchor:middle;" filled="f" stroked="t" coordsize="21600,21600" o:gfxdata="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ZcJ574A&#10;AADcAAAADwAAAAAAAAABACAAAAAiAAAAZHJzL2Rvd25yZXYueG1sUEsBAhQAFAAAAAgAh07iQDMv&#10;BZ47AAAAOQAAABAAAAAAAAAAAQAgAAAADQEAAGRycy9zaGFwZXhtbC54bWxQSwUGAAAAAAYABgBb&#10;AQAAtwMAAAAA&#10;">
                  <v:fill on="f" focussize="0,0"/>
                  <v:stroke weight="1.5pt" color="#385D8A [3204]" joinstyle="round"/>
                  <v:imagedata o:title=""/>
                  <o:lock v:ext="edit" aspectratio="f"/>
                </v:rect>
                <v:shape id="棱台 6" o:spid="_x0000_s1026" o:spt="84" type="#_x0000_t84" style="position:absolute;left:2426;top:800009;height:1525;width:3531;v-text-anchor:middle;" filled="f" stroked="t" coordsize="21600,21600" o:gfxdata="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YfNe8AAAA&#10;3AAAAA8AAAAAAAAAAQAgAAAAIgAAAGRycy9kb3ducmV2LnhtbFBLAQIUABQAAAAIAIdO4kAzLwWe&#10;OwAAADkAAAAQAAAAAAAAAAEAIAAAAAsBAABkcnMvc2hhcGV4bWwueG1sUEsFBgAAAAAGAAYAWwEA&#10;ALUDA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计算机及网络、打印机、监视和测量设备、检测区域等</w:t>
                        </w:r>
                      </w:p>
                    </w:txbxContent>
                  </v:textbox>
                </v:shape>
                <v:shape id="棱台 7" o:spid="_x0000_s1026" o:spt="84" type="#_x0000_t84" style="position:absolute;left:11814;top:800009;height:1453;width:3480;v-text-anchor:middle;" filled="f" stroked="t" coordsize="21600,21600" o:gfxdata="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gK4qC8AAAA&#10;3AAAAA8AAAAAAAAAAQAgAAAAIgAAAGRycy9kb3ducmV2LnhtbFBLAQIUABQAAAAIAIdO4kAzLwWe&#10;OwAAADkAAAAQAAAAAAAAAAEAIAAAAAsBAABkcnMvc2hhcGV4bWwueG1sUEsFBgAAAAAGAAYAWwEA&#10;ALUDA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val="en-US" w:eastAsia="zh-CN"/>
                            <w14:textFill>
                              <w14:solidFill>
                                <w14:schemeClr w14:val="tx1"/>
                              </w14:solidFill>
                            </w14:textFill>
                          </w:rPr>
                          <w:t>质量部</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v:textbox>
                </v:shape>
                <v:shape id="棱台 8" o:spid="_x0000_s1026" o:spt="84" type="#_x0000_t84" style="position:absolute;left:2426;top:804761;height:2293;width:3531;v-text-anchor:middle;" filled="f" stroked="t" coordsize="21600,21600" o:gfxdata="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HS00y8AAAA&#10;3AAAAA8AAAAAAAAAAQAgAAAAIgAAAGRycy9kb3ducmV2LnhtbFBLAQIUABQAAAAIAIdO4kAzLwWe&#10;OwAAADkAAAAQAAAAAAAAAAEAIAAAAAsBAABkcnMvc2hhcGV4bWwueG1sUEsFBgAAAAAGAAYAWwEA&#10;ALUDAAAAAA==&#10;" adj="388">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《监视与测量设备控制程序》</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监视和测量设施操作规程</w:t>
                        </w:r>
                        <w:r>
                          <w:rPr>
                            <w:rFonts w:hint="eastAsia" w:ascii="微软雅黑" w:hAnsi="微软雅黑" w:eastAsia="微软雅黑" w:cs="微软雅黑"/>
                            <w:color w:val="000000" w:themeColor="text1"/>
                            <w:lang w:eastAsia="zh-CN"/>
                            <w14:textFill>
                              <w14:solidFill>
                                <w14:schemeClr w14:val="tx1"/>
                              </w14:solidFill>
                            </w14:textFill>
                          </w:rPr>
                          <w:t>》</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外部校准验证</w:t>
                        </w:r>
                      </w:p>
                      <w:p>
                        <w:pPr>
                          <w:spacing w:line="0" w:lineRule="atLeast"/>
                          <w:ind w:left="220"/>
                          <w:jc w:val="left"/>
                          <w:rPr>
                            <w:rFonts w:ascii="微软雅黑" w:hAnsi="微软雅黑" w:eastAsia="微软雅黑" w:cs="微软雅黑"/>
                            <w:color w:val="000000" w:themeColor="text1"/>
                            <w14:textFill>
                              <w14:solidFill>
                                <w14:schemeClr w14:val="tx1"/>
                              </w14:solidFill>
                            </w14:textFill>
                          </w:rPr>
                        </w:pPr>
                      </w:p>
                    </w:txbxContent>
                  </v:textbox>
                </v:shape>
                <v:shape id="棱台 9" o:spid="_x0000_s1026" o:spt="84" type="#_x0000_t84" style="position:absolute;left:11859;top:805269;height:1785;width:3435;v-text-anchor:middle;" filled="f" stroked="t" coordsize="21600,21600" o:gfxdata="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zwD37sAAADc&#10;AAAADwAAAAAAAAABACAAAAAiAAAAZHJzL2Rvd25yZXYueG1sUEsBAhQAFAAAAAgAh07iQDMvBZ47&#10;AAAAOQAAABAAAAAAAAAAAQAgAAAACgEAAGRycy9zaGFwZXhtbC54bWxQSwUGAAAAAAYABgBbAQAA&#10;tAMAAAAA&#10;" adj="944">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检定计划完成率</w:t>
                        </w:r>
                      </w:p>
                    </w:txbxContent>
                  </v:textbox>
                </v:shape>
                <v:shape id="棱台 11" o:spid="_x0000_s1026" o:spt="84" type="#_x0000_t84" style="position:absolute;left:7197;top:804785;height:2269;width:3417;v-text-anchor:middle;" filled="f" stroked="t" coordsize="21600,21600" o:gfxdata="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UDOh&#10;wAAAANwAAAAPAAAAAAAAAAEAIAAAACIAAABkcnMvZG93bnJldi54bWxQSwECFAAUAAAACACHTuJA&#10;My8FnjsAAAA5AAAAEAAAAAAAAAABACAAAAAPAQAAZHJzL3NoYXBleG1sLnhtbFBLBQYAAAAABgAG&#10;AFsBAAC5AwAAAAA=&#10;" adj="530">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设备设施未定期检定</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测量设备</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损坏</w:t>
                        </w:r>
                      </w:p>
                    </w:txbxContent>
                  </v:textbox>
                </v:shape>
                <v:shape id="棱台 12" o:spid="_x0000_s1026" o:spt="84" type="#_x0000_t84" style="position:absolute;left:2426;top:802050;height:2065;width:3531;v-text-anchor:middle;" filled="f" stroked="t" coordsize="21600,21600" o:gfxdata="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Q/Xlm5AAAA3AAA&#10;AA8AAAAAAAAAAQAgAAAAIgAAAGRycy9kb3ducmV2LnhtbFBLAQIUABQAAAAIAIdO4kAzLwWeOwAA&#10;ADkAAAAQAAAAAAAAAAEAIAAAAAgBAABkcnMvc2hhcGV4bWwueG1sUEsFBgAAAAAGAAYAWwEAALID&#10;AAAAAA==&#10;" adj="648">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国家计量法律法规</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国家或行业标准</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在用的监视和测量设备</w:t>
                        </w:r>
                      </w:p>
                    </w:txbxContent>
                  </v:textbox>
                </v:shape>
                <v:shape id="棱台 13" o:spid="_x0000_s1026" o:spt="84" type="#_x0000_t84" style="position:absolute;left:11814;top:802192;height:2423;width:3465;v-text-anchor:middle;" filled="f" stroked="t" coordsize="21600,21600" o:gfxdata="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bj468AAAA&#10;3AAAAA8AAAAAAAAAAQAgAAAAIgAAAGRycy9kb3ducmV2LnhtbFBLAQIUABQAAAAIAIdO4kAzLwWe&#10;OwAAADkAAAAQAAAAAAAAAAEAIAAAAAsBAABkcnMvc2hhcGV4bWwueG1sUEsFBgAAAAAGAAYAWwEA&#10;ALUDAAAAAA==&#10;" adj="437">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处于检定有效期内的监视测量设备</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外部检定机构检定证书及检定标识</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计量器具台账及检定计划</w:t>
                        </w:r>
                      </w:p>
                    </w:txbxContent>
                  </v:textbox>
                </v:shape>
                <v:shape id="棱台 17" o:spid="_x0000_s1026" o:spt="84" type="#_x0000_t84" style="position:absolute;left:7633;top:800009;height:1195;width:2545;v-text-anchor:middle;" filled="f" stroked="t" coordsize="21600,21600" o:gfxdata="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uhyfrsAAADc&#10;AAAADwAAAAAAAAABACAAAAAiAAAAZHJzL2Rvd25yZXYueG1sUEsBAhQAFAAAAAgAh07iQDMvBZ47&#10;AAAAOQAAABAAAAAAAAAAAQAgAAAACgEAAGRycy9zaGFwZXhtbC54bWxQSwUGAAAAAAYABgBbAQAA&#10;tAMAAAAA&#10;" adj="771">
                  <v:fill on="f" focussize="0,0"/>
                  <v:stroke weight="1pt" color="#385D8A [3204]" joinstyle="round"/>
                  <v:imagedata o:title=""/>
                  <o:lock v:ext="edit" aspectratio="f"/>
                  <v:textbo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质量部负责人</w:t>
                        </w:r>
                      </w:p>
                    </w:txbxContent>
                  </v:textbox>
                </v:shape>
                <v:group id="组合 23" o:spid="_x0000_s1026" o:spt="203" style="position:absolute;left:6477;top:799141;height:620;width:5086;" coordorigin="6558,1625" coordsize="5160,631" o:gfxdata="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jXM8SvwAAANwAAAAPAAAAAAAAAAEAIAAAACIAAABkcnMvZG93bnJldi54&#10;bWxQSwECFAAUAAAACACHTuJAMy8FnjsAAAA5AAAAFQAAAAAAAAABACAAAAAOAQAAZHJzL2dyb3Vw&#10;c2hhcGV4bWwueG1sUEsFBgAAAAAGAAYAYAEAAMsDAAAAAA==&#10;">
                  <o:lock v:ext="edit" aspectratio="f"/>
                  <v:line id="直接连接符 20" o:spid="_x0000_s1026" o:spt="20" style="position:absolute;left:6558;top:2217;height:0;width:4993;" filled="f" stroked="t" coordsize="21600,21600" o:gfxdata="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W/k8vQAA&#10;ANwAAAAPAAAAAAAAAAEAIAAAACIAAABkcnMvZG93bnJldi54bWxQSwECFAAUAAAACACHTuJAMy8F&#10;njsAAAA5AAAAEAAAAAAAAAABACAAAAAMAQAAZHJzL3NoYXBleG1sLnhtbFBLBQYAAAAABgAGAFsB&#10;AAC2AwAAAAA=&#10;">
                    <v:fill on="f" focussize="0,0"/>
                    <v:stroke weight="4pt" color="#4A7EBB [3204]" linestyle="thinThin" joinstyle="round"/>
                    <v:imagedata o:title=""/>
                    <o:lock v:ext="edit" aspectratio="f"/>
                  </v:line>
                  <v:shape id="文本框 21" o:spid="_x0000_s1026" o:spt="202" type="#_x0000_t202" style="position:absolute;left:6669;top:1625;height:631;width:5049;" filled="f" stroked="f" coordsize="21600,21600" o:gfxdata="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qWKi&#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S3 监视测量设备管理过程乌龟图</w:t>
                          </w:r>
                        </w:p>
                      </w:txbxContent>
                    </v:textbox>
                  </v:shape>
                </v:group>
                <v:group id="组合 70" o:spid="_x0000_s1026" o:spt="203" style="position:absolute;left:5884;top:801185;height:4064;width:5963;" coordorigin="5655,4217" coordsize="5963,4064" o:gfxdata="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K2yKvwAAANwAAAAPAAAAAAAAAAEAIAAAACIAAABkcnMvZG93bnJldi54&#10;bWxQSwECFAAUAAAACACHTuJAMy8FnjsAAAA5AAAAFQAAAAAAAAABACAAAAAOAQAAZHJzL2dyb3Vw&#10;c2hhcGV4bWwueG1sUEsFBgAAAAAGAAYAYAEAAMsDAAAAAA==&#10;">
                  <o:lock v:ext="edit" aspectratio="f"/>
                  <v:shape id="上箭头 68" o:spid="_x0000_s1026" o:spt="68" type="#_x0000_t68" style="position:absolute;left:8355;top:7112;height:639;width:643;v-text-anchor:middle;" fillcolor="#DBEEF4 [664]" filled="t" stroked="t" coordsize="21600,21600" o:gfxdata="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t+p0vQAA&#10;ANwAAAAPAAAAAAAAAAEAIAAAACIAAABkcnMvZG93bnJldi54bWxQSwECFAAUAAAACACHTuJAMy8F&#10;njsAAAA5AAAAEAAAAAAAAAABACAAAAAMAQAAZHJzL3NoYXBleG1sLnhtbFBLBQYAAAAABgAGAFsB&#10;AAC2AwAAAAA=&#10;" adj="10800,5400">
                    <v:fill on="t" focussize="0,0"/>
                    <v:stroke weight="1pt" color="#385D8A [3204]" joinstyle="round"/>
                    <v:imagedata o:title=""/>
                    <o:lock v:ext="edit" aspectratio="f"/>
                  </v:shape>
                  <v:shape id="上箭头 67" o:spid="_x0000_s1026" o:spt="68" type="#_x0000_t68" style="position:absolute;left:8355;top:4217;height:1007;width:643;v-text-anchor:middle;" fillcolor="#DBEEF4 [664]" filled="t" stroked="t" coordsize="21600,21600" o:gfxdata="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b4n+a5AAAA3AAA&#10;AA8AAAAAAAAAAQAgAAAAIgAAAGRycy9kb3ducmV2LnhtbFBLAQIUABQAAAAIAIdO4kAzLwWeOwAA&#10;ADkAAAAQAAAAAAAAAAEAIAAAAAgBAABkcnMvc2hhcGV4bWwueG1sUEsFBgAAAAAGAAYAWwEAALID&#10;AAAAAA==&#10;" adj="6896,5400">
                    <v:fill on="t" focussize="0,0"/>
                    <v:stroke weight="1pt" color="#385D8A [3204]" joinstyle="round"/>
                    <v:imagedata o:title=""/>
                    <o:lock v:ext="edit" aspectratio="f"/>
                  </v:shape>
                  <v:shape id="棱台 1" o:spid="_x0000_s1026" o:spt="84" type="#_x0000_t84" style="position:absolute;left:6813;top:4831;height:2316;width:3772;v-text-anchor:middle;" fillcolor="#DBEEF4 [664]" filled="t" stroked="t" coordsize="21600,21600" o:gfxdata="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h0wZ&#10;wAAAANwAAAAPAAAAAAAAAAEAIAAAACIAAABkcnMvZG93bnJldi54bWxQSwECFAAUAAAACACHTuJA&#10;My8FnjsAAAA5AAAAEAAAAAAAAAABACAAAAAPAQAAZHJzL3NoYXBleG1sLnhtbFBLBQYAAAAABgAG&#10;AFsBAAC5AwAAAAA=&#10;" adj="771">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S3</w:t>
                          </w:r>
                          <w:r>
                            <w:rPr>
                              <w:rFonts w:hint="eastAsia" w:ascii="微软雅黑" w:hAnsi="微软雅黑" w:eastAsia="微软雅黑" w:cs="微软雅黑"/>
                              <w:b/>
                              <w:bCs/>
                              <w:color w:val="000000" w:themeColor="text1"/>
                              <w:sz w:val="24"/>
                              <w:szCs w:val="28"/>
                              <w:u w:val="single"/>
                              <w14:textFill>
                                <w14:solidFill>
                                  <w14:schemeClr w14:val="tx1"/>
                                </w14:solidFill>
                              </w14:textFill>
                            </w:rPr>
                            <w:t>监视与测量设备管理过程</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7.1.5 监视和测量资源</w:t>
                          </w:r>
                        </w:p>
                      </w:txbxContent>
                    </v:textbox>
                  </v:shape>
                  <v:shape id="燕尾形 4" o:spid="_x0000_s1026" o:spt="55" type="#_x0000_t55" style="position:absolute;left:5655;top:5704;height:840;width:1125;v-text-anchor:middle;" fillcolor="#DBEEF4 [664]" filled="t" stroked="t" coordsize="21600,21600" o:gfxdata="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p1BE&#10;wAAAAN0AAAAPAAAAAAAAAAEAIAAAACIAAABkcnMvZG93bnJldi54bWxQSwECFAAUAAAACACHTuJA&#10;My8FnjsAAAA5AAAAEAAAAAAAAAABACAAAAAPAQAAZHJzL3NoYXBleG1sLnhtbFBLBQYAAAAABgAG&#10;AFsBAAC5AwAAAAA=&#10;" adj="19162">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v:textbox>
                  </v:shape>
                  <v:shape id="右箭头 5" o:spid="_x0000_s1026" o:spt="13" type="#_x0000_t13" style="position:absolute;left:5713;top:4379;height:752;width:1274;rotation:2555904f;v-text-anchor:middle;" fillcolor="#DBEEF4 [664]" filled="t" stroked="t" coordsize="21600,21600" o:gfxdata="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2iqfugAAAN0A&#10;AAAPAAAAAAAAAAEAIAAAACIAAABkcnMvZG93bnJldi54bWxQSwECFAAUAAAACACHTuJAMy8FnjsA&#10;AAA5AAAAEAAAAAAAAAABACAAAAAJAQAAZHJzL3NoYXBleG1sLnhtbFBLBQYAAAAABgAGAFsBAACz&#10;AwAAAAA=&#10;" adj="15226,5400">
                    <v:fill on="t" focussize="0,0"/>
                    <v:stroke weight="1pt" color="#385D8A [3204]" joinstyle="round"/>
                    <v:imagedata o:title=""/>
                    <o:lock v:ext="edit" aspectratio="f"/>
                  </v:shape>
                  <v:shape id="右箭头 14" o:spid="_x0000_s1026" o:spt="13" type="#_x0000_t13" style="position:absolute;left:10415;top:4420;height:752;width:1203;rotation:9109504f;v-text-anchor:middle;" fillcolor="#DBEEF4 [664]" filled="t" stroked="t" coordsize="21600,21600" o:gfxdata="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j3vuS/&#10;AAAA3QAAAA8AAAAAAAAAAQAgAAAAIgAAAGRycy9kb3ducmV2LnhtbFBLAQIUABQAAAAIAIdO4kAz&#10;LwWeOwAAADkAAAAQAAAAAAAAAAEAIAAAAA4BAABkcnMvc2hhcGV4bWwueG1sUEsFBgAAAAAGAAYA&#10;WwEAALgDAAAAAA==&#10;" adj="14849,5400">
                    <v:fill on="t" focussize="0,0"/>
                    <v:stroke weight="1pt" color="#385D8A [3204]" joinstyle="round"/>
                    <v:imagedata o:title=""/>
                    <o:lock v:ext="edit" aspectratio="f"/>
                  </v:shape>
                  <v:shape id="右箭头 15" o:spid="_x0000_s1026" o:spt="13" type="#_x0000_t13" style="position:absolute;left:10335;top:7223;height:752;width:1332;rotation:-8781824f;v-text-anchor:middle;" fillcolor="#DBEEF4 [664]" filled="t" stroked="t" coordsize="21600,21600" o:gfxdata="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UJLFvQAA&#10;AN0AAAAPAAAAAAAAAAEAIAAAACIAAABkcnMvZG93bnJldi54bWxQSwECFAAUAAAACACHTuJAMy8F&#10;njsAAAA5AAAAEAAAAAAAAAABACAAAAAMAQAAZHJzL3NoYXBleG1sLnhtbFBLBQYAAAAABgAGAFsB&#10;AAC2AwAAAAA=&#10;" adj="15503,5400">
                    <v:fill on="t" focussize="0,0"/>
                    <v:stroke weight="1pt" color="#385D8A [3204]" joinstyle="round"/>
                    <v:imagedata o:title=""/>
                    <o:lock v:ext="edit" aspectratio="f"/>
                  </v:shape>
                  <v:shape id="右箭头 16" o:spid="_x0000_s1026" o:spt="13" type="#_x0000_t13" style="position:absolute;left:5667;top:7239;height:752;width:1332;rotation:-3145728f;v-text-anchor:middle;" fillcolor="#DBEEF4 [664]" filled="t" stroked="t" coordsize="21600,21600" o:gfxdata="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h8RuvQAA&#10;AN0AAAAPAAAAAAAAAAEAIAAAACIAAABkcnMvZG93bnJldi54bWxQSwECFAAUAAAACACHTuJAMy8F&#10;njsAAAA5AAAAEAAAAAAAAAABACAAAAAMAQAAZHJzL3NoYXBleG1sLnhtbFBLBQYAAAAABgAGAFsB&#10;AAC2AwAAAAA=&#10;" adj="15503,5400">
                    <v:fill on="t" focussize="0,0"/>
                    <v:stroke weight="1pt" color="#385D8A [3204]" joinstyle="round"/>
                    <v:imagedata o:title=""/>
                    <o:lock v:ext="edit" aspectratio="f"/>
                  </v:shape>
                  <v:shape id="燕尾形 65" o:spid="_x0000_s1026" o:spt="55" type="#_x0000_t55" style="position:absolute;left:10532;top:5704;height:840;width:1025;v-text-anchor:middle;" fillcolor="#DBEEF4 [664]" filled="t" stroked="t" coordsize="21600,21600" o:gfxdata="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CEJULsAAADd&#10;AAAADwAAAAAAAAABACAAAAAiAAAAZHJzL2Rvd25yZXYueG1sUEsBAhQAFAAAAAgAh07iQDMvBZ47&#10;AAAAOQAAABAAAAAAAAAAAQAgAAAACgEAAGRycy9zaGFwZXhtbC54bWxQSwUGAAAAAAYABgBbAQAA&#10;tAMAAAAA&#10;" adj="18924">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v:textbox>
                  </v:shape>
                </v:group>
              </v:group>
            </w:pict>
          </mc:Fallback>
        </mc:AlternateContent>
      </w:r>
    </w:p>
    <w:p/>
    <w:p/>
    <w:p/>
    <w:p/>
    <w:p/>
    <w:p/>
    <w:p/>
    <w:p/>
    <w:p/>
    <w:p/>
    <w:p/>
    <w:p/>
    <w:p/>
    <w:p/>
    <w:p/>
    <w:p/>
    <w:p/>
    <w:p/>
    <w:p/>
    <w:p/>
    <w:p/>
    <w:p/>
    <w:p/>
    <w:p/>
    <w:p/>
    <w:p/>
    <w:p/>
    <w:p/>
    <w:p>
      <w:r>
        <w:rPr>
          <w:sz w:val="21"/>
        </w:rPr>
        <mc:AlternateContent>
          <mc:Choice Requires="wpg">
            <w:drawing>
              <wp:anchor distT="0" distB="0" distL="114300" distR="114300" simplePos="0" relativeHeight="251677696" behindDoc="0" locked="0" layoutInCell="1" allowOverlap="1">
                <wp:simplePos x="0" y="0"/>
                <wp:positionH relativeFrom="column">
                  <wp:posOffset>365760</wp:posOffset>
                </wp:positionH>
                <wp:positionV relativeFrom="paragraph">
                  <wp:posOffset>-15240</wp:posOffset>
                </wp:positionV>
                <wp:extent cx="8420100" cy="5170170"/>
                <wp:effectExtent l="9525" t="9525" r="9525" b="20955"/>
                <wp:wrapNone/>
                <wp:docPr id="1006" name="组合 1006"/>
                <wp:cNvGraphicFramePr/>
                <a:graphic xmlns:a="http://schemas.openxmlformats.org/drawingml/2006/main">
                  <a:graphicData uri="http://schemas.microsoft.com/office/word/2010/wordprocessingGroup">
                    <wpg:wgp>
                      <wpg:cNvGrpSpPr/>
                      <wpg:grpSpPr>
                        <a:xfrm>
                          <a:off x="0" y="0"/>
                          <a:ext cx="8420100" cy="5170170"/>
                          <a:chOff x="1993" y="811044"/>
                          <a:chExt cx="13260" cy="8142"/>
                        </a:xfrm>
                      </wpg:grpSpPr>
                      <wps:wsp>
                        <wps:cNvPr id="1007" name="矩形 18"/>
                        <wps:cNvSpPr/>
                        <wps:spPr>
                          <a:xfrm>
                            <a:off x="1993" y="811044"/>
                            <a:ext cx="13260" cy="8142"/>
                          </a:xfrm>
                          <a:prstGeom prst="rect">
                            <a:avLst/>
                          </a:prstGeom>
                          <a:noFill/>
                          <a:ln w="190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08" name="棱台 6"/>
                        <wps:cNvSpPr/>
                        <wps:spPr>
                          <a:xfrm>
                            <a:off x="2201" y="811913"/>
                            <a:ext cx="3531" cy="1525"/>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计算机及网络、公告、OA、PPM、ERP、飞书系统等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09" name="棱台 7"/>
                        <wps:cNvSpPr/>
                        <wps:spPr>
                          <a:xfrm>
                            <a:off x="11589" y="811913"/>
                            <a:ext cx="3480" cy="1453"/>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val="en-US" w:eastAsia="zh-CN"/>
                                  <w14:textFill>
                                    <w14:solidFill>
                                      <w14:schemeClr w14:val="tx1"/>
                                    </w14:solidFill>
                                  </w14:textFill>
                                </w:rPr>
                                <w:t>人力资源部</w:t>
                              </w:r>
                              <w:r>
                                <w:rPr>
                                  <w:rFonts w:ascii="微软雅黑" w:hAnsi="微软雅黑" w:eastAsia="微软雅黑" w:cs="微软雅黑"/>
                                  <w:color w:val="000000" w:themeColor="text1"/>
                                  <w14:textFill>
                                    <w14:solidFill>
                                      <w14:schemeClr w14:val="tx1"/>
                                    </w14:solidFill>
                                  </w14:textFill>
                                </w:rPr>
                                <w:t xml:space="preserve"> </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0" name="棱台 8"/>
                        <wps:cNvSpPr/>
                        <wps:spPr>
                          <a:xfrm>
                            <a:off x="2201" y="817143"/>
                            <a:ext cx="3531" cy="1675"/>
                          </a:xfrm>
                          <a:prstGeom prst="bevel">
                            <a:avLst>
                              <a:gd name="adj" fmla="val 3582"/>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《知识管理控制程序》</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识别法律法规、标准、顾客要求</w:t>
                              </w:r>
                            </w:p>
                            <w:p>
                              <w:pPr>
                                <w:spacing w:line="0" w:lineRule="atLeast"/>
                                <w:ind w:left="220"/>
                                <w:jc w:val="left"/>
                                <w:rPr>
                                  <w:rFonts w:ascii="微软雅黑" w:hAnsi="微软雅黑" w:eastAsia="微软雅黑" w:cs="微软雅黑"/>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1" name="棱台 9"/>
                        <wps:cNvSpPr/>
                        <wps:spPr>
                          <a:xfrm>
                            <a:off x="11589" y="816988"/>
                            <a:ext cx="3480" cy="1830"/>
                          </a:xfrm>
                          <a:prstGeom prst="bevel">
                            <a:avLst>
                              <a:gd name="adj" fmla="val 1875"/>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知识的可用率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2" name="棱台 11"/>
                        <wps:cNvSpPr/>
                        <wps:spPr>
                          <a:xfrm>
                            <a:off x="6972" y="816654"/>
                            <a:ext cx="3417" cy="2164"/>
                          </a:xfrm>
                          <a:prstGeom prst="bevel">
                            <a:avLst>
                              <a:gd name="adj" fmla="val 2453"/>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pStyle w:val="143"/>
                                <w:numPr>
                                  <w:ilvl w:val="0"/>
                                  <w:numId w:val="93"/>
                                </w:numPr>
                                <w:spacing w:line="0" w:lineRule="atLeast"/>
                                <w:ind w:firstLineChars="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现有的技术、工艺落后</w:t>
                              </w:r>
                            </w:p>
                            <w:p>
                              <w:pPr>
                                <w:pStyle w:val="143"/>
                                <w:numPr>
                                  <w:ilvl w:val="0"/>
                                  <w:numId w:val="93"/>
                                </w:numPr>
                                <w:spacing w:line="0" w:lineRule="atLeast"/>
                                <w:ind w:firstLineChars="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专利有效期到期</w:t>
                              </w:r>
                            </w:p>
                            <w:p>
                              <w:pPr>
                                <w:pStyle w:val="143"/>
                                <w:numPr>
                                  <w:ilvl w:val="0"/>
                                  <w:numId w:val="93"/>
                                </w:numPr>
                                <w:spacing w:line="0" w:lineRule="atLeast"/>
                                <w:ind w:firstLineChars="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数字资料丢失</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3" name="棱台 12"/>
                        <wps:cNvSpPr/>
                        <wps:spPr>
                          <a:xfrm>
                            <a:off x="2201" y="813699"/>
                            <a:ext cx="3531" cy="3060"/>
                          </a:xfrm>
                          <a:prstGeom prst="bevel">
                            <a:avLst>
                              <a:gd name="adj" fmla="val 1541"/>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体系文件策划要求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顾客要求、投诉、外部需求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项目经验教训</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的知识产权和专利</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学术交流、专业会议</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外来标准</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科技成果、各级奖项、</w:t>
                              </w:r>
                              <w:r>
                                <w:rPr>
                                  <w:rFonts w:hint="eastAsia" w:ascii="微软雅黑" w:hAnsi="微软雅黑" w:eastAsia="微软雅黑" w:cs="微软雅黑"/>
                                  <w:color w:val="000000" w:themeColor="text1"/>
                                  <w:lang w:val="en-US" w:eastAsia="zh-CN"/>
                                  <w14:textFill>
                                    <w14:solidFill>
                                      <w14:schemeClr w14:val="tx1"/>
                                    </w14:solidFill>
                                  </w14:textFill>
                                </w:rPr>
                                <w:t>科</w:t>
                              </w:r>
                              <w:r>
                                <w:rPr>
                                  <w:rFonts w:hint="eastAsia" w:ascii="微软雅黑" w:hAnsi="微软雅黑" w:eastAsia="微软雅黑" w:cs="微软雅黑"/>
                                  <w:color w:val="000000" w:themeColor="text1"/>
                                  <w14:textFill>
                                    <w14:solidFill>
                                      <w14:schemeClr w14:val="tx1"/>
                                    </w14:solidFill>
                                  </w14:textFill>
                                </w:rPr>
                                <w:t>研报告</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4" name="棱台 13"/>
                        <wps:cNvSpPr/>
                        <wps:spPr>
                          <a:xfrm>
                            <a:off x="11589" y="814018"/>
                            <a:ext cx="3465" cy="2423"/>
                          </a:xfrm>
                          <a:prstGeom prst="bevel">
                            <a:avLst>
                              <a:gd name="adj" fmla="val 1423"/>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符合发展要求的特有知识</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知识管理清单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专利软件著作权清单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体系</w:t>
                              </w:r>
                              <w:r>
                                <w:rPr>
                                  <w:rFonts w:hint="eastAsia" w:ascii="微软雅黑" w:hAnsi="微软雅黑" w:eastAsia="微软雅黑" w:cs="微软雅黑"/>
                                  <w:color w:val="000000" w:themeColor="text1"/>
                                  <w14:textFill>
                                    <w14:solidFill>
                                      <w14:schemeClr w14:val="tx1"/>
                                    </w14:solidFill>
                                  </w14:textFill>
                                </w:rPr>
                                <w:t>文件清单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外来标准清单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5" name="棱台 17"/>
                        <wps:cNvSpPr/>
                        <wps:spPr>
                          <a:xfrm>
                            <a:off x="7408" y="811913"/>
                            <a:ext cx="2545" cy="1195"/>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人力资源部负责人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016" name="组合 23"/>
                        <wpg:cNvGrpSpPr/>
                        <wpg:grpSpPr>
                          <a:xfrm rot="0">
                            <a:off x="6252" y="811045"/>
                            <a:ext cx="5086" cy="620"/>
                            <a:chOff x="6558" y="1625"/>
                            <a:chExt cx="5160" cy="631"/>
                          </a:xfrm>
                        </wpg:grpSpPr>
                        <wps:wsp>
                          <wps:cNvPr id="1017" name="直接连接符 20"/>
                          <wps:cNvCnPr/>
                          <wps:spPr>
                            <a:xfrm>
                              <a:off x="6558" y="2217"/>
                              <a:ext cx="4993" cy="0"/>
                            </a:xfrm>
                            <a:prstGeom prst="line">
                              <a:avLst/>
                            </a:prstGeom>
                            <a:ln w="50800" cmpd="dbl"/>
                          </wps:spPr>
                          <wps:style>
                            <a:lnRef idx="1">
                              <a:schemeClr val="accent1"/>
                            </a:lnRef>
                            <a:fillRef idx="0">
                              <a:schemeClr val="accent1"/>
                            </a:fillRef>
                            <a:effectRef idx="0">
                              <a:schemeClr val="accent1"/>
                            </a:effectRef>
                            <a:fontRef idx="minor">
                              <a:schemeClr val="tx1"/>
                            </a:fontRef>
                          </wps:style>
                          <wps:bodyPr/>
                        </wps:wsp>
                        <wps:wsp>
                          <wps:cNvPr id="1018" name="文本框 21"/>
                          <wps:cNvSpPr txBox="1"/>
                          <wps:spPr>
                            <a:xfrm>
                              <a:off x="6669" y="1625"/>
                              <a:ext cx="5049" cy="63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S4 组织知识管理过程乌龟图</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019" name="组合 70"/>
                        <wpg:cNvGrpSpPr/>
                        <wpg:grpSpPr>
                          <a:xfrm rot="0">
                            <a:off x="5717" y="813089"/>
                            <a:ext cx="5905" cy="4064"/>
                            <a:chOff x="5713" y="4217"/>
                            <a:chExt cx="5905" cy="4064"/>
                          </a:xfrm>
                        </wpg:grpSpPr>
                        <wps:wsp>
                          <wps:cNvPr id="1020" name="上箭头 68"/>
                          <wps:cNvSpPr/>
                          <wps:spPr>
                            <a:xfrm>
                              <a:off x="8355" y="7112"/>
                              <a:ext cx="643" cy="430"/>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21" name="上箭头 67"/>
                          <wps:cNvSpPr/>
                          <wps:spPr>
                            <a:xfrm>
                              <a:off x="8355" y="4217"/>
                              <a:ext cx="643" cy="1007"/>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22" name="棱台 1"/>
                          <wps:cNvSpPr/>
                          <wps:spPr>
                            <a:xfrm>
                              <a:off x="6813" y="4831"/>
                              <a:ext cx="3727" cy="2316"/>
                            </a:xfrm>
                            <a:prstGeom prst="bevel">
                              <a:avLst>
                                <a:gd name="adj" fmla="val 3568"/>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S4知识管理过程</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7.1.6 组织的知识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23" name="燕尾形 4"/>
                          <wps:cNvSpPr/>
                          <wps:spPr>
                            <a:xfrm>
                              <a:off x="5788" y="5704"/>
                              <a:ext cx="992"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24" name="右箭头 5"/>
                          <wps:cNvSpPr/>
                          <wps:spPr>
                            <a:xfrm rot="2340000">
                              <a:off x="5713" y="4379"/>
                              <a:ext cx="1274"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25" name="右箭头 14"/>
                          <wps:cNvSpPr/>
                          <wps:spPr>
                            <a:xfrm rot="8340000">
                              <a:off x="10415" y="4420"/>
                              <a:ext cx="1203"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26" name="右箭头 15"/>
                          <wps:cNvSpPr/>
                          <wps:spPr>
                            <a:xfrm rot="13560000">
                              <a:off x="10335" y="7223"/>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27" name="右箭头 16"/>
                          <wps:cNvSpPr/>
                          <wps:spPr>
                            <a:xfrm rot="18720000">
                              <a:off x="5667" y="7239"/>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28" name="燕尾形 65"/>
                          <wps:cNvSpPr/>
                          <wps:spPr>
                            <a:xfrm>
                              <a:off x="10565" y="5704"/>
                              <a:ext cx="992"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8.8pt;margin-top:-1.2pt;height:407.1pt;width:663pt;z-index:251677696;mso-width-relative:page;mso-height-relative:page;" coordorigin="1993,811044" coordsize="13260,8142" o:gfxdata="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">
                <o:lock v:ext="edit" aspectratio="f"/>
                <v:rect id="矩形 18" o:spid="_x0000_s1026" o:spt="1" style="position:absolute;left:1993;top:811044;height:8142;width:13260;v-text-anchor:middle;" filled="f" stroked="t" coordsize="21600,21600" o:gfxdata="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c8o+8AAAA&#10;3QAAAA8AAAAAAAAAAQAgAAAAIgAAAGRycy9kb3ducmV2LnhtbFBLAQIUABQAAAAIAIdO4kAzLwWe&#10;OwAAADkAAAAQAAAAAAAAAAEAIAAAAAsBAABkcnMvc2hhcGV4bWwueG1sUEsFBgAAAAAGAAYAWwEA&#10;ALUDAAAAAA==&#10;">
                  <v:fill on="f" focussize="0,0"/>
                  <v:stroke weight="1.5pt" color="#385D8A [3204]" joinstyle="round"/>
                  <v:imagedata o:title=""/>
                  <o:lock v:ext="edit" aspectratio="f"/>
                </v:rect>
                <v:shape id="棱台 6" o:spid="_x0000_s1026" o:spt="84" type="#_x0000_t84" style="position:absolute;left:2201;top:811913;height:1525;width:3531;v-text-anchor:middle;" filled="f" stroked="t" coordsize="21600,21600" o:gfxdata="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Sx1NvQAA&#10;AN0AAAAPAAAAAAAAAAEAIAAAACIAAABkcnMvZG93bnJldi54bWxQSwECFAAUAAAACACHTuJAMy8F&#10;njsAAAA5AAAAEAAAAAAAAAABACAAAAAMAQAAZHJzL3NoYXBleG1sLnhtbFBLBQYAAAAABgAGAFsB&#10;AAC2Aw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计算机及网络、公告、OA、PPM、ERP、飞书系统等</w:t>
                        </w:r>
                      </w:p>
                    </w:txbxContent>
                  </v:textbox>
                </v:shape>
                <v:shape id="棱台 7" o:spid="_x0000_s1026" o:spt="84" type="#_x0000_t84" style="position:absolute;left:11589;top:811913;height:1453;width:3480;v-text-anchor:middle;" filled="f" stroked="t" coordsize="21600,21600" o:gfxdata="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YHuNa8AAAA&#10;3QAAAA8AAAAAAAAAAQAgAAAAIgAAAGRycy9kb3ducmV2LnhtbFBLAQIUABQAAAAIAIdO4kAzLwWe&#10;OwAAADkAAAAQAAAAAAAAAAEAIAAAAAsBAABkcnMvc2hhcGV4bWwueG1sUEsFBgAAAAAGAAYAWwEA&#10;ALUDA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val="en-US" w:eastAsia="zh-CN"/>
                            <w14:textFill>
                              <w14:solidFill>
                                <w14:schemeClr w14:val="tx1"/>
                              </w14:solidFill>
                            </w14:textFill>
                          </w:rPr>
                          <w:t>人力资源部</w:t>
                        </w:r>
                        <w:r>
                          <w:rPr>
                            <w:rFonts w:ascii="微软雅黑" w:hAnsi="微软雅黑" w:eastAsia="微软雅黑" w:cs="微软雅黑"/>
                            <w:color w:val="000000" w:themeColor="text1"/>
                            <w14:textFill>
                              <w14:solidFill>
                                <w14:schemeClr w14:val="tx1"/>
                              </w14:solidFill>
                            </w14:textFill>
                          </w:rPr>
                          <w:t xml:space="preserve"> </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v:textbox>
                </v:shape>
                <v:shape id="棱台 8" o:spid="_x0000_s1026" o:spt="84" type="#_x0000_t84" style="position:absolute;left:2201;top:817143;height:1675;width:3531;v-text-anchor:middle;" filled="f" stroked="t" coordsize="21600,21600" o:gfxdata="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w1xL4A&#10;AADdAAAADwAAAAAAAAABACAAAAAiAAAAZHJzL2Rvd25yZXYueG1sUEsBAhQAFAAAAAgAh07iQDMv&#10;BZ47AAAAOQAAABAAAAAAAAAAAQAgAAAADQEAAGRycy9zaGFwZXhtbC54bWxQSwUGAAAAAAYABgBb&#10;AQAAtwMAAAAA&#10;" adj="774">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《知识管理控制程序》</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识别法律法规、标准、顾客要求</w:t>
                        </w:r>
                      </w:p>
                      <w:p>
                        <w:pPr>
                          <w:spacing w:line="0" w:lineRule="atLeast"/>
                          <w:ind w:left="220"/>
                          <w:jc w:val="left"/>
                          <w:rPr>
                            <w:rFonts w:ascii="微软雅黑" w:hAnsi="微软雅黑" w:eastAsia="微软雅黑" w:cs="微软雅黑"/>
                            <w:color w:val="000000" w:themeColor="text1"/>
                            <w14:textFill>
                              <w14:solidFill>
                                <w14:schemeClr w14:val="tx1"/>
                              </w14:solidFill>
                            </w14:textFill>
                          </w:rPr>
                        </w:pPr>
                      </w:p>
                    </w:txbxContent>
                  </v:textbox>
                </v:shape>
                <v:shape id="棱台 9" o:spid="_x0000_s1026" o:spt="84" type="#_x0000_t84" style="position:absolute;left:11589;top:816988;height:1830;width:3480;v-text-anchor:middle;" filled="f" stroked="t" coordsize="21600,21600" o:gfxdata="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AsTOvQAA&#10;AN0AAAAPAAAAAAAAAAEAIAAAACIAAABkcnMvZG93bnJldi54bWxQSwECFAAUAAAACACHTuJAMy8F&#10;njsAAAA5AAAAEAAAAAAAAAABACAAAAAMAQAAZHJzL3NoYXBleG1sLnhtbFBLBQYAAAAABgAGAFsB&#10;AAC2AwAAAAA=&#10;" adj="405">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知识的可用率</w:t>
                        </w:r>
                      </w:p>
                    </w:txbxContent>
                  </v:textbox>
                </v:shape>
                <v:shape id="棱台 11" o:spid="_x0000_s1026" o:spt="84" type="#_x0000_t84" style="position:absolute;left:6972;top:816654;height:2164;width:3417;v-text-anchor:middle;" filled="f" stroked="t" coordsize="21600,21600" o:gfxdata="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gR1v74A&#10;AADdAAAADwAAAAAAAAABACAAAAAiAAAAZHJzL2Rvd25yZXYueG1sUEsBAhQAFAAAAAgAh07iQDMv&#10;BZ47AAAAOQAAABAAAAAAAAAAAQAgAAAADQEAAGRycy9zaGFwZXhtbC54bWxQSwUGAAAAAAYABgBb&#10;AQAAtwMAAAAA&#10;" adj="530">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pStyle w:val="143"/>
                          <w:numPr>
                            <w:ilvl w:val="0"/>
                            <w:numId w:val="93"/>
                          </w:numPr>
                          <w:spacing w:line="0" w:lineRule="atLeast"/>
                          <w:ind w:firstLineChars="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现有的技术、工艺落后</w:t>
                        </w:r>
                      </w:p>
                      <w:p>
                        <w:pPr>
                          <w:pStyle w:val="143"/>
                          <w:numPr>
                            <w:ilvl w:val="0"/>
                            <w:numId w:val="93"/>
                          </w:numPr>
                          <w:spacing w:line="0" w:lineRule="atLeast"/>
                          <w:ind w:firstLineChars="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专利有效期到期</w:t>
                        </w:r>
                      </w:p>
                      <w:p>
                        <w:pPr>
                          <w:pStyle w:val="143"/>
                          <w:numPr>
                            <w:ilvl w:val="0"/>
                            <w:numId w:val="93"/>
                          </w:numPr>
                          <w:spacing w:line="0" w:lineRule="atLeast"/>
                          <w:ind w:firstLineChars="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数字资料丢失</w:t>
                        </w:r>
                      </w:p>
                    </w:txbxContent>
                  </v:textbox>
                </v:shape>
                <v:shape id="棱台 12" o:spid="_x0000_s1026" o:spt="84" type="#_x0000_t84" style="position:absolute;left:2201;top:813699;height:3060;width:3531;v-text-anchor:middle;" filled="f" stroked="t" coordsize="21600,21600" o:gfxdata="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1x2SL4A&#10;AADdAAAADwAAAAAAAAABACAAAAAiAAAAZHJzL2Rvd25yZXYueG1sUEsBAhQAFAAAAAgAh07iQDMv&#10;BZ47AAAAOQAAABAAAAAAAAAAAQAgAAAADQEAAGRycy9zaGFwZXhtbC54bWxQSwUGAAAAAAYABgBb&#10;AQAAtwMAAAAA&#10;" adj="333">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体系文件策划要求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顾客要求、投诉、外部需求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项目经验教训</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的知识产权和专利</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学术交流、专业会议</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外来标准</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科技成果、各级奖项、</w:t>
                        </w:r>
                        <w:r>
                          <w:rPr>
                            <w:rFonts w:hint="eastAsia" w:ascii="微软雅黑" w:hAnsi="微软雅黑" w:eastAsia="微软雅黑" w:cs="微软雅黑"/>
                            <w:color w:val="000000" w:themeColor="text1"/>
                            <w:lang w:val="en-US" w:eastAsia="zh-CN"/>
                            <w14:textFill>
                              <w14:solidFill>
                                <w14:schemeClr w14:val="tx1"/>
                              </w14:solidFill>
                            </w14:textFill>
                          </w:rPr>
                          <w:t>科</w:t>
                        </w:r>
                        <w:r>
                          <w:rPr>
                            <w:rFonts w:hint="eastAsia" w:ascii="微软雅黑" w:hAnsi="微软雅黑" w:eastAsia="微软雅黑" w:cs="微软雅黑"/>
                            <w:color w:val="000000" w:themeColor="text1"/>
                            <w14:textFill>
                              <w14:solidFill>
                                <w14:schemeClr w14:val="tx1"/>
                              </w14:solidFill>
                            </w14:textFill>
                          </w:rPr>
                          <w:t>研报告</w:t>
                        </w:r>
                      </w:p>
                    </w:txbxContent>
                  </v:textbox>
                </v:shape>
                <v:shape id="棱台 13" o:spid="_x0000_s1026" o:spt="84" type="#_x0000_t84" style="position:absolute;left:11589;top:814018;height:2423;width:3465;v-text-anchor:middle;" filled="f" stroked="t" coordsize="21600,21600" o:gfxdata="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Fr1wi5AAAA3QAA&#10;AA8AAAAAAAAAAQAgAAAAIgAAAGRycy9kb3ducmV2LnhtbFBLAQIUABQAAAAIAIdO4kAzLwWeOwAA&#10;ADkAAAAQAAAAAAAAAAEAIAAAAAgBAABkcnMvc2hhcGV4bWwueG1sUEsFBgAAAAAGAAYAWwEAALID&#10;AAAAAA==&#10;" adj="307">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符合发展要求的特有知识</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知识管理清单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专利软件著作权清单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体系</w:t>
                        </w:r>
                        <w:r>
                          <w:rPr>
                            <w:rFonts w:hint="eastAsia" w:ascii="微软雅黑" w:hAnsi="微软雅黑" w:eastAsia="微软雅黑" w:cs="微软雅黑"/>
                            <w:color w:val="000000" w:themeColor="text1"/>
                            <w14:textFill>
                              <w14:solidFill>
                                <w14:schemeClr w14:val="tx1"/>
                              </w14:solidFill>
                            </w14:textFill>
                          </w:rPr>
                          <w:t>文件清单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外来标准清单</w:t>
                        </w:r>
                      </w:p>
                    </w:txbxContent>
                  </v:textbox>
                </v:shape>
                <v:shape id="棱台 17" o:spid="_x0000_s1026" o:spt="84" type="#_x0000_t84" style="position:absolute;left:7408;top:811913;height:1195;width:2545;v-text-anchor:middle;" filled="f" stroked="t" coordsize="21600,21600" o:gfxdata="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pMkDrsAAADd&#10;AAAADwAAAAAAAAABACAAAAAiAAAAZHJzL2Rvd25yZXYueG1sUEsBAhQAFAAAAAgAh07iQDMvBZ47&#10;AAAAOQAAABAAAAAAAAAAAQAgAAAACgEAAGRycy9zaGFwZXhtbC54bWxQSwUGAAAAAAYABgBbAQAA&#10;tAMAAAAA&#10;" adj="771">
                  <v:fill on="f" focussize="0,0"/>
                  <v:stroke weight="1pt" color="#385D8A [3204]" joinstyle="round"/>
                  <v:imagedata o:title=""/>
                  <o:lock v:ext="edit" aspectratio="f"/>
                  <v:textbo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人力资源部负责人</w:t>
                        </w:r>
                      </w:p>
                    </w:txbxContent>
                  </v:textbox>
                </v:shape>
                <v:group id="组合 23" o:spid="_x0000_s1026" o:spt="203" style="position:absolute;left:6252;top:811045;height:620;width:5086;" coordorigin="6558,1625" coordsize="5160,631" o:gfxdata="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0YZII70AAADdAAAADwAAAAAAAAABACAAAAAiAAAAZHJzL2Rvd25yZXYueG1s&#10;UEsBAhQAFAAAAAgAh07iQDMvBZ47AAAAOQAAABUAAAAAAAAAAQAgAAAADAEAAGRycy9ncm91cHNo&#10;YXBleG1sLnhtbFBLBQYAAAAABgAGAGABAADJAwAAAAA=&#10;">
                  <o:lock v:ext="edit" aspectratio="f"/>
                  <v:line id="直接连接符 20" o:spid="_x0000_s1026" o:spt="20" style="position:absolute;left:6558;top:2217;height:0;width:4993;" filled="f" stroked="t" coordsize="21600,21600" o:gfxdata="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pm+AvQAA&#10;AN0AAAAPAAAAAAAAAAEAIAAAACIAAABkcnMvZG93bnJldi54bWxQSwECFAAUAAAACACHTuJAMy8F&#10;njsAAAA5AAAAEAAAAAAAAAABACAAAAAMAQAAZHJzL3NoYXBleG1sLnhtbFBLBQYAAAAABgAGAFsB&#10;AAC2AwAAAAA=&#10;">
                    <v:fill on="f" focussize="0,0"/>
                    <v:stroke weight="4pt" color="#4A7EBB [3204]" linestyle="thinThin" joinstyle="round"/>
                    <v:imagedata o:title=""/>
                    <o:lock v:ext="edit" aspectratio="f"/>
                  </v:line>
                  <v:shape id="文本框 21" o:spid="_x0000_s1026" o:spt="202" type="#_x0000_t202" style="position:absolute;left:6669;top:1625;height:631;width:5049;" filled="f" stroked="f" coordsize="21600,21600" o:gfxdata="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4RG&#10;H8EAAADdAAAADwAAAAAAAAABACAAAAAiAAAAZHJzL2Rvd25yZXYueG1sUEsBAhQAFAAAAAgAh07i&#10;QDMvBZ47AAAAOQAAABAAAAAAAAAAAQAgAAAAEAEAAGRycy9zaGFwZXhtbC54bWxQSwUGAAAAAAYA&#10;BgBbAQAAugMAAAAA&#10;">
                    <v:fill on="f" focussize="0,0"/>
                    <v:stroke on="f" weight="0.5pt"/>
                    <v:imagedata o:title=""/>
                    <o:lock v:ext="edit" aspectratio="f"/>
                    <v:textbo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S4 组织知识管理过程乌龟图</w:t>
                          </w:r>
                        </w:p>
                      </w:txbxContent>
                    </v:textbox>
                  </v:shape>
                </v:group>
                <v:group id="组合 70" o:spid="_x0000_s1026" o:spt="203" style="position:absolute;left:5717;top:813089;height:4064;width:5905;" coordorigin="5713,4217" coordsize="5905,4064" o:gfxdata="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BncUb0AAADdAAAADwAAAAAAAAABACAAAAAiAAAAZHJzL2Rvd25yZXYueG1s&#10;UEsBAhQAFAAAAAgAh07iQDMvBZ47AAAAOQAAABUAAAAAAAAAAQAgAAAADAEAAGRycy9ncm91cHNo&#10;YXBleG1sLnhtbFBLBQYAAAAABgAGAGABAADJAwAAAAA=&#10;">
                  <o:lock v:ext="edit" aspectratio="f"/>
                  <v:shape id="上箭头 68" o:spid="_x0000_s1026" o:spt="68" type="#_x0000_t68" style="position:absolute;left:8355;top:7112;height:430;width:643;v-text-anchor:middle;" fillcolor="#DBEEF4 [664]" filled="t" stroked="t" coordsize="21600,21600" o:gfxdata="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R7VbvQAA&#10;AN0AAAAPAAAAAAAAAAEAIAAAACIAAABkcnMvZG93bnJldi54bWxQSwECFAAUAAAACACHTuJAMy8F&#10;njsAAAA5AAAAEAAAAAAAAAABACAAAAAMAQAAZHJzL3NoYXBleG1sLnhtbFBLBQYAAAAABgAGAFsB&#10;AAC2AwAAAAA=&#10;" adj="10800,5400">
                    <v:fill on="t" focussize="0,0"/>
                    <v:stroke weight="1pt" color="#385D8A [3204]" joinstyle="round"/>
                    <v:imagedata o:title=""/>
                    <o:lock v:ext="edit" aspectratio="f"/>
                  </v:shape>
                  <v:shape id="上箭头 67" o:spid="_x0000_s1026" o:spt="68" type="#_x0000_t68" style="position:absolute;left:8355;top:4217;height:1007;width:643;v-text-anchor:middle;" fillcolor="#DBEEF4 [664]" filled="t" stroked="t" coordsize="21600,21600" o:gfxdata="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CPpgugAAAN0A&#10;AAAPAAAAAAAAAAEAIAAAACIAAABkcnMvZG93bnJldi54bWxQSwECFAAUAAAACACHTuJAMy8FnjsA&#10;AAA5AAAAEAAAAAAAAAABACAAAAAJAQAAZHJzL3NoYXBleG1sLnhtbFBLBQYAAAAABgAGAFsBAACz&#10;AwAAAAA=&#10;" adj="6896,5400">
                    <v:fill on="t" focussize="0,0"/>
                    <v:stroke weight="1pt" color="#385D8A [3204]" joinstyle="round"/>
                    <v:imagedata o:title=""/>
                    <o:lock v:ext="edit" aspectratio="f"/>
                    <v:textbox>
                      <w:txbxContent>
                        <w:p>
                          <w:pPr>
                            <w:jc w:val="center"/>
                          </w:pPr>
                        </w:p>
                      </w:txbxContent>
                    </v:textbox>
                  </v:shape>
                  <v:shape id="棱台 1" o:spid="_x0000_s1026" o:spt="84" type="#_x0000_t84" style="position:absolute;left:6813;top:4831;height:2316;width:3727;v-text-anchor:middle;" fillcolor="#DBEEF4 [664]" filled="t" stroked="t" coordsize="21600,21600" o:gfxdata="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9+bzK8AAAA&#10;3QAAAA8AAAAAAAAAAQAgAAAAIgAAAGRycy9kb3ducmV2LnhtbFBLAQIUABQAAAAIAIdO4kAzLwWe&#10;OwAAADkAAAAQAAAAAAAAAAEAIAAAAAsBAABkcnMvc2hhcGV4bWwueG1sUEsFBgAAAAAGAAYAWwEA&#10;ALUDAAAAAA==&#10;" adj="771">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S4知识管理过程</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7.1.6 组织的知识</w:t>
                          </w:r>
                        </w:p>
                      </w:txbxContent>
                    </v:textbox>
                  </v:shape>
                  <v:shape id="燕尾形 4" o:spid="_x0000_s1026" o:spt="55" type="#_x0000_t55" style="position:absolute;left:5788;top:5704;height:840;width:992;v-text-anchor:middle;" fillcolor="#DBEEF4 [664]" filled="t" stroked="t" coordsize="21600,21600" o:gfxdata="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j0svQAA&#10;AN0AAAAPAAAAAAAAAAEAIAAAACIAAABkcnMvZG93bnJldi54bWxQSwECFAAUAAAACACHTuJAMy8F&#10;njsAAAA5AAAAEAAAAAAAAAABACAAAAAMAQAAZHJzL3NoYXBleG1sLnhtbFBLBQYAAAAABgAGAFsB&#10;AAC2AwAAAAA=&#10;" adj="18835">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v:textbox>
                  </v:shape>
                  <v:shape id="右箭头 5" o:spid="_x0000_s1026" o:spt="13" type="#_x0000_t13" style="position:absolute;left:5713;top:4379;height:752;width:1274;rotation:2555904f;v-text-anchor:middle;" fillcolor="#DBEEF4 [664]" filled="t" stroked="t" coordsize="21600,21600" o:gfxdata="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kY1We8AAAA&#10;3QAAAA8AAAAAAAAAAQAgAAAAIgAAAGRycy9kb3ducmV2LnhtbFBLAQIUABQAAAAIAIdO4kAzLwWe&#10;OwAAADkAAAAQAAAAAAAAAAEAIAAAAAsBAABkcnMvc2hhcGV4bWwueG1sUEsFBgAAAAAGAAYAWwEA&#10;ALUDAAAAAA==&#10;" adj="15226,5400">
                    <v:fill on="t" focussize="0,0"/>
                    <v:stroke weight="1pt" color="#385D8A [3204]" joinstyle="round"/>
                    <v:imagedata o:title=""/>
                    <o:lock v:ext="edit" aspectratio="f"/>
                  </v:shape>
                  <v:shape id="右箭头 14" o:spid="_x0000_s1026" o:spt="13" type="#_x0000_t13" style="position:absolute;left:10415;top:4420;height:752;width:1203;rotation:9109504f;v-text-anchor:middle;" fillcolor="#DBEEF4 [664]" filled="t" stroked="t" coordsize="21600,21600" o:gfxdata="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Kt6&#10;8MEAAADdAAAADwAAAAAAAAABACAAAAAiAAAAZHJzL2Rvd25yZXYueG1sUEsBAhQAFAAAAAgAh07i&#10;QDMvBZ47AAAAOQAAABAAAAAAAAAAAQAgAAAAEAEAAGRycy9zaGFwZXhtbC54bWxQSwUGAAAAAAYA&#10;BgBbAQAAugMAAAAA&#10;" adj="14849,5400">
                    <v:fill on="t" focussize="0,0"/>
                    <v:stroke weight="1pt" color="#385D8A [3204]" joinstyle="round"/>
                    <v:imagedata o:title=""/>
                    <o:lock v:ext="edit" aspectratio="f"/>
                  </v:shape>
                  <v:shape id="右箭头 15" o:spid="_x0000_s1026" o:spt="13" type="#_x0000_t13" style="position:absolute;left:10335;top:7223;height:752;width:1332;rotation:-8781824f;v-text-anchor:middle;" fillcolor="#DBEEF4 [664]" filled="t" stroked="t" coordsize="21600,21600" o:gfxdata="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ZJtPb4A&#10;AADdAAAADwAAAAAAAAABACAAAAAiAAAAZHJzL2Rvd25yZXYueG1sUEsBAhQAFAAAAAgAh07iQDMv&#10;BZ47AAAAOQAAABAAAAAAAAAAAQAgAAAADQEAAGRycy9zaGFwZXhtbC54bWxQSwUGAAAAAAYABgBb&#10;AQAAtwMAAAAA&#10;" adj="15503,5400">
                    <v:fill on="t" focussize="0,0"/>
                    <v:stroke weight="1pt" color="#385D8A [3204]" joinstyle="round"/>
                    <v:imagedata o:title=""/>
                    <o:lock v:ext="edit" aspectratio="f"/>
                  </v:shape>
                  <v:shape id="右箭头 16" o:spid="_x0000_s1026" o:spt="13" type="#_x0000_t13" style="position:absolute;left:5667;top:7239;height:752;width:1332;rotation:-3145728f;v-text-anchor:middle;" fillcolor="#DBEEF4 [664]" filled="t" stroked="t" coordsize="21600,21600" o:gfxdata="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gBnm8AAAA&#10;3QAAAA8AAAAAAAAAAQAgAAAAIgAAAGRycy9kb3ducmV2LnhtbFBLAQIUABQAAAAIAIdO4kAzLwWe&#10;OwAAADkAAAAQAAAAAAAAAAEAIAAAAAsBAABkcnMvc2hhcGV4bWwueG1sUEsFBgAAAAAGAAYAWwEA&#10;ALUDAAAAAA==&#10;" adj="15503,5400">
                    <v:fill on="t" focussize="0,0"/>
                    <v:stroke weight="1pt" color="#385D8A [3204]" joinstyle="round"/>
                    <v:imagedata o:title=""/>
                    <o:lock v:ext="edit" aspectratio="f"/>
                  </v:shape>
                  <v:shape id="燕尾形 65" o:spid="_x0000_s1026" o:spt="55" type="#_x0000_t55" style="position:absolute;left:10565;top:5704;height:840;width:992;v-text-anchor:middle;" fillcolor="#DBEEF4 [664]" filled="t" stroked="t" coordsize="21600,21600" o:gfxdata="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Cav&#10;XcEAAADdAAAADwAAAAAAAAABACAAAAAiAAAAZHJzL2Rvd25yZXYueG1sUEsBAhQAFAAAAAgAh07i&#10;QDMvBZ47AAAAOQAAABAAAAAAAAAAAQAgAAAAEAEAAGRycy9zaGFwZXhtbC54bWxQSwUGAAAAAAYA&#10;BgBbAQAAugMAAAAA&#10;" adj="18835">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v:textbox>
                  </v:shape>
                </v:group>
              </v:group>
            </w:pict>
          </mc:Fallback>
        </mc:AlternateContent>
      </w:r>
    </w:p>
    <w:p/>
    <w:p/>
    <w:p/>
    <w:p/>
    <w:p/>
    <w:p/>
    <w:p/>
    <w:p/>
    <w:p/>
    <w:p/>
    <w:p/>
    <w:p/>
    <w:p/>
    <w:p/>
    <w:p/>
    <w:p/>
    <w:p/>
    <w:p/>
    <w:p/>
    <w:p/>
    <w:p/>
    <w:p/>
    <w:p/>
    <w:p/>
    <w:p/>
    <w:p/>
    <w:p/>
    <w:p/>
    <w:p/>
    <w:p>
      <w:r>
        <w:rPr>
          <w:sz w:val="21"/>
        </w:rPr>
        <mc:AlternateContent>
          <mc:Choice Requires="wpg">
            <w:drawing>
              <wp:anchor distT="0" distB="0" distL="114300" distR="114300" simplePos="0" relativeHeight="251678720" behindDoc="0" locked="0" layoutInCell="1" allowOverlap="1">
                <wp:simplePos x="0" y="0"/>
                <wp:positionH relativeFrom="column">
                  <wp:posOffset>398780</wp:posOffset>
                </wp:positionH>
                <wp:positionV relativeFrom="paragraph">
                  <wp:posOffset>-53975</wp:posOffset>
                </wp:positionV>
                <wp:extent cx="8420100" cy="5170170"/>
                <wp:effectExtent l="9525" t="9525" r="9525" b="20955"/>
                <wp:wrapNone/>
                <wp:docPr id="1029" name="组合 1029"/>
                <wp:cNvGraphicFramePr/>
                <a:graphic xmlns:a="http://schemas.openxmlformats.org/drawingml/2006/main">
                  <a:graphicData uri="http://schemas.microsoft.com/office/word/2010/wordprocessingGroup">
                    <wpg:wgp>
                      <wpg:cNvGrpSpPr/>
                      <wpg:grpSpPr>
                        <a:xfrm>
                          <a:off x="0" y="0"/>
                          <a:ext cx="8420100" cy="5170170"/>
                          <a:chOff x="2045" y="823172"/>
                          <a:chExt cx="13260" cy="8142"/>
                        </a:xfrm>
                      </wpg:grpSpPr>
                      <wps:wsp>
                        <wps:cNvPr id="1030" name="矩形 18"/>
                        <wps:cNvSpPr/>
                        <wps:spPr>
                          <a:xfrm>
                            <a:off x="2045" y="823172"/>
                            <a:ext cx="13260" cy="8142"/>
                          </a:xfrm>
                          <a:prstGeom prst="rect">
                            <a:avLst/>
                          </a:prstGeom>
                          <a:noFill/>
                          <a:ln w="1905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31" name="棱台 6"/>
                        <wps:cNvSpPr/>
                        <wps:spPr>
                          <a:xfrm>
                            <a:off x="2253" y="824041"/>
                            <a:ext cx="3531" cy="1525"/>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计算机及网络、打印机、扫描仪、OA、PPM、ERP、飞书系统等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2" name="棱台 7"/>
                        <wps:cNvSpPr/>
                        <wps:spPr>
                          <a:xfrm>
                            <a:off x="11641" y="824041"/>
                            <a:ext cx="3480" cy="1453"/>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eastAsia="zh-CN"/>
                                  <w14:textFill>
                                    <w14:solidFill>
                                      <w14:schemeClr w14:val="tx1"/>
                                    </w14:solidFill>
                                  </w14:textFill>
                                </w:rPr>
                                <w:t>质量部</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3" name="棱台 8"/>
                        <wps:cNvSpPr/>
                        <wps:spPr>
                          <a:xfrm>
                            <a:off x="2253" y="829217"/>
                            <a:ext cx="3531" cy="2034"/>
                          </a:xfrm>
                          <a:prstGeom prst="bevel">
                            <a:avLst>
                              <a:gd name="adj" fmla="val 1794"/>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《文件和记录管理控制程序》</w:t>
                              </w:r>
                            </w:p>
                            <w:p>
                              <w:pPr>
                                <w:spacing w:line="0" w:lineRule="atLeast"/>
                                <w:ind w:left="220"/>
                                <w:jc w:val="left"/>
                                <w:rPr>
                                  <w:rFonts w:ascii="微软雅黑" w:hAnsi="微软雅黑" w:eastAsia="微软雅黑" w:cs="微软雅黑"/>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4" name="棱台 9"/>
                        <wps:cNvSpPr/>
                        <wps:spPr>
                          <a:xfrm>
                            <a:off x="11641" y="829136"/>
                            <a:ext cx="3480" cy="2115"/>
                          </a:xfrm>
                          <a:prstGeom prst="bevel">
                            <a:avLst>
                              <a:gd name="adj" fmla="val 1875"/>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文件受控率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5" name="棱台 11"/>
                        <wps:cNvSpPr/>
                        <wps:spPr>
                          <a:xfrm>
                            <a:off x="7024" y="829087"/>
                            <a:ext cx="3417" cy="2164"/>
                          </a:xfrm>
                          <a:prstGeom prst="bevel">
                            <a:avLst>
                              <a:gd name="adj" fmla="val 2453"/>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文件</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损坏与</w:t>
                              </w:r>
                              <w:r>
                                <w:rPr>
                                  <w:rFonts w:hint="eastAsia" w:ascii="微软雅黑" w:hAnsi="微软雅黑" w:eastAsia="微软雅黑" w:cs="微软雅黑"/>
                                  <w:color w:val="000000" w:themeColor="text1"/>
                                  <w:sz w:val="21"/>
                                  <w:szCs w:val="21"/>
                                  <w14:textFill>
                                    <w14:solidFill>
                                      <w14:schemeClr w14:val="tx1"/>
                                    </w14:solidFill>
                                  </w14:textFill>
                                </w:rPr>
                                <w:t>丢失</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文件记录错误</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文件</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不受控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6" name="棱台 12"/>
                        <wps:cNvSpPr/>
                        <wps:spPr>
                          <a:xfrm>
                            <a:off x="2253" y="826082"/>
                            <a:ext cx="3531" cy="3060"/>
                          </a:xfrm>
                          <a:prstGeom prst="bevel">
                            <a:avLst>
                              <a:gd name="adj" fmla="val 1541"/>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质量管理体系标准的要求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法律法规的要求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顾客及相关方的要求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公司</w:t>
                              </w:r>
                              <w:r>
                                <w:rPr>
                                  <w:rFonts w:hint="eastAsia" w:ascii="微软雅黑" w:hAnsi="微软雅黑" w:eastAsia="微软雅黑" w:cs="微软雅黑"/>
                                  <w:color w:val="000000" w:themeColor="text1"/>
                                  <w14:textFill>
                                    <w14:solidFill>
                                      <w14:schemeClr w14:val="tx1"/>
                                    </w14:solidFill>
                                  </w14:textFill>
                                </w:rPr>
                                <w:t xml:space="preserve">管理的要求       </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国家、地方及行业标准的要求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体系运行过程的要求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技术文件的要求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7" name="棱台 13"/>
                        <wps:cNvSpPr/>
                        <wps:spPr>
                          <a:xfrm>
                            <a:off x="11641" y="826224"/>
                            <a:ext cx="3465" cy="2423"/>
                          </a:xfrm>
                          <a:prstGeom prst="bevel">
                            <a:avLst>
                              <a:gd name="adj" fmla="val 1423"/>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质量手册及程序文件</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管理制度</w:t>
                              </w:r>
                              <w:r>
                                <w:rPr>
                                  <w:rFonts w:hint="eastAsia" w:ascii="微软雅黑" w:hAnsi="微软雅黑" w:eastAsia="微软雅黑" w:cs="微软雅黑"/>
                                  <w:color w:val="000000" w:themeColor="text1"/>
                                  <w14:textFill>
                                    <w14:solidFill>
                                      <w14:schemeClr w14:val="tx1"/>
                                    </w14:solidFill>
                                  </w14:textFill>
                                </w:rPr>
                                <w:t>及记录清单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外来文件清单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技术文件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8" name="棱台 17"/>
                        <wps:cNvSpPr/>
                        <wps:spPr>
                          <a:xfrm>
                            <a:off x="7460" y="824041"/>
                            <a:ext cx="2545" cy="1195"/>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质量</w:t>
                              </w:r>
                              <w:r>
                                <w:rPr>
                                  <w:rFonts w:hint="eastAsia" w:ascii="微软雅黑" w:hAnsi="微软雅黑" w:eastAsia="微软雅黑" w:cs="微软雅黑"/>
                                  <w:color w:val="000000" w:themeColor="text1"/>
                                  <w:lang w:val="en-US" w:eastAsia="zh-CN"/>
                                  <w14:textFill>
                                    <w14:solidFill>
                                      <w14:schemeClr w14:val="tx1"/>
                                    </w14:solidFill>
                                  </w14:textFill>
                                </w:rPr>
                                <w:t>部</w:t>
                              </w:r>
                              <w:r>
                                <w:rPr>
                                  <w:rFonts w:hint="eastAsia" w:ascii="微软雅黑" w:hAnsi="微软雅黑" w:eastAsia="微软雅黑" w:cs="微软雅黑"/>
                                  <w:color w:val="000000" w:themeColor="text1"/>
                                  <w:lang w:eastAsia="zh-CN"/>
                                  <w14:textFill>
                                    <w14:solidFill>
                                      <w14:schemeClr w14:val="tx1"/>
                                    </w14:solidFill>
                                  </w14:textFill>
                                </w:rPr>
                                <w:t>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039" name="组合 23"/>
                        <wpg:cNvGrpSpPr/>
                        <wpg:grpSpPr>
                          <a:xfrm rot="0">
                            <a:off x="6304" y="823173"/>
                            <a:ext cx="5086" cy="620"/>
                            <a:chOff x="6558" y="1625"/>
                            <a:chExt cx="5160" cy="631"/>
                          </a:xfrm>
                        </wpg:grpSpPr>
                        <wps:wsp>
                          <wps:cNvPr id="1040" name="直接连接符 20"/>
                          <wps:cNvCnPr/>
                          <wps:spPr>
                            <a:xfrm>
                              <a:off x="6558" y="2217"/>
                              <a:ext cx="4993" cy="0"/>
                            </a:xfrm>
                            <a:prstGeom prst="line">
                              <a:avLst/>
                            </a:prstGeom>
                            <a:noFill/>
                            <a:ln w="50800" cap="flat" cmpd="dbl" algn="ctr">
                              <a:solidFill>
                                <a:srgbClr val="5B9BD5"/>
                              </a:solidFill>
                              <a:prstDash val="solid"/>
                              <a:miter lim="800000"/>
                            </a:ln>
                            <a:effectLst/>
                          </wps:spPr>
                          <wps:bodyPr/>
                        </wps:wsp>
                        <wps:wsp>
                          <wps:cNvPr id="1041" name="文本框 21"/>
                          <wps:cNvSpPr txBox="1"/>
                          <wps:spPr>
                            <a:xfrm>
                              <a:off x="6669" y="1625"/>
                              <a:ext cx="5049" cy="631"/>
                            </a:xfrm>
                            <a:prstGeom prst="rect">
                              <a:avLst/>
                            </a:prstGeom>
                            <a:noFill/>
                            <a:ln w="6350">
                              <a:noFill/>
                            </a:ln>
                            <a:effectLst/>
                          </wps:spPr>
                          <wps:txb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S</w:t>
                                </w:r>
                                <w:r>
                                  <w:rPr>
                                    <w:rFonts w:hint="eastAsia" w:ascii="微软雅黑" w:hAnsi="微软雅黑" w:eastAsia="微软雅黑" w:cs="微软雅黑"/>
                                    <w:b/>
                                    <w:bCs/>
                                    <w:sz w:val="28"/>
                                    <w:szCs w:val="28"/>
                                    <w:lang w:val="en-US" w:eastAsia="zh-CN"/>
                                  </w:rPr>
                                  <w:t>5</w:t>
                                </w:r>
                                <w:r>
                                  <w:rPr>
                                    <w:rFonts w:hint="eastAsia" w:ascii="微软雅黑" w:hAnsi="微软雅黑" w:eastAsia="微软雅黑" w:cs="微软雅黑"/>
                                    <w:b/>
                                    <w:bCs/>
                                    <w:sz w:val="28"/>
                                    <w:szCs w:val="28"/>
                                  </w:rPr>
                                  <w:t xml:space="preserve"> 成文信息控制过程乌龟图</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042" name="组合 70"/>
                        <wpg:cNvGrpSpPr/>
                        <wpg:grpSpPr>
                          <a:xfrm rot="0">
                            <a:off x="5769" y="825217"/>
                            <a:ext cx="5905" cy="4064"/>
                            <a:chOff x="5713" y="4217"/>
                            <a:chExt cx="5905" cy="4064"/>
                          </a:xfrm>
                        </wpg:grpSpPr>
                        <wps:wsp>
                          <wps:cNvPr id="1043" name="上箭头 68"/>
                          <wps:cNvSpPr/>
                          <wps:spPr>
                            <a:xfrm>
                              <a:off x="8355" y="7112"/>
                              <a:ext cx="643" cy="895"/>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44" name="上箭头 67"/>
                          <wps:cNvSpPr/>
                          <wps:spPr>
                            <a:xfrm>
                              <a:off x="8355" y="4217"/>
                              <a:ext cx="643" cy="1007"/>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45" name="棱台 1"/>
                          <wps:cNvSpPr/>
                          <wps:spPr>
                            <a:xfrm>
                              <a:off x="6813" y="4831"/>
                              <a:ext cx="3727" cy="2316"/>
                            </a:xfrm>
                            <a:prstGeom prst="bevel">
                              <a:avLst>
                                <a:gd name="adj" fmla="val 3568"/>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S</w:t>
                                </w:r>
                                <w:r>
                                  <w:rPr>
                                    <w:rFonts w:hint="eastAsia" w:ascii="微软雅黑" w:hAnsi="微软雅黑" w:eastAsia="微软雅黑" w:cs="微软雅黑"/>
                                    <w:b/>
                                    <w:bCs/>
                                    <w:color w:val="000000" w:themeColor="text1"/>
                                    <w:sz w:val="28"/>
                                    <w:szCs w:val="28"/>
                                    <w:u w:val="single"/>
                                    <w:lang w:val="en-US" w:eastAsia="zh-CN"/>
                                    <w14:textFill>
                                      <w14:solidFill>
                                        <w14:schemeClr w14:val="tx1"/>
                                      </w14:solidFill>
                                    </w14:textFill>
                                  </w:rPr>
                                  <w:t>5</w:t>
                                </w:r>
                                <w:r>
                                  <w:rPr>
                                    <w:rFonts w:hint="eastAsia" w:ascii="微软雅黑" w:hAnsi="微软雅黑" w:eastAsia="微软雅黑" w:cs="微软雅黑"/>
                                    <w:b/>
                                    <w:bCs/>
                                    <w:color w:val="000000" w:themeColor="text1"/>
                                    <w:sz w:val="28"/>
                                    <w:szCs w:val="28"/>
                                    <w:u w:val="single"/>
                                    <w14:textFill>
                                      <w14:solidFill>
                                        <w14:schemeClr w14:val="tx1"/>
                                      </w14:solidFill>
                                    </w14:textFill>
                                  </w:rPr>
                                  <w:t>成文信息控制过程</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7.5 成文信息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46" name="燕尾形 4"/>
                          <wps:cNvSpPr/>
                          <wps:spPr>
                            <a:xfrm>
                              <a:off x="5788" y="5704"/>
                              <a:ext cx="992"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47" name="右箭头 5"/>
                          <wps:cNvSpPr/>
                          <wps:spPr>
                            <a:xfrm rot="2340000">
                              <a:off x="5713" y="4379"/>
                              <a:ext cx="1274"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48" name="右箭头 14"/>
                          <wps:cNvSpPr/>
                          <wps:spPr>
                            <a:xfrm rot="8340000">
                              <a:off x="10415" y="4420"/>
                              <a:ext cx="1203"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49" name="右箭头 15"/>
                          <wps:cNvSpPr/>
                          <wps:spPr>
                            <a:xfrm rot="13560000">
                              <a:off x="10335" y="7223"/>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50" name="右箭头 16"/>
                          <wps:cNvSpPr/>
                          <wps:spPr>
                            <a:xfrm rot="18720000">
                              <a:off x="5667" y="7239"/>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51" name="燕尾形 65"/>
                          <wps:cNvSpPr/>
                          <wps:spPr>
                            <a:xfrm>
                              <a:off x="10565" y="5704"/>
                              <a:ext cx="992"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1.4pt;margin-top:-4.25pt;height:407.1pt;width:663pt;z-index:251678720;mso-width-relative:page;mso-height-relative:page;" coordorigin="2045,823172" coordsize="13260,8142" o:gfxdata="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">
                <o:lock v:ext="edit" aspectratio="f"/>
                <v:rect id="矩形 18" o:spid="_x0000_s1026" o:spt="1" style="position:absolute;left:2045;top:823172;height:8142;width:13260;v-text-anchor:middle;" filled="f" stroked="t" coordsize="21600,21600" o:gfxdata="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gZoEa/&#10;AAAA3QAAAA8AAAAAAAAAAQAgAAAAIgAAAGRycy9kb3ducmV2LnhtbFBLAQIUABQAAAAIAIdO4kAz&#10;LwWeOwAAADkAAAAQAAAAAAAAAAEAIAAAAA4BAABkcnMvc2hhcGV4bWwueG1sUEsFBgAAAAAGAAYA&#10;WwEAALgDAAAAAA==&#10;">
                  <v:fill on="f" focussize="0,0"/>
                  <v:stroke weight="1.5pt" color="#385D8A [3204]" joinstyle="round"/>
                  <v:imagedata o:title=""/>
                  <o:lock v:ext="edit" aspectratio="f"/>
                </v:rect>
                <v:shape id="棱台 6" o:spid="_x0000_s1026" o:spt="84" type="#_x0000_t84" style="position:absolute;left:2253;top:824041;height:1525;width:3531;v-text-anchor:middle;" filled="f" stroked="t" coordsize="21600,21600" o:gfxdata="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HX5tugAAAN0A&#10;AAAPAAAAAAAAAAEAIAAAACIAAABkcnMvZG93bnJldi54bWxQSwECFAAUAAAACACHTuJAMy8FnjsA&#10;AAA5AAAAEAAAAAAAAAABACAAAAAJAQAAZHJzL3NoYXBleG1sLnhtbFBLBQYAAAAABgAGAFsBAACz&#10;Aw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计算机及网络、打印机、扫描仪、OA、PPM、ERP、飞书系统等</w:t>
                        </w:r>
                      </w:p>
                    </w:txbxContent>
                  </v:textbox>
                </v:shape>
                <v:shape id="棱台 7" o:spid="_x0000_s1026" o:spt="84" type="#_x0000_t84" style="position:absolute;left:11641;top:824041;height:1453;width:3480;v-text-anchor:middle;" filled="f" stroked="t" coordsize="21600,21600" o:gfxdata="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P4Bq8AAAA&#10;3QAAAA8AAAAAAAAAAQAgAAAAIgAAAGRycy9kb3ducmV2LnhtbFBLAQIUABQAAAAIAIdO4kAzLwWe&#10;OwAAADkAAAAQAAAAAAAAAAEAIAAAAAsBAABkcnMvc2hhcGV4bWwueG1sUEsFBgAAAAAGAAYAWwEA&#10;ALUDA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eastAsia="zh-CN"/>
                            <w14:textFill>
                              <w14:solidFill>
                                <w14:schemeClr w14:val="tx1"/>
                              </w14:solidFill>
                            </w14:textFill>
                          </w:rPr>
                          <w:t>质量部</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v:textbox>
                </v:shape>
                <v:shape id="棱台 8" o:spid="_x0000_s1026" o:spt="84" type="#_x0000_t84" style="position:absolute;left:2253;top:829217;height:2034;width:3531;v-text-anchor:middle;" filled="f" stroked="t" coordsize="21600,21600" o:gfxdata="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KLmdbsAAADd&#10;AAAADwAAAAAAAAABACAAAAAiAAAAZHJzL2Rvd25yZXYueG1sUEsBAhQAFAAAAAgAh07iQDMvBZ47&#10;AAAAOQAAABAAAAAAAAAAAQAgAAAACgEAAGRycy9zaGFwZXhtbC54bWxQSwUGAAAAAAYABgBbAQAA&#10;tAMAAAAA&#10;" adj="388">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《文件和记录管理控制程序》</w:t>
                        </w:r>
                      </w:p>
                      <w:p>
                        <w:pPr>
                          <w:spacing w:line="0" w:lineRule="atLeast"/>
                          <w:ind w:left="220"/>
                          <w:jc w:val="left"/>
                          <w:rPr>
                            <w:rFonts w:ascii="微软雅黑" w:hAnsi="微软雅黑" w:eastAsia="微软雅黑" w:cs="微软雅黑"/>
                            <w:color w:val="000000" w:themeColor="text1"/>
                            <w14:textFill>
                              <w14:solidFill>
                                <w14:schemeClr w14:val="tx1"/>
                              </w14:solidFill>
                            </w14:textFill>
                          </w:rPr>
                        </w:pPr>
                      </w:p>
                    </w:txbxContent>
                  </v:textbox>
                </v:shape>
                <v:shape id="棱台 9" o:spid="_x0000_s1026" o:spt="84" type="#_x0000_t84" style="position:absolute;left:11641;top:829136;height:2115;width:3480;v-text-anchor:middle;" filled="f" stroked="t" coordsize="21600,21600" o:gfxdata="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MA7Nr4A&#10;AADdAAAADwAAAAAAAAABACAAAAAiAAAAZHJzL2Rvd25yZXYueG1sUEsBAhQAFAAAAAgAh07iQDMv&#10;BZ47AAAAOQAAABAAAAAAAAAAAQAgAAAADQEAAGRycy9zaGFwZXhtbC54bWxQSwUGAAAAAAYABgBb&#10;AQAAtwMAAAAA&#10;" adj="405">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文件受控率</w:t>
                        </w:r>
                      </w:p>
                    </w:txbxContent>
                  </v:textbox>
                </v:shape>
                <v:shape id="棱台 11" o:spid="_x0000_s1026" o:spt="84" type="#_x0000_t84" style="position:absolute;left:7024;top:829087;height:2164;width:3417;v-text-anchor:middle;" filled="f" stroked="t" coordsize="21600,21600" o:gfxdata="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lixq74A&#10;AADdAAAADwAAAAAAAAABACAAAAAiAAAAZHJzL2Rvd25yZXYueG1sUEsBAhQAFAAAAAgAh07iQDMv&#10;BZ47AAAAOQAAABAAAAAAAAAAAQAgAAAADQEAAGRycy9zaGFwZXhtbC54bWxQSwUGAAAAAAYABgBb&#10;AQAAtwMAAAAA&#10;" adj="530">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文件</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损坏与</w:t>
                        </w:r>
                        <w:r>
                          <w:rPr>
                            <w:rFonts w:hint="eastAsia" w:ascii="微软雅黑" w:hAnsi="微软雅黑" w:eastAsia="微软雅黑" w:cs="微软雅黑"/>
                            <w:color w:val="000000" w:themeColor="text1"/>
                            <w:sz w:val="21"/>
                            <w:szCs w:val="21"/>
                            <w14:textFill>
                              <w14:solidFill>
                                <w14:schemeClr w14:val="tx1"/>
                              </w14:solidFill>
                            </w14:textFill>
                          </w:rPr>
                          <w:t>丢失</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文件记录错误</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文件</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不受控</w:t>
                        </w:r>
                      </w:p>
                    </w:txbxContent>
                  </v:textbox>
                </v:shape>
                <v:shape id="棱台 12" o:spid="_x0000_s1026" o:spt="84" type="#_x0000_t84" style="position:absolute;left:2253;top:826082;height:3060;width:3531;v-text-anchor:middle;" filled="f" stroked="t" coordsize="21600,21600" o:gfxdata="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J6JsL4A&#10;AADdAAAADwAAAAAAAAABACAAAAAiAAAAZHJzL2Rvd25yZXYueG1sUEsBAhQAFAAAAAgAh07iQDMv&#10;BZ47AAAAOQAAABAAAAAAAAAAAQAgAAAADQEAAGRycy9zaGFwZXhtbC54bWxQSwUGAAAAAAYABgBb&#10;AQAAtwMAAAAA&#10;" adj="333">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质量管理体系标准的要求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法律法规的要求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顾客及相关方的要求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公司</w:t>
                        </w:r>
                        <w:r>
                          <w:rPr>
                            <w:rFonts w:hint="eastAsia" w:ascii="微软雅黑" w:hAnsi="微软雅黑" w:eastAsia="微软雅黑" w:cs="微软雅黑"/>
                            <w:color w:val="000000" w:themeColor="text1"/>
                            <w14:textFill>
                              <w14:solidFill>
                                <w14:schemeClr w14:val="tx1"/>
                              </w14:solidFill>
                            </w14:textFill>
                          </w:rPr>
                          <w:t xml:space="preserve">管理的要求       </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国家、地方及行业标准的要求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体系运行过程的要求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技术文件的要求</w:t>
                        </w:r>
                      </w:p>
                    </w:txbxContent>
                  </v:textbox>
                </v:shape>
                <v:shape id="棱台 13" o:spid="_x0000_s1026" o:spt="84" type="#_x0000_t84" style="position:absolute;left:11641;top:826224;height:2423;width:3465;v-text-anchor:middle;" filled="f" stroked="t" coordsize="21600,21600" o:gfxdata="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MFR+8AAAA&#10;3QAAAA8AAAAAAAAAAQAgAAAAIgAAAGRycy9kb3ducmV2LnhtbFBLAQIUABQAAAAIAIdO4kAzLwWe&#10;OwAAADkAAAAQAAAAAAAAAAEAIAAAAAsBAABkcnMvc2hhcGV4bWwueG1sUEsFBgAAAAAGAAYAWwEA&#10;ALUDAAAAAA==&#10;" adj="307">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质量手册及程序文件</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管理制度</w:t>
                        </w:r>
                        <w:r>
                          <w:rPr>
                            <w:rFonts w:hint="eastAsia" w:ascii="微软雅黑" w:hAnsi="微软雅黑" w:eastAsia="微软雅黑" w:cs="微软雅黑"/>
                            <w:color w:val="000000" w:themeColor="text1"/>
                            <w14:textFill>
                              <w14:solidFill>
                                <w14:schemeClr w14:val="tx1"/>
                              </w14:solidFill>
                            </w14:textFill>
                          </w:rPr>
                          <w:t>及记录清单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外来文件清单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技术文件</w:t>
                        </w:r>
                      </w:p>
                    </w:txbxContent>
                  </v:textbox>
                </v:shape>
                <v:shape id="棱台 17" o:spid="_x0000_s1026" o:spt="84" type="#_x0000_t84" style="position:absolute;left:7460;top:824041;height:1195;width:2545;v-text-anchor:middle;" filled="f" stroked="t" coordsize="21600,21600" o:gfxdata="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yfX8L4A&#10;AADdAAAADwAAAAAAAAABACAAAAAiAAAAZHJzL2Rvd25yZXYueG1sUEsBAhQAFAAAAAgAh07iQDMv&#10;BZ47AAAAOQAAABAAAAAAAAAAAQAgAAAADQEAAGRycy9zaGFwZXhtbC54bWxQSwUGAAAAAAYABgBb&#10;AQAAtwMAAAAA&#10;" adj="771">
                  <v:fill on="f" focussize="0,0"/>
                  <v:stroke weight="1pt" color="#385D8A [3204]" joinstyle="round"/>
                  <v:imagedata o:title=""/>
                  <o:lock v:ext="edit" aspectratio="f"/>
                  <v:textbo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质量</w:t>
                        </w:r>
                        <w:r>
                          <w:rPr>
                            <w:rFonts w:hint="eastAsia" w:ascii="微软雅黑" w:hAnsi="微软雅黑" w:eastAsia="微软雅黑" w:cs="微软雅黑"/>
                            <w:color w:val="000000" w:themeColor="text1"/>
                            <w:lang w:val="en-US" w:eastAsia="zh-CN"/>
                            <w14:textFill>
                              <w14:solidFill>
                                <w14:schemeClr w14:val="tx1"/>
                              </w14:solidFill>
                            </w14:textFill>
                          </w:rPr>
                          <w:t>部</w:t>
                        </w:r>
                        <w:r>
                          <w:rPr>
                            <w:rFonts w:hint="eastAsia" w:ascii="微软雅黑" w:hAnsi="微软雅黑" w:eastAsia="微软雅黑" w:cs="微软雅黑"/>
                            <w:color w:val="000000" w:themeColor="text1"/>
                            <w:lang w:eastAsia="zh-CN"/>
                            <w14:textFill>
                              <w14:solidFill>
                                <w14:schemeClr w14:val="tx1"/>
                              </w14:solidFill>
                            </w14:textFill>
                          </w:rPr>
                          <w:t>负责人</w:t>
                        </w:r>
                      </w:p>
                    </w:txbxContent>
                  </v:textbox>
                </v:shape>
                <v:group id="组合 23" o:spid="_x0000_s1026" o:spt="203" style="position:absolute;left:6304;top:823173;height:620;width:5086;" coordorigin="6558,1625" coordsize="5160,631" o:gfxdata="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6yAMb0AAADdAAAADwAAAAAAAAABACAAAAAiAAAAZHJzL2Rvd25yZXYueG1s&#10;UEsBAhQAFAAAAAgAh07iQDMvBZ47AAAAOQAAABUAAAAAAAAAAQAgAAAADAEAAGRycy9ncm91cHNo&#10;YXBleG1sLnhtbFBLBQYAAAAABgAGAGABAADJAwAAAAA=&#10;">
                  <o:lock v:ext="edit" aspectratio="f"/>
                  <v:line id="直接连接符 20" o:spid="_x0000_s1026" o:spt="20" style="position:absolute;left:6558;top:2217;height:0;width:4993;" filled="f" stroked="t" coordsize="21600,21600" o:gfxdata="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gMe0&#10;wAAAAN0AAAAPAAAAAAAAAAEAIAAAACIAAABkcnMvZG93bnJldi54bWxQSwECFAAUAAAACACHTuJA&#10;My8FnjsAAAA5AAAAEAAAAAAAAAABACAAAAAPAQAAZHJzL3NoYXBleG1sLnhtbFBLBQYAAAAABgAG&#10;AFsBAAC5AwAAAAA=&#10;">
                    <v:fill on="f" focussize="0,0"/>
                    <v:stroke weight="4pt" color="#5B9BD5" linestyle="thinThin" miterlimit="8" joinstyle="miter"/>
                    <v:imagedata o:title=""/>
                    <o:lock v:ext="edit" aspectratio="f"/>
                  </v:line>
                  <v:shape id="文本框 21" o:spid="_x0000_s1026" o:spt="202" type="#_x0000_t202" style="position:absolute;left:6669;top:1625;height:631;width:5049;" filled="f" stroked="f" coordsize="21600,21600" o:gfxdata="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3An74A&#10;AADd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S</w:t>
                          </w:r>
                          <w:r>
                            <w:rPr>
                              <w:rFonts w:hint="eastAsia" w:ascii="微软雅黑" w:hAnsi="微软雅黑" w:eastAsia="微软雅黑" w:cs="微软雅黑"/>
                              <w:b/>
                              <w:bCs/>
                              <w:sz w:val="28"/>
                              <w:szCs w:val="28"/>
                              <w:lang w:val="en-US" w:eastAsia="zh-CN"/>
                            </w:rPr>
                            <w:t>5</w:t>
                          </w:r>
                          <w:r>
                            <w:rPr>
                              <w:rFonts w:hint="eastAsia" w:ascii="微软雅黑" w:hAnsi="微软雅黑" w:eastAsia="微软雅黑" w:cs="微软雅黑"/>
                              <w:b/>
                              <w:bCs/>
                              <w:sz w:val="28"/>
                              <w:szCs w:val="28"/>
                            </w:rPr>
                            <w:t xml:space="preserve"> 成文信息控制过程乌龟图</w:t>
                          </w:r>
                        </w:p>
                      </w:txbxContent>
                    </v:textbox>
                  </v:shape>
                </v:group>
                <v:group id="组合 70" o:spid="_x0000_s1026" o:spt="203" style="position:absolute;left:5769;top:825217;height:4064;width:5905;" coordorigin="5713,4217" coordsize="5905,4064" o:gfxdata="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vQ5hPb0AAADdAAAADwAAAAAAAAABACAAAAAiAAAAZHJzL2Rvd25yZXYueG1s&#10;UEsBAhQAFAAAAAgAh07iQDMvBZ47AAAAOQAAABUAAAAAAAAAAQAgAAAADAEAAGRycy9ncm91cHNo&#10;YXBleG1sLnhtbFBLBQYAAAAABgAGAGABAADJAwAAAAA=&#10;">
                  <o:lock v:ext="edit" aspectratio="f"/>
                  <v:shape id="上箭头 68" o:spid="_x0000_s1026" o:spt="68" type="#_x0000_t68" style="position:absolute;left:8355;top:7112;height:895;width:643;v-text-anchor:middle;" fillcolor="#DBEEF4 [664]" filled="t" stroked="t" coordsize="21600,21600" o:gfxdata="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Ail2bsAAADd&#10;AAAADwAAAAAAAAABACAAAAAiAAAAZHJzL2Rvd25yZXYueG1sUEsBAhQAFAAAAAgAh07iQDMvBZ47&#10;AAAAOQAAABAAAAAAAAAAAQAgAAAACgEAAGRycy9zaGFwZXhtbC54bWxQSwUGAAAAAAYABgBbAQAA&#10;tAMAAAAA&#10;" adj="7759,5400">
                    <v:fill on="t" focussize="0,0"/>
                    <v:stroke weight="1pt" color="#385D8A [3204]" joinstyle="round"/>
                    <v:imagedata o:title=""/>
                    <o:lock v:ext="edit" aspectratio="f"/>
                  </v:shape>
                  <v:shape id="上箭头 67" o:spid="_x0000_s1026" o:spt="68" type="#_x0000_t68" style="position:absolute;left:8355;top:4217;height:1007;width:643;v-text-anchor:middle;" fillcolor="#DBEEF4 [664]" filled="t" stroked="t" coordsize="21600,21600" o:gfxdata="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oLxYugAAAN0A&#10;AAAPAAAAAAAAAAEAIAAAACIAAABkcnMvZG93bnJldi54bWxQSwECFAAUAAAACACHTuJAMy8FnjsA&#10;AAA5AAAAEAAAAAAAAAABACAAAAAJAQAAZHJzL3NoYXBleG1sLnhtbFBLBQYAAAAABgAGAFsBAACz&#10;AwAAAAA=&#10;" adj="6896,5400">
                    <v:fill on="t" focussize="0,0"/>
                    <v:stroke weight="1pt" color="#385D8A [3204]" joinstyle="round"/>
                    <v:imagedata o:title=""/>
                    <o:lock v:ext="edit" aspectratio="f"/>
                  </v:shape>
                  <v:shape id="棱台 1" o:spid="_x0000_s1026" o:spt="84" type="#_x0000_t84" style="position:absolute;left:6813;top:4831;height:2316;width:3727;v-text-anchor:middle;" fillcolor="#DBEEF4 [664]" filled="t" stroked="t" coordsize="21600,21600" o:gfxdata="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1IEua/&#10;AAAA3QAAAA8AAAAAAAAAAQAgAAAAIgAAAGRycy9kb3ducmV2LnhtbFBLAQIUABQAAAAIAIdO4kAz&#10;LwWeOwAAADkAAAAQAAAAAAAAAAEAIAAAAA4BAABkcnMvc2hhcGV4bWwueG1sUEsFBgAAAAAGAAYA&#10;WwEAALgDAAAAAA==&#10;" adj="771">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S</w:t>
                          </w:r>
                          <w:r>
                            <w:rPr>
                              <w:rFonts w:hint="eastAsia" w:ascii="微软雅黑" w:hAnsi="微软雅黑" w:eastAsia="微软雅黑" w:cs="微软雅黑"/>
                              <w:b/>
                              <w:bCs/>
                              <w:color w:val="000000" w:themeColor="text1"/>
                              <w:sz w:val="28"/>
                              <w:szCs w:val="28"/>
                              <w:u w:val="single"/>
                              <w:lang w:val="en-US" w:eastAsia="zh-CN"/>
                              <w14:textFill>
                                <w14:solidFill>
                                  <w14:schemeClr w14:val="tx1"/>
                                </w14:solidFill>
                              </w14:textFill>
                            </w:rPr>
                            <w:t>5</w:t>
                          </w:r>
                          <w:r>
                            <w:rPr>
                              <w:rFonts w:hint="eastAsia" w:ascii="微软雅黑" w:hAnsi="微软雅黑" w:eastAsia="微软雅黑" w:cs="微软雅黑"/>
                              <w:b/>
                              <w:bCs/>
                              <w:color w:val="000000" w:themeColor="text1"/>
                              <w:sz w:val="28"/>
                              <w:szCs w:val="28"/>
                              <w:u w:val="single"/>
                              <w14:textFill>
                                <w14:solidFill>
                                  <w14:schemeClr w14:val="tx1"/>
                                </w14:solidFill>
                              </w14:textFill>
                            </w:rPr>
                            <w:t>成文信息控制过程</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7.5 成文信息</w:t>
                          </w:r>
                        </w:p>
                      </w:txbxContent>
                    </v:textbox>
                  </v:shape>
                  <v:shape id="燕尾形 4" o:spid="_x0000_s1026" o:spt="55" type="#_x0000_t55" style="position:absolute;left:5788;top:5704;height:840;width:992;v-text-anchor:middle;" fillcolor="#DBEEF4 [664]" filled="t" stroked="t" coordsize="21600,21600" o:gfxdata="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yp7FL4A&#10;AADdAAAADwAAAAAAAAABACAAAAAiAAAAZHJzL2Rvd25yZXYueG1sUEsBAhQAFAAAAAgAh07iQDMv&#10;BZ47AAAAOQAAABAAAAAAAAAAAQAgAAAADQEAAGRycy9zaGFwZXhtbC54bWxQSwUGAAAAAAYABgBb&#10;AQAAtwMAAAAA&#10;" adj="18835">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v:textbox>
                  </v:shape>
                  <v:shape id="右箭头 5" o:spid="_x0000_s1026" o:spt="13" type="#_x0000_t13" style="position:absolute;left:5713;top:4379;height:752;width:1274;rotation:2555904f;v-text-anchor:middle;" fillcolor="#DBEEF4 [664]" filled="t" stroked="t" coordsize="21600,21600" o:gfxdata="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BWusLsAAADd&#10;AAAADwAAAAAAAAABACAAAAAiAAAAZHJzL2Rvd25yZXYueG1sUEsBAhQAFAAAAAgAh07iQDMvBZ47&#10;AAAAOQAAABAAAAAAAAAAAQAgAAAACgEAAGRycy9zaGFwZXhtbC54bWxQSwUGAAAAAAYABgBbAQAA&#10;tAMAAAAA&#10;" adj="15226,5400">
                    <v:fill on="t" focussize="0,0"/>
                    <v:stroke weight="1pt" color="#385D8A [3204]" joinstyle="round"/>
                    <v:imagedata o:title=""/>
                    <o:lock v:ext="edit" aspectratio="f"/>
                  </v:shape>
                  <v:shape id="右箭头 14" o:spid="_x0000_s1026" o:spt="13" type="#_x0000_t13" style="position:absolute;left:10415;top:4420;height:752;width:1203;rotation:9109504f;v-text-anchor:middle;" fillcolor="#DBEEF4 [664]" filled="t" stroked="t" coordsize="21600,21600" o:gfxdata="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91MM6/&#10;AAAA3QAAAA8AAAAAAAAAAQAgAAAAIgAAAGRycy9kb3ducmV2LnhtbFBLAQIUABQAAAAIAIdO4kAz&#10;LwWeOwAAADkAAAAQAAAAAAAAAAEAIAAAAA4BAABkcnMvc2hhcGV4bWwueG1sUEsFBgAAAAAGAAYA&#10;WwEAALgDAAAAAA==&#10;" adj="14849,5400">
                    <v:fill on="t" focussize="0,0"/>
                    <v:stroke weight="1pt" color="#385D8A [3204]" joinstyle="round"/>
                    <v:imagedata o:title=""/>
                    <o:lock v:ext="edit" aspectratio="f"/>
                  </v:shape>
                  <v:shape id="右箭头 15" o:spid="_x0000_s1026" o:spt="13" type="#_x0000_t13" style="position:absolute;left:10335;top:7223;height:752;width:1332;rotation:-8781824f;v-text-anchor:middle;" fillcolor="#DBEEF4 [664]" filled="t" stroked="t" coordsize="21600,21600" o:gfxdata="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SHO+/&#10;AAAA3QAAAA8AAAAAAAAAAQAgAAAAIgAAAGRycy9kb3ducmV2LnhtbFBLAQIUABQAAAAIAIdO4kAz&#10;LwWeOwAAADkAAAAQAAAAAAAAAAEAIAAAAA4BAABkcnMvc2hhcGV4bWwueG1sUEsFBgAAAAAGAAYA&#10;WwEAALgDAAAAAA==&#10;" adj="15503,5400">
                    <v:fill on="t" focussize="0,0"/>
                    <v:stroke weight="1pt" color="#385D8A [3204]" joinstyle="round"/>
                    <v:imagedata o:title=""/>
                    <o:lock v:ext="edit" aspectratio="f"/>
                  </v:shape>
                  <v:shape id="右箭头 16" o:spid="_x0000_s1026" o:spt="13" type="#_x0000_t13" style="position:absolute;left:5667;top:7239;height:752;width:1332;rotation:-3145728f;v-text-anchor:middle;" fillcolor="#DBEEF4 [664]" filled="t" stroked="t" coordsize="21600,21600" o:gfxdata="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D+1w&#10;wAAAAN0AAAAPAAAAAAAAAAEAIAAAACIAAABkcnMvZG93bnJldi54bWxQSwECFAAUAAAACACHTuJA&#10;My8FnjsAAAA5AAAAEAAAAAAAAAABACAAAAAPAQAAZHJzL3NoYXBleG1sLnhtbFBLBQYAAAAABgAG&#10;AFsBAAC5AwAAAAA=&#10;" adj="15503,5400">
                    <v:fill on="t" focussize="0,0"/>
                    <v:stroke weight="1pt" color="#385D8A [3204]" joinstyle="round"/>
                    <v:imagedata o:title=""/>
                    <o:lock v:ext="edit" aspectratio="f"/>
                  </v:shape>
                  <v:shape id="燕尾形 65" o:spid="_x0000_s1026" o:spt="55" type="#_x0000_t55" style="position:absolute;left:10565;top:5704;height:840;width:992;v-text-anchor:middle;" fillcolor="#DBEEF4 [664]" filled="t" stroked="t" coordsize="21600,21600" o:gfxdata="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Rp1vb4A&#10;AADdAAAADwAAAAAAAAABACAAAAAiAAAAZHJzL2Rvd25yZXYueG1sUEsBAhQAFAAAAAgAh07iQDMv&#10;BZ47AAAAOQAAABAAAAAAAAAAAQAgAAAADQEAAGRycy9zaGFwZXhtbC54bWxQSwUGAAAAAAYABgBb&#10;AQAAtwMAAAAA&#10;" adj="18835">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v:textbox>
                  </v:shape>
                </v:group>
              </v:group>
            </w:pict>
          </mc:Fallback>
        </mc:AlternateContent>
      </w:r>
    </w:p>
    <w:p/>
    <w:p/>
    <w:p/>
    <w:p/>
    <w:p/>
    <w:p/>
    <w:p/>
    <w:p/>
    <w:p/>
    <w:p/>
    <w:p/>
    <w:p/>
    <w:p/>
    <w:p/>
    <w:p/>
    <w:p/>
    <w:p/>
    <w:p/>
    <w:p/>
    <w:p/>
    <w:p/>
    <w:p/>
    <w:p/>
    <w:p/>
    <w:p/>
    <w:p/>
    <w:p/>
    <w:p/>
    <w:p>
      <w:r>
        <w:rPr>
          <w:sz w:val="21"/>
        </w:rPr>
        <mc:AlternateContent>
          <mc:Choice Requires="wpg">
            <w:drawing>
              <wp:anchor distT="0" distB="0" distL="114300" distR="114300" simplePos="0" relativeHeight="251679744" behindDoc="0" locked="0" layoutInCell="1" allowOverlap="1">
                <wp:simplePos x="0" y="0"/>
                <wp:positionH relativeFrom="column">
                  <wp:posOffset>508635</wp:posOffset>
                </wp:positionH>
                <wp:positionV relativeFrom="paragraph">
                  <wp:posOffset>240665</wp:posOffset>
                </wp:positionV>
                <wp:extent cx="8420100" cy="5170170"/>
                <wp:effectExtent l="9525" t="9525" r="9525" b="20955"/>
                <wp:wrapNone/>
                <wp:docPr id="1052" name="组合 1052"/>
                <wp:cNvGraphicFramePr/>
                <a:graphic xmlns:a="http://schemas.openxmlformats.org/drawingml/2006/main">
                  <a:graphicData uri="http://schemas.microsoft.com/office/word/2010/wordprocessingGroup">
                    <wpg:wgp>
                      <wpg:cNvGrpSpPr/>
                      <wpg:grpSpPr>
                        <a:xfrm>
                          <a:off x="0" y="0"/>
                          <a:ext cx="8420100" cy="5170170"/>
                          <a:chOff x="2218" y="835513"/>
                          <a:chExt cx="13260" cy="8142"/>
                        </a:xfrm>
                      </wpg:grpSpPr>
                      <wps:wsp>
                        <wps:cNvPr id="1053" name="矩形 18"/>
                        <wps:cNvSpPr/>
                        <wps:spPr>
                          <a:xfrm>
                            <a:off x="2218" y="835513"/>
                            <a:ext cx="13260" cy="8142"/>
                          </a:xfrm>
                          <a:prstGeom prst="rect">
                            <a:avLst/>
                          </a:prstGeom>
                          <a:noFill/>
                          <a:ln w="1905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054" name="棱台 6"/>
                        <wps:cNvSpPr/>
                        <wps:spPr>
                          <a:xfrm>
                            <a:off x="2426" y="836382"/>
                            <a:ext cx="3531" cy="1767"/>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计算机及网络、电话、打印机、采购系统、OA、PPM、ERP、飞书系统等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55" name="棱台 7"/>
                        <wps:cNvSpPr/>
                        <wps:spPr>
                          <a:xfrm>
                            <a:off x="11814" y="836382"/>
                            <a:ext cx="3480" cy="1453"/>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val="en-US" w:eastAsia="zh-CN"/>
                                  <w14:textFill>
                                    <w14:solidFill>
                                      <w14:schemeClr w14:val="tx1"/>
                                    </w14:solidFill>
                                  </w14:textFill>
                                </w:rPr>
                                <w:t>采购部</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56" name="棱台 8"/>
                        <wps:cNvSpPr/>
                        <wps:spPr>
                          <a:xfrm>
                            <a:off x="2426" y="841483"/>
                            <a:ext cx="3531" cy="2128"/>
                          </a:xfrm>
                          <a:prstGeom prst="bevel">
                            <a:avLst>
                              <a:gd name="adj" fmla="val 1794"/>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《采购</w:t>
                              </w:r>
                              <w:r>
                                <w:rPr>
                                  <w:rFonts w:hint="eastAsia" w:ascii="微软雅黑" w:hAnsi="微软雅黑" w:eastAsia="微软雅黑" w:cs="微软雅黑"/>
                                  <w:color w:val="000000" w:themeColor="text1"/>
                                  <w:lang w:val="en-US" w:eastAsia="zh-CN"/>
                                  <w14:textFill>
                                    <w14:solidFill>
                                      <w14:schemeClr w14:val="tx1"/>
                                    </w14:solidFill>
                                  </w14:textFill>
                                </w:rPr>
                                <w:t>管理</w:t>
                              </w:r>
                              <w:r>
                                <w:rPr>
                                  <w:rFonts w:hint="eastAsia" w:ascii="微软雅黑" w:hAnsi="微软雅黑" w:eastAsia="微软雅黑" w:cs="微软雅黑"/>
                                  <w:color w:val="000000" w:themeColor="text1"/>
                                  <w14:textFill>
                                    <w14:solidFill>
                                      <w14:schemeClr w14:val="tx1"/>
                                    </w14:solidFill>
                                  </w14:textFill>
                                </w:rPr>
                                <w:t>控制程序》</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外包管理控制程序</w:t>
                              </w:r>
                              <w:r>
                                <w:rPr>
                                  <w:rFonts w:hint="eastAsia" w:ascii="微软雅黑" w:hAnsi="微软雅黑" w:eastAsia="微软雅黑" w:cs="微软雅黑"/>
                                  <w:color w:val="000000" w:themeColor="text1"/>
                                  <w:lang w:eastAsia="zh-CN"/>
                                  <w14:textFill>
                                    <w14:solidFill>
                                      <w14:schemeClr w14:val="tx1"/>
                                    </w14:solidFill>
                                  </w14:textFill>
                                </w:rPr>
                                <w:t>》</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供应商管理控制程序</w:t>
                              </w:r>
                              <w:r>
                                <w:rPr>
                                  <w:rFonts w:hint="eastAsia" w:ascii="微软雅黑" w:hAnsi="微软雅黑" w:eastAsia="微软雅黑" w:cs="微软雅黑"/>
                                  <w:color w:val="000000" w:themeColor="text1"/>
                                  <w:lang w:eastAsia="zh-CN"/>
                                  <w14:textFill>
                                    <w14:solidFill>
                                      <w14:schemeClr w14:val="tx1"/>
                                    </w14:solidFill>
                                  </w14:textFill>
                                </w:rPr>
                                <w:t>》</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不合格品控制程序</w:t>
                              </w:r>
                              <w:r>
                                <w:rPr>
                                  <w:rFonts w:hint="eastAsia" w:ascii="微软雅黑" w:hAnsi="微软雅黑" w:eastAsia="微软雅黑" w:cs="微软雅黑"/>
                                  <w:color w:val="000000" w:themeColor="text1"/>
                                  <w:lang w:eastAsia="zh-CN"/>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57" name="棱台 9"/>
                        <wps:cNvSpPr/>
                        <wps:spPr>
                          <a:xfrm>
                            <a:off x="11814" y="841818"/>
                            <a:ext cx="3480" cy="1699"/>
                          </a:xfrm>
                          <a:prstGeom prst="bevel">
                            <a:avLst>
                              <a:gd name="adj" fmla="val 1875"/>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采购到货及时</w:t>
                              </w:r>
                              <w:r>
                                <w:rPr>
                                  <w:rFonts w:hint="eastAsia" w:ascii="微软雅黑" w:hAnsi="微软雅黑" w:eastAsia="微软雅黑" w:cs="微软雅黑"/>
                                  <w:color w:val="000000" w:themeColor="text1"/>
                                  <w14:textFill>
                                    <w14:solidFill>
                                      <w14:schemeClr w14:val="tx1"/>
                                    </w14:solidFill>
                                  </w14:textFill>
                                </w:rPr>
                                <w:t>率</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品质合格</w:t>
                              </w:r>
                              <w:r>
                                <w:rPr>
                                  <w:rFonts w:hint="eastAsia" w:ascii="微软雅黑" w:hAnsi="微软雅黑" w:eastAsia="微软雅黑" w:cs="微软雅黑"/>
                                  <w:color w:val="000000" w:themeColor="text1"/>
                                  <w14:textFill>
                                    <w14:solidFill>
                                      <w14:schemeClr w14:val="tx1"/>
                                    </w14:solidFill>
                                  </w14:textFill>
                                </w:rPr>
                                <w:t>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58" name="棱台 11"/>
                        <wps:cNvSpPr/>
                        <wps:spPr>
                          <a:xfrm>
                            <a:off x="7197" y="841218"/>
                            <a:ext cx="3417" cy="2299"/>
                          </a:xfrm>
                          <a:prstGeom prst="bevel">
                            <a:avLst>
                              <a:gd name="adj" fmla="val 2453"/>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供应商资金、技术能力不足</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采购产品交期和质量问题</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采购产品技术变更</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59" name="棱台 12"/>
                        <wps:cNvSpPr/>
                        <wps:spPr>
                          <a:xfrm>
                            <a:off x="2426" y="838423"/>
                            <a:ext cx="3531" cy="2835"/>
                          </a:xfrm>
                          <a:prstGeom prst="bevel">
                            <a:avLst>
                              <a:gd name="adj" fmla="val 1541"/>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供方信息</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采购计划和采购申请</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供应商交货业绩</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法律法规要求      </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顾客特殊要求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采购产品信息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60" name="棱台 13"/>
                        <wps:cNvSpPr/>
                        <wps:spPr>
                          <a:xfrm>
                            <a:off x="11814" y="838033"/>
                            <a:ext cx="3465" cy="3435"/>
                          </a:xfrm>
                          <a:prstGeom prst="bevel">
                            <a:avLst>
                              <a:gd name="adj" fmla="val 1423"/>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合格供应商目录、供应商档案</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采购合同和技术协议</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符合法律法规要求、采购要求的产品</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智造家和K3系统信息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61" name="棱台 17"/>
                        <wps:cNvSpPr/>
                        <wps:spPr>
                          <a:xfrm>
                            <a:off x="7633" y="836382"/>
                            <a:ext cx="2545" cy="1195"/>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采购部负责人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062" name="组合 23"/>
                        <wpg:cNvGrpSpPr/>
                        <wpg:grpSpPr>
                          <a:xfrm rot="0">
                            <a:off x="6477" y="835514"/>
                            <a:ext cx="5086" cy="620"/>
                            <a:chOff x="6558" y="1625"/>
                            <a:chExt cx="5160" cy="631"/>
                          </a:xfrm>
                        </wpg:grpSpPr>
                        <wps:wsp>
                          <wps:cNvPr id="1063" name="直接连接符 20"/>
                          <wps:cNvCnPr/>
                          <wps:spPr>
                            <a:xfrm>
                              <a:off x="6558" y="2217"/>
                              <a:ext cx="4993" cy="0"/>
                            </a:xfrm>
                            <a:prstGeom prst="line">
                              <a:avLst/>
                            </a:prstGeom>
                            <a:noFill/>
                            <a:ln w="50800" cap="flat" cmpd="dbl" algn="ctr">
                              <a:solidFill>
                                <a:srgbClr val="5B9BD5"/>
                              </a:solidFill>
                              <a:prstDash val="solid"/>
                              <a:miter lim="800000"/>
                            </a:ln>
                            <a:effectLst/>
                          </wps:spPr>
                          <wps:bodyPr/>
                        </wps:wsp>
                        <wps:wsp>
                          <wps:cNvPr id="1064" name="文本框 21"/>
                          <wps:cNvSpPr txBox="1"/>
                          <wps:spPr>
                            <a:xfrm>
                              <a:off x="6669" y="1625"/>
                              <a:ext cx="5049" cy="631"/>
                            </a:xfrm>
                            <a:prstGeom prst="rect">
                              <a:avLst/>
                            </a:prstGeom>
                            <a:noFill/>
                            <a:ln w="6350">
                              <a:noFill/>
                            </a:ln>
                            <a:effectLst/>
                          </wps:spPr>
                          <wps:txb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S</w:t>
                                </w:r>
                                <w:r>
                                  <w:rPr>
                                    <w:rFonts w:hint="eastAsia" w:ascii="微软雅黑" w:hAnsi="微软雅黑" w:eastAsia="微软雅黑" w:cs="微软雅黑"/>
                                    <w:b/>
                                    <w:bCs/>
                                    <w:sz w:val="28"/>
                                    <w:szCs w:val="28"/>
                                    <w:lang w:val="en-US" w:eastAsia="zh-CN"/>
                                  </w:rPr>
                                  <w:t>6</w:t>
                                </w:r>
                                <w:r>
                                  <w:rPr>
                                    <w:rFonts w:hint="eastAsia" w:ascii="微软雅黑" w:hAnsi="微软雅黑" w:eastAsia="微软雅黑" w:cs="微软雅黑"/>
                                    <w:b/>
                                    <w:bCs/>
                                    <w:sz w:val="28"/>
                                    <w:szCs w:val="28"/>
                                  </w:rPr>
                                  <w:t>外部提供过程乌龟图</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065" name="组合 70"/>
                        <wpg:cNvGrpSpPr/>
                        <wpg:grpSpPr>
                          <a:xfrm rot="0">
                            <a:off x="5942" y="837558"/>
                            <a:ext cx="5905" cy="4064"/>
                            <a:chOff x="5713" y="4217"/>
                            <a:chExt cx="5905" cy="4064"/>
                          </a:xfrm>
                        </wpg:grpSpPr>
                        <wps:wsp>
                          <wps:cNvPr id="1066" name="上箭头 68"/>
                          <wps:cNvSpPr/>
                          <wps:spPr>
                            <a:xfrm>
                              <a:off x="8355" y="7112"/>
                              <a:ext cx="643" cy="700"/>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67" name="上箭头 67"/>
                          <wps:cNvSpPr/>
                          <wps:spPr>
                            <a:xfrm>
                              <a:off x="8355" y="4217"/>
                              <a:ext cx="643" cy="1007"/>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68" name="棱台 1"/>
                          <wps:cNvSpPr/>
                          <wps:spPr>
                            <a:xfrm>
                              <a:off x="6813" y="4831"/>
                              <a:ext cx="3727" cy="2316"/>
                            </a:xfrm>
                            <a:prstGeom prst="bevel">
                              <a:avLst>
                                <a:gd name="adj" fmla="val 3568"/>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S</w:t>
                                </w:r>
                                <w:r>
                                  <w:rPr>
                                    <w:rFonts w:hint="eastAsia" w:ascii="微软雅黑" w:hAnsi="微软雅黑" w:eastAsia="微软雅黑" w:cs="微软雅黑"/>
                                    <w:b/>
                                    <w:bCs/>
                                    <w:color w:val="000000" w:themeColor="text1"/>
                                    <w:sz w:val="28"/>
                                    <w:szCs w:val="28"/>
                                    <w:u w:val="single"/>
                                    <w:lang w:val="en-US" w:eastAsia="zh-CN"/>
                                    <w14:textFill>
                                      <w14:solidFill>
                                        <w14:schemeClr w14:val="tx1"/>
                                      </w14:solidFill>
                                    </w14:textFill>
                                  </w:rPr>
                                  <w:t>6</w:t>
                                </w:r>
                                <w:r>
                                  <w:rPr>
                                    <w:rFonts w:hint="eastAsia" w:ascii="微软雅黑" w:hAnsi="微软雅黑" w:eastAsia="微软雅黑" w:cs="微软雅黑"/>
                                    <w:b/>
                                    <w:bCs/>
                                    <w:color w:val="000000" w:themeColor="text1"/>
                                    <w:sz w:val="28"/>
                                    <w:szCs w:val="28"/>
                                    <w:u w:val="single"/>
                                    <w14:textFill>
                                      <w14:solidFill>
                                        <w14:schemeClr w14:val="tx1"/>
                                      </w14:solidFill>
                                    </w14:textFill>
                                  </w:rPr>
                                  <w:t>外部提供过程</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8.4 外部提供的过程、产品和服务的控制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69" name="燕尾形 4"/>
                          <wps:cNvSpPr/>
                          <wps:spPr>
                            <a:xfrm>
                              <a:off x="5788" y="5704"/>
                              <a:ext cx="992"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70" name="右箭头 5"/>
                          <wps:cNvSpPr/>
                          <wps:spPr>
                            <a:xfrm rot="2340000">
                              <a:off x="5713" y="4379"/>
                              <a:ext cx="1274"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71" name="右箭头 14"/>
                          <wps:cNvSpPr/>
                          <wps:spPr>
                            <a:xfrm rot="8340000">
                              <a:off x="10415" y="4420"/>
                              <a:ext cx="1203"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72" name="右箭头 15"/>
                          <wps:cNvSpPr/>
                          <wps:spPr>
                            <a:xfrm rot="13560000">
                              <a:off x="10335" y="7223"/>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73" name="右箭头 16"/>
                          <wps:cNvSpPr/>
                          <wps:spPr>
                            <a:xfrm rot="18720000">
                              <a:off x="5667" y="7239"/>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74" name="燕尾形 65"/>
                          <wps:cNvSpPr/>
                          <wps:spPr>
                            <a:xfrm>
                              <a:off x="10565" y="5704"/>
                              <a:ext cx="992"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40.05pt;margin-top:18.95pt;height:407.1pt;width:663pt;z-index:251679744;mso-width-relative:page;mso-height-relative:page;" coordorigin="2218,835513" coordsize="13260,8142" o:gfxdata="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">
                <o:lock v:ext="edit" aspectratio="f"/>
                <v:rect id="矩形 18" o:spid="_x0000_s1026" o:spt="1" style="position:absolute;left:2218;top:835513;height:8142;width:13260;v-text-anchor:middle;" filled="f" stroked="t" coordsize="21600,21600" o:gfxdata="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2Q428AAAA&#10;3QAAAA8AAAAAAAAAAQAgAAAAIgAAAGRycy9kb3ducmV2LnhtbFBLAQIUABQAAAAIAIdO4kAzLwWe&#10;OwAAADkAAAAQAAAAAAAAAAEAIAAAAAsBAABkcnMvc2hhcGV4bWwueG1sUEsFBgAAAAAGAAYAWwEA&#10;ALUDAAAAAA==&#10;">
                  <v:fill on="f" focussize="0,0"/>
                  <v:stroke weight="1.5pt" color="#41719C" miterlimit="8" joinstyle="miter"/>
                  <v:imagedata o:title=""/>
                  <o:lock v:ext="edit" aspectratio="f"/>
                </v:rect>
                <v:shape id="棱台 6" o:spid="_x0000_s1026" o:spt="84" type="#_x0000_t84" style="position:absolute;left:2426;top:836382;height:1767;width:3531;v-text-anchor:middle;" filled="f" stroked="t" coordsize="21600,21600" o:gfxdata="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1OFW8AAAA&#10;3QAAAA8AAAAAAAAAAQAgAAAAIgAAAGRycy9kb3ducmV2LnhtbFBLAQIUABQAAAAIAIdO4kAzLwWe&#10;OwAAADkAAAAQAAAAAAAAAAEAIAAAAAsBAABkcnMvc2hhcGV4bWwueG1sUEsFBgAAAAAGAAYAWwEA&#10;ALUDA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计算机及网络、电话、打印机、采购系统、OA、PPM、ERP、飞书系统等</w:t>
                        </w:r>
                      </w:p>
                    </w:txbxContent>
                  </v:textbox>
                </v:shape>
                <v:shape id="棱台 7" o:spid="_x0000_s1026" o:spt="84" type="#_x0000_t84" style="position:absolute;left:11814;top:836382;height:1453;width:3480;v-text-anchor:middle;" filled="f" stroked="t" coordsize="21600,21600" o:gfxdata="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Z3OugAAAN0A&#10;AAAPAAAAAAAAAAEAIAAAACIAAABkcnMvZG93bnJldi54bWxQSwECFAAUAAAACACHTuJAMy8FnjsA&#10;AAA5AAAAEAAAAAAAAAABACAAAAAJAQAAZHJzL3NoYXBleG1sLnhtbFBLBQYAAAAABgAGAFsBAACz&#10;Aw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val="en-US" w:eastAsia="zh-CN"/>
                            <w14:textFill>
                              <w14:solidFill>
                                <w14:schemeClr w14:val="tx1"/>
                              </w14:solidFill>
                            </w14:textFill>
                          </w:rPr>
                          <w:t>采购部</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v:textbox>
                </v:shape>
                <v:shape id="棱台 8" o:spid="_x0000_s1026" o:spt="84" type="#_x0000_t84" style="position:absolute;left:2426;top:841483;height:2128;width:3531;v-text-anchor:middle;" filled="f" stroked="t" coordsize="21600,21600" o:gfxdata="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qgTbsAAADd&#10;AAAADwAAAAAAAAABACAAAAAiAAAAZHJzL2Rvd25yZXYueG1sUEsBAhQAFAAAAAgAh07iQDMvBZ47&#10;AAAAOQAAABAAAAAAAAAAAQAgAAAACgEAAGRycy9zaGFwZXhtbC54bWxQSwUGAAAAAAYABgBbAQAA&#10;tAMAAAAA&#10;" adj="388">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《采购</w:t>
                        </w:r>
                        <w:r>
                          <w:rPr>
                            <w:rFonts w:hint="eastAsia" w:ascii="微软雅黑" w:hAnsi="微软雅黑" w:eastAsia="微软雅黑" w:cs="微软雅黑"/>
                            <w:color w:val="000000" w:themeColor="text1"/>
                            <w:lang w:val="en-US" w:eastAsia="zh-CN"/>
                            <w14:textFill>
                              <w14:solidFill>
                                <w14:schemeClr w14:val="tx1"/>
                              </w14:solidFill>
                            </w14:textFill>
                          </w:rPr>
                          <w:t>管理</w:t>
                        </w:r>
                        <w:r>
                          <w:rPr>
                            <w:rFonts w:hint="eastAsia" w:ascii="微软雅黑" w:hAnsi="微软雅黑" w:eastAsia="微软雅黑" w:cs="微软雅黑"/>
                            <w:color w:val="000000" w:themeColor="text1"/>
                            <w14:textFill>
                              <w14:solidFill>
                                <w14:schemeClr w14:val="tx1"/>
                              </w14:solidFill>
                            </w14:textFill>
                          </w:rPr>
                          <w:t>控制程序》</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外包管理控制程序</w:t>
                        </w:r>
                        <w:r>
                          <w:rPr>
                            <w:rFonts w:hint="eastAsia" w:ascii="微软雅黑" w:hAnsi="微软雅黑" w:eastAsia="微软雅黑" w:cs="微软雅黑"/>
                            <w:color w:val="000000" w:themeColor="text1"/>
                            <w:lang w:eastAsia="zh-CN"/>
                            <w14:textFill>
                              <w14:solidFill>
                                <w14:schemeClr w14:val="tx1"/>
                              </w14:solidFill>
                            </w14:textFill>
                          </w:rPr>
                          <w:t>》</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供应商管理控制程序</w:t>
                        </w:r>
                        <w:r>
                          <w:rPr>
                            <w:rFonts w:hint="eastAsia" w:ascii="微软雅黑" w:hAnsi="微软雅黑" w:eastAsia="微软雅黑" w:cs="微软雅黑"/>
                            <w:color w:val="000000" w:themeColor="text1"/>
                            <w:lang w:eastAsia="zh-CN"/>
                            <w14:textFill>
                              <w14:solidFill>
                                <w14:schemeClr w14:val="tx1"/>
                              </w14:solidFill>
                            </w14:textFill>
                          </w:rPr>
                          <w:t>》</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不合格品控制程序</w:t>
                        </w:r>
                        <w:r>
                          <w:rPr>
                            <w:rFonts w:hint="eastAsia" w:ascii="微软雅黑" w:hAnsi="微软雅黑" w:eastAsia="微软雅黑" w:cs="微软雅黑"/>
                            <w:color w:val="000000" w:themeColor="text1"/>
                            <w:lang w:eastAsia="zh-CN"/>
                            <w14:textFill>
                              <w14:solidFill>
                                <w14:schemeClr w14:val="tx1"/>
                              </w14:solidFill>
                            </w14:textFill>
                          </w:rPr>
                          <w:t>》</w:t>
                        </w:r>
                      </w:p>
                    </w:txbxContent>
                  </v:textbox>
                </v:shape>
                <v:shape id="棱台 9" o:spid="_x0000_s1026" o:spt="84" type="#_x0000_t84" style="position:absolute;left:11814;top:841818;height:1699;width:3480;v-text-anchor:middle;" filled="f" stroked="t" coordsize="21600,21600" o:gfxdata="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c1A4b4A&#10;AADdAAAADwAAAAAAAAABACAAAAAiAAAAZHJzL2Rvd25yZXYueG1sUEsBAhQAFAAAAAgAh07iQDMv&#10;BZ47AAAAOQAAABAAAAAAAAAAAQAgAAAADQEAAGRycy9zaGFwZXhtbC54bWxQSwUGAAAAAAYABgBb&#10;AQAAtwMAAAAA&#10;" adj="405">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采购到货及时</w:t>
                        </w:r>
                        <w:r>
                          <w:rPr>
                            <w:rFonts w:hint="eastAsia" w:ascii="微软雅黑" w:hAnsi="微软雅黑" w:eastAsia="微软雅黑" w:cs="微软雅黑"/>
                            <w:color w:val="000000" w:themeColor="text1"/>
                            <w14:textFill>
                              <w14:solidFill>
                                <w14:schemeClr w14:val="tx1"/>
                              </w14:solidFill>
                            </w14:textFill>
                          </w:rPr>
                          <w:t>率</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品质合格</w:t>
                        </w:r>
                        <w:r>
                          <w:rPr>
                            <w:rFonts w:hint="eastAsia" w:ascii="微软雅黑" w:hAnsi="微软雅黑" w:eastAsia="微软雅黑" w:cs="微软雅黑"/>
                            <w:color w:val="000000" w:themeColor="text1"/>
                            <w14:textFill>
                              <w14:solidFill>
                                <w14:schemeClr w14:val="tx1"/>
                              </w14:solidFill>
                            </w14:textFill>
                          </w:rPr>
                          <w:t>率</w:t>
                        </w:r>
                      </w:p>
                    </w:txbxContent>
                  </v:textbox>
                </v:shape>
                <v:shape id="棱台 11" o:spid="_x0000_s1026" o:spt="84" type="#_x0000_t84" style="position:absolute;left:7197;top:841218;height:2299;width:3417;v-text-anchor:middle;" filled="f" stroked="t" coordsize="21600,21600" o:gfxdata="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Yb7&#10;lcEAAADdAAAADwAAAAAAAAABACAAAAAiAAAAZHJzL2Rvd25yZXYueG1sUEsBAhQAFAAAAAgAh07i&#10;QDMvBZ47AAAAOQAAABAAAAAAAAAAAQAgAAAAEAEAAGRycy9zaGFwZXhtbC54bWxQSwUGAAAAAAYA&#10;BgBbAQAAugMAAAAA&#10;" adj="530">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供应商资金、技术能力不足</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采购产品交期和质量问题</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采购产品技术变更</w:t>
                        </w:r>
                      </w:p>
                    </w:txbxContent>
                  </v:textbox>
                </v:shape>
                <v:shape id="棱台 12" o:spid="_x0000_s1026" o:spt="84" type="#_x0000_t84" style="position:absolute;left:2426;top:838423;height:2835;width:3531;v-text-anchor:middle;" filled="f" stroked="t" coordsize="21600,21600" o:gfxdata="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3vhivQAA&#10;AN0AAAAPAAAAAAAAAAEAIAAAACIAAABkcnMvZG93bnJldi54bWxQSwECFAAUAAAACACHTuJAMy8F&#10;njsAAAA5AAAAEAAAAAAAAAABACAAAAAMAQAAZHJzL3NoYXBleG1sLnhtbFBLBQYAAAAABgAGAFsB&#10;AAC2AwAAAAA=&#10;" adj="333">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供方信息</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采购计划和采购申请</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供应商交货业绩</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法律法规要求      </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顾客特殊要求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采购产品信息</w:t>
                        </w:r>
                      </w:p>
                    </w:txbxContent>
                  </v:textbox>
                </v:shape>
                <v:shape id="棱台 13" o:spid="_x0000_s1026" o:spt="84" type="#_x0000_t84" style="position:absolute;left:11814;top:838033;height:3435;width:3465;v-text-anchor:middle;" filled="f" stroked="t" coordsize="21600,21600" o:gfxdata="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Wona8AAAA&#10;3QAAAA8AAAAAAAAAAQAgAAAAIgAAAGRycy9kb3ducmV2LnhtbFBLAQIUABQAAAAIAIdO4kAzLwWe&#10;OwAAADkAAAAQAAAAAAAAAAEAIAAAAAsBAABkcnMvc2hhcGV4bWwueG1sUEsFBgAAAAAGAAYAWwEA&#10;ALUDAAAAAA==&#10;" adj="307">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合格供应商目录、供应商档案</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采购合同和技术协议</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符合法律法规要求、采购要求的产品</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智造家和K3系统信息</w:t>
                        </w:r>
                      </w:p>
                    </w:txbxContent>
                  </v:textbox>
                </v:shape>
                <v:shape id="棱台 17" o:spid="_x0000_s1026" o:spt="84" type="#_x0000_t84" style="position:absolute;left:7633;top:836382;height:1195;width:2545;v-text-anchor:middle;" filled="f" stroked="t" coordsize="21600,21600" o:gfxdata="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rlFwugAAAN0A&#10;AAAPAAAAAAAAAAEAIAAAACIAAABkcnMvZG93bnJldi54bWxQSwECFAAUAAAACACHTuJAMy8FnjsA&#10;AAA5AAAAEAAAAAAAAAABACAAAAAJAQAAZHJzL3NoYXBleG1sLnhtbFBLBQYAAAAABgAGAFsBAACz&#10;AwAAAAA=&#10;" adj="771">
                  <v:fill on="f" focussize="0,0"/>
                  <v:stroke weight="1pt" color="#385D8A [3204]" joinstyle="round"/>
                  <v:imagedata o:title=""/>
                  <o:lock v:ext="edit" aspectratio="f"/>
                  <v:textbo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采购部负责人</w:t>
                        </w:r>
                      </w:p>
                    </w:txbxContent>
                  </v:textbox>
                </v:shape>
                <v:group id="组合 23" o:spid="_x0000_s1026" o:spt="203" style="position:absolute;left:6477;top:835514;height:620;width:5086;" coordorigin="6558,1625" coordsize="5160,631" o:gfxdata="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2uz1dvAAAAN0AAAAPAAAAAAAAAAEAIAAAACIAAABkcnMvZG93bnJldi54bWxQ&#10;SwECFAAUAAAACACHTuJAMy8FnjsAAAA5AAAAFQAAAAAAAAABACAAAAALAQAAZHJzL2dyb3Vwc2hh&#10;cGV4bWwueG1sUEsFBgAAAAAGAAYAYAEAAMgDAAAAAA==&#10;">
                  <o:lock v:ext="edit" aspectratio="f"/>
                  <v:line id="直接连接符 20" o:spid="_x0000_s1026" o:spt="20" style="position:absolute;left:6558;top:2217;height:0;width:4993;" filled="f" stroked="t" coordsize="21600,21600" o:gfxdata="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5wWjvQAA&#10;AN0AAAAPAAAAAAAAAAEAIAAAACIAAABkcnMvZG93bnJldi54bWxQSwECFAAUAAAACACHTuJAMy8F&#10;njsAAAA5AAAAEAAAAAAAAAABACAAAAAMAQAAZHJzL3NoYXBleG1sLnhtbFBLBQYAAAAABgAGAFsB&#10;AAC2AwAAAAA=&#10;">
                    <v:fill on="f" focussize="0,0"/>
                    <v:stroke weight="4pt" color="#5B9BD5" linestyle="thinThin" miterlimit="8" joinstyle="miter"/>
                    <v:imagedata o:title=""/>
                    <o:lock v:ext="edit" aspectratio="f"/>
                  </v:line>
                  <v:shape id="文本框 21" o:spid="_x0000_s1026" o:spt="202" type="#_x0000_t202" style="position:absolute;left:6669;top:1625;height:631;width:5049;" filled="f" stroked="f" coordsize="21600,21600" o:gfxdata="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zz9nvQAA&#10;AN0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S</w:t>
                          </w:r>
                          <w:r>
                            <w:rPr>
                              <w:rFonts w:hint="eastAsia" w:ascii="微软雅黑" w:hAnsi="微软雅黑" w:eastAsia="微软雅黑" w:cs="微软雅黑"/>
                              <w:b/>
                              <w:bCs/>
                              <w:sz w:val="28"/>
                              <w:szCs w:val="28"/>
                              <w:lang w:val="en-US" w:eastAsia="zh-CN"/>
                            </w:rPr>
                            <w:t>6</w:t>
                          </w:r>
                          <w:r>
                            <w:rPr>
                              <w:rFonts w:hint="eastAsia" w:ascii="微软雅黑" w:hAnsi="微软雅黑" w:eastAsia="微软雅黑" w:cs="微软雅黑"/>
                              <w:b/>
                              <w:bCs/>
                              <w:sz w:val="28"/>
                              <w:szCs w:val="28"/>
                            </w:rPr>
                            <w:t>外部提供过程乌龟图</w:t>
                          </w:r>
                        </w:p>
                      </w:txbxContent>
                    </v:textbox>
                  </v:shape>
                </v:group>
                <v:group id="组合 70" o:spid="_x0000_s1026" o:spt="203" style="position:absolute;left:5942;top:837558;height:4064;width:5905;" coordorigin="5713,4217" coordsize="5905,4064" o:gfxdata="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5UqUpvAAAAN0AAAAPAAAAAAAAAAEAIAAAACIAAABkcnMvZG93bnJldi54bWxQ&#10;SwECFAAUAAAACACHTuJAMy8FnjsAAAA5AAAAFQAAAAAAAAABACAAAAALAQAAZHJzL2dyb3Vwc2hh&#10;cGV4bWwueG1sUEsFBgAAAAAGAAYAYAEAAMgDAAAAAA==&#10;">
                  <o:lock v:ext="edit" aspectratio="f"/>
                  <v:shape id="上箭头 68" o:spid="_x0000_s1026" o:spt="68" type="#_x0000_t68" style="position:absolute;left:8355;top:7112;height:700;width:643;v-text-anchor:middle;" fillcolor="#DBEEF4 [664]" filled="t" stroked="t" coordsize="21600,21600" o:gfxdata="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NH0y8AAAA&#10;3QAAAA8AAAAAAAAAAQAgAAAAIgAAAGRycy9kb3ducmV2LnhtbFBLAQIUABQAAAAIAIdO4kAzLwWe&#10;OwAAADkAAAAQAAAAAAAAAAEAIAAAAAsBAABkcnMvc2hhcGV4bWwueG1sUEsFBgAAAAAGAAYAWwEA&#10;ALUDAAAAAA==&#10;" adj="9920,5400">
                    <v:fill on="t" focussize="0,0"/>
                    <v:stroke weight="1pt" color="#385D8A [3204]" joinstyle="round"/>
                    <v:imagedata o:title=""/>
                    <o:lock v:ext="edit" aspectratio="f"/>
                  </v:shape>
                  <v:shape id="上箭头 67" o:spid="_x0000_s1026" o:spt="68" type="#_x0000_t68" style="position:absolute;left:8355;top:4217;height:1007;width:643;v-text-anchor:middle;" fillcolor="#DBEEF4 [664]" filled="t" stroked="t" coordsize="21600,21600" o:gfxdata="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x35PugAAAN0A&#10;AAAPAAAAAAAAAAEAIAAAACIAAABkcnMvZG93bnJldi54bWxQSwECFAAUAAAACACHTuJAMy8FnjsA&#10;AAA5AAAAEAAAAAAAAAABACAAAAAJAQAAZHJzL3NoYXBleG1sLnhtbFBLBQYAAAAABgAGAFsBAACz&#10;AwAAAAA=&#10;" adj="6896,5400">
                    <v:fill on="t" focussize="0,0"/>
                    <v:stroke weight="1pt" color="#385D8A [3204]" joinstyle="round"/>
                    <v:imagedata o:title=""/>
                    <o:lock v:ext="edit" aspectratio="f"/>
                  </v:shape>
                  <v:shape id="棱台 1" o:spid="_x0000_s1026" o:spt="84" type="#_x0000_t84" style="position:absolute;left:6813;top:4831;height:2316;width:3727;v-text-anchor:middle;" fillcolor="#DBEEF4 [664]" filled="t" stroked="t" coordsize="21600,21600" o:gfxdata="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OEY&#10;wAAAAN0AAAAPAAAAAAAAAAEAIAAAACIAAABkcnMvZG93bnJldi54bWxQSwECFAAUAAAACACHTuJA&#10;My8FnjsAAAA5AAAAEAAAAAAAAAABACAAAAAPAQAAZHJzL3NoYXBleG1sLnhtbFBLBQYAAAAABgAG&#10;AFsBAAC5AwAAAAA=&#10;" adj="771">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S</w:t>
                          </w:r>
                          <w:r>
                            <w:rPr>
                              <w:rFonts w:hint="eastAsia" w:ascii="微软雅黑" w:hAnsi="微软雅黑" w:eastAsia="微软雅黑" w:cs="微软雅黑"/>
                              <w:b/>
                              <w:bCs/>
                              <w:color w:val="000000" w:themeColor="text1"/>
                              <w:sz w:val="28"/>
                              <w:szCs w:val="28"/>
                              <w:u w:val="single"/>
                              <w:lang w:val="en-US" w:eastAsia="zh-CN"/>
                              <w14:textFill>
                                <w14:solidFill>
                                  <w14:schemeClr w14:val="tx1"/>
                                </w14:solidFill>
                              </w14:textFill>
                            </w:rPr>
                            <w:t>6</w:t>
                          </w:r>
                          <w:r>
                            <w:rPr>
                              <w:rFonts w:hint="eastAsia" w:ascii="微软雅黑" w:hAnsi="微软雅黑" w:eastAsia="微软雅黑" w:cs="微软雅黑"/>
                              <w:b/>
                              <w:bCs/>
                              <w:color w:val="000000" w:themeColor="text1"/>
                              <w:sz w:val="28"/>
                              <w:szCs w:val="28"/>
                              <w:u w:val="single"/>
                              <w14:textFill>
                                <w14:solidFill>
                                  <w14:schemeClr w14:val="tx1"/>
                                </w14:solidFill>
                              </w14:textFill>
                            </w:rPr>
                            <w:t>外部提供过程</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8.4 外部提供的过程、产品和服务的控制</w:t>
                          </w:r>
                        </w:p>
                      </w:txbxContent>
                    </v:textbox>
                  </v:shape>
                  <v:shape id="燕尾形 4" o:spid="_x0000_s1026" o:spt="55" type="#_x0000_t55" style="position:absolute;left:5788;top:5704;height:840;width:992;v-text-anchor:middle;" fillcolor="#DBEEF4 [664]" filled="t" stroked="t" coordsize="21600,21600" o:gfxdata="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CzBr4A&#10;AADdAAAADwAAAAAAAAABACAAAAAiAAAAZHJzL2Rvd25yZXYueG1sUEsBAhQAFAAAAAgAh07iQDMv&#10;BZ47AAAAOQAAABAAAAAAAAAAAQAgAAAADQEAAGRycy9zaGFwZXhtbC54bWxQSwUGAAAAAAYABgBb&#10;AQAAtwMAAAAA&#10;" adj="18835">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v:textbox>
                  </v:shape>
                  <v:shape id="右箭头 5" o:spid="_x0000_s1026" o:spt="13" type="#_x0000_t13" style="position:absolute;left:5713;top:4379;height:752;width:1274;rotation:2555904f;v-text-anchor:middle;" fillcolor="#DBEEF4 [664]" filled="t" stroked="t" coordsize="21600,21600" o:gfxdata="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ZD8eb4A&#10;AADdAAAADwAAAAAAAAABACAAAAAiAAAAZHJzL2Rvd25yZXYueG1sUEsBAhQAFAAAAAgAh07iQDMv&#10;BZ47AAAAOQAAABAAAAAAAAAAAQAgAAAADQEAAGRycy9zaGFwZXhtbC54bWxQSwUGAAAAAAYABgBb&#10;AQAAtwMAAAAA&#10;" adj="15226,5400">
                    <v:fill on="t" focussize="0,0"/>
                    <v:stroke weight="1pt" color="#385D8A [3204]" joinstyle="round"/>
                    <v:imagedata o:title=""/>
                    <o:lock v:ext="edit" aspectratio="f"/>
                  </v:shape>
                  <v:shape id="右箭头 14" o:spid="_x0000_s1026" o:spt="13" type="#_x0000_t13" style="position:absolute;left:10415;top:4420;height:752;width:1203;rotation:9109504f;v-text-anchor:middle;" fillcolor="#DBEEF4 [664]" filled="t" stroked="t" coordsize="21600,21600" o:gfxdata="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I1Pu&#10;wAAAAN0AAAAPAAAAAAAAAAEAIAAAACIAAABkcnMvZG93bnJldi54bWxQSwECFAAUAAAACACHTuJA&#10;My8FnjsAAAA5AAAAEAAAAAAAAAABACAAAAAPAQAAZHJzL3NoYXBleG1sLnhtbFBLBQYAAAAABgAG&#10;AFsBAAC5AwAAAAA=&#10;" adj="14849,5400">
                    <v:fill on="t" focussize="0,0"/>
                    <v:stroke weight="1pt" color="#385D8A [3204]" joinstyle="round"/>
                    <v:imagedata o:title=""/>
                    <o:lock v:ext="edit" aspectratio="f"/>
                  </v:shape>
                  <v:shape id="右箭头 15" o:spid="_x0000_s1026" o:spt="13" type="#_x0000_t13" style="position:absolute;left:10335;top:7223;height:752;width:1332;rotation:-8781824f;v-text-anchor:middle;" fillcolor="#DBEEF4 [664]" filled="t" stroked="t" coordsize="21600,21600" o:gfxdata="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RpEI74A&#10;AADdAAAADwAAAAAAAAABACAAAAAiAAAAZHJzL2Rvd25yZXYueG1sUEsBAhQAFAAAAAgAh07iQDMv&#10;BZ47AAAAOQAAABAAAAAAAAAAAQAgAAAADQEAAGRycy9zaGFwZXhtbC54bWxQSwUGAAAAAAYABgBb&#10;AQAAtwMAAAAA&#10;" adj="15503,5400">
                    <v:fill on="t" focussize="0,0"/>
                    <v:stroke weight="1pt" color="#385D8A [3204]" joinstyle="round"/>
                    <v:imagedata o:title=""/>
                    <o:lock v:ext="edit" aspectratio="f"/>
                  </v:shape>
                  <v:shape id="右箭头 16" o:spid="_x0000_s1026" o:spt="13" type="#_x0000_t13" style="position:absolute;left:5667;top:7239;height:752;width:1332;rotation:-3145728f;v-text-anchor:middle;" fillcolor="#DBEEF4 [664]" filled="t" stroked="t" coordsize="21600,21600" o:gfxdata="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aC9nvQAA&#10;AN0AAAAPAAAAAAAAAAEAIAAAACIAAABkcnMvZG93bnJldi54bWxQSwECFAAUAAAACACHTuJAMy8F&#10;njsAAAA5AAAAEAAAAAAAAAABACAAAAAMAQAAZHJzL3NoYXBleG1sLnhtbFBLBQYAAAAABgAGAFsB&#10;AAC2AwAAAAA=&#10;" adj="15503,5400">
                    <v:fill on="t" focussize="0,0"/>
                    <v:stroke weight="1pt" color="#385D8A [3204]" joinstyle="round"/>
                    <v:imagedata o:title=""/>
                    <o:lock v:ext="edit" aspectratio="f"/>
                  </v:shape>
                  <v:shape id="燕尾形 65" o:spid="_x0000_s1026" o:spt="55" type="#_x0000_t55" style="position:absolute;left:10565;top:5704;height:840;width:992;v-text-anchor:middle;" fillcolor="#DBEEF4 [664]" filled="t" stroked="t" coordsize="21600,21600" o:gfxdata="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tiKRb4A&#10;AADdAAAADwAAAAAAAAABACAAAAAiAAAAZHJzL2Rvd25yZXYueG1sUEsBAhQAFAAAAAgAh07iQDMv&#10;BZ47AAAAOQAAABAAAAAAAAAAAQAgAAAADQEAAGRycy9zaGFwZXhtbC54bWxQSwUGAAAAAAYABgBb&#10;AQAAtwMAAAAA&#10;" adj="18835">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v:textbox>
                  </v:shape>
                </v:group>
              </v:group>
            </w:pict>
          </mc:Fallback>
        </mc:AlternateContent>
      </w:r>
    </w:p>
    <w:p/>
    <w:p/>
    <w:p/>
    <w:p/>
    <w:p/>
    <w:p/>
    <w:p/>
    <w:p/>
    <w:p/>
    <w:p/>
    <w:p/>
    <w:p/>
    <w:p/>
    <w:p/>
    <w:p/>
    <w:p/>
    <w:p/>
    <w:p/>
    <w:p/>
    <w:p/>
    <w:p/>
    <w:p/>
    <w:p/>
    <w:p/>
    <w:p/>
    <w:p/>
    <w:p/>
    <w:p/>
    <w:p/>
    <w:p/>
    <w:p>
      <w:r>
        <w:rPr>
          <w:sz w:val="21"/>
        </w:rPr>
        <mc:AlternateContent>
          <mc:Choice Requires="wpg">
            <w:drawing>
              <wp:anchor distT="0" distB="0" distL="114300" distR="114300" simplePos="0" relativeHeight="251680768" behindDoc="0" locked="0" layoutInCell="1" allowOverlap="1">
                <wp:simplePos x="0" y="0"/>
                <wp:positionH relativeFrom="column">
                  <wp:posOffset>422910</wp:posOffset>
                </wp:positionH>
                <wp:positionV relativeFrom="paragraph">
                  <wp:posOffset>-15240</wp:posOffset>
                </wp:positionV>
                <wp:extent cx="8420100" cy="5170170"/>
                <wp:effectExtent l="9525" t="9525" r="9525" b="20955"/>
                <wp:wrapNone/>
                <wp:docPr id="1075" name="组合 1075"/>
                <wp:cNvGraphicFramePr/>
                <a:graphic xmlns:a="http://schemas.openxmlformats.org/drawingml/2006/main">
                  <a:graphicData uri="http://schemas.microsoft.com/office/word/2010/wordprocessingGroup">
                    <wpg:wgp>
                      <wpg:cNvGrpSpPr/>
                      <wpg:grpSpPr>
                        <a:xfrm>
                          <a:off x="0" y="0"/>
                          <a:ext cx="8420100" cy="5170170"/>
                          <a:chOff x="2083" y="847611"/>
                          <a:chExt cx="13260" cy="8142"/>
                        </a:xfrm>
                      </wpg:grpSpPr>
                      <wps:wsp>
                        <wps:cNvPr id="1076" name="矩形 18"/>
                        <wps:cNvSpPr/>
                        <wps:spPr>
                          <a:xfrm>
                            <a:off x="2083" y="847611"/>
                            <a:ext cx="13260" cy="8142"/>
                          </a:xfrm>
                          <a:prstGeom prst="rect">
                            <a:avLst/>
                          </a:prstGeom>
                          <a:noFill/>
                          <a:ln w="1905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077" name="棱台 6"/>
                        <wps:cNvSpPr/>
                        <wps:spPr>
                          <a:xfrm>
                            <a:off x="2291" y="848480"/>
                            <a:ext cx="3531" cy="1788"/>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计算机及网络、打印机、测量设备、检验规范、OA、PPM、ERP、飞书系统等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78" name="棱台 7"/>
                        <wps:cNvSpPr/>
                        <wps:spPr>
                          <a:xfrm>
                            <a:off x="11679" y="848480"/>
                            <a:ext cx="3480" cy="1453"/>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val="en-US" w:eastAsia="zh-CN"/>
                                  <w14:textFill>
                                    <w14:solidFill>
                                      <w14:schemeClr w14:val="tx1"/>
                                    </w14:solidFill>
                                  </w14:textFill>
                                </w:rPr>
                                <w:t>质量部</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79" name="棱台 8"/>
                        <wps:cNvSpPr/>
                        <wps:spPr>
                          <a:xfrm>
                            <a:off x="2291" y="853617"/>
                            <a:ext cx="3531" cy="2034"/>
                          </a:xfrm>
                          <a:prstGeom prst="bevel">
                            <a:avLst>
                              <a:gd name="adj" fmla="val 1794"/>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质量管理</w:t>
                              </w:r>
                              <w:r>
                                <w:rPr>
                                  <w:rFonts w:hint="eastAsia" w:ascii="微软雅黑" w:hAnsi="微软雅黑" w:eastAsia="微软雅黑" w:cs="微软雅黑"/>
                                  <w:color w:val="000000" w:themeColor="text1"/>
                                  <w14:textFill>
                                    <w14:solidFill>
                                      <w14:schemeClr w14:val="tx1"/>
                                    </w14:solidFill>
                                  </w14:textFill>
                                </w:rPr>
                                <w:t>控制程序》</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不合格品控制程序</w:t>
                              </w:r>
                              <w:r>
                                <w:rPr>
                                  <w:rFonts w:hint="eastAsia" w:ascii="微软雅黑" w:hAnsi="微软雅黑" w:eastAsia="微软雅黑" w:cs="微软雅黑"/>
                                  <w:color w:val="000000" w:themeColor="text1"/>
                                  <w:lang w:eastAsia="zh-CN"/>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0" name="棱台 9"/>
                        <wps:cNvSpPr/>
                        <wps:spPr>
                          <a:xfrm>
                            <a:off x="11679" y="853572"/>
                            <a:ext cx="3480" cy="2079"/>
                          </a:xfrm>
                          <a:prstGeom prst="bevel">
                            <a:avLst>
                              <a:gd name="adj" fmla="val 331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检验</w:t>
                              </w:r>
                              <w:r>
                                <w:rPr>
                                  <w:rFonts w:hint="eastAsia" w:ascii="微软雅黑" w:hAnsi="微软雅黑" w:eastAsia="微软雅黑" w:cs="微软雅黑"/>
                                  <w:color w:val="000000" w:themeColor="text1"/>
                                  <w:lang w:val="en-US" w:eastAsia="zh-CN"/>
                                  <w14:textFill>
                                    <w14:solidFill>
                                      <w14:schemeClr w14:val="tx1"/>
                                    </w14:solidFill>
                                  </w14:textFill>
                                </w:rPr>
                                <w:t>及时完成</w:t>
                              </w:r>
                              <w:r>
                                <w:rPr>
                                  <w:rFonts w:hint="eastAsia" w:ascii="微软雅黑" w:hAnsi="微软雅黑" w:eastAsia="微软雅黑" w:cs="微软雅黑"/>
                                  <w:color w:val="000000" w:themeColor="text1"/>
                                  <w14:textFill>
                                    <w14:solidFill>
                                      <w14:schemeClr w14:val="tx1"/>
                                    </w14:solidFill>
                                  </w14:textFill>
                                </w:rPr>
                                <w:t>率</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零件检验差错率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1" name="棱台 11"/>
                        <wps:cNvSpPr/>
                        <wps:spPr>
                          <a:xfrm>
                            <a:off x="6993" y="853545"/>
                            <a:ext cx="3417" cy="2106"/>
                          </a:xfrm>
                          <a:prstGeom prst="bevel">
                            <a:avLst>
                              <a:gd name="adj" fmla="val 2453"/>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漏检错检</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质量人员能力不足</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2" name="棱台 12"/>
                        <wps:cNvSpPr/>
                        <wps:spPr>
                          <a:xfrm>
                            <a:off x="2273" y="850598"/>
                            <a:ext cx="3552" cy="2185"/>
                          </a:xfrm>
                          <a:prstGeom prst="bevel">
                            <a:avLst>
                              <a:gd name="adj" fmla="val 2379"/>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国家标准、行业标准和企业标准</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法律法规要求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顾客要求</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技术协议</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图纸、检验规范、</w:t>
                              </w:r>
                              <w:r>
                                <w:rPr>
                                  <w:rFonts w:hint="eastAsia" w:ascii="微软雅黑" w:hAnsi="微软雅黑" w:eastAsia="微软雅黑" w:cs="微软雅黑"/>
                                  <w:color w:val="000000" w:themeColor="text1"/>
                                  <w:lang w:val="en-US" w:eastAsia="zh-CN"/>
                                  <w14:textFill>
                                    <w14:solidFill>
                                      <w14:schemeClr w14:val="tx1"/>
                                    </w14:solidFill>
                                  </w14:textFill>
                                </w:rPr>
                                <w:t>验收大纲</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工艺规范</w:t>
                              </w:r>
                              <w:r>
                                <w:rPr>
                                  <w:rFonts w:hint="eastAsia" w:ascii="微软雅黑" w:hAnsi="微软雅黑" w:eastAsia="微软雅黑" w:cs="微软雅黑"/>
                                  <w:color w:val="000000" w:themeColor="text1"/>
                                  <w14:textFill>
                                    <w14:solidFill>
                                      <w14:schemeClr w14:val="tx1"/>
                                    </w14:solidFill>
                                  </w14:textFill>
                                </w:rPr>
                                <w:t>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3" name="棱台 13"/>
                        <wps:cNvSpPr/>
                        <wps:spPr>
                          <a:xfrm>
                            <a:off x="11679" y="850663"/>
                            <a:ext cx="3465" cy="2078"/>
                          </a:xfrm>
                          <a:prstGeom prst="bevel">
                            <a:avLst>
                              <a:gd name="adj" fmla="val 2406"/>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检验报告</w:t>
                              </w:r>
                              <w:r>
                                <w:rPr>
                                  <w:rFonts w:hint="eastAsia" w:ascii="微软雅黑" w:hAnsi="微软雅黑" w:eastAsia="微软雅黑" w:cs="微软雅黑"/>
                                  <w:color w:val="000000" w:themeColor="text1"/>
                                  <w:lang w:val="en-US" w:eastAsia="zh-CN"/>
                                  <w14:textFill>
                                    <w14:solidFill>
                                      <w14:schemeClr w14:val="tx1"/>
                                    </w14:solidFill>
                                  </w14:textFill>
                                </w:rPr>
                                <w:t>/记录</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合格的供方物料</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确定的不合格品</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质量月报表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4" name="棱台 17"/>
                        <wps:cNvSpPr/>
                        <wps:spPr>
                          <a:xfrm>
                            <a:off x="7498" y="848480"/>
                            <a:ext cx="2545" cy="1195"/>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质量部负责人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085" name="组合 23"/>
                        <wpg:cNvGrpSpPr/>
                        <wpg:grpSpPr>
                          <a:xfrm rot="0">
                            <a:off x="6342" y="847612"/>
                            <a:ext cx="5086" cy="620"/>
                            <a:chOff x="6558" y="1625"/>
                            <a:chExt cx="5160" cy="631"/>
                          </a:xfrm>
                        </wpg:grpSpPr>
                        <wps:wsp>
                          <wps:cNvPr id="1086" name="直接连接符 20"/>
                          <wps:cNvCnPr/>
                          <wps:spPr>
                            <a:xfrm>
                              <a:off x="6558" y="2217"/>
                              <a:ext cx="4993" cy="0"/>
                            </a:xfrm>
                            <a:prstGeom prst="line">
                              <a:avLst/>
                            </a:prstGeom>
                            <a:noFill/>
                            <a:ln w="50800" cap="flat" cmpd="dbl" algn="ctr">
                              <a:solidFill>
                                <a:srgbClr val="5B9BD5"/>
                              </a:solidFill>
                              <a:prstDash val="solid"/>
                              <a:miter lim="800000"/>
                            </a:ln>
                            <a:effectLst/>
                          </wps:spPr>
                          <wps:bodyPr/>
                        </wps:wsp>
                        <wps:wsp>
                          <wps:cNvPr id="1087" name="文本框 21"/>
                          <wps:cNvSpPr txBox="1"/>
                          <wps:spPr>
                            <a:xfrm>
                              <a:off x="6669" y="1625"/>
                              <a:ext cx="5049" cy="631"/>
                            </a:xfrm>
                            <a:prstGeom prst="rect">
                              <a:avLst/>
                            </a:prstGeom>
                            <a:noFill/>
                            <a:ln w="6350">
                              <a:noFill/>
                            </a:ln>
                            <a:effectLst/>
                          </wps:spPr>
                          <wps:txb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S</w:t>
                                </w:r>
                                <w:r>
                                  <w:rPr>
                                    <w:rFonts w:hint="eastAsia" w:ascii="微软雅黑" w:hAnsi="微软雅黑" w:eastAsia="微软雅黑" w:cs="微软雅黑"/>
                                    <w:b/>
                                    <w:bCs/>
                                    <w:sz w:val="28"/>
                                    <w:szCs w:val="28"/>
                                    <w:lang w:val="en-US" w:eastAsia="zh-CN"/>
                                  </w:rPr>
                                  <w:t>7</w:t>
                                </w:r>
                                <w:r>
                                  <w:rPr>
                                    <w:rFonts w:hint="eastAsia" w:ascii="微软雅黑" w:hAnsi="微软雅黑" w:eastAsia="微软雅黑" w:cs="微软雅黑"/>
                                    <w:b/>
                                    <w:bCs/>
                                    <w:sz w:val="28"/>
                                    <w:szCs w:val="28"/>
                                  </w:rPr>
                                  <w:t xml:space="preserve"> 质量管理过程乌龟图</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088" name="组合 70"/>
                        <wpg:cNvGrpSpPr/>
                        <wpg:grpSpPr>
                          <a:xfrm rot="0">
                            <a:off x="5827" y="849636"/>
                            <a:ext cx="5905" cy="4064"/>
                            <a:chOff x="5713" y="4217"/>
                            <a:chExt cx="5905" cy="4064"/>
                          </a:xfrm>
                        </wpg:grpSpPr>
                        <wps:wsp>
                          <wps:cNvPr id="1089" name="上箭头 68"/>
                          <wps:cNvSpPr/>
                          <wps:spPr>
                            <a:xfrm>
                              <a:off x="8355" y="7556"/>
                              <a:ext cx="643" cy="565"/>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90" name="上箭头 67"/>
                          <wps:cNvSpPr/>
                          <wps:spPr>
                            <a:xfrm>
                              <a:off x="8355" y="4217"/>
                              <a:ext cx="643" cy="1007"/>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91" name="棱台 1"/>
                          <wps:cNvSpPr/>
                          <wps:spPr>
                            <a:xfrm>
                              <a:off x="6823" y="4896"/>
                              <a:ext cx="3727" cy="2675"/>
                            </a:xfrm>
                            <a:prstGeom prst="bevel">
                              <a:avLst>
                                <a:gd name="adj" fmla="val 3568"/>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sz w:val="24"/>
                                    <w:szCs w:val="28"/>
                                    <w14:reflection w14:blurRad="0" w14:stA="100000" w14:stPos="0" w14:endA="0" w14:endPos="0" w14:dist="0" w14:dir="0" w14:fadeDir="0" w14:sx="0" w14:sy="0" w14:kx="0" w14:ky="0" w14:algn="b"/>
                                    <w14:textFill>
                                      <w14:solidFill>
                                        <w14:schemeClr w14:val="tx1"/>
                                      </w14:solidFill>
                                    </w14:textFill>
                                  </w:rPr>
                                </w:pPr>
                                <w:r>
                                  <w:rPr>
                                    <w:rFonts w:hint="eastAsia" w:ascii="微软雅黑" w:hAnsi="微软雅黑" w:eastAsia="微软雅黑" w:cs="微软雅黑"/>
                                    <w:b/>
                                    <w:bCs/>
                                    <w:color w:val="000000" w:themeColor="text1"/>
                                    <w:sz w:val="24"/>
                                    <w:szCs w:val="28"/>
                                    <w:u w:val="single"/>
                                    <w14:reflection w14:blurRad="0" w14:stA="100000" w14:stPos="0" w14:endA="0" w14:endPos="0" w14:dist="0" w14:dir="0" w14:fadeDir="0" w14:sx="0" w14:sy="0" w14:kx="0" w14:ky="0" w14:algn="b"/>
                                    <w14:textFill>
                                      <w14:solidFill>
                                        <w14:schemeClr w14:val="tx1"/>
                                      </w14:solidFill>
                                    </w14:textFill>
                                  </w:rPr>
                                  <w:t>S</w:t>
                                </w:r>
                                <w:r>
                                  <w:rPr>
                                    <w:rFonts w:hint="eastAsia" w:ascii="微软雅黑" w:hAnsi="微软雅黑" w:eastAsia="微软雅黑" w:cs="微软雅黑"/>
                                    <w:b/>
                                    <w:bCs/>
                                    <w:color w:val="000000" w:themeColor="text1"/>
                                    <w:sz w:val="24"/>
                                    <w:szCs w:val="28"/>
                                    <w:u w:val="single"/>
                                    <w:lang w:val="en-US" w:eastAsia="zh-CN"/>
                                    <w14:reflection w14:blurRad="0" w14:stA="100000" w14:stPos="0" w14:endA="0" w14:endPos="0" w14:dist="0" w14:dir="0" w14:fadeDir="0" w14:sx="0" w14:sy="0" w14:kx="0" w14:ky="0" w14:algn="b"/>
                                    <w14:textFill>
                                      <w14:solidFill>
                                        <w14:schemeClr w14:val="tx1"/>
                                      </w14:solidFill>
                                    </w14:textFill>
                                  </w:rPr>
                                  <w:t>7</w:t>
                                </w:r>
                                <w:r>
                                  <w:rPr>
                                    <w:rFonts w:hint="eastAsia" w:ascii="微软雅黑" w:hAnsi="微软雅黑" w:eastAsia="微软雅黑" w:cs="微软雅黑"/>
                                    <w:b/>
                                    <w:bCs/>
                                    <w:color w:val="000000" w:themeColor="text1"/>
                                    <w:sz w:val="24"/>
                                    <w:szCs w:val="28"/>
                                    <w:u w:val="single"/>
                                    <w14:reflection w14:blurRad="0" w14:stA="100000" w14:stPos="0" w14:endA="0" w14:endPos="0" w14:dist="0" w14:dir="0" w14:fadeDir="0" w14:sx="0" w14:sy="0" w14:kx="0" w14:ky="0" w14:algn="b"/>
                                    <w14:textFill>
                                      <w14:solidFill>
                                        <w14:schemeClr w14:val="tx1"/>
                                      </w14:solidFill>
                                    </w14:textFill>
                                  </w:rPr>
                                  <w:t>质量管理过程</w:t>
                                </w:r>
                              </w:p>
                              <w:p>
                                <w:pPr>
                                  <w:spacing w:line="0" w:lineRule="atLeast"/>
                                  <w:jc w:val="left"/>
                                  <w:rPr>
                                    <w:rFonts w:hint="eastAsia" w:ascii="微软雅黑" w:hAnsi="微软雅黑" w:eastAsia="微软雅黑" w:cs="微软雅黑"/>
                                    <w:color w:val="000000" w:themeColor="text1"/>
                                    <w14:reflection w14:blurRad="0" w14:stA="100000" w14:stPos="0" w14:endA="0" w14:endPos="0" w14:dist="0" w14:dir="0" w14:fadeDir="0" w14:sx="0" w14:sy="0" w14:kx="0" w14:ky="0" w14:algn="b"/>
                                    <w14:textFill>
                                      <w14:solidFill>
                                        <w14:schemeClr w14:val="tx1"/>
                                      </w14:solidFill>
                                    </w14:textFill>
                                  </w:rPr>
                                </w:pPr>
                                <w:r>
                                  <w:rPr>
                                    <w:rFonts w:hint="eastAsia" w:ascii="微软雅黑" w:hAnsi="微软雅黑" w:eastAsia="微软雅黑" w:cs="微软雅黑"/>
                                    <w:color w:val="000000" w:themeColor="text1"/>
                                    <w14:reflection w14:blurRad="0" w14:stA="100000" w14:stPos="0" w14:endA="0" w14:endPos="0" w14:dist="0" w14:dir="0" w14:fadeDir="0" w14:sx="0" w14:sy="0" w14:kx="0" w14:ky="0" w14:algn="b"/>
                                    <w14:textFill>
                                      <w14:solidFill>
                                        <w14:schemeClr w14:val="tx1"/>
                                      </w14:solidFill>
                                    </w14:textFill>
                                  </w:rPr>
                                  <w:t>8.4.2控制类型和程度</w:t>
                                </w:r>
                              </w:p>
                              <w:p>
                                <w:pPr>
                                  <w:spacing w:line="0" w:lineRule="atLeast"/>
                                  <w:jc w:val="left"/>
                                  <w:rPr>
                                    <w:rFonts w:hint="eastAsia" w:ascii="微软雅黑" w:hAnsi="微软雅黑" w:eastAsia="微软雅黑" w:cs="微软雅黑"/>
                                    <w:color w:val="000000" w:themeColor="text1"/>
                                    <w14:reflection w14:blurRad="0" w14:stA="100000" w14:stPos="0" w14:endA="0" w14:endPos="0" w14:dist="0" w14:dir="0" w14:fadeDir="0" w14:sx="0" w14:sy="0" w14:kx="0" w14:ky="0" w14:algn="b"/>
                                    <w14:textFill>
                                      <w14:solidFill>
                                        <w14:schemeClr w14:val="tx1"/>
                                      </w14:solidFill>
                                    </w14:textFill>
                                  </w:rPr>
                                </w:pPr>
                                <w:r>
                                  <w:rPr>
                                    <w:rFonts w:hint="eastAsia" w:ascii="微软雅黑" w:hAnsi="微软雅黑" w:eastAsia="微软雅黑" w:cs="微软雅黑"/>
                                    <w:color w:val="000000" w:themeColor="text1"/>
                                    <w14:reflection w14:blurRad="0" w14:stA="100000" w14:stPos="0" w14:endA="0" w14:endPos="0" w14:dist="0" w14:dir="0" w14:fadeDir="0" w14:sx="0" w14:sy="0" w14:kx="0" w14:ky="0" w14:algn="b"/>
                                    <w14:textFill>
                                      <w14:solidFill>
                                        <w14:schemeClr w14:val="tx1"/>
                                      </w14:solidFill>
                                    </w14:textFill>
                                  </w:rPr>
                                  <w:t>8.6产品和服务的放行</w:t>
                                </w:r>
                              </w:p>
                              <w:p>
                                <w:pPr>
                                  <w:spacing w:line="0" w:lineRule="atLeast"/>
                                  <w:jc w:val="left"/>
                                  <w:rPr>
                                    <w:rFonts w:ascii="微软雅黑" w:hAnsi="微软雅黑" w:eastAsia="微软雅黑" w:cs="微软雅黑"/>
                                    <w:color w:val="000000" w:themeColor="text1"/>
                                    <w14:reflection w14:blurRad="0" w14:stA="100000" w14:stPos="0" w14:endA="0" w14:endPos="0" w14:dist="0" w14:dir="0" w14:fadeDir="0" w14:sx="0" w14:sy="0" w14:kx="0" w14:ky="0" w14:algn="b"/>
                                    <w14:textFill>
                                      <w14:solidFill>
                                        <w14:schemeClr w14:val="tx1"/>
                                      </w14:solidFill>
                                    </w14:textFill>
                                  </w:rPr>
                                </w:pPr>
                                <w:r>
                                  <w:rPr>
                                    <w:rFonts w:hint="eastAsia" w:ascii="微软雅黑" w:hAnsi="微软雅黑" w:eastAsia="微软雅黑" w:cs="微软雅黑"/>
                                    <w:color w:val="000000" w:themeColor="text1"/>
                                    <w14:reflection w14:blurRad="0" w14:stA="100000" w14:stPos="0" w14:endA="0" w14:endPos="0" w14:dist="0" w14:dir="0" w14:fadeDir="0" w14:sx="0" w14:sy="0" w14:kx="0" w14:ky="0" w14:algn="b"/>
                                    <w14:textFill>
                                      <w14:solidFill>
                                        <w14:schemeClr w14:val="tx1"/>
                                      </w14:solidFill>
                                    </w14:textFill>
                                  </w:rPr>
                                  <w:t>9.1.1总则</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2" name="燕尾形 4"/>
                          <wps:cNvSpPr/>
                          <wps:spPr>
                            <a:xfrm>
                              <a:off x="5788" y="5704"/>
                              <a:ext cx="992"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3" name="右箭头 5"/>
                          <wps:cNvSpPr/>
                          <wps:spPr>
                            <a:xfrm rot="2340000">
                              <a:off x="5713" y="4379"/>
                              <a:ext cx="1274"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94" name="右箭头 14"/>
                          <wps:cNvSpPr/>
                          <wps:spPr>
                            <a:xfrm rot="8340000">
                              <a:off x="10415" y="4420"/>
                              <a:ext cx="1203"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95" name="右箭头 15"/>
                          <wps:cNvSpPr/>
                          <wps:spPr>
                            <a:xfrm rot="13560000">
                              <a:off x="10335" y="7223"/>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96" name="右箭头 16"/>
                          <wps:cNvSpPr/>
                          <wps:spPr>
                            <a:xfrm rot="18720000">
                              <a:off x="5667" y="7239"/>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97" name="燕尾形 65"/>
                          <wps:cNvSpPr/>
                          <wps:spPr>
                            <a:xfrm>
                              <a:off x="10565" y="5704"/>
                              <a:ext cx="992"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3.3pt;margin-top:-1.2pt;height:407.1pt;width:663pt;z-index:251680768;mso-width-relative:page;mso-height-relative:page;" coordorigin="2083,847611" coordsize="13260,8142" o:gfxdata="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">
                <o:lock v:ext="edit" aspectratio="f"/>
                <v:rect id="矩形 18" o:spid="_x0000_s1026" o:spt="1" style="position:absolute;left:2083;top:847611;height:8142;width:13260;v-text-anchor:middle;" filled="f" stroked="t" coordsize="21600,21600" o:gfxdata="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tLx1ugAAAN0A&#10;AAAPAAAAAAAAAAEAIAAAACIAAABkcnMvZG93bnJldi54bWxQSwECFAAUAAAACACHTuJAMy8FnjsA&#10;AAA5AAAAEAAAAAAAAAABACAAAAAJAQAAZHJzL3NoYXBleG1sLnhtbFBLBQYAAAAABgAGAFsBAACz&#10;AwAAAAA=&#10;">
                  <v:fill on="f" focussize="0,0"/>
                  <v:stroke weight="1.5pt" color="#41719C" miterlimit="8" joinstyle="miter"/>
                  <v:imagedata o:title=""/>
                  <o:lock v:ext="edit" aspectratio="f"/>
                </v:rect>
                <v:shape id="棱台 6" o:spid="_x0000_s1026" o:spt="84" type="#_x0000_t84" style="position:absolute;left:2291;top:848480;height:1788;width:3531;v-text-anchor:middle;" filled="f" stroked="t" coordsize="21600,21600" o:gfxdata="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S+kK8AAAA&#10;3QAAAA8AAAAAAAAAAQAgAAAAIgAAAGRycy9kb3ducmV2LnhtbFBLAQIUABQAAAAIAIdO4kAzLwWe&#10;OwAAADkAAAAQAAAAAAAAAAEAIAAAAAsBAABkcnMvc2hhcGV4bWwueG1sUEsFBgAAAAAGAAYAWwEA&#10;ALUDA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计算机及网络、打印机、测量设备、检验规范、OA、PPM、ERP、飞书系统等</w:t>
                        </w:r>
                      </w:p>
                    </w:txbxContent>
                  </v:textbox>
                </v:shape>
                <v:shape id="棱台 7" o:spid="_x0000_s1026" o:spt="84" type="#_x0000_t84" style="position:absolute;left:11679;top:848480;height:1453;width:3480;v-text-anchor:middle;" filled="f" stroked="t" coordsize="21600,21600" o:gfxdata="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TW4wvQAA&#10;AN0AAAAPAAAAAAAAAAEAIAAAACIAAABkcnMvZG93bnJldi54bWxQSwECFAAUAAAACACHTuJAMy8F&#10;njsAAAA5AAAAEAAAAAAAAAABACAAAAAMAQAAZHJzL3NoYXBleG1sLnhtbFBLBQYAAAAABgAGAFsB&#10;AAC2Aw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val="en-US" w:eastAsia="zh-CN"/>
                            <w14:textFill>
                              <w14:solidFill>
                                <w14:schemeClr w14:val="tx1"/>
                              </w14:solidFill>
                            </w14:textFill>
                          </w:rPr>
                          <w:t>质量部</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v:textbox>
                </v:shape>
                <v:shape id="棱台 8" o:spid="_x0000_s1026" o:spt="84" type="#_x0000_t84" style="position:absolute;left:2291;top:853617;height:2034;width:3531;v-text-anchor:middle;" filled="f" stroked="t" coordsize="21600,21600" o:gfxdata="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yBoX7sAAADd&#10;AAAADwAAAAAAAAABACAAAAAiAAAAZHJzL2Rvd25yZXYueG1sUEsBAhQAFAAAAAgAh07iQDMvBZ47&#10;AAAAOQAAABAAAAAAAAAAAQAgAAAACgEAAGRycy9zaGFwZXhtbC54bWxQSwUGAAAAAAYABgBbAQAA&#10;tAMAAAAA&#10;" adj="388">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质量管理</w:t>
                        </w:r>
                        <w:r>
                          <w:rPr>
                            <w:rFonts w:hint="eastAsia" w:ascii="微软雅黑" w:hAnsi="微软雅黑" w:eastAsia="微软雅黑" w:cs="微软雅黑"/>
                            <w:color w:val="000000" w:themeColor="text1"/>
                            <w14:textFill>
                              <w14:solidFill>
                                <w14:schemeClr w14:val="tx1"/>
                              </w14:solidFill>
                            </w14:textFill>
                          </w:rPr>
                          <w:t>控制程序》</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不合格品控制程序</w:t>
                        </w:r>
                        <w:r>
                          <w:rPr>
                            <w:rFonts w:hint="eastAsia" w:ascii="微软雅黑" w:hAnsi="微软雅黑" w:eastAsia="微软雅黑" w:cs="微软雅黑"/>
                            <w:color w:val="000000" w:themeColor="text1"/>
                            <w:lang w:eastAsia="zh-CN"/>
                            <w14:textFill>
                              <w14:solidFill>
                                <w14:schemeClr w14:val="tx1"/>
                              </w14:solidFill>
                            </w14:textFill>
                          </w:rPr>
                          <w:t>》</w:t>
                        </w:r>
                      </w:p>
                    </w:txbxContent>
                  </v:textbox>
                </v:shape>
                <v:shape id="棱台 9" o:spid="_x0000_s1026" o:spt="84" type="#_x0000_t84" style="position:absolute;left:11679;top:853572;height:2079;width:3480;v-text-anchor:middle;" filled="f" stroked="t" coordsize="21600,21600" o:gfxdata="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qwsF&#10;wAAAAN0AAAAPAAAAAAAAAAEAIAAAACIAAABkcnMvZG93bnJldi54bWxQSwECFAAUAAAACACHTuJA&#10;My8FnjsAAAA5AAAAEAAAAAAAAAABACAAAAAPAQAAZHJzL3NoYXBleG1sLnhtbFBLBQYAAAAABgAG&#10;AFsBAAC5AwAAAAA=&#10;" adj="717">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检验</w:t>
                        </w:r>
                        <w:r>
                          <w:rPr>
                            <w:rFonts w:hint="eastAsia" w:ascii="微软雅黑" w:hAnsi="微软雅黑" w:eastAsia="微软雅黑" w:cs="微软雅黑"/>
                            <w:color w:val="000000" w:themeColor="text1"/>
                            <w:lang w:val="en-US" w:eastAsia="zh-CN"/>
                            <w14:textFill>
                              <w14:solidFill>
                                <w14:schemeClr w14:val="tx1"/>
                              </w14:solidFill>
                            </w14:textFill>
                          </w:rPr>
                          <w:t>及时完成</w:t>
                        </w:r>
                        <w:r>
                          <w:rPr>
                            <w:rFonts w:hint="eastAsia" w:ascii="微软雅黑" w:hAnsi="微软雅黑" w:eastAsia="微软雅黑" w:cs="微软雅黑"/>
                            <w:color w:val="000000" w:themeColor="text1"/>
                            <w14:textFill>
                              <w14:solidFill>
                                <w14:schemeClr w14:val="tx1"/>
                              </w14:solidFill>
                            </w14:textFill>
                          </w:rPr>
                          <w:t>率</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零件检验差错率</w:t>
                        </w:r>
                      </w:p>
                    </w:txbxContent>
                  </v:textbox>
                </v:shape>
                <v:shape id="棱台 11" o:spid="_x0000_s1026" o:spt="84" type="#_x0000_t84" style="position:absolute;left:6993;top:853545;height:2106;width:3417;v-text-anchor:middle;" filled="f" stroked="t" coordsize="21600,21600" o:gfxdata="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tx+T74A&#10;AADdAAAADwAAAAAAAAABACAAAAAiAAAAZHJzL2Rvd25yZXYueG1sUEsBAhQAFAAAAAgAh07iQDMv&#10;BZ47AAAAOQAAABAAAAAAAAAAAQAgAAAADQEAAGRycy9zaGFwZXhtbC54bWxQSwUGAAAAAAYABgBb&#10;AQAAtwMAAAAA&#10;" adj="530">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漏检错检</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质量人员能力不足</w:t>
                        </w:r>
                      </w:p>
                    </w:txbxContent>
                  </v:textbox>
                </v:shape>
                <v:shape id="棱台 12" o:spid="_x0000_s1026" o:spt="84" type="#_x0000_t84" style="position:absolute;left:2273;top:850598;height:2185;width:3552;v-text-anchor:middle;" filled="f" stroked="t" coordsize="21600,21600" o:gfxdata="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2gTe68AAAA&#10;3QAAAA8AAAAAAAAAAQAgAAAAIgAAAGRycy9kb3ducmV2LnhtbFBLAQIUABQAAAAIAIdO4kAzLwWe&#10;OwAAADkAAAAQAAAAAAAAAAEAIAAAAAsBAABkcnMvc2hhcGV4bWwueG1sUEsFBgAAAAAGAAYAWwEA&#10;ALUDAAAAAA==&#10;" adj="514">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国家标准、行业标准和企业标准</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法律法规要求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顾客要求</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技术协议</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图纸、检验规范、</w:t>
                        </w:r>
                        <w:r>
                          <w:rPr>
                            <w:rFonts w:hint="eastAsia" w:ascii="微软雅黑" w:hAnsi="微软雅黑" w:eastAsia="微软雅黑" w:cs="微软雅黑"/>
                            <w:color w:val="000000" w:themeColor="text1"/>
                            <w:lang w:val="en-US" w:eastAsia="zh-CN"/>
                            <w14:textFill>
                              <w14:solidFill>
                                <w14:schemeClr w14:val="tx1"/>
                              </w14:solidFill>
                            </w14:textFill>
                          </w:rPr>
                          <w:t>验收大纲</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工艺规范</w:t>
                        </w:r>
                        <w:r>
                          <w:rPr>
                            <w:rFonts w:hint="eastAsia" w:ascii="微软雅黑" w:hAnsi="微软雅黑" w:eastAsia="微软雅黑" w:cs="微软雅黑"/>
                            <w:color w:val="000000" w:themeColor="text1"/>
                            <w14:textFill>
                              <w14:solidFill>
                                <w14:schemeClr w14:val="tx1"/>
                              </w14:solidFill>
                            </w14:textFill>
                          </w:rPr>
                          <w:t>等</w:t>
                        </w:r>
                      </w:p>
                    </w:txbxContent>
                  </v:textbox>
                </v:shape>
                <v:shape id="棱台 13" o:spid="_x0000_s1026" o:spt="84" type="#_x0000_t84" style="position:absolute;left:11679;top:850663;height:2078;width:3465;v-text-anchor:middle;" filled="f" stroked="t" coordsize="21600,21600" o:gfxdata="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kPey8AAAA&#10;3QAAAA8AAAAAAAAAAQAgAAAAIgAAAGRycy9kb3ducmV2LnhtbFBLAQIUABQAAAAIAIdO4kAzLwWe&#10;OwAAADkAAAAQAAAAAAAAAAEAIAAAAAsBAABkcnMvc2hhcGV4bWwueG1sUEsFBgAAAAAGAAYAWwEA&#10;ALUDAAAAAA==&#10;" adj="520">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检验报告</w:t>
                        </w:r>
                        <w:r>
                          <w:rPr>
                            <w:rFonts w:hint="eastAsia" w:ascii="微软雅黑" w:hAnsi="微软雅黑" w:eastAsia="微软雅黑" w:cs="微软雅黑"/>
                            <w:color w:val="000000" w:themeColor="text1"/>
                            <w:lang w:val="en-US" w:eastAsia="zh-CN"/>
                            <w14:textFill>
                              <w14:solidFill>
                                <w14:schemeClr w14:val="tx1"/>
                              </w14:solidFill>
                            </w14:textFill>
                          </w:rPr>
                          <w:t>/记录</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合格的供方物料</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确定的不合格品</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质量月报表</w:t>
                        </w:r>
                      </w:p>
                    </w:txbxContent>
                  </v:textbox>
                </v:shape>
                <v:shape id="棱台 17" o:spid="_x0000_s1026" o:spt="84" type="#_x0000_t84" style="position:absolute;left:7498;top:848480;height:1195;width:2545;v-text-anchor:middle;" filled="f" stroked="t" coordsize="21600,21600" o:gfxdata="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VFBK8AAAA&#10;3QAAAA8AAAAAAAAAAQAgAAAAIgAAAGRycy9kb3ducmV2LnhtbFBLAQIUABQAAAAIAIdO4kAzLwWe&#10;OwAAADkAAAAQAAAAAAAAAAEAIAAAAAsBAABkcnMvc2hhcGV4bWwueG1sUEsFBgAAAAAGAAYAWwEA&#10;ALUDAAAAAA==&#10;" adj="771">
                  <v:fill on="f" focussize="0,0"/>
                  <v:stroke weight="1pt" color="#385D8A [3204]" joinstyle="round"/>
                  <v:imagedata o:title=""/>
                  <o:lock v:ext="edit" aspectratio="f"/>
                  <v:textbo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质量部负责人</w:t>
                        </w:r>
                      </w:p>
                    </w:txbxContent>
                  </v:textbox>
                </v:shape>
                <v:group id="组合 23" o:spid="_x0000_s1026" o:spt="203" style="position:absolute;left:6342;top:847612;height:620;width:5086;" coordorigin="6558,1625" coordsize="5160,631" o:gfxdata="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V5D070AAADdAAAADwAAAAAAAAABACAAAAAiAAAAZHJzL2Rvd25yZXYueG1s&#10;UEsBAhQAFAAAAAgAh07iQDMvBZ47AAAAOQAAABUAAAAAAAAAAQAgAAAADAEAAGRycy9ncm91cHNo&#10;YXBleG1sLnhtbFBLBQYAAAAABgAGAGABAADJAwAAAAA=&#10;">
                  <o:lock v:ext="edit" aspectratio="f"/>
                  <v:line id="直接连接符 20" o:spid="_x0000_s1026" o:spt="20" style="position:absolute;left:6558;top:2217;height:0;width:4993;" filled="f" stroked="t" coordsize="21600,21600" o:gfxdata="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nEDBvQAA&#10;AN0AAAAPAAAAAAAAAAEAIAAAACIAAABkcnMvZG93bnJldi54bWxQSwECFAAUAAAACACHTuJAMy8F&#10;njsAAAA5AAAAEAAAAAAAAAABACAAAAAMAQAAZHJzL3NoYXBleG1sLnhtbFBLBQYAAAAABgAGAFsB&#10;AAC2AwAAAAA=&#10;">
                    <v:fill on="f" focussize="0,0"/>
                    <v:stroke weight="4pt" color="#5B9BD5" linestyle="thinThin" miterlimit="8" joinstyle="miter"/>
                    <v:imagedata o:title=""/>
                    <o:lock v:ext="edit" aspectratio="f"/>
                  </v:line>
                  <v:shape id="文本框 21" o:spid="_x0000_s1026" o:spt="202" type="#_x0000_t202" style="position:absolute;left:6669;top:1625;height:631;width:5049;" filled="f" stroked="f" coordsize="21600,21600" o:gfxdata="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hFH6r4A&#10;AADd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S</w:t>
                          </w:r>
                          <w:r>
                            <w:rPr>
                              <w:rFonts w:hint="eastAsia" w:ascii="微软雅黑" w:hAnsi="微软雅黑" w:eastAsia="微软雅黑" w:cs="微软雅黑"/>
                              <w:b/>
                              <w:bCs/>
                              <w:sz w:val="28"/>
                              <w:szCs w:val="28"/>
                              <w:lang w:val="en-US" w:eastAsia="zh-CN"/>
                            </w:rPr>
                            <w:t>7</w:t>
                          </w:r>
                          <w:r>
                            <w:rPr>
                              <w:rFonts w:hint="eastAsia" w:ascii="微软雅黑" w:hAnsi="微软雅黑" w:eastAsia="微软雅黑" w:cs="微软雅黑"/>
                              <w:b/>
                              <w:bCs/>
                              <w:sz w:val="28"/>
                              <w:szCs w:val="28"/>
                            </w:rPr>
                            <w:t xml:space="preserve"> 质量管理过程乌龟图</w:t>
                          </w:r>
                        </w:p>
                      </w:txbxContent>
                    </v:textbox>
                  </v:shape>
                </v:group>
                <v:group id="组合 70" o:spid="_x0000_s1026" o:spt="203" style="position:absolute;left:5827;top:849636;height:4064;width:5905;" coordorigin="5713,4217" coordsize="5905,4064" o:gfxdata="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J1/sTcAAAADdAAAADwAAAAAAAAABACAAAAAiAAAAZHJzL2Rvd25yZXYu&#10;eG1sUEsBAhQAFAAAAAgAh07iQDMvBZ47AAAAOQAAABUAAAAAAAAAAQAgAAAADwEAAGRycy9ncm91&#10;cHNoYXBleG1sLnhtbFBLBQYAAAAABgAGAGABAADMAwAAAAA=&#10;">
                  <o:lock v:ext="edit" aspectratio="f"/>
                  <v:shape id="上箭头 68" o:spid="_x0000_s1026" o:spt="68" type="#_x0000_t68" style="position:absolute;left:8355;top:7556;height:565;width:643;v-text-anchor:middle;" fillcolor="#DBEEF4 [664]" filled="t" stroked="t" coordsize="21600,21600" o:gfxdata="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G0P8ugAAAN0A&#10;AAAPAAAAAAAAAAEAIAAAACIAAABkcnMvZG93bnJldi54bWxQSwECFAAUAAAACACHTuJAMy8FnjsA&#10;AAA5AAAAEAAAAAAAAAABACAAAAAJAQAAZHJzL3NoYXBleG1sLnhtbFBLBQYAAAAABgAGAFsBAACz&#10;AwAAAAA=&#10;" adj="10800,5400">
                    <v:fill on="t" focussize="0,0"/>
                    <v:stroke weight="1pt" color="#385D8A [3204]" joinstyle="round"/>
                    <v:imagedata o:title=""/>
                    <o:lock v:ext="edit" aspectratio="f"/>
                  </v:shape>
                  <v:shape id="上箭头 67" o:spid="_x0000_s1026" o:spt="68" type="#_x0000_t68" style="position:absolute;left:8355;top:4217;height:1007;width:643;v-text-anchor:middle;" fillcolor="#DBEEF4 [664]" filled="t" stroked="t" coordsize="21600,21600" o:gfxdata="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5YcvQAA&#10;AN0AAAAPAAAAAAAAAAEAIAAAACIAAABkcnMvZG93bnJldi54bWxQSwECFAAUAAAACACHTuJAMy8F&#10;njsAAAA5AAAAEAAAAAAAAAABACAAAAAMAQAAZHJzL3NoYXBleG1sLnhtbFBLBQYAAAAABgAGAFsB&#10;AAC2AwAAAAA=&#10;" adj="6896,5400">
                    <v:fill on="t" focussize="0,0"/>
                    <v:stroke weight="1pt" color="#385D8A [3204]" joinstyle="round"/>
                    <v:imagedata o:title=""/>
                    <o:lock v:ext="edit" aspectratio="f"/>
                  </v:shape>
                  <v:shape id="棱台 1" o:spid="_x0000_s1026" o:spt="84" type="#_x0000_t84" style="position:absolute;left:6823;top:4896;height:2675;width:3727;v-text-anchor:middle;" fillcolor="#DBEEF4 [664]" filled="t" stroked="t" coordsize="21600,21600" o:gfxdata="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EziivQAA&#10;AN0AAAAPAAAAAAAAAAEAIAAAACIAAABkcnMvZG93bnJldi54bWxQSwECFAAUAAAACACHTuJAMy8F&#10;njsAAAA5AAAAEAAAAAAAAAABACAAAAAMAQAAZHJzL3NoYXBleG1sLnhtbFBLBQYAAAAABgAGAFsB&#10;AAC2AwAAAAA=&#10;" adj="771">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sz w:val="24"/>
                              <w:szCs w:val="28"/>
                              <w14:reflection w14:blurRad="0" w14:stA="100000" w14:stPos="0" w14:endA="0" w14:endPos="0" w14:dist="0" w14:dir="0" w14:fadeDir="0" w14:sx="0" w14:sy="0" w14:kx="0" w14:ky="0" w14:algn="b"/>
                              <w14:textFill>
                                <w14:solidFill>
                                  <w14:schemeClr w14:val="tx1"/>
                                </w14:solidFill>
                              </w14:textFill>
                            </w:rPr>
                          </w:pPr>
                          <w:r>
                            <w:rPr>
                              <w:rFonts w:hint="eastAsia" w:ascii="微软雅黑" w:hAnsi="微软雅黑" w:eastAsia="微软雅黑" w:cs="微软雅黑"/>
                              <w:b/>
                              <w:bCs/>
                              <w:color w:val="000000" w:themeColor="text1"/>
                              <w:sz w:val="24"/>
                              <w:szCs w:val="28"/>
                              <w:u w:val="single"/>
                              <w14:reflection w14:blurRad="0" w14:stA="100000" w14:stPos="0" w14:endA="0" w14:endPos="0" w14:dist="0" w14:dir="0" w14:fadeDir="0" w14:sx="0" w14:sy="0" w14:kx="0" w14:ky="0" w14:algn="b"/>
                              <w14:textFill>
                                <w14:solidFill>
                                  <w14:schemeClr w14:val="tx1"/>
                                </w14:solidFill>
                              </w14:textFill>
                            </w:rPr>
                            <w:t>S</w:t>
                          </w:r>
                          <w:r>
                            <w:rPr>
                              <w:rFonts w:hint="eastAsia" w:ascii="微软雅黑" w:hAnsi="微软雅黑" w:eastAsia="微软雅黑" w:cs="微软雅黑"/>
                              <w:b/>
                              <w:bCs/>
                              <w:color w:val="000000" w:themeColor="text1"/>
                              <w:sz w:val="24"/>
                              <w:szCs w:val="28"/>
                              <w:u w:val="single"/>
                              <w:lang w:val="en-US" w:eastAsia="zh-CN"/>
                              <w14:reflection w14:blurRad="0" w14:stA="100000" w14:stPos="0" w14:endA="0" w14:endPos="0" w14:dist="0" w14:dir="0" w14:fadeDir="0" w14:sx="0" w14:sy="0" w14:kx="0" w14:ky="0" w14:algn="b"/>
                              <w14:textFill>
                                <w14:solidFill>
                                  <w14:schemeClr w14:val="tx1"/>
                                </w14:solidFill>
                              </w14:textFill>
                            </w:rPr>
                            <w:t>7</w:t>
                          </w:r>
                          <w:r>
                            <w:rPr>
                              <w:rFonts w:hint="eastAsia" w:ascii="微软雅黑" w:hAnsi="微软雅黑" w:eastAsia="微软雅黑" w:cs="微软雅黑"/>
                              <w:b/>
                              <w:bCs/>
                              <w:color w:val="000000" w:themeColor="text1"/>
                              <w:sz w:val="24"/>
                              <w:szCs w:val="28"/>
                              <w:u w:val="single"/>
                              <w14:reflection w14:blurRad="0" w14:stA="100000" w14:stPos="0" w14:endA="0" w14:endPos="0" w14:dist="0" w14:dir="0" w14:fadeDir="0" w14:sx="0" w14:sy="0" w14:kx="0" w14:ky="0" w14:algn="b"/>
                              <w14:textFill>
                                <w14:solidFill>
                                  <w14:schemeClr w14:val="tx1"/>
                                </w14:solidFill>
                              </w14:textFill>
                            </w:rPr>
                            <w:t>质量管理过程</w:t>
                          </w:r>
                        </w:p>
                        <w:p>
                          <w:pPr>
                            <w:spacing w:line="0" w:lineRule="atLeast"/>
                            <w:jc w:val="left"/>
                            <w:rPr>
                              <w:rFonts w:hint="eastAsia" w:ascii="微软雅黑" w:hAnsi="微软雅黑" w:eastAsia="微软雅黑" w:cs="微软雅黑"/>
                              <w:color w:val="000000" w:themeColor="text1"/>
                              <w14:reflection w14:blurRad="0" w14:stA="100000" w14:stPos="0" w14:endA="0" w14:endPos="0" w14:dist="0" w14:dir="0" w14:fadeDir="0" w14:sx="0" w14:sy="0" w14:kx="0" w14:ky="0" w14:algn="b"/>
                              <w14:textFill>
                                <w14:solidFill>
                                  <w14:schemeClr w14:val="tx1"/>
                                </w14:solidFill>
                              </w14:textFill>
                            </w:rPr>
                          </w:pPr>
                          <w:r>
                            <w:rPr>
                              <w:rFonts w:hint="eastAsia" w:ascii="微软雅黑" w:hAnsi="微软雅黑" w:eastAsia="微软雅黑" w:cs="微软雅黑"/>
                              <w:color w:val="000000" w:themeColor="text1"/>
                              <w14:reflection w14:blurRad="0" w14:stA="100000" w14:stPos="0" w14:endA="0" w14:endPos="0" w14:dist="0" w14:dir="0" w14:fadeDir="0" w14:sx="0" w14:sy="0" w14:kx="0" w14:ky="0" w14:algn="b"/>
                              <w14:textFill>
                                <w14:solidFill>
                                  <w14:schemeClr w14:val="tx1"/>
                                </w14:solidFill>
                              </w14:textFill>
                            </w:rPr>
                            <w:t>8.4.2控制类型和程度</w:t>
                          </w:r>
                        </w:p>
                        <w:p>
                          <w:pPr>
                            <w:spacing w:line="0" w:lineRule="atLeast"/>
                            <w:jc w:val="left"/>
                            <w:rPr>
                              <w:rFonts w:hint="eastAsia" w:ascii="微软雅黑" w:hAnsi="微软雅黑" w:eastAsia="微软雅黑" w:cs="微软雅黑"/>
                              <w:color w:val="000000" w:themeColor="text1"/>
                              <w14:reflection w14:blurRad="0" w14:stA="100000" w14:stPos="0" w14:endA="0" w14:endPos="0" w14:dist="0" w14:dir="0" w14:fadeDir="0" w14:sx="0" w14:sy="0" w14:kx="0" w14:ky="0" w14:algn="b"/>
                              <w14:textFill>
                                <w14:solidFill>
                                  <w14:schemeClr w14:val="tx1"/>
                                </w14:solidFill>
                              </w14:textFill>
                            </w:rPr>
                          </w:pPr>
                          <w:r>
                            <w:rPr>
                              <w:rFonts w:hint="eastAsia" w:ascii="微软雅黑" w:hAnsi="微软雅黑" w:eastAsia="微软雅黑" w:cs="微软雅黑"/>
                              <w:color w:val="000000" w:themeColor="text1"/>
                              <w14:reflection w14:blurRad="0" w14:stA="100000" w14:stPos="0" w14:endA="0" w14:endPos="0" w14:dist="0" w14:dir="0" w14:fadeDir="0" w14:sx="0" w14:sy="0" w14:kx="0" w14:ky="0" w14:algn="b"/>
                              <w14:textFill>
                                <w14:solidFill>
                                  <w14:schemeClr w14:val="tx1"/>
                                </w14:solidFill>
                              </w14:textFill>
                            </w:rPr>
                            <w:t>8.6产品和服务的放行</w:t>
                          </w:r>
                        </w:p>
                        <w:p>
                          <w:pPr>
                            <w:spacing w:line="0" w:lineRule="atLeast"/>
                            <w:jc w:val="left"/>
                            <w:rPr>
                              <w:rFonts w:ascii="微软雅黑" w:hAnsi="微软雅黑" w:eastAsia="微软雅黑" w:cs="微软雅黑"/>
                              <w:color w:val="000000" w:themeColor="text1"/>
                              <w14:reflection w14:blurRad="0" w14:stA="100000" w14:stPos="0" w14:endA="0" w14:endPos="0" w14:dist="0" w14:dir="0" w14:fadeDir="0" w14:sx="0" w14:sy="0" w14:kx="0" w14:ky="0" w14:algn="b"/>
                              <w14:textFill>
                                <w14:solidFill>
                                  <w14:schemeClr w14:val="tx1"/>
                                </w14:solidFill>
                              </w14:textFill>
                            </w:rPr>
                          </w:pPr>
                          <w:r>
                            <w:rPr>
                              <w:rFonts w:hint="eastAsia" w:ascii="微软雅黑" w:hAnsi="微软雅黑" w:eastAsia="微软雅黑" w:cs="微软雅黑"/>
                              <w:color w:val="000000" w:themeColor="text1"/>
                              <w14:reflection w14:blurRad="0" w14:stA="100000" w14:stPos="0" w14:endA="0" w14:endPos="0" w14:dist="0" w14:dir="0" w14:fadeDir="0" w14:sx="0" w14:sy="0" w14:kx="0" w14:ky="0" w14:algn="b"/>
                              <w14:textFill>
                                <w14:solidFill>
                                  <w14:schemeClr w14:val="tx1"/>
                                </w14:solidFill>
                              </w14:textFill>
                            </w:rPr>
                            <w:t>9.1.1总则</w:t>
                          </w:r>
                        </w:p>
                      </w:txbxContent>
                    </v:textbox>
                  </v:shape>
                  <v:shape id="燕尾形 4" o:spid="_x0000_s1026" o:spt="55" type="#_x0000_t55" style="position:absolute;left:5788;top:5704;height:840;width:992;v-text-anchor:middle;" fillcolor="#DBEEF4 [664]" filled="t" stroked="t" coordsize="21600,21600" o:gfxdata="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cVFQvQAA&#10;AN0AAAAPAAAAAAAAAAEAIAAAACIAAABkcnMvZG93bnJldi54bWxQSwECFAAUAAAACACHTuJAMy8F&#10;njsAAAA5AAAAEAAAAAAAAAABACAAAAAMAQAAZHJzL3NoYXBleG1sLnhtbFBLBQYAAAAABgAGAFsB&#10;AAC2AwAAAAA=&#10;" adj="18835">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v:textbox>
                  </v:shape>
                  <v:shape id="右箭头 5" o:spid="_x0000_s1026" o:spt="13" type="#_x0000_t13" style="position:absolute;left:5713;top:4379;height:752;width:1274;rotation:2555904f;v-text-anchor:middle;" fillcolor="#DBEEF4 [664]" filled="t" stroked="t" coordsize="21600,21600" o:gfxdata="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U6E9LsAAADd&#10;AAAADwAAAAAAAAABACAAAAAiAAAAZHJzL2Rvd25yZXYueG1sUEsBAhQAFAAAAAgAh07iQDMvBZ47&#10;AAAAOQAAABAAAAAAAAAAAQAgAAAACgEAAGRycy9zaGFwZXhtbC54bWxQSwUGAAAAAAYABgBbAQAA&#10;tAMAAAAA&#10;" adj="15226,5400">
                    <v:fill on="t" focussize="0,0"/>
                    <v:stroke weight="1pt" color="#385D8A [3204]" joinstyle="round"/>
                    <v:imagedata o:title=""/>
                    <o:lock v:ext="edit" aspectratio="f"/>
                  </v:shape>
                  <v:shape id="右箭头 14" o:spid="_x0000_s1026" o:spt="13" type="#_x0000_t13" style="position:absolute;left:10415;top:4420;height:752;width:1203;rotation:9109504f;v-text-anchor:middle;" fillcolor="#DBEEF4 [664]" filled="t" stroked="t" coordsize="21600,21600" o:gfxdata="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WBaM&#10;wAAAAN0AAAAPAAAAAAAAAAEAIAAAACIAAABkcnMvZG93bnJldi54bWxQSwECFAAUAAAACACHTuJA&#10;My8FnjsAAAA5AAAAEAAAAAAAAAABACAAAAAPAQAAZHJzL3NoYXBleG1sLnhtbFBLBQYAAAAABgAG&#10;AFsBAAC5AwAAAAA=&#10;" adj="14849,5400">
                    <v:fill on="t" focussize="0,0"/>
                    <v:stroke weight="1pt" color="#385D8A [3204]" joinstyle="round"/>
                    <v:imagedata o:title=""/>
                    <o:lock v:ext="edit" aspectratio="f"/>
                  </v:shape>
                  <v:shape id="右箭头 15" o:spid="_x0000_s1026" o:spt="13" type="#_x0000_t13" style="position:absolute;left:10335;top:7223;height:752;width:1332;rotation:-8781824f;v-text-anchor:middle;" fillcolor="#DBEEF4 [664]" filled="t" stroked="t" coordsize="21600,21600" o:gfxdata="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v86rb4A&#10;AADdAAAADwAAAAAAAAABACAAAAAiAAAAZHJzL2Rvd25yZXYueG1sUEsBAhQAFAAAAAgAh07iQDMv&#10;BZ47AAAAOQAAABAAAAAAAAAAAQAgAAAADQEAAGRycy9zaGFwZXhtbC54bWxQSwUGAAAAAAYABgBb&#10;AQAAtwMAAAAA&#10;" adj="15503,5400">
                    <v:fill on="t" focussize="0,0"/>
                    <v:stroke weight="1pt" color="#385D8A [3204]" joinstyle="round"/>
                    <v:imagedata o:title=""/>
                    <o:lock v:ext="edit" aspectratio="f"/>
                  </v:shape>
                  <v:shape id="右箭头 16" o:spid="_x0000_s1026" o:spt="13" type="#_x0000_t13" style="position:absolute;left:5667;top:7239;height:752;width:1332;rotation:-3145728f;v-text-anchor:middle;" fillcolor="#DBEEF4 [664]" filled="t" stroked="t" coordsize="21600,21600" o:gfxdata="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TagW8AAAA&#10;3QAAAA8AAAAAAAAAAQAgAAAAIgAAAGRycy9kb3ducmV2LnhtbFBLAQIUABQAAAAIAIdO4kAzLwWe&#10;OwAAADkAAAAQAAAAAAAAAAEAIAAAAAsBAABkcnMvc2hhcGV4bWwueG1sUEsFBgAAAAAGAAYAWwEA&#10;ALUDAAAAAA==&#10;" adj="15503,5400">
                    <v:fill on="t" focussize="0,0"/>
                    <v:stroke weight="1pt" color="#385D8A [3204]" joinstyle="round"/>
                    <v:imagedata o:title=""/>
                    <o:lock v:ext="edit" aspectratio="f"/>
                  </v:shape>
                  <v:shape id="燕尾形 65" o:spid="_x0000_s1026" o:spt="55" type="#_x0000_t55" style="position:absolute;left:10565;top:5704;height:840;width:992;v-text-anchor:middle;" fillcolor="#DBEEF4 [664]" filled="t" stroked="t" coordsize="21600,21600" o:gfxdata="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gbyyL4A&#10;AADdAAAADwAAAAAAAAABACAAAAAiAAAAZHJzL2Rvd25yZXYueG1sUEsBAhQAFAAAAAgAh07iQDMv&#10;BZ47AAAAOQAAABAAAAAAAAAAAQAgAAAADQEAAGRycy9zaGFwZXhtbC54bWxQSwUGAAAAAAYABgBb&#10;AQAAtwMAAAAA&#10;" adj="18835">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v:textbox>
                  </v:shape>
                </v:group>
              </v:group>
            </w:pict>
          </mc:Fallback>
        </mc:AlternateContent>
      </w:r>
    </w:p>
    <w:p/>
    <w:p/>
    <w:p/>
    <w:p/>
    <w:p/>
    <w:p/>
    <w:p/>
    <w:p/>
    <w:p/>
    <w:p/>
    <w:p/>
    <w:p/>
    <w:p/>
    <w:p/>
    <w:p/>
    <w:p/>
    <w:p/>
    <w:p/>
    <w:p/>
    <w:p/>
    <w:p/>
    <w:p/>
    <w:p/>
    <w:p/>
    <w:p/>
    <w:p/>
    <w:p/>
    <w:p/>
    <w:p>
      <w:r>
        <w:rPr>
          <w:sz w:val="21"/>
        </w:rPr>
        <mc:AlternateContent>
          <mc:Choice Requires="wpg">
            <w:drawing>
              <wp:anchor distT="0" distB="0" distL="114300" distR="114300" simplePos="0" relativeHeight="251681792" behindDoc="0" locked="0" layoutInCell="1" allowOverlap="1">
                <wp:simplePos x="0" y="0"/>
                <wp:positionH relativeFrom="column">
                  <wp:posOffset>471805</wp:posOffset>
                </wp:positionH>
                <wp:positionV relativeFrom="paragraph">
                  <wp:posOffset>294640</wp:posOffset>
                </wp:positionV>
                <wp:extent cx="8420100" cy="5170170"/>
                <wp:effectExtent l="9525" t="9525" r="9525" b="20955"/>
                <wp:wrapNone/>
                <wp:docPr id="1098" name="组合 1098"/>
                <wp:cNvGraphicFramePr/>
                <a:graphic xmlns:a="http://schemas.openxmlformats.org/drawingml/2006/main">
                  <a:graphicData uri="http://schemas.microsoft.com/office/word/2010/wordprocessingGroup">
                    <wpg:wgp>
                      <wpg:cNvGrpSpPr/>
                      <wpg:grpSpPr>
                        <a:xfrm>
                          <a:off x="0" y="0"/>
                          <a:ext cx="8420100" cy="5170170"/>
                          <a:chOff x="2160" y="859976"/>
                          <a:chExt cx="13260" cy="8142"/>
                        </a:xfrm>
                      </wpg:grpSpPr>
                      <wps:wsp>
                        <wps:cNvPr id="1099" name="矩形 18"/>
                        <wps:cNvSpPr/>
                        <wps:spPr>
                          <a:xfrm>
                            <a:off x="2160" y="859976"/>
                            <a:ext cx="13260" cy="8142"/>
                          </a:xfrm>
                          <a:prstGeom prst="rect">
                            <a:avLst/>
                          </a:prstGeom>
                          <a:noFill/>
                          <a:ln w="1905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100" name="棱台 6"/>
                        <wps:cNvSpPr/>
                        <wps:spPr>
                          <a:xfrm>
                            <a:off x="2368" y="860845"/>
                            <a:ext cx="3531" cy="1787"/>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计算机及网络、打印机、不合格单、标签、区域、周转工具等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1" name="棱台 7"/>
                        <wps:cNvSpPr/>
                        <wps:spPr>
                          <a:xfrm>
                            <a:off x="11756" y="860845"/>
                            <a:ext cx="3480" cy="1453"/>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default" w:ascii="微软雅黑" w:hAnsi="微软雅黑" w:eastAsia="微软雅黑" w:cs="微软雅黑"/>
                                  <w:color w:val="000000" w:themeColor="text1"/>
                                  <w:lang w:val="en-US"/>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val="en-US" w:eastAsia="zh-CN"/>
                                  <w14:textFill>
                                    <w14:solidFill>
                                      <w14:schemeClr w14:val="tx1"/>
                                    </w14:solidFill>
                                  </w14:textFill>
                                </w:rPr>
                                <w:t>质量部</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2" name="棱台 8"/>
                        <wps:cNvSpPr/>
                        <wps:spPr>
                          <a:xfrm>
                            <a:off x="2368" y="865826"/>
                            <a:ext cx="3531" cy="2034"/>
                          </a:xfrm>
                          <a:prstGeom prst="bevel">
                            <a:avLst>
                              <a:gd name="adj" fmla="val 1794"/>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《不合格品控制程序》</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《纠正措施和改进控制程序》</w:t>
                              </w:r>
                            </w:p>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3" name="棱台 9"/>
                        <wps:cNvSpPr/>
                        <wps:spPr>
                          <a:xfrm>
                            <a:off x="11756" y="866161"/>
                            <a:ext cx="3480" cy="1699"/>
                          </a:xfrm>
                          <a:prstGeom prst="bevel">
                            <a:avLst>
                              <a:gd name="adj" fmla="val 2530"/>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不合格品</w:t>
                              </w:r>
                              <w:r>
                                <w:rPr>
                                  <w:rFonts w:hint="eastAsia" w:ascii="微软雅黑" w:hAnsi="微软雅黑" w:eastAsia="微软雅黑" w:cs="微软雅黑"/>
                                  <w:color w:val="000000" w:themeColor="text1"/>
                                  <w:lang w:val="en-US" w:eastAsia="zh-CN"/>
                                  <w14:textFill>
                                    <w14:solidFill>
                                      <w14:schemeClr w14:val="tx1"/>
                                    </w14:solidFill>
                                  </w14:textFill>
                                </w:rPr>
                                <w:t>处置完成</w:t>
                              </w:r>
                              <w:r>
                                <w:rPr>
                                  <w:rFonts w:hint="eastAsia" w:ascii="微软雅黑" w:hAnsi="微软雅黑" w:eastAsia="微软雅黑" w:cs="微软雅黑"/>
                                  <w:color w:val="000000" w:themeColor="text1"/>
                                  <w14:textFill>
                                    <w14:solidFill>
                                      <w14:schemeClr w14:val="tx1"/>
                                    </w14:solidFill>
                                  </w14:textFill>
                                </w:rPr>
                                <w:t>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4" name="棱台 11"/>
                        <wps:cNvSpPr/>
                        <wps:spPr>
                          <a:xfrm>
                            <a:off x="7139" y="865850"/>
                            <a:ext cx="3417" cy="2010"/>
                          </a:xfrm>
                          <a:prstGeom prst="bevel">
                            <a:avLst>
                              <a:gd name="adj" fmla="val 2453"/>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不合格未被查出</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不合格品未及时标识、隔</w:t>
                              </w:r>
                              <w:r>
                                <w:rPr>
                                  <w:rFonts w:hint="eastAsia" w:ascii="微软雅黑" w:hAnsi="微软雅黑" w:eastAsia="微软雅黑" w:cs="微软雅黑"/>
                                  <w:color w:val="000000" w:themeColor="text1"/>
                                  <w14:textFill>
                                    <w14:solidFill>
                                      <w14:schemeClr w14:val="tx1"/>
                                    </w14:solidFill>
                                  </w14:textFill>
                                </w:rPr>
                                <w:t>离</w:t>
                              </w:r>
                            </w:p>
                            <w:p>
                              <w:pPr>
                                <w:pStyle w:val="143"/>
                                <w:spacing w:line="0" w:lineRule="atLeast"/>
                                <w:ind w:left="420" w:firstLine="0" w:firstLineChars="0"/>
                                <w:jc w:val="left"/>
                                <w:rPr>
                                  <w:rFonts w:ascii="微软雅黑" w:hAnsi="微软雅黑" w:eastAsia="微软雅黑" w:cs="微软雅黑"/>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5" name="棱台 12"/>
                        <wps:cNvSpPr/>
                        <wps:spPr>
                          <a:xfrm>
                            <a:off x="2368" y="862886"/>
                            <a:ext cx="3531" cy="2030"/>
                          </a:xfrm>
                          <a:prstGeom prst="bevel">
                            <a:avLst>
                              <a:gd name="adj" fmla="val 3004"/>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内外部不合格信息</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不合格品检验记录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体系运行的要求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6" name="棱台 13"/>
                        <wps:cNvSpPr/>
                        <wps:spPr>
                          <a:xfrm>
                            <a:off x="11815" y="863054"/>
                            <a:ext cx="3406" cy="2441"/>
                          </a:xfrm>
                          <a:prstGeom prst="bevel">
                            <a:avLst>
                              <a:gd name="adj" fmla="val 2006"/>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不合格品处理单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标识、隔离的不合格品</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不合格品检验记录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不合格品处理单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纠正预防措施单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7" name="棱台 17"/>
                        <wps:cNvSpPr/>
                        <wps:spPr>
                          <a:xfrm>
                            <a:off x="7575" y="860845"/>
                            <a:ext cx="2545" cy="1195"/>
                          </a:xfrm>
                          <a:prstGeom prst="bevel">
                            <a:avLst>
                              <a:gd name="adj" fmla="val 3568"/>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质量部负责人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108" name="组合 23"/>
                        <wpg:cNvGrpSpPr/>
                        <wpg:grpSpPr>
                          <a:xfrm rot="0">
                            <a:off x="6419" y="859977"/>
                            <a:ext cx="5086" cy="620"/>
                            <a:chOff x="6558" y="1625"/>
                            <a:chExt cx="5160" cy="631"/>
                          </a:xfrm>
                        </wpg:grpSpPr>
                        <wps:wsp>
                          <wps:cNvPr id="1109" name="直接连接符 20"/>
                          <wps:cNvCnPr/>
                          <wps:spPr>
                            <a:xfrm>
                              <a:off x="6558" y="2217"/>
                              <a:ext cx="4993" cy="0"/>
                            </a:xfrm>
                            <a:prstGeom prst="line">
                              <a:avLst/>
                            </a:prstGeom>
                            <a:noFill/>
                            <a:ln w="50800" cap="flat" cmpd="dbl" algn="ctr">
                              <a:solidFill>
                                <a:srgbClr val="5B9BD5"/>
                              </a:solidFill>
                              <a:prstDash val="solid"/>
                              <a:miter lim="800000"/>
                            </a:ln>
                            <a:effectLst/>
                          </wps:spPr>
                          <wps:bodyPr/>
                        </wps:wsp>
                        <wps:wsp>
                          <wps:cNvPr id="1110" name="文本框 21"/>
                          <wps:cNvSpPr txBox="1"/>
                          <wps:spPr>
                            <a:xfrm>
                              <a:off x="6669" y="1625"/>
                              <a:ext cx="5049" cy="631"/>
                            </a:xfrm>
                            <a:prstGeom prst="rect">
                              <a:avLst/>
                            </a:prstGeom>
                            <a:noFill/>
                            <a:ln w="6350">
                              <a:noFill/>
                            </a:ln>
                            <a:effectLst/>
                          </wps:spPr>
                          <wps:txb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S</w:t>
                                </w:r>
                                <w:r>
                                  <w:rPr>
                                    <w:rFonts w:hint="eastAsia" w:ascii="微软雅黑" w:hAnsi="微软雅黑" w:eastAsia="微软雅黑" w:cs="微软雅黑"/>
                                    <w:b/>
                                    <w:bCs/>
                                    <w:sz w:val="28"/>
                                    <w:szCs w:val="28"/>
                                    <w:lang w:val="en-US" w:eastAsia="zh-CN"/>
                                  </w:rPr>
                                  <w:t>8</w:t>
                                </w:r>
                                <w:r>
                                  <w:rPr>
                                    <w:rFonts w:hint="eastAsia" w:ascii="微软雅黑" w:hAnsi="微软雅黑" w:eastAsia="微软雅黑" w:cs="微软雅黑"/>
                                    <w:b/>
                                    <w:bCs/>
                                    <w:sz w:val="28"/>
                                    <w:szCs w:val="28"/>
                                  </w:rPr>
                                  <w:t xml:space="preserve"> 不合格品控制过程乌龟图</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111" name="组合 70"/>
                        <wpg:cNvGrpSpPr/>
                        <wpg:grpSpPr>
                          <a:xfrm rot="0">
                            <a:off x="5884" y="862021"/>
                            <a:ext cx="5905" cy="4064"/>
                            <a:chOff x="5713" y="4217"/>
                            <a:chExt cx="5905" cy="4064"/>
                          </a:xfrm>
                        </wpg:grpSpPr>
                        <wps:wsp>
                          <wps:cNvPr id="1112" name="上箭头 68"/>
                          <wps:cNvSpPr/>
                          <wps:spPr>
                            <a:xfrm>
                              <a:off x="8355" y="7112"/>
                              <a:ext cx="643" cy="849"/>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13" name="上箭头 67"/>
                          <wps:cNvSpPr/>
                          <wps:spPr>
                            <a:xfrm>
                              <a:off x="8355" y="4217"/>
                              <a:ext cx="643" cy="1007"/>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14" name="棱台 1"/>
                          <wps:cNvSpPr/>
                          <wps:spPr>
                            <a:xfrm>
                              <a:off x="6813" y="4831"/>
                              <a:ext cx="3727" cy="2316"/>
                            </a:xfrm>
                            <a:prstGeom prst="bevel">
                              <a:avLst>
                                <a:gd name="adj" fmla="val 3568"/>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sz w:val="24"/>
                                    <w:szCs w:val="28"/>
                                    <w14:textFill>
                                      <w14:solidFill>
                                        <w14:schemeClr w14:val="tx1"/>
                                      </w14:solidFill>
                                    </w14:textFill>
                                  </w:rPr>
                                </w:pPr>
                                <w:r>
                                  <w:rPr>
                                    <w:rFonts w:hint="eastAsia" w:ascii="微软雅黑" w:hAnsi="微软雅黑" w:eastAsia="微软雅黑" w:cs="微软雅黑"/>
                                    <w:b/>
                                    <w:bCs/>
                                    <w:color w:val="000000" w:themeColor="text1"/>
                                    <w:sz w:val="24"/>
                                    <w:szCs w:val="28"/>
                                    <w:u w:val="single"/>
                                    <w14:textFill>
                                      <w14:solidFill>
                                        <w14:schemeClr w14:val="tx1"/>
                                      </w14:solidFill>
                                    </w14:textFill>
                                  </w:rPr>
                                  <w:t>S</w:t>
                                </w:r>
                                <w:r>
                                  <w:rPr>
                                    <w:rFonts w:hint="eastAsia" w:ascii="微软雅黑" w:hAnsi="微软雅黑" w:eastAsia="微软雅黑" w:cs="微软雅黑"/>
                                    <w:b/>
                                    <w:bCs/>
                                    <w:color w:val="000000" w:themeColor="text1"/>
                                    <w:sz w:val="24"/>
                                    <w:szCs w:val="28"/>
                                    <w:u w:val="single"/>
                                    <w:lang w:val="en-US" w:eastAsia="zh-CN"/>
                                    <w14:textFill>
                                      <w14:solidFill>
                                        <w14:schemeClr w14:val="tx1"/>
                                      </w14:solidFill>
                                    </w14:textFill>
                                  </w:rPr>
                                  <w:t>8</w:t>
                                </w:r>
                                <w:r>
                                  <w:rPr>
                                    <w:rFonts w:hint="eastAsia" w:ascii="微软雅黑" w:hAnsi="微软雅黑" w:eastAsia="微软雅黑" w:cs="微软雅黑"/>
                                    <w:b/>
                                    <w:bCs/>
                                    <w:color w:val="000000" w:themeColor="text1"/>
                                    <w:sz w:val="24"/>
                                    <w:szCs w:val="28"/>
                                    <w:u w:val="single"/>
                                    <w14:textFill>
                                      <w14:solidFill>
                                        <w14:schemeClr w14:val="tx1"/>
                                      </w14:solidFill>
                                    </w14:textFill>
                                  </w:rPr>
                                  <w:t>不合格品控制过程</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8.7 不合格输出的控制</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9.1.3分析和评价</w:t>
                                </w:r>
                              </w:p>
                              <w:p>
                                <w:pPr>
                                  <w:spacing w:line="0" w:lineRule="atLeast"/>
                                  <w:jc w:val="left"/>
                                  <w:rPr>
                                    <w:rFonts w:ascii="微软雅黑" w:hAnsi="微软雅黑" w:eastAsia="微软雅黑" w:cs="微软雅黑"/>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15" name="燕尾形 4"/>
                          <wps:cNvSpPr/>
                          <wps:spPr>
                            <a:xfrm>
                              <a:off x="5788" y="5704"/>
                              <a:ext cx="992"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16" name="右箭头 5"/>
                          <wps:cNvSpPr/>
                          <wps:spPr>
                            <a:xfrm rot="2340000">
                              <a:off x="5713" y="4379"/>
                              <a:ext cx="1274"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17" name="右箭头 14"/>
                          <wps:cNvSpPr/>
                          <wps:spPr>
                            <a:xfrm rot="8340000">
                              <a:off x="10415" y="4420"/>
                              <a:ext cx="1203"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18" name="右箭头 15"/>
                          <wps:cNvSpPr/>
                          <wps:spPr>
                            <a:xfrm rot="13560000">
                              <a:off x="10335" y="7223"/>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19" name="右箭头 16"/>
                          <wps:cNvSpPr/>
                          <wps:spPr>
                            <a:xfrm rot="18720000">
                              <a:off x="5667" y="7239"/>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20" name="燕尾形 65"/>
                          <wps:cNvSpPr/>
                          <wps:spPr>
                            <a:xfrm>
                              <a:off x="10565" y="5704"/>
                              <a:ext cx="992"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7.15pt;margin-top:23.2pt;height:407.1pt;width:663pt;z-index:251681792;mso-width-relative:page;mso-height-relative:page;" coordorigin="2160,859976" coordsize="13260,8142" o:gfxdata="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">
                <o:lock v:ext="edit" aspectratio="f"/>
                <v:rect id="矩形 18" o:spid="_x0000_s1026" o:spt="1" style="position:absolute;left:2160;top:859976;height:8142;width:13260;v-text-anchor:middle;" filled="f" stroked="t" coordsize="21600,21600" o:gfxdata="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J879ugAAAN0A&#10;AAAPAAAAAAAAAAEAIAAAACIAAABkcnMvZG93bnJldi54bWxQSwECFAAUAAAACACHTuJAMy8FnjsA&#10;AAA5AAAAEAAAAAAAAAABACAAAAAJAQAAZHJzL3NoYXBleG1sLnhtbFBLBQYAAAAABgAGAFsBAACz&#10;AwAAAAA=&#10;">
                  <v:fill on="f" focussize="0,0"/>
                  <v:stroke weight="1.5pt" color="#41719C" miterlimit="8" joinstyle="miter"/>
                  <v:imagedata o:title=""/>
                  <o:lock v:ext="edit" aspectratio="f"/>
                </v:rect>
                <v:shape id="棱台 6" o:spid="_x0000_s1026" o:spt="84" type="#_x0000_t84" style="position:absolute;left:2368;top:860845;height:1787;width:3531;v-text-anchor:middle;" filled="f" stroked="t" coordsize="21600,21600" o:gfxdata="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dwe1r4A&#10;AADdAAAADwAAAAAAAAABACAAAAAiAAAAZHJzL2Rvd25yZXYueG1sUEsBAhQAFAAAAAgAh07iQDMv&#10;BZ47AAAAOQAAABAAAAAAAAAAAQAgAAAADQEAAGRycy9zaGFwZXhtbC54bWxQSwUGAAAAAAYABgBb&#10;AQAAtwM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计算机及网络、打印机、不合格单、标签、区域、周转工具等</w:t>
                        </w:r>
                      </w:p>
                    </w:txbxContent>
                  </v:textbox>
                </v:shape>
                <v:shape id="棱台 7" o:spid="_x0000_s1026" o:spt="84" type="#_x0000_t84" style="position:absolute;left:11756;top:860845;height:1453;width:3480;v-text-anchor:middle;" filled="f" stroked="t" coordsize="21600,21600" o:gfxdata="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6Qu028AAAA&#10;3QAAAA8AAAAAAAAAAQAgAAAAIgAAAGRycy9kb3ducmV2LnhtbFBLAQIUABQAAAAIAIdO4kAzLwWe&#10;OwAAADkAAAAQAAAAAAAAAAEAIAAAAAsBAABkcnMvc2hhcGV4bWwueG1sUEsFBgAAAAAGAAYAWwEA&#10;ALUDAAAAAA==&#10;" adj="771">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default" w:ascii="微软雅黑" w:hAnsi="微软雅黑" w:eastAsia="微软雅黑" w:cs="微软雅黑"/>
                            <w:color w:val="000000" w:themeColor="text1"/>
                            <w:lang w:val="en-US"/>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val="en-US" w:eastAsia="zh-CN"/>
                            <w14:textFill>
                              <w14:solidFill>
                                <w14:schemeClr w14:val="tx1"/>
                              </w14:solidFill>
                            </w14:textFill>
                          </w:rPr>
                          <w:t>质量部</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v:textbox>
                </v:shape>
                <v:shape id="棱台 8" o:spid="_x0000_s1026" o:spt="84" type="#_x0000_t84" style="position:absolute;left:2368;top:865826;height:2034;width:3531;v-text-anchor:middle;" filled="f" stroked="t" coordsize="21600,21600" o:gfxdata="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VV1UugAAAN0A&#10;AAAPAAAAAAAAAAEAIAAAACIAAABkcnMvZG93bnJldi54bWxQSwECFAAUAAAACACHTuJAMy8FnjsA&#10;AAA5AAAAEAAAAAAAAAABACAAAAAJAQAAZHJzL3NoYXBleG1sLnhtbFBLBQYAAAAABgAGAFsBAACz&#10;AwAAAAA=&#10;" adj="388">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《不合格品控制程序》</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《纠正措施和改进控制程序》</w:t>
                        </w:r>
                      </w:p>
                      <w:p/>
                    </w:txbxContent>
                  </v:textbox>
                </v:shape>
                <v:shape id="棱台 9" o:spid="_x0000_s1026" o:spt="84" type="#_x0000_t84" style="position:absolute;left:11756;top:866161;height:1699;width:3480;v-text-anchor:middle;" filled="f" stroked="t" coordsize="21600,21600" o:gfxdata="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dfJBi8AAAA&#10;3QAAAA8AAAAAAAAAAQAgAAAAIgAAAGRycy9kb3ducmV2LnhtbFBLAQIUABQAAAAIAIdO4kAzLwWe&#10;OwAAADkAAAAQAAAAAAAAAAEAIAAAAAsBAABkcnMvc2hhcGV4bWwueG1sUEsFBgAAAAAGAAYAWwEA&#10;ALUDAAAAAA==&#10;" adj="546">
                  <v:fill on="f" focussize="0,0"/>
                  <v:stroke weight="1pt" color="#385D8A [3204]" joinstyle="round"/>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不合格品</w:t>
                        </w:r>
                        <w:r>
                          <w:rPr>
                            <w:rFonts w:hint="eastAsia" w:ascii="微软雅黑" w:hAnsi="微软雅黑" w:eastAsia="微软雅黑" w:cs="微软雅黑"/>
                            <w:color w:val="000000" w:themeColor="text1"/>
                            <w:lang w:val="en-US" w:eastAsia="zh-CN"/>
                            <w14:textFill>
                              <w14:solidFill>
                                <w14:schemeClr w14:val="tx1"/>
                              </w14:solidFill>
                            </w14:textFill>
                          </w:rPr>
                          <w:t>处置完成</w:t>
                        </w:r>
                        <w:r>
                          <w:rPr>
                            <w:rFonts w:hint="eastAsia" w:ascii="微软雅黑" w:hAnsi="微软雅黑" w:eastAsia="微软雅黑" w:cs="微软雅黑"/>
                            <w:color w:val="000000" w:themeColor="text1"/>
                            <w14:textFill>
                              <w14:solidFill>
                                <w14:schemeClr w14:val="tx1"/>
                              </w14:solidFill>
                            </w14:textFill>
                          </w:rPr>
                          <w:t>率</w:t>
                        </w:r>
                      </w:p>
                    </w:txbxContent>
                  </v:textbox>
                </v:shape>
                <v:shape id="棱台 11" o:spid="_x0000_s1026" o:spt="84" type="#_x0000_t84" style="position:absolute;left:7139;top:865850;height:2010;width:3417;v-text-anchor:middle;" filled="f" stroked="t" coordsize="21600,21600" o:gfxdata="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lfBMvQAA&#10;AN0AAAAPAAAAAAAAAAEAIAAAACIAAABkcnMvZG93bnJldi54bWxQSwECFAAUAAAACACHTuJAMy8F&#10;njsAAAA5AAAAEAAAAAAAAAABACAAAAAMAQAAZHJzL3NoYXBleG1sLnhtbFBLBQYAAAAABgAGAFsB&#10;AAC2AwAAAAA=&#10;" adj="530">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不合格未被查出</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不合格品未及时标识、隔</w:t>
                        </w:r>
                        <w:r>
                          <w:rPr>
                            <w:rFonts w:hint="eastAsia" w:ascii="微软雅黑" w:hAnsi="微软雅黑" w:eastAsia="微软雅黑" w:cs="微软雅黑"/>
                            <w:color w:val="000000" w:themeColor="text1"/>
                            <w14:textFill>
                              <w14:solidFill>
                                <w14:schemeClr w14:val="tx1"/>
                              </w14:solidFill>
                            </w14:textFill>
                          </w:rPr>
                          <w:t>离</w:t>
                        </w:r>
                      </w:p>
                      <w:p>
                        <w:pPr>
                          <w:pStyle w:val="143"/>
                          <w:spacing w:line="0" w:lineRule="atLeast"/>
                          <w:ind w:left="420" w:firstLine="0" w:firstLineChars="0"/>
                          <w:jc w:val="left"/>
                          <w:rPr>
                            <w:rFonts w:ascii="微软雅黑" w:hAnsi="微软雅黑" w:eastAsia="微软雅黑" w:cs="微软雅黑"/>
                            <w:color w:val="000000" w:themeColor="text1"/>
                            <w14:textFill>
                              <w14:solidFill>
                                <w14:schemeClr w14:val="tx1"/>
                              </w14:solidFill>
                            </w14:textFill>
                          </w:rPr>
                        </w:pPr>
                      </w:p>
                    </w:txbxContent>
                  </v:textbox>
                </v:shape>
                <v:shape id="棱台 12" o:spid="_x0000_s1026" o:spt="84" type="#_x0000_t84" style="position:absolute;left:2368;top:862886;height:2030;width:3531;v-text-anchor:middle;" filled="f" stroked="t" coordsize="21600,21600" o:gfxdata="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T+p68AAAA&#10;3QAAAA8AAAAAAAAAAQAgAAAAIgAAAGRycy9kb3ducmV2LnhtbFBLAQIUABQAAAAIAIdO4kAzLwWe&#10;OwAAADkAAAAQAAAAAAAAAAEAIAAAAAsBAABkcnMvc2hhcGV4bWwueG1sUEsFBgAAAAAGAAYAWwEA&#10;ALUDAAAAAA==&#10;" adj="649">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内外部不合格信息</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不合格品检验记录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体系运行的要求</w:t>
                        </w:r>
                      </w:p>
                    </w:txbxContent>
                  </v:textbox>
                </v:shape>
                <v:shape id="棱台 13" o:spid="_x0000_s1026" o:spt="84" type="#_x0000_t84" style="position:absolute;left:11815;top:863054;height:2441;width:3406;v-text-anchor:middle;" filled="f" stroked="t" coordsize="21600,21600" o:gfxdata="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jsO1vQAA&#10;AN0AAAAPAAAAAAAAAAEAIAAAACIAAABkcnMvZG93bnJldi54bWxQSwECFAAUAAAACACHTuJAMy8F&#10;njsAAAA5AAAAEAAAAAAAAAABACAAAAAMAQAAZHJzL3NoYXBleG1sLnhtbFBLBQYAAAAABgAGAFsB&#10;AAC2AwAAAAA=&#10;" adj="433">
                  <v:fill on="f" focussize="0,0"/>
                  <v:stroke weight="1pt" color="#385D8A [3204]" joinstyle="round"/>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不合格品处理单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标识、隔离的不合格品</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不合格品检验记录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不合格品处理单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纠正预防措施单</w:t>
                        </w:r>
                      </w:p>
                    </w:txbxContent>
                  </v:textbox>
                </v:shape>
                <v:shape id="棱台 17" o:spid="_x0000_s1026" o:spt="84" type="#_x0000_t84" style="position:absolute;left:7575;top:860845;height:1195;width:2545;v-text-anchor:middle;" filled="f" stroked="t" coordsize="21600,21600" o:gfxdata="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NYaiugAAAN0A&#10;AAAPAAAAAAAAAAEAIAAAACIAAABkcnMvZG93bnJldi54bWxQSwECFAAUAAAACACHTuJAMy8FnjsA&#10;AAA5AAAAEAAAAAAAAAABACAAAAAJAQAAZHJzL3NoYXBleG1sLnhtbFBLBQYAAAAABgAGAFsBAACz&#10;AwAAAAA=&#10;" adj="771">
                  <v:fill on="f" focussize="0,0"/>
                  <v:stroke weight="1pt" color="#385D8A [3204]" joinstyle="round"/>
                  <v:imagedata o:title=""/>
                  <o:lock v:ext="edit" aspectratio="f"/>
                  <v:textbo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质量部负责人</w:t>
                        </w:r>
                      </w:p>
                    </w:txbxContent>
                  </v:textbox>
                </v:shape>
                <v:group id="组合 23" o:spid="_x0000_s1026" o:spt="203" style="position:absolute;left:6419;top:859977;height:620;width:5086;" coordorigin="6558,1625" coordsize="5160,631" o:gfxdata="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PG3gisAAAADdAAAADwAAAAAAAAABACAAAAAiAAAAZHJzL2Rvd25yZXYu&#10;eG1sUEsBAhQAFAAAAAgAh07iQDMvBZ47AAAAOQAAABUAAAAAAAAAAQAgAAAADwEAAGRycy9ncm91&#10;cHNoYXBleG1sLnhtbFBLBQYAAAAABgAGAGABAADMAwAAAAA=&#10;">
                  <o:lock v:ext="edit" aspectratio="f"/>
                  <v:line id="直接连接符 20" o:spid="_x0000_s1026" o:spt="20" style="position:absolute;left:6558;top:2217;height:0;width:4993;" filled="f" stroked="t" coordsize="21600,21600" o:gfxdata="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zHYdL4A&#10;AADdAAAADwAAAAAAAAABACAAAAAiAAAAZHJzL2Rvd25yZXYueG1sUEsBAhQAFAAAAAgAh07iQDMv&#10;BZ47AAAAOQAAABAAAAAAAAAAAQAgAAAADQEAAGRycy9zaGFwZXhtbC54bWxQSwUGAAAAAAYABgBb&#10;AQAAtwMAAAAA&#10;">
                    <v:fill on="f" focussize="0,0"/>
                    <v:stroke weight="4pt" color="#5B9BD5" linestyle="thinThin" miterlimit="8" joinstyle="miter"/>
                    <v:imagedata o:title=""/>
                    <o:lock v:ext="edit" aspectratio="f"/>
                  </v:line>
                  <v:shape id="文本框 21" o:spid="_x0000_s1026" o:spt="202" type="#_x0000_t202" style="position:absolute;left:6669;top:1625;height:631;width:5049;" filled="f" stroked="f" coordsize="21600,21600" o:gfxdata="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xNF&#10;hMEAAADdAAAADwAAAAAAAAABACAAAAAiAAAAZHJzL2Rvd25yZXYueG1sUEsBAhQAFAAAAAgAh07i&#10;QDMvBZ47AAAAOQAAABAAAAAAAAAAAQAgAAAAEAEAAGRycy9zaGFwZXhtbC54bWxQSwUGAAAAAAYA&#10;BgBbAQAAugMAAAAA&#10;">
                    <v:fill on="f" focussize="0,0"/>
                    <v:stroke on="f" weight="0.5pt"/>
                    <v:imagedata o:title=""/>
                    <o:lock v:ext="edit" aspectratio="f"/>
                    <v:textbo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S</w:t>
                          </w:r>
                          <w:r>
                            <w:rPr>
                              <w:rFonts w:hint="eastAsia" w:ascii="微软雅黑" w:hAnsi="微软雅黑" w:eastAsia="微软雅黑" w:cs="微软雅黑"/>
                              <w:b/>
                              <w:bCs/>
                              <w:sz w:val="28"/>
                              <w:szCs w:val="28"/>
                              <w:lang w:val="en-US" w:eastAsia="zh-CN"/>
                            </w:rPr>
                            <w:t>8</w:t>
                          </w:r>
                          <w:r>
                            <w:rPr>
                              <w:rFonts w:hint="eastAsia" w:ascii="微软雅黑" w:hAnsi="微软雅黑" w:eastAsia="微软雅黑" w:cs="微软雅黑"/>
                              <w:b/>
                              <w:bCs/>
                              <w:sz w:val="28"/>
                              <w:szCs w:val="28"/>
                            </w:rPr>
                            <w:t xml:space="preserve"> 不合格品控制过程乌龟图</w:t>
                          </w:r>
                        </w:p>
                      </w:txbxContent>
                    </v:textbox>
                  </v:shape>
                </v:group>
                <v:group id="组合 70" o:spid="_x0000_s1026" o:spt="203" style="position:absolute;left:5884;top:862021;height:4064;width:5905;" coordorigin="5713,4217" coordsize="5905,4064" o:gfxdata="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7fyr0AAADdAAAADwAAAAAAAAABACAAAAAiAAAAZHJzL2Rvd25yZXYueG1s&#10;UEsBAhQAFAAAAAgAh07iQDMvBZ47AAAAOQAAABUAAAAAAAAAAQAgAAAADAEAAGRycy9ncm91cHNo&#10;YXBleG1sLnhtbFBLBQYAAAAABgAGAGABAADJAwAAAAA=&#10;">
                  <o:lock v:ext="edit" aspectratio="f"/>
                  <v:shape id="上箭头 68" o:spid="_x0000_s1026" o:spt="68" type="#_x0000_t68" style="position:absolute;left:8355;top:7112;height:849;width:643;v-text-anchor:middle;" fillcolor="#DBEEF4 [664]" filled="t" stroked="t" coordsize="21600,21600" o:gfxdata="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4xv2vQAA&#10;AN0AAAAPAAAAAAAAAAEAIAAAACIAAABkcnMvZG93bnJldi54bWxQSwECFAAUAAAACACHTuJAMy8F&#10;njsAAAA5AAAAEAAAAAAAAAABACAAAAAMAQAAZHJzL3NoYXBleG1sLnhtbFBLBQYAAAAABgAGAFsB&#10;AAC2AwAAAAA=&#10;" adj="8179,5400">
                    <v:fill on="t" focussize="0,0"/>
                    <v:stroke weight="1pt" color="#385D8A [3204]" joinstyle="round"/>
                    <v:imagedata o:title=""/>
                    <o:lock v:ext="edit" aspectratio="f"/>
                  </v:shape>
                  <v:shape id="上箭头 67" o:spid="_x0000_s1026" o:spt="68" type="#_x0000_t68" style="position:absolute;left:8355;top:4217;height:1007;width:643;v-text-anchor:middle;" fillcolor="#DBEEF4 [664]" filled="t" stroked="t" coordsize="21600,21600" o:gfxdata="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GwSsugAAAN0A&#10;AAAPAAAAAAAAAAEAIAAAACIAAABkcnMvZG93bnJldi54bWxQSwECFAAUAAAACACHTuJAMy8FnjsA&#10;AAA5AAAAEAAAAAAAAAABACAAAAAJAQAAZHJzL3NoYXBleG1sLnhtbFBLBQYAAAAABgAGAFsBAACz&#10;AwAAAAA=&#10;" adj="6896,5400">
                    <v:fill on="t" focussize="0,0"/>
                    <v:stroke weight="1pt" color="#385D8A [3204]" joinstyle="round"/>
                    <v:imagedata o:title=""/>
                    <o:lock v:ext="edit" aspectratio="f"/>
                  </v:shape>
                  <v:shape id="棱台 1" o:spid="_x0000_s1026" o:spt="84" type="#_x0000_t84" style="position:absolute;left:6813;top:4831;height:2316;width:3727;v-text-anchor:middle;" fillcolor="#DBEEF4 [664]" filled="t" stroked="t" coordsize="21600,21600" o:gfxdata="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Vpf9vQAA&#10;AN0AAAAPAAAAAAAAAAEAIAAAACIAAABkcnMvZG93bnJldi54bWxQSwECFAAUAAAACACHTuJAMy8F&#10;njsAAAA5AAAAEAAAAAAAAAABACAAAAAMAQAAZHJzL3NoYXBleG1sLnhtbFBLBQYAAAAABgAGAFsB&#10;AAC2AwAAAAA=&#10;" adj="771">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sz w:val="24"/>
                              <w:szCs w:val="28"/>
                              <w14:textFill>
                                <w14:solidFill>
                                  <w14:schemeClr w14:val="tx1"/>
                                </w14:solidFill>
                              </w14:textFill>
                            </w:rPr>
                          </w:pPr>
                          <w:r>
                            <w:rPr>
                              <w:rFonts w:hint="eastAsia" w:ascii="微软雅黑" w:hAnsi="微软雅黑" w:eastAsia="微软雅黑" w:cs="微软雅黑"/>
                              <w:b/>
                              <w:bCs/>
                              <w:color w:val="000000" w:themeColor="text1"/>
                              <w:sz w:val="24"/>
                              <w:szCs w:val="28"/>
                              <w:u w:val="single"/>
                              <w14:textFill>
                                <w14:solidFill>
                                  <w14:schemeClr w14:val="tx1"/>
                                </w14:solidFill>
                              </w14:textFill>
                            </w:rPr>
                            <w:t>S</w:t>
                          </w:r>
                          <w:r>
                            <w:rPr>
                              <w:rFonts w:hint="eastAsia" w:ascii="微软雅黑" w:hAnsi="微软雅黑" w:eastAsia="微软雅黑" w:cs="微软雅黑"/>
                              <w:b/>
                              <w:bCs/>
                              <w:color w:val="000000" w:themeColor="text1"/>
                              <w:sz w:val="24"/>
                              <w:szCs w:val="28"/>
                              <w:u w:val="single"/>
                              <w:lang w:val="en-US" w:eastAsia="zh-CN"/>
                              <w14:textFill>
                                <w14:solidFill>
                                  <w14:schemeClr w14:val="tx1"/>
                                </w14:solidFill>
                              </w14:textFill>
                            </w:rPr>
                            <w:t>8</w:t>
                          </w:r>
                          <w:r>
                            <w:rPr>
                              <w:rFonts w:hint="eastAsia" w:ascii="微软雅黑" w:hAnsi="微软雅黑" w:eastAsia="微软雅黑" w:cs="微软雅黑"/>
                              <w:b/>
                              <w:bCs/>
                              <w:color w:val="000000" w:themeColor="text1"/>
                              <w:sz w:val="24"/>
                              <w:szCs w:val="28"/>
                              <w:u w:val="single"/>
                              <w14:textFill>
                                <w14:solidFill>
                                  <w14:schemeClr w14:val="tx1"/>
                                </w14:solidFill>
                              </w14:textFill>
                            </w:rPr>
                            <w:t>不合格品控制过程</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8.7 不合格输出的控制</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9.1.3分析和评价</w:t>
                          </w:r>
                        </w:p>
                        <w:p>
                          <w:pPr>
                            <w:spacing w:line="0" w:lineRule="atLeast"/>
                            <w:jc w:val="left"/>
                            <w:rPr>
                              <w:rFonts w:ascii="微软雅黑" w:hAnsi="微软雅黑" w:eastAsia="微软雅黑" w:cs="微软雅黑"/>
                              <w:color w:val="000000" w:themeColor="text1"/>
                              <w14:textFill>
                                <w14:solidFill>
                                  <w14:schemeClr w14:val="tx1"/>
                                </w14:solidFill>
                              </w14:textFill>
                            </w:rPr>
                          </w:pPr>
                        </w:p>
                      </w:txbxContent>
                    </v:textbox>
                  </v:shape>
                  <v:shape id="燕尾形 4" o:spid="_x0000_s1026" o:spt="55" type="#_x0000_t55" style="position:absolute;left:5788;top:5704;height:840;width:992;v-text-anchor:middle;" fillcolor="#DBEEF4 [664]" filled="t" stroked="t" coordsize="21600,21600" o:gfxdata="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qxeO/&#10;AAAA3QAAAA8AAAAAAAAAAQAgAAAAIgAAAGRycy9kb3ducmV2LnhtbFBLAQIUABQAAAAIAIdO4kAz&#10;LwWeOwAAADkAAAAQAAAAAAAAAAEAIAAAAA4BAABkcnMvc2hhcGV4bWwueG1sUEsFBgAAAAAGAAYA&#10;WwEAALgDAAAAAA==&#10;" adj="18835">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v:textbox>
                  </v:shape>
                  <v:shape id="右箭头 5" o:spid="_x0000_s1026" o:spt="13" type="#_x0000_t13" style="position:absolute;left:5713;top:4379;height:752;width:1274;rotation:2555904f;v-text-anchor:middle;" fillcolor="#DBEEF4 [664]" filled="t" stroked="t" coordsize="21600,21600" o:gfxdata="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CyurugAAAN0A&#10;AAAPAAAAAAAAAAEAIAAAACIAAABkcnMvZG93bnJldi54bWxQSwECFAAUAAAACACHTuJAMy8FnjsA&#10;AAA5AAAAEAAAAAAAAAABACAAAAAJAQAAZHJzL3NoYXBleG1sLnhtbFBLBQYAAAAABgAGAFsBAACz&#10;AwAAAAA=&#10;" adj="15226,5400">
                    <v:fill on="t" focussize="0,0"/>
                    <v:stroke weight="1pt" color="#385D8A [3204]" joinstyle="round"/>
                    <v:imagedata o:title=""/>
                    <o:lock v:ext="edit" aspectratio="f"/>
                  </v:shape>
                  <v:shape id="右箭头 14" o:spid="_x0000_s1026" o:spt="13" type="#_x0000_t13" style="position:absolute;left:10415;top:4420;height:752;width:1203;rotation:9109504f;v-text-anchor:middle;" fillcolor="#DBEEF4 [664]" filled="t" stroked="t" coordsize="21600,21600" o:gfxdata="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7iE&#10;PMEAAADdAAAADwAAAAAAAAABACAAAAAiAAAAZHJzL2Rvd25yZXYueG1sUEsBAhQAFAAAAAgAh07i&#10;QDMvBZ47AAAAOQAAABAAAAAAAAAAAQAgAAAAEAEAAGRycy9zaGFwZXhtbC54bWxQSwUGAAAAAAYA&#10;BgBbAQAAugMAAAAA&#10;" adj="14849,5400">
                    <v:fill on="t" focussize="0,0"/>
                    <v:stroke weight="1pt" color="#385D8A [3204]" joinstyle="round"/>
                    <v:imagedata o:title=""/>
                    <o:lock v:ext="edit" aspectratio="f"/>
                  </v:shape>
                  <v:shape id="右箭头 15" o:spid="_x0000_s1026" o:spt="13" type="#_x0000_t13" style="position:absolute;left:10335;top:7223;height:752;width:1332;rotation:-8781824f;v-text-anchor:middle;" fillcolor="#DBEEF4 [664]" filled="t" stroked="t" coordsize="21600,21600" o:gfxdata="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8yZ&#10;9MEAAADdAAAADwAAAAAAAAABACAAAAAiAAAAZHJzL2Rvd25yZXYueG1sUEsBAhQAFAAAAAgAh07i&#10;QDMvBZ47AAAAOQAAABAAAAAAAAAAAQAgAAAAEAEAAGRycy9zaGFwZXhtbC54bWxQSwUGAAAAAAYA&#10;BgBbAQAAugMAAAAA&#10;" adj="15503,5400">
                    <v:fill on="t" focussize="0,0"/>
                    <v:stroke weight="1pt" color="#385D8A [3204]" joinstyle="round"/>
                    <v:imagedata o:title=""/>
                    <o:lock v:ext="edit" aspectratio="f"/>
                  </v:shape>
                  <v:shape id="右箭头 16" o:spid="_x0000_s1026" o:spt="13" type="#_x0000_t13" style="position:absolute;left:5667;top:7239;height:752;width:1332;rotation:-3145728f;v-text-anchor:middle;" fillcolor="#DBEEF4 [664]" filled="t" stroked="t" coordsize="21600,21600" o:gfxdata="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8rC8AAAA&#10;3QAAAA8AAAAAAAAAAQAgAAAAIgAAAGRycy9kb3ducmV2LnhtbFBLAQIUABQAAAAIAIdO4kAzLwWe&#10;OwAAADkAAAAQAAAAAAAAAAEAIAAAAAsBAABkcnMvc2hhcGV4bWwueG1sUEsFBgAAAAAGAAYAWwEA&#10;ALUDAAAAAA==&#10;" adj="15503,5400">
                    <v:fill on="t" focussize="0,0"/>
                    <v:stroke weight="1pt" color="#385D8A [3204]" joinstyle="round"/>
                    <v:imagedata o:title=""/>
                    <o:lock v:ext="edit" aspectratio="f"/>
                  </v:shape>
                  <v:shape id="燕尾形 65" o:spid="_x0000_s1026" o:spt="55" type="#_x0000_t55" style="position:absolute;left:10565;top:5704;height:840;width:992;v-text-anchor:middle;" fillcolor="#DBEEF4 [664]" filled="t" stroked="t" coordsize="21600,21600" o:gfxdata="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LGs&#10;xsEAAADdAAAADwAAAAAAAAABACAAAAAiAAAAZHJzL2Rvd25yZXYueG1sUEsBAhQAFAAAAAgAh07i&#10;QDMvBZ47AAAAOQAAABAAAAAAAAAAAQAgAAAAEAEAAGRycy9zaGFwZXhtbC54bWxQSwUGAAAAAAYA&#10;BgBbAQAAugMAAAAA&#10;" adj="18835">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v:textbox>
                  </v:shape>
                </v:group>
              </v:group>
            </w:pict>
          </mc:Fallback>
        </mc:AlternateContent>
      </w:r>
    </w:p>
    <w:p/>
    <w:p/>
    <w:p/>
    <w:p/>
    <w:p/>
    <w:p/>
    <w:p/>
    <w:p/>
    <w:p/>
    <w:p/>
    <w:p/>
    <w:p/>
    <w:p/>
    <w:p/>
    <w:p/>
    <w:p/>
    <w:p/>
    <w:p/>
    <w:p/>
    <w:p/>
    <w:p/>
    <w:p/>
    <w:p/>
    <w:p/>
    <w:p/>
    <w:p/>
    <w:p/>
    <w:p/>
    <w:p/>
    <w:p/>
    <w:p>
      <w:r>
        <w:rPr>
          <w:sz w:val="21"/>
        </w:rPr>
        <mc:AlternateContent>
          <mc:Choice Requires="wpg">
            <w:drawing>
              <wp:anchor distT="0" distB="0" distL="114300" distR="114300" simplePos="0" relativeHeight="251682816" behindDoc="0" locked="0" layoutInCell="1" allowOverlap="1">
                <wp:simplePos x="0" y="0"/>
                <wp:positionH relativeFrom="column">
                  <wp:posOffset>422275</wp:posOffset>
                </wp:positionH>
                <wp:positionV relativeFrom="paragraph">
                  <wp:posOffset>-12065</wp:posOffset>
                </wp:positionV>
                <wp:extent cx="8420100" cy="5170170"/>
                <wp:effectExtent l="9525" t="9525" r="9525" b="20955"/>
                <wp:wrapNone/>
                <wp:docPr id="1121" name="组合 1121"/>
                <wp:cNvGraphicFramePr/>
                <a:graphic xmlns:a="http://schemas.openxmlformats.org/drawingml/2006/main">
                  <a:graphicData uri="http://schemas.microsoft.com/office/word/2010/wordprocessingGroup">
                    <wpg:wgp>
                      <wpg:cNvGrpSpPr/>
                      <wpg:grpSpPr>
                        <a:xfrm>
                          <a:off x="0" y="0"/>
                          <a:ext cx="8420100" cy="5170170"/>
                          <a:chOff x="2082" y="871994"/>
                          <a:chExt cx="13260" cy="8142"/>
                        </a:xfrm>
                      </wpg:grpSpPr>
                      <wps:wsp>
                        <wps:cNvPr id="1122" name="矩形 18"/>
                        <wps:cNvSpPr/>
                        <wps:spPr>
                          <a:xfrm>
                            <a:off x="2082" y="871994"/>
                            <a:ext cx="13260" cy="8142"/>
                          </a:xfrm>
                          <a:prstGeom prst="rect">
                            <a:avLst/>
                          </a:prstGeom>
                          <a:noFill/>
                          <a:ln w="1905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123" name="棱台 6"/>
                        <wps:cNvSpPr/>
                        <wps:spPr>
                          <a:xfrm>
                            <a:off x="2290" y="872863"/>
                            <a:ext cx="3531" cy="1525"/>
                          </a:xfrm>
                          <a:prstGeom prst="bevel">
                            <a:avLst>
                              <a:gd name="adj" fmla="val 3568"/>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计算机及网络、打印机、电话</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邮件、飞书、CRM、ERP、OA</w:t>
                              </w:r>
                              <w:r>
                                <w:rPr>
                                  <w:rFonts w:hint="eastAsia" w:ascii="微软雅黑" w:hAnsi="微软雅黑" w:eastAsia="微软雅黑" w:cs="微软雅黑"/>
                                  <w:color w:val="000000" w:themeColor="text1"/>
                                  <w14:textFill>
                                    <w14:solidFill>
                                      <w14:schemeClr w14:val="tx1"/>
                                    </w14:solidFill>
                                  </w14:textFill>
                                </w:rPr>
                                <w:t>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24" name="棱台 7"/>
                        <wps:cNvSpPr/>
                        <wps:spPr>
                          <a:xfrm>
                            <a:off x="11678" y="872863"/>
                            <a:ext cx="3480" cy="1453"/>
                          </a:xfrm>
                          <a:prstGeom prst="bevel">
                            <a:avLst>
                              <a:gd name="adj" fmla="val 3568"/>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ascii="微软雅黑" w:hAnsi="微软雅黑" w:eastAsia="微软雅黑" w:cs="微软雅黑"/>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lang w:val="en-US" w:eastAsia="zh-CN"/>
                                  <w14:textFill>
                                    <w14:solidFill>
                                      <w14:schemeClr w14:val="tx1"/>
                                    </w14:solidFill>
                                  </w14:textFill>
                                </w:rPr>
                                <w:t>营销中心</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25" name="棱台 8"/>
                        <wps:cNvSpPr/>
                        <wps:spPr>
                          <a:xfrm>
                            <a:off x="2290" y="877597"/>
                            <a:ext cx="3531" cy="2465"/>
                          </a:xfrm>
                          <a:prstGeom prst="bevel">
                            <a:avLst>
                              <a:gd name="adj" fmla="val 1794"/>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销售合同管理</w:t>
                              </w:r>
                              <w:r>
                                <w:rPr>
                                  <w:rFonts w:hint="eastAsia" w:ascii="微软雅黑" w:hAnsi="微软雅黑" w:eastAsia="微软雅黑" w:cs="微软雅黑"/>
                                  <w:color w:val="000000" w:themeColor="text1"/>
                                  <w14:textFill>
                                    <w14:solidFill>
                                      <w14:schemeClr w14:val="tx1"/>
                                    </w14:solidFill>
                                  </w14:textFill>
                                </w:rPr>
                                <w:t>控制程序》</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技术方案管理控制程序</w:t>
                              </w:r>
                              <w:r>
                                <w:rPr>
                                  <w:rFonts w:hint="eastAsia" w:ascii="微软雅黑" w:hAnsi="微软雅黑" w:eastAsia="微软雅黑" w:cs="微软雅黑"/>
                                  <w:color w:val="000000" w:themeColor="text1"/>
                                  <w:lang w:eastAsia="zh-CN"/>
                                  <w14:textFill>
                                    <w14:solidFill>
                                      <w14:schemeClr w14:val="tx1"/>
                                    </w14:solidFill>
                                  </w14:textFill>
                                </w:rPr>
                                <w:t>》</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《顾客满意度控制程序》</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OA销售合同评审流程</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OA项目立项流程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26" name="棱台 9"/>
                        <wps:cNvSpPr/>
                        <wps:spPr>
                          <a:xfrm>
                            <a:off x="11678" y="877928"/>
                            <a:ext cx="3480" cy="2115"/>
                          </a:xfrm>
                          <a:prstGeom prst="bevel">
                            <a:avLst>
                              <a:gd name="adj" fmla="val 1875"/>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合同评审率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27" name="棱台 11"/>
                        <wps:cNvSpPr/>
                        <wps:spPr>
                          <a:xfrm>
                            <a:off x="7078" y="877879"/>
                            <a:ext cx="3417" cy="2164"/>
                          </a:xfrm>
                          <a:prstGeom prst="bevel">
                            <a:avLst>
                              <a:gd name="adj" fmla="val 2453"/>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方案及报价不符合客户预期</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合同或顾客要求变更</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28" name="棱台 12"/>
                        <wps:cNvSpPr/>
                        <wps:spPr>
                          <a:xfrm>
                            <a:off x="2290" y="874507"/>
                            <a:ext cx="3531" cy="3029"/>
                          </a:xfrm>
                          <a:prstGeom prst="bevel">
                            <a:avLst>
                              <a:gd name="adj" fmla="val 1541"/>
                            </a:avLst>
                          </a:prstGeom>
                          <a:noFill/>
                          <a:ln w="12700" cap="flat" cmpd="sng" algn="ctr">
                            <a:solidFill>
                              <a:srgbClr val="5B9BD5">
                                <a:shade val="50000"/>
                              </a:srgbClr>
                            </a:solidFill>
                            <a:prstDash val="solid"/>
                            <a:miter lim="800000"/>
                          </a:ln>
                          <a:effectLst/>
                        </wps:spPr>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顾客提出产品和服务的要求</w:t>
                              </w:r>
                            </w:p>
                            <w:p>
                              <w:pPr>
                                <w:numPr>
                                  <w:ilvl w:val="0"/>
                                  <w:numId w:val="92"/>
                                </w:numPr>
                                <w:spacing w:line="0" w:lineRule="atLeast"/>
                                <w:ind w:left="220" w:hanging="220"/>
                                <w:jc w:val="left"/>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竞争对手信息</w:t>
                              </w:r>
                            </w:p>
                            <w:p>
                              <w:pPr>
                                <w:numPr>
                                  <w:ilvl w:val="0"/>
                                  <w:numId w:val="92"/>
                                </w:numPr>
                                <w:spacing w:line="0" w:lineRule="atLeast"/>
                                <w:ind w:left="220" w:hanging="220"/>
                                <w:jc w:val="left"/>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顾客订单、合同、协议</w:t>
                              </w:r>
                            </w:p>
                            <w:p>
                              <w:pPr>
                                <w:numPr>
                                  <w:ilvl w:val="0"/>
                                  <w:numId w:val="92"/>
                                </w:numPr>
                                <w:spacing w:line="0" w:lineRule="atLeast"/>
                                <w:ind w:left="220" w:hanging="220"/>
                                <w:jc w:val="left"/>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生产、采购、质量水平能力</w:t>
                              </w:r>
                            </w:p>
                            <w:p>
                              <w:pPr>
                                <w:numPr>
                                  <w:ilvl w:val="0"/>
                                  <w:numId w:val="92"/>
                                </w:numPr>
                                <w:spacing w:line="0" w:lineRule="atLeast"/>
                                <w:ind w:left="220" w:hanging="220"/>
                                <w:jc w:val="left"/>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法规、标准要求</w:t>
                              </w:r>
                            </w:p>
                            <w:p>
                              <w:pPr>
                                <w:numPr>
                                  <w:ilvl w:val="0"/>
                                  <w:numId w:val="92"/>
                                </w:numPr>
                                <w:spacing w:line="0" w:lineRule="atLeast"/>
                                <w:ind w:left="220" w:hanging="220"/>
                                <w:jc w:val="left"/>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以往报价信息</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任何的内外部附加要求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顾客提供的财产      </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顾客有关产品和服务的反馈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29" name="棱台 13"/>
                        <wps:cNvSpPr/>
                        <wps:spPr>
                          <a:xfrm>
                            <a:off x="11650" y="874653"/>
                            <a:ext cx="3524" cy="3045"/>
                          </a:xfrm>
                          <a:prstGeom prst="bevel">
                            <a:avLst>
                              <a:gd name="adj" fmla="val 1423"/>
                            </a:avLst>
                          </a:prstGeom>
                          <a:noFill/>
                          <a:ln w="12700" cap="flat" cmpd="sng" algn="ctr">
                            <a:solidFill>
                              <a:srgbClr val="5B9BD5">
                                <a:shade val="50000"/>
                              </a:srgbClr>
                            </a:solidFill>
                            <a:prstDash val="solid"/>
                            <a:miter lim="800000"/>
                          </a:ln>
                          <a:effectLst/>
                        </wps:spPr>
                        <wps:txbx>
                          <w:txbxContent>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合同、技术协议评审记录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签订的</w:t>
                              </w:r>
                              <w:r>
                                <w:rPr>
                                  <w:rFonts w:hint="eastAsia" w:ascii="微软雅黑" w:hAnsi="微软雅黑" w:eastAsia="微软雅黑" w:cs="微软雅黑"/>
                                  <w:color w:val="000000" w:themeColor="text1"/>
                                  <w14:textFill>
                                    <w14:solidFill>
                                      <w14:schemeClr w14:val="tx1"/>
                                    </w14:solidFill>
                                  </w14:textFill>
                                </w:rPr>
                                <w:t>合同、技术协议、报价单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与顾客沟通的邮件会议纪要等</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顾客财产</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OA销售合同评审流程</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OA项目立项流程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30" name="棱台 17"/>
                        <wps:cNvSpPr/>
                        <wps:spPr>
                          <a:xfrm>
                            <a:off x="7497" y="872863"/>
                            <a:ext cx="2545" cy="1195"/>
                          </a:xfrm>
                          <a:prstGeom prst="bevel">
                            <a:avLst>
                              <a:gd name="adj" fmla="val 3568"/>
                            </a:avLst>
                          </a:prstGeom>
                          <a:noFill/>
                          <a:ln w="12700" cap="flat" cmpd="sng" algn="ctr">
                            <a:solidFill>
                              <a:srgbClr val="5B9BD5">
                                <a:shade val="50000"/>
                              </a:srgbClr>
                            </a:solidFill>
                            <a:prstDash val="solid"/>
                            <a:miter lim="800000"/>
                          </a:ln>
                          <a:effectLst/>
                        </wps:spPr>
                        <wps:txb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中心负责人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131" name="组合 23"/>
                        <wpg:cNvGrpSpPr/>
                        <wpg:grpSpPr>
                          <a:xfrm rot="0">
                            <a:off x="6341" y="871995"/>
                            <a:ext cx="5086" cy="620"/>
                            <a:chOff x="6558" y="1625"/>
                            <a:chExt cx="5160" cy="631"/>
                          </a:xfrm>
                        </wpg:grpSpPr>
                        <wps:wsp>
                          <wps:cNvPr id="1132" name="直接连接符 20"/>
                          <wps:cNvCnPr/>
                          <wps:spPr>
                            <a:xfrm>
                              <a:off x="6558" y="2217"/>
                              <a:ext cx="4993" cy="0"/>
                            </a:xfrm>
                            <a:prstGeom prst="line">
                              <a:avLst/>
                            </a:prstGeom>
                            <a:noFill/>
                            <a:ln w="50800" cap="flat" cmpd="dbl" algn="ctr">
                              <a:solidFill>
                                <a:srgbClr val="5B9BD5"/>
                              </a:solidFill>
                              <a:prstDash val="solid"/>
                              <a:miter lim="800000"/>
                            </a:ln>
                            <a:effectLst/>
                          </wps:spPr>
                          <wps:bodyPr/>
                        </wps:wsp>
                        <wps:wsp>
                          <wps:cNvPr id="1133" name="文本框 21"/>
                          <wps:cNvSpPr txBox="1"/>
                          <wps:spPr>
                            <a:xfrm>
                              <a:off x="6669" y="1625"/>
                              <a:ext cx="5049" cy="631"/>
                            </a:xfrm>
                            <a:prstGeom prst="rect">
                              <a:avLst/>
                            </a:prstGeom>
                            <a:noFill/>
                            <a:ln w="6350">
                              <a:noFill/>
                            </a:ln>
                            <a:effectLst/>
                          </wps:spPr>
                          <wps:txb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C1 与顾客有关的过程乌龟图</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134" name="组合 70"/>
                        <wpg:cNvGrpSpPr/>
                        <wpg:grpSpPr>
                          <a:xfrm rot="0">
                            <a:off x="5806" y="874039"/>
                            <a:ext cx="5905" cy="4064"/>
                            <a:chOff x="5713" y="4217"/>
                            <a:chExt cx="5905" cy="4064"/>
                          </a:xfrm>
                        </wpg:grpSpPr>
                        <wps:wsp>
                          <wps:cNvPr id="1135" name="上箭头 68"/>
                          <wps:cNvSpPr/>
                          <wps:spPr>
                            <a:xfrm>
                              <a:off x="8355" y="7112"/>
                              <a:ext cx="643" cy="880"/>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36" name="上箭头 67"/>
                          <wps:cNvSpPr/>
                          <wps:spPr>
                            <a:xfrm>
                              <a:off x="8355" y="4217"/>
                              <a:ext cx="643" cy="1007"/>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37" name="棱台 1"/>
                          <wps:cNvSpPr/>
                          <wps:spPr>
                            <a:xfrm>
                              <a:off x="6813" y="4831"/>
                              <a:ext cx="3727" cy="2316"/>
                            </a:xfrm>
                            <a:prstGeom prst="bevel">
                              <a:avLst>
                                <a:gd name="adj" fmla="val 3568"/>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C1与顾客有关的过程</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8.2  产品和服务的要求</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8.5.3顾客或外部供方的财产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38" name="燕尾形 4"/>
                          <wps:cNvSpPr/>
                          <wps:spPr>
                            <a:xfrm>
                              <a:off x="5788" y="5704"/>
                              <a:ext cx="992"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39" name="右箭头 5"/>
                          <wps:cNvSpPr/>
                          <wps:spPr>
                            <a:xfrm rot="2340000">
                              <a:off x="5713" y="4379"/>
                              <a:ext cx="1274"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40" name="右箭头 14"/>
                          <wps:cNvSpPr/>
                          <wps:spPr>
                            <a:xfrm rot="8340000">
                              <a:off x="10415" y="4420"/>
                              <a:ext cx="1203"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41" name="右箭头 15"/>
                          <wps:cNvSpPr/>
                          <wps:spPr>
                            <a:xfrm rot="13560000">
                              <a:off x="10335" y="7223"/>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42" name="右箭头 16"/>
                          <wps:cNvSpPr/>
                          <wps:spPr>
                            <a:xfrm rot="18720000">
                              <a:off x="5667" y="7239"/>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43" name="燕尾形 65"/>
                          <wps:cNvSpPr/>
                          <wps:spPr>
                            <a:xfrm>
                              <a:off x="10565" y="5704"/>
                              <a:ext cx="992"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3.25pt;margin-top:-0.95pt;height:407.1pt;width:663pt;z-index:251682816;mso-width-relative:page;mso-height-relative:page;" coordorigin="2082,871994" coordsize="13260,8142" o:gfxdata="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">
                <o:lock v:ext="edit" aspectratio="f"/>
                <v:rect id="矩形 18" o:spid="_x0000_s1026" o:spt="1" style="position:absolute;left:2082;top:871994;height:8142;width:13260;v-text-anchor:middle;" filled="f" stroked="t" coordsize="21600,21600" o:gfxdata="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N2a9rsAAADd&#10;AAAADwAAAAAAAAABACAAAAAiAAAAZHJzL2Rvd25yZXYueG1sUEsBAhQAFAAAAAgAh07iQDMvBZ47&#10;AAAAOQAAABAAAAAAAAAAAQAgAAAACgEAAGRycy9zaGFwZXhtbC54bWxQSwUGAAAAAAYABgBbAQAA&#10;tAMAAAAA&#10;">
                  <v:fill on="f" focussize="0,0"/>
                  <v:stroke weight="1.5pt" color="#41719C" miterlimit="8" joinstyle="miter"/>
                  <v:imagedata o:title=""/>
                  <o:lock v:ext="edit" aspectratio="f"/>
                </v:rect>
                <v:shape id="棱台 6" o:spid="_x0000_s1026" o:spt="84" type="#_x0000_t84" style="position:absolute;left:2290;top:872863;height:1525;width:3531;v-text-anchor:middle;" filled="f" stroked="t" coordsize="21600,21600" o:gfxdata="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cZi/&#10;AAAA3QAAAA8AAAAAAAAAAQAgAAAAIgAAAGRycy9kb3ducmV2LnhtbFBLAQIUABQAAAAIAIdO4kAz&#10;LwWeOwAAADkAAAAQAAAAAAAAAAEAIAAAAA4BAABkcnMvc2hhcGV4bWwueG1sUEsFBgAAAAAGAAYA&#10;WwEAALgDAAAAAA==&#10;" adj="771">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计算机及网络、打印机、电话</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邮件、飞书、CRM、ERP、OA</w:t>
                        </w:r>
                        <w:r>
                          <w:rPr>
                            <w:rFonts w:hint="eastAsia" w:ascii="微软雅黑" w:hAnsi="微软雅黑" w:eastAsia="微软雅黑" w:cs="微软雅黑"/>
                            <w:color w:val="000000" w:themeColor="text1"/>
                            <w14:textFill>
                              <w14:solidFill>
                                <w14:schemeClr w14:val="tx1"/>
                              </w14:solidFill>
                            </w14:textFill>
                          </w:rPr>
                          <w:t>等</w:t>
                        </w:r>
                      </w:p>
                    </w:txbxContent>
                  </v:textbox>
                </v:shape>
                <v:shape id="棱台 7" o:spid="_x0000_s1026" o:spt="84" type="#_x0000_t84" style="position:absolute;left:11678;top:872863;height:1453;width:3480;v-text-anchor:middle;" filled="f" stroked="t" coordsize="21600,21600" o:gfxdata="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gW6ey/&#10;AAAA3QAAAA8AAAAAAAAAAQAgAAAAIgAAAGRycy9kb3ducmV2LnhtbFBLAQIUABQAAAAIAIdO4kAz&#10;LwWeOwAAADkAAAAQAAAAAAAAAAEAIAAAAA4BAABkcnMvc2hhcGV4bWwueG1sUEsFBgAAAAAGAAYA&#10;WwEAALgDAAAAAA==&#10;" adj="771">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ascii="微软雅黑" w:hAnsi="微软雅黑" w:eastAsia="微软雅黑" w:cs="微软雅黑"/>
                            <w:color w:val="000000" w:themeColor="text1"/>
                            <w14:textFill>
                              <w14:solidFill>
                                <w14:schemeClr w14:val="tx1"/>
                              </w14:solidFill>
                            </w14:textFill>
                          </w:rPr>
                          <w:t xml:space="preserve"> </w:t>
                        </w:r>
                        <w:r>
                          <w:rPr>
                            <w:rFonts w:hint="eastAsia" w:ascii="微软雅黑" w:hAnsi="微软雅黑" w:eastAsia="微软雅黑" w:cs="微软雅黑"/>
                            <w:color w:val="000000" w:themeColor="text1"/>
                            <w:lang w:val="en-US" w:eastAsia="zh-CN"/>
                            <w14:textFill>
                              <w14:solidFill>
                                <w14:schemeClr w14:val="tx1"/>
                              </w14:solidFill>
                            </w14:textFill>
                          </w:rPr>
                          <w:t>营销中心</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v:textbox>
                </v:shape>
                <v:shape id="棱台 8" o:spid="_x0000_s1026" o:spt="84" type="#_x0000_t84" style="position:absolute;left:2290;top:877597;height:2465;width:3531;v-text-anchor:middle;" filled="f" stroked="t" coordsize="21600,21600" o:gfxdata="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gmZQLsAAADd&#10;AAAADwAAAAAAAAABACAAAAAiAAAAZHJzL2Rvd25yZXYueG1sUEsBAhQAFAAAAAgAh07iQDMvBZ47&#10;AAAAOQAAABAAAAAAAAAAAQAgAAAACgEAAGRycy9zaGFwZXhtbC54bWxQSwUGAAAAAAYABgBbAQAA&#10;tAMAAAAA&#10;" adj="388">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销售合同管理</w:t>
                        </w:r>
                        <w:r>
                          <w:rPr>
                            <w:rFonts w:hint="eastAsia" w:ascii="微软雅黑" w:hAnsi="微软雅黑" w:eastAsia="微软雅黑" w:cs="微软雅黑"/>
                            <w:color w:val="000000" w:themeColor="text1"/>
                            <w14:textFill>
                              <w14:solidFill>
                                <w14:schemeClr w14:val="tx1"/>
                              </w14:solidFill>
                            </w14:textFill>
                          </w:rPr>
                          <w:t>控制程序》</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技术方案管理控制程序</w:t>
                        </w:r>
                        <w:r>
                          <w:rPr>
                            <w:rFonts w:hint="eastAsia" w:ascii="微软雅黑" w:hAnsi="微软雅黑" w:eastAsia="微软雅黑" w:cs="微软雅黑"/>
                            <w:color w:val="000000" w:themeColor="text1"/>
                            <w:lang w:eastAsia="zh-CN"/>
                            <w14:textFill>
                              <w14:solidFill>
                                <w14:schemeClr w14:val="tx1"/>
                              </w14:solidFill>
                            </w14:textFill>
                          </w:rPr>
                          <w:t>》</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《顾客满意度控制程序》</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OA销售合同评审流程</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OA项目立项流程</w:t>
                        </w:r>
                      </w:p>
                    </w:txbxContent>
                  </v:textbox>
                </v:shape>
                <v:shape id="棱台 9" o:spid="_x0000_s1026" o:spt="84" type="#_x0000_t84" style="position:absolute;left:11678;top:877928;height:2115;width:3480;v-text-anchor:middle;" filled="f" stroked="t" coordsize="21600,21600" o:gfxdata="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DjopvQAA&#10;AN0AAAAPAAAAAAAAAAEAIAAAACIAAABkcnMvZG93bnJldi54bWxQSwECFAAUAAAACACHTuJAMy8F&#10;njsAAAA5AAAAEAAAAAAAAAABACAAAAAMAQAAZHJzL3NoYXBleG1sLnhtbFBLBQYAAAAABgAGAFsB&#10;AAC2AwAAAAA=&#10;" adj="405">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合同评审率</w:t>
                        </w:r>
                      </w:p>
                    </w:txbxContent>
                  </v:textbox>
                </v:shape>
                <v:shape id="棱台 11" o:spid="_x0000_s1026" o:spt="84" type="#_x0000_t84" style="position:absolute;left:7078;top:877879;height:2164;width:3417;v-text-anchor:middle;" filled="f" stroked="t" coordsize="21600,21600" o:gfxdata="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yMlu8AAAA&#10;3QAAAA8AAAAAAAAAAQAgAAAAIgAAAGRycy9kb3ducmV2LnhtbFBLAQIUABQAAAAIAIdO4kAzLwWe&#10;OwAAADkAAAAQAAAAAAAAAAEAIAAAAAsBAABkcnMvc2hhcGV4bWwueG1sUEsFBgAAAAAGAAYAWwEA&#10;ALUDAAAAAA==&#10;" adj="530">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方案及报价不符合客户预期</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合同或顾客要求变更</w:t>
                        </w:r>
                      </w:p>
                    </w:txbxContent>
                  </v:textbox>
                </v:shape>
                <v:shape id="棱台 12" o:spid="_x0000_s1026" o:spt="84" type="#_x0000_t84" style="position:absolute;left:2290;top:874507;height:3029;width:3531;v-text-anchor:middle;" filled="f" stroked="t" coordsize="21600,21600" o:gfxdata="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osua6/&#10;AAAA3QAAAA8AAAAAAAAAAQAgAAAAIgAAAGRycy9kb3ducmV2LnhtbFBLAQIUABQAAAAIAIdO4kAz&#10;LwWeOwAAADkAAAAQAAAAAAAAAAEAIAAAAA4BAABkcnMvc2hhcGV4bWwueG1sUEsFBgAAAAAGAAYA&#10;WwEAALgDAAAAAA==&#10;" adj="333">
                  <v:fill on="f" focussize="0,0"/>
                  <v:stroke weight="1pt" color="#41719C" miterlimit="8" joinstyle="miter"/>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顾客提出产品和服务的要求</w:t>
                        </w:r>
                      </w:p>
                      <w:p>
                        <w:pPr>
                          <w:numPr>
                            <w:ilvl w:val="0"/>
                            <w:numId w:val="92"/>
                          </w:numPr>
                          <w:spacing w:line="0" w:lineRule="atLeast"/>
                          <w:ind w:left="220" w:hanging="220"/>
                          <w:jc w:val="left"/>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竞争对手信息</w:t>
                        </w:r>
                      </w:p>
                      <w:p>
                        <w:pPr>
                          <w:numPr>
                            <w:ilvl w:val="0"/>
                            <w:numId w:val="92"/>
                          </w:numPr>
                          <w:spacing w:line="0" w:lineRule="atLeast"/>
                          <w:ind w:left="220" w:hanging="220"/>
                          <w:jc w:val="left"/>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顾客订单、合同、协议</w:t>
                        </w:r>
                      </w:p>
                      <w:p>
                        <w:pPr>
                          <w:numPr>
                            <w:ilvl w:val="0"/>
                            <w:numId w:val="92"/>
                          </w:numPr>
                          <w:spacing w:line="0" w:lineRule="atLeast"/>
                          <w:ind w:left="220" w:hanging="220"/>
                          <w:jc w:val="left"/>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生产、采购、质量水平能力</w:t>
                        </w:r>
                      </w:p>
                      <w:p>
                        <w:pPr>
                          <w:numPr>
                            <w:ilvl w:val="0"/>
                            <w:numId w:val="92"/>
                          </w:numPr>
                          <w:spacing w:line="0" w:lineRule="atLeast"/>
                          <w:ind w:left="220" w:hanging="220"/>
                          <w:jc w:val="left"/>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法规、标准要求</w:t>
                        </w:r>
                      </w:p>
                      <w:p>
                        <w:pPr>
                          <w:numPr>
                            <w:ilvl w:val="0"/>
                            <w:numId w:val="92"/>
                          </w:numPr>
                          <w:spacing w:line="0" w:lineRule="atLeast"/>
                          <w:ind w:left="220" w:hanging="220"/>
                          <w:jc w:val="left"/>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以往报价信息</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任何的内外部附加要求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顾客提供的财产      </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顾客有关产品和服务的反馈</w:t>
                        </w:r>
                      </w:p>
                    </w:txbxContent>
                  </v:textbox>
                </v:shape>
                <v:shape id="棱台 13" o:spid="_x0000_s1026" o:spt="84" type="#_x0000_t84" style="position:absolute;left:11650;top:874653;height:3045;width:3524;v-text-anchor:middle;" filled="f" stroked="t" coordsize="21600,21600" o:gfxdata="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yPb6y8AAAA&#10;3QAAAA8AAAAAAAAAAQAgAAAAIgAAAGRycy9kb3ducmV2LnhtbFBLAQIUABQAAAAIAIdO4kAzLwWe&#10;OwAAADkAAAAQAAAAAAAAAAEAIAAAAAsBAABkcnMvc2hhcGV4bWwueG1sUEsFBgAAAAAGAAYAWwEA&#10;ALUDAAAAAA==&#10;" adj="307">
                  <v:fill on="f" focussize="0,0"/>
                  <v:stroke weight="1pt" color="#41719C" miterlimit="8" joinstyle="miter"/>
                  <v:imagedata o:title=""/>
                  <o:lock v:ext="edit" aspectratio="f"/>
                  <v:textbox>
                    <w:txbxContent>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合同、技术协议评审记录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签订的</w:t>
                        </w:r>
                        <w:r>
                          <w:rPr>
                            <w:rFonts w:hint="eastAsia" w:ascii="微软雅黑" w:hAnsi="微软雅黑" w:eastAsia="微软雅黑" w:cs="微软雅黑"/>
                            <w:color w:val="000000" w:themeColor="text1"/>
                            <w14:textFill>
                              <w14:solidFill>
                                <w14:schemeClr w14:val="tx1"/>
                              </w14:solidFill>
                            </w14:textFill>
                          </w:rPr>
                          <w:t>合同、技术协议、报价单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与顾客沟通的邮件会议纪要等</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顾客财产</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OA销售合同评审流程</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OA项目立项流程</w:t>
                        </w:r>
                      </w:p>
                    </w:txbxContent>
                  </v:textbox>
                </v:shape>
                <v:shape id="棱台 17" o:spid="_x0000_s1026" o:spt="84" type="#_x0000_t84" style="position:absolute;left:7497;top:872863;height:1195;width:2545;v-text-anchor:middle;" filled="f" stroked="t" coordsize="21600,21600" o:gfxdata="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L0&#10;eTLCAAAA3QAAAA8AAAAAAAAAAQAgAAAAIgAAAGRycy9kb3ducmV2LnhtbFBLAQIUABQAAAAIAIdO&#10;4kAzLwWeOwAAADkAAAAQAAAAAAAAAAEAIAAAABEBAABkcnMvc2hhcGV4bWwueG1sUEsFBgAAAAAG&#10;AAYAWwEAALsDAAAAAA==&#10;" adj="771">
                  <v:fill on="f" focussize="0,0"/>
                  <v:stroke weight="1pt" color="#41719C" miterlimit="8" joinstyle="miter"/>
                  <v:imagedata o:title=""/>
                  <o:lock v:ext="edit" aspectratio="f"/>
                  <v:textbo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中心负责人</w:t>
                        </w:r>
                      </w:p>
                    </w:txbxContent>
                  </v:textbox>
                </v:shape>
                <v:group id="组合 23" o:spid="_x0000_s1026" o:spt="203" style="position:absolute;left:6341;top:871995;height:620;width:5086;" coordorigin="6558,1625" coordsize="5160,631" o:gfxdata="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M7g6q+AAAA3QAAAA8AAAAAAAAAAQAgAAAAIgAAAGRycy9kb3ducmV2Lnht&#10;bFBLAQIUABQAAAAIAIdO4kAzLwWeOwAAADkAAAAVAAAAAAAAAAEAIAAAAA0BAABkcnMvZ3JvdXBz&#10;aGFwZXhtbC54bWxQSwUGAAAAAAYABgBgAQAAygMAAAAA&#10;">
                  <o:lock v:ext="edit" aspectratio="f"/>
                  <v:line id="直接连接符 20" o:spid="_x0000_s1026" o:spt="20" style="position:absolute;left:6558;top:2217;height:0;width:4993;" filled="f" stroked="t" coordsize="21600,21600" o:gfxdata="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f5gLi8AAAA&#10;3QAAAA8AAAAAAAAAAQAgAAAAIgAAAGRycy9kb3ducmV2LnhtbFBLAQIUABQAAAAIAIdO4kAzLwWe&#10;OwAAADkAAAAQAAAAAAAAAAEAIAAAAAsBAABkcnMvc2hhcGV4bWwueG1sUEsFBgAAAAAGAAYAWwEA&#10;ALUDAAAAAA==&#10;">
                    <v:fill on="f" focussize="0,0"/>
                    <v:stroke weight="4pt" color="#5B9BD5" linestyle="thinThin" miterlimit="8" joinstyle="miter"/>
                    <v:imagedata o:title=""/>
                    <o:lock v:ext="edit" aspectratio="f"/>
                  </v:line>
                  <v:shape id="文本框 21" o:spid="_x0000_s1026" o:spt="202" type="#_x0000_t202" style="position:absolute;left:6669;top:1625;height:631;width:5049;" filled="f" stroked="f" coordsize="21600,21600" o:gfxdata="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HSHk74A&#10;AADd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C1 与顾客有关的过程乌龟图</w:t>
                          </w:r>
                        </w:p>
                      </w:txbxContent>
                    </v:textbox>
                  </v:shape>
                </v:group>
                <v:group id="组合 70" o:spid="_x0000_s1026" o:spt="203" style="position:absolute;left:5806;top:874039;height:4064;width:5905;" coordorigin="5713,4217" coordsize="5905,4064" o:gfxdata="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c0wgMr0AAADdAAAADwAAAAAAAAABACAAAAAiAAAAZHJzL2Rvd25yZXYueG1s&#10;UEsBAhQAFAAAAAgAh07iQDMvBZ47AAAAOQAAABUAAAAAAAAAAQAgAAAADAEAAGRycy9ncm91cHNo&#10;YXBleG1sLnhtbFBLBQYAAAAABgAGAGABAADJAwAAAAA=&#10;">
                  <o:lock v:ext="edit" aspectratio="f"/>
                  <v:shape id="上箭头 68" o:spid="_x0000_s1026" o:spt="68" type="#_x0000_t68" style="position:absolute;left:8355;top:7112;height:880;width:643;v-text-anchor:middle;" fillcolor="#DBEEF4 [664]" filled="t" stroked="t" coordsize="21600,21600" o:gfxdata="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Gto7b4A&#10;AADdAAAADwAAAAAAAAABACAAAAAiAAAAZHJzL2Rvd25yZXYueG1sUEsBAhQAFAAAAAgAh07iQDMv&#10;BZ47AAAAOQAAABAAAAAAAAAAAQAgAAAADQEAAGRycy9zaGFwZXhtbC54bWxQSwUGAAAAAAYABgBb&#10;AQAAtwMAAAAA&#10;" adj="7891,5400">
                    <v:fill on="t" focussize="0,0"/>
                    <v:stroke weight="1pt" color="#385D8A [3204]" joinstyle="round"/>
                    <v:imagedata o:title=""/>
                    <o:lock v:ext="edit" aspectratio="f"/>
                  </v:shape>
                  <v:shape id="上箭头 67" o:spid="_x0000_s1026" o:spt="68" type="#_x0000_t68" style="position:absolute;left:8355;top:4217;height:1007;width:643;v-text-anchor:middle;" fillcolor="#DBEEF4 [664]" filled="t" stroked="t" coordsize="21600,21600" o:gfxdata="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2ftUugAAAN0A&#10;AAAPAAAAAAAAAAEAIAAAACIAAABkcnMvZG93bnJldi54bWxQSwECFAAUAAAACACHTuJAMy8FnjsA&#10;AAA5AAAAEAAAAAAAAAABACAAAAAJAQAAZHJzL3NoYXBleG1sLnhtbFBLBQYAAAAABgAGAFsBAACz&#10;AwAAAAA=&#10;" adj="6896,5400">
                    <v:fill on="t" focussize="0,0"/>
                    <v:stroke weight="1pt" color="#385D8A [3204]" joinstyle="round"/>
                    <v:imagedata o:title=""/>
                    <o:lock v:ext="edit" aspectratio="f"/>
                  </v:shape>
                  <v:shape id="棱台 1" o:spid="_x0000_s1026" o:spt="84" type="#_x0000_t84" style="position:absolute;left:6813;top:4831;height:2316;width:3727;v-text-anchor:middle;" fillcolor="#DBEEF4 [664]" filled="t" stroked="t" coordsize="21600,21600" o:gfxdata="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xVeq8AAAA&#10;3QAAAA8AAAAAAAAAAQAgAAAAIgAAAGRycy9kb3ducmV2LnhtbFBLAQIUABQAAAAIAIdO4kAzLwWe&#10;OwAAADkAAAAQAAAAAAAAAAEAIAAAAAsBAABkcnMvc2hhcGV4bWwueG1sUEsFBgAAAAAGAAYAWwEA&#10;ALUDAAAAAA==&#10;" adj="771">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C1与顾客有关的过程</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8.2  产品和服务的要求</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8.5.3顾客或外部供方的财产</w:t>
                          </w:r>
                        </w:p>
                      </w:txbxContent>
                    </v:textbox>
                  </v:shape>
                  <v:shape id="燕尾形 4" o:spid="_x0000_s1026" o:spt="55" type="#_x0000_t55" style="position:absolute;left:5788;top:5704;height:840;width:992;v-text-anchor:middle;" fillcolor="#DBEEF4 [664]" filled="t" stroked="t" coordsize="21600,21600" o:gfxdata="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Me&#10;Nh3CAAAA3QAAAA8AAAAAAAAAAQAgAAAAIgAAAGRycy9kb3ducmV2LnhtbFBLAQIUABQAAAAIAIdO&#10;4kAzLwWeOwAAADkAAAAQAAAAAAAAAAEAIAAAABEBAABkcnMvc2hhcGV4bWwueG1sUEsFBgAAAAAG&#10;AAYAWwEAALsDAAAAAA==&#10;" adj="18835">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v:textbox>
                  </v:shape>
                  <v:shape id="右箭头 5" o:spid="_x0000_s1026" o:spt="13" type="#_x0000_t13" style="position:absolute;left:5713;top:4379;height:752;width:1274;rotation:2555904f;v-text-anchor:middle;" fillcolor="#DBEEF4 [664]" filled="t" stroked="t" coordsize="21600,21600" o:gfxdata="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h47m8AAAA&#10;3QAAAA8AAAAAAAAAAQAgAAAAIgAAAGRycy9kb3ducmV2LnhtbFBLAQIUABQAAAAIAIdO4kAzLwWe&#10;OwAAADkAAAAQAAAAAAAAAAEAIAAAAAsBAABkcnMvc2hhcGV4bWwueG1sUEsFBgAAAAAGAAYAWwEA&#10;ALUDAAAAAA==&#10;" adj="15226,5400">
                    <v:fill on="t" focussize="0,0"/>
                    <v:stroke weight="1pt" color="#385D8A [3204]" joinstyle="round"/>
                    <v:imagedata o:title=""/>
                    <o:lock v:ext="edit" aspectratio="f"/>
                  </v:shape>
                  <v:shape id="右箭头 14" o:spid="_x0000_s1026" o:spt="13" type="#_x0000_t13" style="position:absolute;left:10415;top:4420;height:752;width:1203;rotation:9109504f;v-text-anchor:middle;" fillcolor="#DBEEF4 [664]" filled="t" stroked="t" coordsize="21600,21600" o:gfxdata="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4jNV&#10;wAAAAN0AAAAPAAAAAAAAAAEAIAAAACIAAABkcnMvZG93bnJldi54bWxQSwECFAAUAAAACACHTuJA&#10;My8FnjsAAAA5AAAAEAAAAAAAAAABACAAAAAPAQAAZHJzL3NoYXBleG1sLnhtbFBLBQYAAAAABgAG&#10;AFsBAAC5AwAAAAA=&#10;" adj="14849,5400">
                    <v:fill on="t" focussize="0,0"/>
                    <v:stroke weight="1pt" color="#385D8A [3204]" joinstyle="round"/>
                    <v:imagedata o:title=""/>
                    <o:lock v:ext="edit" aspectratio="f"/>
                  </v:shape>
                  <v:shape id="右箭头 15" o:spid="_x0000_s1026" o:spt="13" type="#_x0000_t13" style="position:absolute;left:10335;top:7223;height:752;width:1332;rotation:-8781824f;v-text-anchor:middle;" fillcolor="#DBEEF4 [664]" filled="t" stroked="t" coordsize="21600,21600" o:gfxdata="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1FH3S/&#10;AAAA3QAAAA8AAAAAAAAAAQAgAAAAIgAAAGRycy9kb3ducmV2LnhtbFBLAQIUABQAAAAIAIdO4kAz&#10;LwWeOwAAADkAAAAQAAAAAAAAAAEAIAAAAA4BAABkcnMvc2hhcGV4bWwueG1sUEsFBgAAAAAGAAYA&#10;WwEAALgDAAAAAA==&#10;" adj="15503,5400">
                    <v:fill on="t" focussize="0,0"/>
                    <v:stroke weight="1pt" color="#385D8A [3204]" joinstyle="round"/>
                    <v:imagedata o:title=""/>
                    <o:lock v:ext="edit" aspectratio="f"/>
                  </v:shape>
                  <v:shape id="右箭头 16" o:spid="_x0000_s1026" o:spt="13" type="#_x0000_t13" style="position:absolute;left:5667;top:7239;height:752;width:1332;rotation:-3145728f;v-text-anchor:middle;" fillcolor="#DBEEF4 [664]" filled="t" stroked="t" coordsize="21600,21600" o:gfxdata="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6pT9y8AAAA&#10;3QAAAA8AAAAAAAAAAQAgAAAAIgAAAGRycy9kb3ducmV2LnhtbFBLAQIUABQAAAAIAIdO4kAzLwWe&#10;OwAAADkAAAAQAAAAAAAAAAEAIAAAAAsBAABkcnMvc2hhcGV4bWwueG1sUEsFBgAAAAAGAAYAWwEA&#10;ALUDAAAAAA==&#10;" adj="15503,5400">
                    <v:fill on="t" focussize="0,0"/>
                    <v:stroke weight="1pt" color="#385D8A [3204]" joinstyle="round"/>
                    <v:imagedata o:title=""/>
                    <o:lock v:ext="edit" aspectratio="f"/>
                  </v:shape>
                  <v:shape id="燕尾形 65" o:spid="_x0000_s1026" o:spt="55" type="#_x0000_t55" style="position:absolute;left:10565;top:5704;height:840;width:992;v-text-anchor:middle;" fillcolor="#DBEEF4 [664]" filled="t" stroked="t" coordsize="21600,21600" o:gfxdata="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81xG/&#10;AAAA3QAAAA8AAAAAAAAAAQAgAAAAIgAAAGRycy9kb3ducmV2LnhtbFBLAQIUABQAAAAIAIdO4kAz&#10;LwWeOwAAADkAAAAQAAAAAAAAAAEAIAAAAA4BAABkcnMvc2hhcGV4bWwueG1sUEsFBgAAAAAGAAYA&#10;WwEAALgDAAAAAA==&#10;" adj="18835">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v:textbox>
                  </v:shape>
                </v:group>
              </v:group>
            </w:pict>
          </mc:Fallback>
        </mc:AlternateContent>
      </w:r>
    </w:p>
    <w:p/>
    <w:p/>
    <w:p/>
    <w:p/>
    <w:p/>
    <w:p/>
    <w:p/>
    <w:p/>
    <w:p/>
    <w:p/>
    <w:p/>
    <w:p/>
    <w:p/>
    <w:p/>
    <w:p/>
    <w:p/>
    <w:p/>
    <w:p/>
    <w:p/>
    <w:p/>
    <w:p/>
    <w:p/>
    <w:p/>
    <w:p/>
    <w:p/>
    <w:p/>
    <w:p/>
    <w:p/>
    <w:p/>
    <w:p>
      <w:r>
        <w:rPr>
          <w:sz w:val="21"/>
        </w:rPr>
        <mc:AlternateContent>
          <mc:Choice Requires="wpg">
            <w:drawing>
              <wp:anchor distT="0" distB="0" distL="114300" distR="114300" simplePos="0" relativeHeight="251683840" behindDoc="0" locked="0" layoutInCell="1" allowOverlap="1">
                <wp:simplePos x="0" y="0"/>
                <wp:positionH relativeFrom="column">
                  <wp:posOffset>288925</wp:posOffset>
                </wp:positionH>
                <wp:positionV relativeFrom="paragraph">
                  <wp:posOffset>127000</wp:posOffset>
                </wp:positionV>
                <wp:extent cx="8420100" cy="5170170"/>
                <wp:effectExtent l="9525" t="9525" r="9525" b="20955"/>
                <wp:wrapNone/>
                <wp:docPr id="48" name="组合 48"/>
                <wp:cNvGraphicFramePr/>
                <a:graphic xmlns:a="http://schemas.openxmlformats.org/drawingml/2006/main">
                  <a:graphicData uri="http://schemas.microsoft.com/office/word/2010/wordprocessingGroup">
                    <wpg:wgp>
                      <wpg:cNvGrpSpPr/>
                      <wpg:grpSpPr>
                        <a:xfrm>
                          <a:off x="0" y="0"/>
                          <a:ext cx="8420100" cy="5170170"/>
                          <a:chOff x="1872" y="884402"/>
                          <a:chExt cx="13260" cy="8142"/>
                        </a:xfrm>
                      </wpg:grpSpPr>
                      <wps:wsp>
                        <wps:cNvPr id="372" name="矩形 18"/>
                        <wps:cNvSpPr/>
                        <wps:spPr>
                          <a:xfrm>
                            <a:off x="1872" y="884402"/>
                            <a:ext cx="13260" cy="8142"/>
                          </a:xfrm>
                          <a:prstGeom prst="rect">
                            <a:avLst/>
                          </a:prstGeom>
                          <a:noFill/>
                          <a:ln w="1905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373" name="棱台 6"/>
                        <wps:cNvSpPr/>
                        <wps:spPr>
                          <a:xfrm>
                            <a:off x="2080" y="885271"/>
                            <a:ext cx="3531" cy="1525"/>
                          </a:xfrm>
                          <a:prstGeom prst="bevel">
                            <a:avLst>
                              <a:gd name="adj" fmla="val 3568"/>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计算机及网络、打印机、电话等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4" name="棱台 7"/>
                        <wps:cNvSpPr/>
                        <wps:spPr>
                          <a:xfrm>
                            <a:off x="11468" y="885271"/>
                            <a:ext cx="3480" cy="1453"/>
                          </a:xfrm>
                          <a:prstGeom prst="bevel">
                            <a:avLst>
                              <a:gd name="adj" fmla="val 3568"/>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val="en-US" w:eastAsia="zh-CN"/>
                                  <w14:textFill>
                                    <w14:solidFill>
                                      <w14:schemeClr w14:val="tx1"/>
                                    </w14:solidFill>
                                  </w14:textFill>
                                </w:rPr>
                                <w:t>项目管理中心</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5" name="棱台 8"/>
                        <wps:cNvSpPr/>
                        <wps:spPr>
                          <a:xfrm>
                            <a:off x="2080" y="890122"/>
                            <a:ext cx="3531" cy="2314"/>
                          </a:xfrm>
                          <a:prstGeom prst="bevel">
                            <a:avLst>
                              <a:gd name="adj" fmla="val 1794"/>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项目管理</w:t>
                              </w:r>
                              <w:r>
                                <w:rPr>
                                  <w:rFonts w:hint="eastAsia" w:ascii="微软雅黑" w:hAnsi="微软雅黑" w:eastAsia="微软雅黑" w:cs="微软雅黑"/>
                                  <w:color w:val="000000" w:themeColor="text1"/>
                                  <w14:textFill>
                                    <w14:solidFill>
                                      <w14:schemeClr w14:val="tx1"/>
                                    </w14:solidFill>
                                  </w14:textFill>
                                </w:rPr>
                                <w:t>控制程序》</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OA立项流程</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OA项目状态变更流程</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OA项目交付申请流程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6" name="棱台 9"/>
                        <wps:cNvSpPr/>
                        <wps:spPr>
                          <a:xfrm>
                            <a:off x="11468" y="890321"/>
                            <a:ext cx="3480" cy="2115"/>
                          </a:xfrm>
                          <a:prstGeom prst="bevel">
                            <a:avLst>
                              <a:gd name="adj" fmla="val 1875"/>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项目验收通过</w:t>
                              </w:r>
                              <w:r>
                                <w:rPr>
                                  <w:rFonts w:hint="eastAsia" w:ascii="微软雅黑" w:hAnsi="微软雅黑" w:eastAsia="微软雅黑" w:cs="微软雅黑"/>
                                  <w:color w:val="000000" w:themeColor="text1"/>
                                  <w14:textFill>
                                    <w14:solidFill>
                                      <w14:schemeClr w14:val="tx1"/>
                                    </w14:solidFill>
                                  </w14:textFill>
                                </w:rPr>
                                <w:t>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8" name="棱台 12"/>
                        <wps:cNvSpPr/>
                        <wps:spPr>
                          <a:xfrm>
                            <a:off x="2080" y="887454"/>
                            <a:ext cx="3531" cy="2490"/>
                          </a:xfrm>
                          <a:prstGeom prst="bevel">
                            <a:avLst>
                              <a:gd name="adj" fmla="val 1541"/>
                            </a:avLst>
                          </a:prstGeom>
                          <a:noFill/>
                          <a:ln w="12700" cap="flat" cmpd="sng" algn="ctr">
                            <a:solidFill>
                              <a:srgbClr val="5B9BD5">
                                <a:shade val="50000"/>
                              </a:srgbClr>
                            </a:solidFill>
                            <a:prstDash val="solid"/>
                            <a:miter lim="800000"/>
                          </a:ln>
                          <a:effectLst/>
                        </wps:spPr>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顾客订单、合同、协议</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法规、标准要求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客户图纸数模</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顾客提供的财产</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任何的内外部附加要求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项目预算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棱台 13"/>
                        <wps:cNvSpPr/>
                        <wps:spPr>
                          <a:xfrm>
                            <a:off x="11468" y="887454"/>
                            <a:ext cx="3465" cy="2423"/>
                          </a:xfrm>
                          <a:prstGeom prst="bevel">
                            <a:avLst>
                              <a:gd name="adj" fmla="val 1423"/>
                            </a:avLst>
                          </a:prstGeom>
                          <a:noFill/>
                          <a:ln w="12700" cap="flat" cmpd="sng" algn="ctr">
                            <a:solidFill>
                              <a:srgbClr val="5B9BD5">
                                <a:shade val="50000"/>
                              </a:srgbClr>
                            </a:solidFill>
                            <a:prstDash val="solid"/>
                            <a:miter lim="800000"/>
                          </a:ln>
                          <a:effectLst/>
                        </wps:spPr>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合格的项目产品和服务</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会议纪要</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项目预验收单</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项目验收单</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满意度调查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0" name="棱台 17"/>
                        <wps:cNvSpPr/>
                        <wps:spPr>
                          <a:xfrm>
                            <a:off x="7287" y="885271"/>
                            <a:ext cx="2545" cy="1195"/>
                          </a:xfrm>
                          <a:prstGeom prst="bevel">
                            <a:avLst>
                              <a:gd name="adj" fmla="val 3568"/>
                            </a:avLst>
                          </a:prstGeom>
                          <a:noFill/>
                          <a:ln w="12700" cap="flat" cmpd="sng" algn="ctr">
                            <a:solidFill>
                              <a:srgbClr val="5B9BD5">
                                <a:shade val="50000"/>
                              </a:srgbClr>
                            </a:solidFill>
                            <a:prstDash val="solid"/>
                            <a:miter lim="800000"/>
                          </a:ln>
                          <a:effectLst/>
                        </wps:spPr>
                        <wps:txbx>
                          <w:txbxContent>
                            <w:p>
                              <w:pPr>
                                <w:spacing w:line="0" w:lineRule="atLeast"/>
                                <w:jc w:val="center"/>
                                <w:rPr>
                                  <w:rFonts w:hint="eastAsia"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b w:val="0"/>
                                  <w:bCs w:val="0"/>
                                  <w:color w:val="auto"/>
                                  <w:sz w:val="21"/>
                                  <w:szCs w:val="21"/>
                                  <w:u w:val="none"/>
                                  <w:lang w:val="en-US" w:eastAsia="zh-CN"/>
                                </w:rPr>
                              </w:pPr>
                              <w:r>
                                <w:rPr>
                                  <w:rFonts w:hint="eastAsia" w:ascii="微软雅黑" w:hAnsi="微软雅黑" w:eastAsia="微软雅黑" w:cs="微软雅黑"/>
                                  <w:b w:val="0"/>
                                  <w:bCs w:val="0"/>
                                  <w:color w:val="auto"/>
                                  <w:sz w:val="21"/>
                                  <w:szCs w:val="21"/>
                                  <w:u w:val="none"/>
                                  <w:lang w:val="en-US" w:eastAsia="zh-CN"/>
                                </w:rPr>
                                <w:t>中心负责人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3" name="文本框 21"/>
                        <wps:cNvSpPr txBox="1"/>
                        <wps:spPr>
                          <a:xfrm>
                            <a:off x="6240" y="884403"/>
                            <a:ext cx="4977" cy="620"/>
                          </a:xfrm>
                          <a:prstGeom prst="rect">
                            <a:avLst/>
                          </a:prstGeom>
                          <a:noFill/>
                          <a:ln w="6350">
                            <a:noFill/>
                          </a:ln>
                          <a:effectLst/>
                        </wps:spPr>
                        <wps:txbx>
                          <w:txbxContent>
                            <w:p>
                              <w:pPr>
                                <w:spacing w:line="0" w:lineRule="atLeast"/>
                                <w:jc w:val="center"/>
                                <w:rPr>
                                  <w:rFonts w:ascii="微软雅黑" w:hAnsi="微软雅黑" w:eastAsia="微软雅黑" w:cs="微软雅黑"/>
                                  <w:b/>
                                  <w:bCs/>
                                  <w:sz w:val="28"/>
                                  <w:szCs w:val="28"/>
                                  <w:highlight w:val="none"/>
                                </w:rPr>
                              </w:pPr>
                              <w:r>
                                <w:rPr>
                                  <w:rFonts w:hint="eastAsia" w:ascii="微软雅黑" w:hAnsi="微软雅黑" w:eastAsia="微软雅黑" w:cs="微软雅黑"/>
                                  <w:b/>
                                  <w:bCs/>
                                  <w:sz w:val="28"/>
                                  <w:szCs w:val="28"/>
                                  <w:highlight w:val="none"/>
                                </w:rPr>
                                <w:t>C2 产品和服务策划过程乌龟图</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5" name="上箭头 68"/>
                        <wps:cNvSpPr/>
                        <wps:spPr>
                          <a:xfrm>
                            <a:off x="8238" y="889342"/>
                            <a:ext cx="643" cy="910"/>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6" name="上箭头 67"/>
                        <wps:cNvSpPr/>
                        <wps:spPr>
                          <a:xfrm>
                            <a:off x="8238" y="886447"/>
                            <a:ext cx="643" cy="1007"/>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7" name="棱台 1"/>
                        <wps:cNvSpPr/>
                        <wps:spPr>
                          <a:xfrm>
                            <a:off x="6696" y="886878"/>
                            <a:ext cx="3727" cy="2749"/>
                          </a:xfrm>
                          <a:prstGeom prst="bevel">
                            <a:avLst>
                              <a:gd name="adj" fmla="val 3568"/>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C</w:t>
                              </w:r>
                              <w:r>
                                <w:rPr>
                                  <w:rFonts w:hint="eastAsia" w:ascii="微软雅黑" w:hAnsi="微软雅黑" w:eastAsia="微软雅黑" w:cs="微软雅黑"/>
                                  <w:b/>
                                  <w:bCs/>
                                  <w:color w:val="000000" w:themeColor="text1"/>
                                  <w:sz w:val="28"/>
                                  <w:szCs w:val="28"/>
                                  <w:u w:val="single"/>
                                  <w:lang w:val="en-US" w:eastAsia="zh-CN"/>
                                  <w14:textFill>
                                    <w14:solidFill>
                                      <w14:schemeClr w14:val="tx1"/>
                                    </w14:solidFill>
                                  </w14:textFill>
                                </w:rPr>
                                <w:t>2</w:t>
                              </w:r>
                              <w:r>
                                <w:rPr>
                                  <w:rFonts w:hint="eastAsia" w:ascii="微软雅黑" w:hAnsi="微软雅黑" w:eastAsia="微软雅黑" w:cs="微软雅黑"/>
                                  <w:b/>
                                  <w:bCs/>
                                  <w:color w:val="000000" w:themeColor="text1"/>
                                  <w:sz w:val="28"/>
                                  <w:szCs w:val="28"/>
                                  <w:u w:val="single"/>
                                  <w14:textFill>
                                    <w14:solidFill>
                                      <w14:schemeClr w14:val="tx1"/>
                                    </w14:solidFill>
                                  </w14:textFill>
                                </w:rPr>
                                <w:t>产品和服务策划过程</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5.3组织的岗位、职责、权限</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6.1应对风险和机遇的措施</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7.4沟通</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8.1运行的策划和控制</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8.2.1顾客沟通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8" name="燕尾形 4"/>
                        <wps:cNvSpPr/>
                        <wps:spPr>
                          <a:xfrm>
                            <a:off x="5671" y="887934"/>
                            <a:ext cx="992"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9" name="右箭头 5"/>
                        <wps:cNvSpPr/>
                        <wps:spPr>
                          <a:xfrm rot="2340000">
                            <a:off x="5596" y="886609"/>
                            <a:ext cx="1274"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0" name="右箭头 14"/>
                        <wps:cNvSpPr/>
                        <wps:spPr>
                          <a:xfrm rot="8340000">
                            <a:off x="10298" y="886650"/>
                            <a:ext cx="1203"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1" name="右箭头 15"/>
                        <wps:cNvSpPr/>
                        <wps:spPr>
                          <a:xfrm rot="13560000">
                            <a:off x="10218" y="889453"/>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5" name="右箭头 16"/>
                        <wps:cNvSpPr/>
                        <wps:spPr>
                          <a:xfrm rot="18720000">
                            <a:off x="5550" y="889469"/>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54" name="燕尾形 65"/>
                        <wps:cNvSpPr/>
                        <wps:spPr>
                          <a:xfrm>
                            <a:off x="10448" y="887934"/>
                            <a:ext cx="992"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7" name="棱台 11"/>
                        <wps:cNvSpPr/>
                        <wps:spPr>
                          <a:xfrm>
                            <a:off x="6818" y="890331"/>
                            <a:ext cx="3417" cy="2105"/>
                          </a:xfrm>
                          <a:prstGeom prst="bevel">
                            <a:avLst>
                              <a:gd name="adj" fmla="val 2453"/>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合同</w:t>
                              </w:r>
                              <w:r>
                                <w:rPr>
                                  <w:rFonts w:hint="eastAsia" w:ascii="微软雅黑" w:hAnsi="微软雅黑" w:eastAsia="微软雅黑" w:cs="微软雅黑"/>
                                  <w:color w:val="000000" w:themeColor="text1"/>
                                  <w:sz w:val="21"/>
                                  <w:szCs w:val="21"/>
                                  <w14:textFill>
                                    <w14:solidFill>
                                      <w14:schemeClr w14:val="tx1"/>
                                    </w14:solidFill>
                                  </w14:textFill>
                                </w:rPr>
                                <w:t>评审不全面</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合同或顾客要求变更</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预算超标</w:t>
                              </w:r>
                            </w:p>
                            <w:p>
                              <w:pPr>
                                <w:pStyle w:val="143"/>
                                <w:spacing w:line="0" w:lineRule="atLeast"/>
                                <w:ind w:left="420" w:firstLine="0" w:firstLineChars="0"/>
                                <w:jc w:val="left"/>
                                <w:rPr>
                                  <w:rFonts w:ascii="微软雅黑" w:hAnsi="微软雅黑" w:eastAsia="微软雅黑" w:cs="微软雅黑"/>
                                  <w:color w:val="000000" w:themeColor="text1"/>
                                  <w:sz w:val="21"/>
                                  <w:szCs w:val="2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7" name="直接连接符 20"/>
                        <wps:cNvCnPr/>
                        <wps:spPr>
                          <a:xfrm>
                            <a:off x="6131" y="884985"/>
                            <a:ext cx="4921" cy="0"/>
                          </a:xfrm>
                          <a:prstGeom prst="line">
                            <a:avLst/>
                          </a:prstGeom>
                          <a:noFill/>
                          <a:ln w="50800" cap="flat" cmpd="dbl" algn="ctr">
                            <a:solidFill>
                              <a:srgbClr val="5B9BD5"/>
                            </a:solidFill>
                            <a:prstDash val="solid"/>
                            <a:miter lim="800000"/>
                          </a:ln>
                          <a:effectLst/>
                        </wps:spPr>
                        <wps:bodyPr/>
                      </wps:wsp>
                    </wpg:wgp>
                  </a:graphicData>
                </a:graphic>
              </wp:anchor>
            </w:drawing>
          </mc:Choice>
          <mc:Fallback>
            <w:pict>
              <v:group id="_x0000_s1026" o:spid="_x0000_s1026" o:spt="203" style="position:absolute;left:0pt;margin-left:22.75pt;margin-top:10pt;height:407.1pt;width:663pt;z-index:251683840;mso-width-relative:page;mso-height-relative:page;" coordorigin="1872,884402" coordsize="13260,8142" o:gfxdata="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">
                <o:lock v:ext="edit" aspectratio="f"/>
                <v:rect id="矩形 18" o:spid="_x0000_s1026" o:spt="1" style="position:absolute;left:1872;top:884402;height:8142;width:13260;v-text-anchor:middle;" filled="f" stroked="t" coordsize="21600,21600" o:gfxdata="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9wCb4A&#10;AADcAAAADwAAAAAAAAABACAAAAAiAAAAZHJzL2Rvd25yZXYueG1sUEsBAhQAFAAAAAgAh07iQDMv&#10;BZ47AAAAOQAAABAAAAAAAAAAAQAgAAAADQEAAGRycy9zaGFwZXhtbC54bWxQSwUGAAAAAAYABgBb&#10;AQAAtwMAAAAA&#10;">
                  <v:fill on="f" focussize="0,0"/>
                  <v:stroke weight="1.5pt" color="#41719C" miterlimit="8" joinstyle="miter"/>
                  <v:imagedata o:title=""/>
                  <o:lock v:ext="edit" aspectratio="f"/>
                </v:rect>
                <v:shape id="棱台 6" o:spid="_x0000_s1026" o:spt="84" type="#_x0000_t84" style="position:absolute;left:2080;top:885271;height:1525;width:3531;v-text-anchor:middle;" filled="f" stroked="t" coordsize="21600,21600" o:gfxdata="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qH/T&#10;wAAAANwAAAAPAAAAAAAAAAEAIAAAACIAAABkcnMvZG93bnJldi54bWxQSwECFAAUAAAACACHTuJA&#10;My8FnjsAAAA5AAAAEAAAAAAAAAABACAAAAAPAQAAZHJzL3NoYXBleG1sLnhtbFBLBQYAAAAABgAG&#10;AFsBAAC5AwAAAAA=&#10;" adj="771">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计算机及网络、打印机、电话等</w:t>
                        </w:r>
                      </w:p>
                    </w:txbxContent>
                  </v:textbox>
                </v:shape>
                <v:shape id="棱台 7" o:spid="_x0000_s1026" o:spt="84" type="#_x0000_t84" style="position:absolute;left:11468;top:885271;height:1453;width:3480;v-text-anchor:middle;" filled="f" stroked="t" coordsize="21600,21600" o:gfxdata="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UHn&#10;p8EAAADcAAAADwAAAAAAAAABACAAAAAiAAAAZHJzL2Rvd25yZXYueG1sUEsBAhQAFAAAAAgAh07i&#10;QDMvBZ47AAAAOQAAABAAAAAAAAAAAQAgAAAAEAEAAGRycy9zaGFwZXhtbC54bWxQSwUGAAAAAAYA&#10;BgBbAQAAugMAAAAA&#10;" adj="771">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val="en-US" w:eastAsia="zh-CN"/>
                            <w14:textFill>
                              <w14:solidFill>
                                <w14:schemeClr w14:val="tx1"/>
                              </w14:solidFill>
                            </w14:textFill>
                          </w:rPr>
                          <w:t>项目管理中心</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v:textbox>
                </v:shape>
                <v:shape id="棱台 8" o:spid="_x0000_s1026" o:spt="84" type="#_x0000_t84" style="position:absolute;left:2080;top:890122;height:2314;width:3531;v-text-anchor:middle;" filled="f" stroked="t" coordsize="21600,21600" o:gfxdata="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bgqMb4A&#10;AADcAAAADwAAAAAAAAABACAAAAAiAAAAZHJzL2Rvd25yZXYueG1sUEsBAhQAFAAAAAgAh07iQDMv&#10;BZ47AAAAOQAAABAAAAAAAAAAAQAgAAAADQEAAGRycy9zaGFwZXhtbC54bWxQSwUGAAAAAAYABgBb&#10;AQAAtwMAAAAA&#10;" adj="388">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项目管理</w:t>
                        </w:r>
                        <w:r>
                          <w:rPr>
                            <w:rFonts w:hint="eastAsia" w:ascii="微软雅黑" w:hAnsi="微软雅黑" w:eastAsia="微软雅黑" w:cs="微软雅黑"/>
                            <w:color w:val="000000" w:themeColor="text1"/>
                            <w14:textFill>
                              <w14:solidFill>
                                <w14:schemeClr w14:val="tx1"/>
                              </w14:solidFill>
                            </w14:textFill>
                          </w:rPr>
                          <w:t>控制程序》</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OA立项流程</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OA项目状态变更流程</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OA项目交付申请流程</w:t>
                        </w:r>
                      </w:p>
                    </w:txbxContent>
                  </v:textbox>
                </v:shape>
                <v:shape id="棱台 9" o:spid="_x0000_s1026" o:spt="84" type="#_x0000_t84" style="position:absolute;left:11468;top:890321;height:2115;width:3480;v-text-anchor:middle;" filled="f" stroked="t" coordsize="21600,21600" o:gfxdata="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Ohk3q/&#10;AAAA3AAAAA8AAAAAAAAAAQAgAAAAIgAAAGRycy9kb3ducmV2LnhtbFBLAQIUABQAAAAIAIdO4kAz&#10;LwWeOwAAADkAAAAQAAAAAAAAAAEAIAAAAA4BAABkcnMvc2hhcGV4bWwueG1sUEsFBgAAAAAGAAYA&#10;WwEAALgDAAAAAA==&#10;" adj="405">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项目验收通过</w:t>
                        </w:r>
                        <w:r>
                          <w:rPr>
                            <w:rFonts w:hint="eastAsia" w:ascii="微软雅黑" w:hAnsi="微软雅黑" w:eastAsia="微软雅黑" w:cs="微软雅黑"/>
                            <w:color w:val="000000" w:themeColor="text1"/>
                            <w14:textFill>
                              <w14:solidFill>
                                <w14:schemeClr w14:val="tx1"/>
                              </w14:solidFill>
                            </w14:textFill>
                          </w:rPr>
                          <w:t>率</w:t>
                        </w:r>
                      </w:p>
                    </w:txbxContent>
                  </v:textbox>
                </v:shape>
                <v:shape id="棱台 12" o:spid="_x0000_s1026" o:spt="84" type="#_x0000_t84" style="position:absolute;left:2080;top:887454;height:2490;width:3531;v-text-anchor:middle;" filled="f" stroked="t" coordsize="21600,21600" o:gfxdata="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oAVUq8AAAA&#10;3AAAAA8AAAAAAAAAAQAgAAAAIgAAAGRycy9kb3ducmV2LnhtbFBLAQIUABQAAAAIAIdO4kAzLwWe&#10;OwAAADkAAAAQAAAAAAAAAAEAIAAAAAsBAABkcnMvc2hhcGV4bWwueG1sUEsFBgAAAAAGAAYAWwEA&#10;ALUDAAAAAA==&#10;" adj="333">
                  <v:fill on="f" focussize="0,0"/>
                  <v:stroke weight="1pt" color="#41719C" miterlimit="8" joinstyle="miter"/>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顾客订单、合同、协议</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法规、标准要求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客户图纸数模</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顾客提供的财产</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任何的内外部附加要求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项目预算</w:t>
                        </w:r>
                      </w:p>
                    </w:txbxContent>
                  </v:textbox>
                </v:shape>
                <v:shape id="棱台 13" o:spid="_x0000_s1026" o:spt="84" type="#_x0000_t84" style="position:absolute;left:11468;top:887454;height:2423;width:3465;v-text-anchor:middle;" filled="f" stroked="t" coordsize="21600,21600" o:gfxdata="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tJNm74A&#10;AADbAAAADwAAAAAAAAABACAAAAAiAAAAZHJzL2Rvd25yZXYueG1sUEsBAhQAFAAAAAgAh07iQDMv&#10;BZ47AAAAOQAAABAAAAAAAAAAAQAgAAAADQEAAGRycy9zaGFwZXhtbC54bWxQSwUGAAAAAAYABgBb&#10;AQAAtwMAAAAA&#10;" adj="307">
                  <v:fill on="f" focussize="0,0"/>
                  <v:stroke weight="1pt" color="#41719C" miterlimit="8" joinstyle="miter"/>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合格的项目产品和服务</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会议纪要</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项目预验收单</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项目验收单</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满意度调查</w:t>
                        </w:r>
                      </w:p>
                    </w:txbxContent>
                  </v:textbox>
                </v:shape>
                <v:shape id="棱台 17" o:spid="_x0000_s1026" o:spt="84" type="#_x0000_t84" style="position:absolute;left:7287;top:885271;height:1195;width:2545;v-text-anchor:middle;" filled="f" stroked="t" coordsize="21600,21600" o:gfxdata="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6+Rg74A&#10;AADcAAAADwAAAAAAAAABACAAAAAiAAAAZHJzL2Rvd25yZXYueG1sUEsBAhQAFAAAAAgAh07iQDMv&#10;BZ47AAAAOQAAABAAAAAAAAAAAQAgAAAADQEAAGRycy9zaGFwZXhtbC54bWxQSwUGAAAAAAYABgBb&#10;AQAAtwMAAAAA&#10;" adj="771">
                  <v:fill on="f" focussize="0,0"/>
                  <v:stroke weight="1pt" color="#41719C" miterlimit="8" joinstyle="miter"/>
                  <v:imagedata o:title=""/>
                  <o:lock v:ext="edit" aspectratio="f"/>
                  <v:textbox>
                    <w:txbxContent>
                      <w:p>
                        <w:pPr>
                          <w:spacing w:line="0" w:lineRule="atLeast"/>
                          <w:jc w:val="center"/>
                          <w:rPr>
                            <w:rFonts w:hint="eastAsia"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b w:val="0"/>
                            <w:bCs w:val="0"/>
                            <w:color w:val="auto"/>
                            <w:sz w:val="21"/>
                            <w:szCs w:val="21"/>
                            <w:u w:val="none"/>
                            <w:lang w:val="en-US" w:eastAsia="zh-CN"/>
                          </w:rPr>
                        </w:pPr>
                        <w:r>
                          <w:rPr>
                            <w:rFonts w:hint="eastAsia" w:ascii="微软雅黑" w:hAnsi="微软雅黑" w:eastAsia="微软雅黑" w:cs="微软雅黑"/>
                            <w:b w:val="0"/>
                            <w:bCs w:val="0"/>
                            <w:color w:val="auto"/>
                            <w:sz w:val="21"/>
                            <w:szCs w:val="21"/>
                            <w:u w:val="none"/>
                            <w:lang w:val="en-US" w:eastAsia="zh-CN"/>
                          </w:rPr>
                          <w:t>中心负责人</w:t>
                        </w:r>
                      </w:p>
                    </w:txbxContent>
                  </v:textbox>
                </v:shape>
                <v:shape id="文本框 21" o:spid="_x0000_s1026" o:spt="202" type="#_x0000_t202" style="position:absolute;left:6240;top:884403;height:620;width:4977;" filled="f" stroked="f" coordsize="21600,21600" o:gfxdata="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D/5C&#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spacing w:line="0" w:lineRule="atLeast"/>
                          <w:jc w:val="center"/>
                          <w:rPr>
                            <w:rFonts w:ascii="微软雅黑" w:hAnsi="微软雅黑" w:eastAsia="微软雅黑" w:cs="微软雅黑"/>
                            <w:b/>
                            <w:bCs/>
                            <w:sz w:val="28"/>
                            <w:szCs w:val="28"/>
                            <w:highlight w:val="none"/>
                          </w:rPr>
                        </w:pPr>
                        <w:r>
                          <w:rPr>
                            <w:rFonts w:hint="eastAsia" w:ascii="微软雅黑" w:hAnsi="微软雅黑" w:eastAsia="微软雅黑" w:cs="微软雅黑"/>
                            <w:b/>
                            <w:bCs/>
                            <w:sz w:val="28"/>
                            <w:szCs w:val="28"/>
                            <w:highlight w:val="none"/>
                          </w:rPr>
                          <w:t>C2 产品和服务策划过程乌龟图</w:t>
                        </w:r>
                      </w:p>
                    </w:txbxContent>
                  </v:textbox>
                </v:shape>
                <v:shape id="上箭头 68" o:spid="_x0000_s1026" o:spt="68" type="#_x0000_t68" style="position:absolute;left:8238;top:889342;height:910;width:643;v-text-anchor:middle;" fillcolor="#DBEEF4 [664]" filled="t" stroked="t" coordsize="21600,21600" o:gfxdata="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FYLGvQAA&#10;ANwAAAAPAAAAAAAAAAEAIAAAACIAAABkcnMvZG93bnJldi54bWxQSwECFAAUAAAACACHTuJAMy8F&#10;njsAAAA5AAAAEAAAAAAAAAABACAAAAAMAQAAZHJzL3NoYXBleG1sLnhtbFBLBQYAAAAABgAGAFsB&#10;AAC2AwAAAAA=&#10;" adj="7631,5400">
                  <v:fill on="t" focussize="0,0"/>
                  <v:stroke weight="1pt" color="#385D8A [3204]" joinstyle="round"/>
                  <v:imagedata o:title=""/>
                  <o:lock v:ext="edit" aspectratio="f"/>
                </v:shape>
                <v:shape id="上箭头 67" o:spid="_x0000_s1026" o:spt="68" type="#_x0000_t68" style="position:absolute;left:8238;top:886447;height:1007;width:643;v-text-anchor:middle;" fillcolor="#DBEEF4 [664]" filled="t" stroked="t" coordsize="21600,21600" o:gfxdata="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igPALsAAADc&#10;AAAADwAAAAAAAAABACAAAAAiAAAAZHJzL2Rvd25yZXYueG1sUEsBAhQAFAAAAAgAh07iQDMvBZ47&#10;AAAAOQAAABAAAAAAAAAAAQAgAAAACgEAAGRycy9zaGFwZXhtbC54bWxQSwUGAAAAAAYABgBbAQAA&#10;tAMAAAAA&#10;" adj="6896,5400">
                  <v:fill on="t" focussize="0,0"/>
                  <v:stroke weight="1pt" color="#385D8A [3204]" joinstyle="round"/>
                  <v:imagedata o:title=""/>
                  <o:lock v:ext="edit" aspectratio="f"/>
                </v:shape>
                <v:shape id="棱台 1" o:spid="_x0000_s1026" o:spt="84" type="#_x0000_t84" style="position:absolute;left:6696;top:886878;height:2749;width:3727;v-text-anchor:middle;" fillcolor="#DBEEF4 [664]" filled="t" stroked="t" coordsize="21600,21600" o:gfxdata="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tX3P+/&#10;AAAA3AAAAA8AAAAAAAAAAQAgAAAAIgAAAGRycy9kb3ducmV2LnhtbFBLAQIUABQAAAAIAIdO4kAz&#10;LwWeOwAAADkAAAAQAAAAAAAAAAEAIAAAAA4BAABkcnMvc2hhcGV4bWwueG1sUEsFBgAAAAAGAAYA&#10;WwEAALgDAAAAAA==&#10;" adj="771">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C</w:t>
                        </w:r>
                        <w:r>
                          <w:rPr>
                            <w:rFonts w:hint="eastAsia" w:ascii="微软雅黑" w:hAnsi="微软雅黑" w:eastAsia="微软雅黑" w:cs="微软雅黑"/>
                            <w:b/>
                            <w:bCs/>
                            <w:color w:val="000000" w:themeColor="text1"/>
                            <w:sz w:val="28"/>
                            <w:szCs w:val="28"/>
                            <w:u w:val="single"/>
                            <w:lang w:val="en-US" w:eastAsia="zh-CN"/>
                            <w14:textFill>
                              <w14:solidFill>
                                <w14:schemeClr w14:val="tx1"/>
                              </w14:solidFill>
                            </w14:textFill>
                          </w:rPr>
                          <w:t>2</w:t>
                        </w:r>
                        <w:r>
                          <w:rPr>
                            <w:rFonts w:hint="eastAsia" w:ascii="微软雅黑" w:hAnsi="微软雅黑" w:eastAsia="微软雅黑" w:cs="微软雅黑"/>
                            <w:b/>
                            <w:bCs/>
                            <w:color w:val="000000" w:themeColor="text1"/>
                            <w:sz w:val="28"/>
                            <w:szCs w:val="28"/>
                            <w:u w:val="single"/>
                            <w14:textFill>
                              <w14:solidFill>
                                <w14:schemeClr w14:val="tx1"/>
                              </w14:solidFill>
                            </w14:textFill>
                          </w:rPr>
                          <w:t>产品和服务策划过程</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5.3组织的岗位、职责、权限</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6.1应对风险和机遇的措施</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7.4沟通</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8.1运行的策划和控制</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8.2.1顾客沟通</w:t>
                        </w:r>
                      </w:p>
                    </w:txbxContent>
                  </v:textbox>
                </v:shape>
                <v:shape id="燕尾形 4" o:spid="_x0000_s1026" o:spt="55" type="#_x0000_t55" style="position:absolute;left:5671;top:887934;height:840;width:992;v-text-anchor:middle;" fillcolor="#DBEEF4 [664]" filled="t" stroked="t" coordsize="21600,21600" o:gfxdata="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nsgfvQAA&#10;ANwAAAAPAAAAAAAAAAEAIAAAACIAAABkcnMvZG93bnJldi54bWxQSwECFAAUAAAACACHTuJAMy8F&#10;njsAAAA5AAAAEAAAAAAAAAABACAAAAAMAQAAZHJzL3NoYXBleG1sLnhtbFBLBQYAAAAABgAGAFsB&#10;AAC2AwAAAAA=&#10;" adj="18835">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v:textbox>
                </v:shape>
                <v:shape id="右箭头 5" o:spid="_x0000_s1026" o:spt="13" type="#_x0000_t13" style="position:absolute;left:5596;top:886609;height:752;width:1274;rotation:2555904f;v-text-anchor:middle;" fillcolor="#DBEEF4 [664]" filled="t" stroked="t" coordsize="21600,21600" o:gfxdata="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9xhBvQAA&#10;ANwAAAAPAAAAAAAAAAEAIAAAACIAAABkcnMvZG93bnJldi54bWxQSwECFAAUAAAACACHTuJAMy8F&#10;njsAAAA5AAAAEAAAAAAAAAABACAAAAAMAQAAZHJzL3NoYXBleG1sLnhtbFBLBQYAAAAABgAGAFsB&#10;AAC2AwAAAAA=&#10;" adj="15226,5400">
                  <v:fill on="t" focussize="0,0"/>
                  <v:stroke weight="1pt" color="#385D8A [3204]" joinstyle="round"/>
                  <v:imagedata o:title=""/>
                  <o:lock v:ext="edit" aspectratio="f"/>
                </v:shape>
                <v:shape id="右箭头 14" o:spid="_x0000_s1026" o:spt="13" type="#_x0000_t13" style="position:absolute;left:10298;top:886650;height:752;width:1203;rotation:9109504f;v-text-anchor:middle;" fillcolor="#DBEEF4 [664]" filled="t" stroked="t" coordsize="21600,21600" o:gfxdata="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ubDvbsAAADc&#10;AAAADwAAAAAAAAABACAAAAAiAAAAZHJzL2Rvd25yZXYueG1sUEsBAhQAFAAAAAgAh07iQDMvBZ47&#10;AAAAOQAAABAAAAAAAAAAAQAgAAAACgEAAGRycy9zaGFwZXhtbC54bWxQSwUGAAAAAAYABgBbAQAA&#10;tAMAAAAA&#10;" adj="14849,5400">
                  <v:fill on="t" focussize="0,0"/>
                  <v:stroke weight="1pt" color="#385D8A [3204]" joinstyle="round"/>
                  <v:imagedata o:title=""/>
                  <o:lock v:ext="edit" aspectratio="f"/>
                </v:shape>
                <v:shape id="右箭头 15" o:spid="_x0000_s1026" o:spt="13" type="#_x0000_t13" style="position:absolute;left:10218;top:889453;height:752;width:1332;rotation:-8781824f;v-text-anchor:middle;" fillcolor="#DBEEF4 [664]" filled="t" stroked="t" coordsize="21600,21600" o:gfxdata="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mrt/&#10;wAAAANwAAAAPAAAAAAAAAAEAIAAAACIAAABkcnMvZG93bnJldi54bWxQSwECFAAUAAAACACHTuJA&#10;My8FnjsAAAA5AAAAEAAAAAAAAAABACAAAAAPAQAAZHJzL3NoYXBleG1sLnhtbFBLBQYAAAAABgAG&#10;AFsBAAC5AwAAAAA=&#10;" adj="15503,5400">
                  <v:fill on="t" focussize="0,0"/>
                  <v:stroke weight="1pt" color="#385D8A [3204]" joinstyle="round"/>
                  <v:imagedata o:title=""/>
                  <o:lock v:ext="edit" aspectratio="f"/>
                </v:shape>
                <v:shape id="右箭头 16" o:spid="_x0000_s1026" o:spt="13" type="#_x0000_t13" style="position:absolute;left:5550;top:889469;height:752;width:1332;rotation:-3145728f;v-text-anchor:middle;" fillcolor="#DBEEF4 [664]" filled="t" stroked="t" coordsize="21600,21600" o:gfxdata="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MvqO74A&#10;AADbAAAADwAAAAAAAAABACAAAAAiAAAAZHJzL2Rvd25yZXYueG1sUEsBAhQAFAAAAAgAh07iQDMv&#10;BZ47AAAAOQAAABAAAAAAAAAAAQAgAAAADQEAAGRycy9zaGFwZXhtbC54bWxQSwUGAAAAAAYABgBb&#10;AQAAtwMAAAAA&#10;" adj="15503,5400">
                  <v:fill on="t" focussize="0,0"/>
                  <v:stroke weight="1pt" color="#385D8A [3204]" joinstyle="round"/>
                  <v:imagedata o:title=""/>
                  <o:lock v:ext="edit" aspectratio="f"/>
                </v:shape>
                <v:shape id="燕尾形 65" o:spid="_x0000_s1026" o:spt="55" type="#_x0000_t55" style="position:absolute;left:10448;top:887934;height:840;width:992;v-text-anchor:middle;" fillcolor="#DBEEF4 [664]" filled="t" stroked="t" coordsize="21600,21600" o:gfxdata="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H4LKW/&#10;AAAA3AAAAA8AAAAAAAAAAQAgAAAAIgAAAGRycy9kb3ducmV2LnhtbFBLAQIUABQAAAAIAIdO4kAz&#10;LwWeOwAAADkAAAAQAAAAAAAAAAEAIAAAAA4BAABkcnMvc2hhcGV4bWwueG1sUEsFBgAAAAAGAAYA&#10;WwEAALgDAAAAAA==&#10;" adj="18835">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v:textbox>
                </v:shape>
                <v:shape id="棱台 11" o:spid="_x0000_s1026" o:spt="84" type="#_x0000_t84" style="position:absolute;left:6818;top:890331;height:2105;width:3417;v-text-anchor:middle;" filled="f" stroked="t" coordsize="21600,21600" o:gfxdata="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i0jL74A&#10;AADcAAAADwAAAAAAAAABACAAAAAiAAAAZHJzL2Rvd25yZXYueG1sUEsBAhQAFAAAAAgAh07iQDMv&#10;BZ47AAAAOQAAABAAAAAAAAAAAQAgAAAADQEAAGRycy9zaGFwZXhtbC54bWxQSwUGAAAAAAYABgBb&#10;AQAAtwMAAAAA&#10;" adj="530">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合同</w:t>
                        </w:r>
                        <w:r>
                          <w:rPr>
                            <w:rFonts w:hint="eastAsia" w:ascii="微软雅黑" w:hAnsi="微软雅黑" w:eastAsia="微软雅黑" w:cs="微软雅黑"/>
                            <w:color w:val="000000" w:themeColor="text1"/>
                            <w:sz w:val="21"/>
                            <w:szCs w:val="21"/>
                            <w14:textFill>
                              <w14:solidFill>
                                <w14:schemeClr w14:val="tx1"/>
                              </w14:solidFill>
                            </w14:textFill>
                          </w:rPr>
                          <w:t>评审不全面</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合同或顾客要求变更</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预算超标</w:t>
                        </w:r>
                      </w:p>
                      <w:p>
                        <w:pPr>
                          <w:pStyle w:val="143"/>
                          <w:spacing w:line="0" w:lineRule="atLeast"/>
                          <w:ind w:left="420" w:firstLine="0" w:firstLineChars="0"/>
                          <w:jc w:val="left"/>
                          <w:rPr>
                            <w:rFonts w:ascii="微软雅黑" w:hAnsi="微软雅黑" w:eastAsia="微软雅黑" w:cs="微软雅黑"/>
                            <w:color w:val="000000" w:themeColor="text1"/>
                            <w:sz w:val="21"/>
                            <w:szCs w:val="21"/>
                            <w14:textFill>
                              <w14:solidFill>
                                <w14:schemeClr w14:val="tx1"/>
                              </w14:solidFill>
                            </w14:textFill>
                          </w:rPr>
                        </w:pPr>
                      </w:p>
                    </w:txbxContent>
                  </v:textbox>
                </v:shape>
                <v:line id="直接连接符 20" o:spid="_x0000_s1026" o:spt="20" style="position:absolute;left:6131;top:884985;height:0;width:4921;" filled="f" stroked="t" coordsize="21600,21600" o:gfxdata="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o0B9e/&#10;AAAA2wAAAA8AAAAAAAAAAQAgAAAAIgAAAGRycy9kb3ducmV2LnhtbFBLAQIUABQAAAAIAIdO4kAz&#10;LwWeOwAAADkAAAAQAAAAAAAAAAEAIAAAAA4BAABkcnMvc2hhcGV4bWwueG1sUEsFBgAAAAAGAAYA&#10;WwEAALgDAAAAAA==&#10;">
                  <v:fill on="f" focussize="0,0"/>
                  <v:stroke weight="4pt" color="#5B9BD5" linestyle="thinThin" miterlimit="8" joinstyle="miter"/>
                  <v:imagedata o:title=""/>
                  <o:lock v:ext="edit" aspectratio="f"/>
                </v:line>
              </v:group>
            </w:pict>
          </mc:Fallback>
        </mc:AlternateContent>
      </w:r>
    </w:p>
    <w:p/>
    <w:p/>
    <w:p/>
    <w:p/>
    <w:p/>
    <w:p/>
    <w:p/>
    <w:p/>
    <w:p/>
    <w:p/>
    <w:p/>
    <w:p/>
    <w:p/>
    <w:p/>
    <w:p/>
    <w:p/>
    <w:p/>
    <w:p/>
    <w:p/>
    <w:p/>
    <w:p/>
    <w:p/>
    <w:p/>
    <w:p/>
    <w:p/>
    <w:p/>
    <w:p/>
    <w:p/>
    <w:p/>
    <w:p>
      <w:r>
        <w:rPr>
          <w:sz w:val="21"/>
        </w:rPr>
        <mc:AlternateContent>
          <mc:Choice Requires="wpg">
            <w:drawing>
              <wp:anchor distT="0" distB="0" distL="114300" distR="114300" simplePos="0" relativeHeight="251684864" behindDoc="0" locked="0" layoutInCell="1" allowOverlap="1">
                <wp:simplePos x="0" y="0"/>
                <wp:positionH relativeFrom="column">
                  <wp:posOffset>613410</wp:posOffset>
                </wp:positionH>
                <wp:positionV relativeFrom="paragraph">
                  <wp:posOffset>70485</wp:posOffset>
                </wp:positionV>
                <wp:extent cx="8420100" cy="5170170"/>
                <wp:effectExtent l="9525" t="9525" r="9525" b="20955"/>
                <wp:wrapNone/>
                <wp:docPr id="1167" name="组合 1167"/>
                <wp:cNvGraphicFramePr/>
                <a:graphic xmlns:a="http://schemas.openxmlformats.org/drawingml/2006/main">
                  <a:graphicData uri="http://schemas.microsoft.com/office/word/2010/wordprocessingGroup">
                    <wpg:wgp>
                      <wpg:cNvGrpSpPr/>
                      <wpg:grpSpPr>
                        <a:xfrm>
                          <a:off x="0" y="0"/>
                          <a:ext cx="8420100" cy="5170170"/>
                          <a:chOff x="2383" y="896502"/>
                          <a:chExt cx="13260" cy="8142"/>
                        </a:xfrm>
                      </wpg:grpSpPr>
                      <wps:wsp>
                        <wps:cNvPr id="1168" name="矩形 18"/>
                        <wps:cNvSpPr/>
                        <wps:spPr>
                          <a:xfrm>
                            <a:off x="2383" y="896502"/>
                            <a:ext cx="13260" cy="8142"/>
                          </a:xfrm>
                          <a:prstGeom prst="rect">
                            <a:avLst/>
                          </a:prstGeom>
                          <a:noFill/>
                          <a:ln w="1905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169" name="棱台 6"/>
                        <wps:cNvSpPr/>
                        <wps:spPr>
                          <a:xfrm>
                            <a:off x="2591" y="897102"/>
                            <a:ext cx="3531" cy="1794"/>
                          </a:xfrm>
                          <a:prstGeom prst="bevel">
                            <a:avLst>
                              <a:gd name="adj" fmla="val 3568"/>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办公设备、人员、电脑、网络、设计制图专用软件、邮件、会议室、OA、PPM、ERP、飞书系统等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70" name="棱台 7"/>
                        <wps:cNvSpPr/>
                        <wps:spPr>
                          <a:xfrm>
                            <a:off x="11979" y="897371"/>
                            <a:ext cx="3480" cy="1453"/>
                          </a:xfrm>
                          <a:prstGeom prst="bevel">
                            <a:avLst>
                              <a:gd name="adj" fmla="val 3568"/>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val="en-US" w:eastAsia="zh-CN"/>
                                  <w14:textFill>
                                    <w14:solidFill>
                                      <w14:schemeClr w14:val="tx1"/>
                                    </w14:solidFill>
                                  </w14:textFill>
                                </w:rPr>
                                <w:t>技术中心</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71" name="棱台 8"/>
                        <wps:cNvSpPr/>
                        <wps:spPr>
                          <a:xfrm>
                            <a:off x="2591" y="902502"/>
                            <a:ext cx="3531" cy="2034"/>
                          </a:xfrm>
                          <a:prstGeom prst="bevel">
                            <a:avLst>
                              <a:gd name="adj" fmla="val 1794"/>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《设计开发控制程序》</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设计变更控制程序</w:t>
                              </w:r>
                              <w:r>
                                <w:rPr>
                                  <w:rFonts w:hint="eastAsia" w:ascii="微软雅黑" w:hAnsi="微软雅黑" w:eastAsia="微软雅黑" w:cs="微软雅黑"/>
                                  <w:color w:val="000000" w:themeColor="text1"/>
                                  <w:lang w:eastAsia="zh-CN"/>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72" name="棱台 9"/>
                        <wps:cNvSpPr/>
                        <wps:spPr>
                          <a:xfrm>
                            <a:off x="11979" y="902421"/>
                            <a:ext cx="3480" cy="2115"/>
                          </a:xfrm>
                          <a:prstGeom prst="bevel">
                            <a:avLst>
                              <a:gd name="adj" fmla="val 1875"/>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设计</w:t>
                              </w:r>
                              <w:r>
                                <w:rPr>
                                  <w:rFonts w:hint="eastAsia" w:ascii="微软雅黑" w:hAnsi="微软雅黑" w:eastAsia="微软雅黑" w:cs="微软雅黑"/>
                                  <w:color w:val="000000" w:themeColor="text1"/>
                                  <w:lang w:val="en-US" w:eastAsia="zh-CN"/>
                                  <w14:textFill>
                                    <w14:solidFill>
                                      <w14:schemeClr w14:val="tx1"/>
                                    </w14:solidFill>
                                  </w14:textFill>
                                </w:rPr>
                                <w:t>完成及时</w:t>
                              </w:r>
                              <w:r>
                                <w:rPr>
                                  <w:rFonts w:hint="eastAsia" w:ascii="微软雅黑" w:hAnsi="微软雅黑" w:eastAsia="微软雅黑" w:cs="微软雅黑"/>
                                  <w:color w:val="000000" w:themeColor="text1"/>
                                  <w14:textFill>
                                    <w14:solidFill>
                                      <w14:schemeClr w14:val="tx1"/>
                                    </w14:solidFill>
                                  </w14:textFill>
                                </w:rPr>
                                <w:t>率</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设计</w:t>
                              </w:r>
                              <w:r>
                                <w:rPr>
                                  <w:rFonts w:hint="eastAsia" w:ascii="微软雅黑" w:hAnsi="微软雅黑" w:eastAsia="微软雅黑" w:cs="微软雅黑"/>
                                  <w:color w:val="000000" w:themeColor="text1"/>
                                  <w:lang w:val="en-US" w:eastAsia="zh-CN"/>
                                  <w14:textFill>
                                    <w14:solidFill>
                                      <w14:schemeClr w14:val="tx1"/>
                                    </w14:solidFill>
                                  </w14:textFill>
                                </w:rPr>
                                <w:t>更改</w:t>
                              </w:r>
                              <w:r>
                                <w:rPr>
                                  <w:rFonts w:hint="eastAsia" w:ascii="微软雅黑" w:hAnsi="微软雅黑" w:eastAsia="微软雅黑" w:cs="微软雅黑"/>
                                  <w:color w:val="000000" w:themeColor="text1"/>
                                  <w14:textFill>
                                    <w14:solidFill>
                                      <w14:schemeClr w14:val="tx1"/>
                                    </w14:solidFill>
                                  </w14:textFill>
                                </w:rPr>
                                <w:t>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73" name="棱台 11"/>
                        <wps:cNvSpPr/>
                        <wps:spPr>
                          <a:xfrm>
                            <a:off x="7346" y="902372"/>
                            <a:ext cx="3417" cy="2164"/>
                          </a:xfrm>
                          <a:prstGeom prst="bevel">
                            <a:avLst>
                              <a:gd name="adj" fmla="val 2453"/>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sz w:val="21"/>
                                  <w:szCs w:val="21"/>
                                </w:rPr>
                              </w:pPr>
                              <w:r>
                                <w:rPr>
                                  <w:rFonts w:hint="eastAsia" w:ascii="微软雅黑" w:hAnsi="微软雅黑" w:eastAsia="微软雅黑" w:cs="微软雅黑"/>
                                  <w:sz w:val="21"/>
                                  <w:szCs w:val="21"/>
                                </w:rPr>
                                <w:t>设计人员能力不足</w:t>
                              </w:r>
                            </w:p>
                            <w:p>
                              <w:pPr>
                                <w:numPr>
                                  <w:ilvl w:val="0"/>
                                  <w:numId w:val="92"/>
                                </w:numPr>
                                <w:spacing w:line="0" w:lineRule="atLeast"/>
                                <w:ind w:left="220" w:hanging="220"/>
                                <w:jc w:val="left"/>
                                <w:rPr>
                                  <w:rFonts w:ascii="微软雅黑" w:hAnsi="微软雅黑" w:eastAsia="微软雅黑" w:cs="微软雅黑"/>
                                  <w:sz w:val="21"/>
                                  <w:szCs w:val="21"/>
                                </w:rPr>
                              </w:pPr>
                              <w:r>
                                <w:rPr>
                                  <w:rFonts w:hint="eastAsia" w:ascii="微软雅黑" w:hAnsi="微软雅黑" w:eastAsia="微软雅黑" w:cs="微软雅黑"/>
                                  <w:color w:val="000000" w:themeColor="text1"/>
                                  <w:sz w:val="21"/>
                                  <w:szCs w:val="21"/>
                                  <w14:textFill>
                                    <w14:solidFill>
                                      <w14:schemeClr w14:val="tx1"/>
                                    </w14:solidFill>
                                  </w14:textFill>
                                </w:rPr>
                                <w:t>项目</w:t>
                              </w:r>
                              <w:r>
                                <w:rPr>
                                  <w:rFonts w:hint="eastAsia" w:ascii="微软雅黑" w:hAnsi="微软雅黑" w:eastAsia="微软雅黑" w:cs="微软雅黑"/>
                                  <w:sz w:val="21"/>
                                  <w:szCs w:val="21"/>
                                </w:rPr>
                                <w:t>预算、设计计划不合理</w:t>
                              </w:r>
                            </w:p>
                            <w:p>
                              <w:pPr>
                                <w:numPr>
                                  <w:ilvl w:val="0"/>
                                  <w:numId w:val="92"/>
                                </w:numPr>
                                <w:spacing w:line="0" w:lineRule="atLeast"/>
                                <w:ind w:left="220" w:hanging="220"/>
                                <w:jc w:val="left"/>
                                <w:rPr>
                                  <w:rFonts w:ascii="微软雅黑" w:hAnsi="微软雅黑" w:eastAsia="微软雅黑" w:cs="微软雅黑"/>
                                  <w:sz w:val="21"/>
                                  <w:szCs w:val="21"/>
                                </w:rPr>
                              </w:pPr>
                              <w:r>
                                <w:rPr>
                                  <w:rFonts w:hint="eastAsia" w:ascii="微软雅黑" w:hAnsi="微软雅黑" w:eastAsia="微软雅黑" w:cs="微软雅黑"/>
                                  <w:sz w:val="21"/>
                                  <w:szCs w:val="21"/>
                                </w:rPr>
                                <w:t>项目的信息传递错误</w:t>
                              </w:r>
                            </w:p>
                            <w:p>
                              <w:pPr>
                                <w:pStyle w:val="143"/>
                                <w:spacing w:line="0" w:lineRule="atLeast"/>
                                <w:ind w:left="420" w:firstLine="0" w:firstLineChars="0"/>
                                <w:jc w:val="left"/>
                                <w:rPr>
                                  <w:rFonts w:ascii="微软雅黑" w:hAnsi="微软雅黑" w:eastAsia="微软雅黑" w:cs="微软雅黑"/>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74" name="棱台 12"/>
                        <wps:cNvSpPr/>
                        <wps:spPr>
                          <a:xfrm>
                            <a:off x="2591" y="899314"/>
                            <a:ext cx="3531" cy="2730"/>
                          </a:xfrm>
                          <a:prstGeom prst="bevel">
                            <a:avLst>
                              <a:gd name="adj" fmla="val 1541"/>
                            </a:avLst>
                          </a:prstGeom>
                          <a:noFill/>
                          <a:ln w="12700" cap="flat" cmpd="sng" algn="ctr">
                            <a:solidFill>
                              <a:srgbClr val="5B9BD5">
                                <a:shade val="50000"/>
                              </a:srgbClr>
                            </a:solidFill>
                            <a:prstDash val="solid"/>
                            <a:miter lim="800000"/>
                          </a:ln>
                          <a:effectLst/>
                        </wps:spPr>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签订的合同、技术协议</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产品设计复杂程度</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以往类似设计的经验</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标准和法律法规的要求      </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规定的产品和服务的要求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项目的立项申请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75" name="棱台 13"/>
                        <wps:cNvSpPr/>
                        <wps:spPr>
                          <a:xfrm>
                            <a:off x="11979" y="899554"/>
                            <a:ext cx="3465" cy="2423"/>
                          </a:xfrm>
                          <a:prstGeom prst="bevel">
                            <a:avLst>
                              <a:gd name="adj" fmla="val 1423"/>
                            </a:avLst>
                          </a:prstGeom>
                          <a:noFill/>
                          <a:ln w="12700" cap="flat" cmpd="sng" algn="ctr">
                            <a:solidFill>
                              <a:srgbClr val="5B9BD5">
                                <a:shade val="50000"/>
                              </a:srgbClr>
                            </a:solidFill>
                            <a:prstDash val="solid"/>
                            <a:miter lim="800000"/>
                          </a:ln>
                          <a:effectLst/>
                        </wps:spPr>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设计</w:t>
                              </w:r>
                              <w:r>
                                <w:rPr>
                                  <w:rFonts w:hint="eastAsia" w:ascii="微软雅黑" w:hAnsi="微软雅黑" w:eastAsia="微软雅黑" w:cs="微软雅黑"/>
                                  <w:color w:val="000000" w:themeColor="text1"/>
                                  <w:lang w:val="en-US" w:eastAsia="zh-CN"/>
                                  <w14:textFill>
                                    <w14:solidFill>
                                      <w14:schemeClr w14:val="tx1"/>
                                    </w14:solidFill>
                                  </w14:textFill>
                                </w:rPr>
                                <w:t>任务书、</w:t>
                              </w:r>
                              <w:r>
                                <w:rPr>
                                  <w:rFonts w:hint="eastAsia" w:ascii="微软雅黑" w:hAnsi="微软雅黑" w:eastAsia="微软雅黑" w:cs="微软雅黑"/>
                                  <w:color w:val="000000" w:themeColor="text1"/>
                                  <w14:textFill>
                                    <w14:solidFill>
                                      <w14:schemeClr w14:val="tx1"/>
                                    </w14:solidFill>
                                  </w14:textFill>
                                </w:rPr>
                                <w:t>图纸、BOM、检验</w:t>
                              </w:r>
                              <w:r>
                                <w:rPr>
                                  <w:rFonts w:hint="eastAsia" w:ascii="微软雅黑" w:hAnsi="微软雅黑" w:eastAsia="微软雅黑" w:cs="微软雅黑"/>
                                  <w:color w:val="000000" w:themeColor="text1"/>
                                  <w:lang w:val="en-US" w:eastAsia="zh-CN"/>
                                  <w14:textFill>
                                    <w14:solidFill>
                                      <w14:schemeClr w14:val="tx1"/>
                                    </w14:solidFill>
                                  </w14:textFill>
                                </w:rPr>
                                <w:t>大纲</w:t>
                              </w:r>
                              <w:r>
                                <w:rPr>
                                  <w:rFonts w:hint="eastAsia" w:ascii="微软雅黑" w:hAnsi="微软雅黑" w:eastAsia="微软雅黑" w:cs="微软雅黑"/>
                                  <w:color w:val="000000" w:themeColor="text1"/>
                                  <w14:textFill>
                                    <w14:solidFill>
                                      <w14:schemeClr w14:val="tx1"/>
                                    </w14:solidFill>
                                  </w14:textFill>
                                </w:rPr>
                                <w:t>等</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评审报告</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验收标准</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ERP采购申请单</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采购技术协议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76" name="棱台 17"/>
                        <wps:cNvSpPr/>
                        <wps:spPr>
                          <a:xfrm>
                            <a:off x="7798" y="897371"/>
                            <a:ext cx="2545" cy="1195"/>
                          </a:xfrm>
                          <a:prstGeom prst="bevel">
                            <a:avLst>
                              <a:gd name="adj" fmla="val 3568"/>
                            </a:avLst>
                          </a:prstGeom>
                          <a:noFill/>
                          <a:ln w="12700" cap="flat" cmpd="sng" algn="ctr">
                            <a:solidFill>
                              <a:srgbClr val="5B9BD5">
                                <a:shade val="50000"/>
                              </a:srgbClr>
                            </a:solidFill>
                            <a:prstDash val="solid"/>
                            <a:miter lim="800000"/>
                          </a:ln>
                          <a:effectLst/>
                        </wps:spPr>
                        <wps:txb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中心负责人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177" name="组合 23"/>
                        <wpg:cNvGrpSpPr/>
                        <wpg:grpSpPr>
                          <a:xfrm rot="0">
                            <a:off x="6642" y="896503"/>
                            <a:ext cx="5086" cy="620"/>
                            <a:chOff x="6558" y="1625"/>
                            <a:chExt cx="5160" cy="631"/>
                          </a:xfrm>
                        </wpg:grpSpPr>
                        <wps:wsp>
                          <wps:cNvPr id="1178" name="直接连接符 20"/>
                          <wps:cNvCnPr/>
                          <wps:spPr>
                            <a:xfrm>
                              <a:off x="6558" y="2217"/>
                              <a:ext cx="4993" cy="0"/>
                            </a:xfrm>
                            <a:prstGeom prst="line">
                              <a:avLst/>
                            </a:prstGeom>
                            <a:noFill/>
                            <a:ln w="50800" cap="flat" cmpd="dbl" algn="ctr">
                              <a:solidFill>
                                <a:srgbClr val="5B9BD5"/>
                              </a:solidFill>
                              <a:prstDash val="solid"/>
                              <a:miter lim="800000"/>
                            </a:ln>
                            <a:effectLst/>
                          </wps:spPr>
                          <wps:bodyPr/>
                        </wps:wsp>
                        <wps:wsp>
                          <wps:cNvPr id="1179" name="文本框 21"/>
                          <wps:cNvSpPr txBox="1"/>
                          <wps:spPr>
                            <a:xfrm>
                              <a:off x="6669" y="1625"/>
                              <a:ext cx="5049" cy="631"/>
                            </a:xfrm>
                            <a:prstGeom prst="rect">
                              <a:avLst/>
                            </a:prstGeom>
                            <a:noFill/>
                            <a:ln w="6350">
                              <a:noFill/>
                            </a:ln>
                            <a:effectLst/>
                          </wps:spPr>
                          <wps:txb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C</w:t>
                                </w:r>
                                <w:r>
                                  <w:rPr>
                                    <w:rFonts w:hint="eastAsia" w:ascii="微软雅黑" w:hAnsi="微软雅黑" w:eastAsia="微软雅黑" w:cs="微软雅黑"/>
                                    <w:b/>
                                    <w:bCs/>
                                    <w:sz w:val="28"/>
                                    <w:szCs w:val="28"/>
                                    <w:lang w:val="en-US" w:eastAsia="zh-CN"/>
                                  </w:rPr>
                                  <w:t>3</w:t>
                                </w:r>
                                <w:r>
                                  <w:rPr>
                                    <w:rFonts w:hint="eastAsia" w:ascii="微软雅黑" w:hAnsi="微软雅黑" w:eastAsia="微软雅黑" w:cs="微软雅黑"/>
                                    <w:b/>
                                    <w:bCs/>
                                    <w:sz w:val="28"/>
                                    <w:szCs w:val="28"/>
                                  </w:rPr>
                                  <w:t xml:space="preserve"> 设计开发过程乌龟图</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180" name="组合 70"/>
                        <wpg:cNvGrpSpPr/>
                        <wpg:grpSpPr>
                          <a:xfrm rot="0">
                            <a:off x="6107" y="898547"/>
                            <a:ext cx="5905" cy="4064"/>
                            <a:chOff x="5713" y="4217"/>
                            <a:chExt cx="5905" cy="4064"/>
                          </a:xfrm>
                        </wpg:grpSpPr>
                        <wps:wsp>
                          <wps:cNvPr id="1181" name="上箭头 68"/>
                          <wps:cNvSpPr/>
                          <wps:spPr>
                            <a:xfrm>
                              <a:off x="8355" y="7112"/>
                              <a:ext cx="643" cy="880"/>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82" name="上箭头 67"/>
                          <wps:cNvSpPr/>
                          <wps:spPr>
                            <a:xfrm>
                              <a:off x="8355" y="4217"/>
                              <a:ext cx="643" cy="1007"/>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83" name="棱台 1"/>
                          <wps:cNvSpPr/>
                          <wps:spPr>
                            <a:xfrm>
                              <a:off x="6813" y="4831"/>
                              <a:ext cx="3727" cy="2316"/>
                            </a:xfrm>
                            <a:prstGeom prst="bevel">
                              <a:avLst>
                                <a:gd name="adj" fmla="val 3568"/>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C</w:t>
                                </w:r>
                                <w:r>
                                  <w:rPr>
                                    <w:rFonts w:hint="eastAsia" w:ascii="微软雅黑" w:hAnsi="微软雅黑" w:eastAsia="微软雅黑" w:cs="微软雅黑"/>
                                    <w:b/>
                                    <w:bCs/>
                                    <w:color w:val="000000" w:themeColor="text1"/>
                                    <w:sz w:val="28"/>
                                    <w:szCs w:val="28"/>
                                    <w:u w:val="single"/>
                                    <w:lang w:val="en-US" w:eastAsia="zh-CN"/>
                                    <w14:textFill>
                                      <w14:solidFill>
                                        <w14:schemeClr w14:val="tx1"/>
                                      </w14:solidFill>
                                    </w14:textFill>
                                  </w:rPr>
                                  <w:t>3</w:t>
                                </w:r>
                                <w:r>
                                  <w:rPr>
                                    <w:rFonts w:hint="eastAsia" w:ascii="微软雅黑" w:hAnsi="微软雅黑" w:eastAsia="微软雅黑" w:cs="微软雅黑"/>
                                    <w:b/>
                                    <w:bCs/>
                                    <w:color w:val="000000" w:themeColor="text1"/>
                                    <w:sz w:val="28"/>
                                    <w:szCs w:val="28"/>
                                    <w:u w:val="single"/>
                                    <w14:textFill>
                                      <w14:solidFill>
                                        <w14:schemeClr w14:val="tx1"/>
                                      </w14:solidFill>
                                    </w14:textFill>
                                  </w:rPr>
                                  <w:t>设计开发过程</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8.3  产品和服务的设计和开发</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8.3.6设计和开发更改</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8.5.6更改控制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84" name="燕尾形 4"/>
                          <wps:cNvSpPr/>
                          <wps:spPr>
                            <a:xfrm>
                              <a:off x="5788" y="5704"/>
                              <a:ext cx="992"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85" name="右箭头 5"/>
                          <wps:cNvSpPr/>
                          <wps:spPr>
                            <a:xfrm rot="2340000">
                              <a:off x="5713" y="4379"/>
                              <a:ext cx="1274"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86" name="右箭头 14"/>
                          <wps:cNvSpPr/>
                          <wps:spPr>
                            <a:xfrm rot="8340000">
                              <a:off x="10415" y="4420"/>
                              <a:ext cx="1203"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87" name="右箭头 15"/>
                          <wps:cNvSpPr/>
                          <wps:spPr>
                            <a:xfrm rot="13560000">
                              <a:off x="10335" y="7223"/>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88" name="右箭头 16"/>
                          <wps:cNvSpPr/>
                          <wps:spPr>
                            <a:xfrm rot="18720000">
                              <a:off x="5667" y="7239"/>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89" name="燕尾形 65"/>
                          <wps:cNvSpPr/>
                          <wps:spPr>
                            <a:xfrm>
                              <a:off x="10565" y="5704"/>
                              <a:ext cx="992"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48.3pt;margin-top:5.55pt;height:407.1pt;width:663pt;z-index:251684864;mso-width-relative:page;mso-height-relative:page;" coordorigin="2383,896502" coordsize="13260,8142" o:gfxdata="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">
                <o:lock v:ext="edit" aspectratio="f"/>
                <v:rect id="矩形 18" o:spid="_x0000_s1026" o:spt="1" style="position:absolute;left:2383;top:896502;height:8142;width:13260;v-text-anchor:middle;" filled="f" stroked="t" coordsize="21600,21600" o:gfxdata="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18U3L4A&#10;AADdAAAADwAAAAAAAAABACAAAAAiAAAAZHJzL2Rvd25yZXYueG1sUEsBAhQAFAAAAAgAh07iQDMv&#10;BZ47AAAAOQAAABAAAAAAAAAAAQAgAAAADQEAAGRycy9zaGFwZXhtbC54bWxQSwUGAAAAAAYABgBb&#10;AQAAtwMAAAAA&#10;">
                  <v:fill on="f" focussize="0,0"/>
                  <v:stroke weight="1.5pt" color="#41719C" miterlimit="8" joinstyle="miter"/>
                  <v:imagedata o:title=""/>
                  <o:lock v:ext="edit" aspectratio="f"/>
                </v:rect>
                <v:shape id="棱台 6" o:spid="_x0000_s1026" o:spt="84" type="#_x0000_t84" style="position:absolute;left:2591;top:897102;height:1794;width:3531;v-text-anchor:middle;" filled="f" stroked="t" coordsize="21600,21600" o:gfxdata="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B9/7K/&#10;AAAA3QAAAA8AAAAAAAAAAQAgAAAAIgAAAGRycy9kb3ducmV2LnhtbFBLAQIUABQAAAAIAIdO4kAz&#10;LwWeOwAAADkAAAAQAAAAAAAAAAEAIAAAAA4BAABkcnMvc2hhcGV4bWwueG1sUEsFBgAAAAAGAAYA&#10;WwEAALgDAAAAAA==&#10;" adj="771">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办公设备、人员、电脑、网络、设计制图专用软件、邮件、会议室、OA、PPM、ERP、飞书系统等</w:t>
                        </w:r>
                      </w:p>
                    </w:txbxContent>
                  </v:textbox>
                </v:shape>
                <v:shape id="棱台 7" o:spid="_x0000_s1026" o:spt="84" type="#_x0000_t84" style="position:absolute;left:11979;top:897371;height:1453;width:3480;v-text-anchor:middle;" filled="f" stroked="t" coordsize="21600,21600" o:gfxdata="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J7A&#10;8sEAAADdAAAADwAAAAAAAAABACAAAAAiAAAAZHJzL2Rvd25yZXYueG1sUEsBAhQAFAAAAAgAh07i&#10;QDMvBZ47AAAAOQAAABAAAAAAAAAAAQAgAAAAEAEAAGRycy9zaGFwZXhtbC54bWxQSwUGAAAAAAYA&#10;BgBbAQAAugMAAAAA&#10;" adj="771">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val="en-US" w:eastAsia="zh-CN"/>
                            <w14:textFill>
                              <w14:solidFill>
                                <w14:schemeClr w14:val="tx1"/>
                              </w14:solidFill>
                            </w14:textFill>
                          </w:rPr>
                          <w:t>技术中心</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v:textbox>
                </v:shape>
                <v:shape id="棱台 8" o:spid="_x0000_s1026" o:spt="84" type="#_x0000_t84" style="position:absolute;left:2591;top:902502;height:2034;width:3531;v-text-anchor:middle;" filled="f" stroked="t" coordsize="21600,21600" o:gfxdata="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oGwXrsAAADd&#10;AAAADwAAAAAAAAABACAAAAAiAAAAZHJzL2Rvd25yZXYueG1sUEsBAhQAFAAAAAgAh07iQDMvBZ47&#10;AAAAOQAAABAAAAAAAAAAAQAgAAAACgEAAGRycy9zaGFwZXhtbC54bWxQSwUGAAAAAAYABgBbAQAA&#10;tAMAAAAA&#10;" adj="388">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《设计开发控制程序》</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设计变更控制程序</w:t>
                        </w:r>
                        <w:r>
                          <w:rPr>
                            <w:rFonts w:hint="eastAsia" w:ascii="微软雅黑" w:hAnsi="微软雅黑" w:eastAsia="微软雅黑" w:cs="微软雅黑"/>
                            <w:color w:val="000000" w:themeColor="text1"/>
                            <w:lang w:eastAsia="zh-CN"/>
                            <w14:textFill>
                              <w14:solidFill>
                                <w14:schemeClr w14:val="tx1"/>
                              </w14:solidFill>
                            </w14:textFill>
                          </w:rPr>
                          <w:t>》</w:t>
                        </w:r>
                      </w:p>
                    </w:txbxContent>
                  </v:textbox>
                </v:shape>
                <v:shape id="棱台 9" o:spid="_x0000_s1026" o:spt="84" type="#_x0000_t84" style="position:absolute;left:11979;top:902421;height:2115;width:3480;v-text-anchor:middle;" filled="f" stroked="t" coordsize="21600,21600" o:gfxdata="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hhM3vQAA&#10;AN0AAAAPAAAAAAAAAAEAIAAAACIAAABkcnMvZG93bnJldi54bWxQSwECFAAUAAAACACHTuJAMy8F&#10;njsAAAA5AAAAEAAAAAAAAAABACAAAAAMAQAAZHJzL3NoYXBleG1sLnhtbFBLBQYAAAAABgAGAFsB&#10;AAC2AwAAAAA=&#10;" adj="405">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设计</w:t>
                        </w:r>
                        <w:r>
                          <w:rPr>
                            <w:rFonts w:hint="eastAsia" w:ascii="微软雅黑" w:hAnsi="微软雅黑" w:eastAsia="微软雅黑" w:cs="微软雅黑"/>
                            <w:color w:val="000000" w:themeColor="text1"/>
                            <w:lang w:val="en-US" w:eastAsia="zh-CN"/>
                            <w14:textFill>
                              <w14:solidFill>
                                <w14:schemeClr w14:val="tx1"/>
                              </w14:solidFill>
                            </w14:textFill>
                          </w:rPr>
                          <w:t>完成及时</w:t>
                        </w:r>
                        <w:r>
                          <w:rPr>
                            <w:rFonts w:hint="eastAsia" w:ascii="微软雅黑" w:hAnsi="微软雅黑" w:eastAsia="微软雅黑" w:cs="微软雅黑"/>
                            <w:color w:val="000000" w:themeColor="text1"/>
                            <w14:textFill>
                              <w14:solidFill>
                                <w14:schemeClr w14:val="tx1"/>
                              </w14:solidFill>
                            </w14:textFill>
                          </w:rPr>
                          <w:t>率</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设计</w:t>
                        </w:r>
                        <w:r>
                          <w:rPr>
                            <w:rFonts w:hint="eastAsia" w:ascii="微软雅黑" w:hAnsi="微软雅黑" w:eastAsia="微软雅黑" w:cs="微软雅黑"/>
                            <w:color w:val="000000" w:themeColor="text1"/>
                            <w:lang w:val="en-US" w:eastAsia="zh-CN"/>
                            <w14:textFill>
                              <w14:solidFill>
                                <w14:schemeClr w14:val="tx1"/>
                              </w14:solidFill>
                            </w14:textFill>
                          </w:rPr>
                          <w:t>更改</w:t>
                        </w:r>
                        <w:r>
                          <w:rPr>
                            <w:rFonts w:hint="eastAsia" w:ascii="微软雅黑" w:hAnsi="微软雅黑" w:eastAsia="微软雅黑" w:cs="微软雅黑"/>
                            <w:color w:val="000000" w:themeColor="text1"/>
                            <w14:textFill>
                              <w14:solidFill>
                                <w14:schemeClr w14:val="tx1"/>
                              </w14:solidFill>
                            </w14:textFill>
                          </w:rPr>
                          <w:t>率</w:t>
                        </w:r>
                      </w:p>
                    </w:txbxContent>
                  </v:textbox>
                </v:shape>
                <v:shape id="棱台 11" o:spid="_x0000_s1026" o:spt="84" type="#_x0000_t84" style="position:absolute;left:7346;top:902372;height:2164;width:3417;v-text-anchor:middle;" filled="f" stroked="t" coordsize="21600,21600" o:gfxdata="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6G0W8AAAA&#10;3QAAAA8AAAAAAAAAAQAgAAAAIgAAAGRycy9kb3ducmV2LnhtbFBLAQIUABQAAAAIAIdO4kAzLwWe&#10;OwAAADkAAAAQAAAAAAAAAAEAIAAAAAsBAABkcnMvc2hhcGV4bWwueG1sUEsFBgAAAAAGAAYAWwEA&#10;ALUDAAAAAA==&#10;" adj="530">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sz w:val="21"/>
                            <w:szCs w:val="21"/>
                          </w:rPr>
                        </w:pPr>
                        <w:r>
                          <w:rPr>
                            <w:rFonts w:hint="eastAsia" w:ascii="微软雅黑" w:hAnsi="微软雅黑" w:eastAsia="微软雅黑" w:cs="微软雅黑"/>
                            <w:sz w:val="21"/>
                            <w:szCs w:val="21"/>
                          </w:rPr>
                          <w:t>设计人员能力不足</w:t>
                        </w:r>
                      </w:p>
                      <w:p>
                        <w:pPr>
                          <w:numPr>
                            <w:ilvl w:val="0"/>
                            <w:numId w:val="92"/>
                          </w:numPr>
                          <w:spacing w:line="0" w:lineRule="atLeast"/>
                          <w:ind w:left="220" w:hanging="220"/>
                          <w:jc w:val="left"/>
                          <w:rPr>
                            <w:rFonts w:ascii="微软雅黑" w:hAnsi="微软雅黑" w:eastAsia="微软雅黑" w:cs="微软雅黑"/>
                            <w:sz w:val="21"/>
                            <w:szCs w:val="21"/>
                          </w:rPr>
                        </w:pPr>
                        <w:r>
                          <w:rPr>
                            <w:rFonts w:hint="eastAsia" w:ascii="微软雅黑" w:hAnsi="微软雅黑" w:eastAsia="微软雅黑" w:cs="微软雅黑"/>
                            <w:color w:val="000000" w:themeColor="text1"/>
                            <w:sz w:val="21"/>
                            <w:szCs w:val="21"/>
                            <w14:textFill>
                              <w14:solidFill>
                                <w14:schemeClr w14:val="tx1"/>
                              </w14:solidFill>
                            </w14:textFill>
                          </w:rPr>
                          <w:t>项目</w:t>
                        </w:r>
                        <w:r>
                          <w:rPr>
                            <w:rFonts w:hint="eastAsia" w:ascii="微软雅黑" w:hAnsi="微软雅黑" w:eastAsia="微软雅黑" w:cs="微软雅黑"/>
                            <w:sz w:val="21"/>
                            <w:szCs w:val="21"/>
                          </w:rPr>
                          <w:t>预算、设计计划不合理</w:t>
                        </w:r>
                      </w:p>
                      <w:p>
                        <w:pPr>
                          <w:numPr>
                            <w:ilvl w:val="0"/>
                            <w:numId w:val="92"/>
                          </w:numPr>
                          <w:spacing w:line="0" w:lineRule="atLeast"/>
                          <w:ind w:left="220" w:hanging="220"/>
                          <w:jc w:val="left"/>
                          <w:rPr>
                            <w:rFonts w:ascii="微软雅黑" w:hAnsi="微软雅黑" w:eastAsia="微软雅黑" w:cs="微软雅黑"/>
                            <w:sz w:val="21"/>
                            <w:szCs w:val="21"/>
                          </w:rPr>
                        </w:pPr>
                        <w:r>
                          <w:rPr>
                            <w:rFonts w:hint="eastAsia" w:ascii="微软雅黑" w:hAnsi="微软雅黑" w:eastAsia="微软雅黑" w:cs="微软雅黑"/>
                            <w:sz w:val="21"/>
                            <w:szCs w:val="21"/>
                          </w:rPr>
                          <w:t>项目的信息传递错误</w:t>
                        </w:r>
                      </w:p>
                      <w:p>
                        <w:pPr>
                          <w:pStyle w:val="143"/>
                          <w:spacing w:line="0" w:lineRule="atLeast"/>
                          <w:ind w:left="420" w:firstLine="0" w:firstLineChars="0"/>
                          <w:jc w:val="left"/>
                          <w:rPr>
                            <w:rFonts w:ascii="微软雅黑" w:hAnsi="微软雅黑" w:eastAsia="微软雅黑" w:cs="微软雅黑"/>
                            <w:color w:val="000000" w:themeColor="text1"/>
                            <w14:textFill>
                              <w14:solidFill>
                                <w14:schemeClr w14:val="tx1"/>
                              </w14:solidFill>
                            </w14:textFill>
                          </w:rPr>
                        </w:pPr>
                      </w:p>
                    </w:txbxContent>
                  </v:textbox>
                </v:shape>
                <v:shape id="棱台 12" o:spid="_x0000_s1026" o:spt="84" type="#_x0000_t84" style="position:absolute;left:2591;top:899314;height:2730;width:3531;v-text-anchor:middle;" filled="f" stroked="t" coordsize="21600,21600" o:gfxdata="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SnLa8AAAA&#10;3QAAAA8AAAAAAAAAAQAgAAAAIgAAAGRycy9kb3ducmV2LnhtbFBLAQIUABQAAAAIAIdO4kAzLwWe&#10;OwAAADkAAAAQAAAAAAAAAAEAIAAAAAsBAABkcnMvc2hhcGV4bWwueG1sUEsFBgAAAAAGAAYAWwEA&#10;ALUDAAAAAA==&#10;" adj="333">
                  <v:fill on="f" focussize="0,0"/>
                  <v:stroke weight="1pt" color="#41719C" miterlimit="8" joinstyle="miter"/>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签订的合同、技术协议</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产品设计复杂程度</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以往类似设计的经验</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标准和法律法规的要求      </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规定的产品和服务的要求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项目的立项申请</w:t>
                        </w:r>
                      </w:p>
                    </w:txbxContent>
                  </v:textbox>
                </v:shape>
                <v:shape id="棱台 13" o:spid="_x0000_s1026" o:spt="84" type="#_x0000_t84" style="position:absolute;left:11979;top:899554;height:2423;width:3465;v-text-anchor:middle;" filled="f" stroked="t" coordsize="21600,21600" o:gfxdata="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cUq0vQAA&#10;AN0AAAAPAAAAAAAAAAEAIAAAACIAAABkcnMvZG93bnJldi54bWxQSwECFAAUAAAACACHTuJAMy8F&#10;njsAAAA5AAAAEAAAAAAAAAABACAAAAAMAQAAZHJzL3NoYXBleG1sLnhtbFBLBQYAAAAABgAGAFsB&#10;AAC2AwAAAAA=&#10;" adj="307">
                  <v:fill on="f" focussize="0,0"/>
                  <v:stroke weight="1pt" color="#41719C" miterlimit="8" joinstyle="miter"/>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设计</w:t>
                        </w:r>
                        <w:r>
                          <w:rPr>
                            <w:rFonts w:hint="eastAsia" w:ascii="微软雅黑" w:hAnsi="微软雅黑" w:eastAsia="微软雅黑" w:cs="微软雅黑"/>
                            <w:color w:val="000000" w:themeColor="text1"/>
                            <w:lang w:val="en-US" w:eastAsia="zh-CN"/>
                            <w14:textFill>
                              <w14:solidFill>
                                <w14:schemeClr w14:val="tx1"/>
                              </w14:solidFill>
                            </w14:textFill>
                          </w:rPr>
                          <w:t>任务书、</w:t>
                        </w:r>
                        <w:r>
                          <w:rPr>
                            <w:rFonts w:hint="eastAsia" w:ascii="微软雅黑" w:hAnsi="微软雅黑" w:eastAsia="微软雅黑" w:cs="微软雅黑"/>
                            <w:color w:val="000000" w:themeColor="text1"/>
                            <w14:textFill>
                              <w14:solidFill>
                                <w14:schemeClr w14:val="tx1"/>
                              </w14:solidFill>
                            </w14:textFill>
                          </w:rPr>
                          <w:t>图纸、BOM、检验</w:t>
                        </w:r>
                        <w:r>
                          <w:rPr>
                            <w:rFonts w:hint="eastAsia" w:ascii="微软雅黑" w:hAnsi="微软雅黑" w:eastAsia="微软雅黑" w:cs="微软雅黑"/>
                            <w:color w:val="000000" w:themeColor="text1"/>
                            <w:lang w:val="en-US" w:eastAsia="zh-CN"/>
                            <w14:textFill>
                              <w14:solidFill>
                                <w14:schemeClr w14:val="tx1"/>
                              </w14:solidFill>
                            </w14:textFill>
                          </w:rPr>
                          <w:t>大纲</w:t>
                        </w:r>
                        <w:r>
                          <w:rPr>
                            <w:rFonts w:hint="eastAsia" w:ascii="微软雅黑" w:hAnsi="微软雅黑" w:eastAsia="微软雅黑" w:cs="微软雅黑"/>
                            <w:color w:val="000000" w:themeColor="text1"/>
                            <w14:textFill>
                              <w14:solidFill>
                                <w14:schemeClr w14:val="tx1"/>
                              </w14:solidFill>
                            </w14:textFill>
                          </w:rPr>
                          <w:t>等</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评审报告</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验收标准</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ERP采购申请单</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采购技术协议</w:t>
                        </w:r>
                      </w:p>
                    </w:txbxContent>
                  </v:textbox>
                </v:shape>
                <v:shape id="棱台 17" o:spid="_x0000_s1026" o:spt="84" type="#_x0000_t84" style="position:absolute;left:7798;top:897371;height:1195;width:2545;v-text-anchor:middle;" filled="f" stroked="t" coordsize="21600,21600" o:gfxdata="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Dv9Hb4A&#10;AADdAAAADwAAAAAAAAABACAAAAAiAAAAZHJzL2Rvd25yZXYueG1sUEsBAhQAFAAAAAgAh07iQDMv&#10;BZ47AAAAOQAAABAAAAAAAAAAAQAgAAAADQEAAGRycy9zaGFwZXhtbC54bWxQSwUGAAAAAAYABgBb&#10;AQAAtwMAAAAA&#10;" adj="771">
                  <v:fill on="f" focussize="0,0"/>
                  <v:stroke weight="1pt" color="#41719C" miterlimit="8" joinstyle="miter"/>
                  <v:imagedata o:title=""/>
                  <o:lock v:ext="edit" aspectratio="f"/>
                  <v:textbo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中心负责人</w:t>
                        </w:r>
                      </w:p>
                    </w:txbxContent>
                  </v:textbox>
                </v:shape>
                <v:group id="组合 23" o:spid="_x0000_s1026" o:spt="203" style="position:absolute;left:6642;top:896503;height:620;width:5086;" coordorigin="6558,1625" coordsize="5160,631" o:gfxdata="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X0B4W+AAAA3QAAAA8AAAAAAAAAAQAgAAAAIgAAAGRycy9kb3ducmV2Lnht&#10;bFBLAQIUABQAAAAIAIdO4kAzLwWeOwAAADkAAAAVAAAAAAAAAAEAIAAAAA0BAABkcnMvZ3JvdXBz&#10;aGFwZXhtbC54bWxQSwUGAAAAAAYABgBgAQAAygMAAAAA&#10;">
                  <o:lock v:ext="edit" aspectratio="f"/>
                  <v:line id="直接连接符 20" o:spid="_x0000_s1026" o:spt="20" style="position:absolute;left:6558;top:2217;height:0;width:4993;" filled="f" stroked="t" coordsize="21600,21600" o:gfxdata="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HsO&#10;ksEAAADdAAAADwAAAAAAAAABACAAAAAiAAAAZHJzL2Rvd25yZXYueG1sUEsBAhQAFAAAAAgAh07i&#10;QDMvBZ47AAAAOQAAABAAAAAAAAAAAQAgAAAAEAEAAGRycy9zaGFwZXhtbC54bWxQSwUGAAAAAAYA&#10;BgBbAQAAugMAAAAA&#10;">
                    <v:fill on="f" focussize="0,0"/>
                    <v:stroke weight="4pt" color="#5B9BD5" linestyle="thinThin" miterlimit="8" joinstyle="miter"/>
                    <v:imagedata o:title=""/>
                    <o:lock v:ext="edit" aspectratio="f"/>
                  </v:line>
                  <v:shape id="文本框 21" o:spid="_x0000_s1026" o:spt="202" type="#_x0000_t202" style="position:absolute;left:6669;top:1625;height:631;width:5049;" filled="f" stroked="f" coordsize="21600,21600" o:gfxdata="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2Cbm/&#10;AAAA3Q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C</w:t>
                          </w:r>
                          <w:r>
                            <w:rPr>
                              <w:rFonts w:hint="eastAsia" w:ascii="微软雅黑" w:hAnsi="微软雅黑" w:eastAsia="微软雅黑" w:cs="微软雅黑"/>
                              <w:b/>
                              <w:bCs/>
                              <w:sz w:val="28"/>
                              <w:szCs w:val="28"/>
                              <w:lang w:val="en-US" w:eastAsia="zh-CN"/>
                            </w:rPr>
                            <w:t>3</w:t>
                          </w:r>
                          <w:r>
                            <w:rPr>
                              <w:rFonts w:hint="eastAsia" w:ascii="微软雅黑" w:hAnsi="微软雅黑" w:eastAsia="微软雅黑" w:cs="微软雅黑"/>
                              <w:b/>
                              <w:bCs/>
                              <w:sz w:val="28"/>
                              <w:szCs w:val="28"/>
                            </w:rPr>
                            <w:t xml:space="preserve"> 设计开发过程乌龟图</w:t>
                          </w:r>
                        </w:p>
                      </w:txbxContent>
                    </v:textbox>
                  </v:shape>
                </v:group>
                <v:group id="组合 70" o:spid="_x0000_s1026" o:spt="203" style="position:absolute;left:6107;top:898547;height:4064;width:5905;" coordorigin="5713,4217" coordsize="5905,4064" o:gfxdata="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r8jv1sAAAADdAAAADwAAAAAAAAABACAAAAAiAAAAZHJzL2Rvd25yZXYu&#10;eG1sUEsBAhQAFAAAAAgAh07iQDMvBZ47AAAAOQAAABUAAAAAAAAAAQAgAAAADwEAAGRycy9ncm91&#10;cHNoYXBleG1sLnhtbFBLBQYAAAAABgAGAGABAADMAwAAAAA=&#10;">
                  <o:lock v:ext="edit" aspectratio="f"/>
                  <v:shape id="上箭头 68" o:spid="_x0000_s1026" o:spt="68" type="#_x0000_t68" style="position:absolute;left:8355;top:7112;height:880;width:643;v-text-anchor:middle;" fillcolor="#DBEEF4 [664]" filled="t" stroked="t" coordsize="21600,21600" o:gfxdata="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O+nCb4A&#10;AADdAAAADwAAAAAAAAABACAAAAAiAAAAZHJzL2Rvd25yZXYueG1sUEsBAhQAFAAAAAgAh07iQDMv&#10;BZ47AAAAOQAAABAAAAAAAAAAAQAgAAAADQEAAGRycy9zaGFwZXhtbC54bWxQSwUGAAAAAAYABgBb&#10;AQAAtwMAAAAA&#10;" adj="7891,5400">
                    <v:fill on="t" focussize="0,0"/>
                    <v:stroke weight="1pt" color="#385D8A [3204]" joinstyle="round"/>
                    <v:imagedata o:title=""/>
                    <o:lock v:ext="edit" aspectratio="f"/>
                  </v:shape>
                  <v:shape id="上箭头 67" o:spid="_x0000_s1026" o:spt="68" type="#_x0000_t68" style="position:absolute;left:8355;top:4217;height:1007;width:643;v-text-anchor:middle;" fillcolor="#DBEEF4 [664]" filled="t" stroked="t" coordsize="21600,21600" o:gfxdata="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XTSwugAAAN0A&#10;AAAPAAAAAAAAAAEAIAAAACIAAABkcnMvZG93bnJldi54bWxQSwECFAAUAAAACACHTuJAMy8FnjsA&#10;AAA5AAAAEAAAAAAAAAABACAAAAAJAQAAZHJzL3NoYXBleG1sLnhtbFBLBQYAAAAABgAGAFsBAACz&#10;AwAAAAA=&#10;" adj="6896,5400">
                    <v:fill on="t" focussize="0,0"/>
                    <v:stroke weight="1pt" color="#385D8A [3204]" joinstyle="round"/>
                    <v:imagedata o:title=""/>
                    <o:lock v:ext="edit" aspectratio="f"/>
                  </v:shape>
                  <v:shape id="棱台 1" o:spid="_x0000_s1026" o:spt="84" type="#_x0000_t84" style="position:absolute;left:6813;top:4831;height:2316;width:3727;v-text-anchor:middle;" fillcolor="#DBEEF4 [664]" filled="t" stroked="t" coordsize="21600,21600" o:gfxdata="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1mg68AAAA&#10;3QAAAA8AAAAAAAAAAQAgAAAAIgAAAGRycy9kb3ducmV2LnhtbFBLAQIUABQAAAAIAIdO4kAzLwWe&#10;OwAAADkAAAAQAAAAAAAAAAEAIAAAAAsBAABkcnMvc2hhcGV4bWwueG1sUEsFBgAAAAAGAAYAWwEA&#10;ALUDAAAAAA==&#10;" adj="771">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C</w:t>
                          </w:r>
                          <w:r>
                            <w:rPr>
                              <w:rFonts w:hint="eastAsia" w:ascii="微软雅黑" w:hAnsi="微软雅黑" w:eastAsia="微软雅黑" w:cs="微软雅黑"/>
                              <w:b/>
                              <w:bCs/>
                              <w:color w:val="000000" w:themeColor="text1"/>
                              <w:sz w:val="28"/>
                              <w:szCs w:val="28"/>
                              <w:u w:val="single"/>
                              <w:lang w:val="en-US" w:eastAsia="zh-CN"/>
                              <w14:textFill>
                                <w14:solidFill>
                                  <w14:schemeClr w14:val="tx1"/>
                                </w14:solidFill>
                              </w14:textFill>
                            </w:rPr>
                            <w:t>3</w:t>
                          </w:r>
                          <w:r>
                            <w:rPr>
                              <w:rFonts w:hint="eastAsia" w:ascii="微软雅黑" w:hAnsi="微软雅黑" w:eastAsia="微软雅黑" w:cs="微软雅黑"/>
                              <w:b/>
                              <w:bCs/>
                              <w:color w:val="000000" w:themeColor="text1"/>
                              <w:sz w:val="28"/>
                              <w:szCs w:val="28"/>
                              <w:u w:val="single"/>
                              <w14:textFill>
                                <w14:solidFill>
                                  <w14:schemeClr w14:val="tx1"/>
                                </w14:solidFill>
                              </w14:textFill>
                            </w:rPr>
                            <w:t>设计开发过程</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8.3  产品和服务的设计和开发</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8.3.6设计和开发更改</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8.5.6更改控制</w:t>
                          </w:r>
                        </w:p>
                      </w:txbxContent>
                    </v:textbox>
                  </v:shape>
                  <v:shape id="燕尾形 4" o:spid="_x0000_s1026" o:spt="55" type="#_x0000_t55" style="position:absolute;left:5788;top:5704;height:840;width:992;v-text-anchor:middle;" fillcolor="#DBEEF4 [664]" filled="t" stroked="t" coordsize="21600,21600" o:gfxdata="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Hs9f+/&#10;AAAA3QAAAA8AAAAAAAAAAQAgAAAAIgAAAGRycy9kb3ducmV2LnhtbFBLAQIUABQAAAAIAIdO4kAz&#10;LwWeOwAAADkAAAAQAAAAAAAAAAEAIAAAAA4BAABkcnMvc2hhcGV4bWwueG1sUEsFBgAAAAAGAAYA&#10;WwEAALgDAAAAAA==&#10;" adj="18835">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v:textbox>
                  </v:shape>
                  <v:shape id="右箭头 5" o:spid="_x0000_s1026" o:spt="13" type="#_x0000_t13" style="position:absolute;left:5713;top:4379;height:752;width:1274;rotation:2555904f;v-text-anchor:middle;" fillcolor="#DBEEF4 [664]" filled="t" stroked="t" coordsize="21600,21600" o:gfxdata="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TIFu8AAAA&#10;3QAAAA8AAAAAAAAAAQAgAAAAIgAAAGRycy9kb3ducmV2LnhtbFBLAQIUABQAAAAIAIdO4kAzLwWe&#10;OwAAADkAAAAQAAAAAAAAAAEAIAAAAAsBAABkcnMvc2hhcGV4bWwueG1sUEsFBgAAAAAGAAYAWwEA&#10;ALUDAAAAAA==&#10;" adj="15226,5400">
                    <v:fill on="t" focussize="0,0"/>
                    <v:stroke weight="1pt" color="#385D8A [3204]" joinstyle="round"/>
                    <v:imagedata o:title=""/>
                    <o:lock v:ext="edit" aspectratio="f"/>
                  </v:shape>
                  <v:shape id="右箭头 14" o:spid="_x0000_s1026" o:spt="13" type="#_x0000_t13" style="position:absolute;left:10415;top:4420;height:752;width:1203;rotation:9109504f;v-text-anchor:middle;" fillcolor="#DBEEF4 [664]" filled="t" stroked="t" coordsize="21600,21600" o:gfxdata="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tCC/&#10;AAAA3QAAAA8AAAAAAAAAAQAgAAAAIgAAAGRycy9kb3ducmV2LnhtbFBLAQIUABQAAAAIAIdO4kAz&#10;LwWeOwAAADkAAAAQAAAAAAAAAAEAIAAAAA4BAABkcnMvc2hhcGV4bWwueG1sUEsFBgAAAAAGAAYA&#10;WwEAALgDAAAAAA==&#10;" adj="14849,5400">
                    <v:fill on="t" focussize="0,0"/>
                    <v:stroke weight="1pt" color="#385D8A [3204]" joinstyle="round"/>
                    <v:imagedata o:title=""/>
                    <o:lock v:ext="edit" aspectratio="f"/>
                  </v:shape>
                  <v:shape id="右箭头 15" o:spid="_x0000_s1026" o:spt="13" type="#_x0000_t13" style="position:absolute;left:10335;top:7223;height:752;width:1332;rotation:-8781824f;v-text-anchor:middle;" fillcolor="#DBEEF4 [664]" filled="t" stroked="t" coordsize="21600,21600" o:gfxdata="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lmYAb4A&#10;AADdAAAADwAAAAAAAAABACAAAAAiAAAAZHJzL2Rvd25yZXYueG1sUEsBAhQAFAAAAAgAh07iQDMv&#10;BZ47AAAAOQAAABAAAAAAAAAAAQAgAAAADQEAAGRycy9zaGFwZXhtbC54bWxQSwUGAAAAAAYABgBb&#10;AQAAtwMAAAAA&#10;" adj="15503,5400">
                    <v:fill on="t" focussize="0,0"/>
                    <v:stroke weight="1pt" color="#385D8A [3204]" joinstyle="round"/>
                    <v:imagedata o:title=""/>
                    <o:lock v:ext="edit" aspectratio="f"/>
                  </v:shape>
                  <v:shape id="右箭头 16" o:spid="_x0000_s1026" o:spt="13" type="#_x0000_t13" style="position:absolute;left:5667;top:7239;height:752;width:1332;rotation:-3145728f;v-text-anchor:middle;" fillcolor="#DBEEF4 [664]" filled="t" stroked="t" coordsize="21600,21600" o:gfxdata="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0+MKs&#10;wAAAAN0AAAAPAAAAAAAAAAEAIAAAACIAAABkcnMvZG93bnJldi54bWxQSwECFAAUAAAACACHTuJA&#10;My8FnjsAAAA5AAAAEAAAAAAAAAABACAAAAAPAQAAZHJzL3NoYXBleG1sLnhtbFBLBQYAAAAABgAG&#10;AFsBAAC5AwAAAAA=&#10;" adj="15503,5400">
                    <v:fill on="t" focussize="0,0"/>
                    <v:stroke weight="1pt" color="#385D8A [3204]" joinstyle="round"/>
                    <v:imagedata o:title=""/>
                    <o:lock v:ext="edit" aspectratio="f"/>
                  </v:shape>
                  <v:shape id="燕尾形 65" o:spid="_x0000_s1026" o:spt="55" type="#_x0000_t55" style="position:absolute;left:10565;top:5704;height:840;width:992;v-text-anchor:middle;" fillcolor="#DBEEF4 [664]" filled="t" stroked="t" coordsize="21600,21600" o:gfxdata="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1aYb4A&#10;AADdAAAADwAAAAAAAAABACAAAAAiAAAAZHJzL2Rvd25yZXYueG1sUEsBAhQAFAAAAAgAh07iQDMv&#10;BZ47AAAAOQAAABAAAAAAAAAAAQAgAAAADQEAAGRycy9zaGFwZXhtbC54bWxQSwUGAAAAAAYABgBb&#10;AQAAtwMAAAAA&#10;" adj="18835">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v:textbox>
                  </v:shape>
                </v:group>
              </v:group>
            </w:pict>
          </mc:Fallback>
        </mc:AlternateContent>
      </w:r>
    </w:p>
    <w:p/>
    <w:p/>
    <w:p/>
    <w:p/>
    <w:p/>
    <w:p/>
    <w:p/>
    <w:p/>
    <w:p/>
    <w:p/>
    <w:p/>
    <w:p/>
    <w:p/>
    <w:p/>
    <w:p/>
    <w:p/>
    <w:p/>
    <w:p/>
    <w:p/>
    <w:p/>
    <w:p/>
    <w:p/>
    <w:p/>
    <w:p/>
    <w:p/>
    <w:p/>
    <w:p/>
    <w:p/>
    <w:p/>
    <w:p>
      <w:r>
        <w:rPr>
          <w:sz w:val="21"/>
        </w:rPr>
        <mc:AlternateContent>
          <mc:Choice Requires="wpg">
            <w:drawing>
              <wp:anchor distT="0" distB="0" distL="114300" distR="114300" simplePos="0" relativeHeight="251685888" behindDoc="0" locked="0" layoutInCell="1" allowOverlap="1">
                <wp:simplePos x="0" y="0"/>
                <wp:positionH relativeFrom="column">
                  <wp:posOffset>336550</wp:posOffset>
                </wp:positionH>
                <wp:positionV relativeFrom="paragraph">
                  <wp:posOffset>-138430</wp:posOffset>
                </wp:positionV>
                <wp:extent cx="8420100" cy="5170170"/>
                <wp:effectExtent l="9525" t="9525" r="9525" b="20955"/>
                <wp:wrapNone/>
                <wp:docPr id="1190" name="组合 1190"/>
                <wp:cNvGraphicFramePr/>
                <a:graphic xmlns:a="http://schemas.openxmlformats.org/drawingml/2006/main">
                  <a:graphicData uri="http://schemas.microsoft.com/office/word/2010/wordprocessingGroup">
                    <wpg:wgp>
                      <wpg:cNvGrpSpPr/>
                      <wpg:grpSpPr>
                        <a:xfrm>
                          <a:off x="0" y="0"/>
                          <a:ext cx="8420100" cy="5170170"/>
                          <a:chOff x="1947" y="908362"/>
                          <a:chExt cx="13260" cy="8142"/>
                        </a:xfrm>
                      </wpg:grpSpPr>
                      <wps:wsp>
                        <wps:cNvPr id="1191" name="矩形 18"/>
                        <wps:cNvSpPr/>
                        <wps:spPr>
                          <a:xfrm>
                            <a:off x="1947" y="908362"/>
                            <a:ext cx="13260" cy="8142"/>
                          </a:xfrm>
                          <a:prstGeom prst="rect">
                            <a:avLst/>
                          </a:prstGeom>
                          <a:noFill/>
                          <a:ln w="1905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192" name="棱台 6"/>
                        <wps:cNvSpPr/>
                        <wps:spPr>
                          <a:xfrm>
                            <a:off x="2155" y="908968"/>
                            <a:ext cx="3531" cy="1788"/>
                          </a:xfrm>
                          <a:prstGeom prst="bevel">
                            <a:avLst>
                              <a:gd name="adj" fmla="val 3568"/>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计算机及网络、打印机、电话</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图纸、工艺规范、生产场所、搬运工具、工具</w:t>
                              </w:r>
                              <w:r>
                                <w:rPr>
                                  <w:rFonts w:hint="eastAsia" w:ascii="微软雅黑" w:hAnsi="微软雅黑" w:eastAsia="微软雅黑" w:cs="微软雅黑"/>
                                  <w:color w:val="000000" w:themeColor="text1"/>
                                  <w14:textFill>
                                    <w14:solidFill>
                                      <w14:schemeClr w14:val="tx1"/>
                                    </w14:solidFill>
                                  </w14:textFill>
                                </w:rPr>
                                <w:t>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93" name="棱台 7"/>
                        <wps:cNvSpPr/>
                        <wps:spPr>
                          <a:xfrm>
                            <a:off x="11543" y="909231"/>
                            <a:ext cx="3480" cy="1453"/>
                          </a:xfrm>
                          <a:prstGeom prst="bevel">
                            <a:avLst>
                              <a:gd name="adj" fmla="val 3568"/>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val="en-US" w:eastAsia="zh-CN"/>
                                  <w14:textFill>
                                    <w14:solidFill>
                                      <w14:schemeClr w14:val="tx1"/>
                                    </w14:solidFill>
                                  </w14:textFill>
                                </w:rPr>
                                <w:t>技术实施中心</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94" name="棱台 8"/>
                        <wps:cNvSpPr/>
                        <wps:spPr>
                          <a:xfrm>
                            <a:off x="2155" y="914461"/>
                            <a:ext cx="3531" cy="1929"/>
                          </a:xfrm>
                          <a:prstGeom prst="bevel">
                            <a:avLst>
                              <a:gd name="adj" fmla="val 1794"/>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《生产和服务控制程序》</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《电气装配工艺规范》</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《机械装配工艺规范》</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95" name="棱台 9"/>
                        <wps:cNvSpPr/>
                        <wps:spPr>
                          <a:xfrm>
                            <a:off x="11543" y="914340"/>
                            <a:ext cx="3480" cy="2050"/>
                          </a:xfrm>
                          <a:prstGeom prst="bevel">
                            <a:avLst>
                              <a:gd name="adj" fmla="val 1875"/>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项目</w:t>
                              </w:r>
                              <w:r>
                                <w:rPr>
                                  <w:rFonts w:hint="eastAsia" w:ascii="微软雅黑" w:hAnsi="微软雅黑" w:eastAsia="微软雅黑" w:cs="微软雅黑"/>
                                  <w:color w:val="000000" w:themeColor="text1"/>
                                  <w14:textFill>
                                    <w14:solidFill>
                                      <w14:schemeClr w14:val="tx1"/>
                                    </w14:solidFill>
                                  </w14:textFill>
                                </w:rPr>
                                <w:t>计划完成率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96" name="棱台 11"/>
                        <wps:cNvSpPr/>
                        <wps:spPr>
                          <a:xfrm>
                            <a:off x="6808" y="914277"/>
                            <a:ext cx="3590" cy="2113"/>
                          </a:xfrm>
                          <a:prstGeom prst="bevel">
                            <a:avLst>
                              <a:gd name="adj" fmla="val 2453"/>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人员、设备、基础设备不足</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人员能力不足</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管理漏洞</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97" name="棱台 12"/>
                        <wps:cNvSpPr/>
                        <wps:spPr>
                          <a:xfrm>
                            <a:off x="2155" y="911287"/>
                            <a:ext cx="3531" cy="2445"/>
                          </a:xfrm>
                          <a:prstGeom prst="bevel">
                            <a:avLst>
                              <a:gd name="adj" fmla="val 1541"/>
                            </a:avLst>
                          </a:prstGeom>
                          <a:noFill/>
                          <a:ln w="12700" cap="flat" cmpd="sng" algn="ctr">
                            <a:solidFill>
                              <a:srgbClr val="5B9BD5">
                                <a:shade val="50000"/>
                              </a:srgbClr>
                            </a:solidFill>
                            <a:prstDash val="solid"/>
                            <a:miter lim="800000"/>
                          </a:ln>
                          <a:effectLst/>
                        </wps:spPr>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项目计划</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图纸和技术文件</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人员、设备、物料、工装、监视和测量设备要求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产品标识、防护、可追溯性的要求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98" name="棱台 13"/>
                        <wps:cNvSpPr/>
                        <wps:spPr>
                          <a:xfrm>
                            <a:off x="11543" y="911021"/>
                            <a:ext cx="3465" cy="2816"/>
                          </a:xfrm>
                          <a:prstGeom prst="bevel">
                            <a:avLst>
                              <a:gd name="adj" fmla="val 1669"/>
                            </a:avLst>
                          </a:prstGeom>
                          <a:noFill/>
                          <a:ln w="12700" cap="flat" cmpd="sng" algn="ctr">
                            <a:solidFill>
                              <a:srgbClr val="5B9BD5">
                                <a:shade val="50000"/>
                              </a:srgbClr>
                            </a:solidFill>
                            <a:prstDash val="solid"/>
                            <a:miter lim="800000"/>
                          </a:ln>
                          <a:effectLst/>
                        </wps:spPr>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项目装调计划完成表</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合格</w:t>
                              </w:r>
                              <w:r>
                                <w:rPr>
                                  <w:rFonts w:hint="eastAsia" w:ascii="微软雅黑" w:hAnsi="微软雅黑" w:eastAsia="微软雅黑" w:cs="微软雅黑"/>
                                  <w:color w:val="000000" w:themeColor="text1"/>
                                  <w:lang w:val="en-US" w:eastAsia="zh-CN"/>
                                  <w14:textFill>
                                    <w14:solidFill>
                                      <w14:schemeClr w14:val="tx1"/>
                                    </w14:solidFill>
                                  </w14:textFill>
                                </w:rPr>
                                <w:t>的产品或服务</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符合要求的产品状态标识、防护措施等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99" name="棱台 17"/>
                        <wps:cNvSpPr/>
                        <wps:spPr>
                          <a:xfrm>
                            <a:off x="7362" y="909231"/>
                            <a:ext cx="2545" cy="1195"/>
                          </a:xfrm>
                          <a:prstGeom prst="bevel">
                            <a:avLst>
                              <a:gd name="adj" fmla="val 3568"/>
                            </a:avLst>
                          </a:prstGeom>
                          <a:noFill/>
                          <a:ln w="12700" cap="flat" cmpd="sng" algn="ctr">
                            <a:solidFill>
                              <a:srgbClr val="5B9BD5">
                                <a:shade val="50000"/>
                              </a:srgbClr>
                            </a:solidFill>
                            <a:prstDash val="solid"/>
                            <a:miter lim="800000"/>
                          </a:ln>
                          <a:effectLst/>
                        </wps:spPr>
                        <wps:txb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中心负责人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200" name="组合 23"/>
                        <wpg:cNvGrpSpPr/>
                        <wpg:grpSpPr>
                          <a:xfrm rot="0">
                            <a:off x="6206" y="908363"/>
                            <a:ext cx="5086" cy="620"/>
                            <a:chOff x="6558" y="1625"/>
                            <a:chExt cx="5160" cy="631"/>
                          </a:xfrm>
                        </wpg:grpSpPr>
                        <wps:wsp>
                          <wps:cNvPr id="1201" name="直接连接符 20"/>
                          <wps:cNvCnPr/>
                          <wps:spPr>
                            <a:xfrm>
                              <a:off x="6558" y="2217"/>
                              <a:ext cx="4993" cy="0"/>
                            </a:xfrm>
                            <a:prstGeom prst="line">
                              <a:avLst/>
                            </a:prstGeom>
                            <a:noFill/>
                            <a:ln w="50800" cap="flat" cmpd="dbl" algn="ctr">
                              <a:solidFill>
                                <a:srgbClr val="5B9BD5"/>
                              </a:solidFill>
                              <a:prstDash val="solid"/>
                              <a:miter lim="800000"/>
                            </a:ln>
                            <a:effectLst/>
                          </wps:spPr>
                          <wps:bodyPr/>
                        </wps:wsp>
                        <wps:wsp>
                          <wps:cNvPr id="1202" name="文本框 21"/>
                          <wps:cNvSpPr txBox="1"/>
                          <wps:spPr>
                            <a:xfrm>
                              <a:off x="6669" y="1625"/>
                              <a:ext cx="5049" cy="631"/>
                            </a:xfrm>
                            <a:prstGeom prst="rect">
                              <a:avLst/>
                            </a:prstGeom>
                            <a:noFill/>
                            <a:ln w="6350">
                              <a:noFill/>
                            </a:ln>
                            <a:effectLst/>
                          </wps:spPr>
                          <wps:txb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C</w:t>
                                </w:r>
                                <w:r>
                                  <w:rPr>
                                    <w:rFonts w:hint="eastAsia" w:ascii="微软雅黑" w:hAnsi="微软雅黑" w:eastAsia="微软雅黑" w:cs="微软雅黑"/>
                                    <w:b/>
                                    <w:bCs/>
                                    <w:sz w:val="28"/>
                                    <w:szCs w:val="28"/>
                                    <w:lang w:val="en-US" w:eastAsia="zh-CN"/>
                                  </w:rPr>
                                  <w:t>4</w:t>
                                </w:r>
                                <w:r>
                                  <w:rPr>
                                    <w:rFonts w:hint="eastAsia" w:ascii="微软雅黑" w:hAnsi="微软雅黑" w:eastAsia="微软雅黑" w:cs="微软雅黑"/>
                                    <w:b/>
                                    <w:bCs/>
                                    <w:sz w:val="28"/>
                                    <w:szCs w:val="28"/>
                                  </w:rPr>
                                  <w:t xml:space="preserve"> 生产和服务提供过程乌龟图</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203" name="组合 70"/>
                        <wpg:cNvGrpSpPr/>
                        <wpg:grpSpPr>
                          <a:xfrm rot="0">
                            <a:off x="5671" y="910407"/>
                            <a:ext cx="5905" cy="4064"/>
                            <a:chOff x="5713" y="4217"/>
                            <a:chExt cx="5905" cy="4064"/>
                          </a:xfrm>
                        </wpg:grpSpPr>
                        <wps:wsp>
                          <wps:cNvPr id="1204" name="上箭头 68"/>
                          <wps:cNvSpPr/>
                          <wps:spPr>
                            <a:xfrm>
                              <a:off x="8355" y="7112"/>
                              <a:ext cx="643" cy="858"/>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05" name="上箭头 67"/>
                          <wps:cNvSpPr/>
                          <wps:spPr>
                            <a:xfrm>
                              <a:off x="8355" y="4217"/>
                              <a:ext cx="643" cy="1007"/>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06" name="棱台 1"/>
                          <wps:cNvSpPr/>
                          <wps:spPr>
                            <a:xfrm>
                              <a:off x="6813" y="4831"/>
                              <a:ext cx="3727" cy="2316"/>
                            </a:xfrm>
                            <a:prstGeom prst="bevel">
                              <a:avLst>
                                <a:gd name="adj" fmla="val 3568"/>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C</w:t>
                                </w:r>
                                <w:r>
                                  <w:rPr>
                                    <w:rFonts w:hint="eastAsia" w:ascii="微软雅黑" w:hAnsi="微软雅黑" w:eastAsia="微软雅黑" w:cs="微软雅黑"/>
                                    <w:b/>
                                    <w:bCs/>
                                    <w:color w:val="000000" w:themeColor="text1"/>
                                    <w:sz w:val="28"/>
                                    <w:szCs w:val="28"/>
                                    <w:u w:val="single"/>
                                    <w:lang w:val="en-US" w:eastAsia="zh-CN"/>
                                    <w14:textFill>
                                      <w14:solidFill>
                                        <w14:schemeClr w14:val="tx1"/>
                                      </w14:solidFill>
                                    </w14:textFill>
                                  </w:rPr>
                                  <w:t>4</w:t>
                                </w:r>
                                <w:r>
                                  <w:rPr>
                                    <w:rFonts w:hint="eastAsia" w:ascii="微软雅黑" w:hAnsi="微软雅黑" w:eastAsia="微软雅黑" w:cs="微软雅黑"/>
                                    <w:b/>
                                    <w:bCs/>
                                    <w:color w:val="000000" w:themeColor="text1"/>
                                    <w:sz w:val="28"/>
                                    <w:szCs w:val="28"/>
                                    <w:u w:val="single"/>
                                    <w14:textFill>
                                      <w14:solidFill>
                                        <w14:schemeClr w14:val="tx1"/>
                                      </w14:solidFill>
                                    </w14:textFill>
                                  </w:rPr>
                                  <w:t>生产和服务提供过程</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7.1.4过程运行环境</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8.5 生产和服务提供</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9.1.1总则</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07" name="燕尾形 4"/>
                          <wps:cNvSpPr/>
                          <wps:spPr>
                            <a:xfrm>
                              <a:off x="5788" y="5704"/>
                              <a:ext cx="992"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08" name="右箭头 5"/>
                          <wps:cNvSpPr/>
                          <wps:spPr>
                            <a:xfrm rot="2340000">
                              <a:off x="5713" y="4379"/>
                              <a:ext cx="1274"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09" name="右箭头 14"/>
                          <wps:cNvSpPr/>
                          <wps:spPr>
                            <a:xfrm rot="8340000">
                              <a:off x="10415" y="4420"/>
                              <a:ext cx="1203"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10" name="右箭头 15"/>
                          <wps:cNvSpPr/>
                          <wps:spPr>
                            <a:xfrm rot="13560000">
                              <a:off x="10335" y="7223"/>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11" name="右箭头 16"/>
                          <wps:cNvSpPr/>
                          <wps:spPr>
                            <a:xfrm rot="18720000">
                              <a:off x="5667" y="7239"/>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12" name="燕尾形 65"/>
                          <wps:cNvSpPr/>
                          <wps:spPr>
                            <a:xfrm>
                              <a:off x="10565" y="5704"/>
                              <a:ext cx="992"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6.5pt;margin-top:-10.9pt;height:407.1pt;width:663pt;z-index:251685888;mso-width-relative:page;mso-height-relative:page;" coordorigin="1947,908362" coordsize="13260,8142" o:gfxdata="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">
                <o:lock v:ext="edit" aspectratio="f"/>
                <v:rect id="矩形 18" o:spid="_x0000_s1026" o:spt="1" style="position:absolute;left:1947;top:908362;height:8142;width:13260;v-text-anchor:middle;" filled="f" stroked="t" coordsize="21600,21600" o:gfxdata="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wzWa8AAAA&#10;3QAAAA8AAAAAAAAAAQAgAAAAIgAAAGRycy9kb3ducmV2LnhtbFBLAQIUABQAAAAIAIdO4kAzLwWe&#10;OwAAADkAAAAQAAAAAAAAAAEAIAAAAAsBAABkcnMvc2hhcGV4bWwueG1sUEsFBgAAAAAGAAYAWwEA&#10;ALUDAAAAAA==&#10;">
                  <v:fill on="f" focussize="0,0"/>
                  <v:stroke weight="1.5pt" color="#41719C" miterlimit="8" joinstyle="miter"/>
                  <v:imagedata o:title=""/>
                  <o:lock v:ext="edit" aspectratio="f"/>
                </v:rect>
                <v:shape id="棱台 6" o:spid="_x0000_s1026" o:spt="84" type="#_x0000_t84" style="position:absolute;left:2155;top:908968;height:1788;width:3531;v-text-anchor:middle;" filled="f" stroked="t" coordsize="21600,21600" o:gfxdata="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sMHeS/&#10;AAAA3QAAAA8AAAAAAAAAAQAgAAAAIgAAAGRycy9kb3ducmV2LnhtbFBLAQIUABQAAAAIAIdO4kAz&#10;LwWeOwAAADkAAAAQAAAAAAAAAAEAIAAAAA4BAABkcnMvc2hhcGV4bWwueG1sUEsFBgAAAAAGAAYA&#10;WwEAALgDAAAAAA==&#10;" adj="771">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计算机及网络、打印机、电话</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图纸、工艺规范、生产场所、搬运工具、工具</w:t>
                        </w:r>
                        <w:r>
                          <w:rPr>
                            <w:rFonts w:hint="eastAsia" w:ascii="微软雅黑" w:hAnsi="微软雅黑" w:eastAsia="微软雅黑" w:cs="微软雅黑"/>
                            <w:color w:val="000000" w:themeColor="text1"/>
                            <w14:textFill>
                              <w14:solidFill>
                                <w14:schemeClr w14:val="tx1"/>
                              </w14:solidFill>
                            </w14:textFill>
                          </w:rPr>
                          <w:t>等</w:t>
                        </w:r>
                      </w:p>
                    </w:txbxContent>
                  </v:textbox>
                </v:shape>
                <v:shape id="棱台 7" o:spid="_x0000_s1026" o:spt="84" type="#_x0000_t84" style="position:absolute;left:11543;top:909231;height:1453;width:3480;v-text-anchor:middle;" filled="f" stroked="t" coordsize="21600,21600" o:gfxdata="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AuH+/&#10;AAAA3QAAAA8AAAAAAAAAAQAgAAAAIgAAAGRycy9kb3ducmV2LnhtbFBLAQIUABQAAAAIAIdO4kAz&#10;LwWeOwAAADkAAAAQAAAAAAAAAAEAIAAAAA4BAABkcnMvc2hhcGV4bWwueG1sUEsFBgAAAAAGAAYA&#10;WwEAALgDAAAAAA==&#10;" adj="771">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val="en-US" w:eastAsia="zh-CN"/>
                            <w14:textFill>
                              <w14:solidFill>
                                <w14:schemeClr w14:val="tx1"/>
                              </w14:solidFill>
                            </w14:textFill>
                          </w:rPr>
                          <w:t>技术实施中心</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v:textbox>
                </v:shape>
                <v:shape id="棱台 8" o:spid="_x0000_s1026" o:spt="84" type="#_x0000_t84" style="position:absolute;left:2155;top:914461;height:1929;width:3531;v-text-anchor:middle;" filled="f" stroked="t" coordsize="21600,21600" o:gfxdata="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vr1PLsAAADd&#10;AAAADwAAAAAAAAABACAAAAAiAAAAZHJzL2Rvd25yZXYueG1sUEsBAhQAFAAAAAgAh07iQDMvBZ47&#10;AAAAOQAAABAAAAAAAAAAAQAgAAAACgEAAGRycy9zaGFwZXhtbC54bWxQSwUGAAAAAAYABgBbAQAA&#10;tAMAAAAA&#10;" adj="388">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《生产和服务控制程序》</w:t>
                        </w:r>
                      </w:p>
                      <w:p>
                        <w:pPr>
                          <w:numPr>
                            <w:ilvl w:val="0"/>
                            <w:numId w:val="92"/>
                          </w:numPr>
                          <w:spacing w:line="0" w:lineRule="atLeast"/>
                          <w:ind w:left="220" w:hanging="220"/>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《电气装配工艺规范》</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《机械装配工艺规范》</w:t>
                        </w:r>
                      </w:p>
                    </w:txbxContent>
                  </v:textbox>
                </v:shape>
                <v:shape id="棱台 9" o:spid="_x0000_s1026" o:spt="84" type="#_x0000_t84" style="position:absolute;left:11543;top:914340;height:2050;width:3480;v-text-anchor:middle;" filled="f" stroked="t" coordsize="21600,21600" o:gfxdata="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mNtub4A&#10;AADdAAAADwAAAAAAAAABACAAAAAiAAAAZHJzL2Rvd25yZXYueG1sUEsBAhQAFAAAAAgAh07iQDMv&#10;BZ47AAAAOQAAABAAAAAAAAAAAQAgAAAADQEAAGRycy9zaGFwZXhtbC54bWxQSwUGAAAAAAYABgBb&#10;AQAAtwMAAAAA&#10;" adj="405">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项目</w:t>
                        </w:r>
                        <w:r>
                          <w:rPr>
                            <w:rFonts w:hint="eastAsia" w:ascii="微软雅黑" w:hAnsi="微软雅黑" w:eastAsia="微软雅黑" w:cs="微软雅黑"/>
                            <w:color w:val="000000" w:themeColor="text1"/>
                            <w14:textFill>
                              <w14:solidFill>
                                <w14:schemeClr w14:val="tx1"/>
                              </w14:solidFill>
                            </w14:textFill>
                          </w:rPr>
                          <w:t>计划完成率</w:t>
                        </w:r>
                      </w:p>
                    </w:txbxContent>
                  </v:textbox>
                </v:shape>
                <v:shape id="棱台 11" o:spid="_x0000_s1026" o:spt="84" type="#_x0000_t84" style="position:absolute;left:6808;top:914277;height:2113;width:3590;v-text-anchor:middle;" filled="f" stroked="t" coordsize="21600,21600" o:gfxdata="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cBXie8AAAA&#10;3QAAAA8AAAAAAAAAAQAgAAAAIgAAAGRycy9kb3ducmV2LnhtbFBLAQIUABQAAAAIAIdO4kAzLwWe&#10;OwAAADkAAAAQAAAAAAAAAAEAIAAAAAsBAABkcnMvc2hhcGV4bWwueG1sUEsFBgAAAAAGAAYAWwEA&#10;ALUDAAAAAA==&#10;" adj="530">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人员、设备、基础设备不足</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人员能力不足</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管理漏洞</w:t>
                        </w:r>
                      </w:p>
                    </w:txbxContent>
                  </v:textbox>
                </v:shape>
                <v:shape id="棱台 12" o:spid="_x0000_s1026" o:spt="84" type="#_x0000_t84" style="position:absolute;left:2155;top:911287;height:2445;width:3531;v-text-anchor:middle;" filled="f" stroked="t" coordsize="21600,21600" o:gfxdata="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M5Du8AAAA&#10;3QAAAA8AAAAAAAAAAQAgAAAAIgAAAGRycy9kb3ducmV2LnhtbFBLAQIUABQAAAAIAIdO4kAzLwWe&#10;OwAAADkAAAAQAAAAAAAAAAEAIAAAAAsBAABkcnMvc2hhcGV4bWwueG1sUEsFBgAAAAAGAAYAWwEA&#10;ALUDAAAAAA==&#10;" adj="333">
                  <v:fill on="f" focussize="0,0"/>
                  <v:stroke weight="1pt" color="#41719C" miterlimit="8" joinstyle="miter"/>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项目计划</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图纸和技术文件</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人员、设备、物料、工装、监视和测量设备要求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产品标识、防护、可追溯性的要求</w:t>
                        </w:r>
                      </w:p>
                    </w:txbxContent>
                  </v:textbox>
                </v:shape>
                <v:shape id="棱台 13" o:spid="_x0000_s1026" o:spt="84" type="#_x0000_t84" style="position:absolute;left:11543;top:911021;height:2816;width:3465;v-text-anchor:middle;" filled="f" stroked="t" coordsize="21600,21600" o:gfxdata="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n4CvQAA&#10;AN0AAAAPAAAAAAAAAAEAIAAAACIAAABkcnMvZG93bnJldi54bWxQSwECFAAUAAAACACHTuJAMy8F&#10;njsAAAA5AAAAEAAAAAAAAAABACAAAAAMAQAAZHJzL3NoYXBleG1sLnhtbFBLBQYAAAAABgAGAFsB&#10;AAC2AwAAAAA=&#10;" adj="361">
                  <v:fill on="f" focussize="0,0"/>
                  <v:stroke weight="1pt" color="#41719C" miterlimit="8" joinstyle="miter"/>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项目装调计划完成表</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合格</w:t>
                        </w:r>
                        <w:r>
                          <w:rPr>
                            <w:rFonts w:hint="eastAsia" w:ascii="微软雅黑" w:hAnsi="微软雅黑" w:eastAsia="微软雅黑" w:cs="微软雅黑"/>
                            <w:color w:val="000000" w:themeColor="text1"/>
                            <w:lang w:val="en-US" w:eastAsia="zh-CN"/>
                            <w14:textFill>
                              <w14:solidFill>
                                <w14:schemeClr w14:val="tx1"/>
                              </w14:solidFill>
                            </w14:textFill>
                          </w:rPr>
                          <w:t>的产品或服务</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符合要求的产品状态标识、防护措施等</w:t>
                        </w:r>
                      </w:p>
                    </w:txbxContent>
                  </v:textbox>
                </v:shape>
                <v:shape id="棱台 17" o:spid="_x0000_s1026" o:spt="84" type="#_x0000_t84" style="position:absolute;left:7362;top:909231;height:1195;width:2545;v-text-anchor:middle;" filled="f" stroked="t" coordsize="21600,21600" o:gfxdata="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Woj5W/&#10;AAAA3QAAAA8AAAAAAAAAAQAgAAAAIgAAAGRycy9kb3ducmV2LnhtbFBLAQIUABQAAAAIAIdO4kAz&#10;LwWeOwAAADkAAAAQAAAAAAAAAAEAIAAAAA4BAABkcnMvc2hhcGV4bWwueG1sUEsFBgAAAAAGAAYA&#10;WwEAALgDAAAAAA==&#10;" adj="771">
                  <v:fill on="f" focussize="0,0"/>
                  <v:stroke weight="1pt" color="#41719C" miterlimit="8" joinstyle="miter"/>
                  <v:imagedata o:title=""/>
                  <o:lock v:ext="edit" aspectratio="f"/>
                  <v:textbo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中心负责人</w:t>
                        </w:r>
                      </w:p>
                    </w:txbxContent>
                  </v:textbox>
                </v:shape>
                <v:group id="组合 23" o:spid="_x0000_s1026" o:spt="203" style="position:absolute;left:6206;top:908363;height:620;width:5086;" coordorigin="6558,1625" coordsize="5160,631" o:gfxdata="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k+jfC+AAAA3QAAAA8AAAAAAAAAAQAgAAAAIgAAAGRycy9kb3ducmV2Lnht&#10;bFBLAQIUABQAAAAIAIdO4kAzLwWeOwAAADkAAAAVAAAAAAAAAAEAIAAAAA0BAABkcnMvZ3JvdXBz&#10;aGFwZXhtbC54bWxQSwUGAAAAAAYABgBgAQAAygMAAAAA&#10;">
                  <o:lock v:ext="edit" aspectratio="f"/>
                  <v:line id="直接连接符 20" o:spid="_x0000_s1026" o:spt="20" style="position:absolute;left:6558;top:2217;height:0;width:4993;" filled="f" stroked="t" coordsize="21600,21600" o:gfxdata="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YrUOvQAA&#10;AN0AAAAPAAAAAAAAAAEAIAAAACIAAABkcnMvZG93bnJldi54bWxQSwECFAAUAAAACACHTuJAMy8F&#10;njsAAAA5AAAAEAAAAAAAAAABACAAAAAMAQAAZHJzL3NoYXBleG1sLnhtbFBLBQYAAAAABgAGAFsB&#10;AAC2AwAAAAA=&#10;">
                    <v:fill on="f" focussize="0,0"/>
                    <v:stroke weight="4pt" color="#5B9BD5" linestyle="thinThin" miterlimit="8" joinstyle="miter"/>
                    <v:imagedata o:title=""/>
                    <o:lock v:ext="edit" aspectratio="f"/>
                  </v:line>
                  <v:shape id="文本框 21" o:spid="_x0000_s1026" o:spt="202" type="#_x0000_t202" style="position:absolute;left:6669;top:1625;height:631;width:5049;" filled="f" stroked="f" coordsize="21600,21600" o:gfxdata="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nGJyb4A&#10;AADd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C</w:t>
                          </w:r>
                          <w:r>
                            <w:rPr>
                              <w:rFonts w:hint="eastAsia" w:ascii="微软雅黑" w:hAnsi="微软雅黑" w:eastAsia="微软雅黑" w:cs="微软雅黑"/>
                              <w:b/>
                              <w:bCs/>
                              <w:sz w:val="28"/>
                              <w:szCs w:val="28"/>
                              <w:lang w:val="en-US" w:eastAsia="zh-CN"/>
                            </w:rPr>
                            <w:t>4</w:t>
                          </w:r>
                          <w:r>
                            <w:rPr>
                              <w:rFonts w:hint="eastAsia" w:ascii="微软雅黑" w:hAnsi="微软雅黑" w:eastAsia="微软雅黑" w:cs="微软雅黑"/>
                              <w:b/>
                              <w:bCs/>
                              <w:sz w:val="28"/>
                              <w:szCs w:val="28"/>
                            </w:rPr>
                            <w:t xml:space="preserve"> 生产和服务提供过程乌龟图</w:t>
                          </w:r>
                        </w:p>
                      </w:txbxContent>
                    </v:textbox>
                  </v:shape>
                </v:group>
                <v:group id="组合 70" o:spid="_x0000_s1026" o:spt="203" style="position:absolute;left:5671;top:910407;height:4064;width:5905;" coordorigin="5713,4217" coordsize="5905,4064" o:gfxdata="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nsE4e+AAAA3QAAAA8AAAAAAAAAAQAgAAAAIgAAAGRycy9kb3ducmV2Lnht&#10;bFBLAQIUABQAAAAIAIdO4kAzLwWeOwAAADkAAAAVAAAAAAAAAAEAIAAAAA0BAABkcnMvZ3JvdXBz&#10;aGFwZXhtbC54bWxQSwUGAAAAAAYABgBgAQAAygMAAAAA&#10;">
                  <o:lock v:ext="edit" aspectratio="f"/>
                  <v:shape id="上箭头 68" o:spid="_x0000_s1026" o:spt="68" type="#_x0000_t68" style="position:absolute;left:8355;top:7112;height:858;width:643;v-text-anchor:middle;" fillcolor="#DBEEF4 [664]" filled="t" stroked="t" coordsize="21600,21600" o:gfxdata="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DSczvQAA&#10;AN0AAAAPAAAAAAAAAAEAIAAAACIAAABkcnMvZG93bnJldi54bWxQSwECFAAUAAAACACHTuJAMy8F&#10;njsAAAA5AAAAEAAAAAAAAAABACAAAAAMAQAAZHJzL3NoYXBleG1sLnhtbFBLBQYAAAAABgAGAFsB&#10;AAC2AwAAAAA=&#10;" adj="8093,5400">
                    <v:fill on="t" focussize="0,0"/>
                    <v:stroke weight="1pt" color="#385D8A [3204]" joinstyle="round"/>
                    <v:imagedata o:title=""/>
                    <o:lock v:ext="edit" aspectratio="f"/>
                  </v:shape>
                  <v:shape id="上箭头 67" o:spid="_x0000_s1026" o:spt="68" type="#_x0000_t68" style="position:absolute;left:8355;top:4217;height:1007;width:643;v-text-anchor:middle;" fillcolor="#DBEEF4 [664]" filled="t" stroked="t" coordsize="21600,21600" o:gfxdata="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Qs7iugAAAN0A&#10;AAAPAAAAAAAAAAEAIAAAACIAAABkcnMvZG93bnJldi54bWxQSwECFAAUAAAACACHTuJAMy8FnjsA&#10;AAA5AAAAEAAAAAAAAAABACAAAAAJAQAAZHJzL3NoYXBleG1sLnhtbFBLBQYAAAAABgAGAFsBAACz&#10;AwAAAAA=&#10;" adj="6896,5400">
                    <v:fill on="t" focussize="0,0"/>
                    <v:stroke weight="1pt" color="#385D8A [3204]" joinstyle="round"/>
                    <v:imagedata o:title=""/>
                    <o:lock v:ext="edit" aspectratio="f"/>
                  </v:shape>
                  <v:shape id="棱台 1" o:spid="_x0000_s1026" o:spt="84" type="#_x0000_t84" style="position:absolute;left:6813;top:4831;height:2316;width:3727;v-text-anchor:middle;" fillcolor="#DBEEF4 [664]" filled="t" stroked="t" coordsize="21600,21600" o:gfxdata="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0W7C8AAAA&#10;3QAAAA8AAAAAAAAAAQAgAAAAIgAAAGRycy9kb3ducmV2LnhtbFBLAQIUABQAAAAIAIdO4kAzLwWe&#10;OwAAADkAAAAQAAAAAAAAAAEAIAAAAAsBAABkcnMvc2hhcGV4bWwueG1sUEsFBgAAAAAGAAYAWwEA&#10;ALUDAAAAAA==&#10;" adj="771">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sz w:val="28"/>
                              <w:szCs w:val="28"/>
                              <w14:textFill>
                                <w14:solidFill>
                                  <w14:schemeClr w14:val="tx1"/>
                                </w14:solidFill>
                              </w14:textFill>
                            </w:rPr>
                          </w:pPr>
                          <w:r>
                            <w:rPr>
                              <w:rFonts w:hint="eastAsia" w:ascii="微软雅黑" w:hAnsi="微软雅黑" w:eastAsia="微软雅黑" w:cs="微软雅黑"/>
                              <w:b/>
                              <w:bCs/>
                              <w:color w:val="000000" w:themeColor="text1"/>
                              <w:sz w:val="28"/>
                              <w:szCs w:val="28"/>
                              <w:u w:val="single"/>
                              <w14:textFill>
                                <w14:solidFill>
                                  <w14:schemeClr w14:val="tx1"/>
                                </w14:solidFill>
                              </w14:textFill>
                            </w:rPr>
                            <w:t>C</w:t>
                          </w:r>
                          <w:r>
                            <w:rPr>
                              <w:rFonts w:hint="eastAsia" w:ascii="微软雅黑" w:hAnsi="微软雅黑" w:eastAsia="微软雅黑" w:cs="微软雅黑"/>
                              <w:b/>
                              <w:bCs/>
                              <w:color w:val="000000" w:themeColor="text1"/>
                              <w:sz w:val="28"/>
                              <w:szCs w:val="28"/>
                              <w:u w:val="single"/>
                              <w:lang w:val="en-US" w:eastAsia="zh-CN"/>
                              <w14:textFill>
                                <w14:solidFill>
                                  <w14:schemeClr w14:val="tx1"/>
                                </w14:solidFill>
                              </w14:textFill>
                            </w:rPr>
                            <w:t>4</w:t>
                          </w:r>
                          <w:r>
                            <w:rPr>
                              <w:rFonts w:hint="eastAsia" w:ascii="微软雅黑" w:hAnsi="微软雅黑" w:eastAsia="微软雅黑" w:cs="微软雅黑"/>
                              <w:b/>
                              <w:bCs/>
                              <w:color w:val="000000" w:themeColor="text1"/>
                              <w:sz w:val="28"/>
                              <w:szCs w:val="28"/>
                              <w:u w:val="single"/>
                              <w14:textFill>
                                <w14:solidFill>
                                  <w14:schemeClr w14:val="tx1"/>
                                </w14:solidFill>
                              </w14:textFill>
                            </w:rPr>
                            <w:t>生产和服务提供过程</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7.1.4过程运行环境</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8.5 生产和服务提供</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9.1.1总则</w:t>
                          </w:r>
                        </w:p>
                      </w:txbxContent>
                    </v:textbox>
                  </v:shape>
                  <v:shape id="燕尾形 4" o:spid="_x0000_s1026" o:spt="55" type="#_x0000_t55" style="position:absolute;left:5788;top:5704;height:840;width:992;v-text-anchor:middle;" fillcolor="#DBEEF4 [664]" filled="t" stroked="t" coordsize="21600,21600" o:gfxdata="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yAmuvQAA&#10;AN0AAAAPAAAAAAAAAAEAIAAAACIAAABkcnMvZG93bnJldi54bWxQSwECFAAUAAAACACHTuJAMy8F&#10;njsAAAA5AAAAEAAAAAAAAAABACAAAAAMAQAAZHJzL3NoYXBleG1sLnhtbFBLBQYAAAAABgAGAFsB&#10;AAC2AwAAAAA=&#10;" adj="18835">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v:textbox>
                  </v:shape>
                  <v:shape id="右箭头 5" o:spid="_x0000_s1026" o:spt="13" type="#_x0000_t13" style="position:absolute;left:5713;top:4379;height:752;width:1274;rotation:2555904f;v-text-anchor:middle;" fillcolor="#DBEEF4 [664]" filled="t" stroked="t" coordsize="21600,21600" o:gfxdata="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iTt474A&#10;AADdAAAADwAAAAAAAAABACAAAAAiAAAAZHJzL2Rvd25yZXYueG1sUEsBAhQAFAAAAAgAh07iQDMv&#10;BZ47AAAAOQAAABAAAAAAAAAAAQAgAAAADQEAAGRycy9zaGFwZXhtbC54bWxQSwUGAAAAAAYABgBb&#10;AQAAtwMAAAAA&#10;" adj="15226,5400">
                    <v:fill on="t" focussize="0,0"/>
                    <v:stroke weight="1pt" color="#385D8A [3204]" joinstyle="round"/>
                    <v:imagedata o:title=""/>
                    <o:lock v:ext="edit" aspectratio="f"/>
                  </v:shape>
                  <v:shape id="右箭头 14" o:spid="_x0000_s1026" o:spt="13" type="#_x0000_t13" style="position:absolute;left:10415;top:4420;height:752;width:1203;rotation:9109504f;v-text-anchor:middle;" fillcolor="#DBEEF4 [664]" filled="t" stroked="t" coordsize="21600,21600" o:gfxdata="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5dC&#10;dMEAAADdAAAADwAAAAAAAAABACAAAAAiAAAAZHJzL2Rvd25yZXYueG1sUEsBAhQAFAAAAAgAh07i&#10;QDMvBZ47AAAAOQAAABAAAAAAAAAAAQAgAAAAEAEAAGRycy9zaGFwZXhtbC54bWxQSwUGAAAAAAYA&#10;BgBbAQAAugMAAAAA&#10;" adj="14849,5400">
                    <v:fill on="t" focussize="0,0"/>
                    <v:stroke weight="1pt" color="#385D8A [3204]" joinstyle="round"/>
                    <v:imagedata o:title=""/>
                    <o:lock v:ext="edit" aspectratio="f"/>
                  </v:shape>
                  <v:shape id="右箭头 15" o:spid="_x0000_s1026" o:spt="13" type="#_x0000_t13" style="position:absolute;left:10335;top:7223;height:752;width:1332;rotation:-8781824f;v-text-anchor:middle;" fillcolor="#DBEEF4 [664]" filled="t" stroked="t" coordsize="21600,21600" o:gfxdata="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p/0&#10;jsEAAADdAAAADwAAAAAAAAABACAAAAAiAAAAZHJzL2Rvd25yZXYueG1sUEsBAhQAFAAAAAgAh07i&#10;QDMvBZ47AAAAOQAAABAAAAAAAAAAAQAgAAAAEAEAAGRycy9zaGFwZXhtbC54bWxQSwUGAAAAAAYA&#10;BgBbAQAAugMAAAAA&#10;" adj="15503,5400">
                    <v:fill on="t" focussize="0,0"/>
                    <v:stroke weight="1pt" color="#385D8A [3204]" joinstyle="round"/>
                    <v:imagedata o:title=""/>
                    <o:lock v:ext="edit" aspectratio="f"/>
                  </v:shape>
                  <v:shape id="右箭头 16" o:spid="_x0000_s1026" o:spt="13" type="#_x0000_t13" style="position:absolute;left:5667;top:7239;height:752;width:1332;rotation:-3145728f;v-text-anchor:middle;" fillcolor="#DBEEF4 [664]" filled="t" stroked="t" coordsize="21600,21600" o:gfxdata="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7Z/KvQAA&#10;AN0AAAAPAAAAAAAAAAEAIAAAACIAAABkcnMvZG93bnJldi54bWxQSwECFAAUAAAACACHTuJAMy8F&#10;njsAAAA5AAAAEAAAAAAAAAABACAAAAAMAQAAZHJzL3NoYXBleG1sLnhtbFBLBQYAAAAABgAGAFsB&#10;AAC2AwAAAAA=&#10;" adj="15503,5400">
                    <v:fill on="t" focussize="0,0"/>
                    <v:stroke weight="1pt" color="#385D8A [3204]" joinstyle="round"/>
                    <v:imagedata o:title=""/>
                    <o:lock v:ext="edit" aspectratio="f"/>
                  </v:shape>
                  <v:shape id="燕尾形 65" o:spid="_x0000_s1026" o:spt="55" type="#_x0000_t55" style="position:absolute;left:10565;top:5704;height:840;width:992;v-text-anchor:middle;" fillcolor="#DBEEF4 [664]" filled="t" stroked="t" coordsize="21600,21600" o:gfxdata="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mY8674A&#10;AADdAAAADwAAAAAAAAABACAAAAAiAAAAZHJzL2Rvd25yZXYueG1sUEsBAhQAFAAAAAgAh07iQDMv&#10;BZ47AAAAOQAAABAAAAAAAAAAAQAgAAAADQEAAGRycy9zaGFwZXhtbC54bWxQSwUGAAAAAAYABgBb&#10;AQAAtwMAAAAA&#10;" adj="18835">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v:textbox>
                  </v:shape>
                </v:group>
              </v:group>
            </w:pict>
          </mc:Fallback>
        </mc:AlternateContent>
      </w:r>
    </w:p>
    <w:p/>
    <w:p/>
    <w:p/>
    <w:p/>
    <w:p/>
    <w:p/>
    <w:p/>
    <w:p/>
    <w:p/>
    <w:p/>
    <w:p/>
    <w:p/>
    <w:p/>
    <w:p/>
    <w:p/>
    <w:p/>
    <w:p/>
    <w:p/>
    <w:p/>
    <w:p/>
    <w:p/>
    <w:p/>
    <w:p/>
    <w:p/>
    <w:p/>
    <w:p/>
    <w:p/>
    <w:p>
      <w:pPr>
        <w:sectPr>
          <w:headerReference r:id="rId13" w:type="default"/>
          <w:pgSz w:w="16838" w:h="11906" w:orient="landscape"/>
          <w:pgMar w:top="1418" w:right="567" w:bottom="1134" w:left="1134" w:header="850" w:footer="850" w:gutter="0"/>
          <w:pgNumType w:fmt="decimal"/>
          <w:cols w:space="425" w:num="1"/>
          <w:formProt w:val="0"/>
          <w:docGrid w:type="lines" w:linePitch="312" w:charSpace="0"/>
        </w:sectPr>
      </w:pPr>
    </w:p>
    <w:p/>
    <w:p>
      <w:r>
        <w:rPr>
          <w:sz w:val="21"/>
        </w:rPr>
        <mc:AlternateContent>
          <mc:Choice Requires="wpg">
            <w:drawing>
              <wp:anchor distT="0" distB="0" distL="114300" distR="114300" simplePos="0" relativeHeight="251686912" behindDoc="0" locked="0" layoutInCell="1" allowOverlap="1">
                <wp:simplePos x="0" y="0"/>
                <wp:positionH relativeFrom="column">
                  <wp:posOffset>432435</wp:posOffset>
                </wp:positionH>
                <wp:positionV relativeFrom="paragraph">
                  <wp:posOffset>139065</wp:posOffset>
                </wp:positionV>
                <wp:extent cx="8420100" cy="5170170"/>
                <wp:effectExtent l="9525" t="9525" r="9525" b="20955"/>
                <wp:wrapNone/>
                <wp:docPr id="1213" name="组合 1213"/>
                <wp:cNvGraphicFramePr/>
                <a:graphic xmlns:a="http://schemas.openxmlformats.org/drawingml/2006/main">
                  <a:graphicData uri="http://schemas.microsoft.com/office/word/2010/wordprocessingGroup">
                    <wpg:wgp>
                      <wpg:cNvGrpSpPr/>
                      <wpg:grpSpPr>
                        <a:xfrm>
                          <a:off x="0" y="0"/>
                          <a:ext cx="8420100" cy="5170170"/>
                          <a:chOff x="2098" y="920988"/>
                          <a:chExt cx="13260" cy="8142"/>
                        </a:xfrm>
                      </wpg:grpSpPr>
                      <wps:wsp>
                        <wps:cNvPr id="1214" name="矩形 18"/>
                        <wps:cNvSpPr/>
                        <wps:spPr>
                          <a:xfrm>
                            <a:off x="2098" y="920988"/>
                            <a:ext cx="13260" cy="8142"/>
                          </a:xfrm>
                          <a:prstGeom prst="rect">
                            <a:avLst/>
                          </a:prstGeom>
                          <a:noFill/>
                          <a:ln w="1905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215" name="棱台 6"/>
                        <wps:cNvSpPr/>
                        <wps:spPr>
                          <a:xfrm>
                            <a:off x="2306" y="921540"/>
                            <a:ext cx="3531" cy="2104"/>
                          </a:xfrm>
                          <a:prstGeom prst="bevel">
                            <a:avLst>
                              <a:gd name="adj" fmla="val 3568"/>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计算机及网络、打印机、仓储区域、邮箱、搬运工具、OA、PPM、ERP、飞书系统等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16" name="棱台 7"/>
                        <wps:cNvSpPr/>
                        <wps:spPr>
                          <a:xfrm>
                            <a:off x="11694" y="921857"/>
                            <a:ext cx="3480" cy="1798"/>
                          </a:xfrm>
                          <a:prstGeom prst="bevel">
                            <a:avLst>
                              <a:gd name="adj" fmla="val 3568"/>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val="en-US" w:eastAsia="zh-CN"/>
                                  <w14:textFill>
                                    <w14:solidFill>
                                      <w14:schemeClr w14:val="tx1"/>
                                    </w14:solidFill>
                                  </w14:textFill>
                                </w:rPr>
                                <w:t>技术实施中心、仓储物流部</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17" name="棱台 8"/>
                        <wps:cNvSpPr/>
                        <wps:spPr>
                          <a:xfrm>
                            <a:off x="2306" y="926637"/>
                            <a:ext cx="3531" cy="2277"/>
                          </a:xfrm>
                          <a:prstGeom prst="bevel">
                            <a:avLst>
                              <a:gd name="adj" fmla="val 1794"/>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仓储物流控制程序</w:t>
                              </w:r>
                              <w:r>
                                <w:rPr>
                                  <w:rFonts w:hint="eastAsia" w:ascii="微软雅黑" w:hAnsi="微软雅黑" w:eastAsia="微软雅黑" w:cs="微软雅黑"/>
                                  <w:color w:val="000000" w:themeColor="text1"/>
                                  <w14:textFill>
                                    <w14:solidFill>
                                      <w14:schemeClr w14:val="tx1"/>
                                    </w14:solidFill>
                                  </w14:textFill>
                                </w:rPr>
                                <w:t>》</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项目出货控制程序</w:t>
                              </w:r>
                              <w:r>
                                <w:rPr>
                                  <w:rFonts w:hint="eastAsia" w:ascii="微软雅黑" w:hAnsi="微软雅黑" w:eastAsia="微软雅黑" w:cs="微软雅黑"/>
                                  <w:color w:val="000000" w:themeColor="text1"/>
                                  <w:lang w:eastAsia="zh-CN"/>
                                  <w14:textFill>
                                    <w14:solidFill>
                                      <w14:schemeClr w14:val="tx1"/>
                                    </w14:solidFill>
                                  </w14:textFill>
                                </w:rPr>
                                <w:t>》</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售后服务控制程序</w:t>
                              </w:r>
                              <w:r>
                                <w:rPr>
                                  <w:rFonts w:hint="eastAsia" w:ascii="微软雅黑" w:hAnsi="微软雅黑" w:eastAsia="微软雅黑" w:cs="微软雅黑"/>
                                  <w:color w:val="000000" w:themeColor="text1"/>
                                  <w:lang w:eastAsia="zh-CN"/>
                                  <w14:textFill>
                                    <w14:solidFill>
                                      <w14:schemeClr w14:val="tx1"/>
                                    </w14:solidFill>
                                  </w14:textFill>
                                </w:rPr>
                                <w:t>》</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OA包装物流运输流程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18" name="棱台 9"/>
                        <wps:cNvSpPr/>
                        <wps:spPr>
                          <a:xfrm>
                            <a:off x="11694" y="926799"/>
                            <a:ext cx="3480" cy="2115"/>
                          </a:xfrm>
                          <a:prstGeom prst="bevel">
                            <a:avLst>
                              <a:gd name="adj" fmla="val 1875"/>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产品运输</w:t>
                              </w:r>
                              <w:r>
                                <w:rPr>
                                  <w:rFonts w:hint="eastAsia" w:ascii="微软雅黑" w:hAnsi="微软雅黑" w:eastAsia="微软雅黑" w:cs="微软雅黑"/>
                                  <w:color w:val="000000" w:themeColor="text1"/>
                                  <w:lang w:val="en-US" w:eastAsia="zh-CN"/>
                                  <w14:textFill>
                                    <w14:solidFill>
                                      <w14:schemeClr w14:val="tx1"/>
                                    </w14:solidFill>
                                  </w14:textFill>
                                </w:rPr>
                                <w:t>完好</w:t>
                              </w:r>
                              <w:r>
                                <w:rPr>
                                  <w:rFonts w:hint="eastAsia" w:ascii="微软雅黑" w:hAnsi="微软雅黑" w:eastAsia="微软雅黑" w:cs="微软雅黑"/>
                                  <w:color w:val="000000" w:themeColor="text1"/>
                                  <w14:textFill>
                                    <w14:solidFill>
                                      <w14:schemeClr w14:val="tx1"/>
                                    </w14:solidFill>
                                  </w14:textFill>
                                </w:rPr>
                                <w:t>率</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项目验收通过率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19" name="棱台 11"/>
                        <wps:cNvSpPr/>
                        <wps:spPr>
                          <a:xfrm>
                            <a:off x="7077" y="926750"/>
                            <a:ext cx="3417" cy="2164"/>
                          </a:xfrm>
                          <a:prstGeom prst="bevel">
                            <a:avLst>
                              <a:gd name="adj" fmla="val 2453"/>
                            </a:avLst>
                          </a:prstGeom>
                          <a:noFill/>
                          <a:ln w="12700" cap="flat" cmpd="sng" algn="ctr">
                            <a:solidFill>
                              <a:srgbClr val="5B9BD5">
                                <a:shade val="50000"/>
                              </a:srgbClr>
                            </a:solidFill>
                            <a:prstDash val="solid"/>
                            <a:miter lim="800000"/>
                          </a:ln>
                          <a:effectLst/>
                        </wps:spPr>
                        <wps:txb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产品运输损坏</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产品验收不通过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20" name="棱台 12"/>
                        <wps:cNvSpPr/>
                        <wps:spPr>
                          <a:xfrm>
                            <a:off x="2306" y="923913"/>
                            <a:ext cx="3531" cy="2445"/>
                          </a:xfrm>
                          <a:prstGeom prst="bevel">
                            <a:avLst>
                              <a:gd name="adj" fmla="val 1541"/>
                            </a:avLst>
                          </a:prstGeom>
                          <a:noFill/>
                          <a:ln w="12700" cap="flat" cmpd="sng" algn="ctr">
                            <a:solidFill>
                              <a:srgbClr val="5B9BD5">
                                <a:shade val="50000"/>
                              </a:srgbClr>
                            </a:solidFill>
                            <a:prstDash val="solid"/>
                            <a:miter lim="800000"/>
                          </a:ln>
                          <a:effectLst/>
                        </wps:spPr>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交付产品的数量、交期等信息</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产品内部交付申请</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顾客反馈</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产品包装、运输、防护要求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售后服务需求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21" name="棱台 13"/>
                        <wps:cNvSpPr/>
                        <wps:spPr>
                          <a:xfrm>
                            <a:off x="11694" y="924040"/>
                            <a:ext cx="3465" cy="2423"/>
                          </a:xfrm>
                          <a:prstGeom prst="bevel">
                            <a:avLst>
                              <a:gd name="adj" fmla="val 2187"/>
                            </a:avLst>
                          </a:prstGeom>
                          <a:noFill/>
                          <a:ln w="12700" cap="flat" cmpd="sng" algn="ctr">
                            <a:solidFill>
                              <a:srgbClr val="5B9BD5">
                                <a:shade val="50000"/>
                              </a:srgbClr>
                            </a:solidFill>
                            <a:prstDash val="solid"/>
                            <a:miter lim="800000"/>
                          </a:ln>
                          <a:effectLst/>
                        </wps:spPr>
                        <wps:txb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产品包装、发运安排</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仓储区域</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运输至交付现场的完好产品</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项目预验收单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项目终验收</w:t>
                              </w:r>
                              <w:r>
                                <w:rPr>
                                  <w:rFonts w:hint="eastAsia" w:ascii="微软雅黑" w:hAnsi="微软雅黑" w:eastAsia="微软雅黑" w:cs="微软雅黑"/>
                                  <w:color w:val="000000" w:themeColor="text1"/>
                                  <w14:textFill>
                                    <w14:solidFill>
                                      <w14:schemeClr w14:val="tx1"/>
                                    </w14:solidFill>
                                  </w14:textFill>
                                </w:rPr>
                                <w:t>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售后服务单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22" name="棱台 17"/>
                        <wps:cNvSpPr/>
                        <wps:spPr>
                          <a:xfrm>
                            <a:off x="7513" y="921857"/>
                            <a:ext cx="2545" cy="1195"/>
                          </a:xfrm>
                          <a:prstGeom prst="bevel">
                            <a:avLst>
                              <a:gd name="adj" fmla="val 3568"/>
                            </a:avLst>
                          </a:prstGeom>
                          <a:noFill/>
                          <a:ln w="12700" cap="flat" cmpd="sng" algn="ctr">
                            <a:solidFill>
                              <a:srgbClr val="5B9BD5">
                                <a:shade val="50000"/>
                              </a:srgbClr>
                            </a:solidFill>
                            <a:prstDash val="solid"/>
                            <a:miter lim="800000"/>
                          </a:ln>
                          <a:effectLst/>
                        </wps:spPr>
                        <wps:txb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部门负责人</w:t>
                              </w:r>
                            </w:p>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223" name="组合 23"/>
                        <wpg:cNvGrpSpPr/>
                        <wpg:grpSpPr>
                          <a:xfrm rot="0">
                            <a:off x="6357" y="920989"/>
                            <a:ext cx="5086" cy="620"/>
                            <a:chOff x="6558" y="1625"/>
                            <a:chExt cx="5160" cy="631"/>
                          </a:xfrm>
                        </wpg:grpSpPr>
                        <wps:wsp>
                          <wps:cNvPr id="1224" name="直接连接符 20"/>
                          <wps:cNvCnPr/>
                          <wps:spPr>
                            <a:xfrm>
                              <a:off x="6558" y="2217"/>
                              <a:ext cx="4993" cy="0"/>
                            </a:xfrm>
                            <a:prstGeom prst="line">
                              <a:avLst/>
                            </a:prstGeom>
                            <a:noFill/>
                            <a:ln w="50800" cap="flat" cmpd="dbl" algn="ctr">
                              <a:solidFill>
                                <a:srgbClr val="5B9BD5"/>
                              </a:solidFill>
                              <a:prstDash val="solid"/>
                              <a:miter lim="800000"/>
                            </a:ln>
                            <a:effectLst/>
                          </wps:spPr>
                          <wps:bodyPr/>
                        </wps:wsp>
                        <wps:wsp>
                          <wps:cNvPr id="1225" name="文本框 21"/>
                          <wps:cNvSpPr txBox="1"/>
                          <wps:spPr>
                            <a:xfrm>
                              <a:off x="6669" y="1625"/>
                              <a:ext cx="5049" cy="631"/>
                            </a:xfrm>
                            <a:prstGeom prst="rect">
                              <a:avLst/>
                            </a:prstGeom>
                            <a:noFill/>
                            <a:ln w="6350">
                              <a:noFill/>
                            </a:ln>
                            <a:effectLst/>
                          </wps:spPr>
                          <wps:txb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4"/>
                                    <w:szCs w:val="28"/>
                                  </w:rPr>
                                  <w:t>C</w:t>
                                </w:r>
                                <w:r>
                                  <w:rPr>
                                    <w:rFonts w:hint="eastAsia" w:ascii="微软雅黑" w:hAnsi="微软雅黑" w:eastAsia="微软雅黑" w:cs="微软雅黑"/>
                                    <w:b/>
                                    <w:bCs/>
                                    <w:sz w:val="24"/>
                                    <w:szCs w:val="28"/>
                                    <w:lang w:val="en-US" w:eastAsia="zh-CN"/>
                                  </w:rPr>
                                  <w:t>5</w:t>
                                </w:r>
                                <w:r>
                                  <w:rPr>
                                    <w:rFonts w:hint="eastAsia" w:ascii="微软雅黑" w:hAnsi="微软雅黑" w:eastAsia="微软雅黑" w:cs="微软雅黑"/>
                                    <w:b/>
                                    <w:bCs/>
                                    <w:sz w:val="24"/>
                                    <w:szCs w:val="28"/>
                                  </w:rPr>
                                  <w:t xml:space="preserve"> 产品交付过程乌龟图</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226" name="组合 70"/>
                        <wpg:cNvGrpSpPr/>
                        <wpg:grpSpPr>
                          <a:xfrm rot="0">
                            <a:off x="5822" y="923033"/>
                            <a:ext cx="5905" cy="4064"/>
                            <a:chOff x="5713" y="4217"/>
                            <a:chExt cx="5905" cy="4064"/>
                          </a:xfrm>
                        </wpg:grpSpPr>
                        <wps:wsp>
                          <wps:cNvPr id="1227" name="上箭头 68"/>
                          <wps:cNvSpPr/>
                          <wps:spPr>
                            <a:xfrm>
                              <a:off x="8355" y="7112"/>
                              <a:ext cx="643" cy="734"/>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28" name="上箭头 67"/>
                          <wps:cNvSpPr/>
                          <wps:spPr>
                            <a:xfrm>
                              <a:off x="8355" y="4217"/>
                              <a:ext cx="643" cy="1007"/>
                            </a:xfrm>
                            <a:prstGeom prst="up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29" name="棱台 1"/>
                          <wps:cNvSpPr/>
                          <wps:spPr>
                            <a:xfrm>
                              <a:off x="6813" y="4831"/>
                              <a:ext cx="3727" cy="2316"/>
                            </a:xfrm>
                            <a:prstGeom prst="bevel">
                              <a:avLst>
                                <a:gd name="adj" fmla="val 3568"/>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sz w:val="24"/>
                                    <w:szCs w:val="28"/>
                                    <w14:textFill>
                                      <w14:solidFill>
                                        <w14:schemeClr w14:val="tx1"/>
                                      </w14:solidFill>
                                    </w14:textFill>
                                  </w:rPr>
                                </w:pPr>
                                <w:r>
                                  <w:rPr>
                                    <w:rFonts w:hint="eastAsia" w:ascii="微软雅黑" w:hAnsi="微软雅黑" w:eastAsia="微软雅黑" w:cs="微软雅黑"/>
                                    <w:b/>
                                    <w:bCs/>
                                    <w:color w:val="000000" w:themeColor="text1"/>
                                    <w:sz w:val="24"/>
                                    <w:szCs w:val="28"/>
                                    <w:u w:val="single"/>
                                    <w14:textFill>
                                      <w14:solidFill>
                                        <w14:schemeClr w14:val="tx1"/>
                                      </w14:solidFill>
                                    </w14:textFill>
                                  </w:rPr>
                                  <w:t>C</w:t>
                                </w:r>
                                <w:r>
                                  <w:rPr>
                                    <w:rFonts w:hint="eastAsia" w:ascii="微软雅黑" w:hAnsi="微软雅黑" w:eastAsia="微软雅黑" w:cs="微软雅黑"/>
                                    <w:b/>
                                    <w:bCs/>
                                    <w:color w:val="000000" w:themeColor="text1"/>
                                    <w:sz w:val="24"/>
                                    <w:szCs w:val="28"/>
                                    <w:u w:val="single"/>
                                    <w:lang w:val="en-US" w:eastAsia="zh-CN"/>
                                    <w14:textFill>
                                      <w14:solidFill>
                                        <w14:schemeClr w14:val="tx1"/>
                                      </w14:solidFill>
                                    </w14:textFill>
                                  </w:rPr>
                                  <w:t>5</w:t>
                                </w:r>
                                <w:r>
                                  <w:rPr>
                                    <w:rFonts w:hint="eastAsia" w:ascii="微软雅黑" w:hAnsi="微软雅黑" w:eastAsia="微软雅黑" w:cs="微软雅黑"/>
                                    <w:b/>
                                    <w:bCs/>
                                    <w:color w:val="000000" w:themeColor="text1"/>
                                    <w:sz w:val="24"/>
                                    <w:szCs w:val="28"/>
                                    <w:u w:val="single"/>
                                    <w14:textFill>
                                      <w14:solidFill>
                                        <w14:schemeClr w14:val="tx1"/>
                                      </w14:solidFill>
                                    </w14:textFill>
                                  </w:rPr>
                                  <w:t>产品交付过程</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8.5.2标识和可追溯性</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8.5.4防护</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8.5.5交付后活动</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7.1.3基础设施</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30" name="燕尾形 4"/>
                          <wps:cNvSpPr/>
                          <wps:spPr>
                            <a:xfrm>
                              <a:off x="5788" y="5704"/>
                              <a:ext cx="992"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31" name="右箭头 5"/>
                          <wps:cNvSpPr/>
                          <wps:spPr>
                            <a:xfrm rot="2340000">
                              <a:off x="5713" y="4379"/>
                              <a:ext cx="1274"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32" name="右箭头 14"/>
                          <wps:cNvSpPr/>
                          <wps:spPr>
                            <a:xfrm rot="8340000">
                              <a:off x="10415" y="4420"/>
                              <a:ext cx="1203"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33" name="右箭头 15"/>
                          <wps:cNvSpPr/>
                          <wps:spPr>
                            <a:xfrm rot="13560000">
                              <a:off x="10335" y="7223"/>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34" name="右箭头 16"/>
                          <wps:cNvSpPr/>
                          <wps:spPr>
                            <a:xfrm rot="18720000">
                              <a:off x="5667" y="7239"/>
                              <a:ext cx="1332" cy="752"/>
                            </a:xfrm>
                            <a:prstGeom prst="rightArrow">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35" name="燕尾形 65"/>
                          <wps:cNvSpPr/>
                          <wps:spPr>
                            <a:xfrm>
                              <a:off x="10565" y="5704"/>
                              <a:ext cx="992" cy="840"/>
                            </a:xfrm>
                            <a:prstGeom prst="chevron">
                              <a:avLst>
                                <a:gd name="adj" fmla="val 15119"/>
                              </a:avLst>
                            </a:prstGeom>
                            <a:solidFill>
                              <a:schemeClr val="accent5">
                                <a:lumMod val="20000"/>
                                <a:lumOff val="8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4.05pt;margin-top:10.95pt;height:407.1pt;width:663pt;z-index:251686912;mso-width-relative:page;mso-height-relative:page;" coordorigin="2098,920988" coordsize="13260,8142" o:gfxdata="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">
                <o:lock v:ext="edit" aspectratio="f"/>
                <v:rect id="矩形 18" o:spid="_x0000_s1026" o:spt="1" style="position:absolute;left:2098;top:920988;height:8142;width:13260;v-text-anchor:middle;" filled="f" stroked="t" coordsize="21600,21600" o:gfxdata="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xDNi8AAAA&#10;3QAAAA8AAAAAAAAAAQAgAAAAIgAAAGRycy9kb3ducmV2LnhtbFBLAQIUABQAAAAIAIdO4kAzLwWe&#10;OwAAADkAAAAQAAAAAAAAAAEAIAAAAAsBAABkcnMvc2hhcGV4bWwueG1sUEsFBgAAAAAGAAYAWwEA&#10;ALUDAAAAAA==&#10;">
                  <v:fill on="f" focussize="0,0"/>
                  <v:stroke weight="1.5pt" color="#41719C" miterlimit="8" joinstyle="miter"/>
                  <v:imagedata o:title=""/>
                  <o:lock v:ext="edit" aspectratio="f"/>
                </v:rect>
                <v:shape id="棱台 6" o:spid="_x0000_s1026" o:spt="84" type="#_x0000_t84" style="position:absolute;left:2306;top:921540;height:2104;width:3531;v-text-anchor:middle;" filled="f" stroked="t" coordsize="21600,21600" o:gfxdata="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T57a/&#10;AAAA3QAAAA8AAAAAAAAAAQAgAAAAIgAAAGRycy9kb3ducmV2LnhtbFBLAQIUABQAAAAIAIdO4kAz&#10;LwWeOwAAADkAAAAQAAAAAAAAAAEAIAAAAA4BAABkcnMvc2hhcGV4bWwueG1sUEsFBgAAAAAGAAYA&#10;WwEAALgDAAAAAA==&#10;" adj="771">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资源</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计算机及网络、打印机、仓储区域、邮箱、搬运工具、OA、PPM、ERP、飞书系统等</w:t>
                        </w:r>
                      </w:p>
                    </w:txbxContent>
                  </v:textbox>
                </v:shape>
                <v:shape id="棱台 7" o:spid="_x0000_s1026" o:spt="84" type="#_x0000_t84" style="position:absolute;left:11694;top:921857;height:1798;width:3480;v-text-anchor:middle;" filled="f" stroked="t" coordsize="21600,21600" o:gfxdata="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LBecG/&#10;AAAA3QAAAA8AAAAAAAAAAQAgAAAAIgAAAGRycy9kb3ducmV2LnhtbFBLAQIUABQAAAAIAIdO4kAz&#10;LwWeOwAAADkAAAAQAAAAAAAAAAEAIAAAAA4BAABkcnMvc2hhcGV4bWwueG1sUEsFBgAAAAAGAAYA&#10;WwEAALgDAAAAAA==&#10;" adj="771">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人力资源</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主管部门：</w:t>
                        </w:r>
                        <w:r>
                          <w:rPr>
                            <w:rFonts w:hint="eastAsia" w:ascii="微软雅黑" w:hAnsi="微软雅黑" w:eastAsia="微软雅黑" w:cs="微软雅黑"/>
                            <w:color w:val="000000" w:themeColor="text1"/>
                            <w:lang w:val="en-US" w:eastAsia="zh-CN"/>
                            <w14:textFill>
                              <w14:solidFill>
                                <w14:schemeClr w14:val="tx1"/>
                              </w14:solidFill>
                            </w14:textFill>
                          </w:rPr>
                          <w:t>技术实施中心、仓储物流部</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参与部门：各部门</w:t>
                        </w:r>
                      </w:p>
                    </w:txbxContent>
                  </v:textbox>
                </v:shape>
                <v:shape id="棱台 8" o:spid="_x0000_s1026" o:spt="84" type="#_x0000_t84" style="position:absolute;left:2306;top:926637;height:2277;width:3531;v-text-anchor:middle;" filled="f" stroked="t" coordsize="21600,21600" o:gfxdata="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3gltugAAAN0A&#10;AAAPAAAAAAAAAAEAIAAAACIAAABkcnMvZG93bnJldi54bWxQSwECFAAUAAAACACHTuJAMy8FnjsA&#10;AAA5AAAAEAAAAAAAAAABACAAAAAJAQAAZHJzL3NoYXBleG1sLnhtbFBLBQYAAAAABgAGAFsBAACz&#10;AwAAAAA=&#10;" adj="388">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过程方法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仓储物流控制程序</w:t>
                        </w:r>
                        <w:r>
                          <w:rPr>
                            <w:rFonts w:hint="eastAsia" w:ascii="微软雅黑" w:hAnsi="微软雅黑" w:eastAsia="微软雅黑" w:cs="微软雅黑"/>
                            <w:color w:val="000000" w:themeColor="text1"/>
                            <w14:textFill>
                              <w14:solidFill>
                                <w14:schemeClr w14:val="tx1"/>
                              </w14:solidFill>
                            </w14:textFill>
                          </w:rPr>
                          <w:t>》</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项目出货控制程序</w:t>
                        </w:r>
                        <w:r>
                          <w:rPr>
                            <w:rFonts w:hint="eastAsia" w:ascii="微软雅黑" w:hAnsi="微软雅黑" w:eastAsia="微软雅黑" w:cs="微软雅黑"/>
                            <w:color w:val="000000" w:themeColor="text1"/>
                            <w:lang w:eastAsia="zh-CN"/>
                            <w14:textFill>
                              <w14:solidFill>
                                <w14:schemeClr w14:val="tx1"/>
                              </w14:solidFill>
                            </w14:textFill>
                          </w:rPr>
                          <w:t>》</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售后服务控制程序</w:t>
                        </w:r>
                        <w:r>
                          <w:rPr>
                            <w:rFonts w:hint="eastAsia" w:ascii="微软雅黑" w:hAnsi="微软雅黑" w:eastAsia="微软雅黑" w:cs="微软雅黑"/>
                            <w:color w:val="000000" w:themeColor="text1"/>
                            <w:lang w:eastAsia="zh-CN"/>
                            <w14:textFill>
                              <w14:solidFill>
                                <w14:schemeClr w14:val="tx1"/>
                              </w14:solidFill>
                            </w14:textFill>
                          </w:rPr>
                          <w:t>》</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OA包装物流运输流程</w:t>
                        </w:r>
                      </w:p>
                    </w:txbxContent>
                  </v:textbox>
                </v:shape>
                <v:shape id="棱台 9" o:spid="_x0000_s1026" o:spt="84" type="#_x0000_t84" style="position:absolute;left:11694;top:926799;height:2115;width:3480;v-text-anchor:middle;" filled="f" stroked="t" coordsize="21600,21600" o:gfxdata="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lKAB&#10;wAAAAN0AAAAPAAAAAAAAAAEAIAAAACIAAABkcnMvZG93bnJldi54bWxQSwECFAAUAAAACACHTuJA&#10;My8FnjsAAAA5AAAAEAAAAAAAAAABACAAAAAPAQAAZHJzL3NoYXBleG1sLnhtbFBLBQYAAAAABgAG&#10;AFsBAAC5AwAAAAA=&#10;" adj="405">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过程绩效</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产品运输</w:t>
                        </w:r>
                        <w:r>
                          <w:rPr>
                            <w:rFonts w:hint="eastAsia" w:ascii="微软雅黑" w:hAnsi="微软雅黑" w:eastAsia="微软雅黑" w:cs="微软雅黑"/>
                            <w:color w:val="000000" w:themeColor="text1"/>
                            <w:lang w:val="en-US" w:eastAsia="zh-CN"/>
                            <w14:textFill>
                              <w14:solidFill>
                                <w14:schemeClr w14:val="tx1"/>
                              </w14:solidFill>
                            </w14:textFill>
                          </w:rPr>
                          <w:t>完好</w:t>
                        </w:r>
                        <w:r>
                          <w:rPr>
                            <w:rFonts w:hint="eastAsia" w:ascii="微软雅黑" w:hAnsi="微软雅黑" w:eastAsia="微软雅黑" w:cs="微软雅黑"/>
                            <w:color w:val="000000" w:themeColor="text1"/>
                            <w14:textFill>
                              <w14:solidFill>
                                <w14:schemeClr w14:val="tx1"/>
                              </w14:solidFill>
                            </w14:textFill>
                          </w:rPr>
                          <w:t>率</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项目验收通过率</w:t>
                        </w:r>
                      </w:p>
                    </w:txbxContent>
                  </v:textbox>
                </v:shape>
                <v:shape id="棱台 11" o:spid="_x0000_s1026" o:spt="84" type="#_x0000_t84" style="position:absolute;left:7077;top:926750;height:2164;width:3417;v-text-anchor:middle;" filled="f" stroked="t" coordsize="21600,21600" o:gfxdata="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oqHO8AAAA&#10;3QAAAA8AAAAAAAAAAQAgAAAAIgAAAGRycy9kb3ducmV2LnhtbFBLAQIUABQAAAAIAIdO4kAzLwWe&#10;OwAAADkAAAAQAAAAAAAAAAEAIAAAAAsBAABkcnMvc2hhcGV4bWwueG1sUEsFBgAAAAAGAAYAWwEA&#10;ALUDAAAAAA==&#10;" adj="530">
                  <v:fill on="f" focussize="0,0"/>
                  <v:stroke weight="1pt" color="#41719C" miterlimit="8" joinstyle="miter"/>
                  <v:imagedata o:title=""/>
                  <o:lock v:ext="edit" aspectratio="f"/>
                  <v:textbox>
                    <w:txbxContent>
                      <w:p>
                        <w:pPr>
                          <w:spacing w:line="0" w:lineRule="atLeast"/>
                          <w:jc w:val="left"/>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过程风险</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产品运输损坏</w:t>
                        </w:r>
                      </w:p>
                      <w:p>
                        <w:pPr>
                          <w:numPr>
                            <w:ilvl w:val="0"/>
                            <w:numId w:val="92"/>
                          </w:numPr>
                          <w:spacing w:line="0" w:lineRule="atLeast"/>
                          <w:ind w:left="220" w:hanging="220"/>
                          <w:jc w:val="left"/>
                          <w:rPr>
                            <w:rFonts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产品验收不通过</w:t>
                        </w:r>
                      </w:p>
                    </w:txbxContent>
                  </v:textbox>
                </v:shape>
                <v:shape id="棱台 12" o:spid="_x0000_s1026" o:spt="84" type="#_x0000_t84" style="position:absolute;left:2306;top:923913;height:2445;width:3531;v-text-anchor:middle;" filled="f" stroked="t" coordsize="21600,21600" o:gfxdata="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9/1NS/&#10;AAAA3QAAAA8AAAAAAAAAAQAgAAAAIgAAAGRycy9kb3ducmV2LnhtbFBLAQIUABQAAAAIAIdO4kAz&#10;LwWeOwAAADkAAAAQAAAAAAAAAAEAIAAAAA4BAABkcnMvc2hhcGV4bWwueG1sUEsFBgAAAAAGAAYA&#10;WwEAALgDAAAAAA==&#10;" adj="333">
                  <v:fill on="f" focussize="0,0"/>
                  <v:stroke weight="1pt" color="#41719C" miterlimit="8" joinstyle="miter"/>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交付产品的数量、交期等信息</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产品内部交付申请</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顾客反馈</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产品包装、运输、防护要求</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售后服务需求</w:t>
                        </w:r>
                      </w:p>
                    </w:txbxContent>
                  </v:textbox>
                </v:shape>
                <v:shape id="棱台 13" o:spid="_x0000_s1026" o:spt="84" type="#_x0000_t84" style="position:absolute;left:11694;top:924040;height:2423;width:3465;v-text-anchor:middle;" filled="f" stroked="t" coordsize="21600,21600" o:gfxdata="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rNf97sAAADd&#10;AAAADwAAAAAAAAABACAAAAAiAAAAZHJzL2Rvd25yZXYueG1sUEsBAhQAFAAAAAgAh07iQDMvBZ47&#10;AAAAOQAAABAAAAAAAAAAAQAgAAAACgEAAGRycy9zaGFwZXhtbC54bWxQSwUGAAAAAAYABgBbAQAA&#10;tAMAAAAA&#10;" adj="472">
                  <v:fill on="f" focussize="0,0"/>
                  <v:stroke weight="1pt" color="#41719C" miterlimit="8" joinstyle="miter"/>
                  <v:imagedata o:title=""/>
                  <o:lock v:ext="edit" aspectratio="f"/>
                  <v:textbox>
                    <w:txbxContent>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产品包装、发运安排</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仓储区域</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运输至交付现场的完好产品</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项目预验收单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项目终验收</w:t>
                        </w:r>
                        <w:r>
                          <w:rPr>
                            <w:rFonts w:hint="eastAsia" w:ascii="微软雅黑" w:hAnsi="微软雅黑" w:eastAsia="微软雅黑" w:cs="微软雅黑"/>
                            <w:color w:val="000000" w:themeColor="text1"/>
                            <w14:textFill>
                              <w14:solidFill>
                                <w14:schemeClr w14:val="tx1"/>
                              </w14:solidFill>
                            </w14:textFill>
                          </w:rPr>
                          <w:t>单</w:t>
                        </w:r>
                      </w:p>
                      <w:p>
                        <w:pPr>
                          <w:numPr>
                            <w:ilvl w:val="0"/>
                            <w:numId w:val="92"/>
                          </w:numPr>
                          <w:spacing w:line="0" w:lineRule="atLeast"/>
                          <w:ind w:left="220" w:hanging="220"/>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售后服务单</w:t>
                        </w:r>
                      </w:p>
                    </w:txbxContent>
                  </v:textbox>
                </v:shape>
                <v:shape id="棱台 17" o:spid="_x0000_s1026" o:spt="84" type="#_x0000_t84" style="position:absolute;left:7513;top:921857;height:1195;width:2545;v-text-anchor:middle;" filled="f" stroked="t" coordsize="21600,21600" o:gfxdata="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OWtX+/&#10;AAAA3QAAAA8AAAAAAAAAAQAgAAAAIgAAAGRycy9kb3ducmV2LnhtbFBLAQIUABQAAAAIAIdO4kAz&#10;LwWeOwAAADkAAAAQAAAAAAAAAAEAIAAAAA4BAABkcnMvc2hhcGV4bWwueG1sUEsFBgAAAAAGAAYA&#10;WwEAALgDAAAAAA==&#10;" adj="771">
                  <v:fill on="f" focussize="0,0"/>
                  <v:stroke weight="1pt" color="#41719C" miterlimit="8" joinstyle="miter"/>
                  <v:imagedata o:title=""/>
                  <o:lock v:ext="edit" aspectratio="f"/>
                  <v:textbox>
                    <w:txbxContent>
                      <w:p>
                        <w:pPr>
                          <w:spacing w:line="0" w:lineRule="atLeast"/>
                          <w:jc w:val="center"/>
                          <w:rPr>
                            <w:rFonts w:ascii="微软雅黑" w:hAnsi="微软雅黑" w:eastAsia="微软雅黑" w:cs="微软雅黑"/>
                            <w:b/>
                            <w:bCs/>
                            <w:color w:val="FF0000"/>
                            <w:sz w:val="28"/>
                            <w:szCs w:val="28"/>
                            <w:u w:val="single"/>
                          </w:rPr>
                        </w:pPr>
                        <w:r>
                          <w:rPr>
                            <w:rFonts w:hint="eastAsia" w:ascii="微软雅黑" w:hAnsi="微软雅黑" w:eastAsia="微软雅黑" w:cs="微软雅黑"/>
                            <w:b/>
                            <w:bCs/>
                            <w:color w:val="FF0000"/>
                            <w:sz w:val="28"/>
                            <w:szCs w:val="28"/>
                            <w:u w:val="single"/>
                          </w:rPr>
                          <w:t>过程所有者</w:t>
                        </w:r>
                      </w:p>
                      <w:p>
                        <w:pPr>
                          <w:spacing w:line="0" w:lineRule="atLeast"/>
                          <w:jc w:val="cente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部门负责人</w:t>
                        </w:r>
                      </w:p>
                      <w:p/>
                    </w:txbxContent>
                  </v:textbox>
                </v:shape>
                <v:group id="组合 23" o:spid="_x0000_s1026" o:spt="203" style="position:absolute;left:6357;top:920989;height:620;width:5086;" coordorigin="6558,1625" coordsize="5160,631" o:gfxdata="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iWU/nvAAAAN0AAAAPAAAAAAAAAAEAIAAAACIAAABkcnMvZG93bnJldi54bWxQ&#10;SwECFAAUAAAACACHTuJAMy8FnjsAAAA5AAAAFQAAAAAAAAABACAAAAALAQAAZHJzL2dyb3Vwc2hh&#10;cGV4bWwueG1sUEsFBgAAAAAGAAYAYAEAAMgDAAAAAA==&#10;">
                  <o:lock v:ext="edit" aspectratio="f"/>
                  <v:line id="直接连接符 20" o:spid="_x0000_s1026" o:spt="20" style="position:absolute;left:6558;top:2217;height:0;width:4993;" filled="f" stroked="t" coordsize="21600,21600" o:gfxdata="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mgSva8AAAA&#10;3QAAAA8AAAAAAAAAAQAgAAAAIgAAAGRycy9kb3ducmV2LnhtbFBLAQIUABQAAAAIAIdO4kAzLwWe&#10;OwAAADkAAAAQAAAAAAAAAAEAIAAAAAsBAABkcnMvc2hhcGV4bWwueG1sUEsFBgAAAAAGAAYAWwEA&#10;ALUDAAAAAA==&#10;">
                    <v:fill on="f" focussize="0,0"/>
                    <v:stroke weight="4pt" color="#5B9BD5" linestyle="thinThin" miterlimit="8" joinstyle="miter"/>
                    <v:imagedata o:title=""/>
                    <o:lock v:ext="edit" aspectratio="f"/>
                  </v:line>
                  <v:shape id="文本框 21" o:spid="_x0000_s1026" o:spt="202" type="#_x0000_t202" style="position:absolute;left:6669;top:1625;height:631;width:5049;" filled="f" stroked="f" coordsize="21600,21600" o:gfxdata="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LU3dvQAA&#10;AN0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spacing w:line="0" w:lineRule="atLeast"/>
                            <w:jc w:val="center"/>
                            <w:rPr>
                              <w:rFonts w:ascii="微软雅黑" w:hAnsi="微软雅黑" w:eastAsia="微软雅黑" w:cs="微软雅黑"/>
                              <w:b/>
                              <w:bCs/>
                              <w:sz w:val="28"/>
                              <w:szCs w:val="28"/>
                            </w:rPr>
                          </w:pPr>
                          <w:r>
                            <w:rPr>
                              <w:rFonts w:hint="eastAsia" w:ascii="微软雅黑" w:hAnsi="微软雅黑" w:eastAsia="微软雅黑" w:cs="微软雅黑"/>
                              <w:b/>
                              <w:bCs/>
                              <w:sz w:val="24"/>
                              <w:szCs w:val="28"/>
                            </w:rPr>
                            <w:t>C</w:t>
                          </w:r>
                          <w:r>
                            <w:rPr>
                              <w:rFonts w:hint="eastAsia" w:ascii="微软雅黑" w:hAnsi="微软雅黑" w:eastAsia="微软雅黑" w:cs="微软雅黑"/>
                              <w:b/>
                              <w:bCs/>
                              <w:sz w:val="24"/>
                              <w:szCs w:val="28"/>
                              <w:lang w:val="en-US" w:eastAsia="zh-CN"/>
                            </w:rPr>
                            <w:t>5</w:t>
                          </w:r>
                          <w:r>
                            <w:rPr>
                              <w:rFonts w:hint="eastAsia" w:ascii="微软雅黑" w:hAnsi="微软雅黑" w:eastAsia="微软雅黑" w:cs="微软雅黑"/>
                              <w:b/>
                              <w:bCs/>
                              <w:sz w:val="24"/>
                              <w:szCs w:val="28"/>
                            </w:rPr>
                            <w:t xml:space="preserve"> 产品交付过程乌龟图</w:t>
                          </w:r>
                        </w:p>
                      </w:txbxContent>
                    </v:textbox>
                  </v:shape>
                </v:group>
                <v:group id="组合 70" o:spid="_x0000_s1026" o:spt="203" style="position:absolute;left:5822;top:923033;height:4064;width:5905;" coordorigin="5713,4217" coordsize="5905,4064" o:gfxdata="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yLux/vAAAAN0AAAAPAAAAAAAAAAEAIAAAACIAAABkcnMvZG93bnJldi54bWxQ&#10;SwECFAAUAAAACACHTuJAMy8FnjsAAAA5AAAAFQAAAAAAAAABACAAAAALAQAAZHJzL2dyb3Vwc2hh&#10;cGV4bWwueG1sUEsFBgAAAAAGAAYAYAEAAMgDAAAAAA==&#10;">
                  <o:lock v:ext="edit" aspectratio="f"/>
                  <v:shape id="上箭头 68" o:spid="_x0000_s1026" o:spt="68" type="#_x0000_t68" style="position:absolute;left:8355;top:7112;height:734;width:643;v-text-anchor:middle;" fillcolor="#DBEEF4 [664]" filled="t" stroked="t" coordsize="21600,21600" o:gfxdata="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dspOvQAA&#10;AN0AAAAPAAAAAAAAAAEAIAAAACIAAABkcnMvZG93bnJldi54bWxQSwECFAAUAAAACACHTuJAMy8F&#10;njsAAAA5AAAAEAAAAAAAAAABACAAAAAMAQAAZHJzL3NoYXBleG1sLnhtbFBLBQYAAAAABgAGAFsB&#10;AAC2AwAAAAA=&#10;" adj="9461,5400">
                    <v:fill on="t" focussize="0,0"/>
                    <v:stroke weight="1pt" color="#385D8A [3204]" joinstyle="round"/>
                    <v:imagedata o:title=""/>
                    <o:lock v:ext="edit" aspectratio="f"/>
                  </v:shape>
                  <v:shape id="上箭头 67" o:spid="_x0000_s1026" o:spt="68" type="#_x0000_t68" style="position:absolute;left:8355;top:4217;height:1007;width:643;v-text-anchor:middle;" fillcolor="#DBEEF4 [664]" filled="t" stroked="t" coordsize="21600,21600" o:gfxdata="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9j0cvQAA&#10;AN0AAAAPAAAAAAAAAAEAIAAAACIAAABkcnMvZG93bnJldi54bWxQSwECFAAUAAAACACHTuJAMy8F&#10;njsAAAA5AAAAEAAAAAAAAAABACAAAAAMAQAAZHJzL3NoYXBleG1sLnhtbFBLBQYAAAAABgAGAFsB&#10;AAC2AwAAAAA=&#10;" adj="6896,5400">
                    <v:fill on="t" focussize="0,0"/>
                    <v:stroke weight="1pt" color="#385D8A [3204]" joinstyle="round"/>
                    <v:imagedata o:title=""/>
                    <o:lock v:ext="edit" aspectratio="f"/>
                  </v:shape>
                  <v:shape id="棱台 1" o:spid="_x0000_s1026" o:spt="84" type="#_x0000_t84" style="position:absolute;left:6813;top:4831;height:2316;width:3727;v-text-anchor:middle;" fillcolor="#DBEEF4 [664]" filled="t" stroked="t" coordsize="21600,21600" o:gfxdata="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HpOivQAA&#10;AN0AAAAPAAAAAAAAAAEAIAAAACIAAABkcnMvZG93bnJldi54bWxQSwECFAAUAAAACACHTuJAMy8F&#10;njsAAAA5AAAAEAAAAAAAAAABACAAAAAMAQAAZHJzL3NoYXBleG1sLnhtbFBLBQYAAAAABgAGAFsB&#10;AAC2AwAAAAA=&#10;" adj="771">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sz w:val="24"/>
                              <w:szCs w:val="28"/>
                              <w14:textFill>
                                <w14:solidFill>
                                  <w14:schemeClr w14:val="tx1"/>
                                </w14:solidFill>
                              </w14:textFill>
                            </w:rPr>
                          </w:pPr>
                          <w:r>
                            <w:rPr>
                              <w:rFonts w:hint="eastAsia" w:ascii="微软雅黑" w:hAnsi="微软雅黑" w:eastAsia="微软雅黑" w:cs="微软雅黑"/>
                              <w:b/>
                              <w:bCs/>
                              <w:color w:val="000000" w:themeColor="text1"/>
                              <w:sz w:val="24"/>
                              <w:szCs w:val="28"/>
                              <w:u w:val="single"/>
                              <w14:textFill>
                                <w14:solidFill>
                                  <w14:schemeClr w14:val="tx1"/>
                                </w14:solidFill>
                              </w14:textFill>
                            </w:rPr>
                            <w:t>C</w:t>
                          </w:r>
                          <w:r>
                            <w:rPr>
                              <w:rFonts w:hint="eastAsia" w:ascii="微软雅黑" w:hAnsi="微软雅黑" w:eastAsia="微软雅黑" w:cs="微软雅黑"/>
                              <w:b/>
                              <w:bCs/>
                              <w:color w:val="000000" w:themeColor="text1"/>
                              <w:sz w:val="24"/>
                              <w:szCs w:val="28"/>
                              <w:u w:val="single"/>
                              <w:lang w:val="en-US" w:eastAsia="zh-CN"/>
                              <w14:textFill>
                                <w14:solidFill>
                                  <w14:schemeClr w14:val="tx1"/>
                                </w14:solidFill>
                              </w14:textFill>
                            </w:rPr>
                            <w:t>5</w:t>
                          </w:r>
                          <w:r>
                            <w:rPr>
                              <w:rFonts w:hint="eastAsia" w:ascii="微软雅黑" w:hAnsi="微软雅黑" w:eastAsia="微软雅黑" w:cs="微软雅黑"/>
                              <w:b/>
                              <w:bCs/>
                              <w:color w:val="000000" w:themeColor="text1"/>
                              <w:sz w:val="24"/>
                              <w:szCs w:val="28"/>
                              <w:u w:val="single"/>
                              <w14:textFill>
                                <w14:solidFill>
                                  <w14:schemeClr w14:val="tx1"/>
                                </w14:solidFill>
                              </w14:textFill>
                            </w:rPr>
                            <w:t>产品交付过程</w:t>
                          </w:r>
                        </w:p>
                        <w:p>
                          <w:pPr>
                            <w:spacing w:line="0" w:lineRule="atLeast"/>
                            <w:jc w:val="left"/>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8.5.2标识和可追溯性</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8.5.4防护</w:t>
                          </w:r>
                        </w:p>
                        <w:p>
                          <w:pPr>
                            <w:spacing w:line="0" w:lineRule="atLeast"/>
                            <w:jc w:val="lef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8.5.5交付后活动</w:t>
                          </w:r>
                        </w:p>
                        <w:p>
                          <w:pPr>
                            <w:spacing w:line="0" w:lineRule="atLeast"/>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7.1.3基础设施</w:t>
                          </w:r>
                        </w:p>
                      </w:txbxContent>
                    </v:textbox>
                  </v:shape>
                  <v:shape id="燕尾形 4" o:spid="_x0000_s1026" o:spt="55" type="#_x0000_t55" style="position:absolute;left:5788;top:5704;height:840;width:992;v-text-anchor:middle;" fillcolor="#DBEEF4 [664]" filled="t" stroked="t" coordsize="21600,21600" o:gfxdata="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k1b&#10;Z8EAAADdAAAADwAAAAAAAAABACAAAAAiAAAAZHJzL2Rvd25yZXYueG1sUEsBAhQAFAAAAAgAh07i&#10;QDMvBZ47AAAAOQAAABAAAAAAAAAAAQAgAAAAEAEAAGRycy9zaGFwZXhtbC54bWxQSwUGAAAAAAYA&#10;BgBbAQAAugMAAAAA&#10;" adj="18835">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输入</w:t>
                          </w:r>
                        </w:p>
                      </w:txbxContent>
                    </v:textbox>
                  </v:shape>
                  <v:shape id="右箭头 5" o:spid="_x0000_s1026" o:spt="13" type="#_x0000_t13" style="position:absolute;left:5713;top:4379;height:752;width:1274;rotation:2555904f;v-text-anchor:middle;" fillcolor="#DBEEF4 [664]" filled="t" stroked="t" coordsize="21600,21600" o:gfxdata="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XKOw7sAAADd&#10;AAAADwAAAAAAAAABACAAAAAiAAAAZHJzL2Rvd25yZXYueG1sUEsBAhQAFAAAAAgAh07iQDMvBZ47&#10;AAAAOQAAABAAAAAAAAAAAQAgAAAACgEAAGRycy9zaGFwZXhtbC54bWxQSwUGAAAAAAYABgBbAQAA&#10;tAMAAAAA&#10;" adj="15226,5400">
                    <v:fill on="t" focussize="0,0"/>
                    <v:stroke weight="1pt" color="#385D8A [3204]" joinstyle="round"/>
                    <v:imagedata o:title=""/>
                    <o:lock v:ext="edit" aspectratio="f"/>
                  </v:shape>
                  <v:shape id="右箭头 14" o:spid="_x0000_s1026" o:spt="13" type="#_x0000_t13" style="position:absolute;left:10415;top:4420;height:752;width:1203;rotation:9109504f;v-text-anchor:middle;" fillcolor="#DBEEF4 [664]" filled="t" stroked="t" coordsize="21600,21600" o:gfxdata="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18a&#10;uMEAAADdAAAADwAAAAAAAAABACAAAAAiAAAAZHJzL2Rvd25yZXYueG1sUEsBAhQAFAAAAAgAh07i&#10;QDMvBZ47AAAAOQAAABAAAAAAAAAAAQAgAAAAEAEAAGRycy9zaGFwZXhtbC54bWxQSwUGAAAAAAYA&#10;BgBbAQAAugMAAAAA&#10;" adj="14849,5400">
                    <v:fill on="t" focussize="0,0"/>
                    <v:stroke weight="1pt" color="#385D8A [3204]" joinstyle="round"/>
                    <v:imagedata o:title=""/>
                    <o:lock v:ext="edit" aspectratio="f"/>
                  </v:shape>
                  <v:shape id="右箭头 15" o:spid="_x0000_s1026" o:spt="13" type="#_x0000_t13" style="position:absolute;left:10335;top:7223;height:752;width:1332;rotation:-8781824f;v-text-anchor:middle;" fillcolor="#DBEEF4 [664]" filled="t" stroked="t" coordsize="21600,21600" o:gfxdata="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fg2mb4A&#10;AADdAAAADwAAAAAAAAABACAAAAAiAAAAZHJzL2Rvd25yZXYueG1sUEsBAhQAFAAAAAgAh07iQDMv&#10;BZ47AAAAOQAAABAAAAAAAAAAAQAgAAAADQEAAGRycy9zaGFwZXhtbC54bWxQSwUGAAAAAAYABgBb&#10;AQAAtwMAAAAA&#10;" adj="15503,5400">
                    <v:fill on="t" focussize="0,0"/>
                    <v:stroke weight="1pt" color="#385D8A [3204]" joinstyle="round"/>
                    <v:imagedata o:title=""/>
                    <o:lock v:ext="edit" aspectratio="f"/>
                  </v:shape>
                  <v:shape id="右箭头 16" o:spid="_x0000_s1026" o:spt="13" type="#_x0000_t13" style="position:absolute;left:5667;top:7239;height:752;width:1332;rotation:-3145728f;v-text-anchor:middle;" fillcolor="#DBEEF4 [664]" filled="t" stroked="t" coordsize="21600,21600" o:gfxdata="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S9gMr4A&#10;AADdAAAADwAAAAAAAAABACAAAAAiAAAAZHJzL2Rvd25yZXYueG1sUEsBAhQAFAAAAAgAh07iQDMv&#10;BZ47AAAAOQAAABAAAAAAAAAAAQAgAAAADQEAAGRycy9zaGFwZXhtbC54bWxQSwUGAAAAAAYABgBb&#10;AQAAtwMAAAAA&#10;" adj="15503,5400">
                    <v:fill on="t" focussize="0,0"/>
                    <v:stroke weight="1pt" color="#385D8A [3204]" joinstyle="round"/>
                    <v:imagedata o:title=""/>
                    <o:lock v:ext="edit" aspectratio="f"/>
                  </v:shape>
                  <v:shape id="燕尾形 65" o:spid="_x0000_s1026" o:spt="55" type="#_x0000_t55" style="position:absolute;left:10565;top:5704;height:840;width:992;v-text-anchor:middle;" fillcolor="#DBEEF4 [664]" filled="t" stroked="t" coordsize="21600,21600" o:gfxdata="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Y6+P+/&#10;AAAA3QAAAA8AAAAAAAAAAQAgAAAAIgAAAGRycy9kb3ducmV2LnhtbFBLAQIUABQAAAAIAIdO4kAz&#10;LwWeOwAAADkAAAAQAAAAAAAAAAEAIAAAAA4BAABkcnMvc2hhcGV4bWwueG1sUEsFBgAAAAAGAAYA&#10;WwEAALgDAAAAAA==&#10;" adj="18835">
                    <v:fill on="t" focussize="0,0"/>
                    <v:stroke weight="1pt" color="#385D8A [3204]" joinstyle="round"/>
                    <v:imagedata o:title=""/>
                    <o:lock v:ext="edit" aspectratio="f"/>
                    <v:textbox>
                      <w:txbxContent>
                        <w:p>
                          <w:pPr>
                            <w:jc w:val="center"/>
                            <w:rPr>
                              <w:rFonts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输出</w:t>
                          </w:r>
                        </w:p>
                      </w:txbxContent>
                    </v:textbox>
                  </v:shape>
                </v:group>
              </v:group>
            </w:pict>
          </mc:Fallback>
        </mc:AlternateContent>
      </w:r>
    </w:p>
    <w:p/>
    <w:p/>
    <w:p/>
    <w:p/>
    <w:p/>
    <w:p/>
    <w:p/>
    <w:p/>
    <w:p/>
    <w:p/>
    <w:p/>
    <w:p/>
    <w:p/>
    <w:p/>
    <w:p/>
    <w:p/>
    <w:p/>
    <w:p/>
    <w:p/>
    <w:p/>
    <w:p/>
    <w:p/>
    <w:p/>
    <w:p/>
    <w:p>
      <w:pPr>
        <w:rPr>
          <w:rFonts w:hint="eastAsia"/>
        </w:rPr>
      </w:pPr>
    </w:p>
    <w:sectPr>
      <w:footerReference r:id="rId14" w:type="default"/>
      <w:pgSz w:w="16838" w:h="11906" w:orient="landscape"/>
      <w:pgMar w:top="1418" w:right="567" w:bottom="1134" w:left="1134" w:header="850" w:footer="850" w:gutter="0"/>
      <w:pgNumType w:fmt="decimal"/>
      <w:cols w:space="425"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left"/>
      <w:rPr>
        <w:rFonts w:hint="eastAsia" w:ascii="黑体" w:hAnsi="黑体" w:eastAsia="黑体" w:cs="黑体"/>
        <w:lang w:val="en-US" w:eastAsia="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444"/>
        <w:tab w:val="right" w:pos="9361"/>
      </w:tabs>
      <w:wordWrap/>
      <w:ind w:right="113" w:rightChars="54"/>
      <w:jc w:val="left"/>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Fonts w:hint="default" w:eastAsia="宋体"/>
                              <w:lang w:val="en-US" w:eastAsia="zh-CN"/>
                            </w:rPr>
                          </w:pPr>
                          <w:r>
                            <w:rPr>
                              <w:rFonts w:hint="default"/>
                              <w:lang w:val="en-US" w:eastAsia="zh-CN"/>
                            </w:rPr>
                            <w:fldChar w:fldCharType="begin"/>
                          </w:r>
                          <w:r>
                            <w:rPr>
                              <w:rFonts w:hint="default"/>
                              <w:lang w:val="en-US" w:eastAsia="zh-CN"/>
                            </w:rPr>
                            <w:instrText xml:space="preserve"> PAGE  \* MERGEFORMAT </w:instrText>
                          </w:r>
                          <w:r>
                            <w:rPr>
                              <w:rFonts w:hint="default"/>
                              <w:lang w:val="en-US" w:eastAsia="zh-CN"/>
                            </w:rPr>
                            <w:fldChar w:fldCharType="separate"/>
                          </w:r>
                          <w:r>
                            <w:rPr>
                              <w:rFonts w:hint="default"/>
                              <w:lang w:val="en-US" w:eastAsia="zh-CN"/>
                            </w:rPr>
                            <w:t>10</w:t>
                          </w:r>
                          <w:r>
                            <w:rPr>
                              <w:rFonts w:hint="default"/>
                              <w:lang w:val="en-US" w:eastAsia="zh-CN"/>
                            </w:rPr>
                            <w:fldChar w:fldCharType="end"/>
                          </w:r>
                          <w:r>
                            <w:rPr>
                              <w:rFonts w:hint="default"/>
                              <w:lang w:val="en-US" w:eastAsia="zh-CN"/>
                            </w:rPr>
                            <w:t xml:space="preserve"> / </w:t>
                          </w:r>
                          <w:r>
                            <w:rPr>
                              <w:rFonts w:hint="default"/>
                              <w:lang w:val="en-US" w:eastAsia="zh-CN"/>
                            </w:rPr>
                            <w:fldChar w:fldCharType="begin"/>
                          </w:r>
                          <w:r>
                            <w:rPr>
                              <w:rFonts w:hint="default"/>
                              <w:lang w:val="en-US" w:eastAsia="zh-CN"/>
                            </w:rPr>
                            <w:instrText xml:space="preserve"> NUMPAGES  \* MERGEFORMAT </w:instrText>
                          </w:r>
                          <w:r>
                            <w:rPr>
                              <w:rFonts w:hint="default"/>
                              <w:lang w:val="en-US" w:eastAsia="zh-CN"/>
                            </w:rPr>
                            <w:fldChar w:fldCharType="separate"/>
                          </w:r>
                          <w:r>
                            <w:rPr>
                              <w:rFonts w:hint="default"/>
                              <w:lang w:val="en-US" w:eastAsia="zh-CN"/>
                            </w:rPr>
                            <w:t>61</w:t>
                          </w:r>
                          <w:r>
                            <w:rPr>
                              <w:rFonts w:hint="default"/>
                              <w:lang w:val="en-US"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uyWRc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ziCJYRoVv3z/dvnx&#10;6/LzK8EZBKpdmCNu5xAZm7e2QdsM5wGHiXdTep2+YETgB9b5Kq9oIuHp0mw6m43h4vANG+Bnj9ed&#10;D/GdsJokI6ce9WtlZadtiF3oEJKyGbuRSrU1VIbUOb15/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m7JZFzICAABjBAAADgAAAAAAAAABACAAAAAfAQAAZHJzL2Uyb0RvYy54bWxQSwUG&#10;AAAAAAYABgBZAQAAwwUAAAAA&#10;">
              <v:fill on="f" focussize="0,0"/>
              <v:stroke on="f" weight="0.5pt"/>
              <v:imagedata o:title=""/>
              <o:lock v:ext="edit" aspectratio="f"/>
              <v:textbox inset="0mm,0mm,0mm,0mm" style="mso-fit-shape-to-text:t;">
                <w:txbxContent>
                  <w:p>
                    <w:pPr>
                      <w:pStyle w:val="16"/>
                      <w:rPr>
                        <w:rFonts w:hint="default" w:eastAsia="宋体"/>
                        <w:lang w:val="en-US" w:eastAsia="zh-CN"/>
                      </w:rPr>
                    </w:pPr>
                    <w:r>
                      <w:rPr>
                        <w:rFonts w:hint="default"/>
                        <w:lang w:val="en-US" w:eastAsia="zh-CN"/>
                      </w:rPr>
                      <w:fldChar w:fldCharType="begin"/>
                    </w:r>
                    <w:r>
                      <w:rPr>
                        <w:rFonts w:hint="default"/>
                        <w:lang w:val="en-US" w:eastAsia="zh-CN"/>
                      </w:rPr>
                      <w:instrText xml:space="preserve"> PAGE  \* MERGEFORMAT </w:instrText>
                    </w:r>
                    <w:r>
                      <w:rPr>
                        <w:rFonts w:hint="default"/>
                        <w:lang w:val="en-US" w:eastAsia="zh-CN"/>
                      </w:rPr>
                      <w:fldChar w:fldCharType="separate"/>
                    </w:r>
                    <w:r>
                      <w:rPr>
                        <w:rFonts w:hint="default"/>
                        <w:lang w:val="en-US" w:eastAsia="zh-CN"/>
                      </w:rPr>
                      <w:t>10</w:t>
                    </w:r>
                    <w:r>
                      <w:rPr>
                        <w:rFonts w:hint="default"/>
                        <w:lang w:val="en-US" w:eastAsia="zh-CN"/>
                      </w:rPr>
                      <w:fldChar w:fldCharType="end"/>
                    </w:r>
                    <w:r>
                      <w:rPr>
                        <w:rFonts w:hint="default"/>
                        <w:lang w:val="en-US" w:eastAsia="zh-CN"/>
                      </w:rPr>
                      <w:t xml:space="preserve"> / </w:t>
                    </w:r>
                    <w:r>
                      <w:rPr>
                        <w:rFonts w:hint="default"/>
                        <w:lang w:val="en-US" w:eastAsia="zh-CN"/>
                      </w:rPr>
                      <w:fldChar w:fldCharType="begin"/>
                    </w:r>
                    <w:r>
                      <w:rPr>
                        <w:rFonts w:hint="default"/>
                        <w:lang w:val="en-US" w:eastAsia="zh-CN"/>
                      </w:rPr>
                      <w:instrText xml:space="preserve"> NUMPAGES  \* MERGEFORMAT </w:instrText>
                    </w:r>
                    <w:r>
                      <w:rPr>
                        <w:rFonts w:hint="default"/>
                        <w:lang w:val="en-US" w:eastAsia="zh-CN"/>
                      </w:rPr>
                      <w:fldChar w:fldCharType="separate"/>
                    </w:r>
                    <w:r>
                      <w:rPr>
                        <w:rFonts w:hint="default"/>
                        <w:lang w:val="en-US" w:eastAsia="zh-CN"/>
                      </w:rPr>
                      <w:t>61</w:t>
                    </w:r>
                    <w:r>
                      <w:rPr>
                        <w:rFonts w:hint="default"/>
                        <w:lang w:val="en-US" w:eastAsia="zh-CN"/>
                      </w:rPr>
                      <w:fldChar w:fldCharType="end"/>
                    </w:r>
                  </w:p>
                </w:txbxContent>
              </v:textbox>
            </v:shape>
          </w:pict>
        </mc:Fallback>
      </mc:AlternateContent>
    </w:r>
    <w:r>
      <w:rPr>
        <w:rFonts w:hint="eastAsia"/>
        <w:lang w:val="en-US" w:eastAsia="zh-CN"/>
      </w:rPr>
      <w:t>内部文件，注意保密</w:t>
    </w:r>
    <w:r>
      <w:rPr>
        <w:rFonts w:hint="eastAsia"/>
        <w:lang w:eastAsia="zh-CN"/>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left"/>
      <w:rPr>
        <w:rFonts w:hint="default"/>
        <w:lang w:val="en-US"/>
      </w:rPr>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Fonts w:hint="default" w:eastAsia="宋体"/>
                              <w:lang w:val="en-US" w:eastAsia="zh-CN"/>
                            </w:rPr>
                          </w:pPr>
                          <w:r>
                            <w:rPr>
                              <w:rFonts w:hint="default"/>
                              <w:lang w:val="en-US" w:eastAsia="zh-CN"/>
                            </w:rPr>
                            <w:fldChar w:fldCharType="begin"/>
                          </w:r>
                          <w:r>
                            <w:rPr>
                              <w:rFonts w:hint="default"/>
                              <w:lang w:val="en-US" w:eastAsia="zh-CN"/>
                            </w:rPr>
                            <w:instrText xml:space="preserve"> PAGE  \* MERGEFORMAT </w:instrText>
                          </w:r>
                          <w:r>
                            <w:rPr>
                              <w:rFonts w:hint="default"/>
                              <w:lang w:val="en-US" w:eastAsia="zh-CN"/>
                            </w:rPr>
                            <w:fldChar w:fldCharType="separate"/>
                          </w:r>
                          <w:r>
                            <w:rPr>
                              <w:rFonts w:hint="default"/>
                              <w:lang w:val="en-US" w:eastAsia="zh-CN"/>
                            </w:rPr>
                            <w:t>40</w:t>
                          </w:r>
                          <w:r>
                            <w:rPr>
                              <w:rFonts w:hint="default"/>
                              <w:lang w:val="en-US" w:eastAsia="zh-CN"/>
                            </w:rPr>
                            <w:fldChar w:fldCharType="end"/>
                          </w:r>
                          <w:r>
                            <w:rPr>
                              <w:rFonts w:hint="default"/>
                              <w:lang w:val="en-US" w:eastAsia="zh-CN"/>
                            </w:rPr>
                            <w:t xml:space="preserve"> / </w:t>
                          </w:r>
                          <w:r>
                            <w:rPr>
                              <w:rFonts w:hint="default"/>
                              <w:lang w:val="en-US" w:eastAsia="zh-CN"/>
                            </w:rPr>
                            <w:fldChar w:fldCharType="begin"/>
                          </w:r>
                          <w:r>
                            <w:rPr>
                              <w:rFonts w:hint="default"/>
                              <w:lang w:val="en-US" w:eastAsia="zh-CN"/>
                            </w:rPr>
                            <w:instrText xml:space="preserve"> NUMPAGES  \* MERGEFORMAT </w:instrText>
                          </w:r>
                          <w:r>
                            <w:rPr>
                              <w:rFonts w:hint="default"/>
                              <w:lang w:val="en-US" w:eastAsia="zh-CN"/>
                            </w:rPr>
                            <w:fldChar w:fldCharType="separate"/>
                          </w:r>
                          <w:r>
                            <w:rPr>
                              <w:rFonts w:hint="default"/>
                              <w:lang w:val="en-US" w:eastAsia="zh-CN"/>
                            </w:rPr>
                            <w:t>61</w:t>
                          </w:r>
                          <w:r>
                            <w:rPr>
                              <w:rFonts w:hint="default"/>
                              <w:lang w:val="en-US"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cAT2gzAgAAYwQAAA4AAABkcnMvZTJvRG9jLnhtbK1UzY7TMBC+I/EO&#10;lu80adGuSt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M0VJYZpVPz0/dvp&#10;x6/Tz68EZxCocWGGuAeHyNi+tS3aZjgPOEy828rr9AUjAj/kPV7kFW0kPF2aTqbTHC4O37ABfvZ4&#10;3fkQ3wmrSTIK6lG/TlZ22ITYhw4hKZuxa6lUV0NlSFPQ69dX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cAT2gzAgAAYwQAAA4AAAAAAAAAAQAgAAAAHwEAAGRycy9lMm9Eb2MueG1sUEsF&#10;BgAAAAAGAAYAWQEAAMQFAAAAAA==&#10;">
              <v:fill on="f" focussize="0,0"/>
              <v:stroke on="f" weight="0.5pt"/>
              <v:imagedata o:title=""/>
              <o:lock v:ext="edit" aspectratio="f"/>
              <v:textbox inset="0mm,0mm,0mm,0mm" style="mso-fit-shape-to-text:t;">
                <w:txbxContent>
                  <w:p>
                    <w:pPr>
                      <w:pStyle w:val="16"/>
                      <w:rPr>
                        <w:rFonts w:hint="default" w:eastAsia="宋体"/>
                        <w:lang w:val="en-US" w:eastAsia="zh-CN"/>
                      </w:rPr>
                    </w:pPr>
                    <w:r>
                      <w:rPr>
                        <w:rFonts w:hint="default"/>
                        <w:lang w:val="en-US" w:eastAsia="zh-CN"/>
                      </w:rPr>
                      <w:fldChar w:fldCharType="begin"/>
                    </w:r>
                    <w:r>
                      <w:rPr>
                        <w:rFonts w:hint="default"/>
                        <w:lang w:val="en-US" w:eastAsia="zh-CN"/>
                      </w:rPr>
                      <w:instrText xml:space="preserve"> PAGE  \* MERGEFORMAT </w:instrText>
                    </w:r>
                    <w:r>
                      <w:rPr>
                        <w:rFonts w:hint="default"/>
                        <w:lang w:val="en-US" w:eastAsia="zh-CN"/>
                      </w:rPr>
                      <w:fldChar w:fldCharType="separate"/>
                    </w:r>
                    <w:r>
                      <w:rPr>
                        <w:rFonts w:hint="default"/>
                        <w:lang w:val="en-US" w:eastAsia="zh-CN"/>
                      </w:rPr>
                      <w:t>40</w:t>
                    </w:r>
                    <w:r>
                      <w:rPr>
                        <w:rFonts w:hint="default"/>
                        <w:lang w:val="en-US" w:eastAsia="zh-CN"/>
                      </w:rPr>
                      <w:fldChar w:fldCharType="end"/>
                    </w:r>
                    <w:r>
                      <w:rPr>
                        <w:rFonts w:hint="default"/>
                        <w:lang w:val="en-US" w:eastAsia="zh-CN"/>
                      </w:rPr>
                      <w:t xml:space="preserve"> / </w:t>
                    </w:r>
                    <w:r>
                      <w:rPr>
                        <w:rFonts w:hint="default"/>
                        <w:lang w:val="en-US" w:eastAsia="zh-CN"/>
                      </w:rPr>
                      <w:fldChar w:fldCharType="begin"/>
                    </w:r>
                    <w:r>
                      <w:rPr>
                        <w:rFonts w:hint="default"/>
                        <w:lang w:val="en-US" w:eastAsia="zh-CN"/>
                      </w:rPr>
                      <w:instrText xml:space="preserve"> NUMPAGES  \* MERGEFORMAT </w:instrText>
                    </w:r>
                    <w:r>
                      <w:rPr>
                        <w:rFonts w:hint="default"/>
                        <w:lang w:val="en-US" w:eastAsia="zh-CN"/>
                      </w:rPr>
                      <w:fldChar w:fldCharType="separate"/>
                    </w:r>
                    <w:r>
                      <w:rPr>
                        <w:rFonts w:hint="default"/>
                        <w:lang w:val="en-US" w:eastAsia="zh-CN"/>
                      </w:rPr>
                      <w:t>61</w:t>
                    </w:r>
                    <w:r>
                      <w:rPr>
                        <w:rFonts w:hint="default"/>
                        <w:lang w:val="en-US" w:eastAsia="zh-CN"/>
                      </w:rPr>
                      <w:fldChar w:fldCharType="end"/>
                    </w:r>
                  </w:p>
                </w:txbxContent>
              </v:textbox>
            </v:shape>
          </w:pict>
        </mc:Fallback>
      </mc:AlternateContent>
    </w:r>
    <w:r>
      <w:rPr>
        <w:rFonts w:hint="eastAsia"/>
        <w:lang w:val="en-US" w:eastAsia="zh-CN"/>
      </w:rPr>
      <w:t>内部文件，注意保密</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left"/>
      <w:rPr>
        <w:rFonts w:hint="default"/>
        <w:lang w:val="en-US"/>
      </w:rPr>
    </w:pPr>
    <w:r>
      <w:rPr>
        <w:sz w:val="18"/>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162" name="文本框 1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Fonts w:hint="default" w:eastAsia="宋体"/>
                              <w:lang w:val="en-US" w:eastAsia="zh-CN"/>
                            </w:rPr>
                          </w:pPr>
                          <w:r>
                            <w:rPr>
                              <w:rFonts w:hint="default"/>
                              <w:lang w:val="en-US" w:eastAsia="zh-CN"/>
                            </w:rPr>
                            <w:fldChar w:fldCharType="begin"/>
                          </w:r>
                          <w:r>
                            <w:rPr>
                              <w:rFonts w:hint="default"/>
                              <w:lang w:val="en-US" w:eastAsia="zh-CN"/>
                            </w:rPr>
                            <w:instrText xml:space="preserve"> PAGE  \* MERGEFORMAT </w:instrText>
                          </w:r>
                          <w:r>
                            <w:rPr>
                              <w:rFonts w:hint="default"/>
                              <w:lang w:val="en-US" w:eastAsia="zh-CN"/>
                            </w:rPr>
                            <w:fldChar w:fldCharType="separate"/>
                          </w:r>
                          <w:r>
                            <w:rPr>
                              <w:rFonts w:hint="default"/>
                              <w:lang w:val="en-US" w:eastAsia="zh-CN"/>
                            </w:rPr>
                            <w:t>61</w:t>
                          </w:r>
                          <w:r>
                            <w:rPr>
                              <w:rFonts w:hint="default"/>
                              <w:lang w:val="en-US" w:eastAsia="zh-CN"/>
                            </w:rPr>
                            <w:fldChar w:fldCharType="end"/>
                          </w:r>
                          <w:r>
                            <w:rPr>
                              <w:rFonts w:hint="default"/>
                              <w:lang w:val="en-US" w:eastAsia="zh-CN"/>
                            </w:rPr>
                            <w:t xml:space="preserve"> / </w:t>
                          </w:r>
                          <w:r>
                            <w:rPr>
                              <w:rFonts w:hint="default"/>
                              <w:lang w:val="en-US" w:eastAsia="zh-CN"/>
                            </w:rPr>
                            <w:fldChar w:fldCharType="begin"/>
                          </w:r>
                          <w:r>
                            <w:rPr>
                              <w:rFonts w:hint="default"/>
                              <w:lang w:val="en-US" w:eastAsia="zh-CN"/>
                            </w:rPr>
                            <w:instrText xml:space="preserve"> NUMPAGES  \* MERGEFORMAT </w:instrText>
                          </w:r>
                          <w:r>
                            <w:rPr>
                              <w:rFonts w:hint="default"/>
                              <w:lang w:val="en-US" w:eastAsia="zh-CN"/>
                            </w:rPr>
                            <w:fldChar w:fldCharType="separate"/>
                          </w:r>
                          <w:r>
                            <w:rPr>
                              <w:rFonts w:hint="default"/>
                              <w:lang w:val="en-US" w:eastAsia="zh-CN"/>
                            </w:rPr>
                            <w:t>61</w:t>
                          </w:r>
                          <w:r>
                            <w:rPr>
                              <w:rFonts w:hint="default"/>
                              <w:lang w:val="en-US"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G3d4zAgAAZ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hG3d4zAgAAZQQAAA4AAAAAAAAAAQAgAAAAHwEAAGRycy9lMm9Eb2MueG1sUEsF&#10;BgAAAAAGAAYAWQEAAMQFAAAAAA==&#10;">
              <v:fill on="f" focussize="0,0"/>
              <v:stroke on="f" weight="0.5pt"/>
              <v:imagedata o:title=""/>
              <o:lock v:ext="edit" aspectratio="f"/>
              <v:textbox inset="0mm,0mm,0mm,0mm" style="mso-fit-shape-to-text:t;">
                <w:txbxContent>
                  <w:p>
                    <w:pPr>
                      <w:pStyle w:val="16"/>
                      <w:rPr>
                        <w:rFonts w:hint="default" w:eastAsia="宋体"/>
                        <w:lang w:val="en-US" w:eastAsia="zh-CN"/>
                      </w:rPr>
                    </w:pPr>
                    <w:r>
                      <w:rPr>
                        <w:rFonts w:hint="default"/>
                        <w:lang w:val="en-US" w:eastAsia="zh-CN"/>
                      </w:rPr>
                      <w:fldChar w:fldCharType="begin"/>
                    </w:r>
                    <w:r>
                      <w:rPr>
                        <w:rFonts w:hint="default"/>
                        <w:lang w:val="en-US" w:eastAsia="zh-CN"/>
                      </w:rPr>
                      <w:instrText xml:space="preserve"> PAGE  \* MERGEFORMAT </w:instrText>
                    </w:r>
                    <w:r>
                      <w:rPr>
                        <w:rFonts w:hint="default"/>
                        <w:lang w:val="en-US" w:eastAsia="zh-CN"/>
                      </w:rPr>
                      <w:fldChar w:fldCharType="separate"/>
                    </w:r>
                    <w:r>
                      <w:rPr>
                        <w:rFonts w:hint="default"/>
                        <w:lang w:val="en-US" w:eastAsia="zh-CN"/>
                      </w:rPr>
                      <w:t>61</w:t>
                    </w:r>
                    <w:r>
                      <w:rPr>
                        <w:rFonts w:hint="default"/>
                        <w:lang w:val="en-US" w:eastAsia="zh-CN"/>
                      </w:rPr>
                      <w:fldChar w:fldCharType="end"/>
                    </w:r>
                    <w:r>
                      <w:rPr>
                        <w:rFonts w:hint="default"/>
                        <w:lang w:val="en-US" w:eastAsia="zh-CN"/>
                      </w:rPr>
                      <w:t xml:space="preserve"> / </w:t>
                    </w:r>
                    <w:r>
                      <w:rPr>
                        <w:rFonts w:hint="default"/>
                        <w:lang w:val="en-US" w:eastAsia="zh-CN"/>
                      </w:rPr>
                      <w:fldChar w:fldCharType="begin"/>
                    </w:r>
                    <w:r>
                      <w:rPr>
                        <w:rFonts w:hint="default"/>
                        <w:lang w:val="en-US" w:eastAsia="zh-CN"/>
                      </w:rPr>
                      <w:instrText xml:space="preserve"> NUMPAGES  \* MERGEFORMAT </w:instrText>
                    </w:r>
                    <w:r>
                      <w:rPr>
                        <w:rFonts w:hint="default"/>
                        <w:lang w:val="en-US" w:eastAsia="zh-CN"/>
                      </w:rPr>
                      <w:fldChar w:fldCharType="separate"/>
                    </w:r>
                    <w:r>
                      <w:rPr>
                        <w:rFonts w:hint="default"/>
                        <w:lang w:val="en-US" w:eastAsia="zh-CN"/>
                      </w:rPr>
                      <w:t>61</w:t>
                    </w:r>
                    <w:r>
                      <w:rPr>
                        <w:rFonts w:hint="default"/>
                        <w:lang w:val="en-US" w:eastAsia="zh-CN"/>
                      </w:rPr>
                      <w:fldChar w:fldCharType="end"/>
                    </w:r>
                  </w:p>
                </w:txbxContent>
              </v:textbox>
            </v:shape>
          </w:pict>
        </mc:Fallback>
      </mc:AlternateContent>
    </w:r>
    <w:r>
      <w:rPr>
        <w:rFonts w:hint="eastAsia"/>
        <w:lang w:val="en-US" w:eastAsia="zh-CN"/>
      </w:rPr>
      <w:t>内部文件，注意保密</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kinsoku/>
      <w:wordWrap/>
      <w:overflowPunct/>
      <w:topLinePunct w:val="0"/>
      <w:autoSpaceDE/>
      <w:autoSpaceDN/>
      <w:bidi w:val="0"/>
      <w:adjustRightInd/>
      <w:snapToGrid/>
      <w:spacing w:line="360" w:lineRule="auto"/>
      <w:jc w:val="left"/>
      <w:textAlignment w:val="center"/>
      <w:rPr>
        <w:kern w:val="0"/>
        <w:sz w:val="10"/>
        <w:szCs w:val="10"/>
      </w:rPr>
    </w:pPr>
    <w:r>
      <w:rPr>
        <w:rFonts w:hint="eastAsia"/>
        <w:lang w:val="en-US" w:eastAsia="zh-CN"/>
      </w:rPr>
      <w:t xml:space="preserve">            </w:t>
    </w:r>
    <w:r>
      <w:ptab w:relativeTo="margin" w:alignment="right" w:leader="none"/>
    </w:r>
    <w:r>
      <w:rPr>
        <w:rFonts w:hint="eastAsia"/>
      </w:rPr>
      <w:t xml:space="preserve">    </w:t>
    </w:r>
  </w:p>
  <w:p>
    <w:pPr>
      <w:keepNext w:val="0"/>
      <w:keepLines w:val="0"/>
      <w:pageBreakBefore w:val="0"/>
      <w:widowControl/>
      <w:kinsoku/>
      <w:wordWrap/>
      <w:overflowPunct/>
      <w:topLinePunct w:val="0"/>
      <w:autoSpaceDE/>
      <w:autoSpaceDN/>
      <w:bidi w:val="0"/>
      <w:adjustRightInd/>
      <w:snapToGrid/>
      <w:spacing w:line="240" w:lineRule="auto"/>
      <w:ind w:left="425" w:hanging="425"/>
      <w:textAlignment w:val="center"/>
      <w:rPr>
        <w:kern w:val="0"/>
        <w:sz w:val="10"/>
        <w:szCs w:val="10"/>
      </w:rPr>
    </w:pP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kinsoku/>
      <w:wordWrap/>
      <w:overflowPunct/>
      <w:topLinePunct w:val="0"/>
      <w:autoSpaceDE/>
      <w:autoSpaceDN/>
      <w:bidi w:val="0"/>
      <w:adjustRightInd/>
      <w:snapToGrid/>
      <w:spacing w:line="360" w:lineRule="auto"/>
      <w:ind w:left="425" w:hanging="425"/>
      <w:jc w:val="left"/>
      <w:textAlignment w:val="center"/>
      <w:rPr>
        <w:rFonts w:hint="default" w:eastAsia="黑体"/>
        <w:kern w:val="0"/>
        <w:sz w:val="10"/>
        <w:szCs w:val="10"/>
        <w:lang w:val="en-US" w:eastAsia="zh-CN"/>
      </w:rPr>
    </w:pPr>
    <w:r>
      <w:rPr>
        <w:rFonts w:hint="eastAsia" w:ascii="宋体" w:hAnsi="宋体" w:eastAsia="宋体" w:cs="宋体"/>
        <w:kern w:val="0"/>
        <w:szCs w:val="20"/>
        <w:lang w:eastAsia="zh-CN"/>
      </w:rPr>
      <w:drawing>
        <wp:inline distT="0" distB="0" distL="114300" distR="114300">
          <wp:extent cx="1188720" cy="203200"/>
          <wp:effectExtent l="0" t="0" r="11430" b="6350"/>
          <wp:docPr id="25" name="图片 25" descr="X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XS logo"/>
                  <pic:cNvPicPr>
                    <a:picLocks noChangeAspect="1"/>
                  </pic:cNvPicPr>
                </pic:nvPicPr>
                <pic:blipFill>
                  <a:blip r:embed="rId1"/>
                  <a:stretch>
                    <a:fillRect/>
                  </a:stretch>
                </pic:blipFill>
                <pic:spPr>
                  <a:xfrm>
                    <a:off x="0" y="0"/>
                    <a:ext cx="1188720" cy="203200"/>
                  </a:xfrm>
                  <a:prstGeom prst="rect">
                    <a:avLst/>
                  </a:prstGeom>
                </pic:spPr>
              </pic:pic>
            </a:graphicData>
          </a:graphic>
        </wp:inline>
      </w:drawing>
    </w:r>
    <w:r>
      <w:rPr>
        <w:rFonts w:hint="eastAsia"/>
        <w:lang w:val="en-US" w:eastAsia="zh-CN"/>
      </w:rPr>
      <w:t xml:space="preserve">               </w:t>
    </w:r>
    <w:r>
      <w:ptab w:relativeTo="margin" w:alignment="right" w:leader="none"/>
    </w:r>
    <w:r>
      <w:rPr>
        <w:rFonts w:hint="eastAsia"/>
      </w:rPr>
      <w:t xml:space="preserve">         </w:t>
    </w:r>
    <w:r>
      <w:rPr>
        <w:rFonts w:hint="eastAsia"/>
        <w:lang w:val="en-US" w:eastAsia="zh-CN"/>
      </w:rPr>
      <w:t xml:space="preserve">       </w:t>
    </w:r>
    <w:r>
      <w:rPr>
        <w:rFonts w:hint="eastAsia"/>
      </w:rPr>
      <w:t xml:space="preserve">  </w:t>
    </w:r>
    <w:r>
      <w:rPr>
        <w:rFonts w:hint="eastAsia" w:ascii="黑体" w:hAnsi="黑体" w:eastAsia="黑体" w:cs="黑体"/>
        <w:szCs w:val="21"/>
      </w:rPr>
      <w:t>XS-QMS-</w:t>
    </w:r>
    <w:r>
      <w:rPr>
        <w:rFonts w:hint="eastAsia" w:ascii="黑体" w:hAnsi="黑体" w:eastAsia="黑体" w:cs="黑体"/>
        <w:szCs w:val="21"/>
        <w:lang w:val="en-US" w:eastAsia="zh-CN"/>
      </w:rPr>
      <w:t>01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kinsoku/>
      <w:wordWrap/>
      <w:overflowPunct/>
      <w:topLinePunct w:val="0"/>
      <w:autoSpaceDE/>
      <w:autoSpaceDN/>
      <w:bidi w:val="0"/>
      <w:adjustRightInd/>
      <w:snapToGrid/>
      <w:spacing w:line="360" w:lineRule="auto"/>
      <w:ind w:left="425" w:hanging="425"/>
      <w:jc w:val="left"/>
      <w:textAlignment w:val="center"/>
      <w:rPr>
        <w:rFonts w:hint="default" w:eastAsia="黑体"/>
        <w:kern w:val="0"/>
        <w:sz w:val="10"/>
        <w:szCs w:val="10"/>
        <w:lang w:val="en-US" w:eastAsia="zh-CN"/>
      </w:rPr>
    </w:pPr>
    <w:r>
      <w:rPr>
        <w:rFonts w:hint="eastAsia" w:ascii="宋体" w:hAnsi="宋体" w:eastAsia="宋体" w:cs="宋体"/>
        <w:kern w:val="0"/>
        <w:szCs w:val="20"/>
        <w:lang w:eastAsia="zh-CN"/>
      </w:rPr>
      <w:drawing>
        <wp:inline distT="0" distB="0" distL="114300" distR="114300">
          <wp:extent cx="1188720" cy="203200"/>
          <wp:effectExtent l="0" t="0" r="11430" b="6350"/>
          <wp:docPr id="47" name="图片 47" descr="X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XS logo"/>
                  <pic:cNvPicPr>
                    <a:picLocks noChangeAspect="1"/>
                  </pic:cNvPicPr>
                </pic:nvPicPr>
                <pic:blipFill>
                  <a:blip r:embed="rId1"/>
                  <a:stretch>
                    <a:fillRect/>
                  </a:stretch>
                </pic:blipFill>
                <pic:spPr>
                  <a:xfrm>
                    <a:off x="0" y="0"/>
                    <a:ext cx="1188720" cy="203200"/>
                  </a:xfrm>
                  <a:prstGeom prst="rect">
                    <a:avLst/>
                  </a:prstGeom>
                </pic:spPr>
              </pic:pic>
            </a:graphicData>
          </a:graphic>
        </wp:inline>
      </w:drawing>
    </w:r>
    <w:r>
      <w:rPr>
        <w:rFonts w:hint="eastAsia"/>
        <w:lang w:val="en-US" w:eastAsia="zh-CN"/>
      </w:rPr>
      <w:t xml:space="preserve">               </w:t>
    </w:r>
    <w:r>
      <w:ptab w:relativeTo="margin" w:alignment="right" w:leader="none"/>
    </w:r>
    <w:r>
      <w:rPr>
        <w:rFonts w:hint="eastAsia"/>
      </w:rPr>
      <w:t xml:space="preserve">         </w:t>
    </w:r>
    <w:r>
      <w:rPr>
        <w:rFonts w:hint="eastAsia"/>
        <w:lang w:val="en-US" w:eastAsia="zh-CN"/>
      </w:rPr>
      <w:t xml:space="preserve">       </w:t>
    </w:r>
    <w:r>
      <w:rPr>
        <w:rFonts w:hint="eastAsia"/>
      </w:rPr>
      <w:t xml:space="preserve">  </w:t>
    </w:r>
    <w:r>
      <w:rPr>
        <w:rFonts w:hint="eastAsia" w:ascii="黑体" w:hAnsi="黑体" w:eastAsia="黑体" w:cs="黑体"/>
        <w:szCs w:val="21"/>
      </w:rPr>
      <w:t>XS-QMS-</w:t>
    </w:r>
    <w:r>
      <w:rPr>
        <w:rFonts w:hint="eastAsia" w:ascii="黑体" w:hAnsi="黑体" w:eastAsia="黑体" w:cs="黑体"/>
        <w:szCs w:val="21"/>
        <w:lang w:val="en-US" w:eastAsia="zh-CN"/>
      </w:rPr>
      <w:t>01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kinsoku/>
      <w:wordWrap/>
      <w:overflowPunct/>
      <w:topLinePunct w:val="0"/>
      <w:autoSpaceDE/>
      <w:autoSpaceDN/>
      <w:bidi w:val="0"/>
      <w:adjustRightInd/>
      <w:snapToGrid/>
      <w:spacing w:line="360" w:lineRule="auto"/>
      <w:ind w:left="425" w:hanging="425"/>
      <w:jc w:val="left"/>
      <w:textAlignment w:val="center"/>
      <w:rPr>
        <w:rFonts w:hint="default" w:eastAsia="黑体"/>
        <w:kern w:val="0"/>
        <w:sz w:val="10"/>
        <w:szCs w:val="10"/>
        <w:lang w:val="en-US" w:eastAsia="zh-CN"/>
      </w:rPr>
    </w:pPr>
    <w:r>
      <w:rPr>
        <w:rFonts w:hint="eastAsia" w:ascii="宋体" w:hAnsi="宋体" w:eastAsia="宋体" w:cs="宋体"/>
        <w:kern w:val="0"/>
        <w:szCs w:val="20"/>
        <w:lang w:eastAsia="zh-CN"/>
      </w:rPr>
      <w:drawing>
        <wp:inline distT="0" distB="0" distL="114300" distR="114300">
          <wp:extent cx="1188720" cy="203200"/>
          <wp:effectExtent l="0" t="0" r="11430" b="6350"/>
          <wp:docPr id="46" name="图片 46" descr="X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XS logo"/>
                  <pic:cNvPicPr>
                    <a:picLocks noChangeAspect="1"/>
                  </pic:cNvPicPr>
                </pic:nvPicPr>
                <pic:blipFill>
                  <a:blip r:embed="rId1"/>
                  <a:stretch>
                    <a:fillRect/>
                  </a:stretch>
                </pic:blipFill>
                <pic:spPr>
                  <a:xfrm>
                    <a:off x="0" y="0"/>
                    <a:ext cx="1188720" cy="203200"/>
                  </a:xfrm>
                  <a:prstGeom prst="rect">
                    <a:avLst/>
                  </a:prstGeom>
                </pic:spPr>
              </pic:pic>
            </a:graphicData>
          </a:graphic>
        </wp:inline>
      </w:drawing>
    </w:r>
    <w:r>
      <w:rPr>
        <w:rFonts w:hint="eastAsia"/>
        <w:lang w:val="en-US" w:eastAsia="zh-CN"/>
      </w:rPr>
      <w:t xml:space="preserve">               </w:t>
    </w:r>
    <w:r>
      <w:ptab w:relativeTo="margin" w:alignment="right" w:leader="none"/>
    </w:r>
    <w:r>
      <w:rPr>
        <w:rFonts w:hint="eastAsia"/>
      </w:rPr>
      <w:t xml:space="preserve">         </w:t>
    </w:r>
    <w:r>
      <w:rPr>
        <w:rFonts w:hint="eastAsia"/>
        <w:lang w:val="en-US" w:eastAsia="zh-CN"/>
      </w:rPr>
      <w:t xml:space="preserve">       </w:t>
    </w:r>
    <w:r>
      <w:rPr>
        <w:rFonts w:hint="eastAsia"/>
      </w:rPr>
      <w:t xml:space="preserve">  </w:t>
    </w:r>
    <w:r>
      <w:rPr>
        <w:rFonts w:hint="eastAsia" w:ascii="黑体" w:hAnsi="黑体" w:eastAsia="黑体" w:cs="黑体"/>
        <w:szCs w:val="21"/>
      </w:rPr>
      <w:t>XS-QMS-</w:t>
    </w:r>
    <w:r>
      <w:rPr>
        <w:rFonts w:hint="eastAsia" w:ascii="黑体" w:hAnsi="黑体" w:eastAsia="黑体" w:cs="黑体"/>
        <w:szCs w:val="21"/>
        <w:lang w:val="en-US" w:eastAsia="zh-CN"/>
      </w:rPr>
      <w:t>01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kinsoku/>
      <w:wordWrap/>
      <w:overflowPunct/>
      <w:topLinePunct w:val="0"/>
      <w:autoSpaceDE/>
      <w:autoSpaceDN/>
      <w:bidi w:val="0"/>
      <w:adjustRightInd/>
      <w:snapToGrid/>
      <w:spacing w:line="360" w:lineRule="auto"/>
      <w:ind w:left="425" w:hanging="425"/>
      <w:jc w:val="both"/>
      <w:textAlignment w:val="center"/>
      <w:rPr>
        <w:rFonts w:hint="default"/>
        <w:kern w:val="0"/>
        <w:sz w:val="10"/>
        <w:szCs w:val="10"/>
        <w:lang w:val="en-US"/>
      </w:rPr>
    </w:pPr>
    <w:r>
      <w:rPr>
        <w:rFonts w:hint="eastAsia" w:ascii="宋体" w:hAnsi="宋体" w:eastAsia="宋体" w:cs="宋体"/>
        <w:kern w:val="0"/>
        <w:szCs w:val="20"/>
        <w:lang w:eastAsia="zh-CN"/>
      </w:rPr>
      <w:drawing>
        <wp:inline distT="0" distB="0" distL="114300" distR="114300">
          <wp:extent cx="1188720" cy="203200"/>
          <wp:effectExtent l="0" t="0" r="11430" b="6350"/>
          <wp:docPr id="35" name="图片 35" descr="X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XS logo"/>
                  <pic:cNvPicPr>
                    <a:picLocks noChangeAspect="1"/>
                  </pic:cNvPicPr>
                </pic:nvPicPr>
                <pic:blipFill>
                  <a:blip r:embed="rId1"/>
                  <a:stretch>
                    <a:fillRect/>
                  </a:stretch>
                </pic:blipFill>
                <pic:spPr>
                  <a:xfrm>
                    <a:off x="0" y="0"/>
                    <a:ext cx="1188720" cy="203200"/>
                  </a:xfrm>
                  <a:prstGeom prst="rect">
                    <a:avLst/>
                  </a:prstGeom>
                </pic:spPr>
              </pic:pic>
            </a:graphicData>
          </a:graphic>
        </wp:inline>
      </w:drawing>
    </w:r>
    <w:r>
      <w:rPr>
        <w:rFonts w:hint="eastAsia"/>
        <w:lang w:val="en-US" w:eastAsia="zh-CN"/>
      </w:rPr>
      <w:t xml:space="preserve">               </w:t>
    </w:r>
    <w:r>
      <w:ptab w:relativeTo="margin" w:alignment="right" w:leader="none"/>
    </w:r>
    <w:r>
      <w:rPr>
        <w:rFonts w:hint="eastAsia"/>
      </w:rPr>
      <w:t xml:space="preserve">         </w:t>
    </w:r>
    <w:r>
      <w:rPr>
        <w:rFonts w:hint="eastAsia"/>
        <w:lang w:val="en-US" w:eastAsia="zh-CN"/>
      </w:rPr>
      <w:t xml:space="preserve">       </w:t>
    </w:r>
    <w:r>
      <w:rPr>
        <w:rFonts w:hint="eastAsia"/>
      </w:rPr>
      <w:t xml:space="preserve">  </w:t>
    </w:r>
    <w:r>
      <w:rPr>
        <w:rFonts w:hint="eastAsia" w:ascii="黑体" w:hAnsi="黑体" w:eastAsia="黑体" w:cs="黑体"/>
        <w:szCs w:val="21"/>
      </w:rPr>
      <w:t>XS-QMS-</w:t>
    </w:r>
    <w:r>
      <w:rPr>
        <w:rFonts w:hint="eastAsia" w:ascii="黑体" w:hAnsi="黑体" w:eastAsia="黑体" w:cs="黑体"/>
        <w:szCs w:val="21"/>
        <w:lang w:val="en-US" w:eastAsia="zh-CN"/>
      </w:rPr>
      <w:t>01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kinsoku/>
      <w:wordWrap/>
      <w:overflowPunct/>
      <w:topLinePunct w:val="0"/>
      <w:autoSpaceDE/>
      <w:autoSpaceDN/>
      <w:bidi w:val="0"/>
      <w:adjustRightInd/>
      <w:snapToGrid/>
      <w:spacing w:before="0" w:beforeLines="50" w:line="360" w:lineRule="auto"/>
      <w:ind w:left="425" w:hanging="425"/>
      <w:jc w:val="right"/>
      <w:textAlignment w:val="center"/>
      <w:rPr>
        <w:rFonts w:hint="default"/>
        <w:kern w:val="0"/>
        <w:sz w:val="10"/>
        <w:szCs w:val="10"/>
        <w:lang w:val="en-US"/>
      </w:rPr>
    </w:pPr>
    <w:r>
      <w:rPr>
        <w:rFonts w:hint="eastAsia" w:ascii="宋体" w:hAnsi="宋体" w:eastAsia="宋体" w:cs="宋体"/>
        <w:kern w:val="0"/>
        <w:szCs w:val="20"/>
        <w:lang w:eastAsia="zh-CN"/>
      </w:rPr>
      <w:drawing>
        <wp:anchor distT="0" distB="0" distL="114300" distR="114300" simplePos="0" relativeHeight="251664384" behindDoc="0" locked="0" layoutInCell="1" allowOverlap="1">
          <wp:simplePos x="0" y="0"/>
          <wp:positionH relativeFrom="column">
            <wp:posOffset>62865</wp:posOffset>
          </wp:positionH>
          <wp:positionV relativeFrom="paragraph">
            <wp:posOffset>95885</wp:posOffset>
          </wp:positionV>
          <wp:extent cx="1188720" cy="203200"/>
          <wp:effectExtent l="0" t="0" r="11430" b="6350"/>
          <wp:wrapSquare wrapText="bothSides"/>
          <wp:docPr id="38" name="图片 38" descr="X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XS logo"/>
                  <pic:cNvPicPr>
                    <a:picLocks noChangeAspect="1"/>
                  </pic:cNvPicPr>
                </pic:nvPicPr>
                <pic:blipFill>
                  <a:blip r:embed="rId1"/>
                  <a:stretch>
                    <a:fillRect/>
                  </a:stretch>
                </pic:blipFill>
                <pic:spPr>
                  <a:xfrm>
                    <a:off x="0" y="0"/>
                    <a:ext cx="1188720" cy="203200"/>
                  </a:xfrm>
                  <a:prstGeom prst="rect">
                    <a:avLst/>
                  </a:prstGeom>
                </pic:spPr>
              </pic:pic>
            </a:graphicData>
          </a:graphic>
        </wp:anchor>
      </w:drawing>
    </w:r>
    <w:r>
      <w:rPr>
        <w:rFonts w:hint="eastAsia"/>
        <w:lang w:val="en-US" w:eastAsia="zh-CN"/>
      </w:rPr>
      <w:t xml:space="preserve">               </w:t>
    </w:r>
    <w:r>
      <w:ptab w:relativeTo="margin" w:alignment="right" w:leader="none"/>
    </w:r>
    <w:r>
      <w:rPr>
        <w:rFonts w:hint="eastAsia"/>
        <w:lang w:val="en-US" w:eastAsia="zh-CN"/>
      </w:rPr>
      <w:t xml:space="preserve"> </w:t>
    </w:r>
    <w:r>
      <w:rPr>
        <w:rFonts w:hint="eastAsia"/>
      </w:rPr>
      <w:t xml:space="preserve">         </w:t>
    </w:r>
    <w:r>
      <w:rPr>
        <w:rFonts w:hint="eastAsia"/>
        <w:lang w:val="en-US" w:eastAsia="zh-CN"/>
      </w:rPr>
      <w:t xml:space="preserve">         </w:t>
    </w:r>
    <w:r>
      <w:rPr>
        <w:rFonts w:hint="eastAsia"/>
      </w:rPr>
      <w:t xml:space="preserve"> </w:t>
    </w:r>
    <w:r>
      <w:rPr>
        <w:rFonts w:hint="eastAsia" w:ascii="黑体" w:hAnsi="黑体" w:eastAsia="黑体" w:cs="黑体"/>
        <w:szCs w:val="21"/>
      </w:rPr>
      <w:t>XS-QMS-</w:t>
    </w:r>
    <w:r>
      <w:rPr>
        <w:rFonts w:hint="eastAsia" w:ascii="黑体" w:hAnsi="黑体" w:eastAsia="黑体" w:cs="黑体"/>
        <w:szCs w:val="21"/>
        <w:lang w:val="en-US" w:eastAsia="zh-CN"/>
      </w:rPr>
      <w:t>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1015B2"/>
    <w:multiLevelType w:val="multilevel"/>
    <w:tmpl w:val="841015B2"/>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483A746"/>
    <w:multiLevelType w:val="singleLevel"/>
    <w:tmpl w:val="8483A746"/>
    <w:lvl w:ilvl="0" w:tentative="0">
      <w:start w:val="1"/>
      <w:numFmt w:val="decimal"/>
      <w:lvlText w:val="%1)"/>
      <w:lvlJc w:val="left"/>
      <w:pPr>
        <w:ind w:left="425" w:hanging="425"/>
      </w:pPr>
      <w:rPr>
        <w:rFonts w:hint="default"/>
      </w:rPr>
    </w:lvl>
  </w:abstractNum>
  <w:abstractNum w:abstractNumId="2">
    <w:nsid w:val="8DE82A6D"/>
    <w:multiLevelType w:val="singleLevel"/>
    <w:tmpl w:val="8DE82A6D"/>
    <w:lvl w:ilvl="0" w:tentative="0">
      <w:start w:val="1"/>
      <w:numFmt w:val="decimal"/>
      <w:suff w:val="nothing"/>
      <w:lvlText w:val="%1）"/>
      <w:lvlJc w:val="left"/>
    </w:lvl>
  </w:abstractNum>
  <w:abstractNum w:abstractNumId="3">
    <w:nsid w:val="90655450"/>
    <w:multiLevelType w:val="multilevel"/>
    <w:tmpl w:val="90655450"/>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9413084B"/>
    <w:multiLevelType w:val="multilevel"/>
    <w:tmpl w:val="9413084B"/>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97EC54C7"/>
    <w:multiLevelType w:val="singleLevel"/>
    <w:tmpl w:val="97EC54C7"/>
    <w:lvl w:ilvl="0" w:tentative="0">
      <w:start w:val="1"/>
      <w:numFmt w:val="decimal"/>
      <w:lvlText w:val="%1)"/>
      <w:lvlJc w:val="left"/>
      <w:pPr>
        <w:ind w:left="425" w:hanging="425"/>
      </w:pPr>
      <w:rPr>
        <w:rFonts w:hint="default"/>
      </w:rPr>
    </w:lvl>
  </w:abstractNum>
  <w:abstractNum w:abstractNumId="6">
    <w:nsid w:val="9BC5CB59"/>
    <w:multiLevelType w:val="multilevel"/>
    <w:tmpl w:val="9BC5CB59"/>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9C115453"/>
    <w:multiLevelType w:val="multilevel"/>
    <w:tmpl w:val="9C115453"/>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9FEEE98A"/>
    <w:multiLevelType w:val="singleLevel"/>
    <w:tmpl w:val="9FEEE98A"/>
    <w:lvl w:ilvl="0" w:tentative="0">
      <w:start w:val="1"/>
      <w:numFmt w:val="decimal"/>
      <w:suff w:val="nothing"/>
      <w:lvlText w:val="%1）"/>
      <w:lvlJc w:val="left"/>
    </w:lvl>
  </w:abstractNum>
  <w:abstractNum w:abstractNumId="9">
    <w:nsid w:val="A14C8E27"/>
    <w:multiLevelType w:val="multilevel"/>
    <w:tmpl w:val="A14C8E27"/>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A293792A"/>
    <w:multiLevelType w:val="singleLevel"/>
    <w:tmpl w:val="A293792A"/>
    <w:lvl w:ilvl="0" w:tentative="0">
      <w:start w:val="1"/>
      <w:numFmt w:val="decimal"/>
      <w:lvlText w:val="%1)"/>
      <w:lvlJc w:val="left"/>
      <w:pPr>
        <w:ind w:left="425" w:hanging="425"/>
      </w:pPr>
      <w:rPr>
        <w:rFonts w:hint="default"/>
      </w:rPr>
    </w:lvl>
  </w:abstractNum>
  <w:abstractNum w:abstractNumId="11">
    <w:nsid w:val="A4582158"/>
    <w:multiLevelType w:val="multilevel"/>
    <w:tmpl w:val="A4582158"/>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A7AFA533"/>
    <w:multiLevelType w:val="multilevel"/>
    <w:tmpl w:val="A7AFA533"/>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AD23B8A7"/>
    <w:multiLevelType w:val="singleLevel"/>
    <w:tmpl w:val="AD23B8A7"/>
    <w:lvl w:ilvl="0" w:tentative="0">
      <w:start w:val="1"/>
      <w:numFmt w:val="decimal"/>
      <w:suff w:val="nothing"/>
      <w:lvlText w:val="%1）"/>
      <w:lvlJc w:val="left"/>
      <w:pPr>
        <w:ind w:left="840" w:firstLine="0"/>
      </w:pPr>
    </w:lvl>
  </w:abstractNum>
  <w:abstractNum w:abstractNumId="14">
    <w:nsid w:val="B044AD36"/>
    <w:multiLevelType w:val="multilevel"/>
    <w:tmpl w:val="B044AD36"/>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B3D75F71"/>
    <w:multiLevelType w:val="multilevel"/>
    <w:tmpl w:val="B3D75F71"/>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B4AD5645"/>
    <w:multiLevelType w:val="multilevel"/>
    <w:tmpl w:val="B4AD5645"/>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B5A1F3AA"/>
    <w:multiLevelType w:val="multilevel"/>
    <w:tmpl w:val="B5A1F3AA"/>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B6338549"/>
    <w:multiLevelType w:val="multilevel"/>
    <w:tmpl w:val="B6338549"/>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B7E4C065"/>
    <w:multiLevelType w:val="singleLevel"/>
    <w:tmpl w:val="B7E4C065"/>
    <w:lvl w:ilvl="0" w:tentative="0">
      <w:start w:val="1"/>
      <w:numFmt w:val="decimal"/>
      <w:lvlText w:val="%1)"/>
      <w:lvlJc w:val="left"/>
      <w:pPr>
        <w:ind w:left="425" w:hanging="425"/>
      </w:pPr>
      <w:rPr>
        <w:rFonts w:hint="default"/>
      </w:rPr>
    </w:lvl>
  </w:abstractNum>
  <w:abstractNum w:abstractNumId="20">
    <w:nsid w:val="B9ABBBD5"/>
    <w:multiLevelType w:val="multilevel"/>
    <w:tmpl w:val="B9ABBBD5"/>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BA5723BE"/>
    <w:multiLevelType w:val="multilevel"/>
    <w:tmpl w:val="BA5723BE"/>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BB60F235"/>
    <w:multiLevelType w:val="multilevel"/>
    <w:tmpl w:val="BB60F235"/>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BFB62D6E"/>
    <w:multiLevelType w:val="multilevel"/>
    <w:tmpl w:val="BFB62D6E"/>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C00CA5E3"/>
    <w:multiLevelType w:val="multilevel"/>
    <w:tmpl w:val="C00CA5E3"/>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C1C874AA"/>
    <w:multiLevelType w:val="multilevel"/>
    <w:tmpl w:val="C1C874AA"/>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C998470F"/>
    <w:multiLevelType w:val="multilevel"/>
    <w:tmpl w:val="C998470F"/>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D7F3CF9A"/>
    <w:multiLevelType w:val="singleLevel"/>
    <w:tmpl w:val="D7F3CF9A"/>
    <w:lvl w:ilvl="0" w:tentative="0">
      <w:start w:val="1"/>
      <w:numFmt w:val="decimal"/>
      <w:lvlText w:val="%1)"/>
      <w:lvlJc w:val="left"/>
      <w:pPr>
        <w:ind w:left="425" w:hanging="425"/>
      </w:pPr>
      <w:rPr>
        <w:rFonts w:hint="default"/>
      </w:rPr>
    </w:lvl>
  </w:abstractNum>
  <w:abstractNum w:abstractNumId="28">
    <w:nsid w:val="DC296ED4"/>
    <w:multiLevelType w:val="multilevel"/>
    <w:tmpl w:val="DC296ED4"/>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E11B8561"/>
    <w:multiLevelType w:val="multilevel"/>
    <w:tmpl w:val="E11B8561"/>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ECCE73AD"/>
    <w:multiLevelType w:val="multilevel"/>
    <w:tmpl w:val="ECCE73AD"/>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EDC6F506"/>
    <w:multiLevelType w:val="multilevel"/>
    <w:tmpl w:val="EDC6F506"/>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F0B7B54B"/>
    <w:multiLevelType w:val="multilevel"/>
    <w:tmpl w:val="F0B7B54B"/>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F15FBE5C"/>
    <w:multiLevelType w:val="multilevel"/>
    <w:tmpl w:val="F15FBE5C"/>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F188C0F8"/>
    <w:multiLevelType w:val="multilevel"/>
    <w:tmpl w:val="F188C0F8"/>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FBA8D708"/>
    <w:multiLevelType w:val="multilevel"/>
    <w:tmpl w:val="FBA8D708"/>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FCB16A04"/>
    <w:multiLevelType w:val="multilevel"/>
    <w:tmpl w:val="FCB16A04"/>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FD329A64"/>
    <w:multiLevelType w:val="multilevel"/>
    <w:tmpl w:val="FD329A64"/>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FE786AFF"/>
    <w:multiLevelType w:val="multilevel"/>
    <w:tmpl w:val="FE786AFF"/>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051C2D5B"/>
    <w:multiLevelType w:val="singleLevel"/>
    <w:tmpl w:val="051C2D5B"/>
    <w:lvl w:ilvl="0" w:tentative="0">
      <w:start w:val="1"/>
      <w:numFmt w:val="decimal"/>
      <w:suff w:val="nothing"/>
      <w:lvlText w:val="%1）"/>
      <w:lvlJc w:val="left"/>
      <w:pPr>
        <w:ind w:left="840" w:firstLine="0"/>
      </w:pPr>
    </w:lvl>
  </w:abstractNum>
  <w:abstractNum w:abstractNumId="40">
    <w:nsid w:val="0674E59A"/>
    <w:multiLevelType w:val="multilevel"/>
    <w:tmpl w:val="0674E59A"/>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07C7B233"/>
    <w:multiLevelType w:val="multilevel"/>
    <w:tmpl w:val="07C7B233"/>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0A74D9D5"/>
    <w:multiLevelType w:val="multilevel"/>
    <w:tmpl w:val="0A74D9D5"/>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0A952887"/>
    <w:multiLevelType w:val="multilevel"/>
    <w:tmpl w:val="0A952887"/>
    <w:lvl w:ilvl="0" w:tentative="0">
      <w:start w:val="1"/>
      <w:numFmt w:val="decimal"/>
      <w:pStyle w:val="65"/>
      <w:suff w:val="nothing"/>
      <w:lvlText w:val="注%1："/>
      <w:lvlJc w:val="left"/>
      <w:pPr>
        <w:ind w:left="0" w:firstLine="363"/>
      </w:pPr>
      <w:rPr>
        <w:rFonts w:hint="eastAsia" w:ascii="黑体" w:hAnsi="Times New Roman"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44">
    <w:nsid w:val="0AC697A6"/>
    <w:multiLevelType w:val="multilevel"/>
    <w:tmpl w:val="0AC697A6"/>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0F805D97"/>
    <w:multiLevelType w:val="multilevel"/>
    <w:tmpl w:val="0F805D97"/>
    <w:lvl w:ilvl="0" w:tentative="0">
      <w:start w:val="1"/>
      <w:numFmt w:val="none"/>
      <w:pStyle w:val="57"/>
      <w:suff w:val="nothing"/>
      <w:lvlText w:val="注%1："/>
      <w:lvlJc w:val="left"/>
      <w:pPr>
        <w:ind w:left="0" w:firstLine="363"/>
      </w:pPr>
      <w:rPr>
        <w:rFonts w:hint="eastAsia" w:ascii="黑体" w:hAnsi="Times New Roman"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46">
    <w:nsid w:val="150DCDD1"/>
    <w:multiLevelType w:val="singleLevel"/>
    <w:tmpl w:val="150DCDD1"/>
    <w:lvl w:ilvl="0" w:tentative="0">
      <w:start w:val="1"/>
      <w:numFmt w:val="bullet"/>
      <w:lvlText w:val=""/>
      <w:lvlJc w:val="left"/>
      <w:pPr>
        <w:ind w:left="420" w:hanging="420"/>
      </w:pPr>
      <w:rPr>
        <w:rFonts w:hint="default" w:ascii="Wingdings" w:hAnsi="Wingdings"/>
      </w:rPr>
    </w:lvl>
  </w:abstractNum>
  <w:abstractNum w:abstractNumId="47">
    <w:nsid w:val="1679C2FF"/>
    <w:multiLevelType w:val="multilevel"/>
    <w:tmpl w:val="1679C2FF"/>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1F70E826"/>
    <w:multiLevelType w:val="multilevel"/>
    <w:tmpl w:val="1F70E826"/>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1F9E1A1B"/>
    <w:multiLevelType w:val="multilevel"/>
    <w:tmpl w:val="1F9E1A1B"/>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1FC91163"/>
    <w:multiLevelType w:val="multilevel"/>
    <w:tmpl w:val="1FC91163"/>
    <w:lvl w:ilvl="0" w:tentative="0">
      <w:start w:val="1"/>
      <w:numFmt w:val="decimal"/>
      <w:pStyle w:val="45"/>
      <w:suff w:val="nothing"/>
      <w:lvlText w:val="%1　"/>
      <w:lvlJc w:val="left"/>
      <w:pPr>
        <w:ind w:left="2835" w:firstLine="0"/>
      </w:pPr>
      <w:rPr>
        <w:rFonts w:hint="eastAsia" w:ascii="黑体" w:hAnsi="Times New Roman" w:eastAsia="黑体"/>
        <w:b w:val="0"/>
        <w:i w:val="0"/>
        <w:sz w:val="21"/>
        <w:szCs w:val="21"/>
      </w:rPr>
    </w:lvl>
    <w:lvl w:ilvl="1" w:tentative="0">
      <w:start w:val="1"/>
      <w:numFmt w:val="decimal"/>
      <w:pStyle w:val="42"/>
      <w:suff w:val="nothing"/>
      <w:lvlText w:val="%1.%2　"/>
      <w:lvlJc w:val="left"/>
      <w:pPr>
        <w:ind w:left="3685" w:firstLine="0"/>
      </w:pPr>
      <w:rPr>
        <w:rFonts w:hint="eastAsia" w:ascii="黑体" w:hAnsi="Times New Roman" w:eastAsia="黑体" w:cs="Times New Roman"/>
        <w:b w:val="0"/>
        <w:bCs w:val="0"/>
        <w:i w:val="0"/>
        <w:iCs w:val="0"/>
        <w:caps w:val="0"/>
        <w:strike w:val="0"/>
        <w:dstrike w:val="0"/>
        <w:vanish w:val="0"/>
        <w:color w:val="000000"/>
        <w:spacing w:val="0"/>
        <w:kern w:val="0"/>
        <w:position w:val="0"/>
        <w:sz w:val="21"/>
        <w:szCs w:val="21"/>
        <w:u w:val="none"/>
        <w:vertAlign w:val="baseline"/>
      </w:rPr>
    </w:lvl>
    <w:lvl w:ilvl="2" w:tentative="0">
      <w:start w:val="1"/>
      <w:numFmt w:val="decimal"/>
      <w:pStyle w:val="46"/>
      <w:suff w:val="nothing"/>
      <w:lvlText w:val="%1.%2.%3　"/>
      <w:lvlJc w:val="left"/>
      <w:pPr>
        <w:ind w:left="568" w:firstLine="0"/>
      </w:pPr>
      <w:rPr>
        <w:rFonts w:hint="eastAsia" w:ascii="黑体" w:hAnsi="Times New Roman" w:eastAsia="黑体"/>
        <w:b w:val="0"/>
        <w:i w:val="0"/>
        <w:sz w:val="21"/>
      </w:rPr>
    </w:lvl>
    <w:lvl w:ilvl="3" w:tentative="0">
      <w:start w:val="1"/>
      <w:numFmt w:val="decimal"/>
      <w:pStyle w:val="51"/>
      <w:suff w:val="nothing"/>
      <w:lvlText w:val="%1.%2.%3.%4　"/>
      <w:lvlJc w:val="left"/>
      <w:pPr>
        <w:ind w:left="0" w:firstLine="0"/>
      </w:pPr>
      <w:rPr>
        <w:rFonts w:hint="eastAsia" w:ascii="黑体" w:hAnsi="Times New Roman" w:eastAsia="黑体"/>
        <w:b w:val="0"/>
        <w:i w:val="0"/>
        <w:sz w:val="21"/>
      </w:rPr>
    </w:lvl>
    <w:lvl w:ilvl="4" w:tentative="0">
      <w:start w:val="1"/>
      <w:numFmt w:val="decimal"/>
      <w:pStyle w:val="55"/>
      <w:suff w:val="nothing"/>
      <w:lvlText w:val="%1.%2.%3.%4.%5　"/>
      <w:lvlJc w:val="left"/>
      <w:pPr>
        <w:ind w:left="0" w:firstLine="0"/>
      </w:pPr>
      <w:rPr>
        <w:rFonts w:hint="eastAsia" w:ascii="黑体" w:hAnsi="Times New Roman" w:eastAsia="黑体"/>
        <w:b w:val="0"/>
        <w:i w:val="0"/>
        <w:sz w:val="21"/>
      </w:rPr>
    </w:lvl>
    <w:lvl w:ilvl="5" w:tentative="0">
      <w:start w:val="1"/>
      <w:numFmt w:val="decimal"/>
      <w:pStyle w:val="56"/>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51">
    <w:nsid w:val="2444650D"/>
    <w:multiLevelType w:val="multilevel"/>
    <w:tmpl w:val="2444650D"/>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24B32433"/>
    <w:multiLevelType w:val="multilevel"/>
    <w:tmpl w:val="24B32433"/>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24B435DB"/>
    <w:multiLevelType w:val="multilevel"/>
    <w:tmpl w:val="24B435DB"/>
    <w:lvl w:ilvl="0" w:tentative="0">
      <w:start w:val="1"/>
      <w:numFmt w:val="lowerLetter"/>
      <w:pStyle w:val="121"/>
      <w:suff w:val="nothing"/>
      <w:lvlText w:val="%1   "/>
      <w:lvlJc w:val="left"/>
      <w:pPr>
        <w:ind w:left="544" w:hanging="181"/>
      </w:pPr>
      <w:rPr>
        <w:rFonts w:hint="eastAsia" w:ascii="宋体" w:eastAsia="宋体"/>
        <w:b w:val="0"/>
        <w:i w:val="0"/>
        <w:sz w:val="18"/>
        <w:vertAlign w:val="superscript"/>
      </w:rPr>
    </w:lvl>
    <w:lvl w:ilvl="1" w:tentative="0">
      <w:start w:val="1"/>
      <w:numFmt w:val="lowerLetter"/>
      <w:lvlText w:val="%2"/>
      <w:lvlJc w:val="left"/>
      <w:pPr>
        <w:tabs>
          <w:tab w:val="left" w:pos="57"/>
        </w:tabs>
        <w:ind w:left="363" w:hanging="363"/>
      </w:pPr>
      <w:rPr>
        <w:rFonts w:hint="eastAsia"/>
      </w:rPr>
    </w:lvl>
    <w:lvl w:ilvl="2" w:tentative="0">
      <w:start w:val="1"/>
      <w:numFmt w:val="lowerRoman"/>
      <w:lvlText w:val="%3."/>
      <w:lvlJc w:val="right"/>
      <w:pPr>
        <w:tabs>
          <w:tab w:val="left" w:pos="57"/>
        </w:tabs>
        <w:ind w:left="363" w:hanging="363"/>
      </w:pPr>
      <w:rPr>
        <w:rFonts w:hint="eastAsia"/>
      </w:rPr>
    </w:lvl>
    <w:lvl w:ilvl="3" w:tentative="0">
      <w:start w:val="1"/>
      <w:numFmt w:val="decimal"/>
      <w:lvlText w:val="%4."/>
      <w:lvlJc w:val="left"/>
      <w:pPr>
        <w:tabs>
          <w:tab w:val="left" w:pos="57"/>
        </w:tabs>
        <w:ind w:left="363" w:hanging="363"/>
      </w:pPr>
      <w:rPr>
        <w:rFonts w:hint="eastAsia"/>
      </w:rPr>
    </w:lvl>
    <w:lvl w:ilvl="4" w:tentative="0">
      <w:start w:val="1"/>
      <w:numFmt w:val="lowerLetter"/>
      <w:lvlText w:val="%5)"/>
      <w:lvlJc w:val="left"/>
      <w:pPr>
        <w:tabs>
          <w:tab w:val="left" w:pos="57"/>
        </w:tabs>
        <w:ind w:left="363" w:hanging="363"/>
      </w:pPr>
      <w:rPr>
        <w:rFonts w:hint="eastAsia"/>
      </w:rPr>
    </w:lvl>
    <w:lvl w:ilvl="5" w:tentative="0">
      <w:start w:val="1"/>
      <w:numFmt w:val="lowerRoman"/>
      <w:lvlText w:val="%6."/>
      <w:lvlJc w:val="right"/>
      <w:pPr>
        <w:tabs>
          <w:tab w:val="left" w:pos="57"/>
        </w:tabs>
        <w:ind w:left="363" w:hanging="363"/>
      </w:pPr>
      <w:rPr>
        <w:rFonts w:hint="eastAsia"/>
      </w:rPr>
    </w:lvl>
    <w:lvl w:ilvl="6" w:tentative="0">
      <w:start w:val="1"/>
      <w:numFmt w:val="decimal"/>
      <w:lvlText w:val="%7."/>
      <w:lvlJc w:val="left"/>
      <w:pPr>
        <w:tabs>
          <w:tab w:val="left" w:pos="57"/>
        </w:tabs>
        <w:ind w:left="363" w:hanging="363"/>
      </w:pPr>
      <w:rPr>
        <w:rFonts w:hint="eastAsia"/>
      </w:rPr>
    </w:lvl>
    <w:lvl w:ilvl="7" w:tentative="0">
      <w:start w:val="1"/>
      <w:numFmt w:val="lowerLetter"/>
      <w:lvlText w:val="%8)"/>
      <w:lvlJc w:val="left"/>
      <w:pPr>
        <w:tabs>
          <w:tab w:val="left" w:pos="57"/>
        </w:tabs>
        <w:ind w:left="363" w:hanging="363"/>
      </w:pPr>
      <w:rPr>
        <w:rFonts w:hint="eastAsia"/>
      </w:rPr>
    </w:lvl>
    <w:lvl w:ilvl="8" w:tentative="0">
      <w:start w:val="1"/>
      <w:numFmt w:val="lowerRoman"/>
      <w:lvlText w:val="%9."/>
      <w:lvlJc w:val="right"/>
      <w:pPr>
        <w:tabs>
          <w:tab w:val="left" w:pos="57"/>
        </w:tabs>
        <w:ind w:left="363" w:hanging="363"/>
      </w:pPr>
      <w:rPr>
        <w:rFonts w:hint="eastAsia"/>
      </w:rPr>
    </w:lvl>
  </w:abstractNum>
  <w:abstractNum w:abstractNumId="54">
    <w:nsid w:val="283953E2"/>
    <w:multiLevelType w:val="multilevel"/>
    <w:tmpl w:val="283953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5">
    <w:nsid w:val="29707437"/>
    <w:multiLevelType w:val="multilevel"/>
    <w:tmpl w:val="29707437"/>
    <w:lvl w:ilvl="0" w:tentative="0">
      <w:start w:val="1"/>
      <w:numFmt w:val="none"/>
      <w:pStyle w:val="64"/>
      <w:suff w:val="nothing"/>
      <w:lvlText w:val="%1注："/>
      <w:lvlJc w:val="left"/>
      <w:pPr>
        <w:ind w:left="0" w:firstLine="363"/>
      </w:pPr>
      <w:rPr>
        <w:rFonts w:hint="eastAsia" w:ascii="黑体" w:eastAsia="黑体"/>
        <w:b w:val="0"/>
        <w:i w:val="0"/>
        <w:sz w:val="18"/>
        <w:szCs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56">
    <w:nsid w:val="2A8F7113"/>
    <w:multiLevelType w:val="multilevel"/>
    <w:tmpl w:val="2A8F7113"/>
    <w:lvl w:ilvl="0" w:tentative="0">
      <w:start w:val="1"/>
      <w:numFmt w:val="upperLetter"/>
      <w:pStyle w:val="98"/>
      <w:suff w:val="space"/>
      <w:lvlText w:val="%1"/>
      <w:lvlJc w:val="left"/>
      <w:pPr>
        <w:ind w:left="623" w:hanging="425"/>
      </w:pPr>
      <w:rPr>
        <w:rFonts w:hint="eastAsia"/>
      </w:rPr>
    </w:lvl>
    <w:lvl w:ilvl="1" w:tentative="0">
      <w:start w:val="1"/>
      <w:numFmt w:val="decimal"/>
      <w:pStyle w:val="99"/>
      <w:suff w:val="nothing"/>
      <w:lvlText w:val="图%1.%2　"/>
      <w:lvlJc w:val="left"/>
      <w:pPr>
        <w:ind w:left="1190" w:hanging="567"/>
      </w:pPr>
      <w:rPr>
        <w:rFonts w:hint="eastAsia"/>
      </w:rPr>
    </w:lvl>
    <w:lvl w:ilvl="2" w:tentative="0">
      <w:start w:val="1"/>
      <w:numFmt w:val="decimal"/>
      <w:lvlText w:val="%1.%2.%3"/>
      <w:lvlJc w:val="left"/>
      <w:pPr>
        <w:tabs>
          <w:tab w:val="left" w:pos="1616"/>
        </w:tabs>
        <w:ind w:left="1616" w:hanging="567"/>
      </w:pPr>
      <w:rPr>
        <w:rFonts w:hint="eastAsia"/>
      </w:rPr>
    </w:lvl>
    <w:lvl w:ilvl="3" w:tentative="0">
      <w:start w:val="1"/>
      <w:numFmt w:val="decimal"/>
      <w:lvlText w:val="%1.%2.%3.%4"/>
      <w:lvlJc w:val="left"/>
      <w:pPr>
        <w:tabs>
          <w:tab w:val="left" w:pos="2914"/>
        </w:tabs>
        <w:ind w:left="2182" w:hanging="708"/>
      </w:pPr>
      <w:rPr>
        <w:rFonts w:hint="eastAsia"/>
      </w:rPr>
    </w:lvl>
    <w:lvl w:ilvl="4" w:tentative="0">
      <w:start w:val="1"/>
      <w:numFmt w:val="decimal"/>
      <w:lvlText w:val="%1.%2.%3.%4.%5"/>
      <w:lvlJc w:val="left"/>
      <w:pPr>
        <w:tabs>
          <w:tab w:val="left" w:pos="3699"/>
        </w:tabs>
        <w:ind w:left="2749" w:hanging="850"/>
      </w:pPr>
      <w:rPr>
        <w:rFonts w:hint="eastAsia"/>
      </w:rPr>
    </w:lvl>
    <w:lvl w:ilvl="5" w:tentative="0">
      <w:start w:val="1"/>
      <w:numFmt w:val="decimal"/>
      <w:lvlText w:val="%1.%2.%3.%4.%5.%6"/>
      <w:lvlJc w:val="left"/>
      <w:pPr>
        <w:tabs>
          <w:tab w:val="left" w:pos="4484"/>
        </w:tabs>
        <w:ind w:left="3458" w:hanging="1134"/>
      </w:pPr>
      <w:rPr>
        <w:rFonts w:hint="eastAsia"/>
      </w:rPr>
    </w:lvl>
    <w:lvl w:ilvl="6" w:tentative="0">
      <w:start w:val="1"/>
      <w:numFmt w:val="decimal"/>
      <w:lvlText w:val="%1.%2.%3.%4.%5.%6.%7"/>
      <w:lvlJc w:val="left"/>
      <w:pPr>
        <w:tabs>
          <w:tab w:val="left" w:pos="5269"/>
        </w:tabs>
        <w:ind w:left="4025" w:hanging="1276"/>
      </w:pPr>
      <w:rPr>
        <w:rFonts w:hint="eastAsia"/>
      </w:rPr>
    </w:lvl>
    <w:lvl w:ilvl="7" w:tentative="0">
      <w:start w:val="1"/>
      <w:numFmt w:val="decimal"/>
      <w:lvlText w:val="%1.%2.%3.%4.%5.%6.%7.%8"/>
      <w:lvlJc w:val="left"/>
      <w:pPr>
        <w:tabs>
          <w:tab w:val="left" w:pos="6054"/>
        </w:tabs>
        <w:ind w:left="4592" w:hanging="1418"/>
      </w:pPr>
      <w:rPr>
        <w:rFonts w:hint="eastAsia"/>
      </w:rPr>
    </w:lvl>
    <w:lvl w:ilvl="8" w:tentative="0">
      <w:start w:val="1"/>
      <w:numFmt w:val="decimal"/>
      <w:lvlText w:val="%1.%2.%3.%4.%5.%6.%7.%8.%9"/>
      <w:lvlJc w:val="left"/>
      <w:pPr>
        <w:tabs>
          <w:tab w:val="left" w:pos="6840"/>
        </w:tabs>
        <w:ind w:left="5300" w:hanging="1700"/>
      </w:pPr>
      <w:rPr>
        <w:rFonts w:hint="eastAsia"/>
      </w:rPr>
    </w:lvl>
  </w:abstractNum>
  <w:abstractNum w:abstractNumId="57">
    <w:nsid w:val="2AF61AB3"/>
    <w:multiLevelType w:val="singleLevel"/>
    <w:tmpl w:val="2AF61AB3"/>
    <w:lvl w:ilvl="0" w:tentative="0">
      <w:start w:val="1"/>
      <w:numFmt w:val="decimal"/>
      <w:suff w:val="nothing"/>
      <w:lvlText w:val="%1）"/>
      <w:lvlJc w:val="left"/>
      <w:pPr>
        <w:ind w:left="840" w:firstLine="0"/>
      </w:pPr>
    </w:lvl>
  </w:abstractNum>
  <w:abstractNum w:abstractNumId="58">
    <w:nsid w:val="2C5917C3"/>
    <w:multiLevelType w:val="multilevel"/>
    <w:tmpl w:val="2C5917C3"/>
    <w:lvl w:ilvl="0" w:tentative="0">
      <w:start w:val="1"/>
      <w:numFmt w:val="none"/>
      <w:pStyle w:val="48"/>
      <w:suff w:val="nothing"/>
      <w:lvlText w:val="%1——"/>
      <w:lvlJc w:val="left"/>
      <w:pPr>
        <w:ind w:left="833" w:hanging="408"/>
      </w:pPr>
      <w:rPr>
        <w:rFonts w:hint="eastAsia"/>
      </w:rPr>
    </w:lvl>
    <w:lvl w:ilvl="1" w:tentative="0">
      <w:start w:val="1"/>
      <w:numFmt w:val="bullet"/>
      <w:pStyle w:val="49"/>
      <w:lvlText w:val=""/>
      <w:lvlJc w:val="left"/>
      <w:pPr>
        <w:tabs>
          <w:tab w:val="left" w:pos="760"/>
        </w:tabs>
        <w:ind w:left="1264" w:hanging="413"/>
      </w:pPr>
      <w:rPr>
        <w:rFonts w:hint="default" w:ascii="Symbol" w:hAnsi="Symbol"/>
        <w:color w:val="auto"/>
      </w:rPr>
    </w:lvl>
    <w:lvl w:ilvl="2" w:tentative="0">
      <w:start w:val="1"/>
      <w:numFmt w:val="bullet"/>
      <w:pStyle w:val="60"/>
      <w:lvlText w:val=""/>
      <w:lvlJc w:val="left"/>
      <w:pPr>
        <w:tabs>
          <w:tab w:val="left" w:pos="1678"/>
        </w:tabs>
        <w:ind w:left="1678" w:hanging="414"/>
      </w:pPr>
      <w:rPr>
        <w:rFonts w:hint="default" w:ascii="Symbol" w:hAnsi="Symbol"/>
        <w:color w:val="auto"/>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59">
    <w:nsid w:val="2F555D5C"/>
    <w:multiLevelType w:val="multilevel"/>
    <w:tmpl w:val="2F555D5C"/>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2F7209E4"/>
    <w:multiLevelType w:val="multilevel"/>
    <w:tmpl w:val="2F7209E4"/>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331DD933"/>
    <w:multiLevelType w:val="multilevel"/>
    <w:tmpl w:val="331DD933"/>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3970D6CF"/>
    <w:multiLevelType w:val="multilevel"/>
    <w:tmpl w:val="3970D6CF"/>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3D733618"/>
    <w:multiLevelType w:val="multilevel"/>
    <w:tmpl w:val="3D733618"/>
    <w:lvl w:ilvl="0" w:tentative="0">
      <w:start w:val="1"/>
      <w:numFmt w:val="decimal"/>
      <w:pStyle w:val="23"/>
      <w:lvlText w:val="%1)"/>
      <w:lvlJc w:val="left"/>
      <w:pPr>
        <w:tabs>
          <w:tab w:val="left" w:pos="0"/>
        </w:tabs>
        <w:ind w:left="720" w:hanging="357"/>
      </w:pPr>
      <w:rPr>
        <w:rFonts w:hint="eastAsia"/>
      </w:rPr>
    </w:lvl>
    <w:lvl w:ilvl="1" w:tentative="0">
      <w:start w:val="1"/>
      <w:numFmt w:val="lowerLetter"/>
      <w:lvlText w:val="%2)"/>
      <w:lvlJc w:val="left"/>
      <w:pPr>
        <w:tabs>
          <w:tab w:val="left" w:pos="504"/>
        </w:tabs>
        <w:ind w:left="544" w:hanging="544"/>
      </w:pPr>
      <w:rPr>
        <w:rFonts w:hint="eastAsia"/>
      </w:rPr>
    </w:lvl>
    <w:lvl w:ilvl="2" w:tentative="0">
      <w:start w:val="1"/>
      <w:numFmt w:val="lowerRoman"/>
      <w:lvlText w:val="%3."/>
      <w:lvlJc w:val="right"/>
      <w:pPr>
        <w:tabs>
          <w:tab w:val="left" w:pos="532"/>
        </w:tabs>
        <w:ind w:left="544" w:hanging="544"/>
      </w:pPr>
      <w:rPr>
        <w:rFonts w:hint="eastAsia"/>
      </w:rPr>
    </w:lvl>
    <w:lvl w:ilvl="3" w:tentative="0">
      <w:start w:val="1"/>
      <w:numFmt w:val="decimal"/>
      <w:lvlText w:val="%4."/>
      <w:lvlJc w:val="left"/>
      <w:pPr>
        <w:tabs>
          <w:tab w:val="left" w:pos="560"/>
        </w:tabs>
        <w:ind w:left="544" w:hanging="544"/>
      </w:pPr>
      <w:rPr>
        <w:rFonts w:hint="eastAsia"/>
      </w:rPr>
    </w:lvl>
    <w:lvl w:ilvl="4" w:tentative="0">
      <w:start w:val="1"/>
      <w:numFmt w:val="lowerLetter"/>
      <w:lvlText w:val="%5)"/>
      <w:lvlJc w:val="left"/>
      <w:pPr>
        <w:tabs>
          <w:tab w:val="left" w:pos="588"/>
        </w:tabs>
        <w:ind w:left="544" w:hanging="544"/>
      </w:pPr>
      <w:rPr>
        <w:rFonts w:hint="eastAsia"/>
      </w:rPr>
    </w:lvl>
    <w:lvl w:ilvl="5" w:tentative="0">
      <w:start w:val="1"/>
      <w:numFmt w:val="lowerRoman"/>
      <w:lvlText w:val="%6."/>
      <w:lvlJc w:val="right"/>
      <w:pPr>
        <w:tabs>
          <w:tab w:val="left" w:pos="616"/>
        </w:tabs>
        <w:ind w:left="544" w:hanging="544"/>
      </w:pPr>
      <w:rPr>
        <w:rFonts w:hint="eastAsia"/>
      </w:rPr>
    </w:lvl>
    <w:lvl w:ilvl="6" w:tentative="0">
      <w:start w:val="1"/>
      <w:numFmt w:val="decimal"/>
      <w:lvlText w:val="%7."/>
      <w:lvlJc w:val="left"/>
      <w:pPr>
        <w:tabs>
          <w:tab w:val="left" w:pos="644"/>
        </w:tabs>
        <w:ind w:left="544" w:hanging="544"/>
      </w:pPr>
      <w:rPr>
        <w:rFonts w:hint="eastAsia"/>
      </w:rPr>
    </w:lvl>
    <w:lvl w:ilvl="7" w:tentative="0">
      <w:start w:val="1"/>
      <w:numFmt w:val="lowerLetter"/>
      <w:lvlText w:val="%8)"/>
      <w:lvlJc w:val="left"/>
      <w:pPr>
        <w:tabs>
          <w:tab w:val="left" w:pos="672"/>
        </w:tabs>
        <w:ind w:left="544" w:hanging="544"/>
      </w:pPr>
      <w:rPr>
        <w:rFonts w:hint="eastAsia"/>
      </w:rPr>
    </w:lvl>
    <w:lvl w:ilvl="8" w:tentative="0">
      <w:start w:val="1"/>
      <w:numFmt w:val="lowerRoman"/>
      <w:lvlText w:val="%9."/>
      <w:lvlJc w:val="right"/>
      <w:pPr>
        <w:tabs>
          <w:tab w:val="left" w:pos="700"/>
        </w:tabs>
        <w:ind w:left="544" w:hanging="544"/>
      </w:pPr>
      <w:rPr>
        <w:rFonts w:hint="eastAsia"/>
      </w:rPr>
    </w:lvl>
  </w:abstractNum>
  <w:abstractNum w:abstractNumId="64">
    <w:nsid w:val="44C50F90"/>
    <w:multiLevelType w:val="multilevel"/>
    <w:tmpl w:val="44C50F90"/>
    <w:lvl w:ilvl="0" w:tentative="0">
      <w:start w:val="1"/>
      <w:numFmt w:val="decimal"/>
      <w:pStyle w:val="59"/>
      <w:lvlText w:val="%1)"/>
      <w:lvlJc w:val="left"/>
      <w:pPr>
        <w:tabs>
          <w:tab w:val="left" w:pos="839"/>
        </w:tabs>
        <w:ind w:left="839" w:hanging="419"/>
      </w:pPr>
      <w:rPr>
        <w:rFonts w:hint="eastAsia"/>
        <w:b w:val="0"/>
        <w:i w:val="0"/>
        <w:sz w:val="20"/>
        <w:szCs w:val="21"/>
      </w:rPr>
    </w:lvl>
    <w:lvl w:ilvl="1" w:tentative="0">
      <w:start w:val="1"/>
      <w:numFmt w:val="decimal"/>
      <w:pStyle w:val="54"/>
      <w:lvlText w:val="%2)"/>
      <w:lvlJc w:val="left"/>
      <w:pPr>
        <w:tabs>
          <w:tab w:val="left" w:pos="1259"/>
        </w:tabs>
        <w:ind w:left="1259" w:hanging="420"/>
      </w:pPr>
      <w:rPr>
        <w:rFonts w:hint="eastAsia" w:ascii="宋体" w:hAnsi="宋体" w:eastAsia="宋体"/>
        <w:b w:val="0"/>
        <w:i w:val="0"/>
        <w:sz w:val="20"/>
      </w:rPr>
    </w:lvl>
    <w:lvl w:ilvl="2" w:tentative="0">
      <w:start w:val="1"/>
      <w:numFmt w:val="decimal"/>
      <w:pStyle w:val="61"/>
      <w:lvlText w:val="(%3)"/>
      <w:lvlJc w:val="left"/>
      <w:pPr>
        <w:tabs>
          <w:tab w:val="left" w:pos="0"/>
        </w:tabs>
        <w:ind w:left="1678" w:hanging="419"/>
      </w:pPr>
      <w:rPr>
        <w:rFonts w:hint="eastAsia" w:ascii="宋体" w:hAnsi="宋体" w:eastAsia="宋体"/>
        <w:b w:val="0"/>
        <w:i w:val="0"/>
        <w:sz w:val="20"/>
        <w:szCs w:val="21"/>
      </w:rPr>
    </w:lvl>
    <w:lvl w:ilvl="3" w:tentative="0">
      <w:start w:val="1"/>
      <w:numFmt w:val="decimal"/>
      <w:lvlText w:val="%4."/>
      <w:lvlJc w:val="left"/>
      <w:pPr>
        <w:tabs>
          <w:tab w:val="left" w:pos="2098"/>
        </w:tabs>
        <w:ind w:left="2098" w:hanging="420"/>
      </w:pPr>
      <w:rPr>
        <w:rFonts w:hint="eastAsia"/>
      </w:rPr>
    </w:lvl>
    <w:lvl w:ilvl="4" w:tentative="0">
      <w:start w:val="1"/>
      <w:numFmt w:val="lowerLetter"/>
      <w:lvlText w:val="%5)"/>
      <w:lvlJc w:val="left"/>
      <w:pPr>
        <w:tabs>
          <w:tab w:val="left" w:pos="2517"/>
        </w:tabs>
        <w:ind w:left="2517" w:hanging="419"/>
      </w:pPr>
      <w:rPr>
        <w:rFonts w:hint="eastAsia"/>
      </w:rPr>
    </w:lvl>
    <w:lvl w:ilvl="5" w:tentative="0">
      <w:start w:val="1"/>
      <w:numFmt w:val="lowerRoman"/>
      <w:lvlText w:val="%6."/>
      <w:lvlJc w:val="right"/>
      <w:pPr>
        <w:tabs>
          <w:tab w:val="left" w:pos="2942"/>
        </w:tabs>
        <w:ind w:left="2937" w:hanging="420"/>
      </w:pPr>
      <w:rPr>
        <w:rFonts w:hint="eastAsia"/>
      </w:rPr>
    </w:lvl>
    <w:lvl w:ilvl="6" w:tentative="0">
      <w:start w:val="1"/>
      <w:numFmt w:val="decimal"/>
      <w:lvlText w:val="%7."/>
      <w:lvlJc w:val="left"/>
      <w:pPr>
        <w:tabs>
          <w:tab w:val="left" w:pos="3362"/>
        </w:tabs>
        <w:ind w:left="3356" w:hanging="414"/>
      </w:pPr>
      <w:rPr>
        <w:rFonts w:hint="eastAsia"/>
      </w:rPr>
    </w:lvl>
    <w:lvl w:ilvl="7" w:tentative="0">
      <w:start w:val="1"/>
      <w:numFmt w:val="lowerLetter"/>
      <w:lvlText w:val="%8)"/>
      <w:lvlJc w:val="left"/>
      <w:pPr>
        <w:tabs>
          <w:tab w:val="left" w:pos="3781"/>
        </w:tabs>
        <w:ind w:left="3776" w:hanging="414"/>
      </w:pPr>
      <w:rPr>
        <w:rFonts w:hint="eastAsia"/>
      </w:rPr>
    </w:lvl>
    <w:lvl w:ilvl="8" w:tentative="0">
      <w:start w:val="1"/>
      <w:numFmt w:val="lowerRoman"/>
      <w:lvlText w:val="%9."/>
      <w:lvlJc w:val="right"/>
      <w:pPr>
        <w:tabs>
          <w:tab w:val="left" w:pos="4201"/>
        </w:tabs>
        <w:ind w:left="4201" w:hanging="420"/>
      </w:pPr>
      <w:rPr>
        <w:rFonts w:hint="eastAsia"/>
      </w:rPr>
    </w:lvl>
  </w:abstractNum>
  <w:abstractNum w:abstractNumId="65">
    <w:nsid w:val="4AD67DCE"/>
    <w:multiLevelType w:val="multilevel"/>
    <w:tmpl w:val="4AD67DCE"/>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4AF82CEA"/>
    <w:multiLevelType w:val="multilevel"/>
    <w:tmpl w:val="4AF82CEA"/>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4F46EBD0"/>
    <w:multiLevelType w:val="multilevel"/>
    <w:tmpl w:val="4F46EBD0"/>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520F62E9"/>
    <w:multiLevelType w:val="multilevel"/>
    <w:tmpl w:val="520F62E9"/>
    <w:lvl w:ilvl="0" w:tentative="0">
      <w:start w:val="1"/>
      <w:numFmt w:val="decimal"/>
      <w:pStyle w:val="128"/>
      <w:suff w:val="nothing"/>
      <w:lvlText w:val="图%1　"/>
      <w:lvlJc w:val="left"/>
      <w:pPr>
        <w:ind w:left="0" w:firstLine="0"/>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9">
    <w:nsid w:val="530523B9"/>
    <w:multiLevelType w:val="multilevel"/>
    <w:tmpl w:val="530523B9"/>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55982097"/>
    <w:multiLevelType w:val="multilevel"/>
    <w:tmpl w:val="55982097"/>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598C0178"/>
    <w:multiLevelType w:val="multilevel"/>
    <w:tmpl w:val="598C0178"/>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2">
    <w:nsid w:val="5A2BFD61"/>
    <w:multiLevelType w:val="multilevel"/>
    <w:tmpl w:val="5A2BFD61"/>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3">
    <w:nsid w:val="5A371B74"/>
    <w:multiLevelType w:val="multilevel"/>
    <w:tmpl w:val="5A371B74"/>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5C6DF05A"/>
    <w:multiLevelType w:val="multilevel"/>
    <w:tmpl w:val="5C6DF05A"/>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5">
    <w:nsid w:val="5E63562F"/>
    <w:multiLevelType w:val="multilevel"/>
    <w:tmpl w:val="5E63562F"/>
    <w:lvl w:ilvl="0" w:tentative="0">
      <w:start w:val="1"/>
      <w:numFmt w:val="decimal"/>
      <w:pStyle w:val="58"/>
      <w:suff w:val="nothing"/>
      <w:lvlText w:val="注%1："/>
      <w:lvlJc w:val="left"/>
      <w:pPr>
        <w:ind w:left="0" w:firstLine="363"/>
      </w:pPr>
      <w:rPr>
        <w:rFonts w:hint="eastAsia" w:ascii="黑体" w:hAnsi="Times New Roman"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76">
    <w:nsid w:val="60279FFB"/>
    <w:multiLevelType w:val="multilevel"/>
    <w:tmpl w:val="60279FFB"/>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7">
    <w:nsid w:val="60B55DC2"/>
    <w:multiLevelType w:val="multilevel"/>
    <w:tmpl w:val="60B55DC2"/>
    <w:lvl w:ilvl="0" w:tentative="0">
      <w:start w:val="1"/>
      <w:numFmt w:val="upperLetter"/>
      <w:pStyle w:val="86"/>
      <w:lvlText w:val="%1"/>
      <w:lvlJc w:val="left"/>
      <w:pPr>
        <w:tabs>
          <w:tab w:val="left" w:pos="0"/>
        </w:tabs>
        <w:ind w:left="0" w:hanging="425"/>
      </w:pPr>
      <w:rPr>
        <w:rFonts w:hint="eastAsia"/>
      </w:rPr>
    </w:lvl>
    <w:lvl w:ilvl="1" w:tentative="0">
      <w:start w:val="1"/>
      <w:numFmt w:val="decimal"/>
      <w:pStyle w:val="87"/>
      <w:suff w:val="nothing"/>
      <w:lvlText w:val="表%1.%2　"/>
      <w:lvlJc w:val="left"/>
      <w:pPr>
        <w:ind w:left="567" w:hanging="567"/>
      </w:pPr>
      <w:rPr>
        <w:rFonts w:hint="eastAsia"/>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2291"/>
        </w:tabs>
        <w:ind w:left="1559" w:hanging="708"/>
      </w:pPr>
      <w:rPr>
        <w:rFonts w:hint="eastAsia"/>
      </w:rPr>
    </w:lvl>
    <w:lvl w:ilvl="4" w:tentative="0">
      <w:start w:val="1"/>
      <w:numFmt w:val="decimal"/>
      <w:lvlText w:val="%1.%2.%3.%4.%5"/>
      <w:lvlJc w:val="left"/>
      <w:pPr>
        <w:tabs>
          <w:tab w:val="left" w:pos="3076"/>
        </w:tabs>
        <w:ind w:left="2126" w:hanging="850"/>
      </w:pPr>
      <w:rPr>
        <w:rFonts w:hint="eastAsia"/>
      </w:rPr>
    </w:lvl>
    <w:lvl w:ilvl="5" w:tentative="0">
      <w:start w:val="1"/>
      <w:numFmt w:val="decimal"/>
      <w:lvlText w:val="%1.%2.%3.%4.%5.%6"/>
      <w:lvlJc w:val="left"/>
      <w:pPr>
        <w:tabs>
          <w:tab w:val="left" w:pos="3861"/>
        </w:tabs>
        <w:ind w:left="2835" w:hanging="1134"/>
      </w:pPr>
      <w:rPr>
        <w:rFonts w:hint="eastAsia"/>
      </w:rPr>
    </w:lvl>
    <w:lvl w:ilvl="6" w:tentative="0">
      <w:start w:val="1"/>
      <w:numFmt w:val="decimal"/>
      <w:lvlText w:val="%1.%2.%3.%4.%5.%6.%7"/>
      <w:lvlJc w:val="left"/>
      <w:pPr>
        <w:tabs>
          <w:tab w:val="left" w:pos="4646"/>
        </w:tabs>
        <w:ind w:left="3402" w:hanging="1276"/>
      </w:pPr>
      <w:rPr>
        <w:rFonts w:hint="eastAsia"/>
      </w:rPr>
    </w:lvl>
    <w:lvl w:ilvl="7" w:tentative="0">
      <w:start w:val="1"/>
      <w:numFmt w:val="decimal"/>
      <w:lvlText w:val="%1.%2.%3.%4.%5.%6.%7.%8"/>
      <w:lvlJc w:val="left"/>
      <w:pPr>
        <w:tabs>
          <w:tab w:val="left" w:pos="5431"/>
        </w:tabs>
        <w:ind w:left="3969" w:hanging="1418"/>
      </w:pPr>
      <w:rPr>
        <w:rFonts w:hint="eastAsia"/>
      </w:rPr>
    </w:lvl>
    <w:lvl w:ilvl="8" w:tentative="0">
      <w:start w:val="1"/>
      <w:numFmt w:val="decimal"/>
      <w:lvlText w:val="%1.%2.%3.%4.%5.%6.%7.%8.%9"/>
      <w:lvlJc w:val="left"/>
      <w:pPr>
        <w:tabs>
          <w:tab w:val="left" w:pos="6217"/>
        </w:tabs>
        <w:ind w:left="4677" w:hanging="1700"/>
      </w:pPr>
      <w:rPr>
        <w:rFonts w:hint="eastAsia"/>
      </w:rPr>
    </w:lvl>
  </w:abstractNum>
  <w:abstractNum w:abstractNumId="78">
    <w:nsid w:val="63404DBE"/>
    <w:multiLevelType w:val="multilevel"/>
    <w:tmpl w:val="63404DBE"/>
    <w:lvl w:ilvl="0" w:tentative="0">
      <w:start w:val="1"/>
      <w:numFmt w:val="none"/>
      <w:pStyle w:val="52"/>
      <w:suff w:val="nothing"/>
      <w:lvlText w:val="%1示例："/>
      <w:lvlJc w:val="left"/>
      <w:pPr>
        <w:ind w:left="0" w:firstLine="363"/>
      </w:pPr>
      <w:rPr>
        <w:rFonts w:hint="eastAsia" w:ascii="黑体" w:eastAsia="黑体"/>
        <w:b w:val="0"/>
        <w:i w:val="0"/>
        <w:sz w:val="18"/>
        <w:szCs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79">
    <w:nsid w:val="63AF7EBF"/>
    <w:multiLevelType w:val="multilevel"/>
    <w:tmpl w:val="63AF7EBF"/>
    <w:lvl w:ilvl="0" w:tentative="0">
      <w:start w:val="1"/>
      <w:numFmt w:val="decimal"/>
      <w:pStyle w:val="126"/>
      <w:suff w:val="nothing"/>
      <w:lvlText w:val="表%1　"/>
      <w:lvlJc w:val="left"/>
      <w:pPr>
        <w:ind w:left="0" w:firstLine="0"/>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80">
    <w:nsid w:val="6409279B"/>
    <w:multiLevelType w:val="multilevel"/>
    <w:tmpl w:val="6409279B"/>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1">
    <w:nsid w:val="641074BB"/>
    <w:multiLevelType w:val="multilevel"/>
    <w:tmpl w:val="641074BB"/>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2">
    <w:nsid w:val="645197F1"/>
    <w:multiLevelType w:val="multilevel"/>
    <w:tmpl w:val="645197F1"/>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3">
    <w:nsid w:val="657D3FBC"/>
    <w:multiLevelType w:val="multilevel"/>
    <w:tmpl w:val="657D3FBC"/>
    <w:lvl w:ilvl="0" w:tentative="0">
      <w:start w:val="1"/>
      <w:numFmt w:val="upperLetter"/>
      <w:pStyle w:val="84"/>
      <w:suff w:val="nothing"/>
      <w:lvlText w:val="附　录　%1"/>
      <w:lvlJc w:val="left"/>
      <w:pPr>
        <w:ind w:left="0" w:firstLine="0"/>
      </w:pPr>
      <w:rPr>
        <w:rFonts w:hint="eastAsia" w:ascii="黑体" w:hAnsi="Times New Roman" w:eastAsia="黑体"/>
        <w:b w:val="0"/>
        <w:i w:val="0"/>
        <w:spacing w:val="0"/>
        <w:w w:val="100"/>
        <w:sz w:val="21"/>
      </w:rPr>
    </w:lvl>
    <w:lvl w:ilvl="1" w:tentative="0">
      <w:start w:val="1"/>
      <w:numFmt w:val="decimal"/>
      <w:pStyle w:val="102"/>
      <w:suff w:val="nothing"/>
      <w:lvlText w:val="%1.%2　"/>
      <w:lvlJc w:val="left"/>
      <w:pPr>
        <w:ind w:left="0" w:firstLine="0"/>
      </w:pPr>
      <w:rPr>
        <w:rFonts w:hint="eastAsia" w:ascii="黑体" w:hAnsi="Times New Roman" w:eastAsia="黑体"/>
        <w:b w:val="0"/>
        <w:i w:val="0"/>
        <w:snapToGrid/>
        <w:spacing w:val="0"/>
        <w:w w:val="100"/>
        <w:kern w:val="21"/>
        <w:sz w:val="21"/>
      </w:rPr>
    </w:lvl>
    <w:lvl w:ilvl="2" w:tentative="0">
      <w:start w:val="1"/>
      <w:numFmt w:val="decimal"/>
      <w:pStyle w:val="103"/>
      <w:suff w:val="nothing"/>
      <w:lvlText w:val="%1.%2.%3　"/>
      <w:lvlJc w:val="left"/>
      <w:pPr>
        <w:ind w:left="0" w:firstLine="0"/>
      </w:pPr>
      <w:rPr>
        <w:rFonts w:hint="eastAsia" w:ascii="黑体" w:hAnsi="Times New Roman" w:eastAsia="黑体"/>
        <w:b w:val="0"/>
        <w:i w:val="0"/>
        <w:sz w:val="21"/>
      </w:rPr>
    </w:lvl>
    <w:lvl w:ilvl="3" w:tentative="0">
      <w:start w:val="1"/>
      <w:numFmt w:val="decimal"/>
      <w:pStyle w:val="88"/>
      <w:suff w:val="nothing"/>
      <w:lvlText w:val="%1.%2.%3.%4　"/>
      <w:lvlJc w:val="left"/>
      <w:pPr>
        <w:ind w:left="0" w:firstLine="0"/>
      </w:pPr>
      <w:rPr>
        <w:rFonts w:hint="eastAsia" w:ascii="黑体" w:hAnsi="Times New Roman" w:eastAsia="黑体"/>
        <w:b w:val="0"/>
        <w:i w:val="0"/>
        <w:sz w:val="21"/>
      </w:rPr>
    </w:lvl>
    <w:lvl w:ilvl="4" w:tentative="0">
      <w:start w:val="1"/>
      <w:numFmt w:val="decimal"/>
      <w:pStyle w:val="93"/>
      <w:suff w:val="nothing"/>
      <w:lvlText w:val="%1.%2.%3.%4.%5　"/>
      <w:lvlJc w:val="left"/>
      <w:pPr>
        <w:ind w:left="0" w:firstLine="0"/>
      </w:pPr>
      <w:rPr>
        <w:rFonts w:hint="eastAsia" w:ascii="黑体" w:hAnsi="Times New Roman" w:eastAsia="黑体"/>
        <w:b w:val="0"/>
        <w:i w:val="0"/>
        <w:sz w:val="21"/>
      </w:rPr>
    </w:lvl>
    <w:lvl w:ilvl="5" w:tentative="0">
      <w:start w:val="1"/>
      <w:numFmt w:val="decimal"/>
      <w:pStyle w:val="96"/>
      <w:suff w:val="nothing"/>
      <w:lvlText w:val="%1.%2.%3.%4.%5.%6　"/>
      <w:lvlJc w:val="left"/>
      <w:pPr>
        <w:ind w:left="0" w:firstLine="0"/>
      </w:pPr>
      <w:rPr>
        <w:rFonts w:hint="eastAsia" w:ascii="黑体" w:hAnsi="Times New Roman" w:eastAsia="黑体"/>
        <w:b w:val="0"/>
        <w:i w:val="0"/>
        <w:sz w:val="21"/>
      </w:rPr>
    </w:lvl>
    <w:lvl w:ilvl="6" w:tentative="0">
      <w:start w:val="1"/>
      <w:numFmt w:val="decimal"/>
      <w:pStyle w:val="100"/>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84">
    <w:nsid w:val="6A5987B6"/>
    <w:multiLevelType w:val="multilevel"/>
    <w:tmpl w:val="6A5987B6"/>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5">
    <w:nsid w:val="6AB870ED"/>
    <w:multiLevelType w:val="multilevel"/>
    <w:tmpl w:val="6AB870ED"/>
    <w:lvl w:ilvl="0" w:tentative="0">
      <w:start w:val="1"/>
      <w:numFmt w:val="decimal"/>
      <w:pStyle w:val="62"/>
      <w:suff w:val="nothing"/>
      <w:lvlText w:val="示例%1："/>
      <w:lvlJc w:val="left"/>
      <w:pPr>
        <w:ind w:left="0" w:firstLine="363"/>
      </w:pPr>
      <w:rPr>
        <w:rFonts w:hint="eastAsia" w:ascii="黑体" w:eastAsia="黑体"/>
        <w:b w:val="0"/>
        <w:i w:val="0"/>
        <w:sz w:val="18"/>
        <w:szCs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86">
    <w:nsid w:val="6D6C07CD"/>
    <w:multiLevelType w:val="multilevel"/>
    <w:tmpl w:val="6D6C07CD"/>
    <w:lvl w:ilvl="0" w:tentative="0">
      <w:start w:val="1"/>
      <w:numFmt w:val="lowerLetter"/>
      <w:pStyle w:val="105"/>
      <w:lvlText w:val="%1)"/>
      <w:lvlJc w:val="left"/>
      <w:pPr>
        <w:tabs>
          <w:tab w:val="left" w:pos="839"/>
        </w:tabs>
        <w:ind w:left="839" w:hanging="419"/>
      </w:pPr>
      <w:rPr>
        <w:rFonts w:hint="eastAsia" w:ascii="宋体" w:eastAsia="宋体"/>
        <w:b w:val="0"/>
        <w:i w:val="0"/>
        <w:sz w:val="21"/>
      </w:rPr>
    </w:lvl>
    <w:lvl w:ilvl="1" w:tentative="0">
      <w:start w:val="1"/>
      <w:numFmt w:val="decimal"/>
      <w:pStyle w:val="95"/>
      <w:lvlText w:val="%2)"/>
      <w:lvlJc w:val="left"/>
      <w:pPr>
        <w:tabs>
          <w:tab w:val="left" w:pos="840"/>
        </w:tabs>
        <w:ind w:left="839" w:hanging="419"/>
      </w:pPr>
      <w:rPr>
        <w:rFonts w:hint="eastAsia" w:ascii="宋体" w:eastAsia="宋体"/>
        <w:b w:val="0"/>
        <w:i w:val="0"/>
        <w:sz w:val="21"/>
      </w:rPr>
    </w:lvl>
    <w:lvl w:ilvl="2" w:tentative="0">
      <w:start w:val="1"/>
      <w:numFmt w:val="lowerRoman"/>
      <w:lvlText w:val="%3."/>
      <w:lvlJc w:val="right"/>
      <w:pPr>
        <w:tabs>
          <w:tab w:val="left" w:pos="1260"/>
        </w:tabs>
        <w:ind w:left="1259" w:hanging="419"/>
      </w:pPr>
      <w:rPr>
        <w:rFonts w:hint="eastAsia"/>
      </w:rPr>
    </w:lvl>
    <w:lvl w:ilvl="3" w:tentative="0">
      <w:start w:val="1"/>
      <w:numFmt w:val="decimal"/>
      <w:lvlText w:val="%4."/>
      <w:lvlJc w:val="left"/>
      <w:pPr>
        <w:tabs>
          <w:tab w:val="left" w:pos="1680"/>
        </w:tabs>
        <w:ind w:left="1679" w:hanging="419"/>
      </w:pPr>
      <w:rPr>
        <w:rFonts w:hint="eastAsia"/>
      </w:rPr>
    </w:lvl>
    <w:lvl w:ilvl="4" w:tentative="0">
      <w:start w:val="1"/>
      <w:numFmt w:val="lowerLetter"/>
      <w:lvlText w:val="%5)"/>
      <w:lvlJc w:val="left"/>
      <w:pPr>
        <w:tabs>
          <w:tab w:val="left" w:pos="2100"/>
        </w:tabs>
        <w:ind w:left="2099" w:hanging="419"/>
      </w:pPr>
      <w:rPr>
        <w:rFonts w:hint="eastAsia"/>
      </w:rPr>
    </w:lvl>
    <w:lvl w:ilvl="5" w:tentative="0">
      <w:start w:val="1"/>
      <w:numFmt w:val="lowerRoman"/>
      <w:lvlText w:val="%6."/>
      <w:lvlJc w:val="right"/>
      <w:pPr>
        <w:tabs>
          <w:tab w:val="left" w:pos="2520"/>
        </w:tabs>
        <w:ind w:left="2519" w:hanging="419"/>
      </w:pPr>
      <w:rPr>
        <w:rFonts w:hint="eastAsia"/>
      </w:rPr>
    </w:lvl>
    <w:lvl w:ilvl="6" w:tentative="0">
      <w:start w:val="1"/>
      <w:numFmt w:val="decimal"/>
      <w:lvlText w:val="%7."/>
      <w:lvlJc w:val="left"/>
      <w:pPr>
        <w:tabs>
          <w:tab w:val="left" w:pos="2940"/>
        </w:tabs>
        <w:ind w:left="2939" w:hanging="419"/>
      </w:pPr>
      <w:rPr>
        <w:rFonts w:hint="eastAsia"/>
      </w:rPr>
    </w:lvl>
    <w:lvl w:ilvl="7" w:tentative="0">
      <w:start w:val="1"/>
      <w:numFmt w:val="lowerLetter"/>
      <w:lvlText w:val="%8)"/>
      <w:lvlJc w:val="left"/>
      <w:pPr>
        <w:tabs>
          <w:tab w:val="left" w:pos="3360"/>
        </w:tabs>
        <w:ind w:left="3359" w:hanging="419"/>
      </w:pPr>
      <w:rPr>
        <w:rFonts w:hint="eastAsia"/>
      </w:rPr>
    </w:lvl>
    <w:lvl w:ilvl="8" w:tentative="0">
      <w:start w:val="1"/>
      <w:numFmt w:val="lowerRoman"/>
      <w:lvlText w:val="%9."/>
      <w:lvlJc w:val="right"/>
      <w:pPr>
        <w:tabs>
          <w:tab w:val="left" w:pos="3780"/>
        </w:tabs>
        <w:ind w:left="3779" w:hanging="419"/>
      </w:pPr>
      <w:rPr>
        <w:rFonts w:hint="eastAsia"/>
      </w:rPr>
    </w:lvl>
  </w:abstractNum>
  <w:abstractNum w:abstractNumId="87">
    <w:nsid w:val="70180F3F"/>
    <w:multiLevelType w:val="multilevel"/>
    <w:tmpl w:val="70180F3F"/>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8">
    <w:nsid w:val="7B9A9606"/>
    <w:multiLevelType w:val="multilevel"/>
    <w:tmpl w:val="7B9A9606"/>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9">
    <w:nsid w:val="7D2756D0"/>
    <w:multiLevelType w:val="multilevel"/>
    <w:tmpl w:val="7D2756D0"/>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0">
    <w:nsid w:val="7DB4F66C"/>
    <w:multiLevelType w:val="multilevel"/>
    <w:tmpl w:val="7DB4F66C"/>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3"/>
  </w:num>
  <w:num w:numId="2">
    <w:abstractNumId w:val="50"/>
  </w:num>
  <w:num w:numId="3">
    <w:abstractNumId w:val="58"/>
  </w:num>
  <w:num w:numId="4">
    <w:abstractNumId w:val="78"/>
  </w:num>
  <w:num w:numId="5">
    <w:abstractNumId w:val="64"/>
  </w:num>
  <w:num w:numId="6">
    <w:abstractNumId w:val="45"/>
  </w:num>
  <w:num w:numId="7">
    <w:abstractNumId w:val="75"/>
  </w:num>
  <w:num w:numId="8">
    <w:abstractNumId w:val="85"/>
  </w:num>
  <w:num w:numId="9">
    <w:abstractNumId w:val="55"/>
  </w:num>
  <w:num w:numId="10">
    <w:abstractNumId w:val="43"/>
  </w:num>
  <w:num w:numId="11">
    <w:abstractNumId w:val="83"/>
  </w:num>
  <w:num w:numId="12">
    <w:abstractNumId w:val="77"/>
  </w:num>
  <w:num w:numId="13">
    <w:abstractNumId w:val="86"/>
  </w:num>
  <w:num w:numId="14">
    <w:abstractNumId w:val="56"/>
  </w:num>
  <w:num w:numId="15">
    <w:abstractNumId w:val="53"/>
  </w:num>
  <w:num w:numId="16">
    <w:abstractNumId w:val="79"/>
  </w:num>
  <w:num w:numId="17">
    <w:abstractNumId w:val="68"/>
  </w:num>
  <w:num w:numId="1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6"/>
  </w:num>
  <w:num w:numId="21">
    <w:abstractNumId w:val="70"/>
  </w:num>
  <w:num w:numId="22">
    <w:abstractNumId w:val="61"/>
  </w:num>
  <w:num w:numId="23">
    <w:abstractNumId w:val="60"/>
  </w:num>
  <w:num w:numId="24">
    <w:abstractNumId w:val="30"/>
  </w:num>
  <w:num w:numId="25">
    <w:abstractNumId w:val="29"/>
  </w:num>
  <w:num w:numId="26">
    <w:abstractNumId w:val="87"/>
  </w:num>
  <w:num w:numId="27">
    <w:abstractNumId w:val="25"/>
  </w:num>
  <w:num w:numId="28">
    <w:abstractNumId w:val="12"/>
  </w:num>
  <w:num w:numId="29">
    <w:abstractNumId w:val="17"/>
  </w:num>
  <w:num w:numId="30">
    <w:abstractNumId w:val="52"/>
  </w:num>
  <w:num w:numId="31">
    <w:abstractNumId w:val="47"/>
  </w:num>
  <w:num w:numId="32">
    <w:abstractNumId w:val="13"/>
  </w:num>
  <w:num w:numId="33">
    <w:abstractNumId w:val="49"/>
  </w:num>
  <w:num w:numId="34">
    <w:abstractNumId w:val="76"/>
  </w:num>
  <w:num w:numId="35">
    <w:abstractNumId w:val="42"/>
  </w:num>
  <w:num w:numId="36">
    <w:abstractNumId w:val="66"/>
  </w:num>
  <w:num w:numId="37">
    <w:abstractNumId w:val="41"/>
  </w:num>
  <w:num w:numId="38">
    <w:abstractNumId w:val="21"/>
  </w:num>
  <w:num w:numId="39">
    <w:abstractNumId w:val="37"/>
  </w:num>
  <w:num w:numId="40">
    <w:abstractNumId w:val="69"/>
  </w:num>
  <w:num w:numId="41">
    <w:abstractNumId w:val="38"/>
  </w:num>
  <w:num w:numId="42">
    <w:abstractNumId w:val="34"/>
  </w:num>
  <w:num w:numId="43">
    <w:abstractNumId w:val="3"/>
  </w:num>
  <w:num w:numId="44">
    <w:abstractNumId w:val="65"/>
  </w:num>
  <w:num w:numId="45">
    <w:abstractNumId w:val="72"/>
  </w:num>
  <w:num w:numId="46">
    <w:abstractNumId w:val="6"/>
  </w:num>
  <w:num w:numId="47">
    <w:abstractNumId w:val="16"/>
  </w:num>
  <w:num w:numId="48">
    <w:abstractNumId w:val="89"/>
  </w:num>
  <w:num w:numId="49">
    <w:abstractNumId w:val="51"/>
  </w:num>
  <w:num w:numId="50">
    <w:abstractNumId w:val="73"/>
  </w:num>
  <w:num w:numId="51">
    <w:abstractNumId w:val="81"/>
  </w:num>
  <w:num w:numId="52">
    <w:abstractNumId w:val="18"/>
  </w:num>
  <w:num w:numId="53">
    <w:abstractNumId w:val="1"/>
  </w:num>
  <w:num w:numId="54">
    <w:abstractNumId w:val="10"/>
  </w:num>
  <w:num w:numId="55">
    <w:abstractNumId w:val="44"/>
  </w:num>
  <w:num w:numId="56">
    <w:abstractNumId w:val="33"/>
  </w:num>
  <w:num w:numId="57">
    <w:abstractNumId w:val="22"/>
  </w:num>
  <w:num w:numId="58">
    <w:abstractNumId w:val="26"/>
  </w:num>
  <w:num w:numId="59">
    <w:abstractNumId w:val="88"/>
  </w:num>
  <w:num w:numId="60">
    <w:abstractNumId w:val="11"/>
  </w:num>
  <w:num w:numId="61">
    <w:abstractNumId w:val="80"/>
  </w:num>
  <w:num w:numId="62">
    <w:abstractNumId w:val="20"/>
  </w:num>
  <w:num w:numId="63">
    <w:abstractNumId w:val="24"/>
  </w:num>
  <w:num w:numId="64">
    <w:abstractNumId w:val="31"/>
  </w:num>
  <w:num w:numId="65">
    <w:abstractNumId w:val="19"/>
  </w:num>
  <w:num w:numId="66">
    <w:abstractNumId w:val="62"/>
  </w:num>
  <w:num w:numId="67">
    <w:abstractNumId w:val="27"/>
  </w:num>
  <w:num w:numId="68">
    <w:abstractNumId w:val="40"/>
  </w:num>
  <w:num w:numId="69">
    <w:abstractNumId w:val="5"/>
  </w:num>
  <w:num w:numId="70">
    <w:abstractNumId w:val="0"/>
  </w:num>
  <w:num w:numId="71">
    <w:abstractNumId w:val="84"/>
  </w:num>
  <w:num w:numId="72">
    <w:abstractNumId w:val="82"/>
  </w:num>
  <w:num w:numId="73">
    <w:abstractNumId w:val="28"/>
  </w:num>
  <w:num w:numId="74">
    <w:abstractNumId w:val="74"/>
  </w:num>
  <w:num w:numId="75">
    <w:abstractNumId w:val="35"/>
  </w:num>
  <w:num w:numId="76">
    <w:abstractNumId w:val="67"/>
  </w:num>
  <w:num w:numId="77">
    <w:abstractNumId w:val="32"/>
  </w:num>
  <w:num w:numId="78">
    <w:abstractNumId w:val="48"/>
  </w:num>
  <w:num w:numId="79">
    <w:abstractNumId w:val="23"/>
  </w:num>
  <w:num w:numId="80">
    <w:abstractNumId w:val="14"/>
  </w:num>
  <w:num w:numId="81">
    <w:abstractNumId w:val="7"/>
  </w:num>
  <w:num w:numId="82">
    <w:abstractNumId w:val="4"/>
  </w:num>
  <w:num w:numId="83">
    <w:abstractNumId w:val="71"/>
  </w:num>
  <w:num w:numId="84">
    <w:abstractNumId w:val="57"/>
  </w:num>
  <w:num w:numId="85">
    <w:abstractNumId w:val="39"/>
  </w:num>
  <w:num w:numId="86">
    <w:abstractNumId w:val="59"/>
  </w:num>
  <w:num w:numId="87">
    <w:abstractNumId w:val="15"/>
  </w:num>
  <w:num w:numId="88">
    <w:abstractNumId w:val="9"/>
  </w:num>
  <w:num w:numId="89">
    <w:abstractNumId w:val="2"/>
  </w:num>
  <w:num w:numId="90">
    <w:abstractNumId w:val="8"/>
  </w:num>
  <w:num w:numId="91">
    <w:abstractNumId w:val="90"/>
  </w:num>
  <w:num w:numId="92">
    <w:abstractNumId w:val="46"/>
  </w:num>
  <w:num w:numId="93">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61"/>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A1ODJlMmQwYzEwNjczOWE0MWVhNTA0YmI1NjFjYTMifQ=="/>
  </w:docVars>
  <w:rsids>
    <w:rsidRoot w:val="00E45BA1"/>
    <w:rsid w:val="00000244"/>
    <w:rsid w:val="00000468"/>
    <w:rsid w:val="00000BB3"/>
    <w:rsid w:val="0000185F"/>
    <w:rsid w:val="00002583"/>
    <w:rsid w:val="00003004"/>
    <w:rsid w:val="00004B91"/>
    <w:rsid w:val="00004E32"/>
    <w:rsid w:val="0000586F"/>
    <w:rsid w:val="00013D86"/>
    <w:rsid w:val="00013E02"/>
    <w:rsid w:val="00016E37"/>
    <w:rsid w:val="00020866"/>
    <w:rsid w:val="0002143C"/>
    <w:rsid w:val="00025A65"/>
    <w:rsid w:val="00026C31"/>
    <w:rsid w:val="00027280"/>
    <w:rsid w:val="00030A9C"/>
    <w:rsid w:val="000320A7"/>
    <w:rsid w:val="000325EA"/>
    <w:rsid w:val="00035925"/>
    <w:rsid w:val="0003677A"/>
    <w:rsid w:val="00036C2C"/>
    <w:rsid w:val="00040672"/>
    <w:rsid w:val="00045A7C"/>
    <w:rsid w:val="00055371"/>
    <w:rsid w:val="00056A24"/>
    <w:rsid w:val="00057CE5"/>
    <w:rsid w:val="000607A3"/>
    <w:rsid w:val="0006342D"/>
    <w:rsid w:val="000657F7"/>
    <w:rsid w:val="00067CDF"/>
    <w:rsid w:val="00070A8A"/>
    <w:rsid w:val="00071288"/>
    <w:rsid w:val="00072960"/>
    <w:rsid w:val="00074FBE"/>
    <w:rsid w:val="0007762A"/>
    <w:rsid w:val="00081F6E"/>
    <w:rsid w:val="00082936"/>
    <w:rsid w:val="00083A09"/>
    <w:rsid w:val="00087C0D"/>
    <w:rsid w:val="0009005E"/>
    <w:rsid w:val="000918A9"/>
    <w:rsid w:val="00092001"/>
    <w:rsid w:val="00092618"/>
    <w:rsid w:val="00092857"/>
    <w:rsid w:val="00092BD8"/>
    <w:rsid w:val="00094B0A"/>
    <w:rsid w:val="000964C7"/>
    <w:rsid w:val="000979D9"/>
    <w:rsid w:val="000A20A9"/>
    <w:rsid w:val="000A48B1"/>
    <w:rsid w:val="000A7071"/>
    <w:rsid w:val="000B2F0E"/>
    <w:rsid w:val="000B3143"/>
    <w:rsid w:val="000B405D"/>
    <w:rsid w:val="000C2BE6"/>
    <w:rsid w:val="000C6B05"/>
    <w:rsid w:val="000C6DD6"/>
    <w:rsid w:val="000C73D4"/>
    <w:rsid w:val="000D156E"/>
    <w:rsid w:val="000D3190"/>
    <w:rsid w:val="000D3D4C"/>
    <w:rsid w:val="000D4015"/>
    <w:rsid w:val="000D4F51"/>
    <w:rsid w:val="000D5221"/>
    <w:rsid w:val="000D61D6"/>
    <w:rsid w:val="000D718B"/>
    <w:rsid w:val="000D7D8E"/>
    <w:rsid w:val="000E0C46"/>
    <w:rsid w:val="000E15EE"/>
    <w:rsid w:val="000E1F00"/>
    <w:rsid w:val="000F030C"/>
    <w:rsid w:val="000F129C"/>
    <w:rsid w:val="000F15A2"/>
    <w:rsid w:val="000F174F"/>
    <w:rsid w:val="000F5751"/>
    <w:rsid w:val="000F63E6"/>
    <w:rsid w:val="00104E29"/>
    <w:rsid w:val="00105640"/>
    <w:rsid w:val="001056DE"/>
    <w:rsid w:val="00107001"/>
    <w:rsid w:val="001124C0"/>
    <w:rsid w:val="00117A25"/>
    <w:rsid w:val="00121293"/>
    <w:rsid w:val="0012205D"/>
    <w:rsid w:val="00127E80"/>
    <w:rsid w:val="0013175F"/>
    <w:rsid w:val="0013364D"/>
    <w:rsid w:val="001343BB"/>
    <w:rsid w:val="00145C28"/>
    <w:rsid w:val="001512B4"/>
    <w:rsid w:val="00152F0C"/>
    <w:rsid w:val="00156717"/>
    <w:rsid w:val="001620A5"/>
    <w:rsid w:val="00164E53"/>
    <w:rsid w:val="0016699D"/>
    <w:rsid w:val="00166B0F"/>
    <w:rsid w:val="001670D9"/>
    <w:rsid w:val="001741BF"/>
    <w:rsid w:val="00175159"/>
    <w:rsid w:val="00175AD7"/>
    <w:rsid w:val="00176208"/>
    <w:rsid w:val="0017780C"/>
    <w:rsid w:val="001813B2"/>
    <w:rsid w:val="0018211B"/>
    <w:rsid w:val="00183FE1"/>
    <w:rsid w:val="001840D3"/>
    <w:rsid w:val="00184782"/>
    <w:rsid w:val="00185502"/>
    <w:rsid w:val="0018781E"/>
    <w:rsid w:val="00187A8A"/>
    <w:rsid w:val="001900F8"/>
    <w:rsid w:val="00191258"/>
    <w:rsid w:val="001923A1"/>
    <w:rsid w:val="00192680"/>
    <w:rsid w:val="00193037"/>
    <w:rsid w:val="00193375"/>
    <w:rsid w:val="00193A2C"/>
    <w:rsid w:val="001975D4"/>
    <w:rsid w:val="001A288E"/>
    <w:rsid w:val="001A592E"/>
    <w:rsid w:val="001A624D"/>
    <w:rsid w:val="001B4827"/>
    <w:rsid w:val="001B6DC2"/>
    <w:rsid w:val="001B754B"/>
    <w:rsid w:val="001C1486"/>
    <w:rsid w:val="001C149C"/>
    <w:rsid w:val="001C21AC"/>
    <w:rsid w:val="001C3689"/>
    <w:rsid w:val="001C47BA"/>
    <w:rsid w:val="001C59EA"/>
    <w:rsid w:val="001C6EB4"/>
    <w:rsid w:val="001D335B"/>
    <w:rsid w:val="001D406C"/>
    <w:rsid w:val="001D41EE"/>
    <w:rsid w:val="001D4BEB"/>
    <w:rsid w:val="001D71E6"/>
    <w:rsid w:val="001E0380"/>
    <w:rsid w:val="001E0B1B"/>
    <w:rsid w:val="001E13B1"/>
    <w:rsid w:val="001E2153"/>
    <w:rsid w:val="001E3CCF"/>
    <w:rsid w:val="001F1A3F"/>
    <w:rsid w:val="001F3A19"/>
    <w:rsid w:val="001F7107"/>
    <w:rsid w:val="002009E4"/>
    <w:rsid w:val="00201053"/>
    <w:rsid w:val="002016B0"/>
    <w:rsid w:val="0020251B"/>
    <w:rsid w:val="002073D3"/>
    <w:rsid w:val="00215D48"/>
    <w:rsid w:val="0021624B"/>
    <w:rsid w:val="00220938"/>
    <w:rsid w:val="0022152D"/>
    <w:rsid w:val="0022185E"/>
    <w:rsid w:val="00227FED"/>
    <w:rsid w:val="0023030A"/>
    <w:rsid w:val="00230F08"/>
    <w:rsid w:val="00233443"/>
    <w:rsid w:val="00234467"/>
    <w:rsid w:val="0023522B"/>
    <w:rsid w:val="00235BE6"/>
    <w:rsid w:val="0023649D"/>
    <w:rsid w:val="00237D8D"/>
    <w:rsid w:val="00241DA2"/>
    <w:rsid w:val="002466C1"/>
    <w:rsid w:val="00247344"/>
    <w:rsid w:val="00247FEE"/>
    <w:rsid w:val="00250E7D"/>
    <w:rsid w:val="002523DB"/>
    <w:rsid w:val="002527DD"/>
    <w:rsid w:val="00252DAA"/>
    <w:rsid w:val="002565D5"/>
    <w:rsid w:val="00261635"/>
    <w:rsid w:val="002622C0"/>
    <w:rsid w:val="00272918"/>
    <w:rsid w:val="0027348B"/>
    <w:rsid w:val="002778AE"/>
    <w:rsid w:val="00281730"/>
    <w:rsid w:val="0028269A"/>
    <w:rsid w:val="00283590"/>
    <w:rsid w:val="00286973"/>
    <w:rsid w:val="00287674"/>
    <w:rsid w:val="00287E93"/>
    <w:rsid w:val="002901FC"/>
    <w:rsid w:val="00292159"/>
    <w:rsid w:val="002938A4"/>
    <w:rsid w:val="00294127"/>
    <w:rsid w:val="00294E70"/>
    <w:rsid w:val="002954B8"/>
    <w:rsid w:val="002967B2"/>
    <w:rsid w:val="002A1924"/>
    <w:rsid w:val="002A1F91"/>
    <w:rsid w:val="002A7420"/>
    <w:rsid w:val="002A7A7E"/>
    <w:rsid w:val="002B0F12"/>
    <w:rsid w:val="002B1308"/>
    <w:rsid w:val="002B4554"/>
    <w:rsid w:val="002B6826"/>
    <w:rsid w:val="002B707C"/>
    <w:rsid w:val="002C41CF"/>
    <w:rsid w:val="002C72D8"/>
    <w:rsid w:val="002D11FA"/>
    <w:rsid w:val="002D17BC"/>
    <w:rsid w:val="002D19A4"/>
    <w:rsid w:val="002D6352"/>
    <w:rsid w:val="002E0DDF"/>
    <w:rsid w:val="002E2906"/>
    <w:rsid w:val="002E5635"/>
    <w:rsid w:val="002E5DE8"/>
    <w:rsid w:val="002E64C3"/>
    <w:rsid w:val="002E6A2C"/>
    <w:rsid w:val="002E70C7"/>
    <w:rsid w:val="002F035E"/>
    <w:rsid w:val="002F0FE8"/>
    <w:rsid w:val="002F1D8C"/>
    <w:rsid w:val="002F21DA"/>
    <w:rsid w:val="002F34B8"/>
    <w:rsid w:val="00301F39"/>
    <w:rsid w:val="003035AA"/>
    <w:rsid w:val="00303D27"/>
    <w:rsid w:val="00304741"/>
    <w:rsid w:val="00305BEE"/>
    <w:rsid w:val="00306801"/>
    <w:rsid w:val="00310E0F"/>
    <w:rsid w:val="00313962"/>
    <w:rsid w:val="003210A0"/>
    <w:rsid w:val="003234E0"/>
    <w:rsid w:val="00325926"/>
    <w:rsid w:val="00327A8A"/>
    <w:rsid w:val="003306EF"/>
    <w:rsid w:val="003339A3"/>
    <w:rsid w:val="00336610"/>
    <w:rsid w:val="00341F5C"/>
    <w:rsid w:val="00343D23"/>
    <w:rsid w:val="00343F73"/>
    <w:rsid w:val="00345060"/>
    <w:rsid w:val="003451FB"/>
    <w:rsid w:val="00346C22"/>
    <w:rsid w:val="0035156D"/>
    <w:rsid w:val="00352629"/>
    <w:rsid w:val="0035323B"/>
    <w:rsid w:val="00353D19"/>
    <w:rsid w:val="0035785A"/>
    <w:rsid w:val="003609D2"/>
    <w:rsid w:val="00363F22"/>
    <w:rsid w:val="00364940"/>
    <w:rsid w:val="00375564"/>
    <w:rsid w:val="00376489"/>
    <w:rsid w:val="003774C9"/>
    <w:rsid w:val="00381AE2"/>
    <w:rsid w:val="00383191"/>
    <w:rsid w:val="00383A7F"/>
    <w:rsid w:val="00386DED"/>
    <w:rsid w:val="00387DB2"/>
    <w:rsid w:val="003912E7"/>
    <w:rsid w:val="003915D5"/>
    <w:rsid w:val="00392C06"/>
    <w:rsid w:val="00393947"/>
    <w:rsid w:val="00395141"/>
    <w:rsid w:val="00397AC2"/>
    <w:rsid w:val="003A2275"/>
    <w:rsid w:val="003A5051"/>
    <w:rsid w:val="003A6A4F"/>
    <w:rsid w:val="003A7088"/>
    <w:rsid w:val="003B00DF"/>
    <w:rsid w:val="003B1275"/>
    <w:rsid w:val="003B1778"/>
    <w:rsid w:val="003B515C"/>
    <w:rsid w:val="003B78CD"/>
    <w:rsid w:val="003C11CB"/>
    <w:rsid w:val="003C2DCB"/>
    <w:rsid w:val="003C3017"/>
    <w:rsid w:val="003C6A77"/>
    <w:rsid w:val="003C75F3"/>
    <w:rsid w:val="003C78A3"/>
    <w:rsid w:val="003D36AB"/>
    <w:rsid w:val="003D5276"/>
    <w:rsid w:val="003D5712"/>
    <w:rsid w:val="003E1867"/>
    <w:rsid w:val="003E336C"/>
    <w:rsid w:val="003E5729"/>
    <w:rsid w:val="003E724E"/>
    <w:rsid w:val="003F1D40"/>
    <w:rsid w:val="003F22BB"/>
    <w:rsid w:val="003F2A5B"/>
    <w:rsid w:val="003F3521"/>
    <w:rsid w:val="003F4DA6"/>
    <w:rsid w:val="003F4EE0"/>
    <w:rsid w:val="003F5559"/>
    <w:rsid w:val="00400473"/>
    <w:rsid w:val="00402153"/>
    <w:rsid w:val="004024AD"/>
    <w:rsid w:val="00402BCB"/>
    <w:rsid w:val="00402E26"/>
    <w:rsid w:val="00402FC1"/>
    <w:rsid w:val="00404A66"/>
    <w:rsid w:val="004200D9"/>
    <w:rsid w:val="00425082"/>
    <w:rsid w:val="00431DEB"/>
    <w:rsid w:val="0044259D"/>
    <w:rsid w:val="004439D9"/>
    <w:rsid w:val="00444EA6"/>
    <w:rsid w:val="00446B29"/>
    <w:rsid w:val="00452381"/>
    <w:rsid w:val="004524BE"/>
    <w:rsid w:val="00453F9A"/>
    <w:rsid w:val="00454CC3"/>
    <w:rsid w:val="00461502"/>
    <w:rsid w:val="00464903"/>
    <w:rsid w:val="00471E91"/>
    <w:rsid w:val="00473306"/>
    <w:rsid w:val="00474079"/>
    <w:rsid w:val="00474675"/>
    <w:rsid w:val="0047470C"/>
    <w:rsid w:val="00484C88"/>
    <w:rsid w:val="00484E5D"/>
    <w:rsid w:val="00487F65"/>
    <w:rsid w:val="004A029E"/>
    <w:rsid w:val="004A203E"/>
    <w:rsid w:val="004A3032"/>
    <w:rsid w:val="004A35F9"/>
    <w:rsid w:val="004A4662"/>
    <w:rsid w:val="004A7E02"/>
    <w:rsid w:val="004B157A"/>
    <w:rsid w:val="004B24C1"/>
    <w:rsid w:val="004B3092"/>
    <w:rsid w:val="004B49B1"/>
    <w:rsid w:val="004B557C"/>
    <w:rsid w:val="004B6893"/>
    <w:rsid w:val="004C292F"/>
    <w:rsid w:val="004C3FAF"/>
    <w:rsid w:val="004C657F"/>
    <w:rsid w:val="004D306F"/>
    <w:rsid w:val="004D4B02"/>
    <w:rsid w:val="004D4F76"/>
    <w:rsid w:val="004D68F6"/>
    <w:rsid w:val="004E0F85"/>
    <w:rsid w:val="004E4B13"/>
    <w:rsid w:val="004E4B8C"/>
    <w:rsid w:val="004E54DE"/>
    <w:rsid w:val="004E5A47"/>
    <w:rsid w:val="004F0699"/>
    <w:rsid w:val="005036E2"/>
    <w:rsid w:val="0050569E"/>
    <w:rsid w:val="00510280"/>
    <w:rsid w:val="0051275B"/>
    <w:rsid w:val="00513D73"/>
    <w:rsid w:val="005148B3"/>
    <w:rsid w:val="00514A43"/>
    <w:rsid w:val="00515E9C"/>
    <w:rsid w:val="005174E5"/>
    <w:rsid w:val="00520898"/>
    <w:rsid w:val="00522393"/>
    <w:rsid w:val="00522620"/>
    <w:rsid w:val="00524071"/>
    <w:rsid w:val="00525656"/>
    <w:rsid w:val="00525BF3"/>
    <w:rsid w:val="00534C02"/>
    <w:rsid w:val="00535536"/>
    <w:rsid w:val="00536DE2"/>
    <w:rsid w:val="005401FF"/>
    <w:rsid w:val="0054044C"/>
    <w:rsid w:val="0054264B"/>
    <w:rsid w:val="00543786"/>
    <w:rsid w:val="00545A49"/>
    <w:rsid w:val="005463CC"/>
    <w:rsid w:val="00546D0D"/>
    <w:rsid w:val="0055153A"/>
    <w:rsid w:val="005533D7"/>
    <w:rsid w:val="00554B63"/>
    <w:rsid w:val="00562CF6"/>
    <w:rsid w:val="0056544B"/>
    <w:rsid w:val="0056565B"/>
    <w:rsid w:val="00567177"/>
    <w:rsid w:val="005703DE"/>
    <w:rsid w:val="005710BC"/>
    <w:rsid w:val="00572FA3"/>
    <w:rsid w:val="005755F1"/>
    <w:rsid w:val="00582BBE"/>
    <w:rsid w:val="0058464E"/>
    <w:rsid w:val="0058650E"/>
    <w:rsid w:val="00593088"/>
    <w:rsid w:val="00596E59"/>
    <w:rsid w:val="005A01CB"/>
    <w:rsid w:val="005A19A9"/>
    <w:rsid w:val="005A58FF"/>
    <w:rsid w:val="005A5EAF"/>
    <w:rsid w:val="005A6491"/>
    <w:rsid w:val="005A64C0"/>
    <w:rsid w:val="005B1985"/>
    <w:rsid w:val="005B29B2"/>
    <w:rsid w:val="005B3C11"/>
    <w:rsid w:val="005B43CB"/>
    <w:rsid w:val="005B7A43"/>
    <w:rsid w:val="005C1C28"/>
    <w:rsid w:val="005C43D0"/>
    <w:rsid w:val="005C6DB5"/>
    <w:rsid w:val="005D23DB"/>
    <w:rsid w:val="005D3842"/>
    <w:rsid w:val="005E19E7"/>
    <w:rsid w:val="005E2392"/>
    <w:rsid w:val="005F0004"/>
    <w:rsid w:val="005F5F53"/>
    <w:rsid w:val="0060136A"/>
    <w:rsid w:val="00601622"/>
    <w:rsid w:val="00605D19"/>
    <w:rsid w:val="0061037E"/>
    <w:rsid w:val="00613FAA"/>
    <w:rsid w:val="00616C36"/>
    <w:rsid w:val="0061716C"/>
    <w:rsid w:val="006171AF"/>
    <w:rsid w:val="00617868"/>
    <w:rsid w:val="006241F2"/>
    <w:rsid w:val="006243A1"/>
    <w:rsid w:val="00625A23"/>
    <w:rsid w:val="00626005"/>
    <w:rsid w:val="00632E56"/>
    <w:rsid w:val="0063436E"/>
    <w:rsid w:val="00635CBA"/>
    <w:rsid w:val="00636566"/>
    <w:rsid w:val="00636EFC"/>
    <w:rsid w:val="0064338B"/>
    <w:rsid w:val="00646542"/>
    <w:rsid w:val="006504F4"/>
    <w:rsid w:val="00651674"/>
    <w:rsid w:val="00652050"/>
    <w:rsid w:val="0065366F"/>
    <w:rsid w:val="00654BC9"/>
    <w:rsid w:val="00654D8C"/>
    <w:rsid w:val="006552FD"/>
    <w:rsid w:val="00656F0B"/>
    <w:rsid w:val="006623B5"/>
    <w:rsid w:val="00663733"/>
    <w:rsid w:val="00663AF3"/>
    <w:rsid w:val="00664F73"/>
    <w:rsid w:val="0066519A"/>
    <w:rsid w:val="00666B6C"/>
    <w:rsid w:val="0067041B"/>
    <w:rsid w:val="00677B54"/>
    <w:rsid w:val="00682682"/>
    <w:rsid w:val="00682702"/>
    <w:rsid w:val="00692368"/>
    <w:rsid w:val="00695192"/>
    <w:rsid w:val="006954B5"/>
    <w:rsid w:val="00695696"/>
    <w:rsid w:val="00696110"/>
    <w:rsid w:val="006A1EE0"/>
    <w:rsid w:val="006A2EBC"/>
    <w:rsid w:val="006A5EA0"/>
    <w:rsid w:val="006A783B"/>
    <w:rsid w:val="006A7B33"/>
    <w:rsid w:val="006B4C6A"/>
    <w:rsid w:val="006B4E13"/>
    <w:rsid w:val="006B75DD"/>
    <w:rsid w:val="006C047C"/>
    <w:rsid w:val="006C3D8B"/>
    <w:rsid w:val="006C67E0"/>
    <w:rsid w:val="006C7ABA"/>
    <w:rsid w:val="006D0A13"/>
    <w:rsid w:val="006D0D60"/>
    <w:rsid w:val="006D1122"/>
    <w:rsid w:val="006D317E"/>
    <w:rsid w:val="006D3986"/>
    <w:rsid w:val="006D3B1E"/>
    <w:rsid w:val="006D3C00"/>
    <w:rsid w:val="006D3D87"/>
    <w:rsid w:val="006D6ED2"/>
    <w:rsid w:val="006E06AD"/>
    <w:rsid w:val="006E135C"/>
    <w:rsid w:val="006E3675"/>
    <w:rsid w:val="006E3874"/>
    <w:rsid w:val="006E4A7F"/>
    <w:rsid w:val="006F0329"/>
    <w:rsid w:val="006F0967"/>
    <w:rsid w:val="006F2274"/>
    <w:rsid w:val="006F64A0"/>
    <w:rsid w:val="0070038F"/>
    <w:rsid w:val="007027B1"/>
    <w:rsid w:val="0070286C"/>
    <w:rsid w:val="00704DF6"/>
    <w:rsid w:val="007053F2"/>
    <w:rsid w:val="0070641D"/>
    <w:rsid w:val="0070651C"/>
    <w:rsid w:val="007114EA"/>
    <w:rsid w:val="007132A3"/>
    <w:rsid w:val="00716421"/>
    <w:rsid w:val="00721419"/>
    <w:rsid w:val="00724EFB"/>
    <w:rsid w:val="00726575"/>
    <w:rsid w:val="00730310"/>
    <w:rsid w:val="00740A49"/>
    <w:rsid w:val="00741800"/>
    <w:rsid w:val="007419C3"/>
    <w:rsid w:val="00746559"/>
    <w:rsid w:val="007467A7"/>
    <w:rsid w:val="007469DD"/>
    <w:rsid w:val="0074741B"/>
    <w:rsid w:val="0074759E"/>
    <w:rsid w:val="007478EA"/>
    <w:rsid w:val="0075415C"/>
    <w:rsid w:val="00757097"/>
    <w:rsid w:val="00761E67"/>
    <w:rsid w:val="00761E8B"/>
    <w:rsid w:val="00763502"/>
    <w:rsid w:val="007702CF"/>
    <w:rsid w:val="00772ABB"/>
    <w:rsid w:val="00773F66"/>
    <w:rsid w:val="007804AF"/>
    <w:rsid w:val="00787615"/>
    <w:rsid w:val="007901C9"/>
    <w:rsid w:val="007913AB"/>
    <w:rsid w:val="007914F7"/>
    <w:rsid w:val="007951C1"/>
    <w:rsid w:val="00795C73"/>
    <w:rsid w:val="007960E5"/>
    <w:rsid w:val="007963B7"/>
    <w:rsid w:val="007A4809"/>
    <w:rsid w:val="007A6174"/>
    <w:rsid w:val="007B1625"/>
    <w:rsid w:val="007B706E"/>
    <w:rsid w:val="007B71EB"/>
    <w:rsid w:val="007B7DC3"/>
    <w:rsid w:val="007C0748"/>
    <w:rsid w:val="007C10A1"/>
    <w:rsid w:val="007C6205"/>
    <w:rsid w:val="007C686A"/>
    <w:rsid w:val="007C728E"/>
    <w:rsid w:val="007D029F"/>
    <w:rsid w:val="007D0BE0"/>
    <w:rsid w:val="007D204F"/>
    <w:rsid w:val="007D2C53"/>
    <w:rsid w:val="007D3D60"/>
    <w:rsid w:val="007D6076"/>
    <w:rsid w:val="007D6467"/>
    <w:rsid w:val="007D79B3"/>
    <w:rsid w:val="007E1980"/>
    <w:rsid w:val="007E3195"/>
    <w:rsid w:val="007E4B76"/>
    <w:rsid w:val="007E5043"/>
    <w:rsid w:val="007E5EA8"/>
    <w:rsid w:val="007F0CF1"/>
    <w:rsid w:val="007F12A5"/>
    <w:rsid w:val="007F2D74"/>
    <w:rsid w:val="007F3FB7"/>
    <w:rsid w:val="007F4CF1"/>
    <w:rsid w:val="007F5ADB"/>
    <w:rsid w:val="007F758D"/>
    <w:rsid w:val="007F7D52"/>
    <w:rsid w:val="0080484A"/>
    <w:rsid w:val="00805589"/>
    <w:rsid w:val="008057A5"/>
    <w:rsid w:val="00805E2F"/>
    <w:rsid w:val="0080654C"/>
    <w:rsid w:val="008071C6"/>
    <w:rsid w:val="00807DE1"/>
    <w:rsid w:val="00810DA6"/>
    <w:rsid w:val="0081121D"/>
    <w:rsid w:val="00814332"/>
    <w:rsid w:val="00817A00"/>
    <w:rsid w:val="00820B95"/>
    <w:rsid w:val="00825891"/>
    <w:rsid w:val="00825D46"/>
    <w:rsid w:val="00831631"/>
    <w:rsid w:val="0083228D"/>
    <w:rsid w:val="00832BAD"/>
    <w:rsid w:val="00833D07"/>
    <w:rsid w:val="00835808"/>
    <w:rsid w:val="00835DB3"/>
    <w:rsid w:val="0083617B"/>
    <w:rsid w:val="00836342"/>
    <w:rsid w:val="00836A2D"/>
    <w:rsid w:val="008371BD"/>
    <w:rsid w:val="00840EBF"/>
    <w:rsid w:val="00841B12"/>
    <w:rsid w:val="008457A3"/>
    <w:rsid w:val="008504A8"/>
    <w:rsid w:val="00851B58"/>
    <w:rsid w:val="0085282E"/>
    <w:rsid w:val="008536D4"/>
    <w:rsid w:val="00854F45"/>
    <w:rsid w:val="00861DB2"/>
    <w:rsid w:val="008626FD"/>
    <w:rsid w:val="00862ECE"/>
    <w:rsid w:val="00863D40"/>
    <w:rsid w:val="00863F82"/>
    <w:rsid w:val="00871547"/>
    <w:rsid w:val="00871598"/>
    <w:rsid w:val="0087198C"/>
    <w:rsid w:val="00872398"/>
    <w:rsid w:val="00872C1F"/>
    <w:rsid w:val="00873B42"/>
    <w:rsid w:val="00877CB0"/>
    <w:rsid w:val="008805AC"/>
    <w:rsid w:val="00880D1A"/>
    <w:rsid w:val="008820E4"/>
    <w:rsid w:val="008836FD"/>
    <w:rsid w:val="00884468"/>
    <w:rsid w:val="008856D8"/>
    <w:rsid w:val="00892E82"/>
    <w:rsid w:val="00893277"/>
    <w:rsid w:val="00895FA9"/>
    <w:rsid w:val="00896A46"/>
    <w:rsid w:val="008A1035"/>
    <w:rsid w:val="008A35A0"/>
    <w:rsid w:val="008A39ED"/>
    <w:rsid w:val="008A6E08"/>
    <w:rsid w:val="008B17D3"/>
    <w:rsid w:val="008B3356"/>
    <w:rsid w:val="008B714B"/>
    <w:rsid w:val="008B7D71"/>
    <w:rsid w:val="008C0BE9"/>
    <w:rsid w:val="008C1B58"/>
    <w:rsid w:val="008C39AE"/>
    <w:rsid w:val="008C40DF"/>
    <w:rsid w:val="008C590D"/>
    <w:rsid w:val="008D447E"/>
    <w:rsid w:val="008D5EE5"/>
    <w:rsid w:val="008D7566"/>
    <w:rsid w:val="008E031B"/>
    <w:rsid w:val="008E0560"/>
    <w:rsid w:val="008E1C2C"/>
    <w:rsid w:val="008E2D8C"/>
    <w:rsid w:val="008E56E8"/>
    <w:rsid w:val="008E59AE"/>
    <w:rsid w:val="008E7029"/>
    <w:rsid w:val="008E7B39"/>
    <w:rsid w:val="008E7EF6"/>
    <w:rsid w:val="008F0E47"/>
    <w:rsid w:val="008F1F98"/>
    <w:rsid w:val="008F2340"/>
    <w:rsid w:val="008F2790"/>
    <w:rsid w:val="008F6758"/>
    <w:rsid w:val="009040DD"/>
    <w:rsid w:val="00905B47"/>
    <w:rsid w:val="009063D2"/>
    <w:rsid w:val="0090690F"/>
    <w:rsid w:val="009102D7"/>
    <w:rsid w:val="00911391"/>
    <w:rsid w:val="0091331C"/>
    <w:rsid w:val="009137BD"/>
    <w:rsid w:val="0091503D"/>
    <w:rsid w:val="00916293"/>
    <w:rsid w:val="009200E8"/>
    <w:rsid w:val="00923902"/>
    <w:rsid w:val="009279DE"/>
    <w:rsid w:val="00927AB9"/>
    <w:rsid w:val="00927B37"/>
    <w:rsid w:val="00930116"/>
    <w:rsid w:val="00930625"/>
    <w:rsid w:val="00936BBE"/>
    <w:rsid w:val="00941082"/>
    <w:rsid w:val="0094212C"/>
    <w:rsid w:val="00944853"/>
    <w:rsid w:val="0094609D"/>
    <w:rsid w:val="009523C5"/>
    <w:rsid w:val="0095378C"/>
    <w:rsid w:val="00954689"/>
    <w:rsid w:val="0095472A"/>
    <w:rsid w:val="0096052F"/>
    <w:rsid w:val="0096085A"/>
    <w:rsid w:val="009617C9"/>
    <w:rsid w:val="00961C93"/>
    <w:rsid w:val="00962B4E"/>
    <w:rsid w:val="00965324"/>
    <w:rsid w:val="0097091E"/>
    <w:rsid w:val="009760D3"/>
    <w:rsid w:val="00977132"/>
    <w:rsid w:val="00980894"/>
    <w:rsid w:val="00981A4B"/>
    <w:rsid w:val="00982250"/>
    <w:rsid w:val="00982501"/>
    <w:rsid w:val="00983D33"/>
    <w:rsid w:val="009877D3"/>
    <w:rsid w:val="009901E3"/>
    <w:rsid w:val="009911C8"/>
    <w:rsid w:val="00994E8F"/>
    <w:rsid w:val="009951DC"/>
    <w:rsid w:val="009959BB"/>
    <w:rsid w:val="00997158"/>
    <w:rsid w:val="009A0827"/>
    <w:rsid w:val="009A1269"/>
    <w:rsid w:val="009A3A7C"/>
    <w:rsid w:val="009A5D33"/>
    <w:rsid w:val="009A7D84"/>
    <w:rsid w:val="009B2323"/>
    <w:rsid w:val="009B2481"/>
    <w:rsid w:val="009B2ADB"/>
    <w:rsid w:val="009B603A"/>
    <w:rsid w:val="009C0F9E"/>
    <w:rsid w:val="009C2D0E"/>
    <w:rsid w:val="009C3DAC"/>
    <w:rsid w:val="009C42E0"/>
    <w:rsid w:val="009D2555"/>
    <w:rsid w:val="009D3230"/>
    <w:rsid w:val="009D5362"/>
    <w:rsid w:val="009D6E0C"/>
    <w:rsid w:val="009E1415"/>
    <w:rsid w:val="009E6116"/>
    <w:rsid w:val="009E6228"/>
    <w:rsid w:val="009E7E25"/>
    <w:rsid w:val="009F0C24"/>
    <w:rsid w:val="009F6071"/>
    <w:rsid w:val="00A02E43"/>
    <w:rsid w:val="00A05368"/>
    <w:rsid w:val="00A05C63"/>
    <w:rsid w:val="00A065F9"/>
    <w:rsid w:val="00A07011"/>
    <w:rsid w:val="00A07F34"/>
    <w:rsid w:val="00A1301E"/>
    <w:rsid w:val="00A13037"/>
    <w:rsid w:val="00A15902"/>
    <w:rsid w:val="00A22154"/>
    <w:rsid w:val="00A23EA2"/>
    <w:rsid w:val="00A24058"/>
    <w:rsid w:val="00A248D7"/>
    <w:rsid w:val="00A24D53"/>
    <w:rsid w:val="00A25951"/>
    <w:rsid w:val="00A25C38"/>
    <w:rsid w:val="00A25E31"/>
    <w:rsid w:val="00A2698A"/>
    <w:rsid w:val="00A30B99"/>
    <w:rsid w:val="00A35824"/>
    <w:rsid w:val="00A36BBE"/>
    <w:rsid w:val="00A37C20"/>
    <w:rsid w:val="00A40D9E"/>
    <w:rsid w:val="00A41DF7"/>
    <w:rsid w:val="00A420B1"/>
    <w:rsid w:val="00A42193"/>
    <w:rsid w:val="00A42ECA"/>
    <w:rsid w:val="00A4307A"/>
    <w:rsid w:val="00A46DEF"/>
    <w:rsid w:val="00A47EBB"/>
    <w:rsid w:val="00A51CDD"/>
    <w:rsid w:val="00A563F8"/>
    <w:rsid w:val="00A56BBA"/>
    <w:rsid w:val="00A56C23"/>
    <w:rsid w:val="00A63118"/>
    <w:rsid w:val="00A63D1E"/>
    <w:rsid w:val="00A6730D"/>
    <w:rsid w:val="00A70A2A"/>
    <w:rsid w:val="00A71625"/>
    <w:rsid w:val="00A71B9B"/>
    <w:rsid w:val="00A751C7"/>
    <w:rsid w:val="00A80008"/>
    <w:rsid w:val="00A847F2"/>
    <w:rsid w:val="00A84CE5"/>
    <w:rsid w:val="00A87844"/>
    <w:rsid w:val="00A9227B"/>
    <w:rsid w:val="00A9384D"/>
    <w:rsid w:val="00A97A55"/>
    <w:rsid w:val="00AA038C"/>
    <w:rsid w:val="00AA7A09"/>
    <w:rsid w:val="00AB182E"/>
    <w:rsid w:val="00AB3B50"/>
    <w:rsid w:val="00AC05B1"/>
    <w:rsid w:val="00AC450C"/>
    <w:rsid w:val="00AC64D1"/>
    <w:rsid w:val="00AD15A0"/>
    <w:rsid w:val="00AD340B"/>
    <w:rsid w:val="00AD356C"/>
    <w:rsid w:val="00AE19CB"/>
    <w:rsid w:val="00AE1B2E"/>
    <w:rsid w:val="00AE2914"/>
    <w:rsid w:val="00AE6D15"/>
    <w:rsid w:val="00AE7023"/>
    <w:rsid w:val="00AE78AA"/>
    <w:rsid w:val="00AF0EF3"/>
    <w:rsid w:val="00AF1F49"/>
    <w:rsid w:val="00AF2D81"/>
    <w:rsid w:val="00B03F4C"/>
    <w:rsid w:val="00B04182"/>
    <w:rsid w:val="00B05ECF"/>
    <w:rsid w:val="00B07AE3"/>
    <w:rsid w:val="00B11430"/>
    <w:rsid w:val="00B12A5D"/>
    <w:rsid w:val="00B2206E"/>
    <w:rsid w:val="00B242F4"/>
    <w:rsid w:val="00B2477A"/>
    <w:rsid w:val="00B24A49"/>
    <w:rsid w:val="00B24D1C"/>
    <w:rsid w:val="00B30072"/>
    <w:rsid w:val="00B30481"/>
    <w:rsid w:val="00B32CF9"/>
    <w:rsid w:val="00B3312F"/>
    <w:rsid w:val="00B342B9"/>
    <w:rsid w:val="00B345D4"/>
    <w:rsid w:val="00B353EB"/>
    <w:rsid w:val="00B4016F"/>
    <w:rsid w:val="00B407AC"/>
    <w:rsid w:val="00B4238D"/>
    <w:rsid w:val="00B439C4"/>
    <w:rsid w:val="00B4535E"/>
    <w:rsid w:val="00B509EB"/>
    <w:rsid w:val="00B52A8C"/>
    <w:rsid w:val="00B54707"/>
    <w:rsid w:val="00B56155"/>
    <w:rsid w:val="00B61EB9"/>
    <w:rsid w:val="00B62F11"/>
    <w:rsid w:val="00B63042"/>
    <w:rsid w:val="00B636A8"/>
    <w:rsid w:val="00B665C6"/>
    <w:rsid w:val="00B72AD8"/>
    <w:rsid w:val="00B74441"/>
    <w:rsid w:val="00B74ACC"/>
    <w:rsid w:val="00B758A5"/>
    <w:rsid w:val="00B76628"/>
    <w:rsid w:val="00B805AF"/>
    <w:rsid w:val="00B82BD5"/>
    <w:rsid w:val="00B869EC"/>
    <w:rsid w:val="00B92383"/>
    <w:rsid w:val="00B9397A"/>
    <w:rsid w:val="00B9633D"/>
    <w:rsid w:val="00B967D5"/>
    <w:rsid w:val="00BA10B3"/>
    <w:rsid w:val="00BA2750"/>
    <w:rsid w:val="00BA2EBE"/>
    <w:rsid w:val="00BA6420"/>
    <w:rsid w:val="00BB0437"/>
    <w:rsid w:val="00BB0F28"/>
    <w:rsid w:val="00BB3929"/>
    <w:rsid w:val="00BB458A"/>
    <w:rsid w:val="00BB693F"/>
    <w:rsid w:val="00BC092E"/>
    <w:rsid w:val="00BC1062"/>
    <w:rsid w:val="00BC2BEF"/>
    <w:rsid w:val="00BC5953"/>
    <w:rsid w:val="00BD00D3"/>
    <w:rsid w:val="00BD1659"/>
    <w:rsid w:val="00BD3AA9"/>
    <w:rsid w:val="00BD4A18"/>
    <w:rsid w:val="00BD5029"/>
    <w:rsid w:val="00BD6DB2"/>
    <w:rsid w:val="00BD73A1"/>
    <w:rsid w:val="00BE11CF"/>
    <w:rsid w:val="00BE21AB"/>
    <w:rsid w:val="00BE55CB"/>
    <w:rsid w:val="00BE5B0E"/>
    <w:rsid w:val="00BE7067"/>
    <w:rsid w:val="00BF08C6"/>
    <w:rsid w:val="00BF2E49"/>
    <w:rsid w:val="00BF3BB2"/>
    <w:rsid w:val="00BF4F98"/>
    <w:rsid w:val="00BF5EA2"/>
    <w:rsid w:val="00BF617A"/>
    <w:rsid w:val="00C0379D"/>
    <w:rsid w:val="00C03931"/>
    <w:rsid w:val="00C05FE3"/>
    <w:rsid w:val="00C107FE"/>
    <w:rsid w:val="00C11DA9"/>
    <w:rsid w:val="00C12103"/>
    <w:rsid w:val="00C16C5A"/>
    <w:rsid w:val="00C16CBE"/>
    <w:rsid w:val="00C17761"/>
    <w:rsid w:val="00C2136D"/>
    <w:rsid w:val="00C214EE"/>
    <w:rsid w:val="00C2314B"/>
    <w:rsid w:val="00C231E0"/>
    <w:rsid w:val="00C244A0"/>
    <w:rsid w:val="00C24767"/>
    <w:rsid w:val="00C24971"/>
    <w:rsid w:val="00C25355"/>
    <w:rsid w:val="00C26BE5"/>
    <w:rsid w:val="00C26E4D"/>
    <w:rsid w:val="00C27909"/>
    <w:rsid w:val="00C27B03"/>
    <w:rsid w:val="00C303BF"/>
    <w:rsid w:val="00C314E1"/>
    <w:rsid w:val="00C3163C"/>
    <w:rsid w:val="00C3411E"/>
    <w:rsid w:val="00C34397"/>
    <w:rsid w:val="00C40503"/>
    <w:rsid w:val="00C4095D"/>
    <w:rsid w:val="00C47504"/>
    <w:rsid w:val="00C503D1"/>
    <w:rsid w:val="00C50780"/>
    <w:rsid w:val="00C57A9C"/>
    <w:rsid w:val="00C57D6B"/>
    <w:rsid w:val="00C601D2"/>
    <w:rsid w:val="00C61B0F"/>
    <w:rsid w:val="00C65BCC"/>
    <w:rsid w:val="00C66970"/>
    <w:rsid w:val="00C71F4D"/>
    <w:rsid w:val="00C805D7"/>
    <w:rsid w:val="00C80694"/>
    <w:rsid w:val="00C8691C"/>
    <w:rsid w:val="00C86CB4"/>
    <w:rsid w:val="00C96295"/>
    <w:rsid w:val="00C96364"/>
    <w:rsid w:val="00CA03DF"/>
    <w:rsid w:val="00CA168A"/>
    <w:rsid w:val="00CA2097"/>
    <w:rsid w:val="00CA2A4C"/>
    <w:rsid w:val="00CA357E"/>
    <w:rsid w:val="00CA44F9"/>
    <w:rsid w:val="00CA4A69"/>
    <w:rsid w:val="00CA7392"/>
    <w:rsid w:val="00CB29DA"/>
    <w:rsid w:val="00CB722E"/>
    <w:rsid w:val="00CC3E0C"/>
    <w:rsid w:val="00CC4FE2"/>
    <w:rsid w:val="00CC58D3"/>
    <w:rsid w:val="00CC784D"/>
    <w:rsid w:val="00CD2383"/>
    <w:rsid w:val="00CD4C62"/>
    <w:rsid w:val="00CE0D9A"/>
    <w:rsid w:val="00CE11F4"/>
    <w:rsid w:val="00CE672B"/>
    <w:rsid w:val="00CE7F6F"/>
    <w:rsid w:val="00CF1E15"/>
    <w:rsid w:val="00CF45EB"/>
    <w:rsid w:val="00D00A8D"/>
    <w:rsid w:val="00D03268"/>
    <w:rsid w:val="00D0337B"/>
    <w:rsid w:val="00D07777"/>
    <w:rsid w:val="00D079B2"/>
    <w:rsid w:val="00D114E9"/>
    <w:rsid w:val="00D13F26"/>
    <w:rsid w:val="00D17CD8"/>
    <w:rsid w:val="00D248CF"/>
    <w:rsid w:val="00D2527C"/>
    <w:rsid w:val="00D3063E"/>
    <w:rsid w:val="00D313B3"/>
    <w:rsid w:val="00D35B8E"/>
    <w:rsid w:val="00D40F07"/>
    <w:rsid w:val="00D429C6"/>
    <w:rsid w:val="00D452BA"/>
    <w:rsid w:val="00D47748"/>
    <w:rsid w:val="00D5178F"/>
    <w:rsid w:val="00D518DF"/>
    <w:rsid w:val="00D52748"/>
    <w:rsid w:val="00D54CC3"/>
    <w:rsid w:val="00D55723"/>
    <w:rsid w:val="00D55D40"/>
    <w:rsid w:val="00D6041A"/>
    <w:rsid w:val="00D61258"/>
    <w:rsid w:val="00D633EB"/>
    <w:rsid w:val="00D67BF3"/>
    <w:rsid w:val="00D736AC"/>
    <w:rsid w:val="00D7453C"/>
    <w:rsid w:val="00D747AA"/>
    <w:rsid w:val="00D7496B"/>
    <w:rsid w:val="00D75A7E"/>
    <w:rsid w:val="00D80C0F"/>
    <w:rsid w:val="00D80EF4"/>
    <w:rsid w:val="00D82FF7"/>
    <w:rsid w:val="00D847FE"/>
    <w:rsid w:val="00D86B9C"/>
    <w:rsid w:val="00D900CD"/>
    <w:rsid w:val="00D90A39"/>
    <w:rsid w:val="00D945B6"/>
    <w:rsid w:val="00D964EA"/>
    <w:rsid w:val="00D966D0"/>
    <w:rsid w:val="00DA0C59"/>
    <w:rsid w:val="00DA3991"/>
    <w:rsid w:val="00DA72A1"/>
    <w:rsid w:val="00DA7F95"/>
    <w:rsid w:val="00DB01F1"/>
    <w:rsid w:val="00DB1B99"/>
    <w:rsid w:val="00DB3222"/>
    <w:rsid w:val="00DB7E6C"/>
    <w:rsid w:val="00DC16D9"/>
    <w:rsid w:val="00DC4F68"/>
    <w:rsid w:val="00DC64B0"/>
    <w:rsid w:val="00DC6B1E"/>
    <w:rsid w:val="00DD252A"/>
    <w:rsid w:val="00DD5949"/>
    <w:rsid w:val="00DD5A29"/>
    <w:rsid w:val="00DD5D9D"/>
    <w:rsid w:val="00DE2C25"/>
    <w:rsid w:val="00DE35CB"/>
    <w:rsid w:val="00DE6E7E"/>
    <w:rsid w:val="00DE7873"/>
    <w:rsid w:val="00DF0EF0"/>
    <w:rsid w:val="00DF21E9"/>
    <w:rsid w:val="00DF22C7"/>
    <w:rsid w:val="00DF5B2E"/>
    <w:rsid w:val="00DF5CC9"/>
    <w:rsid w:val="00E00F14"/>
    <w:rsid w:val="00E01CB8"/>
    <w:rsid w:val="00E029C8"/>
    <w:rsid w:val="00E06386"/>
    <w:rsid w:val="00E075C5"/>
    <w:rsid w:val="00E1051A"/>
    <w:rsid w:val="00E11668"/>
    <w:rsid w:val="00E118E7"/>
    <w:rsid w:val="00E122B7"/>
    <w:rsid w:val="00E124F0"/>
    <w:rsid w:val="00E21B55"/>
    <w:rsid w:val="00E221D3"/>
    <w:rsid w:val="00E24EB4"/>
    <w:rsid w:val="00E27ED7"/>
    <w:rsid w:val="00E30635"/>
    <w:rsid w:val="00E320ED"/>
    <w:rsid w:val="00E33AFB"/>
    <w:rsid w:val="00E34218"/>
    <w:rsid w:val="00E34C77"/>
    <w:rsid w:val="00E351FE"/>
    <w:rsid w:val="00E42978"/>
    <w:rsid w:val="00E43E37"/>
    <w:rsid w:val="00E4555B"/>
    <w:rsid w:val="00E45BA1"/>
    <w:rsid w:val="00E46282"/>
    <w:rsid w:val="00E5216E"/>
    <w:rsid w:val="00E5307F"/>
    <w:rsid w:val="00E54CDB"/>
    <w:rsid w:val="00E5529C"/>
    <w:rsid w:val="00E56A20"/>
    <w:rsid w:val="00E657C6"/>
    <w:rsid w:val="00E67197"/>
    <w:rsid w:val="00E72F06"/>
    <w:rsid w:val="00E75D40"/>
    <w:rsid w:val="00E81965"/>
    <w:rsid w:val="00E82344"/>
    <w:rsid w:val="00E84C82"/>
    <w:rsid w:val="00E84D64"/>
    <w:rsid w:val="00E87408"/>
    <w:rsid w:val="00E914C4"/>
    <w:rsid w:val="00E934F5"/>
    <w:rsid w:val="00E96961"/>
    <w:rsid w:val="00EA1E94"/>
    <w:rsid w:val="00EA72EC"/>
    <w:rsid w:val="00EA7F46"/>
    <w:rsid w:val="00EB11CB"/>
    <w:rsid w:val="00EB1C71"/>
    <w:rsid w:val="00EB275A"/>
    <w:rsid w:val="00EB57CA"/>
    <w:rsid w:val="00EB786A"/>
    <w:rsid w:val="00EC1578"/>
    <w:rsid w:val="00EC1BFC"/>
    <w:rsid w:val="00EC1C72"/>
    <w:rsid w:val="00EC3356"/>
    <w:rsid w:val="00EC3CC9"/>
    <w:rsid w:val="00EC565F"/>
    <w:rsid w:val="00EC5D85"/>
    <w:rsid w:val="00EC680A"/>
    <w:rsid w:val="00ED511C"/>
    <w:rsid w:val="00ED7229"/>
    <w:rsid w:val="00EE25CB"/>
    <w:rsid w:val="00EE2BED"/>
    <w:rsid w:val="00EE374B"/>
    <w:rsid w:val="00EE4A87"/>
    <w:rsid w:val="00EF2869"/>
    <w:rsid w:val="00EF7F67"/>
    <w:rsid w:val="00F02E23"/>
    <w:rsid w:val="00F04788"/>
    <w:rsid w:val="00F050C9"/>
    <w:rsid w:val="00F05D60"/>
    <w:rsid w:val="00F07224"/>
    <w:rsid w:val="00F07FD3"/>
    <w:rsid w:val="00F11BB5"/>
    <w:rsid w:val="00F1296C"/>
    <w:rsid w:val="00F1417B"/>
    <w:rsid w:val="00F16D58"/>
    <w:rsid w:val="00F1712D"/>
    <w:rsid w:val="00F17A17"/>
    <w:rsid w:val="00F208A0"/>
    <w:rsid w:val="00F20E8B"/>
    <w:rsid w:val="00F2115E"/>
    <w:rsid w:val="00F21E66"/>
    <w:rsid w:val="00F240E9"/>
    <w:rsid w:val="00F27B3D"/>
    <w:rsid w:val="00F30ABD"/>
    <w:rsid w:val="00F342F3"/>
    <w:rsid w:val="00F34B99"/>
    <w:rsid w:val="00F40B02"/>
    <w:rsid w:val="00F40B19"/>
    <w:rsid w:val="00F41E81"/>
    <w:rsid w:val="00F4246C"/>
    <w:rsid w:val="00F51720"/>
    <w:rsid w:val="00F51CF2"/>
    <w:rsid w:val="00F52034"/>
    <w:rsid w:val="00F52DAB"/>
    <w:rsid w:val="00F530C7"/>
    <w:rsid w:val="00F53497"/>
    <w:rsid w:val="00F543F0"/>
    <w:rsid w:val="00F55E3E"/>
    <w:rsid w:val="00F57601"/>
    <w:rsid w:val="00F67C11"/>
    <w:rsid w:val="00F73F99"/>
    <w:rsid w:val="00F74178"/>
    <w:rsid w:val="00F75F80"/>
    <w:rsid w:val="00F81D29"/>
    <w:rsid w:val="00F87E4B"/>
    <w:rsid w:val="00F90BE5"/>
    <w:rsid w:val="00F91C4D"/>
    <w:rsid w:val="00F92FD9"/>
    <w:rsid w:val="00F9689E"/>
    <w:rsid w:val="00FA37B1"/>
    <w:rsid w:val="00FA3E0B"/>
    <w:rsid w:val="00FA5EF7"/>
    <w:rsid w:val="00FA6684"/>
    <w:rsid w:val="00FA731E"/>
    <w:rsid w:val="00FA73B1"/>
    <w:rsid w:val="00FA7BD0"/>
    <w:rsid w:val="00FB1DCF"/>
    <w:rsid w:val="00FB2B38"/>
    <w:rsid w:val="00FB33A5"/>
    <w:rsid w:val="00FB61CE"/>
    <w:rsid w:val="00FB7A07"/>
    <w:rsid w:val="00FC04CC"/>
    <w:rsid w:val="00FC2066"/>
    <w:rsid w:val="00FC4612"/>
    <w:rsid w:val="00FC6358"/>
    <w:rsid w:val="00FD1381"/>
    <w:rsid w:val="00FD3087"/>
    <w:rsid w:val="00FD320D"/>
    <w:rsid w:val="00FD4E6D"/>
    <w:rsid w:val="00FD689B"/>
    <w:rsid w:val="00FD6C38"/>
    <w:rsid w:val="00FE1B98"/>
    <w:rsid w:val="00FE23DE"/>
    <w:rsid w:val="00FE3D11"/>
    <w:rsid w:val="00FF03D7"/>
    <w:rsid w:val="00FF1801"/>
    <w:rsid w:val="00FF6842"/>
    <w:rsid w:val="00FF6C47"/>
    <w:rsid w:val="01616634"/>
    <w:rsid w:val="01DB1A64"/>
    <w:rsid w:val="02210993"/>
    <w:rsid w:val="026813A7"/>
    <w:rsid w:val="02F05BA0"/>
    <w:rsid w:val="03640737"/>
    <w:rsid w:val="03981162"/>
    <w:rsid w:val="03B833D0"/>
    <w:rsid w:val="04574208"/>
    <w:rsid w:val="057F0FAE"/>
    <w:rsid w:val="05C357A1"/>
    <w:rsid w:val="06420AA1"/>
    <w:rsid w:val="06982E9B"/>
    <w:rsid w:val="06B76E57"/>
    <w:rsid w:val="072858B9"/>
    <w:rsid w:val="07862D5A"/>
    <w:rsid w:val="07FE3F85"/>
    <w:rsid w:val="08103837"/>
    <w:rsid w:val="081E0B1E"/>
    <w:rsid w:val="086A2279"/>
    <w:rsid w:val="08813E1A"/>
    <w:rsid w:val="0A83300F"/>
    <w:rsid w:val="0B395899"/>
    <w:rsid w:val="0B486703"/>
    <w:rsid w:val="0BC05D47"/>
    <w:rsid w:val="0BC90084"/>
    <w:rsid w:val="0BE0201D"/>
    <w:rsid w:val="0C074FC3"/>
    <w:rsid w:val="0CA64B5C"/>
    <w:rsid w:val="0CD802D2"/>
    <w:rsid w:val="0D8E6E75"/>
    <w:rsid w:val="0E084F32"/>
    <w:rsid w:val="0E165E0A"/>
    <w:rsid w:val="0ED10F8B"/>
    <w:rsid w:val="0FD32E2A"/>
    <w:rsid w:val="103100C2"/>
    <w:rsid w:val="115F34C5"/>
    <w:rsid w:val="11830F9A"/>
    <w:rsid w:val="11B33095"/>
    <w:rsid w:val="11C956B6"/>
    <w:rsid w:val="128012C5"/>
    <w:rsid w:val="12865C3B"/>
    <w:rsid w:val="12BC7E07"/>
    <w:rsid w:val="1395633A"/>
    <w:rsid w:val="152C6558"/>
    <w:rsid w:val="157512F3"/>
    <w:rsid w:val="166160F6"/>
    <w:rsid w:val="167C3D01"/>
    <w:rsid w:val="18C900A8"/>
    <w:rsid w:val="19276439"/>
    <w:rsid w:val="196A484C"/>
    <w:rsid w:val="1A0B18BB"/>
    <w:rsid w:val="1A2024D1"/>
    <w:rsid w:val="1A9A05D0"/>
    <w:rsid w:val="1B8D3A8A"/>
    <w:rsid w:val="1BDB4427"/>
    <w:rsid w:val="1C116810"/>
    <w:rsid w:val="1C161DDD"/>
    <w:rsid w:val="1C9F0A06"/>
    <w:rsid w:val="1CEE4B08"/>
    <w:rsid w:val="1CFF7C45"/>
    <w:rsid w:val="1D022362"/>
    <w:rsid w:val="1D316538"/>
    <w:rsid w:val="1D9C3B77"/>
    <w:rsid w:val="1DB723A3"/>
    <w:rsid w:val="1DBB418C"/>
    <w:rsid w:val="1DC22991"/>
    <w:rsid w:val="1DF13551"/>
    <w:rsid w:val="1E2B5FA4"/>
    <w:rsid w:val="1E482544"/>
    <w:rsid w:val="1E6B0326"/>
    <w:rsid w:val="1EF27C26"/>
    <w:rsid w:val="1FEC17D3"/>
    <w:rsid w:val="1FF508A9"/>
    <w:rsid w:val="20212FB7"/>
    <w:rsid w:val="21286EA3"/>
    <w:rsid w:val="22293D86"/>
    <w:rsid w:val="225D1073"/>
    <w:rsid w:val="22850C9B"/>
    <w:rsid w:val="22AA27BF"/>
    <w:rsid w:val="232E3BC8"/>
    <w:rsid w:val="237815D0"/>
    <w:rsid w:val="23D56060"/>
    <w:rsid w:val="23E24564"/>
    <w:rsid w:val="24A4446B"/>
    <w:rsid w:val="24BD5715"/>
    <w:rsid w:val="24BF0B25"/>
    <w:rsid w:val="257F41D8"/>
    <w:rsid w:val="259D724A"/>
    <w:rsid w:val="25AD3D31"/>
    <w:rsid w:val="266135B9"/>
    <w:rsid w:val="269B0566"/>
    <w:rsid w:val="269D6BD2"/>
    <w:rsid w:val="26BE3FB8"/>
    <w:rsid w:val="2705312E"/>
    <w:rsid w:val="27EB2600"/>
    <w:rsid w:val="28093D49"/>
    <w:rsid w:val="286E7C81"/>
    <w:rsid w:val="28CD1B8B"/>
    <w:rsid w:val="29D55D21"/>
    <w:rsid w:val="2A4F225D"/>
    <w:rsid w:val="2A9349E5"/>
    <w:rsid w:val="2AB7246D"/>
    <w:rsid w:val="2AD25E6B"/>
    <w:rsid w:val="2AE4155D"/>
    <w:rsid w:val="2C055D67"/>
    <w:rsid w:val="2D095368"/>
    <w:rsid w:val="2EFA23C3"/>
    <w:rsid w:val="2FBE0885"/>
    <w:rsid w:val="302B7F90"/>
    <w:rsid w:val="3240775C"/>
    <w:rsid w:val="326831C2"/>
    <w:rsid w:val="32C9082C"/>
    <w:rsid w:val="33126EEF"/>
    <w:rsid w:val="3314028C"/>
    <w:rsid w:val="337A3366"/>
    <w:rsid w:val="33B959B6"/>
    <w:rsid w:val="33DE708C"/>
    <w:rsid w:val="34AB0841"/>
    <w:rsid w:val="353B51CC"/>
    <w:rsid w:val="3574276D"/>
    <w:rsid w:val="35B36567"/>
    <w:rsid w:val="364D069A"/>
    <w:rsid w:val="36DF0732"/>
    <w:rsid w:val="37781D36"/>
    <w:rsid w:val="38274D97"/>
    <w:rsid w:val="38AD7327"/>
    <w:rsid w:val="38CA5A21"/>
    <w:rsid w:val="393430BE"/>
    <w:rsid w:val="39C14285"/>
    <w:rsid w:val="39E53380"/>
    <w:rsid w:val="39F61A53"/>
    <w:rsid w:val="3ADE5AC6"/>
    <w:rsid w:val="3B5376B9"/>
    <w:rsid w:val="3BC319FA"/>
    <w:rsid w:val="3BD56BD8"/>
    <w:rsid w:val="3BF865A3"/>
    <w:rsid w:val="3C826F4F"/>
    <w:rsid w:val="3C9E4CF1"/>
    <w:rsid w:val="3CDC647B"/>
    <w:rsid w:val="3D5F2385"/>
    <w:rsid w:val="3E413003"/>
    <w:rsid w:val="3E6E0687"/>
    <w:rsid w:val="3F354DAE"/>
    <w:rsid w:val="40C6671E"/>
    <w:rsid w:val="41377F7D"/>
    <w:rsid w:val="4195352E"/>
    <w:rsid w:val="41D82A23"/>
    <w:rsid w:val="43116CF6"/>
    <w:rsid w:val="43206BB0"/>
    <w:rsid w:val="43A42E28"/>
    <w:rsid w:val="44910CCE"/>
    <w:rsid w:val="45257B8C"/>
    <w:rsid w:val="45A11732"/>
    <w:rsid w:val="45CC7262"/>
    <w:rsid w:val="476102B7"/>
    <w:rsid w:val="47857EB0"/>
    <w:rsid w:val="490361F1"/>
    <w:rsid w:val="499E08D1"/>
    <w:rsid w:val="49D06CEE"/>
    <w:rsid w:val="49F44C5D"/>
    <w:rsid w:val="4A0C2110"/>
    <w:rsid w:val="4A720DC0"/>
    <w:rsid w:val="4AD209C8"/>
    <w:rsid w:val="4B3018AE"/>
    <w:rsid w:val="4B3A6B57"/>
    <w:rsid w:val="4B9546B6"/>
    <w:rsid w:val="4BA517F6"/>
    <w:rsid w:val="4C2674C1"/>
    <w:rsid w:val="4CE120BF"/>
    <w:rsid w:val="4D2D24B0"/>
    <w:rsid w:val="4E167AE4"/>
    <w:rsid w:val="4EFF26BA"/>
    <w:rsid w:val="4FE42B40"/>
    <w:rsid w:val="501D3F90"/>
    <w:rsid w:val="50C54C16"/>
    <w:rsid w:val="50D1498F"/>
    <w:rsid w:val="50F90D69"/>
    <w:rsid w:val="514069D9"/>
    <w:rsid w:val="52D5259B"/>
    <w:rsid w:val="53A03992"/>
    <w:rsid w:val="54024236"/>
    <w:rsid w:val="541513E5"/>
    <w:rsid w:val="55512B8C"/>
    <w:rsid w:val="55B20766"/>
    <w:rsid w:val="56166F17"/>
    <w:rsid w:val="572D2E02"/>
    <w:rsid w:val="57485D62"/>
    <w:rsid w:val="57C00E8D"/>
    <w:rsid w:val="57F76B26"/>
    <w:rsid w:val="58511B29"/>
    <w:rsid w:val="58B31B84"/>
    <w:rsid w:val="59ED3476"/>
    <w:rsid w:val="5A621695"/>
    <w:rsid w:val="5B2330BA"/>
    <w:rsid w:val="5B766D1B"/>
    <w:rsid w:val="5D287801"/>
    <w:rsid w:val="5DAF247C"/>
    <w:rsid w:val="5DD22F19"/>
    <w:rsid w:val="5E054B68"/>
    <w:rsid w:val="60226771"/>
    <w:rsid w:val="602A07F4"/>
    <w:rsid w:val="604F6C39"/>
    <w:rsid w:val="606B76F7"/>
    <w:rsid w:val="60B93D37"/>
    <w:rsid w:val="60E416D8"/>
    <w:rsid w:val="60FB4E30"/>
    <w:rsid w:val="61182238"/>
    <w:rsid w:val="61DD71BA"/>
    <w:rsid w:val="626B71FE"/>
    <w:rsid w:val="628B3593"/>
    <w:rsid w:val="62A7530C"/>
    <w:rsid w:val="62B86D17"/>
    <w:rsid w:val="631771D4"/>
    <w:rsid w:val="64425EF3"/>
    <w:rsid w:val="64B83E61"/>
    <w:rsid w:val="653D7D9B"/>
    <w:rsid w:val="659F7D1B"/>
    <w:rsid w:val="65A837E0"/>
    <w:rsid w:val="66F03FBE"/>
    <w:rsid w:val="693D34A5"/>
    <w:rsid w:val="69E12AA8"/>
    <w:rsid w:val="6A4855A3"/>
    <w:rsid w:val="6A5810AD"/>
    <w:rsid w:val="6A8B28A7"/>
    <w:rsid w:val="6AA23DFF"/>
    <w:rsid w:val="6AD355F4"/>
    <w:rsid w:val="6AF65FA7"/>
    <w:rsid w:val="6C0F57A5"/>
    <w:rsid w:val="6C813345"/>
    <w:rsid w:val="6E7A7165"/>
    <w:rsid w:val="6ED355EF"/>
    <w:rsid w:val="6F113F77"/>
    <w:rsid w:val="6F3408DA"/>
    <w:rsid w:val="6F987060"/>
    <w:rsid w:val="6FBA44E2"/>
    <w:rsid w:val="70F61183"/>
    <w:rsid w:val="718470DD"/>
    <w:rsid w:val="718C3176"/>
    <w:rsid w:val="72B21000"/>
    <w:rsid w:val="72CC152D"/>
    <w:rsid w:val="73364A3C"/>
    <w:rsid w:val="7416564C"/>
    <w:rsid w:val="75073384"/>
    <w:rsid w:val="750E27C7"/>
    <w:rsid w:val="754F1642"/>
    <w:rsid w:val="755E09EB"/>
    <w:rsid w:val="75CA2B92"/>
    <w:rsid w:val="76350F55"/>
    <w:rsid w:val="76BA7649"/>
    <w:rsid w:val="76D82141"/>
    <w:rsid w:val="77282ABC"/>
    <w:rsid w:val="775832D0"/>
    <w:rsid w:val="77867C6A"/>
    <w:rsid w:val="779003B1"/>
    <w:rsid w:val="77E255AF"/>
    <w:rsid w:val="77FF51FD"/>
    <w:rsid w:val="78734867"/>
    <w:rsid w:val="78FE2B52"/>
    <w:rsid w:val="79A13F6A"/>
    <w:rsid w:val="79AB35AD"/>
    <w:rsid w:val="7A1B3D24"/>
    <w:rsid w:val="7AA81DE6"/>
    <w:rsid w:val="7AD5766B"/>
    <w:rsid w:val="7BF26E13"/>
    <w:rsid w:val="7C392FC5"/>
    <w:rsid w:val="7CFE1265"/>
    <w:rsid w:val="7D3043E3"/>
    <w:rsid w:val="7D697F7E"/>
    <w:rsid w:val="7DF44E8B"/>
    <w:rsid w:val="7E11686F"/>
    <w:rsid w:val="7F3B4A98"/>
    <w:rsid w:val="7F48521A"/>
    <w:rsid w:val="7F64313A"/>
    <w:rsid w:val="7FE9588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qFormat="1" w:unhideWhenUsed="0" w:uiPriority="0" w:semiHidden="0" w:name="footnote text"/>
    <w:lsdException w:uiPriority="0" w:name="annotation text"/>
    <w:lsdException w:qFormat="1" w:unhideWhenUsed="0" w:uiPriority="99" w:semiHidden="0" w:name="header"/>
    <w:lsdException w:qFormat="1" w:unhideWhenUsed="0" w:uiPriority="99" w:semiHidden="0" w:name="footer"/>
    <w:lsdException w:qFormat="1" w:unhideWhenUsed="0" w:uiPriority="0" w:semiHidden="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qFormat="1" w:unhideWhenUsed="0" w:uiPriority="0" w:semiHidden="0" w:name="page number"/>
    <w:lsdException w:qFormat="1" w:unhideWhenUsed="0" w:uiPriority="0" w:name="endnote reference"/>
    <w:lsdException w:qFormat="1" w:unhideWhenUsed="0"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6"/>
    <w:qFormat/>
    <w:uiPriority w:val="0"/>
    <w:pPr>
      <w:keepNext/>
      <w:keepLines/>
      <w:spacing w:before="340" w:after="330" w:line="578" w:lineRule="auto"/>
      <w:outlineLvl w:val="0"/>
    </w:pPr>
    <w:rPr>
      <w:b/>
      <w:bCs/>
      <w:kern w:val="44"/>
      <w:sz w:val="44"/>
      <w:szCs w:val="44"/>
    </w:rPr>
  </w:style>
  <w:style w:type="character" w:default="1" w:styleId="34">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3">
    <w:name w:val="toc 7"/>
    <w:basedOn w:val="1"/>
    <w:next w:val="1"/>
    <w:semiHidden/>
    <w:qFormat/>
    <w:uiPriority w:val="0"/>
    <w:pPr>
      <w:tabs>
        <w:tab w:val="right" w:leader="dot" w:pos="9241"/>
      </w:tabs>
      <w:ind w:firstLine="500" w:firstLineChars="500"/>
      <w:jc w:val="left"/>
    </w:pPr>
    <w:rPr>
      <w:rFonts w:ascii="宋体"/>
      <w:szCs w:val="21"/>
    </w:rPr>
  </w:style>
  <w:style w:type="paragraph" w:styleId="4">
    <w:name w:val="index 8"/>
    <w:basedOn w:val="1"/>
    <w:next w:val="1"/>
    <w:qFormat/>
    <w:uiPriority w:val="0"/>
    <w:pPr>
      <w:ind w:left="1680" w:hanging="210"/>
      <w:jc w:val="left"/>
    </w:pPr>
    <w:rPr>
      <w:rFonts w:ascii="Calibri" w:hAnsi="Calibri"/>
      <w:sz w:val="20"/>
      <w:szCs w:val="20"/>
    </w:rPr>
  </w:style>
  <w:style w:type="paragraph" w:styleId="5">
    <w:name w:val="caption"/>
    <w:basedOn w:val="1"/>
    <w:next w:val="1"/>
    <w:qFormat/>
    <w:uiPriority w:val="0"/>
    <w:pPr>
      <w:spacing w:before="152" w:after="160"/>
    </w:pPr>
    <w:rPr>
      <w:rFonts w:ascii="Arial" w:hAnsi="Arial" w:eastAsia="黑体" w:cs="Arial"/>
      <w:sz w:val="20"/>
      <w:szCs w:val="20"/>
    </w:rPr>
  </w:style>
  <w:style w:type="paragraph" w:styleId="6">
    <w:name w:val="index 5"/>
    <w:basedOn w:val="1"/>
    <w:next w:val="1"/>
    <w:qFormat/>
    <w:uiPriority w:val="0"/>
    <w:pPr>
      <w:ind w:left="1050" w:hanging="210"/>
      <w:jc w:val="left"/>
    </w:pPr>
    <w:rPr>
      <w:rFonts w:ascii="Calibri" w:hAnsi="Calibri"/>
      <w:sz w:val="20"/>
      <w:szCs w:val="20"/>
    </w:rPr>
  </w:style>
  <w:style w:type="paragraph" w:styleId="7">
    <w:name w:val="Document Map"/>
    <w:basedOn w:val="1"/>
    <w:semiHidden/>
    <w:qFormat/>
    <w:uiPriority w:val="0"/>
    <w:pPr>
      <w:shd w:val="clear" w:color="auto" w:fill="000080"/>
    </w:pPr>
  </w:style>
  <w:style w:type="paragraph" w:styleId="8">
    <w:name w:val="index 6"/>
    <w:basedOn w:val="1"/>
    <w:next w:val="1"/>
    <w:qFormat/>
    <w:uiPriority w:val="0"/>
    <w:pPr>
      <w:ind w:left="1260" w:hanging="210"/>
      <w:jc w:val="left"/>
    </w:pPr>
    <w:rPr>
      <w:rFonts w:ascii="Calibri" w:hAnsi="Calibri"/>
      <w:sz w:val="20"/>
      <w:szCs w:val="20"/>
    </w:rPr>
  </w:style>
  <w:style w:type="paragraph" w:styleId="9">
    <w:name w:val="index 4"/>
    <w:basedOn w:val="1"/>
    <w:next w:val="1"/>
    <w:qFormat/>
    <w:uiPriority w:val="0"/>
    <w:pPr>
      <w:ind w:left="840" w:hanging="210"/>
      <w:jc w:val="left"/>
    </w:pPr>
    <w:rPr>
      <w:rFonts w:ascii="Calibri" w:hAnsi="Calibri"/>
      <w:sz w:val="20"/>
      <w:szCs w:val="20"/>
    </w:rPr>
  </w:style>
  <w:style w:type="paragraph" w:styleId="10">
    <w:name w:val="toc 5"/>
    <w:basedOn w:val="1"/>
    <w:next w:val="1"/>
    <w:semiHidden/>
    <w:qFormat/>
    <w:uiPriority w:val="0"/>
    <w:pPr>
      <w:tabs>
        <w:tab w:val="right" w:leader="dot" w:pos="9241"/>
      </w:tabs>
      <w:ind w:firstLine="300" w:firstLineChars="300"/>
      <w:jc w:val="left"/>
    </w:pPr>
    <w:rPr>
      <w:rFonts w:ascii="宋体"/>
      <w:szCs w:val="21"/>
    </w:rPr>
  </w:style>
  <w:style w:type="paragraph" w:styleId="11">
    <w:name w:val="toc 3"/>
    <w:basedOn w:val="1"/>
    <w:next w:val="1"/>
    <w:qFormat/>
    <w:uiPriority w:val="39"/>
    <w:pPr>
      <w:tabs>
        <w:tab w:val="right" w:leader="dot" w:pos="9241"/>
      </w:tabs>
      <w:ind w:firstLine="100" w:firstLineChars="100"/>
      <w:jc w:val="left"/>
    </w:pPr>
    <w:rPr>
      <w:rFonts w:ascii="宋体"/>
      <w:szCs w:val="21"/>
    </w:rPr>
  </w:style>
  <w:style w:type="paragraph" w:styleId="12">
    <w:name w:val="toc 8"/>
    <w:basedOn w:val="1"/>
    <w:next w:val="1"/>
    <w:semiHidden/>
    <w:qFormat/>
    <w:uiPriority w:val="0"/>
    <w:pPr>
      <w:tabs>
        <w:tab w:val="right" w:leader="dot" w:pos="9241"/>
      </w:tabs>
      <w:ind w:firstLine="607" w:firstLineChars="600"/>
      <w:jc w:val="left"/>
    </w:pPr>
    <w:rPr>
      <w:rFonts w:ascii="宋体"/>
      <w:szCs w:val="21"/>
    </w:rPr>
  </w:style>
  <w:style w:type="paragraph" w:styleId="13">
    <w:name w:val="index 3"/>
    <w:basedOn w:val="1"/>
    <w:next w:val="1"/>
    <w:qFormat/>
    <w:uiPriority w:val="0"/>
    <w:pPr>
      <w:ind w:left="630" w:hanging="210"/>
      <w:jc w:val="left"/>
    </w:pPr>
    <w:rPr>
      <w:rFonts w:ascii="Calibri" w:hAnsi="Calibri"/>
      <w:sz w:val="20"/>
      <w:szCs w:val="20"/>
    </w:rPr>
  </w:style>
  <w:style w:type="paragraph" w:styleId="14">
    <w:name w:val="endnote text"/>
    <w:basedOn w:val="1"/>
    <w:semiHidden/>
    <w:qFormat/>
    <w:uiPriority w:val="0"/>
    <w:pPr>
      <w:snapToGrid w:val="0"/>
      <w:jc w:val="left"/>
    </w:pPr>
  </w:style>
  <w:style w:type="paragraph" w:styleId="15">
    <w:name w:val="Balloon Text"/>
    <w:basedOn w:val="1"/>
    <w:link w:val="141"/>
    <w:qFormat/>
    <w:uiPriority w:val="0"/>
    <w:rPr>
      <w:sz w:val="18"/>
      <w:szCs w:val="18"/>
    </w:rPr>
  </w:style>
  <w:style w:type="paragraph" w:styleId="16">
    <w:name w:val="footer"/>
    <w:basedOn w:val="1"/>
    <w:link w:val="142"/>
    <w:qFormat/>
    <w:uiPriority w:val="99"/>
    <w:pPr>
      <w:snapToGrid w:val="0"/>
      <w:ind w:right="210" w:rightChars="100"/>
      <w:jc w:val="right"/>
    </w:pPr>
    <w:rPr>
      <w:sz w:val="18"/>
      <w:szCs w:val="18"/>
    </w:rPr>
  </w:style>
  <w:style w:type="paragraph" w:styleId="17">
    <w:name w:val="header"/>
    <w:basedOn w:val="1"/>
    <w:link w:val="145"/>
    <w:qFormat/>
    <w:uiPriority w:val="99"/>
    <w:pPr>
      <w:snapToGrid w:val="0"/>
      <w:jc w:val="left"/>
    </w:pPr>
    <w:rPr>
      <w:sz w:val="18"/>
      <w:szCs w:val="18"/>
    </w:rPr>
  </w:style>
  <w:style w:type="paragraph" w:styleId="18">
    <w:name w:val="toc 1"/>
    <w:basedOn w:val="1"/>
    <w:next w:val="1"/>
    <w:qFormat/>
    <w:uiPriority w:val="39"/>
    <w:pPr>
      <w:tabs>
        <w:tab w:val="right" w:leader="dot" w:pos="9242"/>
      </w:tabs>
      <w:spacing w:beforeLines="25" w:afterLines="25"/>
      <w:jc w:val="left"/>
    </w:pPr>
    <w:rPr>
      <w:rFonts w:ascii="宋体"/>
      <w:szCs w:val="21"/>
    </w:rPr>
  </w:style>
  <w:style w:type="paragraph" w:styleId="19">
    <w:name w:val="toc 4"/>
    <w:basedOn w:val="1"/>
    <w:next w:val="1"/>
    <w:semiHidden/>
    <w:qFormat/>
    <w:uiPriority w:val="0"/>
    <w:pPr>
      <w:tabs>
        <w:tab w:val="right" w:leader="dot" w:pos="9241"/>
      </w:tabs>
      <w:ind w:firstLine="200" w:firstLineChars="200"/>
      <w:jc w:val="left"/>
    </w:pPr>
    <w:rPr>
      <w:rFonts w:ascii="宋体"/>
      <w:szCs w:val="21"/>
    </w:rPr>
  </w:style>
  <w:style w:type="paragraph" w:styleId="20">
    <w:name w:val="index heading"/>
    <w:basedOn w:val="1"/>
    <w:next w:val="21"/>
    <w:qFormat/>
    <w:uiPriority w:val="0"/>
    <w:pPr>
      <w:spacing w:before="120" w:after="120"/>
      <w:jc w:val="center"/>
    </w:pPr>
    <w:rPr>
      <w:rFonts w:ascii="Calibri" w:hAnsi="Calibri"/>
      <w:b/>
      <w:bCs/>
      <w:iCs/>
      <w:szCs w:val="20"/>
    </w:rPr>
  </w:style>
  <w:style w:type="paragraph" w:styleId="21">
    <w:name w:val="index 1"/>
    <w:basedOn w:val="1"/>
    <w:next w:val="22"/>
    <w:qFormat/>
    <w:uiPriority w:val="0"/>
    <w:pPr>
      <w:tabs>
        <w:tab w:val="right" w:leader="dot" w:pos="9299"/>
      </w:tabs>
      <w:jc w:val="left"/>
    </w:pPr>
    <w:rPr>
      <w:rFonts w:ascii="宋体"/>
      <w:szCs w:val="21"/>
    </w:rPr>
  </w:style>
  <w:style w:type="paragraph" w:customStyle="1" w:styleId="22">
    <w:name w:val="段"/>
    <w:link w:val="41"/>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styleId="23">
    <w:name w:val="footnote text"/>
    <w:basedOn w:val="1"/>
    <w:qFormat/>
    <w:uiPriority w:val="0"/>
    <w:pPr>
      <w:numPr>
        <w:ilvl w:val="0"/>
        <w:numId w:val="1"/>
      </w:numPr>
      <w:snapToGrid w:val="0"/>
      <w:jc w:val="left"/>
    </w:pPr>
    <w:rPr>
      <w:rFonts w:ascii="宋体"/>
      <w:sz w:val="18"/>
      <w:szCs w:val="18"/>
    </w:rPr>
  </w:style>
  <w:style w:type="paragraph" w:styleId="24">
    <w:name w:val="toc 6"/>
    <w:basedOn w:val="1"/>
    <w:next w:val="1"/>
    <w:semiHidden/>
    <w:qFormat/>
    <w:uiPriority w:val="0"/>
    <w:pPr>
      <w:tabs>
        <w:tab w:val="right" w:leader="dot" w:pos="9241"/>
      </w:tabs>
      <w:ind w:firstLine="400" w:firstLineChars="400"/>
      <w:jc w:val="left"/>
    </w:pPr>
    <w:rPr>
      <w:rFonts w:ascii="宋体"/>
      <w:szCs w:val="21"/>
    </w:rPr>
  </w:style>
  <w:style w:type="paragraph" w:styleId="25">
    <w:name w:val="index 7"/>
    <w:basedOn w:val="1"/>
    <w:next w:val="1"/>
    <w:qFormat/>
    <w:uiPriority w:val="0"/>
    <w:pPr>
      <w:ind w:left="1470" w:hanging="210"/>
      <w:jc w:val="left"/>
    </w:pPr>
    <w:rPr>
      <w:rFonts w:ascii="Calibri" w:hAnsi="Calibri"/>
      <w:sz w:val="20"/>
      <w:szCs w:val="20"/>
    </w:rPr>
  </w:style>
  <w:style w:type="paragraph" w:styleId="26">
    <w:name w:val="index 9"/>
    <w:basedOn w:val="1"/>
    <w:next w:val="1"/>
    <w:qFormat/>
    <w:uiPriority w:val="0"/>
    <w:pPr>
      <w:ind w:left="1890" w:hanging="210"/>
      <w:jc w:val="left"/>
    </w:pPr>
    <w:rPr>
      <w:rFonts w:ascii="Calibri" w:hAnsi="Calibri"/>
      <w:sz w:val="20"/>
      <w:szCs w:val="20"/>
    </w:rPr>
  </w:style>
  <w:style w:type="paragraph" w:styleId="27">
    <w:name w:val="toc 2"/>
    <w:basedOn w:val="1"/>
    <w:next w:val="1"/>
    <w:qFormat/>
    <w:uiPriority w:val="39"/>
    <w:pPr>
      <w:tabs>
        <w:tab w:val="right" w:leader="dot" w:pos="9242"/>
      </w:tabs>
    </w:pPr>
    <w:rPr>
      <w:rFonts w:ascii="宋体"/>
      <w:szCs w:val="21"/>
    </w:rPr>
  </w:style>
  <w:style w:type="paragraph" w:styleId="28">
    <w:name w:val="toc 9"/>
    <w:basedOn w:val="1"/>
    <w:next w:val="1"/>
    <w:semiHidden/>
    <w:qFormat/>
    <w:uiPriority w:val="0"/>
    <w:pPr>
      <w:ind w:left="1470"/>
      <w:jc w:val="left"/>
    </w:pPr>
    <w:rPr>
      <w:sz w:val="20"/>
      <w:szCs w:val="20"/>
    </w:rPr>
  </w:style>
  <w:style w:type="paragraph" w:styleId="29">
    <w:name w:val="Body Text 2"/>
    <w:basedOn w:val="1"/>
    <w:link w:val="148"/>
    <w:qFormat/>
    <w:uiPriority w:val="0"/>
    <w:pPr>
      <w:spacing w:after="120" w:line="480" w:lineRule="auto"/>
    </w:pPr>
    <w:rPr>
      <w:rFonts w:ascii="Calibri" w:hAnsi="Calibri" w:cs="黑体"/>
    </w:rPr>
  </w:style>
  <w:style w:type="paragraph" w:styleId="30">
    <w:name w:val="Normal (Web)"/>
    <w:basedOn w:val="1"/>
    <w:semiHidden/>
    <w:unhideWhenUsed/>
    <w:qFormat/>
    <w:uiPriority w:val="0"/>
    <w:pPr>
      <w:spacing w:beforeAutospacing="1" w:afterAutospacing="1"/>
      <w:jc w:val="left"/>
    </w:pPr>
    <w:rPr>
      <w:kern w:val="0"/>
      <w:sz w:val="24"/>
    </w:rPr>
  </w:style>
  <w:style w:type="paragraph" w:styleId="31">
    <w:name w:val="index 2"/>
    <w:basedOn w:val="1"/>
    <w:next w:val="1"/>
    <w:qFormat/>
    <w:uiPriority w:val="0"/>
    <w:pPr>
      <w:ind w:left="420" w:hanging="210"/>
      <w:jc w:val="left"/>
    </w:pPr>
    <w:rPr>
      <w:rFonts w:ascii="Calibri" w:hAnsi="Calibri"/>
      <w:sz w:val="20"/>
      <w:szCs w:val="20"/>
    </w:rPr>
  </w:style>
  <w:style w:type="table" w:styleId="33">
    <w:name w:val="Table Grid"/>
    <w:basedOn w:val="32"/>
    <w:qFormat/>
    <w:uiPriority w:val="0"/>
    <w:rPr>
      <w:rFonts w:ascii="宋体"/>
      <w:sz w:val="18"/>
      <w:szCs w:val="18"/>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5">
    <w:name w:val="Strong"/>
    <w:basedOn w:val="34"/>
    <w:qFormat/>
    <w:uiPriority w:val="0"/>
    <w:rPr>
      <w:b/>
    </w:rPr>
  </w:style>
  <w:style w:type="character" w:styleId="36">
    <w:name w:val="endnote reference"/>
    <w:semiHidden/>
    <w:qFormat/>
    <w:uiPriority w:val="0"/>
    <w:rPr>
      <w:vertAlign w:val="superscript"/>
    </w:rPr>
  </w:style>
  <w:style w:type="character" w:styleId="37">
    <w:name w:val="page number"/>
    <w:qFormat/>
    <w:uiPriority w:val="0"/>
    <w:rPr>
      <w:rFonts w:ascii="Times New Roman" w:hAnsi="Times New Roman" w:eastAsia="宋体"/>
      <w:sz w:val="18"/>
    </w:rPr>
  </w:style>
  <w:style w:type="character" w:styleId="38">
    <w:name w:val="FollowedHyperlink"/>
    <w:qFormat/>
    <w:uiPriority w:val="0"/>
    <w:rPr>
      <w:color w:val="800080"/>
      <w:u w:val="single"/>
    </w:rPr>
  </w:style>
  <w:style w:type="character" w:styleId="39">
    <w:name w:val="Hyperlink"/>
    <w:qFormat/>
    <w:uiPriority w:val="99"/>
    <w:rPr>
      <w:color w:val="0000FF"/>
      <w:spacing w:val="0"/>
      <w:w w:val="100"/>
      <w:szCs w:val="21"/>
      <w:u w:val="single"/>
    </w:rPr>
  </w:style>
  <w:style w:type="character" w:styleId="40">
    <w:name w:val="footnote reference"/>
    <w:semiHidden/>
    <w:qFormat/>
    <w:uiPriority w:val="0"/>
    <w:rPr>
      <w:vertAlign w:val="superscript"/>
    </w:rPr>
  </w:style>
  <w:style w:type="character" w:customStyle="1" w:styleId="41">
    <w:name w:val="段 Char"/>
    <w:link w:val="22"/>
    <w:qFormat/>
    <w:uiPriority w:val="0"/>
    <w:rPr>
      <w:rFonts w:ascii="宋体"/>
      <w:sz w:val="21"/>
      <w:lang w:val="en-US" w:eastAsia="zh-CN" w:bidi="ar-SA"/>
    </w:rPr>
  </w:style>
  <w:style w:type="paragraph" w:customStyle="1" w:styleId="42">
    <w:name w:val="一级条标题"/>
    <w:next w:val="22"/>
    <w:qFormat/>
    <w:uiPriority w:val="0"/>
    <w:pPr>
      <w:numPr>
        <w:ilvl w:val="1"/>
        <w:numId w:val="2"/>
      </w:numPr>
      <w:spacing w:beforeLines="50" w:afterLines="50"/>
      <w:outlineLvl w:val="2"/>
    </w:pPr>
    <w:rPr>
      <w:rFonts w:ascii="黑体" w:hAnsi="Times New Roman" w:eastAsia="黑体" w:cs="Times New Roman"/>
      <w:sz w:val="21"/>
      <w:szCs w:val="21"/>
      <w:lang w:val="en-US" w:eastAsia="zh-CN" w:bidi="ar-SA"/>
    </w:rPr>
  </w:style>
  <w:style w:type="paragraph" w:customStyle="1" w:styleId="43">
    <w:name w:val="标准书脚_奇数页"/>
    <w:qFormat/>
    <w:uiPriority w:val="0"/>
    <w:pPr>
      <w:spacing w:before="120"/>
      <w:ind w:right="198"/>
      <w:jc w:val="right"/>
    </w:pPr>
    <w:rPr>
      <w:rFonts w:ascii="宋体" w:hAnsi="Times New Roman" w:eastAsia="宋体" w:cs="Times New Roman"/>
      <w:sz w:val="18"/>
      <w:szCs w:val="18"/>
      <w:lang w:val="en-US" w:eastAsia="zh-CN" w:bidi="ar-SA"/>
    </w:rPr>
  </w:style>
  <w:style w:type="paragraph" w:customStyle="1" w:styleId="44">
    <w:name w:val="标准书眉_奇数页"/>
    <w:next w:val="1"/>
    <w:qFormat/>
    <w:uiPriority w:val="0"/>
    <w:pPr>
      <w:tabs>
        <w:tab w:val="center" w:pos="4154"/>
        <w:tab w:val="right" w:pos="8306"/>
      </w:tabs>
      <w:spacing w:after="220"/>
      <w:jc w:val="right"/>
    </w:pPr>
    <w:rPr>
      <w:rFonts w:ascii="黑体" w:hAnsi="Times New Roman" w:eastAsia="黑体" w:cs="Times New Roman"/>
      <w:sz w:val="21"/>
      <w:szCs w:val="21"/>
      <w:lang w:val="en-US" w:eastAsia="zh-CN" w:bidi="ar-SA"/>
    </w:rPr>
  </w:style>
  <w:style w:type="paragraph" w:customStyle="1" w:styleId="45">
    <w:name w:val="章标题"/>
    <w:next w:val="22"/>
    <w:qFormat/>
    <w:uiPriority w:val="0"/>
    <w:pPr>
      <w:numPr>
        <w:ilvl w:val="0"/>
        <w:numId w:val="2"/>
      </w:numPr>
      <w:spacing w:beforeLines="100" w:afterLines="100"/>
      <w:jc w:val="both"/>
      <w:outlineLvl w:val="1"/>
    </w:pPr>
    <w:rPr>
      <w:rFonts w:ascii="黑体" w:hAnsi="Times New Roman" w:eastAsia="黑体" w:cs="Times New Roman"/>
      <w:sz w:val="21"/>
      <w:lang w:val="en-US" w:eastAsia="zh-CN" w:bidi="ar-SA"/>
    </w:rPr>
  </w:style>
  <w:style w:type="paragraph" w:customStyle="1" w:styleId="46">
    <w:name w:val="二级条标题"/>
    <w:basedOn w:val="42"/>
    <w:next w:val="22"/>
    <w:qFormat/>
    <w:uiPriority w:val="0"/>
    <w:pPr>
      <w:numPr>
        <w:ilvl w:val="2"/>
      </w:numPr>
      <w:spacing w:before="50" w:after="50"/>
      <w:outlineLvl w:val="3"/>
    </w:pPr>
  </w:style>
  <w:style w:type="paragraph" w:customStyle="1" w:styleId="47">
    <w:name w:val="封面标准号2"/>
    <w:qFormat/>
    <w:uiPriority w:val="0"/>
    <w:pPr>
      <w:framePr w:w="9140" w:h="1242" w:hRule="exact" w:hSpace="284" w:wrap="around" w:vAnchor="page" w:hAnchor="page" w:x="1645" w:y="2910" w:anchorLock="1"/>
      <w:spacing w:before="357" w:line="280" w:lineRule="exact"/>
      <w:jc w:val="right"/>
    </w:pPr>
    <w:rPr>
      <w:rFonts w:ascii="黑体" w:hAnsi="Times New Roman" w:eastAsia="黑体" w:cs="Times New Roman"/>
      <w:sz w:val="28"/>
      <w:szCs w:val="28"/>
      <w:lang w:val="en-US" w:eastAsia="zh-CN" w:bidi="ar-SA"/>
    </w:rPr>
  </w:style>
  <w:style w:type="paragraph" w:customStyle="1" w:styleId="48">
    <w:name w:val="列项——（一级）"/>
    <w:qFormat/>
    <w:uiPriority w:val="0"/>
    <w:pPr>
      <w:widowControl w:val="0"/>
      <w:numPr>
        <w:ilvl w:val="0"/>
        <w:numId w:val="3"/>
      </w:numPr>
      <w:jc w:val="both"/>
    </w:pPr>
    <w:rPr>
      <w:rFonts w:ascii="宋体" w:hAnsi="Times New Roman" w:eastAsia="宋体" w:cs="Times New Roman"/>
      <w:sz w:val="21"/>
      <w:lang w:val="en-US" w:eastAsia="zh-CN" w:bidi="ar-SA"/>
    </w:rPr>
  </w:style>
  <w:style w:type="paragraph" w:customStyle="1" w:styleId="49">
    <w:name w:val="列项●（二级）"/>
    <w:qFormat/>
    <w:uiPriority w:val="0"/>
    <w:pPr>
      <w:numPr>
        <w:ilvl w:val="1"/>
        <w:numId w:val="3"/>
      </w:numPr>
      <w:tabs>
        <w:tab w:val="left" w:pos="840"/>
      </w:tabs>
      <w:jc w:val="both"/>
    </w:pPr>
    <w:rPr>
      <w:rFonts w:ascii="宋体" w:hAnsi="Times New Roman" w:eastAsia="宋体" w:cs="Times New Roman"/>
      <w:sz w:val="21"/>
      <w:lang w:val="en-US" w:eastAsia="zh-CN" w:bidi="ar-SA"/>
    </w:rPr>
  </w:style>
  <w:style w:type="paragraph" w:customStyle="1" w:styleId="50">
    <w:name w:val="目次、标准名称标题"/>
    <w:basedOn w:val="1"/>
    <w:next w:val="22"/>
    <w:link w:val="139"/>
    <w:qFormat/>
    <w:uiPriority w:val="0"/>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51">
    <w:name w:val="三级条标题"/>
    <w:basedOn w:val="46"/>
    <w:next w:val="22"/>
    <w:qFormat/>
    <w:uiPriority w:val="0"/>
    <w:pPr>
      <w:numPr>
        <w:ilvl w:val="3"/>
      </w:numPr>
      <w:outlineLvl w:val="4"/>
    </w:pPr>
  </w:style>
  <w:style w:type="paragraph" w:customStyle="1" w:styleId="52">
    <w:name w:val="示例"/>
    <w:next w:val="53"/>
    <w:qFormat/>
    <w:uiPriority w:val="0"/>
    <w:pPr>
      <w:widowControl w:val="0"/>
      <w:numPr>
        <w:ilvl w:val="0"/>
        <w:numId w:val="4"/>
      </w:numPr>
      <w:jc w:val="both"/>
    </w:pPr>
    <w:rPr>
      <w:rFonts w:ascii="宋体" w:hAnsi="Times New Roman" w:eastAsia="宋体" w:cs="Times New Roman"/>
      <w:sz w:val="18"/>
      <w:szCs w:val="18"/>
      <w:lang w:val="en-US" w:eastAsia="zh-CN" w:bidi="ar-SA"/>
    </w:rPr>
  </w:style>
  <w:style w:type="paragraph" w:customStyle="1" w:styleId="53">
    <w:name w:val="示例内容"/>
    <w:qFormat/>
    <w:uiPriority w:val="0"/>
    <w:pPr>
      <w:ind w:firstLine="200" w:firstLineChars="200"/>
    </w:pPr>
    <w:rPr>
      <w:rFonts w:ascii="宋体" w:hAnsi="Times New Roman" w:eastAsia="宋体" w:cs="Times New Roman"/>
      <w:sz w:val="18"/>
      <w:szCs w:val="18"/>
      <w:lang w:val="en-US" w:eastAsia="zh-CN" w:bidi="ar-SA"/>
    </w:rPr>
  </w:style>
  <w:style w:type="paragraph" w:customStyle="1" w:styleId="54">
    <w:name w:val="数字编号列项（二级）"/>
    <w:qFormat/>
    <w:uiPriority w:val="0"/>
    <w:pPr>
      <w:numPr>
        <w:ilvl w:val="1"/>
        <w:numId w:val="5"/>
      </w:numPr>
      <w:jc w:val="both"/>
    </w:pPr>
    <w:rPr>
      <w:rFonts w:ascii="宋体" w:hAnsi="Times New Roman" w:eastAsia="宋体" w:cs="Times New Roman"/>
      <w:sz w:val="21"/>
      <w:lang w:val="en-US" w:eastAsia="zh-CN" w:bidi="ar-SA"/>
    </w:rPr>
  </w:style>
  <w:style w:type="paragraph" w:customStyle="1" w:styleId="55">
    <w:name w:val="四级条标题"/>
    <w:basedOn w:val="51"/>
    <w:next w:val="22"/>
    <w:qFormat/>
    <w:uiPriority w:val="0"/>
    <w:pPr>
      <w:numPr>
        <w:ilvl w:val="4"/>
      </w:numPr>
      <w:outlineLvl w:val="5"/>
    </w:pPr>
  </w:style>
  <w:style w:type="paragraph" w:customStyle="1" w:styleId="56">
    <w:name w:val="五级条标题"/>
    <w:basedOn w:val="55"/>
    <w:next w:val="22"/>
    <w:qFormat/>
    <w:uiPriority w:val="0"/>
    <w:pPr>
      <w:numPr>
        <w:ilvl w:val="5"/>
      </w:numPr>
      <w:outlineLvl w:val="6"/>
    </w:pPr>
  </w:style>
  <w:style w:type="paragraph" w:customStyle="1" w:styleId="57">
    <w:name w:val="注："/>
    <w:next w:val="22"/>
    <w:qFormat/>
    <w:uiPriority w:val="0"/>
    <w:pPr>
      <w:widowControl w:val="0"/>
      <w:numPr>
        <w:ilvl w:val="0"/>
        <w:numId w:val="6"/>
      </w:numPr>
      <w:autoSpaceDE w:val="0"/>
      <w:autoSpaceDN w:val="0"/>
      <w:ind w:left="726" w:hanging="363"/>
      <w:jc w:val="both"/>
    </w:pPr>
    <w:rPr>
      <w:rFonts w:ascii="宋体" w:hAnsi="Times New Roman" w:eastAsia="宋体" w:cs="Times New Roman"/>
      <w:sz w:val="18"/>
      <w:szCs w:val="18"/>
      <w:lang w:val="en-US" w:eastAsia="zh-CN" w:bidi="ar-SA"/>
    </w:rPr>
  </w:style>
  <w:style w:type="paragraph" w:customStyle="1" w:styleId="58">
    <w:name w:val="注×："/>
    <w:qFormat/>
    <w:uiPriority w:val="0"/>
    <w:pPr>
      <w:widowControl w:val="0"/>
      <w:numPr>
        <w:ilvl w:val="0"/>
        <w:numId w:val="7"/>
      </w:numPr>
      <w:autoSpaceDE w:val="0"/>
      <w:autoSpaceDN w:val="0"/>
      <w:ind w:left="811" w:hanging="448"/>
      <w:jc w:val="both"/>
    </w:pPr>
    <w:rPr>
      <w:rFonts w:ascii="宋体" w:hAnsi="Times New Roman" w:eastAsia="宋体" w:cs="Times New Roman"/>
      <w:sz w:val="18"/>
      <w:szCs w:val="18"/>
      <w:lang w:val="en-US" w:eastAsia="zh-CN" w:bidi="ar-SA"/>
    </w:rPr>
  </w:style>
  <w:style w:type="paragraph" w:customStyle="1" w:styleId="59">
    <w:name w:val="字母编号列项（一级）"/>
    <w:qFormat/>
    <w:uiPriority w:val="0"/>
    <w:pPr>
      <w:numPr>
        <w:ilvl w:val="0"/>
        <w:numId w:val="5"/>
      </w:numPr>
      <w:jc w:val="both"/>
    </w:pPr>
    <w:rPr>
      <w:rFonts w:ascii="宋体" w:hAnsi="Times New Roman" w:eastAsia="宋体" w:cs="Times New Roman"/>
      <w:sz w:val="21"/>
      <w:lang w:val="en-US" w:eastAsia="zh-CN" w:bidi="ar-SA"/>
    </w:rPr>
  </w:style>
  <w:style w:type="paragraph" w:customStyle="1" w:styleId="60">
    <w:name w:val="列项◆（三级）"/>
    <w:basedOn w:val="1"/>
    <w:qFormat/>
    <w:uiPriority w:val="0"/>
    <w:pPr>
      <w:numPr>
        <w:ilvl w:val="2"/>
        <w:numId w:val="3"/>
      </w:numPr>
    </w:pPr>
    <w:rPr>
      <w:rFonts w:ascii="宋体"/>
      <w:szCs w:val="21"/>
    </w:rPr>
  </w:style>
  <w:style w:type="paragraph" w:customStyle="1" w:styleId="61">
    <w:name w:val="编号列项（三级）"/>
    <w:qFormat/>
    <w:uiPriority w:val="0"/>
    <w:pPr>
      <w:numPr>
        <w:ilvl w:val="2"/>
        <w:numId w:val="5"/>
      </w:numPr>
    </w:pPr>
    <w:rPr>
      <w:rFonts w:ascii="宋体" w:hAnsi="Times New Roman" w:eastAsia="宋体" w:cs="Times New Roman"/>
      <w:sz w:val="21"/>
      <w:lang w:val="en-US" w:eastAsia="zh-CN" w:bidi="ar-SA"/>
    </w:rPr>
  </w:style>
  <w:style w:type="paragraph" w:customStyle="1" w:styleId="62">
    <w:name w:val="示例×："/>
    <w:basedOn w:val="45"/>
    <w:qFormat/>
    <w:uiPriority w:val="0"/>
    <w:pPr>
      <w:numPr>
        <w:numId w:val="8"/>
      </w:numPr>
      <w:spacing w:beforeLines="0" w:afterLines="0"/>
      <w:outlineLvl w:val="9"/>
    </w:pPr>
    <w:rPr>
      <w:rFonts w:ascii="宋体" w:eastAsia="宋体"/>
      <w:sz w:val="18"/>
      <w:szCs w:val="18"/>
    </w:rPr>
  </w:style>
  <w:style w:type="paragraph" w:customStyle="1" w:styleId="63">
    <w:name w:val="二级无"/>
    <w:basedOn w:val="46"/>
    <w:qFormat/>
    <w:uiPriority w:val="0"/>
    <w:pPr>
      <w:spacing w:beforeLines="0" w:afterLines="0"/>
    </w:pPr>
    <w:rPr>
      <w:rFonts w:ascii="宋体" w:eastAsia="宋体"/>
    </w:rPr>
  </w:style>
  <w:style w:type="paragraph" w:customStyle="1" w:styleId="64">
    <w:name w:val="注：（正文）"/>
    <w:basedOn w:val="57"/>
    <w:next w:val="22"/>
    <w:qFormat/>
    <w:uiPriority w:val="0"/>
    <w:pPr>
      <w:numPr>
        <w:numId w:val="9"/>
      </w:numPr>
      <w:ind w:left="726" w:hanging="363"/>
    </w:pPr>
  </w:style>
  <w:style w:type="paragraph" w:customStyle="1" w:styleId="65">
    <w:name w:val="注×：（正文）"/>
    <w:qFormat/>
    <w:uiPriority w:val="0"/>
    <w:pPr>
      <w:numPr>
        <w:ilvl w:val="0"/>
        <w:numId w:val="10"/>
      </w:numPr>
      <w:ind w:left="811" w:hanging="448"/>
      <w:jc w:val="both"/>
    </w:pPr>
    <w:rPr>
      <w:rFonts w:ascii="宋体" w:hAnsi="Times New Roman" w:eastAsia="宋体" w:cs="Times New Roman"/>
      <w:sz w:val="18"/>
      <w:szCs w:val="18"/>
      <w:lang w:val="en-US" w:eastAsia="zh-CN" w:bidi="ar-SA"/>
    </w:rPr>
  </w:style>
  <w:style w:type="paragraph" w:customStyle="1" w:styleId="66">
    <w:name w:val="标准标志"/>
    <w:next w:val="1"/>
    <w:qFormat/>
    <w:uiPriority w:val="0"/>
    <w:pPr>
      <w:framePr w:w="2546" w:h="1389" w:hRule="exact" w:hSpace="181" w:vSpace="181" w:wrap="around" w:vAnchor="margin" w:hAnchor="margin" w:x="6522" w:y="398" w:anchorLock="1"/>
      <w:shd w:val="solid" w:color="FFFFFF" w:fill="FFFFFF"/>
      <w:spacing w:line="0" w:lineRule="atLeast"/>
      <w:jc w:val="right"/>
    </w:pPr>
    <w:rPr>
      <w:rFonts w:ascii="Times New Roman" w:hAnsi="Times New Roman" w:eastAsia="宋体" w:cs="Times New Roman"/>
      <w:b/>
      <w:w w:val="170"/>
      <w:sz w:val="96"/>
      <w:szCs w:val="96"/>
      <w:lang w:val="en-US" w:eastAsia="zh-CN" w:bidi="ar-SA"/>
    </w:rPr>
  </w:style>
  <w:style w:type="paragraph" w:customStyle="1" w:styleId="67">
    <w:name w:val="标准称谓"/>
    <w:next w:val="1"/>
    <w:qFormat/>
    <w:uiPriority w:val="0"/>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sz w:val="48"/>
      <w:lang w:val="en-US" w:eastAsia="zh-CN" w:bidi="ar-SA"/>
    </w:rPr>
  </w:style>
  <w:style w:type="paragraph" w:customStyle="1" w:styleId="68">
    <w:name w:val="标准书脚_偶数页"/>
    <w:qFormat/>
    <w:uiPriority w:val="0"/>
    <w:pPr>
      <w:spacing w:before="120"/>
      <w:ind w:left="221"/>
    </w:pPr>
    <w:rPr>
      <w:rFonts w:ascii="宋体" w:hAnsi="Times New Roman" w:eastAsia="宋体" w:cs="Times New Roman"/>
      <w:sz w:val="18"/>
      <w:szCs w:val="18"/>
      <w:lang w:val="en-US" w:eastAsia="zh-CN" w:bidi="ar-SA"/>
    </w:rPr>
  </w:style>
  <w:style w:type="paragraph" w:customStyle="1" w:styleId="69">
    <w:name w:val="标准书眉_偶数页"/>
    <w:basedOn w:val="44"/>
    <w:next w:val="1"/>
    <w:qFormat/>
    <w:uiPriority w:val="0"/>
    <w:pPr>
      <w:jc w:val="left"/>
    </w:pPr>
  </w:style>
  <w:style w:type="paragraph" w:customStyle="1" w:styleId="70">
    <w:name w:val="标准书眉一"/>
    <w:qFormat/>
    <w:uiPriority w:val="0"/>
    <w:pPr>
      <w:jc w:val="both"/>
    </w:pPr>
    <w:rPr>
      <w:rFonts w:ascii="Times New Roman" w:hAnsi="Times New Roman" w:eastAsia="宋体" w:cs="Times New Roman"/>
      <w:lang w:val="en-US" w:eastAsia="zh-CN" w:bidi="ar-SA"/>
    </w:rPr>
  </w:style>
  <w:style w:type="paragraph" w:customStyle="1" w:styleId="71">
    <w:name w:val="参考文献"/>
    <w:basedOn w:val="1"/>
    <w:next w:val="22"/>
    <w:qFormat/>
    <w:uiPriority w:val="0"/>
    <w:pPr>
      <w:keepNext/>
      <w:pageBreakBefore/>
      <w:widowControl/>
      <w:shd w:val="clear" w:color="FFFFFF" w:fill="FFFFFF"/>
      <w:spacing w:before="640" w:after="200"/>
      <w:jc w:val="center"/>
      <w:outlineLvl w:val="0"/>
    </w:pPr>
    <w:rPr>
      <w:rFonts w:ascii="黑体" w:eastAsia="黑体"/>
      <w:kern w:val="0"/>
      <w:szCs w:val="20"/>
    </w:rPr>
  </w:style>
  <w:style w:type="paragraph" w:customStyle="1" w:styleId="72">
    <w:name w:val="参考文献、索引标题"/>
    <w:basedOn w:val="1"/>
    <w:next w:val="22"/>
    <w:qFormat/>
    <w:uiPriority w:val="0"/>
    <w:pPr>
      <w:keepNext/>
      <w:pageBreakBefore/>
      <w:widowControl/>
      <w:shd w:val="clear" w:color="FFFFFF" w:fill="FFFFFF"/>
      <w:spacing w:before="640" w:after="200"/>
      <w:jc w:val="center"/>
      <w:outlineLvl w:val="0"/>
    </w:pPr>
    <w:rPr>
      <w:rFonts w:ascii="黑体" w:eastAsia="黑体"/>
      <w:kern w:val="0"/>
      <w:szCs w:val="20"/>
    </w:rPr>
  </w:style>
  <w:style w:type="character" w:customStyle="1" w:styleId="73">
    <w:name w:val="发布"/>
    <w:qFormat/>
    <w:uiPriority w:val="0"/>
    <w:rPr>
      <w:rFonts w:ascii="黑体" w:eastAsia="黑体"/>
      <w:spacing w:val="85"/>
      <w:w w:val="100"/>
      <w:position w:val="3"/>
      <w:sz w:val="28"/>
      <w:szCs w:val="28"/>
    </w:rPr>
  </w:style>
  <w:style w:type="paragraph" w:customStyle="1" w:styleId="74">
    <w:name w:val="发布部门"/>
    <w:next w:val="22"/>
    <w:qFormat/>
    <w:uiPriority w:val="0"/>
    <w:pPr>
      <w:framePr w:w="7938" w:h="1134" w:hRule="exact" w:hSpace="125" w:vSpace="181" w:wrap="around" w:vAnchor="page" w:hAnchor="page" w:x="2150" w:y="14630" w:anchorLock="1"/>
      <w:jc w:val="center"/>
    </w:pPr>
    <w:rPr>
      <w:rFonts w:ascii="宋体" w:hAnsi="Times New Roman" w:eastAsia="宋体" w:cs="Times New Roman"/>
      <w:b/>
      <w:spacing w:val="20"/>
      <w:w w:val="135"/>
      <w:sz w:val="28"/>
      <w:lang w:val="en-US" w:eastAsia="zh-CN" w:bidi="ar-SA"/>
    </w:rPr>
  </w:style>
  <w:style w:type="paragraph" w:customStyle="1" w:styleId="75">
    <w:name w:val="发布日期"/>
    <w:qFormat/>
    <w:uiPriority w:val="0"/>
    <w:pPr>
      <w:framePr w:w="3997" w:h="471" w:hRule="exact" w:vSpace="181" w:wrap="around" w:vAnchor="margin" w:hAnchor="page" w:x="7089" w:y="14097" w:anchorLock="1"/>
    </w:pPr>
    <w:rPr>
      <w:rFonts w:ascii="Times New Roman" w:hAnsi="Times New Roman" w:eastAsia="黑体" w:cs="Times New Roman"/>
      <w:sz w:val="28"/>
      <w:lang w:val="en-US" w:eastAsia="zh-CN" w:bidi="ar-SA"/>
    </w:rPr>
  </w:style>
  <w:style w:type="paragraph" w:customStyle="1" w:styleId="76">
    <w:name w:val="封面标准代替信息"/>
    <w:qFormat/>
    <w:uiPriority w:val="0"/>
    <w:pPr>
      <w:framePr w:w="9140" w:h="1242" w:hRule="exact" w:hSpace="284" w:wrap="around" w:vAnchor="page" w:hAnchor="page" w:x="1645" w:y="2910" w:anchorLock="1"/>
      <w:spacing w:before="57" w:line="280" w:lineRule="exact"/>
      <w:jc w:val="right"/>
    </w:pPr>
    <w:rPr>
      <w:rFonts w:ascii="宋体" w:hAnsi="Times New Roman" w:eastAsia="宋体" w:cs="Times New Roman"/>
      <w:sz w:val="21"/>
      <w:szCs w:val="21"/>
      <w:lang w:val="en-US" w:eastAsia="zh-CN" w:bidi="ar-SA"/>
    </w:rPr>
  </w:style>
  <w:style w:type="paragraph" w:customStyle="1" w:styleId="77">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宋体" w:cs="Times New Roman"/>
      <w:sz w:val="28"/>
      <w:lang w:val="en-US" w:eastAsia="zh-CN" w:bidi="ar-SA"/>
    </w:rPr>
  </w:style>
  <w:style w:type="paragraph" w:customStyle="1" w:styleId="78">
    <w:name w:val="封面标准名称"/>
    <w:qFormat/>
    <w:uiPriority w:val="0"/>
    <w:pPr>
      <w:framePr w:w="9639" w:h="6917" w:hRule="exact" w:wrap="around" w:vAnchor="page" w:hAnchor="page" w:xAlign="center" w:y="6408"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79">
    <w:name w:val="封面标准英文名称"/>
    <w:basedOn w:val="78"/>
    <w:qFormat/>
    <w:uiPriority w:val="0"/>
    <w:pPr>
      <w:framePr w:wrap="around"/>
      <w:spacing w:before="370" w:line="400" w:lineRule="exact"/>
    </w:pPr>
    <w:rPr>
      <w:rFonts w:ascii="Times New Roman"/>
      <w:sz w:val="28"/>
      <w:szCs w:val="28"/>
    </w:rPr>
  </w:style>
  <w:style w:type="paragraph" w:customStyle="1" w:styleId="80">
    <w:name w:val="封面一致性程度标识"/>
    <w:basedOn w:val="79"/>
    <w:qFormat/>
    <w:uiPriority w:val="0"/>
    <w:pPr>
      <w:framePr w:wrap="around"/>
      <w:spacing w:before="440"/>
    </w:pPr>
    <w:rPr>
      <w:rFonts w:ascii="宋体" w:eastAsia="宋体"/>
    </w:rPr>
  </w:style>
  <w:style w:type="paragraph" w:customStyle="1" w:styleId="81">
    <w:name w:val="封面标准文稿类别"/>
    <w:basedOn w:val="80"/>
    <w:qFormat/>
    <w:uiPriority w:val="0"/>
    <w:pPr>
      <w:framePr w:wrap="around"/>
      <w:spacing w:after="160" w:line="240" w:lineRule="auto"/>
    </w:pPr>
    <w:rPr>
      <w:sz w:val="24"/>
    </w:rPr>
  </w:style>
  <w:style w:type="paragraph" w:customStyle="1" w:styleId="82">
    <w:name w:val="封面标准文稿编辑信息"/>
    <w:basedOn w:val="81"/>
    <w:qFormat/>
    <w:uiPriority w:val="0"/>
    <w:pPr>
      <w:framePr w:wrap="around"/>
      <w:spacing w:before="180" w:line="180" w:lineRule="exact"/>
    </w:pPr>
    <w:rPr>
      <w:sz w:val="21"/>
    </w:rPr>
  </w:style>
  <w:style w:type="paragraph" w:customStyle="1" w:styleId="83">
    <w:name w:val="封面正文"/>
    <w:qFormat/>
    <w:uiPriority w:val="0"/>
    <w:pPr>
      <w:jc w:val="both"/>
    </w:pPr>
    <w:rPr>
      <w:rFonts w:ascii="Times New Roman" w:hAnsi="Times New Roman" w:eastAsia="宋体" w:cs="Times New Roman"/>
      <w:lang w:val="en-US" w:eastAsia="zh-CN" w:bidi="ar-SA"/>
    </w:rPr>
  </w:style>
  <w:style w:type="paragraph" w:customStyle="1" w:styleId="84">
    <w:name w:val="附录标识"/>
    <w:basedOn w:val="1"/>
    <w:next w:val="22"/>
    <w:qFormat/>
    <w:uiPriority w:val="0"/>
    <w:pPr>
      <w:keepNext/>
      <w:widowControl/>
      <w:numPr>
        <w:ilvl w:val="0"/>
        <w:numId w:val="11"/>
      </w:numPr>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85">
    <w:name w:val="附录标题"/>
    <w:basedOn w:val="22"/>
    <w:next w:val="22"/>
    <w:qFormat/>
    <w:uiPriority w:val="0"/>
    <w:pPr>
      <w:ind w:firstLine="0" w:firstLineChars="0"/>
      <w:jc w:val="center"/>
    </w:pPr>
    <w:rPr>
      <w:rFonts w:ascii="黑体" w:eastAsia="黑体"/>
    </w:rPr>
  </w:style>
  <w:style w:type="paragraph" w:customStyle="1" w:styleId="86">
    <w:name w:val="附录表标号"/>
    <w:basedOn w:val="1"/>
    <w:next w:val="22"/>
    <w:qFormat/>
    <w:uiPriority w:val="0"/>
    <w:pPr>
      <w:numPr>
        <w:ilvl w:val="0"/>
        <w:numId w:val="12"/>
      </w:numPr>
      <w:tabs>
        <w:tab w:val="clear" w:pos="0"/>
      </w:tabs>
      <w:spacing w:line="14" w:lineRule="exact"/>
      <w:ind w:left="811" w:hanging="448"/>
      <w:jc w:val="center"/>
      <w:outlineLvl w:val="0"/>
    </w:pPr>
    <w:rPr>
      <w:color w:val="FFFFFF"/>
    </w:rPr>
  </w:style>
  <w:style w:type="paragraph" w:customStyle="1" w:styleId="87">
    <w:name w:val="附录表标题"/>
    <w:basedOn w:val="1"/>
    <w:next w:val="22"/>
    <w:qFormat/>
    <w:uiPriority w:val="0"/>
    <w:pPr>
      <w:numPr>
        <w:ilvl w:val="1"/>
        <w:numId w:val="12"/>
      </w:numPr>
      <w:tabs>
        <w:tab w:val="left" w:pos="180"/>
      </w:tabs>
      <w:spacing w:beforeLines="50" w:afterLines="50"/>
      <w:ind w:left="0" w:firstLine="0"/>
      <w:jc w:val="center"/>
    </w:pPr>
    <w:rPr>
      <w:rFonts w:ascii="黑体" w:eastAsia="黑体"/>
      <w:szCs w:val="21"/>
    </w:rPr>
  </w:style>
  <w:style w:type="paragraph" w:customStyle="1" w:styleId="88">
    <w:name w:val="附录二级条标题"/>
    <w:basedOn w:val="1"/>
    <w:next w:val="22"/>
    <w:qFormat/>
    <w:uiPriority w:val="0"/>
    <w:pPr>
      <w:widowControl/>
      <w:numPr>
        <w:ilvl w:val="3"/>
        <w:numId w:val="11"/>
      </w:numPr>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89">
    <w:name w:val="附录二级无"/>
    <w:basedOn w:val="88"/>
    <w:qFormat/>
    <w:uiPriority w:val="0"/>
    <w:pPr>
      <w:tabs>
        <w:tab w:val="clear" w:pos="360"/>
      </w:tabs>
      <w:spacing w:beforeLines="0" w:afterLines="0"/>
    </w:pPr>
    <w:rPr>
      <w:rFonts w:ascii="宋体" w:eastAsia="宋体"/>
      <w:szCs w:val="21"/>
    </w:rPr>
  </w:style>
  <w:style w:type="paragraph" w:customStyle="1" w:styleId="90">
    <w:name w:val="附录公式"/>
    <w:basedOn w:val="22"/>
    <w:next w:val="22"/>
    <w:link w:val="91"/>
    <w:qFormat/>
    <w:uiPriority w:val="0"/>
  </w:style>
  <w:style w:type="character" w:customStyle="1" w:styleId="91">
    <w:name w:val="附录公式 Char"/>
    <w:basedOn w:val="41"/>
    <w:link w:val="90"/>
    <w:qFormat/>
    <w:uiPriority w:val="0"/>
    <w:rPr>
      <w:rFonts w:ascii="宋体"/>
      <w:sz w:val="21"/>
      <w:lang w:val="en-US" w:eastAsia="zh-CN" w:bidi="ar-SA"/>
    </w:rPr>
  </w:style>
  <w:style w:type="paragraph" w:customStyle="1" w:styleId="92">
    <w:name w:val="附录公式编号制表符"/>
    <w:basedOn w:val="1"/>
    <w:next w:val="22"/>
    <w:qFormat/>
    <w:uiPriority w:val="0"/>
    <w:pPr>
      <w:widowControl/>
      <w:tabs>
        <w:tab w:val="center" w:pos="4201"/>
        <w:tab w:val="right" w:leader="dot" w:pos="9298"/>
      </w:tabs>
      <w:autoSpaceDE w:val="0"/>
      <w:autoSpaceDN w:val="0"/>
    </w:pPr>
    <w:rPr>
      <w:rFonts w:ascii="宋体"/>
      <w:kern w:val="0"/>
      <w:szCs w:val="20"/>
    </w:rPr>
  </w:style>
  <w:style w:type="paragraph" w:customStyle="1" w:styleId="93">
    <w:name w:val="附录三级条标题"/>
    <w:basedOn w:val="88"/>
    <w:next w:val="22"/>
    <w:qFormat/>
    <w:uiPriority w:val="0"/>
    <w:pPr>
      <w:numPr>
        <w:ilvl w:val="4"/>
      </w:numPr>
      <w:outlineLvl w:val="4"/>
    </w:pPr>
  </w:style>
  <w:style w:type="paragraph" w:customStyle="1" w:styleId="94">
    <w:name w:val="附录三级无"/>
    <w:basedOn w:val="93"/>
    <w:qFormat/>
    <w:uiPriority w:val="0"/>
    <w:pPr>
      <w:tabs>
        <w:tab w:val="clear" w:pos="360"/>
      </w:tabs>
      <w:spacing w:beforeLines="0" w:afterLines="0"/>
    </w:pPr>
    <w:rPr>
      <w:rFonts w:ascii="宋体" w:eastAsia="宋体"/>
      <w:szCs w:val="21"/>
    </w:rPr>
  </w:style>
  <w:style w:type="paragraph" w:customStyle="1" w:styleId="95">
    <w:name w:val="附录数字编号列项（二级）"/>
    <w:qFormat/>
    <w:uiPriority w:val="0"/>
    <w:pPr>
      <w:numPr>
        <w:ilvl w:val="1"/>
        <w:numId w:val="13"/>
      </w:numPr>
    </w:pPr>
    <w:rPr>
      <w:rFonts w:ascii="宋体" w:hAnsi="Times New Roman" w:eastAsia="宋体" w:cs="Times New Roman"/>
      <w:sz w:val="21"/>
      <w:lang w:val="en-US" w:eastAsia="zh-CN" w:bidi="ar-SA"/>
    </w:rPr>
  </w:style>
  <w:style w:type="paragraph" w:customStyle="1" w:styleId="96">
    <w:name w:val="附录四级条标题"/>
    <w:basedOn w:val="93"/>
    <w:next w:val="22"/>
    <w:qFormat/>
    <w:uiPriority w:val="0"/>
    <w:pPr>
      <w:numPr>
        <w:ilvl w:val="5"/>
      </w:numPr>
      <w:outlineLvl w:val="5"/>
    </w:pPr>
  </w:style>
  <w:style w:type="paragraph" w:customStyle="1" w:styleId="97">
    <w:name w:val="附录四级无"/>
    <w:basedOn w:val="96"/>
    <w:qFormat/>
    <w:uiPriority w:val="0"/>
    <w:pPr>
      <w:tabs>
        <w:tab w:val="clear" w:pos="360"/>
      </w:tabs>
      <w:spacing w:beforeLines="0" w:afterLines="0"/>
    </w:pPr>
    <w:rPr>
      <w:rFonts w:ascii="宋体" w:eastAsia="宋体"/>
      <w:szCs w:val="21"/>
    </w:rPr>
  </w:style>
  <w:style w:type="paragraph" w:customStyle="1" w:styleId="98">
    <w:name w:val="附录图标号"/>
    <w:basedOn w:val="1"/>
    <w:qFormat/>
    <w:uiPriority w:val="0"/>
    <w:pPr>
      <w:keepNext/>
      <w:pageBreakBefore/>
      <w:widowControl/>
      <w:numPr>
        <w:ilvl w:val="0"/>
        <w:numId w:val="14"/>
      </w:numPr>
      <w:spacing w:line="14" w:lineRule="exact"/>
      <w:ind w:left="0" w:firstLine="363"/>
      <w:jc w:val="center"/>
      <w:outlineLvl w:val="0"/>
    </w:pPr>
    <w:rPr>
      <w:color w:val="FFFFFF"/>
    </w:rPr>
  </w:style>
  <w:style w:type="paragraph" w:customStyle="1" w:styleId="99">
    <w:name w:val="附录图标题"/>
    <w:basedOn w:val="1"/>
    <w:next w:val="22"/>
    <w:qFormat/>
    <w:uiPriority w:val="0"/>
    <w:pPr>
      <w:numPr>
        <w:ilvl w:val="1"/>
        <w:numId w:val="14"/>
      </w:numPr>
      <w:tabs>
        <w:tab w:val="left" w:pos="363"/>
      </w:tabs>
      <w:spacing w:beforeLines="50" w:afterLines="50"/>
      <w:ind w:left="0" w:firstLine="0"/>
      <w:jc w:val="center"/>
    </w:pPr>
    <w:rPr>
      <w:rFonts w:ascii="黑体" w:eastAsia="黑体"/>
      <w:szCs w:val="21"/>
    </w:rPr>
  </w:style>
  <w:style w:type="paragraph" w:customStyle="1" w:styleId="100">
    <w:name w:val="附录五级条标题"/>
    <w:basedOn w:val="96"/>
    <w:next w:val="22"/>
    <w:qFormat/>
    <w:uiPriority w:val="0"/>
    <w:pPr>
      <w:numPr>
        <w:ilvl w:val="6"/>
      </w:numPr>
      <w:outlineLvl w:val="6"/>
    </w:pPr>
  </w:style>
  <w:style w:type="paragraph" w:customStyle="1" w:styleId="101">
    <w:name w:val="附录五级无"/>
    <w:basedOn w:val="100"/>
    <w:qFormat/>
    <w:uiPriority w:val="0"/>
    <w:pPr>
      <w:tabs>
        <w:tab w:val="clear" w:pos="360"/>
      </w:tabs>
      <w:spacing w:beforeLines="0" w:afterLines="0"/>
    </w:pPr>
    <w:rPr>
      <w:rFonts w:ascii="宋体" w:eastAsia="宋体"/>
      <w:szCs w:val="21"/>
    </w:rPr>
  </w:style>
  <w:style w:type="paragraph" w:customStyle="1" w:styleId="102">
    <w:name w:val="附录章标题"/>
    <w:next w:val="22"/>
    <w:qFormat/>
    <w:uiPriority w:val="0"/>
    <w:pPr>
      <w:numPr>
        <w:ilvl w:val="1"/>
        <w:numId w:val="11"/>
      </w:numPr>
      <w:tabs>
        <w:tab w:val="left" w:pos="360"/>
      </w:tabs>
      <w:wordWrap w:val="0"/>
      <w:overflowPunct w:val="0"/>
      <w:autoSpaceDE w:val="0"/>
      <w:spacing w:beforeLines="100" w:afterLines="100"/>
      <w:jc w:val="both"/>
      <w:textAlignment w:val="baseline"/>
      <w:outlineLvl w:val="1"/>
    </w:pPr>
    <w:rPr>
      <w:rFonts w:ascii="黑体" w:hAnsi="Times New Roman" w:eastAsia="黑体" w:cs="Times New Roman"/>
      <w:kern w:val="21"/>
      <w:sz w:val="21"/>
      <w:lang w:val="en-US" w:eastAsia="zh-CN" w:bidi="ar-SA"/>
    </w:rPr>
  </w:style>
  <w:style w:type="paragraph" w:customStyle="1" w:styleId="103">
    <w:name w:val="附录一级条标题"/>
    <w:basedOn w:val="102"/>
    <w:next w:val="22"/>
    <w:qFormat/>
    <w:uiPriority w:val="0"/>
    <w:pPr>
      <w:numPr>
        <w:ilvl w:val="2"/>
      </w:numPr>
      <w:autoSpaceDN w:val="0"/>
      <w:spacing w:beforeLines="50" w:afterLines="50"/>
      <w:outlineLvl w:val="2"/>
    </w:pPr>
  </w:style>
  <w:style w:type="paragraph" w:customStyle="1" w:styleId="104">
    <w:name w:val="附录一级无"/>
    <w:basedOn w:val="103"/>
    <w:qFormat/>
    <w:uiPriority w:val="0"/>
    <w:pPr>
      <w:tabs>
        <w:tab w:val="clear" w:pos="360"/>
      </w:tabs>
      <w:spacing w:beforeLines="0" w:afterLines="0"/>
    </w:pPr>
    <w:rPr>
      <w:rFonts w:ascii="宋体" w:eastAsia="宋体"/>
      <w:szCs w:val="21"/>
    </w:rPr>
  </w:style>
  <w:style w:type="paragraph" w:customStyle="1" w:styleId="105">
    <w:name w:val="附录字母编号列项（一级）"/>
    <w:qFormat/>
    <w:uiPriority w:val="0"/>
    <w:pPr>
      <w:numPr>
        <w:ilvl w:val="0"/>
        <w:numId w:val="13"/>
      </w:numPr>
    </w:pPr>
    <w:rPr>
      <w:rFonts w:ascii="宋体" w:hAnsi="Times New Roman" w:eastAsia="宋体" w:cs="Times New Roman"/>
      <w:sz w:val="21"/>
      <w:lang w:val="en-US" w:eastAsia="zh-CN" w:bidi="ar-SA"/>
    </w:rPr>
  </w:style>
  <w:style w:type="paragraph" w:customStyle="1" w:styleId="106">
    <w:name w:val="列项说明"/>
    <w:basedOn w:val="1"/>
    <w:qFormat/>
    <w:uiPriority w:val="0"/>
    <w:pPr>
      <w:adjustRightInd w:val="0"/>
      <w:spacing w:line="320" w:lineRule="exact"/>
      <w:ind w:left="400" w:leftChars="200" w:hanging="200" w:hangingChars="200"/>
      <w:jc w:val="left"/>
      <w:textAlignment w:val="baseline"/>
    </w:pPr>
    <w:rPr>
      <w:rFonts w:ascii="宋体"/>
      <w:kern w:val="0"/>
      <w:szCs w:val="20"/>
    </w:rPr>
  </w:style>
  <w:style w:type="paragraph" w:customStyle="1" w:styleId="107">
    <w:name w:val="列项说明数字编号"/>
    <w:qFormat/>
    <w:uiPriority w:val="0"/>
    <w:pPr>
      <w:ind w:left="600" w:leftChars="400" w:hanging="200" w:hangingChars="200"/>
    </w:pPr>
    <w:rPr>
      <w:rFonts w:ascii="宋体" w:hAnsi="Times New Roman" w:eastAsia="宋体" w:cs="Times New Roman"/>
      <w:sz w:val="21"/>
      <w:lang w:val="en-US" w:eastAsia="zh-CN" w:bidi="ar-SA"/>
    </w:rPr>
  </w:style>
  <w:style w:type="paragraph" w:customStyle="1" w:styleId="108">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109">
    <w:name w:val="其他标准标志"/>
    <w:basedOn w:val="66"/>
    <w:qFormat/>
    <w:uiPriority w:val="0"/>
    <w:pPr>
      <w:framePr w:w="6101" w:wrap="around" w:vAnchor="page" w:hAnchor="page" w:x="4673" w:y="942"/>
    </w:pPr>
    <w:rPr>
      <w:w w:val="130"/>
    </w:rPr>
  </w:style>
  <w:style w:type="paragraph" w:customStyle="1" w:styleId="110">
    <w:name w:val="其他标准称谓"/>
    <w:next w:val="1"/>
    <w:qFormat/>
    <w:uiPriority w:val="0"/>
    <w:pPr>
      <w:framePr w:hSpace="181" w:vSpace="181" w:wrap="around" w:vAnchor="page" w:hAnchor="page" w:x="1419" w:y="2286" w:anchorLock="1"/>
      <w:spacing w:line="0" w:lineRule="atLeast"/>
      <w:jc w:val="distribute"/>
    </w:pPr>
    <w:rPr>
      <w:rFonts w:ascii="黑体" w:hAnsi="宋体" w:eastAsia="黑体" w:cs="Times New Roman"/>
      <w:spacing w:val="-40"/>
      <w:sz w:val="48"/>
      <w:szCs w:val="52"/>
      <w:lang w:val="en-US" w:eastAsia="zh-CN" w:bidi="ar-SA"/>
    </w:rPr>
  </w:style>
  <w:style w:type="paragraph" w:customStyle="1" w:styleId="111">
    <w:name w:val="其他发布部门"/>
    <w:basedOn w:val="74"/>
    <w:qFormat/>
    <w:uiPriority w:val="0"/>
    <w:pPr>
      <w:framePr w:wrap="around" w:y="15310"/>
      <w:spacing w:line="0" w:lineRule="atLeast"/>
    </w:pPr>
    <w:rPr>
      <w:rFonts w:ascii="黑体" w:eastAsia="黑体"/>
      <w:b w:val="0"/>
    </w:rPr>
  </w:style>
  <w:style w:type="paragraph" w:customStyle="1" w:styleId="112">
    <w:name w:val="前言、引言标题"/>
    <w:next w:val="22"/>
    <w:qFormat/>
    <w:uiPriority w:val="0"/>
    <w:pPr>
      <w:keepNext/>
      <w:pageBreakBefore/>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113">
    <w:name w:val="三级无"/>
    <w:basedOn w:val="51"/>
    <w:qFormat/>
    <w:uiPriority w:val="0"/>
    <w:pPr>
      <w:spacing w:beforeLines="0" w:afterLines="0"/>
    </w:pPr>
    <w:rPr>
      <w:rFonts w:ascii="宋体" w:eastAsia="宋体"/>
    </w:rPr>
  </w:style>
  <w:style w:type="paragraph" w:customStyle="1" w:styleId="114">
    <w:name w:val="实施日期"/>
    <w:qFormat/>
    <w:uiPriority w:val="0"/>
    <w:pPr>
      <w:framePr w:w="3997" w:h="471" w:hRule="exact" w:vSpace="181" w:wrap="around" w:vAnchor="page" w:hAnchor="page" w:x="7089" w:y="14097"/>
      <w:jc w:val="right"/>
    </w:pPr>
    <w:rPr>
      <w:rFonts w:ascii="Times New Roman" w:hAnsi="Times New Roman" w:eastAsia="黑体" w:cs="Times New Roman"/>
      <w:sz w:val="28"/>
      <w:lang w:val="en-US" w:eastAsia="zh-CN" w:bidi="ar-SA"/>
    </w:rPr>
  </w:style>
  <w:style w:type="paragraph" w:customStyle="1" w:styleId="115">
    <w:name w:val="示例后文字"/>
    <w:basedOn w:val="22"/>
    <w:next w:val="22"/>
    <w:qFormat/>
    <w:uiPriority w:val="0"/>
    <w:pPr>
      <w:ind w:firstLine="360"/>
    </w:pPr>
    <w:rPr>
      <w:sz w:val="18"/>
    </w:rPr>
  </w:style>
  <w:style w:type="paragraph" w:customStyle="1" w:styleId="116">
    <w:name w:val="首示例"/>
    <w:next w:val="22"/>
    <w:link w:val="117"/>
    <w:qFormat/>
    <w:uiPriority w:val="0"/>
    <w:pPr>
      <w:tabs>
        <w:tab w:val="left" w:pos="360"/>
      </w:tabs>
    </w:pPr>
    <w:rPr>
      <w:rFonts w:ascii="宋体" w:hAnsi="宋体" w:eastAsia="宋体" w:cs="Times New Roman"/>
      <w:kern w:val="2"/>
      <w:sz w:val="18"/>
      <w:szCs w:val="18"/>
      <w:lang w:val="en-US" w:eastAsia="zh-CN" w:bidi="ar-SA"/>
    </w:rPr>
  </w:style>
  <w:style w:type="character" w:customStyle="1" w:styleId="117">
    <w:name w:val="首示例 Char"/>
    <w:link w:val="116"/>
    <w:qFormat/>
    <w:uiPriority w:val="0"/>
    <w:rPr>
      <w:rFonts w:ascii="宋体" w:hAnsi="宋体"/>
      <w:kern w:val="2"/>
      <w:sz w:val="18"/>
      <w:szCs w:val="18"/>
    </w:rPr>
  </w:style>
  <w:style w:type="paragraph" w:customStyle="1" w:styleId="118">
    <w:name w:val="四级无"/>
    <w:basedOn w:val="55"/>
    <w:qFormat/>
    <w:uiPriority w:val="0"/>
    <w:pPr>
      <w:spacing w:beforeLines="0" w:afterLines="0"/>
    </w:pPr>
    <w:rPr>
      <w:rFonts w:ascii="宋体" w:eastAsia="宋体"/>
    </w:rPr>
  </w:style>
  <w:style w:type="paragraph" w:customStyle="1" w:styleId="119">
    <w:name w:val="条文脚注"/>
    <w:basedOn w:val="23"/>
    <w:qFormat/>
    <w:uiPriority w:val="0"/>
    <w:pPr>
      <w:numPr>
        <w:numId w:val="0"/>
      </w:numPr>
      <w:jc w:val="both"/>
    </w:pPr>
  </w:style>
  <w:style w:type="paragraph" w:customStyle="1" w:styleId="120">
    <w:name w:val="图标脚注说明"/>
    <w:basedOn w:val="22"/>
    <w:qFormat/>
    <w:uiPriority w:val="0"/>
    <w:pPr>
      <w:ind w:left="840" w:hanging="420" w:firstLineChars="0"/>
    </w:pPr>
    <w:rPr>
      <w:sz w:val="18"/>
      <w:szCs w:val="18"/>
    </w:rPr>
  </w:style>
  <w:style w:type="paragraph" w:customStyle="1" w:styleId="121">
    <w:name w:val="图表脚注说明"/>
    <w:basedOn w:val="1"/>
    <w:qFormat/>
    <w:uiPriority w:val="0"/>
    <w:pPr>
      <w:numPr>
        <w:ilvl w:val="0"/>
        <w:numId w:val="15"/>
      </w:numPr>
    </w:pPr>
    <w:rPr>
      <w:rFonts w:ascii="宋体"/>
      <w:sz w:val="18"/>
      <w:szCs w:val="18"/>
    </w:rPr>
  </w:style>
  <w:style w:type="paragraph" w:customStyle="1" w:styleId="122">
    <w:name w:val="图的脚注"/>
    <w:next w:val="22"/>
    <w:qFormat/>
    <w:uiPriority w:val="0"/>
    <w:pPr>
      <w:widowControl w:val="0"/>
      <w:ind w:left="840" w:leftChars="200" w:hanging="420" w:hangingChars="200"/>
      <w:jc w:val="both"/>
    </w:pPr>
    <w:rPr>
      <w:rFonts w:ascii="宋体" w:hAnsi="Times New Roman" w:eastAsia="宋体" w:cs="Times New Roman"/>
      <w:sz w:val="18"/>
      <w:lang w:val="en-US" w:eastAsia="zh-CN" w:bidi="ar-SA"/>
    </w:rPr>
  </w:style>
  <w:style w:type="paragraph" w:customStyle="1" w:styleId="123">
    <w:name w:val="文献分类号"/>
    <w:qFormat/>
    <w:uiPriority w:val="0"/>
    <w:pPr>
      <w:framePr w:hSpace="180" w:vSpace="180" w:wrap="around" w:vAnchor="margin" w:hAnchor="margin" w:y="1" w:anchorLock="1"/>
      <w:widowControl w:val="0"/>
      <w:textAlignment w:val="center"/>
    </w:pPr>
    <w:rPr>
      <w:rFonts w:ascii="黑体" w:hAnsi="Times New Roman" w:eastAsia="黑体" w:cs="Times New Roman"/>
      <w:sz w:val="21"/>
      <w:szCs w:val="21"/>
      <w:lang w:val="en-US" w:eastAsia="zh-CN" w:bidi="ar-SA"/>
    </w:rPr>
  </w:style>
  <w:style w:type="paragraph" w:customStyle="1" w:styleId="124">
    <w:name w:val="五级无"/>
    <w:basedOn w:val="56"/>
    <w:qFormat/>
    <w:uiPriority w:val="0"/>
    <w:pPr>
      <w:spacing w:beforeLines="0" w:afterLines="0"/>
    </w:pPr>
    <w:rPr>
      <w:rFonts w:ascii="宋体" w:eastAsia="宋体"/>
    </w:rPr>
  </w:style>
  <w:style w:type="paragraph" w:customStyle="1" w:styleId="125">
    <w:name w:val="一级无"/>
    <w:basedOn w:val="42"/>
    <w:qFormat/>
    <w:uiPriority w:val="0"/>
    <w:pPr>
      <w:spacing w:beforeLines="0" w:afterLines="0"/>
    </w:pPr>
    <w:rPr>
      <w:rFonts w:ascii="宋体" w:eastAsia="宋体"/>
    </w:rPr>
  </w:style>
  <w:style w:type="paragraph" w:customStyle="1" w:styleId="126">
    <w:name w:val="正文表标题"/>
    <w:next w:val="22"/>
    <w:qFormat/>
    <w:uiPriority w:val="0"/>
    <w:pPr>
      <w:numPr>
        <w:ilvl w:val="0"/>
        <w:numId w:val="16"/>
      </w:numPr>
      <w:spacing w:beforeLines="50" w:afterLines="50"/>
      <w:jc w:val="center"/>
    </w:pPr>
    <w:rPr>
      <w:rFonts w:ascii="黑体" w:hAnsi="Times New Roman" w:eastAsia="黑体" w:cs="Times New Roman"/>
      <w:sz w:val="21"/>
      <w:lang w:val="en-US" w:eastAsia="zh-CN" w:bidi="ar-SA"/>
    </w:rPr>
  </w:style>
  <w:style w:type="paragraph" w:customStyle="1" w:styleId="127">
    <w:name w:val="正文公式编号制表符"/>
    <w:basedOn w:val="22"/>
    <w:next w:val="22"/>
    <w:qFormat/>
    <w:uiPriority w:val="0"/>
    <w:pPr>
      <w:ind w:firstLine="0" w:firstLineChars="0"/>
    </w:pPr>
  </w:style>
  <w:style w:type="paragraph" w:customStyle="1" w:styleId="128">
    <w:name w:val="正文图标题"/>
    <w:next w:val="22"/>
    <w:qFormat/>
    <w:uiPriority w:val="0"/>
    <w:pPr>
      <w:numPr>
        <w:ilvl w:val="0"/>
        <w:numId w:val="17"/>
      </w:numPr>
      <w:spacing w:beforeLines="50" w:afterLines="50"/>
      <w:jc w:val="center"/>
    </w:pPr>
    <w:rPr>
      <w:rFonts w:ascii="黑体" w:hAnsi="Times New Roman" w:eastAsia="黑体" w:cs="Times New Roman"/>
      <w:sz w:val="21"/>
      <w:lang w:val="en-US" w:eastAsia="zh-CN" w:bidi="ar-SA"/>
    </w:rPr>
  </w:style>
  <w:style w:type="paragraph" w:customStyle="1" w:styleId="129">
    <w:name w:val="终结线"/>
    <w:basedOn w:val="1"/>
    <w:qFormat/>
    <w:uiPriority w:val="0"/>
    <w:pPr>
      <w:framePr w:hSpace="181" w:vSpace="181" w:wrap="around" w:vAnchor="text" w:hAnchor="margin" w:xAlign="center" w:y="285"/>
    </w:pPr>
  </w:style>
  <w:style w:type="paragraph" w:customStyle="1" w:styleId="130">
    <w:name w:val="其他发布日期"/>
    <w:qFormat/>
    <w:uiPriority w:val="0"/>
    <w:pPr>
      <w:framePr w:w="3997" w:h="471" w:hRule="exact" w:vSpace="181" w:wrap="around" w:vAnchor="page" w:hAnchor="page" w:x="1419" w:y="14097" w:anchorLock="1"/>
    </w:pPr>
    <w:rPr>
      <w:rFonts w:ascii="Times New Roman" w:hAnsi="Times New Roman" w:eastAsia="黑体" w:cs="Times New Roman"/>
      <w:sz w:val="28"/>
      <w:lang w:val="en-US" w:eastAsia="zh-CN" w:bidi="ar-SA"/>
    </w:rPr>
  </w:style>
  <w:style w:type="paragraph" w:customStyle="1" w:styleId="131">
    <w:name w:val="其他实施日期"/>
    <w:basedOn w:val="114"/>
    <w:qFormat/>
    <w:uiPriority w:val="0"/>
    <w:pPr>
      <w:framePr w:wrap="around"/>
    </w:pPr>
  </w:style>
  <w:style w:type="paragraph" w:customStyle="1" w:styleId="132">
    <w:name w:val="封面标准名称2"/>
    <w:basedOn w:val="78"/>
    <w:qFormat/>
    <w:uiPriority w:val="0"/>
    <w:pPr>
      <w:framePr w:wrap="around" w:y="4469"/>
      <w:spacing w:beforeLines="630"/>
    </w:pPr>
  </w:style>
  <w:style w:type="paragraph" w:customStyle="1" w:styleId="133">
    <w:name w:val="封面标准英文名称2"/>
    <w:basedOn w:val="79"/>
    <w:qFormat/>
    <w:uiPriority w:val="0"/>
    <w:pPr>
      <w:framePr w:wrap="around" w:y="4469"/>
    </w:pPr>
  </w:style>
  <w:style w:type="paragraph" w:customStyle="1" w:styleId="134">
    <w:name w:val="封面一致性程度标识2"/>
    <w:basedOn w:val="80"/>
    <w:qFormat/>
    <w:uiPriority w:val="0"/>
    <w:pPr>
      <w:framePr w:wrap="around" w:y="4469"/>
    </w:pPr>
  </w:style>
  <w:style w:type="paragraph" w:customStyle="1" w:styleId="135">
    <w:name w:val="封面标准文稿类别2"/>
    <w:basedOn w:val="81"/>
    <w:qFormat/>
    <w:uiPriority w:val="0"/>
    <w:pPr>
      <w:framePr w:wrap="around" w:y="4469"/>
    </w:pPr>
  </w:style>
  <w:style w:type="paragraph" w:customStyle="1" w:styleId="136">
    <w:name w:val="封面标准文稿编辑信息2"/>
    <w:basedOn w:val="82"/>
    <w:qFormat/>
    <w:uiPriority w:val="0"/>
    <w:pPr>
      <w:framePr w:wrap="around" w:y="4469"/>
    </w:pPr>
  </w:style>
  <w:style w:type="paragraph" w:customStyle="1" w:styleId="137">
    <w:name w:val="标准名称"/>
    <w:basedOn w:val="50"/>
    <w:link w:val="140"/>
    <w:qFormat/>
    <w:uiPriority w:val="0"/>
  </w:style>
  <w:style w:type="character" w:styleId="138">
    <w:name w:val="Placeholder Text"/>
    <w:basedOn w:val="34"/>
    <w:semiHidden/>
    <w:qFormat/>
    <w:uiPriority w:val="99"/>
    <w:rPr>
      <w:color w:val="808080"/>
    </w:rPr>
  </w:style>
  <w:style w:type="character" w:customStyle="1" w:styleId="139">
    <w:name w:val="目次、标准名称标题 Char"/>
    <w:basedOn w:val="34"/>
    <w:link w:val="50"/>
    <w:qFormat/>
    <w:uiPriority w:val="0"/>
    <w:rPr>
      <w:rFonts w:ascii="黑体" w:eastAsia="黑体"/>
      <w:sz w:val="32"/>
      <w:shd w:val="clear" w:color="FFFFFF" w:fill="FFFFFF"/>
    </w:rPr>
  </w:style>
  <w:style w:type="character" w:customStyle="1" w:styleId="140">
    <w:name w:val="标准名称 Char"/>
    <w:basedOn w:val="139"/>
    <w:link w:val="137"/>
    <w:qFormat/>
    <w:uiPriority w:val="0"/>
    <w:rPr>
      <w:rFonts w:ascii="黑体" w:eastAsia="黑体"/>
      <w:sz w:val="32"/>
      <w:shd w:val="clear" w:color="FFFFFF" w:fill="FFFFFF"/>
    </w:rPr>
  </w:style>
  <w:style w:type="character" w:customStyle="1" w:styleId="141">
    <w:name w:val="批注框文本 字符"/>
    <w:basedOn w:val="34"/>
    <w:link w:val="15"/>
    <w:qFormat/>
    <w:uiPriority w:val="0"/>
    <w:rPr>
      <w:kern w:val="2"/>
      <w:sz w:val="18"/>
      <w:szCs w:val="18"/>
    </w:rPr>
  </w:style>
  <w:style w:type="character" w:customStyle="1" w:styleId="142">
    <w:name w:val="页脚 字符"/>
    <w:basedOn w:val="34"/>
    <w:link w:val="16"/>
    <w:qFormat/>
    <w:uiPriority w:val="99"/>
    <w:rPr>
      <w:kern w:val="2"/>
      <w:sz w:val="18"/>
      <w:szCs w:val="18"/>
    </w:rPr>
  </w:style>
  <w:style w:type="paragraph" w:styleId="143">
    <w:name w:val="List Paragraph"/>
    <w:basedOn w:val="1"/>
    <w:qFormat/>
    <w:uiPriority w:val="34"/>
    <w:pPr>
      <w:spacing w:line="360" w:lineRule="auto"/>
      <w:ind w:firstLine="420" w:firstLineChars="200"/>
    </w:pPr>
    <w:rPr>
      <w:rFonts w:asciiTheme="minorHAnsi" w:hAnsiTheme="minorHAnsi" w:eastAsiaTheme="minorEastAsia" w:cstheme="minorBidi"/>
      <w:sz w:val="24"/>
      <w:szCs w:val="22"/>
    </w:rPr>
  </w:style>
  <w:style w:type="table" w:customStyle="1" w:styleId="144">
    <w:name w:val="网格型1"/>
    <w:basedOn w:val="32"/>
    <w:qFormat/>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5">
    <w:name w:val="页眉 字符"/>
    <w:basedOn w:val="34"/>
    <w:link w:val="17"/>
    <w:qFormat/>
    <w:uiPriority w:val="99"/>
    <w:rPr>
      <w:kern w:val="2"/>
      <w:sz w:val="18"/>
      <w:szCs w:val="18"/>
    </w:rPr>
  </w:style>
  <w:style w:type="character" w:customStyle="1" w:styleId="146">
    <w:name w:val="标题 1 字符"/>
    <w:basedOn w:val="34"/>
    <w:link w:val="2"/>
    <w:qFormat/>
    <w:uiPriority w:val="0"/>
    <w:rPr>
      <w:b/>
      <w:bCs/>
      <w:kern w:val="44"/>
      <w:sz w:val="44"/>
      <w:szCs w:val="44"/>
    </w:rPr>
  </w:style>
  <w:style w:type="paragraph" w:customStyle="1" w:styleId="147">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148">
    <w:name w:val="正文文本 2 字符"/>
    <w:basedOn w:val="34"/>
    <w:link w:val="29"/>
    <w:qFormat/>
    <w:uiPriority w:val="0"/>
    <w:rPr>
      <w:rFonts w:ascii="Calibri" w:hAnsi="Calibri" w:eastAsia="宋体" w:cs="黑体"/>
      <w:kern w:val="2"/>
      <w:sz w:val="21"/>
      <w:szCs w:val="24"/>
    </w:rPr>
  </w:style>
  <w:style w:type="paragraph" w:customStyle="1" w:styleId="14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150">
    <w:name w:val="font11"/>
    <w:basedOn w:val="34"/>
    <w:qFormat/>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2.pn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angyiming\Desktop\&#21464;&#26356;&#25991;&#20214;\ZKXS-RDC-JS-SJ-06%20&#20223;&#30495;&#20998;&#26512;&#21450;&#25253;&#21578;&#25776;&#20889;&#35268;&#33539;.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前言"/>
    </customSectPr>
    <customSectPr>
      <sectNamePr val="目录"/>
    </customSectPr>
    <customSectPr>
      <sectNamePr val="管理体系正文"/>
    </customSectPr>
    <customSectPr>
      <sectNamePr val="附录A 组织结构图"/>
    </customSectPr>
    <customSectPr>
      <sectNamePr val="附录B 职能分配表"/>
    </customSectPr>
    <customSectPr>
      <sectNamePr val="附录C 过程关系图"/>
    </customSectPr>
    <customSectPr>
      <sectNamePr val="附录D 过程与程序文件对应关系表"/>
    </customSectPr>
    <customSectPr>
      <sectNamePr val="附录E 修订记录"/>
    </customSectPr>
    <customSectPr>
      <sectNamePr val="附录F 过程乌龟图"/>
    </customSectPr>
    <customSectPr>
      <sectNamePr val="附录F 过程乌龟图"/>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45A6E0-DADB-48B6-9613-E49FF64E118F}">
  <ds:schemaRefs/>
</ds:datastoreItem>
</file>

<file path=docProps/app.xml><?xml version="1.0" encoding="utf-8"?>
<Properties xmlns="http://schemas.openxmlformats.org/officeDocument/2006/extended-properties" xmlns:vt="http://schemas.openxmlformats.org/officeDocument/2006/docPropsVTypes">
  <Template>ZKXS-RDC-JS-SJ-06 仿真分析及报告撰写规范</Template>
  <Company>zle</Company>
  <Pages>61</Pages>
  <Words>20662</Words>
  <Characters>21920</Characters>
  <Lines>1</Lines>
  <Paragraphs>1</Paragraphs>
  <TotalTime>4</TotalTime>
  <ScaleCrop>false</ScaleCrop>
  <LinksUpToDate>false</LinksUpToDate>
  <CharactersWithSpaces>22631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2018-05-02T05:38:00Z</dcterms:created>
  <dc:creator>yinyu</dc:creator>
  <cp:lastModifiedBy>/太阳呵呵</cp:lastModifiedBy>
  <cp:lastPrinted>2023-05-11T02:49:00Z</cp:lastPrinted>
  <dcterms:modified xsi:type="dcterms:W3CDTF">2024-06-19T00:49:45Z</dcterms:modified>
  <dc:title>标准名称</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08680A1A44DE4BCB8883552C9FF861C8</vt:lpwstr>
  </property>
</Properties>
</file>