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stParagraph"/>
        <w:ind w:left="432" w:right="0" w:hanging="0"/>
        <w:rPr>
          <w:lang w:eastAsia="fr-FR"/>
        </w:rPr>
      </w:pPr>
      <w:r>
        <w:rPr>
          <w:lang w:eastAsia="fr-FR"/>
        </w:rPr>
        <w:t xml:space="preserve"> </w:t>
      </w:r>
    </w:p>
    <w:p>
      <w:pPr>
        <w:pStyle w:val="Normal"/>
        <w:rPr>
          <w:lang w:eastAsia="fr-FR"/>
        </w:rPr>
      </w:pPr>
      <w:r>
        <w:rPr>
          <w:lang w:eastAsia="fr-FR"/>
        </w:rPr>
      </w:r>
    </w:p>
    <w:p>
      <w:pPr>
        <w:pStyle w:val="Normal"/>
        <w:rPr>
          <w:lang w:eastAsia="fr-FR"/>
        </w:rPr>
      </w:pPr>
      <w:r>
        <w:rPr>
          <w:lang w:eastAsia="fr-FR"/>
        </w:rPr>
      </w:r>
    </w:p>
    <w:tbl>
      <w:tblPr>
        <w:jc w:val="left"/>
        <w:tblInd w:w="0" w:type="dxa"/>
        <w:tblBorders>
          <w:top w:val="thinThickMediumGap" w:sz="24" w:space="0" w:color="002060"/>
          <w:left w:val="nil"/>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212"/>
      </w:tblGrid>
      <w:tr>
        <w:trPr>
          <w:cantSplit w:val="false"/>
        </w:trPr>
        <w:tc>
          <w:tcPr>
            <w:tcW w:w="9212" w:type="dxa"/>
            <w:tcBorders>
              <w:top w:val="thinThickMediumGap" w:sz="24" w:space="0" w:color="002060"/>
              <w:left w:val="nil"/>
              <w:bottom w:val="single" w:sz="4" w:space="0" w:color="00000A"/>
              <w:insideH w:val="single" w:sz="4" w:space="0" w:color="00000A"/>
              <w:right w:val="single" w:sz="4" w:space="0" w:color="00000A"/>
              <w:insideV w:val="single" w:sz="4" w:space="0" w:color="00000A"/>
            </w:tcBorders>
            <w:shd w:fill="auto" w:val="clear"/>
          </w:tcPr>
          <w:p>
            <w:pPr>
              <w:pStyle w:val="Normal"/>
              <w:spacing w:before="200" w:after="0"/>
              <w:rPr>
                <w:lang w:eastAsia="fr-FR"/>
              </w:rPr>
            </w:pPr>
            <w:r>
              <w:rPr>
                <w:lang w:eastAsia="fr-FR"/>
              </w:rPr>
            </w:r>
          </w:p>
          <w:p>
            <w:pPr>
              <w:pStyle w:val="Normal"/>
              <w:spacing w:before="200" w:after="0"/>
              <w:jc w:val="center"/>
              <w:rPr>
                <w:lang w:eastAsia="fr-FR"/>
              </w:rPr>
            </w:pPr>
            <w:r>
              <w:rPr>
                <w:lang w:eastAsia="fr-FR"/>
              </w:rPr>
            </w:r>
          </w:p>
          <w:p>
            <w:pPr>
              <w:pStyle w:val="Normal"/>
              <w:spacing w:before="200" w:after="0"/>
              <w:jc w:val="center"/>
              <w:rPr>
                <w:lang w:eastAsia="fr-FR"/>
              </w:rPr>
            </w:pPr>
            <w:r>
              <w:rPr>
                <w:lang w:eastAsia="fr-FR"/>
              </w:rPr>
            </w:r>
          </w:p>
          <w:p>
            <w:pPr>
              <w:pStyle w:val="Normal"/>
              <w:spacing w:before="200" w:after="0"/>
              <w:jc w:val="center"/>
              <w:rPr>
                <w:lang w:eastAsia="fr-FR"/>
              </w:rPr>
            </w:pPr>
            <w:r>
              <w:rPr>
                <w:lang w:eastAsia="fr-FR"/>
              </w:rPr>
            </w:r>
          </w:p>
          <w:p>
            <w:pPr>
              <w:pStyle w:val="Normal"/>
              <w:spacing w:before="200" w:after="0"/>
              <w:jc w:val="center"/>
              <w:rPr>
                <w:lang w:eastAsia="fr-FR"/>
              </w:rPr>
            </w:pPr>
            <w:r>
              <w:rPr>
                <w:lang w:eastAsia="fr-FR"/>
              </w:rPr>
            </w:r>
          </w:p>
          <w:p>
            <w:pPr>
              <w:pStyle w:val="Normal"/>
              <w:spacing w:before="200" w:after="0"/>
              <w:jc w:val="center"/>
              <w:rPr>
                <w:lang w:eastAsia="fr-FR"/>
              </w:rPr>
            </w:pPr>
            <w:r>
              <w:rPr>
                <w:lang w:eastAsia="fr-FR"/>
              </w:rPr>
            </w:r>
          </w:p>
          <w:p>
            <w:pPr>
              <w:pStyle w:val="Normal"/>
              <w:spacing w:before="200" w:after="0"/>
              <w:jc w:val="center"/>
              <w:rPr>
                <w:lang w:eastAsia="fr-FR"/>
              </w:rPr>
            </w:pPr>
            <w:r>
              <w:rPr>
                <w:lang w:eastAsia="fr-FR"/>
              </w:rPr>
            </w:r>
          </w:p>
          <w:p>
            <w:pPr>
              <w:pStyle w:val="Normal"/>
              <w:spacing w:before="200" w:after="0"/>
              <w:jc w:val="center"/>
              <w:rPr>
                <w:lang w:eastAsia="fr-FR"/>
              </w:rPr>
            </w:pPr>
            <w:r>
              <w:rPr>
                <w:lang w:eastAsia="fr-FR"/>
              </w:rPr>
            </w:r>
          </w:p>
          <w:p>
            <w:pPr>
              <w:pStyle w:val="Normal"/>
              <w:spacing w:before="200" w:after="0"/>
              <w:jc w:val="center"/>
              <w:rPr>
                <w:lang w:eastAsia="fr-FR"/>
              </w:rPr>
            </w:pPr>
            <w:r>
              <w:rPr>
                <w:lang w:eastAsia="fr-FR"/>
              </w:rPr>
            </w:r>
          </w:p>
          <w:p>
            <w:pPr>
              <w:pStyle w:val="Normal"/>
              <w:spacing w:before="200" w:after="0"/>
              <w:jc w:val="center"/>
              <w:rPr>
                <w:lang w:eastAsia="fr-FR"/>
              </w:rPr>
            </w:pPr>
            <w:r>
              <w:rPr>
                <w:lang w:eastAsia="fr-FR"/>
              </w:rPr>
            </w:r>
          </w:p>
          <w:p>
            <w:pPr>
              <w:pStyle w:val="Normal"/>
              <w:spacing w:before="200" w:after="0"/>
              <w:jc w:val="center"/>
              <w:rPr>
                <w:lang w:eastAsia="fr-FR"/>
              </w:rPr>
            </w:pPr>
            <w:r>
              <w:rPr>
                <w:lang w:eastAsia="fr-FR"/>
              </w:rPr>
            </w:r>
          </w:p>
          <w:p>
            <w:pPr>
              <w:pStyle w:val="Normal"/>
              <w:spacing w:before="200" w:after="0"/>
              <w:jc w:val="center"/>
              <w:rPr>
                <w:lang w:eastAsia="fr-FR"/>
              </w:rPr>
            </w:pPr>
            <w:r>
              <w:rPr>
                <w:lang w:eastAsia="fr-FR"/>
              </w:rPr>
            </w:r>
          </w:p>
          <w:p>
            <w:pPr>
              <w:pStyle w:val="Normal"/>
              <w:spacing w:before="200" w:after="0"/>
              <w:jc w:val="center"/>
              <w:rPr>
                <w:lang w:eastAsia="fr-FR"/>
              </w:rPr>
            </w:pPr>
            <w:r>
              <w:rPr>
                <w:lang w:eastAsia="fr-FR"/>
              </w:rPr>
            </w:r>
          </w:p>
          <w:p>
            <w:pPr>
              <w:pStyle w:val="Normal"/>
              <w:spacing w:before="200" w:after="0"/>
              <w:jc w:val="center"/>
              <w:rPr>
                <w:lang w:eastAsia="fr-FR"/>
              </w:rPr>
            </w:pPr>
            <w:r>
              <w:rPr>
                <w:lang w:eastAsia="fr-FR"/>
              </w:rPr>
            </w:r>
          </w:p>
          <w:p>
            <w:pPr>
              <w:pStyle w:val="Normal"/>
              <w:spacing w:before="200" w:after="0"/>
              <w:jc w:val="center"/>
              <w:rPr>
                <w:b/>
                <w:color w:val="002060"/>
                <w:sz w:val="56"/>
                <w:szCs w:val="56"/>
                <w:lang w:val="en-GB"/>
              </w:rPr>
            </w:pPr>
            <w:r>
              <w:rPr>
                <w:b/>
                <w:color w:val="002060"/>
                <w:sz w:val="56"/>
                <w:szCs w:val="56"/>
                <w:lang w:val="en-GB"/>
              </w:rPr>
              <w:t>Specifications</w:t>
            </w:r>
          </w:p>
          <w:p>
            <w:pPr>
              <w:pStyle w:val="Normal"/>
              <w:spacing w:before="200" w:after="0"/>
              <w:jc w:val="center"/>
              <w:rPr>
                <w:b/>
                <w:i/>
                <w:sz w:val="32"/>
                <w:szCs w:val="32"/>
                <w:lang w:eastAsia="fr-FR"/>
              </w:rPr>
            </w:pPr>
            <w:r>
              <w:rPr>
                <w:b/>
                <w:i/>
                <w:sz w:val="32"/>
                <w:szCs w:val="32"/>
                <w:lang w:eastAsia="fr-FR"/>
              </w:rPr>
            </w:r>
          </w:p>
          <w:p>
            <w:pPr>
              <w:pStyle w:val="Normal"/>
              <w:spacing w:before="200" w:after="0"/>
              <w:jc w:val="center"/>
              <w:rPr>
                <w:b/>
                <w:i/>
                <w:sz w:val="32"/>
                <w:szCs w:val="32"/>
              </w:rPr>
            </w:pPr>
            <w:r>
              <w:rPr>
                <w:b/>
                <w:i/>
                <w:sz w:val="32"/>
                <w:szCs w:val="32"/>
              </w:rPr>
              <w:t>Projet : Effacement énergétique</w:t>
            </w:r>
          </w:p>
          <w:p>
            <w:pPr>
              <w:pStyle w:val="Normal"/>
              <w:spacing w:before="200" w:after="0"/>
              <w:rPr>
                <w:lang w:eastAsia="fr-FR"/>
              </w:rPr>
            </w:pPr>
            <w:r>
              <w:rPr>
                <w:lang w:eastAsia="fr-FR"/>
              </w:rPr>
            </w:r>
          </w:p>
          <w:p>
            <w:pPr>
              <w:pStyle w:val="Normal"/>
              <w:spacing w:before="200" w:after="0"/>
              <w:rPr>
                <w:lang w:eastAsia="fr-FR"/>
              </w:rPr>
            </w:pPr>
            <w:r>
              <w:rPr>
                <w:lang w:eastAsia="fr-FR"/>
              </w:rPr>
            </w:r>
          </w:p>
        </w:tc>
      </w:tr>
    </w:tbl>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tbl>
      <w:tblPr>
        <w:jc w:val="left"/>
        <w:tblInd w:w="98" w:type="dxa"/>
        <w:tblBorders>
          <w:top w:val="single" w:sz="4" w:space="0" w:color="002060"/>
          <w:left w:val="double" w:sz="24" w:space="0" w:color="002060"/>
          <w:bottom w:val="nil"/>
          <w:insideH w:val="nil"/>
          <w:right w:val="single" w:sz="4" w:space="0" w:color="002060"/>
          <w:insideV w:val="single" w:sz="4" w:space="0" w:color="002060"/>
        </w:tblBorders>
        <w:tblCellMar>
          <w:top w:w="0" w:type="dxa"/>
          <w:left w:w="18" w:type="dxa"/>
          <w:bottom w:w="0" w:type="dxa"/>
          <w:right w:w="108" w:type="dxa"/>
        </w:tblCellMar>
      </w:tblPr>
      <w:tblGrid>
        <w:gridCol w:w="9212"/>
      </w:tblGrid>
      <w:tr>
        <w:trPr>
          <w:cantSplit w:val="false"/>
        </w:trPr>
        <w:tc>
          <w:tcPr>
            <w:tcW w:w="9212" w:type="dxa"/>
            <w:tcBorders>
              <w:top w:val="single" w:sz="4" w:space="0" w:color="002060"/>
              <w:left w:val="double" w:sz="24" w:space="0" w:color="002060"/>
              <w:bottom w:val="nil"/>
              <w:insideH w:val="nil"/>
              <w:right w:val="single" w:sz="4" w:space="0" w:color="002060"/>
              <w:insideV w:val="single" w:sz="4" w:space="0" w:color="002060"/>
            </w:tcBorders>
            <w:shd w:fill="FFFFFF" w:val="clear"/>
            <w:tcMar>
              <w:left w:w="18" w:type="dxa"/>
            </w:tcMar>
          </w:tcPr>
          <w:p>
            <w:pPr>
              <w:pStyle w:val="Normal"/>
              <w:spacing w:lineRule="auto" w:line="240" w:before="200" w:after="0"/>
              <w:rPr/>
            </w:pPr>
            <w:r>
              <w:rPr/>
            </w:r>
          </w:p>
          <w:p>
            <w:pPr>
              <w:pStyle w:val="Normal"/>
              <w:spacing w:lineRule="auto" w:line="240" w:before="200" w:after="0"/>
              <w:rPr/>
            </w:pPr>
            <w:r>
              <w:rPr/>
              <w:tab/>
              <w:t>Responsable du document :</w:t>
              <w:tab/>
              <w:t>Pierre Baranger</w:t>
            </w:r>
          </w:p>
          <w:p>
            <w:pPr>
              <w:sectPr>
                <w:headerReference w:type="default" r:id="rId2"/>
                <w:footerReference w:type="default" r:id="rId3"/>
                <w:type w:val="nextPage"/>
                <w:pgSz w:w="11906" w:h="16838"/>
                <w:pgMar w:left="1418" w:right="1418" w:header="709" w:top="1418" w:footer="709" w:bottom="1418" w:gutter="0"/>
                <w:pgNumType w:fmt="decimal"/>
                <w:formProt w:val="false"/>
                <w:titlePg/>
                <w:textDirection w:val="lrTb"/>
                <w:docGrid w:type="default" w:linePitch="360" w:charSpace="2047"/>
              </w:sectPr>
              <w:pStyle w:val="Normal"/>
              <w:spacing w:lineRule="auto" w:line="240" w:before="200" w:after="0"/>
              <w:rPr/>
            </w:pPr>
            <w:r>
              <w:rPr/>
            </w:r>
          </w:p>
          <w:p>
            <w:pPr>
              <w:pStyle w:val="Normal"/>
              <w:spacing w:lineRule="auto" w:line="240" w:before="200" w:after="0"/>
              <w:rPr/>
            </w:pPr>
            <w:r>
              <w:rPr/>
              <w:tab/>
              <w:t xml:space="preserve">Dernière modification : </w:t>
              <w:tab/>
              <w:tab/>
            </w:r>
            <w:r>
              <w:rPr/>
            </w:r>
          </w:p>
          <w:p>
            <w:pPr>
              <w:pStyle w:val="Normal"/>
              <w:spacing w:lineRule="auto" w:line="240" w:before="200" w:after="0"/>
              <w:rPr/>
            </w:pPr>
            <w:r>
              <w:rPr/>
            </w:r>
          </w:p>
          <w:p>
            <w:pPr>
              <w:pStyle w:val="Normal"/>
              <w:spacing w:lineRule="auto" w:line="240" w:before="200" w:after="0"/>
              <w:rPr/>
            </w:pPr>
            <w:r>
              <w:rPr/>
              <w:tab/>
              <w:t>État du document :</w:t>
              <w:tab/>
              <w:tab/>
              <w:t>En construction</w:t>
            </w:r>
          </w:p>
          <w:p>
            <w:pPr>
              <w:pStyle w:val="Normal"/>
              <w:spacing w:lineRule="auto" w:line="240" w:before="200" w:after="0"/>
              <w:rPr/>
            </w:pPr>
            <w:r>
              <w:rPr/>
            </w:r>
          </w:p>
          <w:p>
            <w:pPr>
              <w:pStyle w:val="Normal"/>
              <w:spacing w:lineRule="auto" w:line="240" w:before="200" w:after="0"/>
              <w:rPr/>
            </w:pPr>
            <w:r>
              <w:rPr/>
              <w:tab/>
              <w:t>Equipe :</w:t>
              <w:tab/>
              <w:tab/>
              <w:tab/>
              <w:t>L2GB</w:t>
            </w:r>
          </w:p>
          <w:p>
            <w:pPr>
              <w:pStyle w:val="Normal"/>
              <w:spacing w:lineRule="auto" w:line="240" w:before="200" w:after="0"/>
              <w:rPr/>
            </w:pPr>
            <w:r>
              <w:rPr/>
            </w:r>
          </w:p>
          <w:p>
            <w:pPr>
              <w:pStyle w:val="Normal"/>
              <w:spacing w:lineRule="auto" w:line="240" w:before="200" w:after="0"/>
              <w:rPr/>
            </w:pPr>
            <w:r>
              <w:rPr/>
              <w:tab/>
              <w:t>Version :</w:t>
              <w:tab/>
              <w:tab/>
              <w:tab/>
              <w:t>0.01</w:t>
            </w:r>
          </w:p>
        </w:tc>
      </w:tr>
      <w:tr>
        <w:trPr>
          <w:cantSplit w:val="false"/>
        </w:trPr>
        <w:tc>
          <w:tcPr>
            <w:tcW w:w="9212" w:type="dxa"/>
            <w:tcBorders>
              <w:top w:val="nil"/>
              <w:left w:val="double" w:sz="24" w:space="0" w:color="002060"/>
              <w:bottom w:val="single" w:sz="18" w:space="0" w:color="002060"/>
              <w:insideH w:val="single" w:sz="18" w:space="0" w:color="002060"/>
              <w:right w:val="single" w:sz="4" w:space="0" w:color="002060"/>
              <w:insideV w:val="single" w:sz="4" w:space="0" w:color="002060"/>
            </w:tcBorders>
            <w:shd w:fill="FFFFFF" w:val="clear"/>
            <w:tcMar>
              <w:left w:w="18" w:type="dxa"/>
            </w:tcMar>
          </w:tcPr>
          <w:p>
            <w:pPr>
              <w:pStyle w:val="Normal"/>
              <w:spacing w:lineRule="auto" w:line="240" w:before="200" w:after="0"/>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sz w:val="40"/>
          <w:szCs w:val="40"/>
        </w:rPr>
      </w:pPr>
      <w:r>
        <w:rPr>
          <w:b/>
          <w:sz w:val="40"/>
          <w:szCs w:val="40"/>
        </w:rPr>
        <w:t>Table des révisions :</w:t>
      </w:r>
    </w:p>
    <w:p>
      <w:pPr>
        <w:pStyle w:val="Normal"/>
        <w:rPr/>
      </w:pPr>
      <w:r>
        <w:rPr/>
      </w:r>
    </w:p>
    <w:tbl>
      <w:tblPr>
        <w:jc w:val="left"/>
        <w:tblInd w:w="98"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1667"/>
        <w:gridCol w:w="2126"/>
        <w:gridCol w:w="2267"/>
        <w:gridCol w:w="1134"/>
        <w:gridCol w:w="1419"/>
      </w:tblGrid>
      <w:tr>
        <w:trPr>
          <w:cantSplit w:val="false"/>
        </w:trPr>
        <w:tc>
          <w:tcPr>
            <w:tcW w:w="16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200" w:after="0"/>
              <w:jc w:val="center"/>
              <w:rPr>
                <w:b/>
                <w:sz w:val="28"/>
                <w:szCs w:val="28"/>
              </w:rPr>
            </w:pPr>
            <w:r>
              <w:rPr>
                <w:b/>
                <w:sz w:val="28"/>
                <w:szCs w:val="28"/>
              </w:rPr>
              <w:t>Date</w:t>
            </w:r>
          </w:p>
        </w:tc>
        <w:tc>
          <w:tcPr>
            <w:tcW w:w="21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200" w:after="0"/>
              <w:jc w:val="center"/>
              <w:rPr>
                <w:b/>
                <w:sz w:val="28"/>
                <w:szCs w:val="28"/>
              </w:rPr>
            </w:pPr>
            <w:r>
              <w:rPr>
                <w:b/>
                <w:sz w:val="28"/>
                <w:szCs w:val="28"/>
              </w:rPr>
              <w:t>Actions</w:t>
            </w:r>
          </w:p>
        </w:tc>
        <w:tc>
          <w:tcPr>
            <w:tcW w:w="22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200" w:after="0"/>
              <w:jc w:val="center"/>
              <w:rPr>
                <w:b/>
                <w:sz w:val="28"/>
                <w:szCs w:val="28"/>
              </w:rPr>
            </w:pPr>
            <w:r>
              <w:rPr>
                <w:b/>
                <w:sz w:val="28"/>
                <w:szCs w:val="28"/>
              </w:rPr>
              <w:t>Auteur</w:t>
            </w:r>
          </w:p>
        </w:tc>
        <w:tc>
          <w:tcPr>
            <w:tcW w:w="11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200" w:after="0"/>
              <w:jc w:val="center"/>
              <w:rPr>
                <w:b/>
                <w:sz w:val="28"/>
                <w:szCs w:val="28"/>
              </w:rPr>
            </w:pPr>
            <w:r>
              <w:rPr>
                <w:b/>
                <w:sz w:val="28"/>
                <w:szCs w:val="28"/>
              </w:rPr>
              <w:t>Version</w:t>
            </w:r>
          </w:p>
        </w:tc>
        <w:tc>
          <w:tcPr>
            <w:tcW w:w="14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200" w:after="0"/>
              <w:jc w:val="center"/>
              <w:rPr>
                <w:b/>
                <w:sz w:val="28"/>
                <w:szCs w:val="28"/>
              </w:rPr>
            </w:pPr>
            <w:r>
              <w:rPr>
                <w:b/>
                <w:sz w:val="28"/>
                <w:szCs w:val="28"/>
              </w:rPr>
              <w:t>Révision</w:t>
            </w:r>
          </w:p>
        </w:tc>
      </w:tr>
      <w:tr>
        <w:trPr>
          <w:cantSplit w:val="false"/>
        </w:trPr>
        <w:tc>
          <w:tcPr>
            <w:tcW w:w="16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200" w:after="0"/>
              <w:jc w:val="center"/>
              <w:rPr/>
            </w:pPr>
            <w:r>
              <w:rPr/>
              <w:t>26/02/2013</w:t>
            </w:r>
          </w:p>
        </w:tc>
        <w:tc>
          <w:tcPr>
            <w:tcW w:w="21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200" w:after="0"/>
              <w:jc w:val="center"/>
              <w:rPr/>
            </w:pPr>
            <w:r>
              <w:rPr/>
              <w:t>Création du document</w:t>
            </w:r>
          </w:p>
        </w:tc>
        <w:tc>
          <w:tcPr>
            <w:tcW w:w="22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200" w:after="0"/>
              <w:jc w:val="center"/>
              <w:rPr/>
            </w:pPr>
            <w:r>
              <w:rPr/>
              <w:t>Baranger Pierre</w:t>
            </w:r>
          </w:p>
        </w:tc>
        <w:tc>
          <w:tcPr>
            <w:tcW w:w="11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200" w:after="0"/>
              <w:jc w:val="center"/>
              <w:rPr/>
            </w:pPr>
            <w:r>
              <w:rPr/>
              <w:t>0.01</w:t>
            </w:r>
          </w:p>
        </w:tc>
        <w:tc>
          <w:tcPr>
            <w:tcW w:w="14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200" w:after="0"/>
              <w:jc w:val="center"/>
              <w:rPr/>
            </w:pPr>
            <w:r>
              <w:rPr/>
              <w:t>0</w:t>
            </w:r>
          </w:p>
        </w:tc>
      </w:tr>
      <w:tr>
        <w:trPr>
          <w:cantSplit w:val="false"/>
        </w:trPr>
        <w:tc>
          <w:tcPr>
            <w:tcW w:w="16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200" w:after="0"/>
              <w:jc w:val="center"/>
              <w:rPr/>
            </w:pPr>
            <w:r>
              <w:rPr/>
            </w:r>
          </w:p>
        </w:tc>
        <w:tc>
          <w:tcPr>
            <w:tcW w:w="21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200" w:after="0"/>
              <w:jc w:val="center"/>
              <w:rPr/>
            </w:pPr>
            <w:r>
              <w:rPr/>
            </w:r>
          </w:p>
        </w:tc>
        <w:tc>
          <w:tcPr>
            <w:tcW w:w="22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200" w:after="0"/>
              <w:jc w:val="center"/>
              <w:rPr/>
            </w:pPr>
            <w:r>
              <w:rPr/>
            </w:r>
          </w:p>
        </w:tc>
        <w:tc>
          <w:tcPr>
            <w:tcW w:w="11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200" w:after="0"/>
              <w:jc w:val="center"/>
              <w:rPr/>
            </w:pPr>
            <w:r>
              <w:rPr/>
            </w:r>
          </w:p>
        </w:tc>
        <w:tc>
          <w:tcPr>
            <w:tcW w:w="14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200" w:after="0"/>
              <w:jc w:val="center"/>
              <w:rPr/>
            </w:pPr>
            <w:r>
              <w:rPr/>
            </w:r>
          </w:p>
        </w:tc>
      </w:tr>
    </w:tbl>
    <w:p>
      <w:pPr>
        <w:pStyle w:val="Normal"/>
        <w:rPr/>
      </w:pPr>
      <w:r>
        <w:rPr/>
      </w:r>
    </w:p>
    <w:p>
      <w:pPr>
        <w:pStyle w:val="Soustitre"/>
        <w:rPr/>
      </w:pPr>
      <w:r>
        <w:rPr/>
        <w:t>Tableau : Table des évolutions et validations internes du document</w:t>
      </w:r>
    </w:p>
    <w:p>
      <w:pPr>
        <w:pStyle w:val="Normal"/>
        <w:rPr/>
      </w:pPr>
      <w:r>
        <w:rPr/>
      </w:r>
    </w:p>
    <w:p>
      <w:pPr>
        <w:pStyle w:val="Titre4"/>
        <w:tabs>
          <w:tab w:val="left" w:pos="6225" w:leader="none"/>
        </w:tabs>
        <w:rPr/>
      </w:pPr>
      <w:r>
        <w:rPr/>
        <w:tab/>
        <w:tab/>
      </w:r>
    </w:p>
    <w:p>
      <w:pPr>
        <w:pStyle w:val="Titre4"/>
        <w:ind w:left="1728" w:right="0" w:hanging="0"/>
        <w:rPr/>
      </w:pPr>
      <w:bookmarkStart w:id="0" w:name="_GoBack"/>
      <w:bookmarkEnd w:id="0"/>
      <w:r>
        <w:rPr/>
        <w:t>Droite premier à droite,</w:t>
      </w:r>
    </w:p>
    <w:p>
      <w:pPr>
        <w:pStyle w:val="ContentsHeading"/>
        <w:pageBreakBefore/>
        <w:rPr/>
      </w:pPr>
      <w:r>
        <w:rPr/>
        <w:t>Contenu</w:t>
      </w:r>
    </w:p>
    <w:p>
      <w:pPr>
        <w:pStyle w:val="Normal"/>
        <w:rPr/>
      </w:pPr>
      <w:r>
        <w:rPr/>
      </w:r>
    </w:p>
    <w:p>
      <w:pPr>
        <w:pStyle w:val="Contents1"/>
        <w:tabs>
          <w:tab w:val="left" w:pos="440" w:leader="none"/>
          <w:tab w:val="right" w:pos="9062" w:leader="dot"/>
        </w:tabs>
        <w:rPr>
          <w:rStyle w:val="IndexLink"/>
          <w:vanish w:val="false"/>
        </w:rPr>
      </w:pPr>
      <w:r>
        <w:fldChar w:fldCharType="begin"/>
      </w:r>
      <w:r>
        <w:instrText> TOC </w:instrText>
      </w:r>
      <w:r>
        <w:fldChar w:fldCharType="separate"/>
      </w:r>
      <w:hyperlink w:anchor="_Toc352834729">
        <w:r>
          <w:rPr>
            <w:rStyle w:val="IndexLink"/>
          </w:rPr>
          <w:t>1.</w:t>
        </w:r>
        <w:r>
          <w:rPr>
            <w:rStyle w:val="IndexLink"/>
            <w:rFonts w:cs="" w:ascii="Cambria" w:hAnsi="Cambria"/>
            <w:lang w:eastAsia="fr-FR"/>
          </w:rPr>
          <w:tab/>
        </w:r>
        <w:r>
          <w:rPr>
            <w:rStyle w:val="IndexLink"/>
          </w:rPr>
          <w:t>Document Word</w:t>
        </w:r>
        <w:r>
          <w:rPr>
            <w:rStyle w:val="IndexLink"/>
            <w:vanish w:val="false"/>
          </w:rPr>
          <w:tab/>
          <w:t>4</w:t>
        </w:r>
      </w:hyperlink>
    </w:p>
    <w:p>
      <w:pPr>
        <w:pStyle w:val="Contents2"/>
        <w:tabs>
          <w:tab w:val="left" w:pos="880" w:leader="none"/>
          <w:tab w:val="right" w:pos="9062" w:leader="dot"/>
        </w:tabs>
        <w:rPr>
          <w:rStyle w:val="IndexLink"/>
          <w:vanish w:val="false"/>
        </w:rPr>
      </w:pPr>
      <w:hyperlink w:anchor="_Toc352834730">
        <w:r>
          <w:rPr>
            <w:rStyle w:val="IndexLink"/>
          </w:rPr>
          <w:t>1.1.</w:t>
        </w:r>
        <w:r>
          <w:rPr>
            <w:rStyle w:val="IndexLink"/>
            <w:rFonts w:cs="" w:ascii="Cambria" w:hAnsi="Cambria"/>
            <w:lang w:eastAsia="fr-FR"/>
          </w:rPr>
          <w:tab/>
        </w:r>
        <w:r>
          <w:rPr>
            <w:rStyle w:val="IndexLink"/>
          </w:rPr>
          <w:t>Règles de nommage</w:t>
        </w:r>
        <w:r>
          <w:rPr>
            <w:rStyle w:val="IndexLink"/>
            <w:vanish w:val="false"/>
          </w:rPr>
          <w:tab/>
          <w:t>4</w:t>
        </w:r>
      </w:hyperlink>
    </w:p>
    <w:p>
      <w:pPr>
        <w:pStyle w:val="Contents2"/>
        <w:tabs>
          <w:tab w:val="left" w:pos="880" w:leader="none"/>
          <w:tab w:val="right" w:pos="9062" w:leader="dot"/>
        </w:tabs>
        <w:rPr>
          <w:rStyle w:val="IndexLink"/>
          <w:vanish w:val="false"/>
        </w:rPr>
      </w:pPr>
      <w:hyperlink w:anchor="_Toc352834731">
        <w:r>
          <w:rPr>
            <w:rStyle w:val="IndexLink"/>
          </w:rPr>
          <w:t>1.2.</w:t>
        </w:r>
        <w:r>
          <w:rPr>
            <w:rStyle w:val="IndexLink"/>
            <w:rFonts w:cs="" w:ascii="Cambria" w:hAnsi="Cambria"/>
            <w:lang w:eastAsia="fr-FR"/>
          </w:rPr>
          <w:tab/>
        </w:r>
        <w:r>
          <w:rPr>
            <w:rStyle w:val="IndexLink"/>
          </w:rPr>
          <w:t>Compléter la page de garde</w:t>
        </w:r>
        <w:r>
          <w:rPr>
            <w:rStyle w:val="IndexLink"/>
            <w:vanish w:val="false"/>
          </w:rPr>
          <w:tab/>
          <w:t>4</w:t>
        </w:r>
      </w:hyperlink>
    </w:p>
    <w:p>
      <w:pPr>
        <w:pStyle w:val="Contents2"/>
        <w:tabs>
          <w:tab w:val="left" w:pos="880" w:leader="none"/>
          <w:tab w:val="right" w:pos="9062" w:leader="dot"/>
        </w:tabs>
        <w:rPr>
          <w:rStyle w:val="IndexLink"/>
          <w:vanish w:val="false"/>
        </w:rPr>
      </w:pPr>
      <w:hyperlink w:anchor="_Toc352834732">
        <w:r>
          <w:rPr>
            <w:rStyle w:val="IndexLink"/>
          </w:rPr>
          <w:t>1.3.</w:t>
        </w:r>
        <w:r>
          <w:rPr>
            <w:rStyle w:val="IndexLink"/>
            <w:rFonts w:cs="" w:ascii="Cambria" w:hAnsi="Cambria"/>
            <w:lang w:eastAsia="fr-FR"/>
          </w:rPr>
          <w:tab/>
        </w:r>
        <w:r>
          <w:rPr>
            <w:rStyle w:val="IndexLink"/>
          </w:rPr>
          <w:t>Mettre à jour la table des révisions</w:t>
        </w:r>
        <w:r>
          <w:rPr>
            <w:rStyle w:val="IndexLink"/>
            <w:vanish w:val="false"/>
          </w:rPr>
          <w:tab/>
          <w:t>4</w:t>
        </w:r>
      </w:hyperlink>
    </w:p>
    <w:p>
      <w:pPr>
        <w:pStyle w:val="Contents1"/>
        <w:tabs>
          <w:tab w:val="left" w:pos="440" w:leader="none"/>
          <w:tab w:val="right" w:pos="9062" w:leader="dot"/>
        </w:tabs>
        <w:rPr>
          <w:rStyle w:val="IndexLink"/>
          <w:vanish w:val="false"/>
        </w:rPr>
      </w:pPr>
      <w:hyperlink w:anchor="_Toc352834733">
        <w:r>
          <w:rPr>
            <w:rStyle w:val="IndexLink"/>
          </w:rPr>
          <w:t>2.</w:t>
        </w:r>
        <w:r>
          <w:rPr>
            <w:rStyle w:val="IndexLink"/>
            <w:rFonts w:cs="" w:ascii="Cambria" w:hAnsi="Cambria"/>
            <w:lang w:eastAsia="fr-FR"/>
          </w:rPr>
          <w:tab/>
        </w:r>
        <w:r>
          <w:rPr>
            <w:rStyle w:val="IndexLink"/>
          </w:rPr>
          <w:t>La mise en forme</w:t>
        </w:r>
        <w:r>
          <w:rPr>
            <w:rStyle w:val="IndexLink"/>
            <w:vanish w:val="false"/>
          </w:rPr>
          <w:tab/>
          <w:t>5</w:t>
        </w:r>
      </w:hyperlink>
    </w:p>
    <w:p>
      <w:pPr>
        <w:pStyle w:val="Contents2"/>
        <w:tabs>
          <w:tab w:val="left" w:pos="880" w:leader="none"/>
          <w:tab w:val="right" w:pos="9062" w:leader="dot"/>
        </w:tabs>
        <w:rPr>
          <w:rStyle w:val="IndexLink"/>
          <w:vanish w:val="false"/>
        </w:rPr>
      </w:pPr>
      <w:hyperlink w:anchor="_Toc352834734">
        <w:r>
          <w:rPr>
            <w:rStyle w:val="IndexLink"/>
          </w:rPr>
          <w:t>2.1.</w:t>
        </w:r>
        <w:r>
          <w:rPr>
            <w:rStyle w:val="IndexLink"/>
            <w:rFonts w:cs="" w:ascii="Cambria" w:hAnsi="Cambria"/>
            <w:lang w:eastAsia="fr-FR"/>
          </w:rPr>
          <w:tab/>
        </w:r>
        <w:r>
          <w:rPr>
            <w:rStyle w:val="IndexLink"/>
          </w:rPr>
          <w:t>Utiliser les styles prédéfinis</w:t>
        </w:r>
        <w:r>
          <w:rPr>
            <w:rStyle w:val="IndexLink"/>
            <w:vanish w:val="false"/>
          </w:rPr>
          <w:tab/>
          <w:t>5</w:t>
        </w:r>
      </w:hyperlink>
    </w:p>
    <w:p>
      <w:pPr>
        <w:pStyle w:val="Contents2"/>
        <w:tabs>
          <w:tab w:val="left" w:pos="880" w:leader="none"/>
          <w:tab w:val="right" w:pos="9062" w:leader="dot"/>
        </w:tabs>
        <w:rPr>
          <w:rStyle w:val="IndexLink"/>
          <w:vanish w:val="false"/>
        </w:rPr>
      </w:pPr>
      <w:hyperlink w:anchor="_Toc352834735">
        <w:r>
          <w:rPr>
            <w:rStyle w:val="IndexLink"/>
          </w:rPr>
          <w:t>2.2.</w:t>
        </w:r>
        <w:r>
          <w:rPr>
            <w:rStyle w:val="IndexLink"/>
            <w:rFonts w:cs="" w:ascii="Cambria" w:hAnsi="Cambria"/>
            <w:lang w:eastAsia="fr-FR"/>
          </w:rPr>
          <w:tab/>
        </w:r>
        <w:r>
          <w:rPr>
            <w:rStyle w:val="IndexLink"/>
          </w:rPr>
          <w:t>Mettre à jour automatiquement le Contenu (page 3)</w:t>
        </w:r>
        <w:r>
          <w:rPr>
            <w:rStyle w:val="IndexLink"/>
            <w:vanish w:val="false"/>
          </w:rPr>
          <w:tab/>
          <w:t>5</w:t>
        </w:r>
      </w:hyperlink>
    </w:p>
    <w:p>
      <w:pPr>
        <w:pStyle w:val="Contents2"/>
        <w:tabs>
          <w:tab w:val="left" w:pos="880" w:leader="none"/>
          <w:tab w:val="right" w:pos="9062" w:leader="dot"/>
        </w:tabs>
        <w:rPr>
          <w:rStyle w:val="IndexLink"/>
          <w:vanish w:val="false"/>
        </w:rPr>
      </w:pPr>
      <w:hyperlink w:anchor="_Toc352834736">
        <w:r>
          <w:rPr>
            <w:rStyle w:val="IndexLink"/>
          </w:rPr>
          <w:t>2.3.</w:t>
        </w:r>
        <w:r>
          <w:rPr>
            <w:rStyle w:val="IndexLink"/>
            <w:rFonts w:cs="" w:ascii="Cambria" w:hAnsi="Cambria"/>
            <w:lang w:eastAsia="fr-FR"/>
          </w:rPr>
          <w:tab/>
        </w:r>
        <w:r>
          <w:rPr>
            <w:rStyle w:val="IndexLink"/>
          </w:rPr>
          <w:t>Justifier le texte</w:t>
        </w:r>
        <w:r>
          <w:rPr>
            <w:rStyle w:val="IndexLink"/>
            <w:vanish w:val="false"/>
          </w:rPr>
          <w:tab/>
          <w:t>5</w:t>
        </w:r>
      </w:hyperlink>
    </w:p>
    <w:p>
      <w:pPr>
        <w:pStyle w:val="Normal"/>
        <w:rPr/>
      </w:pPr>
      <w:r>
        <w:rPr/>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11"/>
        <w:numPr>
          <w:ilvl w:val="0"/>
          <w:numId w:val="3"/>
        </w:numPr>
        <w:rPr>
          <w:rFonts w:eastAsia="Times New Roman"/>
          <w:lang w:eastAsia="fr-FR"/>
        </w:rPr>
      </w:pPr>
      <w:r>
        <w:rPr>
          <w:rFonts w:eastAsia="Times New Roman"/>
          <w:lang w:eastAsia="fr-FR"/>
        </w:rPr>
        <w:t xml:space="preserve">Description générale </w:t>
      </w:r>
    </w:p>
    <w:p>
      <w:pPr>
        <w:pStyle w:val="Titre21"/>
        <w:numPr>
          <w:ilvl w:val="0"/>
          <w:numId w:val="3"/>
        </w:numPr>
        <w:rPr>
          <w:rFonts w:eastAsia="Times New Roman"/>
          <w:lang w:eastAsia="fr-FR"/>
        </w:rPr>
      </w:pPr>
      <w:r>
        <w:rPr>
          <w:rFonts w:eastAsia="Times New Roman"/>
          <w:lang w:eastAsia="fr-FR"/>
        </w:rPr>
        <w:tab/>
        <w:t>Caractéristique des acteurs:</w:t>
      </w:r>
    </w:p>
    <w:p>
      <w:pPr>
        <w:pStyle w:val="Normal"/>
        <w:spacing w:lineRule="auto" w:line="240" w:before="200" w:after="0"/>
        <w:jc w:val="both"/>
        <w:rPr>
          <w:rFonts w:eastAsia="Times New Roman" w:cs="Times New Roman" w:ascii="Times New Roman" w:hAnsi="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200" w:after="0"/>
        <w:ind w:left="0" w:right="0" w:firstLine="360"/>
        <w:jc w:val="both"/>
        <w:rPr>
          <w:rFonts w:eastAsia="Times New Roman" w:cs="Arial"/>
          <w:color w:val="000000"/>
          <w:sz w:val="24"/>
          <w:szCs w:val="24"/>
          <w:lang w:eastAsia="fr-FR"/>
        </w:rPr>
      </w:pPr>
      <w:r>
        <w:rPr>
          <w:rFonts w:eastAsia="Times New Roman" w:cs="Arial"/>
          <w:color w:val="000000"/>
          <w:sz w:val="24"/>
          <w:szCs w:val="24"/>
          <w:lang w:eastAsia="fr-FR"/>
        </w:rPr>
        <w:t>Par le terme d’acteur, nous désignons toute entité (morale ou physique) qui interagit directement ou non avec le SaE. Cette entité peut être une personne (généralement un utilisateur du système) ou un autre système. Ces acteurs interagissent avec le SaE par l’intermédiaire des interfaces décrites dans un prochain chapitre.</w:t>
      </w:r>
    </w:p>
    <w:p>
      <w:pPr>
        <w:pStyle w:val="Normal"/>
        <w:spacing w:lineRule="auto" w:line="240" w:before="200" w:after="0"/>
        <w:ind w:left="0" w:right="0" w:firstLine="360"/>
        <w:jc w:val="both"/>
        <w:rPr>
          <w:rFonts w:eastAsia="Times New Roman" w:cs="Arial"/>
          <w:color w:val="000000"/>
          <w:sz w:val="24"/>
          <w:szCs w:val="24"/>
          <w:lang w:eastAsia="fr-FR"/>
        </w:rPr>
      </w:pPr>
      <w:r>
        <w:rPr>
          <w:rFonts w:eastAsia="Times New Roman" w:cs="Arial"/>
          <w:color w:val="000000"/>
          <w:sz w:val="24"/>
          <w:szCs w:val="24"/>
          <w:lang w:eastAsia="fr-FR"/>
        </w:rPr>
      </w:r>
    </w:p>
    <w:p>
      <w:pPr>
        <w:pStyle w:val="Normal"/>
        <w:spacing w:lineRule="auto" w:line="240" w:before="200" w:after="0"/>
        <w:jc w:val="both"/>
        <w:rPr>
          <w:rFonts w:eastAsia="Times New Roman" w:cs="Times New Roman"/>
          <w:sz w:val="24"/>
          <w:szCs w:val="24"/>
          <w:lang w:eastAsia="fr-FR"/>
        </w:rPr>
      </w:pPr>
      <w:r>
        <w:rPr>
          <w:rFonts w:eastAsia="Times New Roman" w:cs="Times New Roman"/>
          <w:sz w:val="24"/>
          <w:szCs w:val="24"/>
          <w:lang w:eastAsia="fr-FR"/>
        </w:rPr>
      </w:r>
    </w:p>
    <w:p>
      <w:pPr>
        <w:pStyle w:val="Normal"/>
        <w:spacing w:lineRule="auto" w:line="240" w:before="200" w:after="0"/>
        <w:jc w:val="both"/>
        <w:rPr>
          <w:rFonts w:eastAsia="Times New Roman" w:cs="Arial"/>
          <w:color w:val="000000"/>
          <w:sz w:val="24"/>
          <w:szCs w:val="24"/>
          <w:lang w:eastAsia="fr-FR"/>
        </w:rPr>
      </w:pPr>
      <w:r>
        <w:rPr>
          <w:rFonts w:eastAsia="Times New Roman" w:cs="Arial"/>
          <w:b/>
          <w:color w:val="000000"/>
          <w:sz w:val="24"/>
          <w:szCs w:val="24"/>
          <w:lang w:eastAsia="fr-FR"/>
        </w:rPr>
        <w:t>Utilisateur :</w:t>
      </w:r>
      <w:r>
        <w:rPr>
          <w:rFonts w:eastAsia="Times New Roman" w:cs="Arial"/>
          <w:color w:val="000000"/>
          <w:sz w:val="24"/>
          <w:szCs w:val="24"/>
          <w:lang w:eastAsia="fr-FR"/>
        </w:rPr>
        <w:t xml:space="preserve"> l’utilisateur principal du prototype est le client (M. Patrick Plainchault), il ne s’en sert que pour valider que le système répond correctement à ses attentes. </w:t>
      </w:r>
    </w:p>
    <w:p>
      <w:pPr>
        <w:pStyle w:val="Normal"/>
        <w:spacing w:lineRule="auto" w:line="240" w:before="200" w:after="0"/>
        <w:jc w:val="both"/>
        <w:rPr>
          <w:rFonts w:eastAsia="Times New Roman" w:cs="Times New Roman"/>
          <w:sz w:val="24"/>
          <w:szCs w:val="24"/>
          <w:lang w:eastAsia="fr-FR"/>
        </w:rPr>
      </w:pPr>
      <w:r>
        <w:rPr>
          <w:rFonts w:eastAsia="Times New Roman" w:cs="Times New Roman"/>
          <w:sz w:val="24"/>
          <w:szCs w:val="24"/>
          <w:lang w:eastAsia="fr-FR"/>
        </w:rPr>
      </w:r>
    </w:p>
    <w:p>
      <w:pPr>
        <w:pStyle w:val="Normal"/>
        <w:spacing w:lineRule="auto" w:line="240" w:before="200" w:after="0"/>
        <w:jc w:val="both"/>
        <w:rPr>
          <w:rFonts w:eastAsia="Times New Roman" w:cs="Arial"/>
          <w:color w:val="000000"/>
          <w:sz w:val="24"/>
          <w:szCs w:val="24"/>
          <w:lang w:eastAsia="fr-FR"/>
        </w:rPr>
      </w:pPr>
      <w:r>
        <w:rPr>
          <w:rFonts w:eastAsia="Times New Roman" w:cs="Arial"/>
          <w:b/>
          <w:color w:val="000000"/>
          <w:sz w:val="24"/>
          <w:szCs w:val="24"/>
          <w:lang w:eastAsia="fr-FR"/>
        </w:rPr>
        <w:t>Le système d’information :</w:t>
      </w:r>
      <w:r>
        <w:rPr>
          <w:rFonts w:eastAsia="Times New Roman" w:cs="Arial"/>
          <w:color w:val="000000"/>
          <w:sz w:val="24"/>
          <w:szCs w:val="24"/>
          <w:lang w:eastAsia="fr-FR"/>
        </w:rPr>
        <w:t xml:space="preserve"> Le système d’information est le serveur à distance connecté à internet comprenant l’outil big data utilisé.</w:t>
      </w:r>
    </w:p>
    <w:p>
      <w:pPr>
        <w:pStyle w:val="Normal"/>
        <w:spacing w:lineRule="auto" w:line="240" w:before="200" w:after="0"/>
        <w:jc w:val="both"/>
        <w:rPr>
          <w:rFonts w:eastAsia="Times New Roman" w:cs="Times New Roman"/>
          <w:sz w:val="24"/>
          <w:szCs w:val="24"/>
          <w:lang w:eastAsia="fr-FR"/>
        </w:rPr>
      </w:pPr>
      <w:r>
        <w:rPr>
          <w:rFonts w:eastAsia="Times New Roman" w:cs="Times New Roman"/>
          <w:sz w:val="24"/>
          <w:szCs w:val="24"/>
          <w:lang w:eastAsia="fr-FR"/>
        </w:rPr>
      </w:r>
    </w:p>
    <w:p>
      <w:pPr>
        <w:pStyle w:val="Normal"/>
        <w:spacing w:lineRule="auto" w:line="240" w:before="200" w:after="0"/>
        <w:jc w:val="both"/>
        <w:rPr>
          <w:rFonts w:eastAsia="Times New Roman" w:cs="Arial"/>
          <w:color w:val="000000"/>
          <w:sz w:val="24"/>
          <w:szCs w:val="24"/>
          <w:lang w:eastAsia="fr-FR"/>
        </w:rPr>
      </w:pPr>
      <w:r>
        <w:rPr>
          <w:rFonts w:eastAsia="Times New Roman" w:cs="Arial"/>
          <w:b/>
          <w:color w:val="000000"/>
          <w:sz w:val="24"/>
          <w:szCs w:val="24"/>
          <w:lang w:eastAsia="fr-FR"/>
        </w:rPr>
        <w:t>Le technicien de maintenance</w:t>
      </w:r>
      <w:r>
        <w:rPr>
          <w:rFonts w:eastAsia="Times New Roman" w:cs="Arial"/>
          <w:color w:val="000000"/>
          <w:sz w:val="24"/>
          <w:szCs w:val="24"/>
          <w:lang w:eastAsia="fr-FR"/>
        </w:rPr>
        <w:t>: Personne chargée du développement et de la maintenance du SaE.</w:t>
      </w:r>
    </w:p>
    <w:p>
      <w:pPr>
        <w:pStyle w:val="Normal"/>
        <w:spacing w:lineRule="auto" w:line="240" w:before="200" w:after="0"/>
        <w:jc w:val="both"/>
        <w:rPr>
          <w:rFonts w:eastAsia="Times New Roman" w:cs="Arial"/>
          <w:color w:val="000000"/>
          <w:sz w:val="24"/>
          <w:szCs w:val="24"/>
          <w:lang w:eastAsia="fr-FR"/>
        </w:rPr>
      </w:pPr>
      <w:r>
        <w:rPr>
          <w:rFonts w:eastAsia="Times New Roman" w:cs="Arial"/>
          <w:color w:val="000000"/>
          <w:sz w:val="24"/>
          <w:szCs w:val="24"/>
          <w:lang w:eastAsia="fr-FR"/>
        </w:rPr>
      </w:r>
    </w:p>
    <w:p>
      <w:pPr>
        <w:pStyle w:val="Normal"/>
        <w:spacing w:lineRule="auto" w:line="240" w:before="200" w:after="0"/>
        <w:jc w:val="both"/>
        <w:rPr>
          <w:rFonts w:eastAsia="Times New Roman" w:cs="Arial"/>
          <w:color w:val="000000"/>
          <w:sz w:val="24"/>
          <w:szCs w:val="24"/>
          <w:lang w:eastAsia="fr-FR"/>
        </w:rPr>
      </w:pPr>
      <w:r>
        <w:rPr>
          <w:rFonts w:eastAsia="Times New Roman" w:cs="Arial"/>
          <w:b/>
          <w:color w:val="000000"/>
          <w:sz w:val="24"/>
          <w:szCs w:val="24"/>
          <w:lang w:eastAsia="fr-FR"/>
        </w:rPr>
        <w:t>Objet connecté</w:t>
      </w:r>
      <w:r>
        <w:rPr>
          <w:rFonts w:eastAsia="Times New Roman" w:cs="Arial"/>
          <w:color w:val="000000"/>
          <w:sz w:val="24"/>
          <w:szCs w:val="24"/>
          <w:lang w:eastAsia="fr-FR"/>
        </w:rPr>
        <w:t> : Tous objets connectés à la centrale : Prises, sonde radiateur etc….</w:t>
      </w:r>
    </w:p>
    <w:p>
      <w:pPr>
        <w:pStyle w:val="Normal"/>
        <w:spacing w:lineRule="auto" w:line="240" w:before="200" w:after="0"/>
        <w:jc w:val="both"/>
        <w:rPr>
          <w:rFonts w:eastAsia="Times New Roman" w:cs="Arial"/>
          <w:b w:val="false"/>
          <w:bCs w:val="false"/>
          <w:color w:val="000000"/>
          <w:sz w:val="24"/>
          <w:szCs w:val="24"/>
          <w:u w:val="none"/>
          <w:lang w:eastAsia="fr-FR"/>
        </w:rPr>
      </w:pPr>
      <w:r>
        <w:rPr>
          <w:rFonts w:eastAsia="Times New Roman" w:cs="Arial"/>
          <w:b/>
          <w:color w:val="000000"/>
          <w:sz w:val="24"/>
          <w:szCs w:val="24"/>
          <w:lang w:eastAsia="fr-FR"/>
        </w:rPr>
        <w:t>Central_hard</w:t>
      </w:r>
      <w:r>
        <w:rPr>
          <w:rFonts w:eastAsia="Times New Roman" w:cs="Arial"/>
          <w:color w:val="000000"/>
          <w:sz w:val="24"/>
          <w:szCs w:val="24"/>
          <w:lang w:eastAsia="fr-FR"/>
        </w:rPr>
        <w:t xml:space="preserve"> : </w:t>
      </w:r>
      <w:r>
        <w:rPr>
          <w:rFonts w:eastAsia="Times New Roman" w:cs="Arial"/>
          <w:color w:val="000000"/>
          <w:sz w:val="24"/>
          <w:szCs w:val="24"/>
          <w:lang w:eastAsia="fr-FR"/>
        </w:rPr>
        <w:t>C</w:t>
      </w:r>
      <w:r>
        <w:rPr>
          <w:rFonts w:eastAsia="Times New Roman" w:cs="Arial"/>
          <w:b w:val="false"/>
          <w:bCs w:val="false"/>
          <w:color w:val="000000"/>
          <w:sz w:val="24"/>
          <w:szCs w:val="24"/>
          <w:u w:val="none"/>
          <w:lang w:eastAsia="fr-FR"/>
        </w:rPr>
        <w:t>arte électronique et le boitier qui permettant la communication avec les objets connectés et le système d'information</w:t>
      </w:r>
    </w:p>
    <w:p>
      <w:pPr>
        <w:pStyle w:val="Normal"/>
        <w:spacing w:lineRule="auto" w:line="240" w:before="200" w:after="0"/>
        <w:rPr>
          <w:rFonts w:eastAsia="Times New Roman" w:cs="Times New Roman"/>
          <w:sz w:val="24"/>
          <w:szCs w:val="24"/>
          <w:lang w:eastAsia="fr-FR"/>
        </w:rPr>
      </w:pPr>
      <w:r>
        <w:rPr>
          <w:rFonts w:eastAsia="Times New Roman" w:cs="Times New Roman"/>
          <w:sz w:val="24"/>
          <w:szCs w:val="24"/>
          <w:lang w:eastAsia="fr-FR"/>
        </w:rPr>
      </w:r>
    </w:p>
    <w:p>
      <w:pPr>
        <w:pStyle w:val="Titre21"/>
        <w:numPr>
          <w:ilvl w:val="0"/>
          <w:numId w:val="3"/>
        </w:numPr>
        <w:rPr>
          <w:rFonts w:eastAsia="Times New Roman"/>
          <w:lang w:eastAsia="fr-FR"/>
        </w:rPr>
      </w:pPr>
      <w:r>
        <w:rPr>
          <w:rFonts w:eastAsia="Times New Roman"/>
          <w:lang w:eastAsia="fr-FR"/>
        </w:rPr>
        <w:t xml:space="preserve">Environnement </w:t>
      </w:r>
    </w:p>
    <w:p>
      <w:pPr>
        <w:pStyle w:val="Normal"/>
        <w:spacing w:lineRule="auto" w:line="240"/>
        <w:ind w:left="0" w:right="0" w:firstLine="360"/>
        <w:rPr>
          <w:rFonts w:eastAsia="Times New Roman" w:cs="Arial"/>
          <w:color w:val="000000"/>
          <w:sz w:val="24"/>
          <w:szCs w:val="24"/>
          <w:lang w:eastAsia="fr-FR"/>
        </w:rPr>
      </w:pPr>
      <w:r>
        <w:rPr>
          <w:rFonts w:eastAsia="Times New Roman" w:cs="Arial"/>
          <w:color w:val="000000"/>
          <w:sz w:val="24"/>
          <w:szCs w:val="24"/>
          <w:lang w:eastAsia="fr-FR"/>
        </w:rPr>
        <w:t>Le présent chapitre permet de définir la frontière entre le SaE et les différentes entités qui l’environnent.</w:t>
      </w:r>
    </w:p>
    <w:p>
      <w:pPr>
        <w:pStyle w:val="Normal"/>
        <w:spacing w:lineRule="auto" w:line="240"/>
        <w:ind w:left="0" w:right="0" w:firstLine="360"/>
        <w:rPr>
          <w:rFonts w:eastAsia="Times New Roman" w:cs="Arial"/>
          <w:color w:val="000000"/>
          <w:sz w:val="24"/>
          <w:szCs w:val="24"/>
          <w:lang w:eastAsia="fr-FR"/>
        </w:rPr>
      </w:pPr>
      <w:r>
        <w:rPr>
          <w:rFonts w:eastAsia="Times New Roman" w:cs="Arial"/>
          <w:color w:val="000000"/>
          <w:sz w:val="24"/>
          <w:szCs w:val="24"/>
          <w:lang w:eastAsia="fr-FR"/>
        </w:rPr>
      </w:r>
    </w:p>
    <w:p>
      <w:pPr>
        <w:pStyle w:val="Titre21"/>
        <w:numPr>
          <w:ilvl w:val="0"/>
          <w:numId w:val="3"/>
        </w:numPr>
        <w:rPr/>
      </w:pPr>
      <w:r>
        <w:rPr/>
        <w:t>Interface du système</w:t>
      </w:r>
    </w:p>
    <w:p>
      <w:pPr>
        <w:pStyle w:val="Normal"/>
        <w:spacing w:lineRule="auto" w:line="240"/>
        <w:ind w:left="0" w:right="0" w:firstLine="360"/>
        <w:jc w:val="both"/>
        <w:rPr>
          <w:sz w:val="24"/>
          <w:szCs w:val="24"/>
        </w:rPr>
      </w:pPr>
      <w:r>
        <w:rPr>
          <w:sz w:val="24"/>
          <w:szCs w:val="24"/>
        </w:rPr>
        <w:t>Ce chapitre décrit les entrées sorties du système avec les différents périphériques et avec les acteurs interagissant avec lui.</w:t>
      </w:r>
    </w:p>
    <w:p>
      <w:pPr>
        <w:pStyle w:val="Normal"/>
        <w:spacing w:lineRule="auto" w:line="240"/>
        <w:ind w:left="0" w:right="0" w:firstLine="360"/>
        <w:jc w:val="both"/>
        <w:rPr>
          <w:sz w:val="24"/>
          <w:szCs w:val="24"/>
        </w:rPr>
      </w:pPr>
      <w:r>
        <w:rPr>
          <w:sz w:val="24"/>
          <w:szCs w:val="24"/>
        </w:rPr>
        <w:t>On peut différencier deux grands types d’entrées/sorties, celles dites de « haut niveau » (également nommées entrées/sorties logiques) qui décrivent les interactions avec les utilisateurs (client et technicien de maintenance) et celles de « bas niveau » (ou physiques) correspondant aux données réellement échangées entre le système et ses périphériques.</w:t>
      </w:r>
    </w:p>
    <w:p>
      <w:pPr>
        <w:pStyle w:val="Soustitre"/>
        <w:ind w:left="0" w:right="0" w:firstLine="360"/>
        <w:rPr/>
      </w:pPr>
      <w:r>
        <w:rPr/>
        <w:t>Les interfaces avec les utilisateurs</w:t>
      </w:r>
    </w:p>
    <w:p>
      <w:pPr>
        <w:pStyle w:val="Normal"/>
        <w:spacing w:lineRule="auto" w:line="240"/>
        <w:jc w:val="both"/>
        <w:rPr>
          <w:sz w:val="24"/>
          <w:szCs w:val="24"/>
        </w:rPr>
      </w:pPr>
      <w:r>
        <w:rPr>
          <w:sz w:val="24"/>
          <w:szCs w:val="24"/>
        </w:rPr>
        <w:t>Il y a deux utilisateurs du système : le client (également nommé utilisateur par la suite) et le technicien de maintenance (ou développeur). Le client interagit avec le système via une page web (« L2GB Manager »). Le technicien quant à lui peut également se connecter en interface directe à la carte raspberry présente sur la centrale via un ordinateur. (cf. description de l’architecture matérielle du système pour plus de détails).</w:t>
      </w:r>
    </w:p>
    <w:p>
      <w:pPr>
        <w:pStyle w:val="Normal"/>
        <w:spacing w:lineRule="auto" w:line="240"/>
        <w:jc w:val="both"/>
        <w:rPr>
          <w:sz w:val="24"/>
          <w:szCs w:val="24"/>
        </w:rPr>
      </w:pPr>
      <w:r>
        <w:rPr>
          <w:sz w:val="24"/>
          <w:szCs w:val="24"/>
        </w:rPr>
        <w:t>Ces deux utilisateurs ont été présentés avec les acteurs.</w:t>
      </w:r>
    </w:p>
    <w:p>
      <w:pPr>
        <w:pStyle w:val="Normal"/>
        <w:spacing w:lineRule="auto" w:line="240"/>
        <w:jc w:val="both"/>
        <w:rPr>
          <w:sz w:val="24"/>
          <w:szCs w:val="24"/>
        </w:rPr>
      </w:pPr>
      <w:r>
        <w:rPr>
          <w:sz w:val="24"/>
          <w:szCs w:val="24"/>
        </w:rPr>
        <w:t>Les évènements énoncés ci-dessous sont d’ordre logique, ils correspondent à une interprétation par le SaE d’évènements physiques de plus bas niveau décrits plus loin.</w:t>
      </w:r>
    </w:p>
    <w:p>
      <w:pPr>
        <w:pStyle w:val="Normal"/>
        <w:spacing w:lineRule="auto" w:line="240"/>
        <w:jc w:val="both"/>
        <w:rPr>
          <w:sz w:val="24"/>
          <w:szCs w:val="24"/>
        </w:rPr>
      </w:pPr>
      <w:r>
        <w:rPr>
          <w:sz w:val="24"/>
          <w:szCs w:val="24"/>
        </w:rPr>
      </w:r>
    </w:p>
    <w:p>
      <w:pPr>
        <w:pStyle w:val="Normal"/>
        <w:spacing w:lineRule="auto" w:line="240"/>
        <w:jc w:val="both"/>
        <w:rPr>
          <w:sz w:val="24"/>
          <w:szCs w:val="24"/>
        </w:rPr>
      </w:pPr>
      <w:r>
        <w:rPr>
          <w:sz w:val="24"/>
          <w:szCs w:val="24"/>
        </w:rPr>
      </w:r>
    </w:p>
    <w:p>
      <w:pPr>
        <w:pStyle w:val="Normal"/>
        <w:spacing w:before="200" w:after="200"/>
        <w:rPr/>
      </w:pPr>
      <w:r>
        <w:rPr/>
      </w:r>
    </w:p>
    <w:sectPr>
      <w:headerReference w:type="default" r:id="rId4"/>
      <w:headerReference w:type="first" r:id="rId5"/>
      <w:footerReference w:type="default" r:id="rId6"/>
      <w:footerReference w:type="first" r:id="rId7"/>
      <w:type w:val="nextPage"/>
      <w:pgSz w:w="11906" w:h="16838"/>
      <w:pgMar w:left="1418" w:right="1418" w:header="709" w:top="1418" w:footer="709" w:bottom="1418"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pBdr>
        <w:top w:val="nil"/>
        <w:left w:val="nil"/>
        <w:bottom w:val="single" w:sz="4" w:space="1" w:color="A5A5A5"/>
        <w:right w:val="nil"/>
      </w:pBdr>
      <w:tabs>
        <w:tab w:val="left" w:pos="2580" w:leader="none"/>
        <w:tab w:val="left" w:pos="2985" w:leader="none"/>
        <w:tab w:val="center" w:pos="4536" w:leader="none"/>
        <w:tab w:val="right" w:pos="9072" w:leader="none"/>
      </w:tabs>
      <w:spacing w:lineRule="auto" w:line="276" w:before="0" w:after="120"/>
      <w:rPr/>
    </w:pPr>
    <w:r>
      <w:rPr/>
    </w:r>
  </w:p>
  <w:p>
    <w:pPr>
      <w:pStyle w:val="NormalWeb"/>
      <w:spacing w:before="0" w:after="0"/>
      <w:jc w:val="center"/>
      <w:rPr/>
    </w:pPr>
    <w:r>
      <w:rPr/>
      <w:t>© Equipe L2GB, tous droits réservés</w:t>
    </w:r>
  </w:p>
  <w:p>
    <w:pPr>
      <w:pStyle w:val="Footer"/>
      <w:rPr>
        <w:b/>
        <w:bCs/>
      </w:rPr>
    </w:pPr>
    <w:r>
      <w:rPr/>
      <w:t xml:space="preserve">Ref : SPEC_L2GB                                               </w:t>
    </w:r>
    <w:r>
      <w:rPr>
        <w:b/>
      </w:rPr>
      <w:t xml:space="preserve">Révision  </w:t>
    </w:r>
    <w:r>
      <w:rPr>
        <w:b/>
      </w:rPr>
      <w:fldChar w:fldCharType="begin"/>
    </w:r>
    <w:r>
      <w:instrText> REVNUM </w:instrText>
    </w:r>
    <w:r>
      <w:fldChar w:fldCharType="separate"/>
    </w:r>
    <w:r>
      <w:t>3</w:t>
    </w:r>
    <w:r>
      <w:fldChar w:fldCharType="end"/>
    </w:r>
    <w:r>
      <w:rPr/>
      <w:t xml:space="preserve">                                                             Page </w:t>
    </w:r>
    <w:r>
      <w:rPr>
        <w:b/>
        <w:bCs/>
      </w:rPr>
      <w:fldChar w:fldCharType="begin"/>
    </w:r>
    <w:r>
      <w:instrText> PAGE </w:instrText>
    </w:r>
    <w:r>
      <w:fldChar w:fldCharType="separate"/>
    </w:r>
    <w:r>
      <w:t>5</w:t>
    </w:r>
    <w:r>
      <w:fldChar w:fldCharType="end"/>
    </w:r>
    <w:r>
      <w:rPr/>
      <w:t xml:space="preserve"> sur </w:t>
    </w:r>
    <w:r>
      <w:rPr>
        <w:b/>
        <w:bCs/>
      </w:rPr>
      <w:fldChar w:fldCharType="begin"/>
    </w:r>
    <w:r>
      <w:instrText> NUMPAGES </w:instrText>
    </w:r>
    <w:r>
      <w:fldChar w:fldCharType="separate"/>
    </w:r>
    <w:r>
      <w:t>5</w:t>
    </w:r>
    <w:r>
      <w:fldChar w:fldCharType="end"/>
    </w:r>
  </w:p>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pBdr>
        <w:top w:val="nil"/>
        <w:left w:val="nil"/>
        <w:bottom w:val="single" w:sz="4" w:space="1" w:color="A5A5A5"/>
        <w:right w:val="nil"/>
      </w:pBdr>
      <w:tabs>
        <w:tab w:val="left" w:pos="2580" w:leader="none"/>
        <w:tab w:val="left" w:pos="2985" w:leader="none"/>
        <w:tab w:val="center" w:pos="4536" w:leader="none"/>
        <w:tab w:val="right" w:pos="9072" w:leader="none"/>
      </w:tabs>
      <w:spacing w:lineRule="auto" w:line="276" w:before="0" w:after="120"/>
      <w:rPr/>
    </w:pPr>
    <w:r>
      <w:rPr/>
    </w:r>
  </w:p>
  <w:p>
    <w:pPr>
      <w:pStyle w:val="NormalWeb"/>
      <w:spacing w:before="0" w:after="0"/>
      <w:jc w:val="center"/>
      <w:rPr/>
    </w:pPr>
    <w:r>
      <w:rPr/>
      <w:t>© Equipe L2GB, tous droits réservés</w:t>
    </w:r>
  </w:p>
  <w:p>
    <w:pPr>
      <w:pStyle w:val="Footer"/>
      <w:rPr>
        <w:b/>
        <w:bCs/>
      </w:rPr>
    </w:pPr>
    <w:r>
      <w:rPr/>
      <w:t xml:space="preserve">Ref : SPEC_L2GB                                               </w:t>
    </w:r>
    <w:r>
      <w:rPr>
        <w:b/>
      </w:rPr>
      <w:t xml:space="preserve">Révision  </w:t>
    </w:r>
    <w:r>
      <w:rPr>
        <w:b/>
      </w:rPr>
      <w:fldChar w:fldCharType="begin"/>
    </w:r>
    <w:r>
      <w:instrText> REVNUM </w:instrText>
    </w:r>
    <w:r>
      <w:fldChar w:fldCharType="separate"/>
    </w:r>
    <w:r>
      <w:t>3</w:t>
    </w:r>
    <w:r>
      <w:fldChar w:fldCharType="end"/>
    </w:r>
    <w:r>
      <w:rPr/>
      <w:t xml:space="preserve">                                                             Page </w:t>
    </w:r>
    <w:r>
      <w:rPr>
        <w:b/>
        <w:bCs/>
      </w:rPr>
      <w:fldChar w:fldCharType="begin"/>
    </w:r>
    <w:r>
      <w:instrText> PAGE </w:instrText>
    </w:r>
    <w:r>
      <w:fldChar w:fldCharType="separate"/>
    </w:r>
    <w:r>
      <w:t>5</w:t>
    </w:r>
    <w:r>
      <w:fldChar w:fldCharType="end"/>
    </w:r>
    <w:r>
      <w:rPr/>
      <w:t xml:space="preserve"> sur </w:t>
    </w:r>
    <w:r>
      <w:rPr>
        <w:b/>
        <w:bCs/>
      </w:rPr>
      <w:fldChar w:fldCharType="begin"/>
    </w:r>
    <w:r>
      <w:instrText> NUMPAGES </w:instrText>
    </w:r>
    <w:r>
      <w:fldChar w:fldCharType="separate"/>
    </w:r>
    <w:r>
      <w:t>5</w:t>
    </w:r>
    <w:r>
      <w:fldChar w:fldCharType="end"/>
    </w:r>
  </w:p>
  <w:p>
    <w:pPr>
      <w:pStyle w:val="Foo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pBdr>
        <w:top w:val="nil"/>
        <w:left w:val="nil"/>
        <w:bottom w:val="single" w:sz="4" w:space="1" w:color="A5A5A5"/>
        <w:right w:val="nil"/>
      </w:pBdr>
      <w:tabs>
        <w:tab w:val="left" w:pos="2580" w:leader="none"/>
        <w:tab w:val="left" w:pos="2985" w:leader="none"/>
        <w:tab w:val="center" w:pos="4536" w:leader="none"/>
        <w:tab w:val="right" w:pos="9072" w:leader="none"/>
      </w:tabs>
      <w:spacing w:lineRule="auto" w:line="276" w:before="0" w:after="120"/>
      <w:rPr/>
    </w:pPr>
    <w:r>
      <w:rPr/>
    </w:r>
  </w:p>
  <w:p>
    <w:pPr>
      <w:pStyle w:val="NormalWeb"/>
      <w:spacing w:before="0" w:after="0"/>
      <w:jc w:val="center"/>
      <w:rPr/>
    </w:pPr>
    <w:r>
      <w:rPr/>
      <w:t>© Equipe L2GB, tous droits réservés</w:t>
    </w:r>
  </w:p>
  <w:p>
    <w:pPr>
      <w:pStyle w:val="Footer"/>
      <w:rPr>
        <w:b/>
        <w:bCs/>
      </w:rPr>
    </w:pPr>
    <w:r>
      <w:rPr/>
      <w:t xml:space="preserve">Ref : SPEC_L2GB                                               </w:t>
    </w:r>
    <w:r>
      <w:rPr>
        <w:b/>
      </w:rPr>
      <w:t xml:space="preserve">Révision  </w:t>
    </w:r>
    <w:r>
      <w:rPr>
        <w:b/>
      </w:rPr>
      <w:fldChar w:fldCharType="begin"/>
    </w:r>
    <w:r>
      <w:instrText> REVNUM </w:instrText>
    </w:r>
    <w:r>
      <w:fldChar w:fldCharType="separate"/>
    </w:r>
    <w:r>
      <w:t>3</w:t>
    </w:r>
    <w:r>
      <w:fldChar w:fldCharType="end"/>
    </w:r>
    <w:r>
      <w:rPr/>
      <w:t xml:space="preserve">                                                             Page </w:t>
    </w:r>
    <w:r>
      <w:rPr>
        <w:b/>
        <w:bCs/>
      </w:rPr>
      <w:fldChar w:fldCharType="begin"/>
    </w:r>
    <w:r>
      <w:instrText> PAGE </w:instrText>
    </w:r>
    <w:r>
      <w:fldChar w:fldCharType="separate"/>
    </w:r>
    <w:r>
      <w:t>2</w:t>
    </w:r>
    <w:r>
      <w:fldChar w:fldCharType="end"/>
    </w:r>
    <w:r>
      <w:rPr/>
      <w:t xml:space="preserve"> sur </w:t>
    </w:r>
    <w:r>
      <w:rPr>
        <w:b/>
        <w:bCs/>
      </w:rPr>
      <w:fldChar w:fldCharType="begin"/>
    </w:r>
    <w:r>
      <w:instrText> NUMPAGES </w:instrText>
    </w:r>
    <w:r>
      <w:fldChar w:fldCharType="separate"/>
    </w:r>
    <w:r>
      <w:t>5</w:t>
    </w:r>
    <w:r>
      <w:fldChar w:fldCharType="end"/>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left" w:pos="2580" w:leader="none"/>
        <w:tab w:val="left" w:pos="2985" w:leader="none"/>
        <w:tab w:val="center" w:pos="4536" w:leader="none"/>
        <w:tab w:val="right" w:pos="9072" w:leader="none"/>
      </w:tabs>
      <w:spacing w:lineRule="auto" w:line="276" w:before="0" w:after="120"/>
      <w:rPr>
        <w:bCs/>
        <w:color w:val="000000"/>
        <w:sz w:val="28"/>
        <w:szCs w:val="28"/>
        <w:lang w:val="en-GB"/>
      </w:rPr>
    </w:pPr>
    <w:r>
      <w:rPr>
        <w:bCs/>
        <w:color w:val="000000"/>
        <w:sz w:val="28"/>
        <w:szCs w:val="28"/>
        <w:lang w:val="en-GB"/>
      </w:rPr>
      <w:t>Specifications</w:t>
    </w:r>
    <w:r>
      <w:rPr>
        <w:bCs/>
        <w:color w:val="000000"/>
        <w:sz w:val="28"/>
        <w:szCs w:val="28"/>
      </w:rPr>
      <w:t xml:space="preserve">    -      </w:t>
    </w:r>
    <w:r>
      <w:rPr>
        <w:bCs/>
        <w:color w:val="000000"/>
        <w:sz w:val="28"/>
        <w:szCs w:val="28"/>
        <w:lang w:val="en-GB"/>
      </w:rPr>
      <w:t>Pierre Baranger</w:t>
    </w:r>
    <w:r>
      <w:rPr>
        <w:bCs/>
        <w:color w:val="000000"/>
        <w:sz w:val="28"/>
        <w:szCs w:val="28"/>
      </w:rPr>
      <w:t xml:space="preserve">    -        Version </w:t>
    </w:r>
    <w:r>
      <w:rPr>
        <w:bCs/>
        <w:color w:val="000000"/>
        <w:sz w:val="28"/>
        <w:szCs w:val="28"/>
        <w:lang w:val="en-GB"/>
      </w:rPr>
      <w:t>0.01</w:t>
    </w:r>
  </w:p>
  <w:p>
    <w:pPr>
      <w:pStyle w:val="Header"/>
      <w:pBdr>
        <w:top w:val="nil"/>
        <w:left w:val="nil"/>
        <w:bottom w:val="single" w:sz="4" w:space="1" w:color="A5A5A5"/>
        <w:right w:val="nil"/>
      </w:pBdr>
      <w:tabs>
        <w:tab w:val="left" w:pos="2580" w:leader="none"/>
        <w:tab w:val="left" w:pos="2985" w:leader="none"/>
        <w:tab w:val="center" w:pos="4536" w:leader="none"/>
        <w:tab w:val="right" w:pos="9072" w:leader="none"/>
      </w:tabs>
      <w:spacing w:lineRule="auto" w:line="276" w:before="0" w:after="120"/>
      <w:rPr>
        <w:color w:val="000000"/>
      </w:rPr>
    </w:pPr>
    <w:r>
      <w:rPr>
        <w:color w:val="000000"/>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left" w:pos="2580" w:leader="none"/>
        <w:tab w:val="left" w:pos="2985" w:leader="none"/>
        <w:tab w:val="center" w:pos="4536" w:leader="none"/>
        <w:tab w:val="right" w:pos="9072" w:leader="none"/>
      </w:tabs>
      <w:spacing w:lineRule="auto" w:line="276" w:before="0" w:after="120"/>
      <w:rPr>
        <w:bCs/>
        <w:color w:val="000000"/>
        <w:sz w:val="28"/>
        <w:szCs w:val="28"/>
        <w:lang w:val="en-GB"/>
      </w:rPr>
    </w:pPr>
    <w:r>
      <w:rPr>
        <w:bCs/>
        <w:color w:val="000000"/>
        <w:sz w:val="28"/>
        <w:szCs w:val="28"/>
        <w:lang w:val="en-GB"/>
      </w:rPr>
      <w:t>Specifications</w:t>
    </w:r>
    <w:r>
      <w:rPr>
        <w:bCs/>
        <w:color w:val="000000"/>
        <w:sz w:val="28"/>
        <w:szCs w:val="28"/>
      </w:rPr>
      <w:t xml:space="preserve">    -      </w:t>
    </w:r>
    <w:r>
      <w:rPr>
        <w:bCs/>
        <w:color w:val="000000"/>
        <w:sz w:val="28"/>
        <w:szCs w:val="28"/>
        <w:lang w:val="en-GB"/>
      </w:rPr>
      <w:t>Pierre Baranger</w:t>
    </w:r>
    <w:r>
      <w:rPr>
        <w:bCs/>
        <w:color w:val="000000"/>
        <w:sz w:val="28"/>
        <w:szCs w:val="28"/>
      </w:rPr>
      <w:t xml:space="preserve">    -        Version </w:t>
    </w:r>
    <w:r>
      <w:rPr>
        <w:bCs/>
        <w:color w:val="000000"/>
        <w:sz w:val="28"/>
        <w:szCs w:val="28"/>
        <w:lang w:val="en-GB"/>
      </w:rPr>
      <w:t>0.01</w:t>
    </w:r>
  </w:p>
  <w:p>
    <w:pPr>
      <w:pStyle w:val="Header"/>
      <w:pBdr>
        <w:top w:val="nil"/>
        <w:left w:val="nil"/>
        <w:bottom w:val="single" w:sz="4" w:space="1" w:color="A5A5A5"/>
        <w:right w:val="nil"/>
      </w:pBdr>
      <w:tabs>
        <w:tab w:val="left" w:pos="2580" w:leader="none"/>
        <w:tab w:val="left" w:pos="2985" w:leader="none"/>
        <w:tab w:val="center" w:pos="4536" w:leader="none"/>
        <w:tab w:val="right" w:pos="9072" w:leader="none"/>
      </w:tabs>
      <w:spacing w:lineRule="auto" w:line="276" w:before="0" w:after="120"/>
      <w:rPr>
        <w:color w:val="000000"/>
      </w:rPr>
    </w:pPr>
    <w:r>
      <w:rPr>
        <w:color w:val="000000"/>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left" w:pos="2580" w:leader="none"/>
        <w:tab w:val="left" w:pos="2985" w:leader="none"/>
        <w:tab w:val="center" w:pos="4536" w:leader="none"/>
        <w:tab w:val="right" w:pos="9072" w:leader="none"/>
      </w:tabs>
      <w:spacing w:lineRule="auto" w:line="276" w:before="0" w:after="120"/>
      <w:rPr>
        <w:bCs/>
        <w:color w:val="000000"/>
        <w:sz w:val="28"/>
        <w:szCs w:val="28"/>
        <w:lang w:val="en-GB"/>
      </w:rPr>
    </w:pPr>
    <w:r>
      <w:rPr>
        <w:bCs/>
        <w:color w:val="000000"/>
        <w:sz w:val="28"/>
        <w:szCs w:val="28"/>
        <w:lang w:val="en-GB"/>
      </w:rPr>
      <w:t>Specifications</w:t>
    </w:r>
    <w:r>
      <w:rPr>
        <w:bCs/>
        <w:color w:val="000000"/>
        <w:sz w:val="28"/>
        <w:szCs w:val="28"/>
      </w:rPr>
      <w:t xml:space="preserve">    -      </w:t>
    </w:r>
    <w:r>
      <w:rPr>
        <w:bCs/>
        <w:color w:val="000000"/>
        <w:sz w:val="28"/>
        <w:szCs w:val="28"/>
        <w:lang w:val="en-GB"/>
      </w:rPr>
      <w:t>Pierre Baranger</w:t>
    </w:r>
    <w:r>
      <w:rPr>
        <w:bCs/>
        <w:color w:val="000000"/>
        <w:sz w:val="28"/>
        <w:szCs w:val="28"/>
      </w:rPr>
      <w:t xml:space="preserve">    -        Version </w:t>
    </w:r>
    <w:r>
      <w:rPr>
        <w:bCs/>
        <w:color w:val="000000"/>
        <w:sz w:val="28"/>
        <w:szCs w:val="28"/>
        <w:lang w:val="en-GB"/>
      </w:rPr>
      <w:t>0.01</w:t>
    </w:r>
  </w:p>
  <w:p>
    <w:pPr>
      <w:pStyle w:val="Header"/>
      <w:pBdr>
        <w:top w:val="nil"/>
        <w:left w:val="nil"/>
        <w:bottom w:val="single" w:sz="4" w:space="1" w:color="A5A5A5"/>
        <w:right w:val="nil"/>
      </w:pBdr>
      <w:tabs>
        <w:tab w:val="left" w:pos="2580" w:leader="none"/>
        <w:tab w:val="left" w:pos="2985" w:leader="none"/>
        <w:tab w:val="center" w:pos="4536" w:leader="none"/>
        <w:tab w:val="right" w:pos="9072" w:leader="none"/>
      </w:tabs>
      <w:spacing w:lineRule="auto" w:line="276" w:before="0" w:after="120"/>
      <w:rPr>
        <w:color w:val="000000"/>
      </w:rPr>
    </w:pPr>
    <w:r>
      <w:rPr>
        <w:color w:val="000000"/>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8"/>
</w:settings>
</file>

<file path=word/styles.xml><?xml version="1.0" encoding="utf-8"?>
<w:styles xmlns:w="http://schemas.openxmlformats.org/wordprocessingml/2006/main">
  <w:docDefaults>
    <w:rPrDefault>
      <w:rPr>
        <w:rFonts w:ascii="Cambria" w:hAnsi="Cambria" w:eastAsia="Droid Sans Fallback" w:cs="Cambria"/>
        <w:sz w:val="22"/>
        <w:szCs w:val="22"/>
        <w:lang w:val="fr-FR"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uiPriority="9" w:name="heading 1"/>
    <w:lsdException w:unhideWhenUsed="1" w:semiHidden="1" w:uiPriority="9" w:name="heading 2"/>
    <w:lsdException w:unhideWhenUsed="1" w:semiHidden="1" w:uiPriority="9" w:name="heading 3"/>
    <w:lsdException w:unhideWhenUsed="1" w:semiHidden="1" w:uiPriority="9" w:name="heading 4"/>
    <w:lsdException w:unhideWhenUsed="1" w:semiHidden="1" w:uiPriority="9" w:name="heading 5"/>
    <w:lsdException w:unhideWhenUsed="1" w:semiHidden="1" w:uiPriority="9" w:name="heading 6"/>
    <w:lsdException w:unhideWhenUsed="1" w:semiHidden="1" w:uiPriority="9" w:name="heading 7"/>
    <w:lsdException w:unhideWhenUsed="1" w:semiHidden="1" w:uiPriority="9" w:name="heading 8"/>
    <w:lsdException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qFormat="1"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uiPriority="0" w:name="header"/>
    <w:lsdException w:unhideWhenUsed="1" w:semiHidden="1" w:uiPriority="0"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uiPriority="22" w:name="Strong"/>
    <w:lsdException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uiPriority="0" w:name="List Paragraph"/>
    <w:lsdException w:uiPriority="29" w:name="Quote"/>
    <w:lsdException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uiPriority="19" w:name="Subtle Emphasis"/>
    <w:lsdException w:uiPriority="21" w:name="Intense Emphasis"/>
    <w:lsdException w:uiPriority="31" w:name="Subtle Reference"/>
    <w:lsdException w:uiPriority="32" w:name="Intense Reference"/>
    <w:lsdException w:uiPriority="33" w:name="Book Title"/>
    <w:lsdException w:unhideWhenUsed="1" w:semiHidden="1" w:uiPriority="37" w:name="Bibliography"/>
    <w:lsdException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customStyle="1">
    <w:name w:val="Normal"/>
    <w:rsid w:val="00ea4788"/>
    <w:pPr>
      <w:widowControl/>
      <w:suppressAutoHyphens w:val="true"/>
      <w:bidi w:val="0"/>
      <w:spacing w:before="200" w:after="200" w:lineRule="auto" w:line="276"/>
      <w:jc w:val="both"/>
      <w:textAlignment w:val="baseline"/>
    </w:pPr>
    <w:rPr>
      <w:rFonts w:ascii="Calibri" w:hAnsi="Calibri" w:eastAsia="DejaVu Sans" w:cs="DejaVu Sans"/>
      <w:color w:val="auto"/>
      <w:sz w:val="20"/>
      <w:szCs w:val="20"/>
      <w:lang w:val="fr-FR" w:eastAsia="en-US" w:bidi="ar-SA"/>
    </w:rPr>
  </w:style>
  <w:style w:type="paragraph" w:styleId="Heading1">
    <w:name w:val="Heading 1"/>
    <w:uiPriority w:val="9"/>
    <w:link w:val="Titre1Car"/>
    <w:rsid w:val="005e1dfe"/>
    <w:basedOn w:val="Normal"/>
    <w:next w:val="Normal"/>
    <w:pPr>
      <w:keepNext/>
      <w:keepLines/>
      <w:numPr>
        <w:ilvl w:val="0"/>
        <w:numId w:val="2"/>
      </w:numPr>
      <w:spacing w:before="480" w:after="0"/>
      <w:outlineLvl w:val="0"/>
    </w:pPr>
    <w:rPr>
      <w:rFonts w:cs=""/>
      <w:b/>
      <w:bCs/>
      <w:color w:val="365F91"/>
      <w:sz w:val="28"/>
      <w:szCs w:val="28"/>
    </w:rPr>
  </w:style>
  <w:style w:type="paragraph" w:styleId="Heading2">
    <w:name w:val="Heading 2"/>
    <w:uiPriority w:val="9"/>
    <w:unhideWhenUsed/>
    <w:link w:val="Titre2Car"/>
    <w:rsid w:val="005e1dfe"/>
    <w:basedOn w:val="Normal"/>
    <w:next w:val="Normal"/>
    <w:pPr>
      <w:keepNext/>
      <w:keepLines/>
      <w:numPr>
        <w:ilvl w:val="0"/>
        <w:numId w:val="2"/>
      </w:numPr>
      <w:spacing w:before="200" w:after="0"/>
      <w:outlineLvl w:val="1"/>
    </w:pPr>
    <w:rPr>
      <w:rFonts w:cs=""/>
      <w:b/>
      <w:bCs/>
      <w:color w:val="4F81BD"/>
      <w:sz w:val="26"/>
      <w:szCs w:val="26"/>
    </w:rPr>
  </w:style>
  <w:style w:type="paragraph" w:styleId="Heading3">
    <w:name w:val="Heading 3"/>
    <w:uiPriority w:val="9"/>
    <w:unhideWhenUsed/>
    <w:link w:val="Titre3Car"/>
    <w:rsid w:val="005e1dfe"/>
    <w:basedOn w:val="Normal"/>
    <w:next w:val="Normal"/>
    <w:pPr>
      <w:keepNext/>
      <w:keepLines/>
      <w:numPr>
        <w:ilvl w:val="0"/>
        <w:numId w:val="2"/>
      </w:numPr>
      <w:spacing w:before="200" w:after="0"/>
      <w:outlineLvl w:val="2"/>
    </w:pPr>
    <w:rPr>
      <w:rFonts w:cs=""/>
      <w:b/>
      <w:bCs/>
      <w:color w:val="4F81BD"/>
    </w:rPr>
  </w:style>
  <w:style w:type="paragraph" w:styleId="Heading4">
    <w:name w:val="Heading 4"/>
    <w:uiPriority w:val="9"/>
    <w:unhideWhenUsed/>
    <w:link w:val="Titre4Car"/>
    <w:rsid w:val="00b42b36"/>
    <w:basedOn w:val="Normal"/>
    <w:next w:val="Normal"/>
    <w:pPr>
      <w:keepNext/>
      <w:keepLines/>
      <w:spacing w:before="200" w:after="0"/>
      <w:ind w:left="864" w:right="0" w:hanging="864"/>
      <w:outlineLvl w:val="3"/>
    </w:pPr>
    <w:rPr>
      <w:rFonts w:cs=""/>
      <w:b/>
      <w:bCs/>
      <w:i/>
      <w:iCs/>
      <w:color w:val="4F81BD"/>
    </w:rPr>
  </w:style>
  <w:style w:type="paragraph" w:styleId="Heading5">
    <w:name w:val="Heading 5"/>
    <w:uiPriority w:val="9"/>
    <w:unhideWhenUsed/>
    <w:link w:val="Titre5Car"/>
    <w:rsid w:val="00b42b36"/>
    <w:basedOn w:val="Normal"/>
    <w:next w:val="Normal"/>
    <w:pPr>
      <w:keepNext/>
      <w:keepLines/>
      <w:numPr>
        <w:ilvl w:val="0"/>
        <w:numId w:val="2"/>
      </w:numPr>
      <w:spacing w:before="200" w:after="0"/>
      <w:outlineLvl w:val="4"/>
    </w:pPr>
    <w:rPr>
      <w:rFonts w:cs=""/>
      <w:color w:val="243F60"/>
    </w:rPr>
  </w:style>
  <w:style w:type="paragraph" w:styleId="Heading6">
    <w:name w:val="Heading 6"/>
    <w:uiPriority w:val="9"/>
    <w:unhideWhenUsed/>
    <w:link w:val="Titre6Car"/>
    <w:rsid w:val="00b42b36"/>
    <w:basedOn w:val="Normal"/>
    <w:next w:val="Normal"/>
    <w:pPr>
      <w:keepNext/>
      <w:keepLines/>
      <w:numPr>
        <w:ilvl w:val="0"/>
        <w:numId w:val="2"/>
      </w:numPr>
      <w:spacing w:before="200" w:after="0"/>
      <w:outlineLvl w:val="5"/>
    </w:pPr>
    <w:rPr>
      <w:rFonts w:cs=""/>
      <w:i/>
      <w:iCs/>
      <w:color w:val="243F60"/>
    </w:rPr>
  </w:style>
  <w:style w:type="paragraph" w:styleId="Heading7">
    <w:name w:val="Heading 7"/>
    <w:uiPriority w:val="9"/>
    <w:unhideWhenUsed/>
    <w:link w:val="Titre7Car"/>
    <w:rsid w:val="00b42b36"/>
    <w:basedOn w:val="Normal"/>
    <w:next w:val="Normal"/>
    <w:pPr>
      <w:keepNext/>
      <w:keepLines/>
      <w:numPr>
        <w:ilvl w:val="0"/>
        <w:numId w:val="2"/>
      </w:numPr>
      <w:spacing w:before="200" w:after="0"/>
      <w:outlineLvl w:val="6"/>
    </w:pPr>
    <w:rPr>
      <w:rFonts w:cs=""/>
      <w:i/>
      <w:iCs/>
      <w:color w:val="404040"/>
    </w:rPr>
  </w:style>
  <w:style w:type="paragraph" w:styleId="Heading8">
    <w:name w:val="Heading 8"/>
    <w:uiPriority w:val="9"/>
    <w:unhideWhenUsed/>
    <w:link w:val="Titre8Car"/>
    <w:rsid w:val="00b42b36"/>
    <w:basedOn w:val="Normal"/>
    <w:next w:val="Normal"/>
    <w:pPr>
      <w:keepNext/>
      <w:keepLines/>
      <w:numPr>
        <w:ilvl w:val="0"/>
        <w:numId w:val="2"/>
      </w:numPr>
      <w:spacing w:before="200" w:after="0"/>
      <w:outlineLvl w:val="7"/>
    </w:pPr>
    <w:rPr>
      <w:rFonts w:cs=""/>
      <w:color w:val="404040"/>
      <w:sz w:val="20"/>
      <w:szCs w:val="20"/>
    </w:rPr>
  </w:style>
  <w:style w:type="paragraph" w:styleId="Heading9">
    <w:name w:val="Heading 9"/>
    <w:uiPriority w:val="9"/>
    <w:unhideWhenUsed/>
    <w:link w:val="Titre9Car"/>
    <w:rsid w:val="00b42b36"/>
    <w:basedOn w:val="Normal"/>
    <w:next w:val="Normal"/>
    <w:pPr>
      <w:keepNext/>
      <w:keepLines/>
      <w:numPr>
        <w:ilvl w:val="0"/>
        <w:numId w:val="3"/>
      </w:numPr>
      <w:spacing w:before="200" w:after="0"/>
      <w:ind w:left="1584" w:right="0" w:hanging="1584"/>
      <w:outlineLvl w:val="8"/>
    </w:pPr>
    <w:rPr>
      <w:rFonts w:cs=""/>
      <w:i/>
      <w:iCs/>
      <w:color w:val="404040"/>
      <w:sz w:val="20"/>
      <w:szCs w:val="20"/>
    </w:rPr>
  </w:style>
  <w:style w:type="character" w:styleId="DefaultParagraphFont" w:default="1">
    <w:name w:val="Default Paragraph Font"/>
    <w:uiPriority w:val="1"/>
    <w:semiHidden/>
    <w:unhideWhenUsed/>
    <w:rPr/>
  </w:style>
  <w:style w:type="character" w:styleId="Titre1Car" w:customStyle="1">
    <w:name w:val="Titre 1 Car"/>
    <w:uiPriority w:val="9"/>
    <w:link w:val="Titre10"/>
    <w:rsid w:val="005e1dfe"/>
    <w:basedOn w:val="DefaultParagraphFont"/>
    <w:rPr>
      <w:rFonts w:ascii="Calibri" w:hAnsi="Calibri" w:cs=""/>
      <w:b/>
      <w:bCs/>
      <w:color w:val="365F91"/>
      <w:sz w:val="28"/>
      <w:szCs w:val="28"/>
    </w:rPr>
  </w:style>
  <w:style w:type="character" w:styleId="Titre2Car" w:customStyle="1">
    <w:name w:val="Titre 2 Car"/>
    <w:uiPriority w:val="9"/>
    <w:link w:val="Titre20"/>
    <w:rsid w:val="005e1dfe"/>
    <w:basedOn w:val="DefaultParagraphFont"/>
    <w:rPr>
      <w:rFonts w:ascii="Calibri" w:hAnsi="Calibri" w:cs=""/>
      <w:b/>
      <w:bCs/>
      <w:color w:val="4F81BD"/>
      <w:sz w:val="26"/>
      <w:szCs w:val="26"/>
    </w:rPr>
  </w:style>
  <w:style w:type="character" w:styleId="Titre3Car" w:customStyle="1">
    <w:name w:val="Titre 3 Car"/>
    <w:uiPriority w:val="9"/>
    <w:link w:val="Titre30"/>
    <w:rsid w:val="005e1dfe"/>
    <w:basedOn w:val="DefaultParagraphFont"/>
    <w:rPr>
      <w:rFonts w:ascii="Calibri" w:hAnsi="Calibri" w:cs=""/>
      <w:b/>
      <w:bCs/>
      <w:color w:val="4F81BD"/>
    </w:rPr>
  </w:style>
  <w:style w:type="character" w:styleId="Titre4Car" w:customStyle="1">
    <w:name w:val="Titre 4 Car"/>
    <w:uiPriority w:val="9"/>
    <w:link w:val="Titre4"/>
    <w:rsid w:val="00b42b36"/>
    <w:basedOn w:val="DefaultParagraphFont"/>
    <w:rPr>
      <w:rFonts w:ascii="Calibri" w:hAnsi="Calibri" w:cs=""/>
      <w:b/>
      <w:bCs/>
      <w:i/>
      <w:iCs/>
      <w:color w:val="4F81BD"/>
    </w:rPr>
  </w:style>
  <w:style w:type="character" w:styleId="Titre5Car" w:customStyle="1">
    <w:name w:val="Titre 5 Car"/>
    <w:uiPriority w:val="9"/>
    <w:link w:val="Titre5"/>
    <w:rsid w:val="00b42b36"/>
    <w:basedOn w:val="DefaultParagraphFont"/>
    <w:rPr>
      <w:rFonts w:ascii="Calibri" w:hAnsi="Calibri" w:cs=""/>
      <w:color w:val="243F60"/>
    </w:rPr>
  </w:style>
  <w:style w:type="character" w:styleId="Titre6Car" w:customStyle="1">
    <w:name w:val="Titre 6 Car"/>
    <w:uiPriority w:val="9"/>
    <w:link w:val="Titre6"/>
    <w:rsid w:val="00b42b36"/>
    <w:basedOn w:val="DefaultParagraphFont"/>
    <w:rPr>
      <w:rFonts w:ascii="Calibri" w:hAnsi="Calibri" w:cs=""/>
      <w:i/>
      <w:iCs/>
      <w:color w:val="243F60"/>
    </w:rPr>
  </w:style>
  <w:style w:type="character" w:styleId="Titre7Car" w:customStyle="1">
    <w:name w:val="Titre 7 Car"/>
    <w:uiPriority w:val="9"/>
    <w:link w:val="Titre7"/>
    <w:rsid w:val="00b42b36"/>
    <w:basedOn w:val="DefaultParagraphFont"/>
    <w:rPr>
      <w:rFonts w:ascii="Calibri" w:hAnsi="Calibri" w:cs=""/>
      <w:i/>
      <w:iCs/>
      <w:color w:val="404040"/>
    </w:rPr>
  </w:style>
  <w:style w:type="character" w:styleId="Titre8Car" w:customStyle="1">
    <w:name w:val="Titre 8 Car"/>
    <w:uiPriority w:val="9"/>
    <w:link w:val="Titre8"/>
    <w:rsid w:val="00b42b36"/>
    <w:basedOn w:val="DefaultParagraphFont"/>
    <w:rPr>
      <w:rFonts w:ascii="Calibri" w:hAnsi="Calibri" w:cs=""/>
      <w:color w:val="404040"/>
      <w:sz w:val="20"/>
      <w:szCs w:val="20"/>
    </w:rPr>
  </w:style>
  <w:style w:type="character" w:styleId="Titre9Car" w:customStyle="1">
    <w:name w:val="Titre 9 Car"/>
    <w:uiPriority w:val="9"/>
    <w:link w:val="Titre9"/>
    <w:rsid w:val="00b42b36"/>
    <w:basedOn w:val="DefaultParagraphFont"/>
    <w:rPr>
      <w:rFonts w:ascii="Calibri" w:hAnsi="Calibri" w:cs=""/>
      <w:i/>
      <w:iCs/>
      <w:color w:val="404040"/>
      <w:sz w:val="20"/>
      <w:szCs w:val="20"/>
    </w:rPr>
  </w:style>
  <w:style w:type="character" w:styleId="TitreCar" w:customStyle="1">
    <w:name w:val="Titre Car"/>
    <w:uiPriority w:val="10"/>
    <w:link w:val="Titre"/>
    <w:rsid w:val="005e1dfe"/>
    <w:basedOn w:val="DefaultParagraphFont"/>
    <w:rPr>
      <w:rFonts w:ascii="Calibri" w:hAnsi="Calibri" w:cs=""/>
      <w:color w:val="17365D"/>
      <w:spacing w:val="5"/>
      <w:sz w:val="52"/>
      <w:szCs w:val="52"/>
    </w:rPr>
  </w:style>
  <w:style w:type="character" w:styleId="SoustitreCar" w:customStyle="1">
    <w:name w:val="Sous-titre Car"/>
    <w:uiPriority w:val="11"/>
    <w:link w:val="Sous-titre"/>
    <w:rsid w:val="005e1dfe"/>
    <w:basedOn w:val="DefaultParagraphFont"/>
    <w:rPr>
      <w:rFonts w:ascii="Calibri" w:hAnsi="Calibri" w:cs=""/>
      <w:i/>
      <w:iCs/>
      <w:color w:val="4F81BD"/>
      <w:spacing w:val="15"/>
      <w:sz w:val="24"/>
      <w:szCs w:val="24"/>
    </w:rPr>
  </w:style>
  <w:style w:type="character" w:styleId="Strong">
    <w:name w:val="Strong"/>
    <w:uiPriority w:val="22"/>
    <w:rsid w:val="005e1dfe"/>
    <w:basedOn w:val="DefaultParagraphFont"/>
    <w:rPr>
      <w:b/>
      <w:bCs/>
    </w:rPr>
  </w:style>
  <w:style w:type="character" w:styleId="Emphasis">
    <w:name w:val="Emphasis"/>
    <w:uiPriority w:val="20"/>
    <w:rsid w:val="005e1dfe"/>
    <w:basedOn w:val="DefaultParagraphFont"/>
    <w:rPr>
      <w:i/>
      <w:iCs/>
    </w:rPr>
  </w:style>
  <w:style w:type="character" w:styleId="CitationCar" w:customStyle="1">
    <w:name w:val="Citation Car"/>
    <w:uiPriority w:val="29"/>
    <w:link w:val="Citation"/>
    <w:rsid w:val="005e1dfe"/>
    <w:basedOn w:val="DefaultParagraphFont"/>
    <w:rPr>
      <w:i/>
      <w:iCs/>
      <w:color w:val="000000"/>
    </w:rPr>
  </w:style>
  <w:style w:type="character" w:styleId="CitationintenseCar" w:customStyle="1">
    <w:name w:val="Citation intense Car"/>
    <w:uiPriority w:val="30"/>
    <w:link w:val="Citationintense"/>
    <w:rsid w:val="005e1dfe"/>
    <w:basedOn w:val="DefaultParagraphFont"/>
    <w:rPr>
      <w:b/>
      <w:bCs/>
      <w:i/>
      <w:iCs/>
      <w:color w:val="4F81BD"/>
    </w:rPr>
  </w:style>
  <w:style w:type="character" w:styleId="SubtleEmphasis">
    <w:name w:val="Subtle Emphasis"/>
    <w:uiPriority w:val="19"/>
    <w:rsid w:val="005e1dfe"/>
    <w:basedOn w:val="DefaultParagraphFont"/>
    <w:rPr>
      <w:i/>
      <w:iCs/>
      <w:color w:val="808080"/>
    </w:rPr>
  </w:style>
  <w:style w:type="character" w:styleId="IntenseEmphasis">
    <w:name w:val="Intense Emphasis"/>
    <w:uiPriority w:val="21"/>
    <w:rsid w:val="005e1dfe"/>
    <w:basedOn w:val="DefaultParagraphFont"/>
    <w:rPr>
      <w:b/>
      <w:bCs/>
      <w:i/>
      <w:iCs/>
      <w:color w:val="4F81BD"/>
    </w:rPr>
  </w:style>
  <w:style w:type="character" w:styleId="SubtleReference">
    <w:name w:val="Subtle Reference"/>
    <w:uiPriority w:val="31"/>
    <w:rsid w:val="005e1dfe"/>
    <w:basedOn w:val="DefaultParagraphFont"/>
    <w:rPr>
      <w:smallCaps/>
      <w:color w:val="C0504D"/>
      <w:u w:val="single"/>
    </w:rPr>
  </w:style>
  <w:style w:type="character" w:styleId="IntenseReference">
    <w:name w:val="Intense Reference"/>
    <w:uiPriority w:val="32"/>
    <w:rsid w:val="005e1dfe"/>
    <w:basedOn w:val="DefaultParagraphFont"/>
    <w:rPr>
      <w:b/>
      <w:bCs/>
      <w:smallCaps/>
      <w:color w:val="C0504D"/>
      <w:spacing w:val="5"/>
      <w:u w:val="single"/>
    </w:rPr>
  </w:style>
  <w:style w:type="character" w:styleId="BookTitle">
    <w:name w:val="Book Title"/>
    <w:uiPriority w:val="33"/>
    <w:rsid w:val="005e1dfe"/>
    <w:basedOn w:val="DefaultParagraphFont"/>
    <w:rPr>
      <w:b/>
      <w:bCs/>
      <w:smallCaps/>
      <w:spacing w:val="5"/>
    </w:rPr>
  </w:style>
  <w:style w:type="character" w:styleId="NormalCar" w:customStyle="1">
    <w:name w:val="normal Car"/>
    <w:link w:val="Normal1"/>
    <w:rsid w:val="005f7d9e"/>
    <w:basedOn w:val="DefaultParagraphFont"/>
    <w:rPr>
      <w:rFonts w:eastAsia="DejaVu Sans" w:cs="DejaVu Sans"/>
      <w:sz w:val="24"/>
      <w:szCs w:val="20"/>
    </w:rPr>
  </w:style>
  <w:style w:type="character" w:styleId="Titre1Car1" w:customStyle="1">
    <w:name w:val="Titre1 Car"/>
    <w:link w:val="Titre11"/>
    <w:rsid w:val="00e56760"/>
    <w:basedOn w:val="DefaultParagraphFont"/>
    <w:rPr>
      <w:rFonts w:ascii="Cambria" w:hAnsi="Cambria" w:eastAsia="Times New Roman" w:cs="Times New Roman"/>
      <w:b/>
      <w:bCs/>
      <w:color w:val="002060"/>
      <w:sz w:val="32"/>
      <w:szCs w:val="32"/>
    </w:rPr>
  </w:style>
  <w:style w:type="character" w:styleId="Titre2Car1" w:customStyle="1">
    <w:name w:val="Titre2 Car"/>
    <w:link w:val="Titre22"/>
    <w:rsid w:val="005f7d9e"/>
    <w:basedOn w:val="DefaultParagraphFont"/>
    <w:rPr>
      <w:rFonts w:eastAsia="Times New Roman" w:cs="Times New Roman"/>
      <w:b/>
      <w:bCs/>
      <w:color w:val="002060"/>
      <w:sz w:val="26"/>
      <w:szCs w:val="26"/>
    </w:rPr>
  </w:style>
  <w:style w:type="character" w:styleId="Titre2Car2" w:customStyle="1">
    <w:name w:val="Titre .2 Car"/>
    <w:link w:val="Titre2"/>
    <w:rsid w:val="00b42b36"/>
    <w:rPr>
      <w:rFonts w:ascii="Calibri" w:hAnsi="Calibri" w:cs=""/>
      <w:b/>
      <w:bCs/>
      <w:color w:val="1F497D"/>
      <w:sz w:val="28"/>
      <w:szCs w:val="26"/>
    </w:rPr>
  </w:style>
  <w:style w:type="character" w:styleId="Titre4Car1" w:customStyle="1">
    <w:name w:val="Titre .4 Car"/>
    <w:link w:val="Titre40"/>
    <w:rsid w:val="00b42b36"/>
    <w:basedOn w:val="Titre4Car"/>
    <w:rPr>
      <w:rFonts w:ascii="Calibri" w:hAnsi="Calibri" w:cs=""/>
      <w:b w:val="false"/>
      <w:bCs/>
      <w:i/>
      <w:iCs/>
      <w:color w:val="4F81BD"/>
      <w:sz w:val="24"/>
    </w:rPr>
  </w:style>
  <w:style w:type="character" w:styleId="Titre1Car2" w:customStyle="1">
    <w:name w:val="Titre .1 Car"/>
    <w:link w:val="Titre1"/>
    <w:rsid w:val="00b42b36"/>
    <w:basedOn w:val="DefaultParagraphFont"/>
    <w:rPr>
      <w:rFonts w:ascii="Calibri" w:hAnsi="Calibri" w:cs=""/>
      <w:b/>
      <w:color w:val="1F497D"/>
      <w:sz w:val="32"/>
      <w:szCs w:val="28"/>
    </w:rPr>
  </w:style>
  <w:style w:type="character" w:styleId="Titre3Car1" w:customStyle="1">
    <w:name w:val="Titre .3 Car"/>
    <w:link w:val="Titre3"/>
    <w:rsid w:val="00b42b36"/>
    <w:basedOn w:val="Titre2Car2"/>
    <w:rPr>
      <w:rFonts w:ascii="Calibri" w:hAnsi="Calibri" w:cs=""/>
      <w:b w:val="false"/>
      <w:bCs/>
      <w:color w:val="1F497D"/>
      <w:sz w:val="24"/>
      <w:szCs w:val="26"/>
    </w:rPr>
  </w:style>
  <w:style w:type="character" w:styleId="SoustitreCar1" w:customStyle="1">
    <w:name w:val="sous-titre Car"/>
    <w:link w:val="sous-titre0"/>
    <w:rsid w:val="00b42b36"/>
    <w:basedOn w:val="Titre2Car2"/>
    <w:rPr>
      <w:rFonts w:ascii="Calibri" w:hAnsi="Calibri" w:cs=""/>
      <w:b/>
      <w:bCs/>
      <w:i/>
      <w:iCs/>
      <w:color w:val="1F497D"/>
      <w:spacing w:val="15"/>
      <w:sz w:val="28"/>
      <w:szCs w:val="24"/>
    </w:rPr>
  </w:style>
  <w:style w:type="character" w:styleId="TextedebullesCar" w:customStyle="1">
    <w:name w:val="Texte de bulles Car"/>
    <w:uiPriority w:val="99"/>
    <w:semiHidden/>
    <w:link w:val="Textedebulles"/>
    <w:rsid w:val="00243efc"/>
    <w:basedOn w:val="DefaultParagraphFont"/>
    <w:rPr>
      <w:rFonts w:ascii="Tahoma" w:hAnsi="Tahoma" w:cs="Tahoma"/>
      <w:sz w:val="16"/>
      <w:szCs w:val="16"/>
    </w:rPr>
  </w:style>
  <w:style w:type="character" w:styleId="PlaceholderText">
    <w:name w:val="Placeholder Text"/>
    <w:uiPriority w:val="99"/>
    <w:semiHidden/>
    <w:rsid w:val="00243efc"/>
    <w:basedOn w:val="DefaultParagraphFont"/>
    <w:rPr>
      <w:color w:val="808080"/>
    </w:rPr>
  </w:style>
  <w:style w:type="character" w:styleId="EntteCar" w:customStyle="1">
    <w:name w:val="En-tête Car"/>
    <w:uiPriority w:val="99"/>
    <w:link w:val="En-tte"/>
    <w:rsid w:val="008c4a1c"/>
    <w:basedOn w:val="DefaultParagraphFont"/>
    <w:rPr>
      <w:rFonts w:ascii="Calibri" w:hAnsi="Calibri"/>
    </w:rPr>
  </w:style>
  <w:style w:type="character" w:styleId="PieddepageCar" w:customStyle="1">
    <w:name w:val="Pied de page Car"/>
    <w:uiPriority w:val="99"/>
    <w:link w:val="Pieddepage"/>
    <w:rsid w:val="008c4a1c"/>
    <w:basedOn w:val="DefaultParagraphFont"/>
    <w:rPr>
      <w:rFonts w:ascii="Calibri" w:hAnsi="Calibri"/>
    </w:rPr>
  </w:style>
  <w:style w:type="character" w:styleId="InternetLink">
    <w:name w:val="Internet Link"/>
    <w:uiPriority w:val="99"/>
    <w:rsid w:val="00ea4788"/>
    <w:basedOn w:val="DefaultParagraphFont"/>
    <w:rPr>
      <w:color w:val="0000FF"/>
      <w:u w:val="single"/>
      <w:lang w:val="zxx" w:eastAsia="zxx" w:bidi="zxx"/>
    </w:rPr>
  </w:style>
  <w:style w:type="character" w:styleId="Appletabspan" w:customStyle="1">
    <w:name w:val="apple-tab-span"/>
    <w:rsid w:val="00cf5197"/>
    <w:basedOn w:val="DefaultParagraphFont"/>
    <w:rPr/>
  </w:style>
  <w:style w:type="character" w:styleId="ListLabel1">
    <w:name w:val="ListLabel 1"/>
    <w:rPr>
      <w:sz w:val="28"/>
    </w:rPr>
  </w:style>
  <w:style w:type="character" w:styleId="ListLabel2">
    <w:name w:val="ListLabel 2"/>
    <w:rPr>
      <w:sz w:val="24"/>
      <w:szCs w:val="24"/>
    </w:rPr>
  </w:style>
  <w:style w:type="character" w:styleId="ListLabel3">
    <w:name w:val="ListLabel 3"/>
    <w:rPr>
      <w:rFonts w:cs="Courier New"/>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da28c4"/>
    <w:basedOn w:val="Normal"/>
    <w:pPr>
      <w:spacing w:lineRule="auto" w:line="288" w:before="198" w:after="198"/>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aption1">
    <w:name w:val="caption"/>
    <w:uiPriority w:val="35"/>
    <w:qFormat/>
    <w:semiHidden/>
    <w:unhideWhenUsed/>
    <w:rsid w:val="005c173f"/>
    <w:basedOn w:val="Normal"/>
    <w:next w:val="Normal"/>
    <w:pPr>
      <w:spacing w:lineRule="auto" w:line="240"/>
    </w:pPr>
    <w:rPr>
      <w:b/>
      <w:bCs/>
      <w:color w:val="4F81BD"/>
      <w:sz w:val="18"/>
      <w:szCs w:val="18"/>
    </w:rPr>
  </w:style>
  <w:style w:type="paragraph" w:styleId="Title">
    <w:name w:val="Title"/>
    <w:uiPriority w:val="10"/>
    <w:link w:val="TitreCar"/>
    <w:rsid w:val="005e1dfe"/>
    <w:basedOn w:val="Normal"/>
    <w:next w:val="Normal"/>
    <w:pPr>
      <w:pBdr>
        <w:top w:val="nil"/>
        <w:left w:val="nil"/>
        <w:bottom w:val="single" w:sz="8" w:space="4" w:color="4F81BD"/>
        <w:right w:val="nil"/>
      </w:pBdr>
      <w:spacing w:lineRule="auto" w:line="240" w:before="0" w:after="300"/>
      <w:contextualSpacing/>
    </w:pPr>
    <w:rPr>
      <w:rFonts w:cs=""/>
      <w:color w:val="17365D"/>
      <w:spacing w:val="5"/>
      <w:sz w:val="52"/>
      <w:szCs w:val="52"/>
    </w:rPr>
  </w:style>
  <w:style w:type="paragraph" w:styleId="Subtitle">
    <w:name w:val="Subtitle"/>
    <w:uiPriority w:val="11"/>
    <w:link w:val="Sous-titreCar"/>
    <w:rsid w:val="005e1dfe"/>
    <w:basedOn w:val="Normal"/>
    <w:next w:val="Normal"/>
    <w:pPr/>
    <w:rPr>
      <w:rFonts w:cs=""/>
      <w:i/>
      <w:iCs/>
      <w:color w:val="4F81BD"/>
      <w:spacing w:val="15"/>
      <w:sz w:val="24"/>
      <w:szCs w:val="24"/>
    </w:rPr>
  </w:style>
  <w:style w:type="paragraph" w:styleId="NoSpacing">
    <w:name w:val="No Spacing"/>
    <w:uiPriority w:val="1"/>
    <w:rsid w:val="005e1dfe"/>
    <w:pPr>
      <w:widowControl/>
      <w:suppressAutoHyphens w:val="true"/>
      <w:bidi w:val="0"/>
      <w:spacing w:lineRule="auto" w:line="240" w:before="0" w:after="0"/>
      <w:jc w:val="left"/>
    </w:pPr>
    <w:rPr>
      <w:rFonts w:ascii="Cambria" w:hAnsi="Cambria" w:eastAsia="Droid Sans Fallback" w:cs="Cambria"/>
      <w:color w:val="auto"/>
      <w:sz w:val="22"/>
      <w:szCs w:val="22"/>
      <w:lang w:val="fr-FR" w:eastAsia="en-US" w:bidi="ar-SA"/>
    </w:rPr>
  </w:style>
  <w:style w:type="paragraph" w:styleId="ListParagraph">
    <w:name w:val="List Paragraph"/>
    <w:rsid w:val="005e1dfe"/>
    <w:basedOn w:val="Normal"/>
    <w:pPr>
      <w:spacing w:before="0" w:after="200"/>
      <w:ind w:left="720" w:right="0" w:hanging="0"/>
      <w:contextualSpacing/>
    </w:pPr>
    <w:rPr/>
  </w:style>
  <w:style w:type="paragraph" w:styleId="Quote">
    <w:name w:val="Quote"/>
    <w:uiPriority w:val="29"/>
    <w:link w:val="CitationCar"/>
    <w:rsid w:val="005e1dfe"/>
    <w:basedOn w:val="Normal"/>
    <w:next w:val="Normal"/>
    <w:pPr/>
    <w:rPr>
      <w:i/>
      <w:iCs/>
      <w:color w:val="000000"/>
    </w:rPr>
  </w:style>
  <w:style w:type="paragraph" w:styleId="IntenseQuote">
    <w:name w:val="Intense Quote"/>
    <w:uiPriority w:val="30"/>
    <w:link w:val="CitationintenseCar"/>
    <w:rsid w:val="005e1dfe"/>
    <w:basedOn w:val="Normal"/>
    <w:next w:val="Normal"/>
    <w:pPr>
      <w:pBdr>
        <w:top w:val="nil"/>
        <w:left w:val="nil"/>
        <w:bottom w:val="single" w:sz="4" w:space="4" w:color="4F81BD"/>
        <w:right w:val="nil"/>
      </w:pBdr>
      <w:spacing w:before="200" w:after="280"/>
      <w:ind w:left="936" w:right="936" w:hanging="0"/>
    </w:pPr>
    <w:rPr>
      <w:b/>
      <w:bCs/>
      <w:i/>
      <w:iCs/>
      <w:color w:val="4F81BD"/>
    </w:rPr>
  </w:style>
  <w:style w:type="paragraph" w:styleId="ContentsHeading" w:customStyle="1">
    <w:name w:val="Contents Heading"/>
    <w:rsid w:val="00ea4788"/>
    <w:basedOn w:val="Heading1"/>
    <w:next w:val="Normal"/>
    <w:pPr>
      <w:keepNext/>
      <w:keepLines w:val="false"/>
      <w:suppressLineNumbers/>
      <w:pBdr>
        <w:top w:val="single" w:sz="24" w:space="0" w:color="4F81BD"/>
        <w:left w:val="single" w:sz="24" w:space="0" w:color="4F81BD"/>
        <w:bottom w:val="single" w:sz="24" w:space="0" w:color="4F81BD"/>
        <w:right w:val="single" w:sz="24" w:space="0" w:color="4F81BD"/>
      </w:pBdr>
      <w:shd w:fill="4F81BD" w:val="clear"/>
      <w:suppressAutoHyphens w:val="true"/>
      <w:spacing w:before="200" w:after="200"/>
      <w:ind w:left="431" w:right="0" w:hanging="374"/>
      <w:jc w:val="both"/>
      <w:textAlignment w:val="baseline"/>
    </w:pPr>
    <w:rPr>
      <w:rFonts w:ascii="Calibri" w:hAnsi="Calibri" w:eastAsia="DejaVu Sans" w:cs="DejaVu Sans"/>
      <w:smallCaps/>
      <w:color w:val="FFFFFF"/>
      <w:spacing w:val="16"/>
      <w:sz w:val="32"/>
      <w:szCs w:val="32"/>
      <w:lang w:bidi="en-US"/>
    </w:rPr>
  </w:style>
  <w:style w:type="paragraph" w:styleId="Normal1" w:customStyle="1">
    <w:name w:val="Normal1"/>
    <w:link w:val="normalCar"/>
    <w:rsid w:val="005f7d9e"/>
    <w:basedOn w:val="Normal"/>
    <w:pPr>
      <w:suppressAutoHyphens w:val="true"/>
      <w:spacing w:before="200" w:after="200"/>
      <w:jc w:val="both"/>
    </w:pPr>
    <w:rPr>
      <w:rFonts w:eastAsia="DejaVu Sans" w:cs="DejaVu Sans"/>
      <w:sz w:val="24"/>
      <w:szCs w:val="20"/>
    </w:rPr>
  </w:style>
  <w:style w:type="paragraph" w:styleId="Titre1" w:customStyle="1">
    <w:name w:val="Titre1"/>
    <w:link w:val="Titre1Car0"/>
    <w:rsid w:val="00e56760"/>
    <w:basedOn w:val="Heading1"/>
    <w:pPr>
      <w:ind w:left="0" w:right="0" w:firstLine="708"/>
    </w:pPr>
    <w:rPr>
      <w:rFonts w:ascii="Cambria" w:hAnsi="Cambria" w:eastAsia="Times New Roman" w:cs="Times New Roman"/>
      <w:color w:val="002060"/>
      <w:sz w:val="32"/>
      <w:szCs w:val="32"/>
    </w:rPr>
  </w:style>
  <w:style w:type="paragraph" w:styleId="Titre2" w:customStyle="1">
    <w:name w:val="Titre2"/>
    <w:link w:val="Titre2Car0"/>
    <w:rsid w:val="005f7d9e"/>
    <w:basedOn w:val="Heading2"/>
    <w:pPr>
      <w:ind w:left="1416" w:right="0" w:firstLine="708"/>
    </w:pPr>
    <w:rPr>
      <w:rFonts w:ascii="Cambria" w:hAnsi="Cambria" w:eastAsia="Times New Roman" w:cs="Times New Roman"/>
      <w:color w:val="002060"/>
    </w:rPr>
  </w:style>
  <w:style w:type="paragraph" w:styleId="Titre21" w:customStyle="1">
    <w:name w:val="Titre .2"/>
    <w:qFormat/>
    <w:link w:val="Titre2Car1"/>
    <w:rsid w:val="00b42b36"/>
    <w:basedOn w:val="Heading2"/>
    <w:next w:val="Normal"/>
    <w:pPr>
      <w:numPr>
        <w:ilvl w:val="0"/>
        <w:numId w:val="3"/>
      </w:numPr>
      <w:spacing w:before="240" w:after="240"/>
    </w:pPr>
    <w:rPr>
      <w:color w:val="1F497D"/>
      <w:sz w:val="28"/>
    </w:rPr>
  </w:style>
  <w:style w:type="paragraph" w:styleId="Titre4" w:customStyle="1">
    <w:name w:val="Titre .4"/>
    <w:qFormat/>
    <w:link w:val="Titre4Car0"/>
    <w:rsid w:val="00b42b36"/>
    <w:basedOn w:val="Heading4"/>
    <w:next w:val="Normal"/>
    <w:autoRedefine/>
    <w:pPr>
      <w:spacing w:before="0" w:after="0"/>
      <w:ind w:left="1728" w:right="0" w:hanging="648"/>
    </w:pPr>
    <w:rPr>
      <w:b w:val="false"/>
      <w:sz w:val="24"/>
    </w:rPr>
  </w:style>
  <w:style w:type="paragraph" w:styleId="Titre11" w:customStyle="1">
    <w:name w:val="Titre .1"/>
    <w:qFormat/>
    <w:link w:val="Titre1Car1"/>
    <w:rsid w:val="00b42b36"/>
    <w:basedOn w:val="Heading1"/>
    <w:next w:val="Normal"/>
    <w:pPr>
      <w:numPr>
        <w:ilvl w:val="0"/>
        <w:numId w:val="3"/>
      </w:numPr>
      <w:spacing w:before="600" w:after="120"/>
    </w:pPr>
    <w:rPr>
      <w:bCs w:val="false"/>
      <w:color w:val="1F497D"/>
      <w:sz w:val="32"/>
    </w:rPr>
  </w:style>
  <w:style w:type="paragraph" w:styleId="Titre3" w:customStyle="1">
    <w:name w:val="Titre .3"/>
    <w:qFormat/>
    <w:link w:val="Titre3Car0"/>
    <w:rsid w:val="00b42b36"/>
    <w:basedOn w:val="Titre21"/>
    <w:next w:val="Normal"/>
    <w:pPr>
      <w:numPr>
        <w:ilvl w:val="0"/>
        <w:numId w:val="3"/>
      </w:numPr>
    </w:pPr>
    <w:rPr>
      <w:b w:val="false"/>
      <w:sz w:val="24"/>
    </w:rPr>
  </w:style>
  <w:style w:type="paragraph" w:styleId="Soustitre" w:customStyle="1">
    <w:name w:val="sous-titre"/>
    <w:qFormat/>
    <w:link w:val="sous-titreCar0"/>
    <w:rsid w:val="00b42b36"/>
    <w:next w:val="Normal"/>
    <w:pPr>
      <w:widowControl/>
      <w:suppressAutoHyphens w:val="true"/>
      <w:bidi w:val="0"/>
      <w:spacing w:lineRule="auto" w:line="360" w:before="0" w:after="0"/>
      <w:jc w:val="both"/>
    </w:pPr>
    <w:rPr>
      <w:rFonts w:ascii="Calibri" w:hAnsi="Calibri" w:cs="" w:eastAsia="Droid Sans Fallback"/>
      <w:b/>
      <w:bCs/>
      <w:i/>
      <w:iCs/>
      <w:color w:val="1F497D"/>
      <w:spacing w:val="15"/>
      <w:sz w:val="28"/>
      <w:szCs w:val="24"/>
      <w:lang w:val="fr-FR" w:eastAsia="en-US" w:bidi="ar-SA"/>
    </w:rPr>
  </w:style>
  <w:style w:type="paragraph" w:styleId="Contents3">
    <w:name w:val="Contents 3"/>
    <w:uiPriority w:val="39"/>
    <w:qFormat/>
    <w:semiHidden/>
    <w:unhideWhenUsed/>
    <w:rsid w:val="00b42b36"/>
    <w:basedOn w:val="Normal"/>
    <w:next w:val="Normal"/>
    <w:autoRedefine/>
    <w:pPr>
      <w:spacing w:before="0" w:after="100"/>
      <w:ind w:left="440" w:right="0" w:hanging="0"/>
    </w:pPr>
    <w:rPr>
      <w:rFonts w:cs=""/>
      <w:lang w:eastAsia="fr-FR"/>
    </w:rPr>
  </w:style>
  <w:style w:type="paragraph" w:styleId="BalloonText">
    <w:name w:val="Balloon Text"/>
    <w:uiPriority w:val="99"/>
    <w:semiHidden/>
    <w:unhideWhenUsed/>
    <w:link w:val="TextedebullesCar"/>
    <w:rsid w:val="00243efc"/>
    <w:basedOn w:val="Normal"/>
    <w:pPr>
      <w:spacing w:lineRule="auto" w:line="240" w:before="0" w:after="0"/>
    </w:pPr>
    <w:rPr>
      <w:rFonts w:ascii="Tahoma" w:hAnsi="Tahoma" w:cs="Tahoma"/>
      <w:sz w:val="16"/>
      <w:szCs w:val="16"/>
    </w:rPr>
  </w:style>
  <w:style w:type="paragraph" w:styleId="Header">
    <w:name w:val="Header"/>
    <w:unhideWhenUsed/>
    <w:link w:val="En-tteCar"/>
    <w:rsid w:val="008c4a1c"/>
    <w:basedOn w:val="Normal"/>
    <w:pPr>
      <w:tabs>
        <w:tab w:val="center" w:pos="4536" w:leader="none"/>
        <w:tab w:val="right" w:pos="9072" w:leader="none"/>
      </w:tabs>
      <w:spacing w:lineRule="auto" w:line="240" w:before="0" w:after="0"/>
    </w:pPr>
    <w:rPr/>
  </w:style>
  <w:style w:type="paragraph" w:styleId="Footer">
    <w:name w:val="Footer"/>
    <w:unhideWhenUsed/>
    <w:link w:val="PieddepageCar"/>
    <w:rsid w:val="008c4a1c"/>
    <w:basedOn w:val="Normal"/>
    <w:pPr>
      <w:tabs>
        <w:tab w:val="center" w:pos="4536" w:leader="none"/>
        <w:tab w:val="right" w:pos="9072" w:leader="none"/>
      </w:tabs>
      <w:spacing w:lineRule="auto" w:line="240" w:before="0" w:after="0"/>
    </w:pPr>
    <w:rPr/>
  </w:style>
  <w:style w:type="paragraph" w:styleId="Style31" w:customStyle="1">
    <w:name w:val="Style3"/>
    <w:rsid w:val="00ea4788"/>
    <w:basedOn w:val="Titre21"/>
    <w:pPr>
      <w:ind w:left="0" w:right="0" w:hanging="0"/>
      <w:textAlignment w:val="baseline"/>
    </w:pPr>
    <w:rPr>
      <w:rFonts w:eastAsia="Times New Roman" w:cs="Times New Roman"/>
      <w:color w:val="1F497D"/>
    </w:rPr>
  </w:style>
  <w:style w:type="paragraph" w:styleId="Titre12" w:customStyle="1">
    <w:name w:val="Titre ..1"/>
    <w:rsid w:val="00ea4788"/>
    <w:basedOn w:val="Normal"/>
    <w:pPr>
      <w:keepNext/>
      <w:keepLines/>
      <w:spacing w:before="600" w:after="120"/>
      <w:textAlignment w:val="baseline"/>
      <w:outlineLvl w:val="0"/>
    </w:pPr>
    <w:rPr>
      <w:rFonts w:ascii="Cambria" w:hAnsi="Cambria" w:eastAsia="Times New Roman" w:cs="Times New Roman"/>
      <w:b/>
      <w:bCs/>
      <w:color w:val="1F497D"/>
      <w:sz w:val="32"/>
      <w:szCs w:val="28"/>
    </w:rPr>
  </w:style>
  <w:style w:type="paragraph" w:styleId="Titre22" w:customStyle="1">
    <w:name w:val="Titre ..2"/>
    <w:rsid w:val="00ea4788"/>
    <w:basedOn w:val="Normal"/>
    <w:pPr>
      <w:keepNext/>
      <w:keepLines/>
      <w:numPr>
        <w:ilvl w:val="0"/>
        <w:numId w:val="1"/>
      </w:numPr>
      <w:spacing w:before="240" w:after="240"/>
      <w:textAlignment w:val="baseline"/>
      <w:outlineLvl w:val="1"/>
    </w:pPr>
    <w:rPr>
      <w:rFonts w:eastAsia="Times New Roman" w:cs="Times New Roman"/>
      <w:b/>
      <w:bCs/>
      <w:color w:val="1F497D"/>
      <w:sz w:val="28"/>
      <w:szCs w:val="26"/>
    </w:rPr>
  </w:style>
  <w:style w:type="paragraph" w:styleId="Contents1">
    <w:name w:val="Contents 1"/>
    <w:uiPriority w:val="39"/>
    <w:unhideWhenUsed/>
    <w:rsid w:val="00ea4788"/>
    <w:basedOn w:val="Normal"/>
    <w:next w:val="Normal"/>
    <w:autoRedefine/>
    <w:pPr>
      <w:spacing w:before="200" w:after="100"/>
    </w:pPr>
    <w:rPr/>
  </w:style>
  <w:style w:type="paragraph" w:styleId="Contents2">
    <w:name w:val="Contents 2"/>
    <w:uiPriority w:val="39"/>
    <w:rsid w:val="00ea4788"/>
    <w:basedOn w:val="Normal"/>
    <w:next w:val="Normal"/>
    <w:autoRedefine/>
    <w:pPr>
      <w:spacing w:before="200" w:after="100"/>
      <w:ind w:left="220" w:right="0" w:hanging="0"/>
      <w:textAlignment w:val="baseline"/>
    </w:pPr>
    <w:rPr>
      <w:rFonts w:ascii="Calibri" w:hAnsi="Calibri" w:eastAsia="Times New Roman" w:cs="Times New Roman"/>
    </w:rPr>
  </w:style>
  <w:style w:type="paragraph" w:styleId="NormalWeb">
    <w:name w:val="Normal (Web)"/>
    <w:uiPriority w:val="99"/>
    <w:rsid w:val="0093665d"/>
    <w:basedOn w:val="Normal"/>
    <w:pPr>
      <w:suppressAutoHyphens w:val="true"/>
      <w:spacing w:lineRule="auto" w:line="240" w:before="100" w:after="119"/>
      <w:textAlignment w:val="baseline"/>
    </w:pPr>
    <w:rPr>
      <w:rFonts w:ascii="Times New Roman" w:hAnsi="Times New Roman" w:eastAsia="Times New Roman" w:cs="Times New Roman"/>
      <w:sz w:val="24"/>
      <w:szCs w:val="24"/>
      <w:lang w:eastAsia="fr-FR"/>
    </w:rPr>
  </w:style>
  <w:style w:type="numbering" w:styleId="NoList" w:default="1">
    <w:name w:val="No List"/>
    <w:uiPriority w:val="99"/>
    <w:semiHidden/>
    <w:unhideWhenUsed/>
  </w:style>
  <w:style w:type="numbering" w:styleId="LFO6" w:customStyle="1">
    <w:name w:val="LFO6"/>
    <w:rsid w:val="00ea4788"/>
  </w:style>
  <w:style w:type="numbering" w:styleId="LFO10" w:customStyle="1">
    <w:name w:val="LFO10"/>
    <w:rsid w:val="00ea4788"/>
  </w:style>
  <w:style w:type="numbering" w:styleId="Style11" w:customStyle="1">
    <w:name w:val="Style1"/>
    <w:uiPriority w:val="99"/>
    <w:rsid w:val="00b42b36"/>
  </w:style>
  <w:style w:type="numbering" w:styleId="Style21" w:customStyle="1">
    <w:name w:val="Style2"/>
    <w:uiPriority w:val="99"/>
    <w:rsid w:val="00b42b36"/>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 w:type="table" w:styleId="Grilledutableau">
    <w:name w:val="Table Grid"/>
    <w:basedOn w:val="TableauNormal"/>
    <w:uiPriority w:val="59"/>
    <w:rsid w:val="00243efc"/>
    <w:pPr>
      <w:spacing w:line="240" w:lineRule="auto"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2014-11-13T00:00:00</PublishDate>
  <Abstract/>
  <CompanyAddress/>
  <CompanyPhone/>
  <CompanyFax/>
  <CompanyEmail/>
</CoverPageProperties>
</file>

<file path=customXml/itemProps1.xml><?xml version="1.0" encoding="utf-8"?>
<ds:datastoreItem xmlns:ds="http://schemas.openxmlformats.org/officeDocument/2006/customXml" ds:itemID="{D0AF8C11-706C-42F4-B096-D5AC69615494}">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181</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2014-11-17T08:40:00Z</dcterms:created>
  <dc:creator>Jean-Charles</dc:creator>
  <dc:description>0.01</dc:description>
  <dc:language>fr-FR</dc:language>
  <cp:lastModifiedBy>pierre baranger</cp:lastModifiedBy>
  <dcterms:modified xsi:type="dcterms:W3CDTF">2014-11-17T12:35:00Z</dcterms:modified>
  <cp:revision>3</cp:revision>
  <dc:title>Specifications</dc:title>
</cp:coreProperties>
</file>