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-747394</wp:posOffset>
            </wp:positionH>
            <wp:positionV relativeFrom="paragraph">
              <wp:posOffset>-762634</wp:posOffset>
            </wp:positionV>
            <wp:extent cx="3136265" cy="1181100"/>
            <wp:effectExtent b="0" l="0" r="0" t="0"/>
            <wp:wrapSquare wrapText="bothSides" distB="0" distT="0" distL="114300" distR="114300"/>
            <wp:docPr descr="Информация за НБУ | Арт Колеж - Частен професионален колеж по екранни  изкуства" id="13" name="image7.png"/>
            <a:graphic>
              <a:graphicData uri="http://schemas.openxmlformats.org/drawingml/2006/picture">
                <pic:pic>
                  <pic:nvPicPr>
                    <pic:cNvPr descr="Информация за НБУ | Арт Колеж - Частен професионален колеж по екранни  изкуства" id="0" name="image7.png"/>
                    <pic:cNvPicPr preferRelativeResize="0"/>
                  </pic:nvPicPr>
                  <pic:blipFill>
                    <a:blip r:embed="rId9"/>
                    <a:srcRect b="0" l="0" r="0" t="0"/>
                    <a:stretch>
                      <a:fillRect/>
                    </a:stretch>
                  </pic:blipFill>
                  <pic:spPr>
                    <a:xfrm>
                      <a:off x="0" y="0"/>
                      <a:ext cx="3136265" cy="1181100"/>
                    </a:xfrm>
                    <a:prstGeom prst="rect"/>
                    <a:ln/>
                  </pic:spPr>
                </pic:pic>
              </a:graphicData>
            </a:graphic>
          </wp:anchor>
        </w:drawing>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color w:val="1f497d"/>
          <w:sz w:val="36"/>
          <w:szCs w:val="36"/>
        </w:rPr>
      </w:pPr>
      <w:r w:rsidDel="00000000" w:rsidR="00000000" w:rsidRPr="00000000">
        <w:rPr>
          <w:rtl w:val="0"/>
        </w:rPr>
      </w:r>
    </w:p>
    <w:p w:rsidR="00000000" w:rsidDel="00000000" w:rsidP="00000000" w:rsidRDefault="00000000" w:rsidRPr="00000000" w14:paraId="00000005">
      <w:pPr>
        <w:jc w:val="center"/>
        <w:rPr>
          <w:color w:val="1f497d"/>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482600</wp:posOffset>
                </wp:positionV>
                <wp:extent cx="7279005" cy="1838325"/>
                <wp:effectExtent b="0" l="0" r="0" t="0"/>
                <wp:wrapSquare wrapText="bothSides" distB="0" distT="0" distL="114300" distR="114300"/>
                <wp:docPr id="10" name=""/>
                <a:graphic>
                  <a:graphicData uri="http://schemas.microsoft.com/office/word/2010/wordprocessingShape">
                    <wps:wsp>
                      <wps:cNvSpPr/>
                      <wps:cNvPr id="2" name="Shape 2"/>
                      <wps:spPr>
                        <a:xfrm>
                          <a:off x="1711260" y="2865600"/>
                          <a:ext cx="7269480" cy="1828800"/>
                        </a:xfrm>
                        <a:prstGeom prst="rect">
                          <a:avLst/>
                        </a:prstGeom>
                        <a:noFill/>
                        <a:ln>
                          <a:noFill/>
                        </a:ln>
                      </wps:spPr>
                      <wps:txbx>
                        <w:txbxContent>
                          <w:p w:rsidR="00000000" w:rsidDel="00000000" w:rsidP="00000000" w:rsidRDefault="00000000" w:rsidRPr="00000000">
                            <w:pPr>
                              <w:spacing w:after="280" w:before="200" w:line="240"/>
                              <w:ind w:left="935.9999847412109" w:right="935.9999847412109" w:firstLine="0"/>
                              <w:jc w:val="center"/>
                              <w:textDirection w:val="btLr"/>
                            </w:pPr>
                            <w:r w:rsidDel="00000000" w:rsidR="00000000" w:rsidRPr="00000000">
                              <w:rPr>
                                <w:rFonts w:ascii="Arial" w:cs="Arial" w:eastAsia="Arial" w:hAnsi="Arial"/>
                                <w:b w:val="1"/>
                                <w:i w:val="1"/>
                                <w:smallCaps w:val="0"/>
                                <w:strike w:val="0"/>
                                <w:color w:val="eeece1"/>
                                <w:sz w:val="72"/>
                                <w:vertAlign w:val="baseline"/>
                              </w:rPr>
                              <w:t xml:space="preserve">CITB679 </w:t>
                            </w:r>
                            <w:r w:rsidDel="00000000" w:rsidR="00000000" w:rsidRPr="00000000">
                              <w:rPr>
                                <w:rFonts w:ascii="Arial" w:cs="Arial" w:eastAsia="Arial" w:hAnsi="Arial"/>
                                <w:b w:val="1"/>
                                <w:i w:val="1"/>
                                <w:smallCaps w:val="0"/>
                                <w:strike w:val="0"/>
                                <w:color w:val="eeece1"/>
                                <w:sz w:val="96"/>
                                <w:vertAlign w:val="baseline"/>
                              </w:rPr>
                              <w:br w:type="textWrapping"/>
                            </w:r>
                            <w:r w:rsidDel="00000000" w:rsidR="00000000" w:rsidRPr="00000000">
                              <w:rPr>
                                <w:rFonts w:ascii="Arial" w:cs="Arial" w:eastAsia="Arial" w:hAnsi="Arial"/>
                                <w:b w:val="1"/>
                                <w:i w:val="1"/>
                                <w:smallCaps w:val="0"/>
                                <w:strike w:val="0"/>
                                <w:color w:val="eeece1"/>
                                <w:sz w:val="72"/>
                                <w:vertAlign w:val="baseline"/>
                              </w:rPr>
                              <w:t xml:space="preserve">Практика по бизнес информационни системи</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482600</wp:posOffset>
                </wp:positionV>
                <wp:extent cx="7279005" cy="1838325"/>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279005" cy="183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3162300</wp:posOffset>
                </wp:positionV>
                <wp:extent cx="7439025" cy="1838325"/>
                <wp:effectExtent b="0" l="0" r="0" t="0"/>
                <wp:wrapNone/>
                <wp:docPr id="11" name=""/>
                <a:graphic>
                  <a:graphicData uri="http://schemas.microsoft.com/office/word/2010/wordprocessingShape">
                    <wps:wsp>
                      <wps:cNvSpPr/>
                      <wps:cNvPr id="3" name="Shape 3"/>
                      <wps:spPr>
                        <a:xfrm>
                          <a:off x="1631250" y="2865600"/>
                          <a:ext cx="7429500" cy="1828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eeece1"/>
                                <w:sz w:val="48"/>
                                <w:vertAlign w:val="baseline"/>
                              </w:rPr>
                              <w:t xml:space="preserve">Study assistant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3162300</wp:posOffset>
                </wp:positionV>
                <wp:extent cx="7439025" cy="1838325"/>
                <wp:effectExtent b="0" l="0" r="0" t="0"/>
                <wp:wrapNone/>
                <wp:docPr id="1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7439025" cy="1838325"/>
                        </a:xfrm>
                        <a:prstGeom prst="rect"/>
                        <a:ln/>
                      </pic:spPr>
                    </pic:pic>
                  </a:graphicData>
                </a:graphic>
              </wp:anchor>
            </w:drawing>
          </mc:Fallback>
        </mc:AlternateContent>
      </w:r>
    </w:p>
    <w:p w:rsidR="00000000" w:rsidDel="00000000" w:rsidP="00000000" w:rsidRDefault="00000000" w:rsidRPr="00000000" w14:paraId="00000006">
      <w:pPr>
        <w:jc w:val="center"/>
        <w:rPr>
          <w:color w:val="1f497d"/>
          <w:sz w:val="36"/>
          <w:szCs w:val="36"/>
        </w:rPr>
      </w:pPr>
      <w:r w:rsidDel="00000000" w:rsidR="00000000" w:rsidRPr="00000000">
        <w:rPr>
          <w:rtl w:val="0"/>
        </w:rPr>
      </w:r>
    </w:p>
    <w:p w:rsidR="00000000" w:rsidDel="00000000" w:rsidP="00000000" w:rsidRDefault="00000000" w:rsidRPr="00000000" w14:paraId="00000007">
      <w:pPr>
        <w:jc w:val="center"/>
        <w:rPr>
          <w:color w:val="1f497d"/>
          <w:sz w:val="36"/>
          <w:szCs w:val="36"/>
        </w:rPr>
      </w:pPr>
      <w:r w:rsidDel="00000000" w:rsidR="00000000" w:rsidRPr="00000000">
        <w:rPr>
          <w:rtl w:val="0"/>
        </w:rPr>
      </w:r>
    </w:p>
    <w:p w:rsidR="00000000" w:rsidDel="00000000" w:rsidP="00000000" w:rsidRDefault="00000000" w:rsidRPr="00000000" w14:paraId="00000008">
      <w:pPr>
        <w:jc w:val="center"/>
        <w:rPr>
          <w:color w:val="1f497d"/>
          <w:sz w:val="36"/>
          <w:szCs w:val="36"/>
          <w:u w:val="single"/>
        </w:rPr>
      </w:pPr>
      <w:r w:rsidDel="00000000" w:rsidR="00000000" w:rsidRPr="00000000">
        <w:rPr>
          <w:rtl w:val="0"/>
        </w:rPr>
      </w:r>
    </w:p>
    <w:p w:rsidR="00000000" w:rsidDel="00000000" w:rsidP="00000000" w:rsidRDefault="00000000" w:rsidRPr="00000000" w14:paraId="00000009">
      <w:pPr>
        <w:jc w:val="center"/>
        <w:rPr>
          <w:color w:val="1f497d"/>
          <w:sz w:val="36"/>
          <w:szCs w:val="36"/>
          <w:u w:val="single"/>
        </w:rPr>
      </w:pPr>
      <w:r w:rsidDel="00000000" w:rsidR="00000000" w:rsidRPr="00000000">
        <w:rPr>
          <w:rtl w:val="0"/>
        </w:rPr>
      </w:r>
    </w:p>
    <w:p w:rsidR="00000000" w:rsidDel="00000000" w:rsidP="00000000" w:rsidRDefault="00000000" w:rsidRPr="00000000" w14:paraId="0000000A">
      <w:pPr>
        <w:jc w:val="center"/>
        <w:rPr>
          <w:color w:val="1f497d"/>
          <w:sz w:val="36"/>
          <w:szCs w:val="36"/>
          <w:u w:val="single"/>
        </w:rPr>
      </w:pPr>
      <w:r w:rsidDel="00000000" w:rsidR="00000000" w:rsidRPr="00000000">
        <w:rPr>
          <w:color w:val="1f497d"/>
          <w:sz w:val="36"/>
          <w:szCs w:val="36"/>
          <w:u w:val="single"/>
          <w:rtl w:val="0"/>
        </w:rPr>
        <w:t xml:space="preserve">Изготвили:</w:t>
      </w:r>
    </w:p>
    <w:p w:rsidR="00000000" w:rsidDel="00000000" w:rsidP="00000000" w:rsidRDefault="00000000" w:rsidRPr="00000000" w14:paraId="0000000B">
      <w:pPr>
        <w:jc w:val="center"/>
        <w:rPr>
          <w:color w:val="1f497d"/>
          <w:sz w:val="36"/>
          <w:szCs w:val="36"/>
        </w:rPr>
      </w:pPr>
      <w:r w:rsidDel="00000000" w:rsidR="00000000" w:rsidRPr="00000000">
        <w:rPr>
          <w:color w:val="1f497d"/>
          <w:sz w:val="36"/>
          <w:szCs w:val="36"/>
          <w:rtl w:val="0"/>
        </w:rPr>
        <w:t xml:space="preserve">Десислава Петрова – f95361</w:t>
        <w:br w:type="textWrapping"/>
        <w:t xml:space="preserve">Лъчезар Захариев – f103149</w:t>
        <w:br w:type="textWrapping"/>
        <w:t xml:space="preserve">Асен Леков – f101445</w:t>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71.511811023622"/>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architecture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technologies – RDF and OWL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Wireframe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structure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decisions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1.51181102362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to be developed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1.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1.511811023622"/>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materials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2"/>
        </w:numPr>
        <w:ind w:left="360" w:hanging="360"/>
        <w:rPr>
          <w:sz w:val="32"/>
          <w:szCs w:val="32"/>
        </w:rPr>
      </w:pPr>
      <w:bookmarkStart w:colFirst="0" w:colLast="0" w:name="_heading=h.30j0zll" w:id="1"/>
      <w:bookmarkEnd w:id="1"/>
      <w:r w:rsidDel="00000000" w:rsidR="00000000" w:rsidRPr="00000000">
        <w:rPr>
          <w:sz w:val="32"/>
          <w:szCs w:val="32"/>
          <w:rtl w:val="0"/>
        </w:rPr>
        <w:t xml:space="preserve">Project description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educational courses require some prerequisites. Also it is hard to introduce materials to different people. Different approaches must be taken, but most of the time students cannot have personal education just for them. All classes are composed from a group of people with different knowledge levels, interests, background etc. Teachers try to take different approaches to present and provide all learning materials to be accessible for all but this is not the case all the time. Given a structured data of learning materials and their dependencies between, tagged with tags, background concepts topics and more, the goal of this project is to provide an easy way to generate a list of material based on a criteria and the student personality or background.</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Style w:val="Heading1"/>
        <w:numPr>
          <w:ilvl w:val="0"/>
          <w:numId w:val="2"/>
        </w:numPr>
        <w:ind w:left="360" w:hanging="360"/>
        <w:rPr>
          <w:sz w:val="32"/>
          <w:szCs w:val="32"/>
        </w:rPr>
      </w:pPr>
      <w:bookmarkStart w:colFirst="0" w:colLast="0" w:name="_heading=h.1fob9te" w:id="2"/>
      <w:bookmarkEnd w:id="2"/>
      <w:r w:rsidDel="00000000" w:rsidR="00000000" w:rsidRPr="00000000">
        <w:rPr>
          <w:sz w:val="32"/>
          <w:szCs w:val="32"/>
          <w:rtl w:val="0"/>
        </w:rPr>
        <w:t xml:space="preserve">Use case </w:t>
      </w:r>
    </w:p>
    <w:tbl>
      <w:tblPr>
        <w:tblStyle w:val="Table1"/>
        <w:tblW w:w="9212.0" w:type="dxa"/>
        <w:jc w:val="left"/>
        <w:tblInd w:w="0.0" w:type="dxa"/>
        <w:tblBorders>
          <w:top w:color="000000" w:space="0" w:sz="18" w:val="single"/>
          <w:left w:color="7ba0cd" w:space="0" w:sz="8" w:val="single"/>
          <w:bottom w:color="000000" w:space="0" w:sz="18" w:val="single"/>
          <w:right w:color="7ba0cd" w:space="0" w:sz="8" w:val="single"/>
          <w:insideH w:color="7ba0cd" w:space="0" w:sz="8" w:val="single"/>
          <w:insideV w:color="000000" w:space="0" w:sz="4" w:val="single"/>
        </w:tblBorders>
        <w:tblLayout w:type="fixed"/>
        <w:tblLook w:val="04A0"/>
      </w:tblPr>
      <w:tblGrid>
        <w:gridCol w:w="4606"/>
        <w:gridCol w:w="4606"/>
        <w:tblGridChange w:id="0">
          <w:tblGrid>
            <w:gridCol w:w="4606"/>
            <w:gridCol w:w="4606"/>
          </w:tblGrid>
        </w:tblGridChange>
      </w:tblGrid>
      <w:tr>
        <w:tc>
          <w:tcPr/>
          <w:p w:rsidR="00000000" w:rsidDel="00000000" w:rsidP="00000000" w:rsidRDefault="00000000" w:rsidRPr="00000000" w14:paraId="00000040">
            <w:pPr>
              <w:rPr/>
            </w:pPr>
            <w:r w:rsidDel="00000000" w:rsidR="00000000" w:rsidRPr="00000000">
              <w:rPr>
                <w:rtl w:val="0"/>
              </w:rPr>
              <w:t xml:space="preserve">Use case name</w:t>
            </w:r>
          </w:p>
        </w:tc>
        <w:tc>
          <w:tcPr/>
          <w:p w:rsidR="00000000" w:rsidDel="00000000" w:rsidP="00000000" w:rsidRDefault="00000000" w:rsidRPr="00000000" w14:paraId="00000041">
            <w:pPr>
              <w:rPr/>
            </w:pPr>
            <w:r w:rsidDel="00000000" w:rsidR="00000000" w:rsidRPr="00000000">
              <w:rPr>
                <w:rtl w:val="0"/>
              </w:rPr>
              <w:t xml:space="preserve">Search for materials for studying</w:t>
            </w:r>
          </w:p>
        </w:tc>
      </w:tr>
      <w:tr>
        <w:tc>
          <w:tcPr/>
          <w:p w:rsidR="00000000" w:rsidDel="00000000" w:rsidP="00000000" w:rsidRDefault="00000000" w:rsidRPr="00000000" w14:paraId="00000042">
            <w:pPr>
              <w:rPr/>
            </w:pPr>
            <w:r w:rsidDel="00000000" w:rsidR="00000000" w:rsidRPr="00000000">
              <w:rPr>
                <w:rtl w:val="0"/>
              </w:rPr>
              <w:t xml:space="preserve">Description</w:t>
            </w:r>
          </w:p>
        </w:tc>
        <w:tc>
          <w:tcPr/>
          <w:p w:rsidR="00000000" w:rsidDel="00000000" w:rsidP="00000000" w:rsidRDefault="00000000" w:rsidRPr="00000000" w14:paraId="00000043">
            <w:pPr>
              <w:rPr/>
            </w:pPr>
            <w:r w:rsidDel="00000000" w:rsidR="00000000" w:rsidRPr="00000000">
              <w:rPr>
                <w:rtl w:val="0"/>
              </w:rPr>
              <w:t xml:space="preserve">Program extracting the necessary training materials according to the information entered by the user</w:t>
            </w:r>
          </w:p>
        </w:tc>
      </w:tr>
      <w:tr>
        <w:tc>
          <w:tcPr/>
          <w:p w:rsidR="00000000" w:rsidDel="00000000" w:rsidP="00000000" w:rsidRDefault="00000000" w:rsidRPr="00000000" w14:paraId="00000044">
            <w:pPr>
              <w:rPr/>
            </w:pPr>
            <w:r w:rsidDel="00000000" w:rsidR="00000000" w:rsidRPr="00000000">
              <w:rPr>
                <w:rtl w:val="0"/>
              </w:rPr>
              <w:t xml:space="preserve">Actor</w:t>
            </w:r>
          </w:p>
        </w:tc>
        <w:tc>
          <w:tcPr/>
          <w:p w:rsidR="00000000" w:rsidDel="00000000" w:rsidP="00000000" w:rsidRDefault="00000000" w:rsidRPr="00000000" w14:paraId="00000045">
            <w:pPr>
              <w:rPr/>
            </w:pPr>
            <w:r w:rsidDel="00000000" w:rsidR="00000000" w:rsidRPr="00000000">
              <w:rPr>
                <w:rtl w:val="0"/>
              </w:rPr>
              <w:t xml:space="preserve">User/ Person</w:t>
            </w:r>
          </w:p>
        </w:tc>
      </w:tr>
      <w:tr>
        <w:tc>
          <w:tcPr/>
          <w:p w:rsidR="00000000" w:rsidDel="00000000" w:rsidP="00000000" w:rsidRDefault="00000000" w:rsidRPr="00000000" w14:paraId="00000046">
            <w:pPr>
              <w:rPr/>
            </w:pPr>
            <w:r w:rsidDel="00000000" w:rsidR="00000000" w:rsidRPr="00000000">
              <w:rPr>
                <w:rtl w:val="0"/>
              </w:rPr>
              <w:t xml:space="preserve">Triggers</w:t>
            </w:r>
          </w:p>
        </w:tc>
        <w:tc>
          <w:tcPr/>
          <w:p w:rsidR="00000000" w:rsidDel="00000000" w:rsidP="00000000" w:rsidRDefault="00000000" w:rsidRPr="00000000" w14:paraId="00000047">
            <w:pPr>
              <w:rPr/>
            </w:pPr>
            <w:r w:rsidDel="00000000" w:rsidR="00000000" w:rsidRPr="00000000">
              <w:rPr>
                <w:rtl w:val="0"/>
              </w:rPr>
            </w:r>
          </w:p>
        </w:tc>
      </w:tr>
      <w:tr>
        <w:tc>
          <w:tcPr/>
          <w:p w:rsidR="00000000" w:rsidDel="00000000" w:rsidP="00000000" w:rsidRDefault="00000000" w:rsidRPr="00000000" w14:paraId="00000048">
            <w:pPr>
              <w:rPr/>
            </w:pPr>
            <w:r w:rsidDel="00000000" w:rsidR="00000000" w:rsidRPr="00000000">
              <w:rPr>
                <w:rtl w:val="0"/>
              </w:rPr>
              <w:t xml:space="preserve">Preconditions</w:t>
            </w:r>
          </w:p>
        </w:tc>
        <w:tc>
          <w:tcPr/>
          <w:p w:rsidR="00000000" w:rsidDel="00000000" w:rsidP="00000000" w:rsidRDefault="00000000" w:rsidRPr="00000000" w14:paraId="00000049">
            <w:pPr>
              <w:rPr/>
            </w:pPr>
            <w:r w:rsidDel="00000000" w:rsidR="00000000" w:rsidRPr="00000000">
              <w:rPr>
                <w:rtl w:val="0"/>
              </w:rPr>
              <w:t xml:space="preserve">User has the desire to learn and has previously downloaded the application.</w:t>
            </w:r>
          </w:p>
        </w:tc>
      </w:tr>
      <w:tr>
        <w:tc>
          <w:tcPr/>
          <w:p w:rsidR="00000000" w:rsidDel="00000000" w:rsidP="00000000" w:rsidRDefault="00000000" w:rsidRPr="00000000" w14:paraId="0000004A">
            <w:pPr>
              <w:rPr/>
            </w:pPr>
            <w:r w:rsidDel="00000000" w:rsidR="00000000" w:rsidRPr="00000000">
              <w:rPr>
                <w:rtl w:val="0"/>
              </w:rPr>
              <w:t xml:space="preserve">Post conditions</w:t>
            </w:r>
          </w:p>
        </w:tc>
        <w:tc>
          <w:tcPr/>
          <w:p w:rsidR="00000000" w:rsidDel="00000000" w:rsidP="00000000" w:rsidRDefault="00000000" w:rsidRPr="00000000" w14:paraId="0000004B">
            <w:pPr>
              <w:rPr/>
            </w:pPr>
            <w:r w:rsidDel="00000000" w:rsidR="00000000" w:rsidRPr="00000000">
              <w:rPr>
                <w:rtl w:val="0"/>
              </w:rPr>
            </w:r>
          </w:p>
        </w:tc>
      </w:tr>
      <w:tr>
        <w:tc>
          <w:tcPr/>
          <w:p w:rsidR="00000000" w:rsidDel="00000000" w:rsidP="00000000" w:rsidRDefault="00000000" w:rsidRPr="00000000" w14:paraId="0000004C">
            <w:pPr>
              <w:rPr/>
            </w:pPr>
            <w:r w:rsidDel="00000000" w:rsidR="00000000" w:rsidRPr="00000000">
              <w:rPr>
                <w:rtl w:val="0"/>
              </w:rPr>
              <w:t xml:space="preserve">Main course</w:t>
            </w:r>
          </w:p>
        </w:tc>
        <w:tc>
          <w:tcPr/>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runs the program.</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starts and shows the first question about the age group. (EX1/EX2)</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selects an age group. (EX1/EX2)</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displays a question about the topic. (EX1/EX2)</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chooses a topic. (EX1/EX2)</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displays a question about the programming language. (EX1/EX2)</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selects a language. (EX1/EX2)</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shows a question about the concept. (EX1/EX2)</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chooses a concept. (EX1/EX2)</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asks the user what is his education level. (EX1/EX2)</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selects a level of education. (EX1/EX2)</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asks the user to choose educational materials. (EX1/EX2)</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selects educational materials. (EX1/EX2)</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asks the user to describe what he knows from the materials. (EX1/EX2)</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describes his knowledge. (EX1/EX2)</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displays a </w:t>
            </w:r>
            <w:r w:rsidDel="00000000" w:rsidR="00000000" w:rsidRPr="00000000">
              <w:rPr>
                <w:color w:val="000000"/>
                <w:rtl w:val="0"/>
              </w:rPr>
              <w:t xml:space="preserve">learning 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materials for studying. (EX1/EX2)</w:t>
            </w:r>
          </w:p>
        </w:tc>
      </w:tr>
      <w:tr>
        <w:tc>
          <w:tcPr/>
          <w:p w:rsidR="00000000" w:rsidDel="00000000" w:rsidP="00000000" w:rsidRDefault="00000000" w:rsidRPr="00000000" w14:paraId="0000005D">
            <w:pPr>
              <w:rPr/>
            </w:pPr>
            <w:r w:rsidDel="00000000" w:rsidR="00000000" w:rsidRPr="00000000">
              <w:rPr>
                <w:rtl w:val="0"/>
              </w:rPr>
              <w:t xml:space="preserve">Alternate course</w:t>
            </w:r>
          </w:p>
        </w:tc>
        <w:tc>
          <w:tcPr/>
          <w:p w:rsidR="00000000" w:rsidDel="00000000" w:rsidP="00000000" w:rsidRDefault="00000000" w:rsidRPr="00000000" w14:paraId="0000005E">
            <w:pPr>
              <w:rPr/>
            </w:pPr>
            <w:r w:rsidDel="00000000" w:rsidR="00000000" w:rsidRPr="00000000">
              <w:rPr>
                <w:rtl w:val="0"/>
              </w:rPr>
            </w:r>
          </w:p>
        </w:tc>
      </w:tr>
      <w:tr>
        <w:tc>
          <w:tcPr/>
          <w:p w:rsidR="00000000" w:rsidDel="00000000" w:rsidP="00000000" w:rsidRDefault="00000000" w:rsidRPr="00000000" w14:paraId="0000005F">
            <w:pPr>
              <w:rPr/>
            </w:pPr>
            <w:r w:rsidDel="00000000" w:rsidR="00000000" w:rsidRPr="00000000">
              <w:rPr>
                <w:rtl w:val="0"/>
              </w:rPr>
              <w:t xml:space="preserve">Exceptions</w:t>
            </w:r>
          </w:p>
        </w:tc>
        <w:tc>
          <w:tcPr/>
          <w:p w:rsidR="00000000" w:rsidDel="00000000" w:rsidP="00000000" w:rsidRDefault="00000000" w:rsidRPr="00000000" w14:paraId="00000060">
            <w:pPr>
              <w:rPr/>
            </w:pPr>
            <w:r w:rsidDel="00000000" w:rsidR="00000000" w:rsidRPr="00000000">
              <w:rPr>
                <w:rtl w:val="0"/>
              </w:rPr>
              <w:t xml:space="preserve">EX1. User decides to close the program.</w:t>
            </w:r>
          </w:p>
          <w:p w:rsidR="00000000" w:rsidDel="00000000" w:rsidP="00000000" w:rsidRDefault="00000000" w:rsidRPr="00000000" w14:paraId="00000061">
            <w:pPr>
              <w:rPr/>
            </w:pPr>
            <w:r w:rsidDel="00000000" w:rsidR="00000000" w:rsidRPr="00000000">
              <w:rPr>
                <w:rtl w:val="0"/>
              </w:rPr>
              <w:t xml:space="preserve">1. Program closes.</w:t>
            </w:r>
          </w:p>
          <w:p w:rsidR="00000000" w:rsidDel="00000000" w:rsidP="00000000" w:rsidRDefault="00000000" w:rsidRPr="00000000" w14:paraId="00000062">
            <w:pPr>
              <w:rPr/>
            </w:pPr>
            <w:r w:rsidDel="00000000" w:rsidR="00000000" w:rsidRPr="00000000">
              <w:rPr>
                <w:rtl w:val="0"/>
              </w:rPr>
              <w:t xml:space="preserve">2. Go to preconditions.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EX2. The system interrupts. </w:t>
            </w:r>
          </w:p>
          <w:p w:rsidR="00000000" w:rsidDel="00000000" w:rsidP="00000000" w:rsidRDefault="00000000" w:rsidRPr="00000000" w14:paraId="00000065">
            <w:pPr>
              <w:rPr/>
            </w:pPr>
            <w:r w:rsidDel="00000000" w:rsidR="00000000" w:rsidRPr="00000000">
              <w:rPr>
                <w:rtl w:val="0"/>
              </w:rPr>
              <w:t xml:space="preserve">1. Program stops and closes.</w:t>
            </w:r>
          </w:p>
          <w:p w:rsidR="00000000" w:rsidDel="00000000" w:rsidP="00000000" w:rsidRDefault="00000000" w:rsidRPr="00000000" w14:paraId="00000066">
            <w:pPr>
              <w:rPr/>
            </w:pPr>
            <w:r w:rsidDel="00000000" w:rsidR="00000000" w:rsidRPr="00000000">
              <w:rPr>
                <w:rtl w:val="0"/>
              </w:rPr>
              <w:t xml:space="preserve">2. Go to Main course step 1.</w:t>
            </w:r>
          </w:p>
          <w:p w:rsidR="00000000" w:rsidDel="00000000" w:rsidP="00000000" w:rsidRDefault="00000000" w:rsidRPr="00000000" w14:paraId="00000067">
            <w:pPr>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2"/>
        </w:numPr>
        <w:ind w:left="360" w:hanging="360"/>
        <w:rPr>
          <w:sz w:val="32"/>
          <w:szCs w:val="32"/>
        </w:rPr>
      </w:pPr>
      <w:bookmarkStart w:colFirst="0" w:colLast="0" w:name="_heading=h.3znysh7" w:id="3"/>
      <w:bookmarkEnd w:id="3"/>
      <w:r w:rsidDel="00000000" w:rsidR="00000000" w:rsidRPr="00000000">
        <w:rPr>
          <w:sz w:val="32"/>
          <w:szCs w:val="32"/>
          <w:rtl w:val="0"/>
        </w:rPr>
        <w:t xml:space="preserve">Project architecture</w:t>
      </w:r>
    </w:p>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1852929</wp:posOffset>
            </wp:positionH>
            <wp:positionV relativeFrom="paragraph">
              <wp:posOffset>36195</wp:posOffset>
            </wp:positionV>
            <wp:extent cx="2200275" cy="3514725"/>
            <wp:effectExtent b="0" l="0" r="0" t="0"/>
            <wp:wrapSquare wrapText="bothSides" distB="0" distT="0" distL="114300" distR="114300"/>
            <wp:docPr id="18" name="image10.png"/>
            <a:graphic>
              <a:graphicData uri="http://schemas.openxmlformats.org/drawingml/2006/picture">
                <pic:pic>
                  <pic:nvPicPr>
                    <pic:cNvPr id="0" name="image10.png"/>
                    <pic:cNvPicPr preferRelativeResize="0"/>
                  </pic:nvPicPr>
                  <pic:blipFill>
                    <a:blip r:embed="rId12"/>
                    <a:srcRect b="3972" l="9559" r="5514" t="3267"/>
                    <a:stretch>
                      <a:fillRect/>
                    </a:stretch>
                  </pic:blipFill>
                  <pic:spPr>
                    <a:xfrm>
                      <a:off x="0" y="0"/>
                      <a:ext cx="2200275" cy="3514725"/>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2"/>
        </w:numPr>
        <w:ind w:left="360" w:hanging="360"/>
        <w:rPr>
          <w:sz w:val="32"/>
          <w:szCs w:val="32"/>
        </w:rPr>
      </w:pPr>
      <w:bookmarkStart w:colFirst="0" w:colLast="0" w:name="_heading=h.2et92p0" w:id="4"/>
      <w:bookmarkEnd w:id="4"/>
      <w:r w:rsidDel="00000000" w:rsidR="00000000" w:rsidRPr="00000000">
        <w:rPr>
          <w:sz w:val="32"/>
          <w:szCs w:val="32"/>
          <w:rtl w:val="0"/>
        </w:rPr>
        <w:t xml:space="preserve">Sequence diagram</w:t>
      </w:r>
    </w:p>
    <w:p w:rsidR="00000000" w:rsidDel="00000000" w:rsidP="00000000" w:rsidRDefault="00000000" w:rsidRPr="00000000" w14:paraId="00000078">
      <w:pPr>
        <w:rPr/>
      </w:pPr>
      <w:r w:rsidDel="00000000" w:rsidR="00000000" w:rsidRPr="00000000">
        <w:rPr/>
        <w:drawing>
          <wp:inline distB="0" distT="0" distL="0" distR="0">
            <wp:extent cx="4585009" cy="4229636"/>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85009" cy="422963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numPr>
          <w:ilvl w:val="0"/>
          <w:numId w:val="2"/>
        </w:numPr>
        <w:ind w:left="360" w:hanging="360"/>
        <w:rPr>
          <w:sz w:val="32"/>
          <w:szCs w:val="32"/>
        </w:rPr>
      </w:pPr>
      <w:bookmarkStart w:colFirst="0" w:colLast="0" w:name="_heading=h.tyjcwt" w:id="5"/>
      <w:bookmarkEnd w:id="5"/>
      <w:r w:rsidDel="00000000" w:rsidR="00000000" w:rsidRPr="00000000">
        <w:rPr>
          <w:sz w:val="32"/>
          <w:szCs w:val="32"/>
          <w:rtl w:val="0"/>
        </w:rPr>
        <w:t xml:space="preserve">Process diagram </w:t>
      </w:r>
    </w:p>
    <w:p w:rsidR="00000000" w:rsidDel="00000000" w:rsidP="00000000" w:rsidRDefault="00000000" w:rsidRPr="00000000" w14:paraId="0000007A">
      <w:pPr>
        <w:rPr/>
      </w:pPr>
      <w:r w:rsidDel="00000000" w:rsidR="00000000" w:rsidRPr="00000000">
        <w:rPr/>
        <w:drawing>
          <wp:inline distB="0" distT="0" distL="0" distR="0">
            <wp:extent cx="4517908" cy="7281007"/>
            <wp:effectExtent b="0" l="0" r="0" t="0"/>
            <wp:docPr id="1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17908" cy="728100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2"/>
        </w:numPr>
        <w:ind w:left="360" w:hanging="360"/>
        <w:rPr>
          <w:sz w:val="32"/>
          <w:szCs w:val="32"/>
        </w:rPr>
      </w:pPr>
      <w:bookmarkStart w:colFirst="0" w:colLast="0" w:name="_heading=h.3dy6vkm" w:id="6"/>
      <w:bookmarkEnd w:id="6"/>
      <w:r w:rsidDel="00000000" w:rsidR="00000000" w:rsidRPr="00000000">
        <w:rPr>
          <w:sz w:val="32"/>
          <w:szCs w:val="32"/>
          <w:rtl w:val="0"/>
        </w:rPr>
        <w:t xml:space="preserve">Used technologies – RDF and OWL</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the rise of the internet a computer scientist brings an idea to build a semantic web and connect all the possible data inside the internet. Because of the heterogeneous data which must be linked together they came up with a Resource Definition Framework and more specific for the case of the Internet - OWL or Web Ontology Language. The RDF framework defines a different schema for different called ontologies. Each ontology provides a set of instructions on how to define and describe a piece of data into a given ontology and something more interested - RDF is not scoped to a single field of ontology, it’s a framework and the user can link together different data from a different ontologies. The idea behind was, all webpages to define such data in a given schema with their own or a common ontologies and web crawlers to build a massive graph of resources connected between. Sounds similar to the purpose of linking learning documents together.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numPr>
          <w:ilvl w:val="0"/>
          <w:numId w:val="2"/>
        </w:numPr>
        <w:ind w:left="360" w:hanging="360"/>
        <w:rPr>
          <w:sz w:val="32"/>
          <w:szCs w:val="32"/>
        </w:rPr>
      </w:pPr>
      <w:bookmarkStart w:colFirst="0" w:colLast="0" w:name="_heading=h.1t3h5sf" w:id="7"/>
      <w:bookmarkEnd w:id="7"/>
      <w:r w:rsidDel="00000000" w:rsidR="00000000" w:rsidRPr="00000000">
        <w:rPr>
          <w:sz w:val="32"/>
          <w:szCs w:val="32"/>
          <w:rtl w:val="0"/>
        </w:rPr>
        <w:t xml:space="preserve">Classes </w:t>
      </w:r>
    </w:p>
    <w:p w:rsidR="00000000" w:rsidDel="00000000" w:rsidP="00000000" w:rsidRDefault="00000000" w:rsidRPr="00000000" w14:paraId="0000008C">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2799080</wp:posOffset>
            </wp:positionH>
            <wp:positionV relativeFrom="paragraph">
              <wp:posOffset>118110</wp:posOffset>
            </wp:positionV>
            <wp:extent cx="1554480" cy="1146810"/>
            <wp:effectExtent b="0" l="0" r="0" t="0"/>
            <wp:wrapSquare wrapText="bothSides" distB="0" distT="0" distL="114300" distR="11430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554480" cy="11468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900430</wp:posOffset>
            </wp:positionH>
            <wp:positionV relativeFrom="paragraph">
              <wp:posOffset>123190</wp:posOffset>
            </wp:positionV>
            <wp:extent cx="1419225" cy="1071245"/>
            <wp:effectExtent b="0" l="0" r="0" t="0"/>
            <wp:wrapSquare wrapText="bothSides" distB="0" distT="0" distL="114300" distR="114300"/>
            <wp:docPr id="15" name="image8.png"/>
            <a:graphic>
              <a:graphicData uri="http://schemas.openxmlformats.org/drawingml/2006/picture">
                <pic:pic>
                  <pic:nvPicPr>
                    <pic:cNvPr id="0" name="image8.png"/>
                    <pic:cNvPicPr preferRelativeResize="0"/>
                  </pic:nvPicPr>
                  <pic:blipFill>
                    <a:blip r:embed="rId16"/>
                    <a:srcRect b="4129" l="0" r="4026" t="4241"/>
                    <a:stretch>
                      <a:fillRect/>
                    </a:stretch>
                  </pic:blipFill>
                  <pic:spPr>
                    <a:xfrm>
                      <a:off x="0" y="0"/>
                      <a:ext cx="1419225" cy="1071245"/>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2"/>
        <w:tblW w:w="9288.0" w:type="dxa"/>
        <w:jc w:val="left"/>
        <w:tblInd w:w="0.0" w:type="dxa"/>
        <w:tblBorders>
          <w:top w:color="000000" w:space="0" w:sz="18" w:val="single"/>
          <w:left w:color="7ba0cd" w:space="0" w:sz="8" w:val="single"/>
          <w:bottom w:color="000000" w:space="0" w:sz="18" w:val="single"/>
          <w:right w:color="7ba0cd" w:space="0" w:sz="8" w:val="single"/>
          <w:insideH w:color="7ba0cd" w:space="0" w:sz="8" w:val="single"/>
          <w:insideV w:color="000000" w:space="0" w:sz="4" w:val="single"/>
        </w:tblBorders>
        <w:tblLayout w:type="fixed"/>
        <w:tblLook w:val="04A0"/>
      </w:tblPr>
      <w:tblGrid>
        <w:gridCol w:w="1619"/>
        <w:gridCol w:w="3769"/>
        <w:gridCol w:w="3900"/>
        <w:tblGridChange w:id="0">
          <w:tblGrid>
            <w:gridCol w:w="1619"/>
            <w:gridCol w:w="3769"/>
            <w:gridCol w:w="3900"/>
          </w:tblGrid>
        </w:tblGridChange>
      </w:tblGrid>
      <w:tr>
        <w:tc>
          <w:tcPr>
            <w:tcBorders>
              <w:bottom w:color="000000" w:space="0" w:sz="4" w:val="single"/>
            </w:tcBorders>
            <w:shd w:fill="c6d9f1" w:val="clear"/>
          </w:tcPr>
          <w:p w:rsidR="00000000" w:rsidDel="00000000" w:rsidP="00000000" w:rsidRDefault="00000000" w:rsidRPr="00000000" w14:paraId="00000091">
            <w:pPr>
              <w:rPr/>
            </w:pPr>
            <w:r w:rsidDel="00000000" w:rsidR="00000000" w:rsidRPr="00000000">
              <w:rPr>
                <w:rtl w:val="0"/>
              </w:rPr>
              <w:t xml:space="preserve">Class name</w:t>
            </w:r>
          </w:p>
        </w:tc>
        <w:tc>
          <w:tcPr>
            <w:tcBorders>
              <w:bottom w:color="000000" w:space="0" w:sz="4" w:val="single"/>
            </w:tcBorders>
            <w:shd w:fill="c6d9f1" w:val="clear"/>
          </w:tcPr>
          <w:p w:rsidR="00000000" w:rsidDel="00000000" w:rsidP="00000000" w:rsidRDefault="00000000" w:rsidRPr="00000000" w14:paraId="00000092">
            <w:pPr>
              <w:rPr/>
            </w:pPr>
            <w:r w:rsidDel="00000000" w:rsidR="00000000" w:rsidRPr="00000000">
              <w:rPr>
                <w:rtl w:val="0"/>
              </w:rPr>
              <w:t xml:space="preserve">KnowledgeApi</w:t>
            </w:r>
          </w:p>
        </w:tc>
        <w:tc>
          <w:tcPr>
            <w:tcBorders>
              <w:bottom w:color="000000" w:space="0" w:sz="4" w:val="single"/>
            </w:tcBorders>
            <w:shd w:fill="c6d9f1" w:val="clear"/>
          </w:tcPr>
          <w:p w:rsidR="00000000" w:rsidDel="00000000" w:rsidP="00000000" w:rsidRDefault="00000000" w:rsidRPr="00000000" w14:paraId="00000093">
            <w:pPr>
              <w:rPr/>
            </w:pPr>
            <w:r w:rsidDel="00000000" w:rsidR="00000000" w:rsidRPr="00000000">
              <w:rPr>
                <w:rtl w:val="0"/>
              </w:rPr>
              <w:t xml:space="preserve">KnowledgeLibrary</w:t>
            </w:r>
          </w:p>
        </w:tc>
      </w:tr>
      <w:tr>
        <w:tc>
          <w:tcPr>
            <w:tcBorders>
              <w:top w:color="000000" w:space="0" w:sz="4" w:val="single"/>
              <w:bottom w:color="000000" w:space="0" w:sz="0" w:val="nil"/>
            </w:tcBorders>
          </w:tcPr>
          <w:p w:rsidR="00000000" w:rsidDel="00000000" w:rsidP="00000000" w:rsidRDefault="00000000" w:rsidRPr="00000000" w14:paraId="00000094">
            <w:pPr>
              <w:rPr/>
            </w:pPr>
            <w:r w:rsidDel="00000000" w:rsidR="00000000" w:rsidRPr="00000000">
              <w:rPr>
                <w:rtl w:val="0"/>
              </w:rPr>
              <w:t xml:space="preserve">Attributes and methods</w:t>
            </w:r>
          </w:p>
        </w:tc>
        <w:tc>
          <w:tcPr>
            <w:tcBorders>
              <w:top w:color="000000" w:space="0" w:sz="4" w:val="single"/>
              <w:bottom w:color="000000" w:space="0" w:sz="0" w:val="nil"/>
              <w:right w:color="000000" w:space="0" w:sz="4" w:val="single"/>
            </w:tcBorders>
            <w:shd w:fill="auto" w:val="clear"/>
          </w:tcPr>
          <w:p w:rsidR="00000000" w:rsidDel="00000000" w:rsidP="00000000" w:rsidRDefault="00000000" w:rsidRPr="00000000" w14:paraId="00000095">
            <w:pPr>
              <w:rPr/>
            </w:pPr>
            <w:r w:rsidDel="00000000" w:rsidR="00000000" w:rsidRPr="00000000">
              <w:rPr>
                <w:rtl w:val="0"/>
              </w:rPr>
              <w:t xml:space="preserve">+ __init__(self, library)</w:t>
            </w:r>
          </w:p>
          <w:p w:rsidR="00000000" w:rsidDel="00000000" w:rsidP="00000000" w:rsidRDefault="00000000" w:rsidRPr="00000000" w14:paraId="00000096">
            <w:pPr>
              <w:rPr/>
            </w:pPr>
            <w:r w:rsidDel="00000000" w:rsidR="00000000" w:rsidRPr="00000000">
              <w:rPr>
                <w:rtl w:val="0"/>
              </w:rPr>
              <w:t xml:space="preserve">+ __language_where_clause(self)</w:t>
            </w:r>
          </w:p>
          <w:p w:rsidR="00000000" w:rsidDel="00000000" w:rsidP="00000000" w:rsidRDefault="00000000" w:rsidRPr="00000000" w14:paraId="00000097">
            <w:pPr>
              <w:rPr/>
            </w:pPr>
            <w:r w:rsidDel="00000000" w:rsidR="00000000" w:rsidRPr="00000000">
              <w:rPr>
                <w:rtl w:val="0"/>
              </w:rPr>
              <w:t xml:space="preserve">+ __concept_where_clause(self)</w:t>
            </w:r>
          </w:p>
          <w:p w:rsidR="00000000" w:rsidDel="00000000" w:rsidP="00000000" w:rsidRDefault="00000000" w:rsidRPr="00000000" w14:paraId="00000098">
            <w:pPr>
              <w:rPr/>
            </w:pPr>
            <w:r w:rsidDel="00000000" w:rsidR="00000000" w:rsidRPr="00000000">
              <w:rPr>
                <w:rtl w:val="0"/>
              </w:rPr>
              <w:t xml:space="preserve">+ __edu_level_where_clause(self)</w:t>
            </w:r>
          </w:p>
          <w:p w:rsidR="00000000" w:rsidDel="00000000" w:rsidP="00000000" w:rsidRDefault="00000000" w:rsidRPr="00000000" w14:paraId="00000099">
            <w:pPr>
              <w:rPr/>
            </w:pPr>
            <w:r w:rsidDel="00000000" w:rsidR="00000000" w:rsidRPr="00000000">
              <w:rPr>
                <w:rtl w:val="0"/>
              </w:rPr>
              <w:t xml:space="preserve">+ __ask_for_age(self)</w:t>
            </w:r>
          </w:p>
          <w:p w:rsidR="00000000" w:rsidDel="00000000" w:rsidP="00000000" w:rsidRDefault="00000000" w:rsidRPr="00000000" w14:paraId="0000009A">
            <w:pPr>
              <w:rPr/>
            </w:pPr>
            <w:r w:rsidDel="00000000" w:rsidR="00000000" w:rsidRPr="00000000">
              <w:rPr>
                <w:rtl w:val="0"/>
              </w:rPr>
              <w:t xml:space="preserve">+ __ask_for_topic(self)</w:t>
            </w:r>
          </w:p>
          <w:p w:rsidR="00000000" w:rsidDel="00000000" w:rsidP="00000000" w:rsidRDefault="00000000" w:rsidRPr="00000000" w14:paraId="0000009B">
            <w:pPr>
              <w:rPr/>
            </w:pPr>
            <w:r w:rsidDel="00000000" w:rsidR="00000000" w:rsidRPr="00000000">
              <w:rPr>
                <w:rtl w:val="0"/>
              </w:rPr>
              <w:t xml:space="preserve">+ __ask_for_lang(self)</w:t>
            </w:r>
          </w:p>
          <w:p w:rsidR="00000000" w:rsidDel="00000000" w:rsidP="00000000" w:rsidRDefault="00000000" w:rsidRPr="00000000" w14:paraId="0000009C">
            <w:pPr>
              <w:rPr/>
            </w:pPr>
            <w:r w:rsidDel="00000000" w:rsidR="00000000" w:rsidRPr="00000000">
              <w:rPr>
                <w:rtl w:val="0"/>
              </w:rPr>
              <w:t xml:space="preserve">+ __ask_for_concept(self)</w:t>
            </w:r>
          </w:p>
          <w:p w:rsidR="00000000" w:rsidDel="00000000" w:rsidP="00000000" w:rsidRDefault="00000000" w:rsidRPr="00000000" w14:paraId="0000009D">
            <w:pPr>
              <w:rPr/>
            </w:pPr>
            <w:r w:rsidDel="00000000" w:rsidR="00000000" w:rsidRPr="00000000">
              <w:rPr>
                <w:rtl w:val="0"/>
              </w:rPr>
              <w:t xml:space="preserve">+ __ask_for_level(self)</w:t>
            </w:r>
          </w:p>
          <w:p w:rsidR="00000000" w:rsidDel="00000000" w:rsidP="00000000" w:rsidRDefault="00000000" w:rsidRPr="00000000" w14:paraId="0000009E">
            <w:pPr>
              <w:rPr/>
            </w:pPr>
            <w:r w:rsidDel="00000000" w:rsidR="00000000" w:rsidRPr="00000000">
              <w:rPr>
                <w:rtl w:val="0"/>
              </w:rPr>
              <w:t xml:space="preserve">+ __ask_for_material(self)</w:t>
            </w:r>
          </w:p>
          <w:p w:rsidR="00000000" w:rsidDel="00000000" w:rsidP="00000000" w:rsidRDefault="00000000" w:rsidRPr="00000000" w14:paraId="0000009F">
            <w:pPr>
              <w:rPr/>
            </w:pPr>
            <w:r w:rsidDel="00000000" w:rsidR="00000000" w:rsidRPr="00000000">
              <w:rPr>
                <w:rtl w:val="0"/>
              </w:rPr>
              <w:t xml:space="preserve">+ __ask_for_already_known(self)</w:t>
            </w:r>
          </w:p>
          <w:p w:rsidR="00000000" w:rsidDel="00000000" w:rsidP="00000000" w:rsidRDefault="00000000" w:rsidRPr="00000000" w14:paraId="000000A0">
            <w:pPr>
              <w:rPr/>
            </w:pPr>
            <w:r w:rsidDel="00000000" w:rsidR="00000000" w:rsidRPr="00000000">
              <w:rPr>
                <w:rtl w:val="0"/>
              </w:rPr>
              <w:t xml:space="preserve">+ __build_query(self)</w:t>
            </w:r>
          </w:p>
          <w:p w:rsidR="00000000" w:rsidDel="00000000" w:rsidP="00000000" w:rsidRDefault="00000000" w:rsidRPr="00000000" w14:paraId="000000A1">
            <w:pPr>
              <w:rPr/>
            </w:pPr>
            <w:r w:rsidDel="00000000" w:rsidR="00000000" w:rsidRPr="00000000">
              <w:rPr>
                <w:rtl w:val="0"/>
              </w:rPr>
              <w:t xml:space="preserve">+ prompt_for_user_profile(self)</w:t>
            </w:r>
          </w:p>
          <w:p w:rsidR="00000000" w:rsidDel="00000000" w:rsidP="00000000" w:rsidRDefault="00000000" w:rsidRPr="00000000" w14:paraId="000000A2">
            <w:pPr>
              <w:rPr/>
            </w:pPr>
            <w:r w:rsidDel="00000000" w:rsidR="00000000" w:rsidRPr="00000000">
              <w:rPr>
                <w:rtl w:val="0"/>
              </w:rPr>
              <w:t xml:space="preserve">+ get_learning_path_by_criteria(self)</w:t>
            </w:r>
          </w:p>
          <w:p w:rsidR="00000000" w:rsidDel="00000000" w:rsidP="00000000" w:rsidRDefault="00000000" w:rsidRPr="00000000" w14:paraId="000000A3">
            <w:pPr>
              <w:rPr/>
            </w:pPr>
            <w:r w:rsidDel="00000000" w:rsidR="00000000" w:rsidRPr="00000000">
              <w:rPr>
                <w:rtl w:val="0"/>
              </w:rPr>
              <w:t xml:space="preserve">+ set_age(self)</w:t>
            </w:r>
          </w:p>
          <w:p w:rsidR="00000000" w:rsidDel="00000000" w:rsidP="00000000" w:rsidRDefault="00000000" w:rsidRPr="00000000" w14:paraId="000000A4">
            <w:pPr>
              <w:rPr/>
            </w:pPr>
            <w:r w:rsidDel="00000000" w:rsidR="00000000" w:rsidRPr="00000000">
              <w:rPr>
                <w:rtl w:val="0"/>
              </w:rPr>
              <w:t xml:space="preserve">+ set_topic(self)</w:t>
            </w:r>
          </w:p>
          <w:p w:rsidR="00000000" w:rsidDel="00000000" w:rsidP="00000000" w:rsidRDefault="00000000" w:rsidRPr="00000000" w14:paraId="000000A5">
            <w:pPr>
              <w:rPr/>
            </w:pPr>
            <w:r w:rsidDel="00000000" w:rsidR="00000000" w:rsidRPr="00000000">
              <w:rPr>
                <w:rtl w:val="0"/>
              </w:rPr>
              <w:t xml:space="preserve">+ set_lang(self)</w:t>
            </w:r>
          </w:p>
          <w:p w:rsidR="00000000" w:rsidDel="00000000" w:rsidP="00000000" w:rsidRDefault="00000000" w:rsidRPr="00000000" w14:paraId="000000A6">
            <w:pPr>
              <w:rPr/>
            </w:pPr>
            <w:r w:rsidDel="00000000" w:rsidR="00000000" w:rsidRPr="00000000">
              <w:rPr>
                <w:rtl w:val="0"/>
              </w:rPr>
              <w:t xml:space="preserve">+ set_concept(self)</w:t>
            </w:r>
          </w:p>
          <w:p w:rsidR="00000000" w:rsidDel="00000000" w:rsidP="00000000" w:rsidRDefault="00000000" w:rsidRPr="00000000" w14:paraId="000000A7">
            <w:pPr>
              <w:rPr/>
            </w:pPr>
            <w:r w:rsidDel="00000000" w:rsidR="00000000" w:rsidRPr="00000000">
              <w:rPr>
                <w:rtl w:val="0"/>
              </w:rPr>
              <w:t xml:space="preserve">+ set_education(self)</w:t>
            </w:r>
          </w:p>
          <w:p w:rsidR="00000000" w:rsidDel="00000000" w:rsidP="00000000" w:rsidRDefault="00000000" w:rsidRPr="00000000" w14:paraId="000000A8">
            <w:pPr>
              <w:rPr/>
            </w:pPr>
            <w:r w:rsidDel="00000000" w:rsidR="00000000" w:rsidRPr="00000000">
              <w:rPr>
                <w:rtl w:val="0"/>
              </w:rPr>
              <w:t xml:space="preserve">+ search(self)</w:t>
            </w:r>
          </w:p>
          <w:p w:rsidR="00000000" w:rsidDel="00000000" w:rsidP="00000000" w:rsidRDefault="00000000" w:rsidRPr="00000000" w14:paraId="000000A9">
            <w:pPr>
              <w:rPr/>
            </w:pPr>
            <w:r w:rsidDel="00000000" w:rsidR="00000000" w:rsidRPr="00000000">
              <w:rPr>
                <w:rtl w:val="0"/>
              </w:rPr>
              <w:t xml:space="preserve">+ search_deps(self)</w:t>
            </w:r>
          </w:p>
          <w:p w:rsidR="00000000" w:rsidDel="00000000" w:rsidP="00000000" w:rsidRDefault="00000000" w:rsidRPr="00000000" w14:paraId="000000AA">
            <w:pPr>
              <w:rPr/>
            </w:pPr>
            <w:r w:rsidDel="00000000" w:rsidR="00000000" w:rsidRPr="00000000">
              <w:rPr>
                <w:rtl w:val="0"/>
              </w:rPr>
              <w:t xml:space="preserve">+ list_ages(self)</w:t>
            </w:r>
          </w:p>
          <w:p w:rsidR="00000000" w:rsidDel="00000000" w:rsidP="00000000" w:rsidRDefault="00000000" w:rsidRPr="00000000" w14:paraId="000000AB">
            <w:pPr>
              <w:rPr/>
            </w:pPr>
            <w:r w:rsidDel="00000000" w:rsidR="00000000" w:rsidRPr="00000000">
              <w:rPr>
                <w:rtl w:val="0"/>
              </w:rPr>
              <w:t xml:space="preserve">+ list_topics(self)</w:t>
            </w:r>
          </w:p>
          <w:p w:rsidR="00000000" w:rsidDel="00000000" w:rsidP="00000000" w:rsidRDefault="00000000" w:rsidRPr="00000000" w14:paraId="000000AC">
            <w:pPr>
              <w:rPr/>
            </w:pPr>
            <w:r w:rsidDel="00000000" w:rsidR="00000000" w:rsidRPr="00000000">
              <w:rPr>
                <w:rtl w:val="0"/>
              </w:rPr>
              <w:t xml:space="preserve">+ list_languages(self)</w:t>
            </w:r>
          </w:p>
          <w:p w:rsidR="00000000" w:rsidDel="00000000" w:rsidP="00000000" w:rsidRDefault="00000000" w:rsidRPr="00000000" w14:paraId="000000AD">
            <w:pPr>
              <w:rPr/>
            </w:pPr>
            <w:r w:rsidDel="00000000" w:rsidR="00000000" w:rsidRPr="00000000">
              <w:rPr>
                <w:rtl w:val="0"/>
              </w:rPr>
              <w:t xml:space="preserve">+ list_concepts(self)</w:t>
            </w:r>
          </w:p>
          <w:p w:rsidR="00000000" w:rsidDel="00000000" w:rsidP="00000000" w:rsidRDefault="00000000" w:rsidRPr="00000000" w14:paraId="000000AE">
            <w:pPr>
              <w:rPr/>
            </w:pPr>
            <w:r w:rsidDel="00000000" w:rsidR="00000000" w:rsidRPr="00000000">
              <w:rPr>
                <w:rtl w:val="0"/>
              </w:rPr>
              <w:t xml:space="preserve">+ list_educations(self)</w:t>
            </w:r>
          </w:p>
        </w:tc>
        <w:tc>
          <w:tcPr>
            <w:tcBorders>
              <w:top w:color="000000" w:space="0" w:sz="4" w:val="single"/>
              <w:left w:color="000000" w:space="0" w:sz="4" w:val="single"/>
              <w:bottom w:color="000000" w:space="0" w:sz="0" w:val="nil"/>
            </w:tcBorders>
            <w:shd w:fill="auto" w:val="clear"/>
          </w:tcPr>
          <w:p w:rsidR="00000000" w:rsidDel="00000000" w:rsidP="00000000" w:rsidRDefault="00000000" w:rsidRPr="00000000" w14:paraId="000000AF">
            <w:pPr>
              <w:rPr/>
            </w:pPr>
            <w:r w:rsidDel="00000000" w:rsidR="00000000" w:rsidRPr="00000000">
              <w:rPr>
                <w:rtl w:val="0"/>
              </w:rPr>
              <w:t xml:space="preserve">+ __init__(self)</w:t>
            </w:r>
          </w:p>
          <w:p w:rsidR="00000000" w:rsidDel="00000000" w:rsidP="00000000" w:rsidRDefault="00000000" w:rsidRPr="00000000" w14:paraId="000000B0">
            <w:pPr>
              <w:rPr/>
            </w:pPr>
            <w:r w:rsidDel="00000000" w:rsidR="00000000" w:rsidRPr="00000000">
              <w:rPr>
                <w:rtl w:val="0"/>
              </w:rPr>
              <w:t xml:space="preserve">+ generate(self)</w:t>
            </w:r>
          </w:p>
          <w:p w:rsidR="00000000" w:rsidDel="00000000" w:rsidP="00000000" w:rsidRDefault="00000000" w:rsidRPr="00000000" w14:paraId="000000B1">
            <w:pPr>
              <w:rPr/>
            </w:pPr>
            <w:r w:rsidDel="00000000" w:rsidR="00000000" w:rsidRPr="00000000">
              <w:rPr>
                <w:rtl w:val="0"/>
              </w:rPr>
              <w:t xml:space="preserve">+ __populateUnique(self)</w:t>
            </w:r>
          </w:p>
          <w:p w:rsidR="00000000" w:rsidDel="00000000" w:rsidP="00000000" w:rsidRDefault="00000000" w:rsidRPr="00000000" w14:paraId="000000B2">
            <w:pPr>
              <w:rPr/>
            </w:pPr>
            <w:r w:rsidDel="00000000" w:rsidR="00000000" w:rsidRPr="00000000">
              <w:rPr>
                <w:rtl w:val="0"/>
              </w:rPr>
              <w:t xml:space="preserve">+ __populateCourseDependencies(self)</w:t>
            </w:r>
          </w:p>
          <w:p w:rsidR="00000000" w:rsidDel="00000000" w:rsidP="00000000" w:rsidRDefault="00000000" w:rsidRPr="00000000" w14:paraId="000000B3">
            <w:pPr>
              <w:rPr/>
            </w:pPr>
            <w:r w:rsidDel="00000000" w:rsidR="00000000" w:rsidRPr="00000000">
              <w:rPr>
                <w:rtl w:val="0"/>
              </w:rPr>
              <w:t xml:space="preserve">+ __spreadRanges(self)</w:t>
            </w:r>
          </w:p>
          <w:p w:rsidR="00000000" w:rsidDel="00000000" w:rsidP="00000000" w:rsidRDefault="00000000" w:rsidRPr="00000000" w14:paraId="000000B4">
            <w:pPr>
              <w:rPr/>
            </w:pPr>
            <w:r w:rsidDel="00000000" w:rsidR="00000000" w:rsidRPr="00000000">
              <w:rPr>
                <w:rtl w:val="0"/>
              </w:rPr>
              <w:t xml:space="preserve">+ __populateCourseAgeRanges(self)</w:t>
            </w:r>
          </w:p>
          <w:p w:rsidR="00000000" w:rsidDel="00000000" w:rsidP="00000000" w:rsidRDefault="00000000" w:rsidRPr="00000000" w14:paraId="000000B5">
            <w:pPr>
              <w:rPr/>
            </w:pPr>
            <w:r w:rsidDel="00000000" w:rsidR="00000000" w:rsidRPr="00000000">
              <w:rPr>
                <w:rtl w:val="0"/>
              </w:rPr>
              <w:t xml:space="preserve">+ __populateCourseTopics(self)</w:t>
            </w:r>
          </w:p>
          <w:p w:rsidR="00000000" w:rsidDel="00000000" w:rsidP="00000000" w:rsidRDefault="00000000" w:rsidRPr="00000000" w14:paraId="000000B6">
            <w:pPr>
              <w:rPr/>
            </w:pPr>
            <w:r w:rsidDel="00000000" w:rsidR="00000000" w:rsidRPr="00000000">
              <w:rPr>
                <w:rtl w:val="0"/>
              </w:rPr>
              <w:t xml:space="preserve">+ __populateCourseLanguages(self)</w:t>
            </w:r>
          </w:p>
          <w:p w:rsidR="00000000" w:rsidDel="00000000" w:rsidP="00000000" w:rsidRDefault="00000000" w:rsidRPr="00000000" w14:paraId="000000B7">
            <w:pPr>
              <w:rPr/>
            </w:pPr>
            <w:r w:rsidDel="00000000" w:rsidR="00000000" w:rsidRPr="00000000">
              <w:rPr>
                <w:rtl w:val="0"/>
              </w:rPr>
              <w:t xml:space="preserve">+ __populateCourseEduLevels(self)</w:t>
            </w:r>
          </w:p>
          <w:p w:rsidR="00000000" w:rsidDel="00000000" w:rsidP="00000000" w:rsidRDefault="00000000" w:rsidRPr="00000000" w14:paraId="000000B8">
            <w:pPr>
              <w:rPr/>
            </w:pPr>
            <w:r w:rsidDel="00000000" w:rsidR="00000000" w:rsidRPr="00000000">
              <w:rPr>
                <w:rtl w:val="0"/>
              </w:rPr>
              <w:t xml:space="preserve">+ __populateCourseConcepts(self)</w:t>
            </w:r>
          </w:p>
          <w:p w:rsidR="00000000" w:rsidDel="00000000" w:rsidP="00000000" w:rsidRDefault="00000000" w:rsidRPr="00000000" w14:paraId="000000B9">
            <w:pPr>
              <w:rPr/>
            </w:pPr>
            <w:r w:rsidDel="00000000" w:rsidR="00000000" w:rsidRPr="00000000">
              <w:rPr>
                <w:rtl w:val="0"/>
              </w:rPr>
              <w:t xml:space="preserve">+ __populateCourseTags(self)</w:t>
            </w:r>
          </w:p>
          <w:p w:rsidR="00000000" w:rsidDel="00000000" w:rsidP="00000000" w:rsidRDefault="00000000" w:rsidRPr="00000000" w14:paraId="000000BA">
            <w:pPr>
              <w:rPr/>
            </w:pPr>
            <w:r w:rsidDel="00000000" w:rsidR="00000000" w:rsidRPr="00000000">
              <w:rPr>
                <w:rtl w:val="0"/>
              </w:rPr>
              <w:t xml:space="preserve">+ export(self)</w:t>
            </w:r>
          </w:p>
          <w:p w:rsidR="00000000" w:rsidDel="00000000" w:rsidP="00000000" w:rsidRDefault="00000000" w:rsidRPr="00000000" w14:paraId="000000BB">
            <w:pPr>
              <w:rPr/>
            </w:pPr>
            <w:r w:rsidDel="00000000" w:rsidR="00000000" w:rsidRPr="00000000">
              <w:rPr>
                <w:rtl w:val="0"/>
              </w:rPr>
              <w:t xml:space="preserve">+ load(self)</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numPr>
          <w:ilvl w:val="0"/>
          <w:numId w:val="2"/>
        </w:numPr>
        <w:ind w:left="360" w:hanging="360"/>
        <w:rPr>
          <w:sz w:val="32"/>
          <w:szCs w:val="32"/>
        </w:rPr>
      </w:pPr>
      <w:bookmarkStart w:colFirst="0" w:colLast="0" w:name="_heading=h.4d34og8" w:id="8"/>
      <w:bookmarkEnd w:id="8"/>
      <w:r w:rsidDel="00000000" w:rsidR="00000000" w:rsidRPr="00000000">
        <w:rPr>
          <w:sz w:val="32"/>
          <w:szCs w:val="32"/>
          <w:rtl w:val="0"/>
        </w:rPr>
        <w:t xml:space="preserve">Wireframe</w:t>
      </w:r>
    </w:p>
    <w:p w:rsidR="00000000" w:rsidDel="00000000" w:rsidP="00000000" w:rsidRDefault="00000000" w:rsidRPr="00000000" w14:paraId="000000BF">
      <w:pPr>
        <w:rPr/>
      </w:pPr>
      <w:r w:rsidDel="00000000" w:rsidR="00000000" w:rsidRPr="00000000">
        <w:rPr/>
        <w:drawing>
          <wp:inline distB="0" distT="0" distL="0" distR="0">
            <wp:extent cx="5760720" cy="4301860"/>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60720" cy="430186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1"/>
        <w:numPr>
          <w:ilvl w:val="0"/>
          <w:numId w:val="2"/>
        </w:numPr>
        <w:ind w:left="360" w:hanging="360"/>
        <w:rPr>
          <w:sz w:val="32"/>
          <w:szCs w:val="32"/>
        </w:rPr>
      </w:pPr>
      <w:bookmarkStart w:colFirst="0" w:colLast="0" w:name="_heading=h.2s8eyo1" w:id="9"/>
      <w:bookmarkEnd w:id="9"/>
      <w:r w:rsidDel="00000000" w:rsidR="00000000" w:rsidRPr="00000000">
        <w:rPr>
          <w:sz w:val="32"/>
          <w:szCs w:val="32"/>
          <w:rtl w:val="0"/>
        </w:rPr>
        <w:t xml:space="preserve">Project structure</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the good practices this project defines a Python module library with few classes and an embed module for simple web UI built on Flask. Three main parts of the project source code can be addressed:</w:t>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KnowledgeLibrary</w:t>
      </w:r>
    </w:p>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class which provides a way to import, generate and export RDF graphs. Generation is done via parsing of excel sheets with a given format into a RDF graph using all necessary schemas. The library also supports defining dependencies of the learning materials. Each excel row have an ID in a format T{course}.{material} eg. T8.12</w:t>
      </w:r>
    </w:p>
    <w:p w:rsidR="00000000" w:rsidDel="00000000" w:rsidP="00000000" w:rsidRDefault="00000000" w:rsidRPr="00000000" w14:paraId="000000C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sheet row also contains a column with a comma separated or a range of prerequisites. The library take care of parsing the ranges in create the links between the nodes into the graph</w:t>
      </w:r>
    </w:p>
    <w:p w:rsidR="00000000" w:rsidDel="00000000" w:rsidP="00000000" w:rsidRDefault="00000000" w:rsidRPr="00000000" w14:paraId="000000C5">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KnowledgeApi</w:t>
      </w:r>
    </w:p>
    <w:p w:rsidR="00000000" w:rsidDel="00000000" w:rsidP="00000000" w:rsidRDefault="00000000" w:rsidRPr="00000000" w14:paraId="000000C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KnowledgeApi takes a library and using SPARQL queries define different methods to fetch available topics, background, age ranges etc. Also the API class gives the ability for searching based on a list of criterias which are called user_data.</w:t>
      </w:r>
    </w:p>
    <w:p w:rsidR="00000000" w:rsidDel="00000000" w:rsidP="00000000" w:rsidRDefault="00000000" w:rsidRPr="00000000" w14:paraId="000000C7">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Flask app</w:t>
      </w:r>
    </w:p>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a simple module following the Flask standards and implementing a simple web app with a page where a RDF KnowledgeApi is consumed. Because of the modularity of Python this is easily implemented.</w:t>
      </w:r>
    </w:p>
    <w:p w:rsidR="00000000" w:rsidDel="00000000" w:rsidP="00000000" w:rsidRDefault="00000000" w:rsidRPr="00000000" w14:paraId="000000C9">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edu_graph</w:t>
      </w:r>
    </w:p>
    <w:p w:rsidR="00000000" w:rsidDel="00000000" w:rsidP="00000000" w:rsidRDefault="00000000" w:rsidRPr="00000000" w14:paraId="000000C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python module containing all above described classes and files. Using the default __init__.py class for a Python module this project implements an interactive CLI tool. When imported as a module inside another module, the API can be used as a standalone class with public methods.</w:t>
      </w:r>
    </w:p>
    <w:p w:rsidR="00000000" w:rsidDel="00000000" w:rsidP="00000000" w:rsidRDefault="00000000" w:rsidRPr="00000000" w14:paraId="000000CB">
      <w:pPr>
        <w:pStyle w:val="Heading1"/>
        <w:numPr>
          <w:ilvl w:val="0"/>
          <w:numId w:val="2"/>
        </w:numPr>
        <w:ind w:left="360" w:hanging="360"/>
        <w:rPr>
          <w:sz w:val="32"/>
          <w:szCs w:val="32"/>
        </w:rPr>
      </w:pPr>
      <w:bookmarkStart w:colFirst="0" w:colLast="0" w:name="_heading=h.17dp8vu" w:id="10"/>
      <w:bookmarkEnd w:id="10"/>
      <w:r w:rsidDel="00000000" w:rsidR="00000000" w:rsidRPr="00000000">
        <w:rPr>
          <w:sz w:val="32"/>
          <w:szCs w:val="32"/>
          <w:rtl w:val="0"/>
        </w:rPr>
        <w:t xml:space="preserve">Project decisions</w:t>
      </w:r>
    </w:p>
    <w:p w:rsidR="00000000" w:rsidDel="00000000" w:rsidP="00000000" w:rsidRDefault="00000000" w:rsidRPr="00000000" w14:paraId="000000C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materials are composed via different characteristics like topic, field, concept complexity and more. Each material can be prerequisite to one or more others or can relate to others. Because of this the project targets to have all the data structured in a way to be easily queryable, persist and update. After a research was made few interesting models appeared - RDF and OWL, SPARQL matching all the project requirements which can help to build a model of the data which can be searched within. For a programming language Python was set as a requirement and is a good candidate for such a project as it provides a powerful analytics library for parsing and extracting data from documents. This is used to prepare a preset document data into a RDF structure. Python has in addition different modules for building simple web interfaces, building interactive CLI tools and more.</w:t>
      </w:r>
    </w:p>
    <w:p w:rsidR="00000000" w:rsidDel="00000000" w:rsidP="00000000" w:rsidRDefault="00000000" w:rsidRPr="00000000" w14:paraId="000000C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of the mature nature of the RDF and all available schemas, there are plenty of them available to be used and a custom can be defined. This project uses few standard schemas and one focused on education - Open Educational Resource Schema http://oerschema.org.</w:t>
      </w:r>
    </w:p>
    <w:p w:rsidR="00000000" w:rsidDel="00000000" w:rsidP="00000000" w:rsidRDefault="00000000" w:rsidRPr="00000000" w14:paraId="000000C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 graph is built using all required RDF ontology schemas SPARQL will be used as a most common and widely spread used RDF query language. This will open the field to provide powerful APIs and accomplish the goals of the project.</w:t>
      </w:r>
    </w:p>
    <w:p w:rsidR="00000000" w:rsidDel="00000000" w:rsidP="00000000" w:rsidRDefault="00000000" w:rsidRPr="00000000" w14:paraId="000000D1">
      <w:pPr>
        <w:pStyle w:val="Heading1"/>
        <w:numPr>
          <w:ilvl w:val="0"/>
          <w:numId w:val="2"/>
        </w:numPr>
        <w:ind w:left="360" w:hanging="360"/>
        <w:rPr>
          <w:sz w:val="32"/>
          <w:szCs w:val="32"/>
        </w:rPr>
      </w:pPr>
      <w:bookmarkStart w:colFirst="0" w:colLast="0" w:name="_heading=h.3rdcrjn" w:id="11"/>
      <w:bookmarkEnd w:id="11"/>
      <w:r w:rsidDel="00000000" w:rsidR="00000000" w:rsidRPr="00000000">
        <w:rPr>
          <w:sz w:val="32"/>
          <w:szCs w:val="32"/>
          <w:rtl w:val="0"/>
        </w:rPr>
        <w:t xml:space="preserve">User guide</w:t>
      </w:r>
    </w:p>
    <w:p w:rsidR="00000000" w:rsidDel="00000000" w:rsidP="00000000" w:rsidRDefault="00000000" w:rsidRPr="00000000" w14:paraId="000000D2">
      <w:pPr>
        <w:pStyle w:val="Heading2"/>
        <w:spacing w:line="360" w:lineRule="auto"/>
        <w:rPr>
          <w:rFonts w:ascii="Times New Roman" w:cs="Times New Roman" w:eastAsia="Times New Roman" w:hAnsi="Times New Roman"/>
          <w:sz w:val="28"/>
          <w:szCs w:val="28"/>
        </w:rPr>
      </w:pPr>
      <w:bookmarkStart w:colFirst="0" w:colLast="0" w:name="_heading=h.26in1rg" w:id="12"/>
      <w:bookmarkEnd w:id="12"/>
      <w:r w:rsidDel="00000000" w:rsidR="00000000" w:rsidRPr="00000000">
        <w:rPr>
          <w:rFonts w:ascii="Times New Roman" w:cs="Times New Roman" w:eastAsia="Times New Roman" w:hAnsi="Times New Roman"/>
          <w:sz w:val="28"/>
          <w:szCs w:val="28"/>
          <w:rtl w:val="0"/>
        </w:rPr>
        <w:t xml:space="preserve">Installation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project readme file describes in detail how the project can be set up and get running. It provides three ways of usage - API classes, CLI tool and a Flask web app. A common virtual env approach is taken to create an isolated env where the project can be installed and executed. All dependencies are located into requirements.txt and can be easily imported via console.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only requirement is the machine to have a Python 3 version installed.</w:t>
      </w: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pStyle w:val="Heading1"/>
        <w:numPr>
          <w:ilvl w:val="0"/>
          <w:numId w:val="2"/>
        </w:numPr>
        <w:ind w:left="360" w:hanging="360"/>
        <w:rPr>
          <w:sz w:val="32"/>
          <w:szCs w:val="32"/>
        </w:rPr>
      </w:pPr>
      <w:bookmarkStart w:colFirst="0" w:colLast="0" w:name="_heading=h.lnxbz9" w:id="13"/>
      <w:bookmarkEnd w:id="13"/>
      <w:r w:rsidDel="00000000" w:rsidR="00000000" w:rsidRPr="00000000">
        <w:rPr>
          <w:sz w:val="32"/>
          <w:szCs w:val="32"/>
          <w:rtl w:val="0"/>
        </w:rPr>
        <w:t xml:space="preserve">Testing</w:t>
      </w:r>
    </w:p>
    <w:p w:rsidR="00000000" w:rsidDel="00000000" w:rsidP="00000000" w:rsidRDefault="00000000" w:rsidRPr="00000000" w14:paraId="000000D6">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is done the old-fashioned way for now, through pure trial and error following use cases. No unit tests have been introduced yet. Creating unit tests should be strongly emphasized in the future. </w:t>
      </w:r>
    </w:p>
    <w:p w:rsidR="00000000" w:rsidDel="00000000" w:rsidP="00000000" w:rsidRDefault="00000000" w:rsidRPr="00000000" w14:paraId="000000D7">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Tests undertaken to this point are checking the correct behavior of the following features:</w:t>
      </w:r>
    </w:p>
    <w:p w:rsidR="00000000" w:rsidDel="00000000" w:rsidP="00000000" w:rsidRDefault="00000000" w:rsidRPr="00000000" w14:paraId="000000D8">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correctly query non-specific/missing languages, concepts and educational levels.</w:t>
      </w:r>
    </w:p>
    <w:p w:rsidR="00000000" w:rsidDel="00000000" w:rsidP="00000000" w:rsidRDefault="00000000" w:rsidRPr="00000000" w14:paraId="000000D9">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dynamically display a set of possible answers based on the user's input.</w:t>
      </w:r>
    </w:p>
    <w:p w:rsidR="00000000" w:rsidDel="00000000" w:rsidP="00000000" w:rsidRDefault="00000000" w:rsidRPr="00000000" w14:paraId="000000DA">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select many options in multiple choice questions and correctly query based on all of them.</w:t>
      </w:r>
    </w:p>
    <w:p w:rsidR="00000000" w:rsidDel="00000000" w:rsidP="00000000" w:rsidRDefault="00000000" w:rsidRPr="00000000" w14:paraId="000000DB">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correctly display learning path after supplying full set of answers</w:t>
      </w:r>
    </w:p>
    <w:p w:rsidR="00000000" w:rsidDel="00000000" w:rsidP="00000000" w:rsidRDefault="00000000" w:rsidRPr="00000000" w14:paraId="000000DC">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correctly parse data from the learning materials file</w:t>
      </w:r>
    </w:p>
    <w:p w:rsidR="00000000" w:rsidDel="00000000" w:rsidP="00000000" w:rsidRDefault="00000000" w:rsidRPr="00000000" w14:paraId="000000D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correctly display the full set of answers that are available in the learning data.</w:t>
      </w:r>
    </w:p>
    <w:p w:rsidR="00000000" w:rsidDel="00000000" w:rsidP="00000000" w:rsidRDefault="00000000" w:rsidRPr="00000000" w14:paraId="000000DE">
      <w:pPr>
        <w:pStyle w:val="Heading1"/>
        <w:numPr>
          <w:ilvl w:val="0"/>
          <w:numId w:val="2"/>
        </w:numPr>
        <w:ind w:left="360" w:hanging="360"/>
        <w:rPr>
          <w:sz w:val="32"/>
          <w:szCs w:val="32"/>
        </w:rPr>
      </w:pPr>
      <w:bookmarkStart w:colFirst="0" w:colLast="0" w:name="_heading=h.35nkun2" w:id="14"/>
      <w:bookmarkEnd w:id="14"/>
      <w:r w:rsidDel="00000000" w:rsidR="00000000" w:rsidRPr="00000000">
        <w:rPr>
          <w:sz w:val="32"/>
          <w:szCs w:val="32"/>
          <w:rtl w:val="0"/>
        </w:rPr>
        <w:t xml:space="preserve">Features to be developed</w:t>
      </w:r>
    </w:p>
    <w:p w:rsidR="00000000" w:rsidDel="00000000" w:rsidP="00000000" w:rsidRDefault="00000000" w:rsidRPr="00000000" w14:paraId="000000D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 the future, the scientific fields covered by the application may be extended </w:t>
      </w:r>
    </w:p>
    <w:p w:rsidR="00000000" w:rsidDel="00000000" w:rsidP="00000000" w:rsidRDefault="00000000" w:rsidRPr="00000000" w14:paraId="000000E0">
      <w:pPr>
        <w:numPr>
          <w:ilvl w:val="0"/>
          <w:numId w:val="5"/>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rtl w:val="0"/>
        </w:rPr>
        <w:t xml:space="preserve">bility to create an improved interface</w:t>
      </w:r>
    </w:p>
    <w:p w:rsidR="00000000" w:rsidDel="00000000" w:rsidP="00000000" w:rsidRDefault="00000000" w:rsidRPr="00000000" w14:paraId="000000E1">
      <w:pPr>
        <w:numPr>
          <w:ilvl w:val="0"/>
          <w:numId w:val="5"/>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Ability to download the listed files/learning path from the application</w:t>
      </w:r>
    </w:p>
    <w:p w:rsidR="00000000" w:rsidDel="00000000" w:rsidP="00000000" w:rsidRDefault="00000000" w:rsidRPr="00000000" w14:paraId="000000E2">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 tests</w:t>
      </w:r>
    </w:p>
    <w:p w:rsidR="00000000" w:rsidDel="00000000" w:rsidP="00000000" w:rsidRDefault="00000000" w:rsidRPr="00000000" w14:paraId="000000E3">
      <w:pPr>
        <w:pStyle w:val="Heading1"/>
        <w:numPr>
          <w:ilvl w:val="0"/>
          <w:numId w:val="2"/>
        </w:numPr>
        <w:ind w:left="360" w:hanging="360"/>
        <w:rPr/>
      </w:pPr>
      <w:bookmarkStart w:colFirst="0" w:colLast="0" w:name="_heading=h.1ksv4uv" w:id="15"/>
      <w:bookmarkEnd w:id="15"/>
      <w:r w:rsidDel="00000000" w:rsidR="00000000" w:rsidRPr="00000000">
        <w:rPr>
          <w:rtl w:val="0"/>
        </w:rPr>
        <w:t xml:space="preserve"> </w:t>
      </w:r>
      <w:r w:rsidDel="00000000" w:rsidR="00000000" w:rsidRPr="00000000">
        <w:rPr>
          <w:sz w:val="32"/>
          <w:szCs w:val="32"/>
          <w:rtl w:val="0"/>
        </w:rPr>
        <w:t xml:space="preserve">Documents</w:t>
      </w:r>
      <w:r w:rsidDel="00000000" w:rsidR="00000000" w:rsidRPr="00000000">
        <w:rPr>
          <w:rtl w:val="0"/>
        </w:rPr>
      </w:r>
    </w:p>
    <w:tbl>
      <w:tblPr>
        <w:tblStyle w:val="Table3"/>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06"/>
        <w:gridCol w:w="4606"/>
        <w:tblGridChange w:id="0">
          <w:tblGrid>
            <w:gridCol w:w="4606"/>
            <w:gridCol w:w="460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rPr/>
            </w:pPr>
            <w:r w:rsidDel="00000000" w:rsidR="00000000" w:rsidRPr="00000000">
              <w:rPr>
                <w:rtl w:val="0"/>
              </w:rPr>
              <w:t xml:space="preserve">File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rPr/>
            </w:pPr>
            <w:r w:rsidDel="00000000" w:rsidR="00000000" w:rsidRPr="00000000">
              <w:rPr>
                <w:rtl w:val="0"/>
              </w:rPr>
              <w:t xml:space="preserve">Description</w:t>
            </w:r>
          </w:p>
        </w:tc>
      </w:tr>
      <w:tr>
        <w:tc>
          <w:tcPr>
            <w:tcBorders>
              <w:right w:color="000000" w:space="0" w:sz="0" w:val="nil"/>
            </w:tcBorders>
          </w:tcPr>
          <w:p w:rsidR="00000000" w:rsidDel="00000000" w:rsidP="00000000" w:rsidRDefault="00000000" w:rsidRPr="00000000" w14:paraId="000000E6">
            <w:pPr>
              <w:rPr/>
            </w:pPr>
            <w:r w:rsidDel="00000000" w:rsidR="00000000" w:rsidRPr="00000000">
              <w:rPr>
                <w:b w:val="0"/>
              </w:rPr>
              <w:pict>
                <v:shape id="_x0000_i1025" style="width:75.8pt;height:48.15pt" o:ole="" type="#_x0000_t75">
                  <v:imagedata r:id="rId1" o:title=""/>
                </v:shape>
                <o:OLEObject DrawAspect="Icon" r:id="rId2" ObjectID="_1685939360" ProgID="Excel.Sheet.12" ShapeID="_x0000_i1025" Type="Embed"/>
              </w:pict>
            </w:r>
            <w:r w:rsidDel="00000000" w:rsidR="00000000" w:rsidRPr="00000000">
              <w:rPr>
                <w:rtl w:val="0"/>
              </w:rPr>
            </w:r>
          </w:p>
        </w:tc>
        <w:tc>
          <w:tcPr>
            <w:tcBorders>
              <w:left w:color="000000" w:space="0" w:sz="0" w:val="nil"/>
            </w:tcBorders>
          </w:tcPr>
          <w:p w:rsidR="00000000" w:rsidDel="00000000" w:rsidP="00000000" w:rsidRDefault="00000000" w:rsidRPr="00000000" w14:paraId="000000E7">
            <w:pPr>
              <w:rPr/>
            </w:pPr>
            <w:r w:rsidDel="00000000" w:rsidR="00000000" w:rsidRPr="00000000">
              <w:rPr>
                <w:rtl w:val="0"/>
              </w:rPr>
              <w:t xml:space="preserve">Learning Data</w:t>
            </w:r>
          </w:p>
        </w:tc>
      </w:tr>
      <w:tr>
        <w:tc>
          <w:tcPr>
            <w:tcBorders>
              <w:right w:color="000000" w:space="0" w:sz="0" w:val="nil"/>
            </w:tcBorders>
          </w:tcPr>
          <w:p w:rsidR="00000000" w:rsidDel="00000000" w:rsidP="00000000" w:rsidRDefault="00000000" w:rsidRPr="00000000" w14:paraId="000000E8">
            <w:pPr>
              <w:rPr/>
            </w:pPr>
            <w:hyperlink r:id="rId18">
              <w:r w:rsidDel="00000000" w:rsidR="00000000" w:rsidRPr="00000000">
                <w:rPr>
                  <w:b w:val="0"/>
                  <w:color w:val="0000ff"/>
                  <w:u w:val="single"/>
                  <w:rtl w:val="0"/>
                </w:rPr>
                <w:t xml:space="preserve">Meeting`s documentation</w:t>
              </w:r>
            </w:hyperlink>
            <w:r w:rsidDel="00000000" w:rsidR="00000000" w:rsidRPr="00000000">
              <w:rPr>
                <w:rtl w:val="0"/>
              </w:rPr>
            </w:r>
          </w:p>
        </w:tc>
        <w:tc>
          <w:tcPr>
            <w:tcBorders>
              <w:left w:color="000000" w:space="0" w:sz="0" w:val="nil"/>
            </w:tcBorders>
          </w:tcPr>
          <w:p w:rsidR="00000000" w:rsidDel="00000000" w:rsidP="00000000" w:rsidRDefault="00000000" w:rsidRPr="00000000" w14:paraId="000000E9">
            <w:pPr>
              <w:rPr/>
            </w:pPr>
            <w:r w:rsidDel="00000000" w:rsidR="00000000" w:rsidRPr="00000000">
              <w:rPr>
                <w:rtl w:val="0"/>
              </w:rPr>
              <w:t xml:space="preserve">Minutes of meetings</w:t>
            </w:r>
          </w:p>
        </w:tc>
      </w:tr>
      <w:tr>
        <w:tc>
          <w:tcPr>
            <w:tcBorders>
              <w:right w:color="000000" w:space="0" w:sz="0" w:val="nil"/>
            </w:tcBorders>
          </w:tcPr>
          <w:p w:rsidR="00000000" w:rsidDel="00000000" w:rsidP="00000000" w:rsidRDefault="00000000" w:rsidRPr="00000000" w14:paraId="000000EA">
            <w:pPr>
              <w:rPr/>
            </w:pPr>
            <w:hyperlink r:id="rId19">
              <w:r w:rsidDel="00000000" w:rsidR="00000000" w:rsidRPr="00000000">
                <w:rPr>
                  <w:color w:val="0000ff"/>
                  <w:u w:val="single"/>
                  <w:rtl w:val="0"/>
                </w:rPr>
                <w:t xml:space="preserve">https://github.com/L3K0V/nbu-citb679</w:t>
              </w:r>
            </w:hyperlink>
            <w:r w:rsidDel="00000000" w:rsidR="00000000" w:rsidRPr="00000000">
              <w:rPr>
                <w:rtl w:val="0"/>
              </w:rPr>
              <w:t xml:space="preserve"> </w:t>
            </w:r>
          </w:p>
        </w:tc>
        <w:tc>
          <w:tcPr>
            <w:tcBorders>
              <w:left w:color="000000" w:space="0" w:sz="0" w:val="nil"/>
            </w:tcBorders>
          </w:tcPr>
          <w:p w:rsidR="00000000" w:rsidDel="00000000" w:rsidP="00000000" w:rsidRDefault="00000000" w:rsidRPr="00000000" w14:paraId="000000EB">
            <w:pPr>
              <w:rPr/>
            </w:pPr>
            <w:r w:rsidDel="00000000" w:rsidR="00000000" w:rsidRPr="00000000">
              <w:rPr>
                <w:rtl w:val="0"/>
              </w:rPr>
              <w:t xml:space="preserve">Git repository of the project</w:t>
            </w:r>
          </w:p>
        </w:tc>
      </w:tr>
      <w:tr>
        <w:tc>
          <w:tcPr>
            <w:tcBorders>
              <w:right w:color="000000" w:space="0" w:sz="0" w:val="nil"/>
            </w:tcBorders>
          </w:tcPr>
          <w:p w:rsidR="00000000" w:rsidDel="00000000" w:rsidP="00000000" w:rsidRDefault="00000000" w:rsidRPr="00000000" w14:paraId="000000EC">
            <w:pPr>
              <w:rPr/>
            </w:pPr>
            <w:r w:rsidDel="00000000" w:rsidR="00000000" w:rsidRPr="00000000">
              <w:rPr>
                <w:rtl w:val="0"/>
              </w:rPr>
            </w:r>
          </w:p>
        </w:tc>
        <w:tc>
          <w:tcPr>
            <w:tcBorders>
              <w:left w:color="000000" w:space="0" w:sz="0" w:val="nil"/>
            </w:tcBorders>
          </w:tcPr>
          <w:p w:rsidR="00000000" w:rsidDel="00000000" w:rsidP="00000000" w:rsidRDefault="00000000" w:rsidRPr="00000000" w14:paraId="000000ED">
            <w:pPr>
              <w:rPr/>
            </w:pPr>
            <w:r w:rsidDel="00000000" w:rsidR="00000000" w:rsidRPr="00000000">
              <w:rPr>
                <w:rtl w:val="0"/>
              </w:rPr>
            </w:r>
          </w:p>
        </w:tc>
      </w:tr>
      <w:tr>
        <w:tc>
          <w:tcPr>
            <w:tcBorders>
              <w:right w:color="000000" w:space="0" w:sz="0" w:val="nil"/>
            </w:tcBorders>
          </w:tcPr>
          <w:p w:rsidR="00000000" w:rsidDel="00000000" w:rsidP="00000000" w:rsidRDefault="00000000" w:rsidRPr="00000000" w14:paraId="000000EE">
            <w:pPr>
              <w:rPr/>
            </w:pPr>
            <w:r w:rsidDel="00000000" w:rsidR="00000000" w:rsidRPr="00000000">
              <w:rPr>
                <w:rtl w:val="0"/>
              </w:rPr>
            </w:r>
          </w:p>
        </w:tc>
        <w:tc>
          <w:tcPr>
            <w:tcBorders>
              <w:left w:color="000000" w:space="0" w:sz="0" w:val="nil"/>
            </w:tcBorders>
          </w:tcPr>
          <w:p w:rsidR="00000000" w:rsidDel="00000000" w:rsidP="00000000" w:rsidRDefault="00000000" w:rsidRPr="00000000" w14:paraId="000000EF">
            <w:pPr>
              <w:rPr/>
            </w:pPr>
            <w:r w:rsidDel="00000000" w:rsidR="00000000" w:rsidRPr="00000000">
              <w:rPr>
                <w:rtl w:val="0"/>
              </w:rPr>
            </w:r>
          </w:p>
        </w:tc>
      </w:tr>
      <w:tr>
        <w:tc>
          <w:tcPr>
            <w:tcBorders>
              <w:right w:color="000000" w:space="0" w:sz="0" w:val="nil"/>
            </w:tcBorders>
          </w:tcPr>
          <w:p w:rsidR="00000000" w:rsidDel="00000000" w:rsidP="00000000" w:rsidRDefault="00000000" w:rsidRPr="00000000" w14:paraId="000000F0">
            <w:pPr>
              <w:rPr/>
            </w:pPr>
            <w:r w:rsidDel="00000000" w:rsidR="00000000" w:rsidRPr="00000000">
              <w:rPr>
                <w:rtl w:val="0"/>
              </w:rPr>
            </w:r>
          </w:p>
        </w:tc>
        <w:tc>
          <w:tcPr>
            <w:tcBorders>
              <w:left w:color="000000" w:space="0" w:sz="0" w:val="nil"/>
            </w:tcBorders>
          </w:tcPr>
          <w:p w:rsidR="00000000" w:rsidDel="00000000" w:rsidP="00000000" w:rsidRDefault="00000000" w:rsidRPr="00000000" w14:paraId="000000F1">
            <w:pPr>
              <w:rPr/>
            </w:pPr>
            <w:r w:rsidDel="00000000" w:rsidR="00000000" w:rsidRPr="00000000">
              <w:rPr>
                <w:rtl w:val="0"/>
              </w:rPr>
            </w:r>
          </w:p>
        </w:tc>
      </w:tr>
      <w:tr>
        <w:tc>
          <w:tcPr>
            <w:tcBorders>
              <w:right w:color="000000" w:space="0" w:sz="0" w:val="nil"/>
            </w:tcBorders>
          </w:tcPr>
          <w:p w:rsidR="00000000" w:rsidDel="00000000" w:rsidP="00000000" w:rsidRDefault="00000000" w:rsidRPr="00000000" w14:paraId="000000F2">
            <w:pPr>
              <w:rPr/>
            </w:pPr>
            <w:r w:rsidDel="00000000" w:rsidR="00000000" w:rsidRPr="00000000">
              <w:rPr>
                <w:rtl w:val="0"/>
              </w:rPr>
            </w:r>
          </w:p>
        </w:tc>
        <w:tc>
          <w:tcPr>
            <w:tcBorders>
              <w:left w:color="000000" w:space="0" w:sz="0" w:val="nil"/>
            </w:tcBorders>
          </w:tcPr>
          <w:p w:rsidR="00000000" w:rsidDel="00000000" w:rsidP="00000000" w:rsidRDefault="00000000" w:rsidRPr="00000000" w14:paraId="000000F3">
            <w:pPr>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numPr>
          <w:ilvl w:val="0"/>
          <w:numId w:val="2"/>
        </w:numPr>
        <w:ind w:left="360" w:hanging="360"/>
        <w:rPr>
          <w:sz w:val="32"/>
          <w:szCs w:val="32"/>
        </w:rPr>
      </w:pPr>
      <w:bookmarkStart w:colFirst="0" w:colLast="0" w:name="_heading=h.44sinio" w:id="16"/>
      <w:bookmarkEnd w:id="16"/>
      <w:r w:rsidDel="00000000" w:rsidR="00000000" w:rsidRPr="00000000">
        <w:rPr>
          <w:sz w:val="32"/>
          <w:szCs w:val="32"/>
          <w:rtl w:val="0"/>
        </w:rPr>
        <w:t xml:space="preserve">Used materials</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192"/>
        <w:gridCol w:w="3096"/>
        <w:tblGridChange w:id="0">
          <w:tblGrid>
            <w:gridCol w:w="6192"/>
            <w:gridCol w:w="3096"/>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F6">
            <w:pPr>
              <w:rPr/>
            </w:pPr>
            <w:r w:rsidDel="00000000" w:rsidR="00000000" w:rsidRPr="00000000">
              <w:rPr>
                <w:rtl w:val="0"/>
              </w:rPr>
              <w:t xml:space="preserve">Link/File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F7">
            <w:pPr>
              <w:rPr/>
            </w:pPr>
            <w:r w:rsidDel="00000000" w:rsidR="00000000" w:rsidRPr="00000000">
              <w:rPr>
                <w:rtl w:val="0"/>
              </w:rPr>
              <w:t xml:space="preserve">Description</w:t>
            </w:r>
          </w:p>
        </w:tc>
      </w:tr>
      <w:tr>
        <w:tc>
          <w:tcPr>
            <w:tcBorders>
              <w:right w:color="000000" w:space="0" w:sz="4" w:val="single"/>
            </w:tcBorders>
          </w:tcPr>
          <w:p w:rsidR="00000000" w:rsidDel="00000000" w:rsidP="00000000" w:rsidRDefault="00000000" w:rsidRPr="00000000" w14:paraId="000000F8">
            <w:pPr>
              <w:tabs>
                <w:tab w:val="left" w:pos="3285"/>
              </w:tabs>
              <w:rPr/>
            </w:pPr>
            <w:hyperlink r:id="rId20">
              <w:r w:rsidDel="00000000" w:rsidR="00000000" w:rsidRPr="00000000">
                <w:rPr>
                  <w:color w:val="0000ff"/>
                  <w:u w:val="single"/>
                  <w:rtl w:val="0"/>
                </w:rPr>
                <w:t xml:space="preserve">https://en.wikipedia.org/wiki/Resource_Description_Framework</w:t>
              </w:r>
            </w:hyperlink>
            <w:r w:rsidDel="00000000" w:rsidR="00000000" w:rsidRPr="00000000">
              <w:rPr>
                <w:rtl w:val="0"/>
              </w:rPr>
              <w:t xml:space="preserve"> </w:t>
            </w:r>
          </w:p>
        </w:tc>
        <w:tc>
          <w:tcPr>
            <w:tcBorders>
              <w:left w:color="000000" w:space="0" w:sz="4" w:val="single"/>
            </w:tcBorders>
          </w:tcPr>
          <w:p w:rsidR="00000000" w:rsidDel="00000000" w:rsidP="00000000" w:rsidRDefault="00000000" w:rsidRPr="00000000" w14:paraId="000000F9">
            <w:pPr>
              <w:rPr/>
            </w:pPr>
            <w:r w:rsidDel="00000000" w:rsidR="00000000" w:rsidRPr="00000000">
              <w:rPr>
                <w:rtl w:val="0"/>
              </w:rPr>
              <w:t xml:space="preserve">What is RDF</w:t>
            </w:r>
          </w:p>
        </w:tc>
      </w:tr>
      <w:tr>
        <w:tc>
          <w:tcPr>
            <w:tcBorders>
              <w:right w:color="000000" w:space="0" w:sz="0" w:val="nil"/>
            </w:tcBorders>
          </w:tcPr>
          <w:p w:rsidR="00000000" w:rsidDel="00000000" w:rsidP="00000000" w:rsidRDefault="00000000" w:rsidRPr="00000000" w14:paraId="000000FA">
            <w:pPr>
              <w:rPr/>
            </w:pPr>
            <w:hyperlink r:id="rId21">
              <w:r w:rsidDel="00000000" w:rsidR="00000000" w:rsidRPr="00000000">
                <w:rPr>
                  <w:rFonts w:ascii="Arial" w:cs="Arial" w:eastAsia="Arial" w:hAnsi="Arial"/>
                  <w:color w:val="1155cc"/>
                  <w:u w:val="single"/>
                  <w:rtl w:val="0"/>
                </w:rPr>
                <w:t xml:space="preserve">https://www.orpha.net/sparql?nsdecl</w:t>
              </w:r>
            </w:hyperlink>
            <w:r w:rsidDel="00000000" w:rsidR="00000000" w:rsidRPr="00000000">
              <w:rPr>
                <w:rtl w:val="0"/>
              </w:rPr>
            </w:r>
          </w:p>
        </w:tc>
        <w:tc>
          <w:tcPr>
            <w:tcBorders>
              <w:left w:color="000000" w:space="0" w:sz="0" w:val="nil"/>
            </w:tcBorders>
          </w:tcPr>
          <w:p w:rsidR="00000000" w:rsidDel="00000000" w:rsidP="00000000" w:rsidRDefault="00000000" w:rsidRPr="00000000" w14:paraId="000000FB">
            <w:pPr>
              <w:rPr/>
            </w:pPr>
            <w:r w:rsidDel="00000000" w:rsidR="00000000" w:rsidRPr="00000000">
              <w:rPr>
                <w:rtl w:val="0"/>
              </w:rPr>
              <w:t xml:space="preserve">RDF namespaces</w:t>
            </w:r>
          </w:p>
        </w:tc>
      </w:tr>
      <w:tr>
        <w:tc>
          <w:tcPr>
            <w:tcBorders>
              <w:bottom w:color="000000" w:space="0" w:sz="4" w:val="single"/>
              <w:right w:color="000000" w:space="0" w:sz="0" w:val="nil"/>
            </w:tcBorders>
          </w:tcPr>
          <w:p w:rsidR="00000000" w:rsidDel="00000000" w:rsidP="00000000" w:rsidRDefault="00000000" w:rsidRPr="00000000" w14:paraId="000000FC">
            <w:pPr>
              <w:rPr/>
            </w:pPr>
            <w:hyperlink r:id="rId22">
              <w:r w:rsidDel="00000000" w:rsidR="00000000" w:rsidRPr="00000000">
                <w:rPr>
                  <w:color w:val="0000ff"/>
                  <w:u w:val="single"/>
                  <w:rtl w:val="0"/>
                </w:rPr>
                <w:t xml:space="preserve">https://en.wikipedia.org/wiki/RDF_Schema</w:t>
              </w:r>
            </w:hyperlink>
            <w:r w:rsidDel="00000000" w:rsidR="00000000" w:rsidRPr="00000000">
              <w:rPr>
                <w:rtl w:val="0"/>
              </w:rPr>
              <w:t xml:space="preserve"> </w:t>
            </w:r>
          </w:p>
        </w:tc>
        <w:tc>
          <w:tcPr>
            <w:tcBorders>
              <w:left w:color="000000" w:space="0" w:sz="0" w:val="nil"/>
              <w:bottom w:color="000000" w:space="0" w:sz="4" w:val="single"/>
            </w:tcBorders>
          </w:tcPr>
          <w:p w:rsidR="00000000" w:rsidDel="00000000" w:rsidP="00000000" w:rsidRDefault="00000000" w:rsidRPr="00000000" w14:paraId="000000FD">
            <w:pPr>
              <w:rPr/>
            </w:pPr>
            <w:r w:rsidDel="00000000" w:rsidR="00000000" w:rsidRPr="00000000">
              <w:rPr>
                <w:rtl w:val="0"/>
              </w:rPr>
              <w:t xml:space="preserve">RDF schemas</w:t>
            </w:r>
          </w:p>
        </w:tc>
      </w:tr>
      <w:tr>
        <w:tc>
          <w:tcPr>
            <w:tcBorders>
              <w:right w:color="000000" w:space="0" w:sz="4" w:val="single"/>
            </w:tcBorders>
          </w:tcPr>
          <w:p w:rsidR="00000000" w:rsidDel="00000000" w:rsidP="00000000" w:rsidRDefault="00000000" w:rsidRPr="00000000" w14:paraId="000000FE">
            <w:pPr>
              <w:rPr/>
            </w:pPr>
            <w:hyperlink r:id="rId23">
              <w:r w:rsidDel="00000000" w:rsidR="00000000" w:rsidRPr="00000000">
                <w:rPr>
                  <w:color w:val="0000ff"/>
                  <w:u w:val="single"/>
                  <w:rtl w:val="0"/>
                </w:rPr>
                <w:t xml:space="preserve">https://rdflib.readthedocs.io/en/stable/intro_to_parsing.html</w:t>
              </w:r>
            </w:hyperlink>
            <w:r w:rsidDel="00000000" w:rsidR="00000000" w:rsidRPr="00000000">
              <w:rPr>
                <w:rtl w:val="0"/>
              </w:rPr>
              <w:t xml:space="preserve"> </w:t>
            </w:r>
          </w:p>
        </w:tc>
        <w:tc>
          <w:tcPr>
            <w:tcBorders>
              <w:left w:color="000000" w:space="0" w:sz="4" w:val="single"/>
            </w:tcBorders>
          </w:tcPr>
          <w:p w:rsidR="00000000" w:rsidDel="00000000" w:rsidP="00000000" w:rsidRDefault="00000000" w:rsidRPr="00000000" w14:paraId="000000FF">
            <w:pPr>
              <w:rPr/>
            </w:pPr>
            <w:r w:rsidDel="00000000" w:rsidR="00000000" w:rsidRPr="00000000">
              <w:rPr>
                <w:rtl w:val="0"/>
              </w:rPr>
              <w:t xml:space="preserve">Introduction to loading/saving a RDF</w:t>
            </w:r>
          </w:p>
        </w:tc>
      </w:tr>
      <w:tr>
        <w:tc>
          <w:tcPr>
            <w:tcBorders>
              <w:right w:color="000000" w:space="0" w:sz="0" w:val="nil"/>
            </w:tcBorders>
          </w:tcPr>
          <w:p w:rsidR="00000000" w:rsidDel="00000000" w:rsidP="00000000" w:rsidRDefault="00000000" w:rsidRPr="00000000" w14:paraId="00000100">
            <w:pPr>
              <w:rPr/>
            </w:pPr>
            <w:hyperlink r:id="rId24">
              <w:r w:rsidDel="00000000" w:rsidR="00000000" w:rsidRPr="00000000">
                <w:rPr>
                  <w:color w:val="0000ff"/>
                  <w:u w:val="single"/>
                  <w:rtl w:val="0"/>
                </w:rPr>
                <w:t xml:space="preserve">https://rdflib.readthedocs.io/en/stable/gettingstarted.html</w:t>
              </w:r>
            </w:hyperlink>
            <w:r w:rsidDel="00000000" w:rsidR="00000000" w:rsidRPr="00000000">
              <w:rPr>
                <w:rtl w:val="0"/>
              </w:rPr>
              <w:t xml:space="preserve"> </w:t>
            </w:r>
          </w:p>
        </w:tc>
        <w:tc>
          <w:tcPr>
            <w:tcBorders>
              <w:left w:color="000000" w:space="0" w:sz="0" w:val="nil"/>
            </w:tcBorders>
          </w:tcPr>
          <w:p w:rsidR="00000000" w:rsidDel="00000000" w:rsidP="00000000" w:rsidRDefault="00000000" w:rsidRPr="00000000" w14:paraId="00000101">
            <w:pPr>
              <w:rPr/>
            </w:pPr>
            <w:r w:rsidDel="00000000" w:rsidR="00000000" w:rsidRPr="00000000">
              <w:rPr>
                <w:rtl w:val="0"/>
              </w:rPr>
              <w:t xml:space="preserve">Introduction to RDFLib</w:t>
            </w:r>
          </w:p>
        </w:tc>
      </w:tr>
      <w:tr>
        <w:tc>
          <w:tcPr>
            <w:tcBorders>
              <w:right w:color="000000" w:space="0" w:sz="0" w:val="nil"/>
            </w:tcBorders>
          </w:tcPr>
          <w:p w:rsidR="00000000" w:rsidDel="00000000" w:rsidP="00000000" w:rsidRDefault="00000000" w:rsidRPr="00000000" w14:paraId="00000102">
            <w:pPr>
              <w:rPr/>
            </w:pPr>
            <w:hyperlink r:id="rId25">
              <w:r w:rsidDel="00000000" w:rsidR="00000000" w:rsidRPr="00000000">
                <w:rPr>
                  <w:color w:val="0000ff"/>
                  <w:u w:val="single"/>
                  <w:rtl w:val="0"/>
                </w:rPr>
                <w:t xml:space="preserve">https://rdflib.readthedocs.io/en/stable/intro_to_graphs.html</w:t>
              </w:r>
            </w:hyperlink>
            <w:r w:rsidDel="00000000" w:rsidR="00000000" w:rsidRPr="00000000">
              <w:rPr>
                <w:rtl w:val="0"/>
              </w:rPr>
              <w:t xml:space="preserve"> </w:t>
            </w:r>
          </w:p>
        </w:tc>
        <w:tc>
          <w:tcPr>
            <w:tcBorders>
              <w:left w:color="000000" w:space="0" w:sz="0" w:val="nil"/>
            </w:tcBorders>
          </w:tcPr>
          <w:p w:rsidR="00000000" w:rsidDel="00000000" w:rsidP="00000000" w:rsidRDefault="00000000" w:rsidRPr="00000000" w14:paraId="00000103">
            <w:pPr>
              <w:rPr/>
            </w:pPr>
            <w:r w:rsidDel="00000000" w:rsidR="00000000" w:rsidRPr="00000000">
              <w:rPr>
                <w:rtl w:val="0"/>
              </w:rPr>
              <w:t xml:space="preserve">Introduction to Navigating Graph</w:t>
            </w:r>
          </w:p>
        </w:tc>
      </w:tr>
      <w:tr>
        <w:tc>
          <w:tcPr>
            <w:tcBorders>
              <w:right w:color="000000" w:space="0" w:sz="0" w:val="nil"/>
            </w:tcBorders>
          </w:tcPr>
          <w:p w:rsidR="00000000" w:rsidDel="00000000" w:rsidP="00000000" w:rsidRDefault="00000000" w:rsidRPr="00000000" w14:paraId="00000104">
            <w:pPr>
              <w:rPr/>
            </w:pPr>
            <w:hyperlink r:id="rId26">
              <w:r w:rsidDel="00000000" w:rsidR="00000000" w:rsidRPr="00000000">
                <w:rPr>
                  <w:color w:val="0000ff"/>
                  <w:u w:val="single"/>
                  <w:rtl w:val="0"/>
                </w:rPr>
                <w:t xml:space="preserve">https://rdflib.readthedocs.io/en/stable/intro_to_sparql.html</w:t>
              </w:r>
            </w:hyperlink>
            <w:r w:rsidDel="00000000" w:rsidR="00000000" w:rsidRPr="00000000">
              <w:rPr>
                <w:rtl w:val="0"/>
              </w:rPr>
              <w:t xml:space="preserve"> </w:t>
            </w:r>
          </w:p>
        </w:tc>
        <w:tc>
          <w:tcPr>
            <w:tcBorders>
              <w:left w:color="000000" w:space="0" w:sz="0" w:val="nil"/>
            </w:tcBorders>
          </w:tcPr>
          <w:p w:rsidR="00000000" w:rsidDel="00000000" w:rsidP="00000000" w:rsidRDefault="00000000" w:rsidRPr="00000000" w14:paraId="00000105">
            <w:pPr>
              <w:rPr/>
            </w:pPr>
            <w:r w:rsidDel="00000000" w:rsidR="00000000" w:rsidRPr="00000000">
              <w:rPr>
                <w:rtl w:val="0"/>
              </w:rPr>
              <w:t xml:space="preserve">Introduction to SPARQL</w:t>
            </w:r>
          </w:p>
        </w:tc>
      </w:tr>
      <w:tr>
        <w:tc>
          <w:tcPr>
            <w:tcBorders>
              <w:right w:color="000000" w:space="0" w:sz="0" w:val="nil"/>
            </w:tcBorders>
          </w:tcPr>
          <w:p w:rsidR="00000000" w:rsidDel="00000000" w:rsidP="00000000" w:rsidRDefault="00000000" w:rsidRPr="00000000" w14:paraId="00000106">
            <w:pPr>
              <w:rPr/>
            </w:pPr>
            <w:hyperlink r:id="rId27">
              <w:r w:rsidDel="00000000" w:rsidR="00000000" w:rsidRPr="00000000">
                <w:rPr>
                  <w:color w:val="0000ff"/>
                  <w:u w:val="single"/>
                  <w:rtl w:val="0"/>
                </w:rPr>
                <w:t xml:space="preserve">https://www.dublincore.org/specifications/dublin-core/dcmi-terms/#section-1</w:t>
              </w:r>
            </w:hyperlink>
            <w:r w:rsidDel="00000000" w:rsidR="00000000" w:rsidRPr="00000000">
              <w:rPr>
                <w:rtl w:val="0"/>
              </w:rPr>
              <w:t xml:space="preserve"> </w:t>
            </w:r>
          </w:p>
        </w:tc>
        <w:tc>
          <w:tcPr>
            <w:tcBorders>
              <w:left w:color="000000" w:space="0" w:sz="0" w:val="nil"/>
            </w:tcBorders>
          </w:tcPr>
          <w:p w:rsidR="00000000" w:rsidDel="00000000" w:rsidP="00000000" w:rsidRDefault="00000000" w:rsidRPr="00000000" w14:paraId="00000107">
            <w:pPr>
              <w:rPr/>
            </w:pPr>
            <w:r w:rsidDel="00000000" w:rsidR="00000000" w:rsidRPr="00000000">
              <w:rPr>
                <w:rtl w:val="0"/>
              </w:rPr>
              <w:t xml:space="preserve">DCMI metadata</w:t>
            </w:r>
          </w:p>
        </w:tc>
      </w:tr>
      <w:tr>
        <w:tc>
          <w:tcPr>
            <w:tcBorders>
              <w:bottom w:color="000000" w:space="0" w:sz="4" w:val="single"/>
              <w:right w:color="000000" w:space="0" w:sz="0" w:val="nil"/>
            </w:tcBorders>
          </w:tcPr>
          <w:p w:rsidR="00000000" w:rsidDel="00000000" w:rsidP="00000000" w:rsidRDefault="00000000" w:rsidRPr="00000000" w14:paraId="00000108">
            <w:pPr>
              <w:rPr/>
            </w:pPr>
            <w:hyperlink r:id="rId28">
              <w:r w:rsidDel="00000000" w:rsidR="00000000" w:rsidRPr="00000000">
                <w:rPr>
                  <w:color w:val="0000ff"/>
                  <w:u w:val="single"/>
                  <w:rtl w:val="0"/>
                </w:rPr>
                <w:t xml:space="preserve">https://www.w3.org/2000/01/rdf-schema#</w:t>
              </w:r>
            </w:hyperlink>
            <w:r w:rsidDel="00000000" w:rsidR="00000000" w:rsidRPr="00000000">
              <w:rPr>
                <w:rtl w:val="0"/>
              </w:rPr>
              <w:t xml:space="preserve"> </w:t>
            </w:r>
          </w:p>
        </w:tc>
        <w:tc>
          <w:tcPr>
            <w:tcBorders>
              <w:left w:color="000000" w:space="0" w:sz="0" w:val="nil"/>
            </w:tcBorders>
          </w:tcPr>
          <w:p w:rsidR="00000000" w:rsidDel="00000000" w:rsidP="00000000" w:rsidRDefault="00000000" w:rsidRPr="00000000" w14:paraId="00000109">
            <w:pPr>
              <w:rPr/>
            </w:pPr>
            <w:r w:rsidDel="00000000" w:rsidR="00000000" w:rsidRPr="00000000">
              <w:rPr>
                <w:rtl w:val="0"/>
              </w:rPr>
              <w:t xml:space="preserve">Sample RDF schema</w:t>
            </w:r>
          </w:p>
        </w:tc>
      </w:tr>
      <w:tr>
        <w:tc>
          <w:tcPr>
            <w:tcBorders>
              <w:right w:color="000000" w:space="0" w:sz="4" w:val="single"/>
            </w:tcBorders>
          </w:tcPr>
          <w:p w:rsidR="00000000" w:rsidDel="00000000" w:rsidP="00000000" w:rsidRDefault="00000000" w:rsidRPr="00000000" w14:paraId="0000010A">
            <w:pPr>
              <w:tabs>
                <w:tab w:val="left" w:pos="4650"/>
              </w:tabs>
              <w:rPr/>
            </w:pPr>
            <w:hyperlink r:id="rId29">
              <w:r w:rsidDel="00000000" w:rsidR="00000000" w:rsidRPr="00000000">
                <w:rPr>
                  <w:color w:val="0000ff"/>
                  <w:u w:val="single"/>
                  <w:rtl w:val="0"/>
                </w:rPr>
                <w:t xml:space="preserve">https://www.w3.org/2009/Talks/0615-qbe/</w:t>
              </w:r>
            </w:hyperlink>
            <w:r w:rsidDel="00000000" w:rsidR="00000000" w:rsidRPr="00000000">
              <w:rPr>
                <w:rtl w:val="0"/>
              </w:rPr>
              <w:t xml:space="preserve"> </w:t>
              <w:tab/>
            </w:r>
          </w:p>
        </w:tc>
        <w:tc>
          <w:tcPr>
            <w:tcBorders>
              <w:left w:color="000000" w:space="0" w:sz="4" w:val="single"/>
            </w:tcBorders>
          </w:tcPr>
          <w:p w:rsidR="00000000" w:rsidDel="00000000" w:rsidP="00000000" w:rsidRDefault="00000000" w:rsidRPr="00000000" w14:paraId="0000010B">
            <w:pPr>
              <w:rPr/>
            </w:pPr>
            <w:r w:rsidDel="00000000" w:rsidR="00000000" w:rsidRPr="00000000">
              <w:rPr>
                <w:rtl w:val="0"/>
              </w:rPr>
              <w:t xml:space="preserve">SPARQL examples</w:t>
            </w:r>
          </w:p>
        </w:tc>
      </w:tr>
      <w:tr>
        <w:tc>
          <w:tcPr>
            <w:tcBorders>
              <w:right w:color="000000" w:space="0" w:sz="4" w:val="single"/>
            </w:tcBorders>
          </w:tcPr>
          <w:p w:rsidR="00000000" w:rsidDel="00000000" w:rsidP="00000000" w:rsidRDefault="00000000" w:rsidRPr="00000000" w14:paraId="0000010C">
            <w:pPr>
              <w:tabs>
                <w:tab w:val="left" w:pos="4650"/>
              </w:tabs>
              <w:rPr/>
            </w:pPr>
            <w:hyperlink r:id="rId30">
              <w:r w:rsidDel="00000000" w:rsidR="00000000" w:rsidRPr="00000000">
                <w:rPr>
                  <w:rFonts w:ascii="Arial" w:cs="Arial" w:eastAsia="Arial" w:hAnsi="Arial"/>
                  <w:color w:val="1155cc"/>
                  <w:highlight w:val="white"/>
                  <w:u w:val="single"/>
                  <w:rtl w:val="0"/>
                </w:rPr>
                <w:t xml:space="preserve">https://www.w3.org/TR/sparql11-query/#pp-language</w:t>
              </w:r>
            </w:hyperlink>
            <w:r w:rsidDel="00000000" w:rsidR="00000000" w:rsidRPr="00000000">
              <w:rPr>
                <w:rtl w:val="0"/>
              </w:rPr>
            </w:r>
          </w:p>
        </w:tc>
        <w:tc>
          <w:tcPr>
            <w:tcBorders>
              <w:left w:color="000000" w:space="0" w:sz="4" w:val="single"/>
            </w:tcBorders>
          </w:tcPr>
          <w:p w:rsidR="00000000" w:rsidDel="00000000" w:rsidP="00000000" w:rsidRDefault="00000000" w:rsidRPr="00000000" w14:paraId="0000010D">
            <w:pPr>
              <w:rPr/>
            </w:pPr>
            <w:r w:rsidDel="00000000" w:rsidR="00000000" w:rsidRPr="00000000">
              <w:rPr>
                <w:rtl w:val="0"/>
              </w:rPr>
              <w:t xml:space="preserve">SPARQL  Property paths</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rPr/>
      </w:pPr>
      <w:r w:rsidDel="00000000" w:rsidR="00000000" w:rsidRPr="00000000">
        <w:rPr>
          <w:rtl w:val="0"/>
        </w:rPr>
      </w:r>
    </w:p>
    <w:sectPr>
      <w:footerReference r:id="rId3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5744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E546C"/>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57448"/>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semiHidden w:val="1"/>
    <w:unhideWhenUsed w:val="1"/>
    <w:qFormat w:val="1"/>
    <w:rsid w:val="00B57448"/>
    <w:pPr>
      <w:outlineLvl w:val="9"/>
    </w:pPr>
    <w:rPr>
      <w:lang w:eastAsia="ja-JP" w:val="en-US"/>
    </w:rPr>
  </w:style>
  <w:style w:type="paragraph" w:styleId="BalloonText">
    <w:name w:val="Balloon Text"/>
    <w:basedOn w:val="Normal"/>
    <w:link w:val="BalloonTextChar"/>
    <w:uiPriority w:val="99"/>
    <w:semiHidden w:val="1"/>
    <w:unhideWhenUsed w:val="1"/>
    <w:rsid w:val="00B5744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57448"/>
    <w:rPr>
      <w:rFonts w:ascii="Tahoma" w:cs="Tahoma" w:hAnsi="Tahoma"/>
      <w:sz w:val="16"/>
      <w:szCs w:val="16"/>
    </w:rPr>
  </w:style>
  <w:style w:type="paragraph" w:styleId="ListParagraph">
    <w:name w:val="List Paragraph"/>
    <w:basedOn w:val="Normal"/>
    <w:uiPriority w:val="34"/>
    <w:qFormat w:val="1"/>
    <w:rsid w:val="00B57448"/>
    <w:pPr>
      <w:ind w:left="720"/>
      <w:contextualSpacing w:val="1"/>
    </w:pPr>
  </w:style>
  <w:style w:type="paragraph" w:styleId="TOC1">
    <w:name w:val="toc 1"/>
    <w:basedOn w:val="Normal"/>
    <w:next w:val="Normal"/>
    <w:autoRedefine w:val="1"/>
    <w:uiPriority w:val="39"/>
    <w:unhideWhenUsed w:val="1"/>
    <w:rsid w:val="00B57448"/>
    <w:pPr>
      <w:spacing w:after="100"/>
    </w:pPr>
  </w:style>
  <w:style w:type="character" w:styleId="Hyperlink">
    <w:name w:val="Hyperlink"/>
    <w:basedOn w:val="DefaultParagraphFont"/>
    <w:uiPriority w:val="99"/>
    <w:unhideWhenUsed w:val="1"/>
    <w:rsid w:val="00B57448"/>
    <w:rPr>
      <w:color w:val="0000ff" w:themeColor="hyperlink"/>
      <w:u w:val="single"/>
    </w:rPr>
  </w:style>
  <w:style w:type="paragraph" w:styleId="IntenseQuote">
    <w:name w:val="Intense Quote"/>
    <w:basedOn w:val="Normal"/>
    <w:next w:val="Normal"/>
    <w:link w:val="IntenseQuoteChar"/>
    <w:uiPriority w:val="30"/>
    <w:qFormat w:val="1"/>
    <w:rsid w:val="0070465E"/>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0465E"/>
    <w:rPr>
      <w:b w:val="1"/>
      <w:bCs w:val="1"/>
      <w:i w:val="1"/>
      <w:iCs w:val="1"/>
      <w:color w:val="4f81bd" w:themeColor="accent1"/>
    </w:rPr>
  </w:style>
  <w:style w:type="table" w:styleId="TableGrid">
    <w:name w:val="Table Grid"/>
    <w:basedOn w:val="TableNormal"/>
    <w:uiPriority w:val="59"/>
    <w:rsid w:val="00664CB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MediumShading1-Accent1">
    <w:name w:val="Medium Shading 1 Accent 1"/>
    <w:basedOn w:val="TableNormal"/>
    <w:uiPriority w:val="63"/>
    <w:rsid w:val="00664CB7"/>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LightShading-Accent1">
    <w:name w:val="Light Shading Accent 1"/>
    <w:basedOn w:val="TableNormal"/>
    <w:uiPriority w:val="60"/>
    <w:rsid w:val="004860DB"/>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Heading2Char" w:customStyle="1">
    <w:name w:val="Heading 2 Char"/>
    <w:basedOn w:val="DefaultParagraphFont"/>
    <w:link w:val="Heading2"/>
    <w:uiPriority w:val="9"/>
    <w:rsid w:val="00DE546C"/>
    <w:rPr>
      <w:rFonts w:asciiTheme="majorHAnsi" w:cstheme="majorBidi" w:eastAsiaTheme="majorEastAsia" w:hAnsiTheme="majorHAnsi"/>
      <w:b w:val="1"/>
      <w:bCs w:val="1"/>
      <w:color w:val="4f81bd" w:themeColor="accent1"/>
      <w:sz w:val="26"/>
      <w:szCs w:val="26"/>
    </w:rPr>
  </w:style>
  <w:style w:type="character" w:styleId="FollowedHyperlink">
    <w:name w:val="FollowedHyperlink"/>
    <w:basedOn w:val="DefaultParagraphFont"/>
    <w:uiPriority w:val="99"/>
    <w:semiHidden w:val="1"/>
    <w:unhideWhenUsed w:val="1"/>
    <w:rsid w:val="00AE716B"/>
    <w:rPr>
      <w:color w:val="800080" w:themeColor="followedHyperlink"/>
      <w:u w:val="single"/>
    </w:rPr>
  </w:style>
  <w:style w:type="paragraph" w:styleId="Header">
    <w:name w:val="header"/>
    <w:basedOn w:val="Normal"/>
    <w:link w:val="HeaderChar"/>
    <w:uiPriority w:val="99"/>
    <w:unhideWhenUsed w:val="1"/>
    <w:rsid w:val="00F97227"/>
    <w:pPr>
      <w:tabs>
        <w:tab w:val="center" w:pos="4536"/>
        <w:tab w:val="right" w:pos="9072"/>
      </w:tabs>
      <w:spacing w:after="0" w:line="240" w:lineRule="auto"/>
    </w:pPr>
  </w:style>
  <w:style w:type="character" w:styleId="HeaderChar" w:customStyle="1">
    <w:name w:val="Header Char"/>
    <w:basedOn w:val="DefaultParagraphFont"/>
    <w:link w:val="Header"/>
    <w:uiPriority w:val="99"/>
    <w:rsid w:val="00F97227"/>
  </w:style>
  <w:style w:type="paragraph" w:styleId="Footer">
    <w:name w:val="footer"/>
    <w:basedOn w:val="Normal"/>
    <w:link w:val="FooterChar"/>
    <w:uiPriority w:val="99"/>
    <w:unhideWhenUsed w:val="1"/>
    <w:rsid w:val="00F97227"/>
    <w:pPr>
      <w:tabs>
        <w:tab w:val="center" w:pos="4536"/>
        <w:tab w:val="right" w:pos="9072"/>
      </w:tabs>
      <w:spacing w:after="0" w:line="240" w:lineRule="auto"/>
    </w:pPr>
  </w:style>
  <w:style w:type="character" w:styleId="FooterChar" w:customStyle="1">
    <w:name w:val="Footer Char"/>
    <w:basedOn w:val="DefaultParagraphFont"/>
    <w:link w:val="Footer"/>
    <w:uiPriority w:val="99"/>
    <w:rsid w:val="00F97227"/>
  </w:style>
  <w:style w:type="paragraph" w:styleId="NormalWeb">
    <w:name w:val="Normal (Web)"/>
    <w:basedOn w:val="Normal"/>
    <w:uiPriority w:val="99"/>
    <w:semiHidden w:val="1"/>
    <w:unhideWhenUsed w:val="1"/>
    <w:rsid w:val="00AD7DCB"/>
    <w:pPr>
      <w:spacing w:after="100" w:afterAutospacing="1" w:before="100" w:beforeAutospacing="1" w:line="240" w:lineRule="auto"/>
    </w:pPr>
    <w:rPr>
      <w:rFonts w:ascii="Times New Roman" w:cs="Times New Roman" w:eastAsia="Times New Roman" w:hAnsi="Times New Roman"/>
      <w:sz w:val="24"/>
      <w:szCs w:val="24"/>
      <w:lang w:eastAsia="bg-BG"/>
    </w:rPr>
  </w:style>
  <w:style w:type="paragraph" w:styleId="TOC2">
    <w:name w:val="toc 2"/>
    <w:basedOn w:val="Normal"/>
    <w:next w:val="Normal"/>
    <w:autoRedefine w:val="1"/>
    <w:uiPriority w:val="39"/>
    <w:unhideWhenUsed w:val="1"/>
    <w:rsid w:val="006A1511"/>
    <w:pPr>
      <w:spacing w:after="100"/>
      <w:ind w:left="220"/>
    </w:pPr>
  </w:style>
  <w:style w:type="table" w:styleId="LightShading-Accent5">
    <w:name w:val="Light Shading Accent 5"/>
    <w:basedOn w:val="TableNormal"/>
    <w:uiPriority w:val="60"/>
    <w:rsid w:val="000D1EA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MediumShading2-Accent1">
    <w:name w:val="Medium Shading 2 Accent 1"/>
    <w:basedOn w:val="TableNormal"/>
    <w:uiPriority w:val="64"/>
    <w:rsid w:val="000D1EAF"/>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4">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esource_Description_Framework" TargetMode="External"/><Relationship Id="rId22" Type="http://schemas.openxmlformats.org/officeDocument/2006/relationships/hyperlink" Target="https://en.wikipedia.org/wiki/RDF_Schema" TargetMode="External"/><Relationship Id="rId21" Type="http://schemas.openxmlformats.org/officeDocument/2006/relationships/hyperlink" Target="https://www.orpha.net/sparql?nsdecl" TargetMode="External"/><Relationship Id="rId24" Type="http://schemas.openxmlformats.org/officeDocument/2006/relationships/hyperlink" Target="https://rdflib.readthedocs.io/en/stable/gettingstarted.html" TargetMode="External"/><Relationship Id="rId23" Type="http://schemas.openxmlformats.org/officeDocument/2006/relationships/hyperlink" Target="https://rdflib.readthedocs.io/en/stable/intro_to_parsing.html"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26" Type="http://schemas.openxmlformats.org/officeDocument/2006/relationships/hyperlink" Target="https://rdflib.readthedocs.io/en/stable/intro_to_sparql.html" TargetMode="External"/><Relationship Id="rId25" Type="http://schemas.openxmlformats.org/officeDocument/2006/relationships/hyperlink" Target="https://rdflib.readthedocs.io/en/stable/intro_to_graphs.html" TargetMode="External"/><Relationship Id="rId28" Type="http://schemas.openxmlformats.org/officeDocument/2006/relationships/hyperlink" Target="https://www.w3.org/2000/01/rdf-schema" TargetMode="External"/><Relationship Id="rId27" Type="http://schemas.openxmlformats.org/officeDocument/2006/relationships/hyperlink" Target="https://www.dublincore.org/specifications/dublin-core/dcmi-terms/#section-1" TargetMode="External"/><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hyperlink" Target="https://www.w3.org/2009/Talks/0615-qbe/" TargetMode="Externa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footer" Target="footer1.xml"/><Relationship Id="rId30" Type="http://schemas.openxmlformats.org/officeDocument/2006/relationships/hyperlink" Target="https://www.w3.org/TR/sparql11-query/#pp-language" TargetMode="External"/><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hyperlink" Target="https://github.com/L3K0V/nbu-citb679" TargetMode="External"/><Relationship Id="rId18" Type="http://schemas.openxmlformats.org/officeDocument/2006/relationships/hyperlink" Target="https://docs.google.com/document/d/1awDenITCh3MPvRSkn4NR6ZtXuH0eMqCa2DS_H0NOAn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H1w4rFkhu6tLZur18EIAN5eaA==">AMUW2mWpEDAgBv/nBuqiQwDgopniTDjttIgLtf+hi//ZBVHSr1kAtpFewQNiZ+9S2+pGu7kweI82l4CNIrhJ5GgJKaW3Ncg+7UZYbVvxM4Sr0GoqDP02F+dsQZxwlYLDedGzwKA16B0V6xIR7m7ozaSLRMx4kzVnM60FX+L5tzt15wVC/zdgsKhSE2IA7QFxjbJmgeTgeLQh2jdGvRQdFxEsftcLvPhh04Tif5mm+FsrlomCuKIeYbHx2lor+9N5V1Obg+SoDTKUDwaEyxeZ6j7QxCIbVS5x/CD1fN1eU1FJAzFRIhqW8L7ePUj3TPGV3pjjR0f5H16zTUJUZicx7AYrknslcQJwZTXcM2c94VJ99o4dFUG68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2021-04-18T19:36:00Z</dcterms:created>
  <dc:creator>Stoyan</dc:creator>
</cp:coreProperties>
</file>