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2226" w:tblpY="1796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9411"/>
      </w:tblGrid>
      <w:tr w:rsidR="00A66B18" w:rsidRPr="0041428F" w14:paraId="45894977" w14:textId="77777777" w:rsidTr="00957B01">
        <w:trPr>
          <w:trHeight w:val="270"/>
        </w:trPr>
        <w:tc>
          <w:tcPr>
            <w:tcW w:w="9411" w:type="dxa"/>
          </w:tcPr>
          <w:p w14:paraId="5CBC7960" w14:textId="7EA05E3A" w:rsidR="00A66B18" w:rsidRPr="0041428F" w:rsidRDefault="00A66B18" w:rsidP="00957B01">
            <w:pPr>
              <w:pStyle w:val="Informacindecontacto"/>
              <w:ind w:left="794"/>
              <w:rPr>
                <w:color w:val="000000" w:themeColor="text1"/>
              </w:rPr>
            </w:pPr>
          </w:p>
        </w:tc>
      </w:tr>
      <w:tr w:rsidR="00615018" w:rsidRPr="0041428F" w14:paraId="6DA8EDF8" w14:textId="77777777" w:rsidTr="00957B01">
        <w:trPr>
          <w:trHeight w:val="2691"/>
        </w:trPr>
        <w:tc>
          <w:tcPr>
            <w:tcW w:w="9411" w:type="dxa"/>
            <w:vAlign w:val="bottom"/>
          </w:tcPr>
          <w:p w14:paraId="65E718A2" w14:textId="4584B3E3" w:rsidR="003E24DF" w:rsidRPr="0041428F" w:rsidRDefault="003E24DF" w:rsidP="00EB0E03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</w:tbl>
    <w:p w14:paraId="75A75185" w14:textId="683B3C2E" w:rsidR="00967563" w:rsidRDefault="00957B01" w:rsidP="002137FA">
      <w:pPr>
        <w:ind w:left="0"/>
      </w:pPr>
      <w:r w:rsidRPr="0041428F">
        <w:rPr>
          <w:noProof/>
          <w:color w:val="000000" w:themeColor="text1"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C2FAAE" wp14:editId="6B1DFEF6">
                <wp:simplePos x="0" y="0"/>
                <wp:positionH relativeFrom="margin">
                  <wp:align>center</wp:align>
                </wp:positionH>
                <wp:positionV relativeFrom="paragraph">
                  <wp:posOffset>19571</wp:posOffset>
                </wp:positionV>
                <wp:extent cx="4329430" cy="407670"/>
                <wp:effectExtent l="19050" t="19050" r="13970" b="13970"/>
                <wp:wrapThrough wrapText="bothSides">
                  <wp:wrapPolygon edited="0">
                    <wp:start x="-95" y="-580"/>
                    <wp:lineTo x="-95" y="21445"/>
                    <wp:lineTo x="21575" y="21445"/>
                    <wp:lineTo x="21575" y="-580"/>
                    <wp:lineTo x="-95" y="-580"/>
                  </wp:wrapPolygon>
                </wp:wrapThrough>
                <wp:docPr id="18" name="Forma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43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79FD087" w14:textId="1D3B658D" w:rsidR="00FF5A54" w:rsidRPr="00F9243B" w:rsidRDefault="00EB0E03" w:rsidP="00F9243B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</w:rPr>
                              <w:t xml:space="preserve">PRÁCTICA </w:t>
                            </w:r>
                            <w:r w:rsidR="009E6EFC">
                              <w:rPr>
                                <w:rFonts w:hAnsiTheme="minorHAnsi"/>
                              </w:rPr>
                              <w:t>2.0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2FAAE" id="Forma 61" o:spid="_x0000_s1026" style="position:absolute;margin-left:0;margin-top:1.55pt;width:340.9pt;height:32.1pt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" filled="f" strokecolor="white [3212]" strokeweight="3pt">
                <v:stroke miterlimit="4"/>
                <v:textbox style="mso-fit-shape-to-text:t" inset="1.5pt,1.5pt,1.5pt,1.5pt">
                  <w:txbxContent>
                    <w:p w14:paraId="479FD087" w14:textId="1D3B658D" w:rsidR="00FF5A54" w:rsidRPr="00F9243B" w:rsidRDefault="00EB0E03" w:rsidP="00F9243B">
                      <w:pPr>
                        <w:pStyle w:val="Logotipo"/>
                        <w:rPr>
                          <w:rFonts w:hAnsiTheme="minorHAnsi"/>
                        </w:rPr>
                      </w:pPr>
                      <w:r>
                        <w:rPr>
                          <w:rFonts w:hAnsiTheme="minorHAnsi"/>
                        </w:rPr>
                        <w:t xml:space="preserve">PRÁCTICA </w:t>
                      </w:r>
                      <w:r w:rsidR="009E6EFC">
                        <w:rPr>
                          <w:rFonts w:hAnsiTheme="minorHAnsi"/>
                        </w:rPr>
                        <w:t>2.0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600B364" wp14:editId="625F2CDF">
                <wp:simplePos x="0" y="0"/>
                <wp:positionH relativeFrom="column">
                  <wp:posOffset>-1128310</wp:posOffset>
                </wp:positionH>
                <wp:positionV relativeFrom="paragraph">
                  <wp:posOffset>-1132840</wp:posOffset>
                </wp:positionV>
                <wp:extent cx="8248650" cy="3029585"/>
                <wp:effectExtent l="0" t="0" r="0" b="0"/>
                <wp:wrapNone/>
                <wp:docPr id="19" name="Gráfico 17" descr="Formas de énfasis curvas que crean en conjunto el diseño del encabezad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29585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600" w:firstRow="0" w:lastRow="0" w:firstColumn="0" w:lastColumn="0" w:noHBand="1" w:noVBand="1"/>
                                <w:tblDescription w:val="Tabla de diseño de encabezado"/>
                              </w:tblPr>
                              <w:tblGrid>
                                <w:gridCol w:w="12692"/>
                              </w:tblGrid>
                              <w:tr w:rsidR="00957B01" w:rsidRPr="0041428F" w14:paraId="7ED7F9DB" w14:textId="77777777" w:rsidTr="00957B01">
                                <w:trPr>
                                  <w:trHeight w:val="270"/>
                                </w:trPr>
                                <w:tc>
                                  <w:tcPr>
                                    <w:tcW w:w="12692" w:type="dxa"/>
                                  </w:tcPr>
                                  <w:p w14:paraId="689031EB" w14:textId="77777777" w:rsidR="00957B01" w:rsidRPr="0041428F" w:rsidRDefault="00957B01" w:rsidP="00957B01">
                                    <w:pPr>
                                      <w:pStyle w:val="Informacindecontacto"/>
                                      <w:ind w:left="794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  <w:tr w:rsidR="00957B01" w:rsidRPr="0041428F" w14:paraId="5D0B6BE2" w14:textId="77777777" w:rsidTr="00957B01">
                                <w:trPr>
                                  <w:trHeight w:val="2691"/>
                                </w:trPr>
                                <w:tc>
                                  <w:tcPr>
                                    <w:tcW w:w="12692" w:type="dxa"/>
                                    <w:vAlign w:val="bottom"/>
                                  </w:tcPr>
                                  <w:p w14:paraId="69A88662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673A7E9F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2BCC21E5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30E25BD7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0D104BD5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5AB2CD31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1CADD98B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3893E64C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425812EA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24D262B6" w14:textId="77777777" w:rsidR="00957B01" w:rsidRDefault="00957B01" w:rsidP="00957B01">
                                    <w:pPr>
                                      <w:pStyle w:val="Informacindecontacto"/>
                                    </w:pPr>
                                  </w:p>
                                  <w:p w14:paraId="12731738" w14:textId="1CB94E24" w:rsidR="00EB0E03" w:rsidRDefault="00EB0E03" w:rsidP="00957B01">
                                    <w:pPr>
                                      <w:pStyle w:val="Informacindecontacto"/>
                                    </w:pPr>
                                    <w:r>
                                      <w:t xml:space="preserve">Diseño de </w:t>
                                    </w:r>
                                    <w:proofErr w:type="gramStart"/>
                                    <w:r>
                                      <w:t>Interfaces</w:t>
                                    </w:r>
                                    <w:r w:rsidR="0075689A">
                                      <w:t xml:space="preserve"> :</w:t>
                                    </w:r>
                                    <w:proofErr w:type="gramEnd"/>
                                    <w:r w:rsidR="0075689A">
                                      <w:t xml:space="preserve"> D</w:t>
                                    </w:r>
                                    <w:r w:rsidR="0075689A" w:rsidRPr="0075689A">
                                      <w:t xml:space="preserve">iego </w:t>
                                    </w:r>
                                    <w:r w:rsidR="0075689A">
                                      <w:t>S</w:t>
                                    </w:r>
                                    <w:r w:rsidR="0075689A" w:rsidRPr="0075689A">
                                      <w:t xml:space="preserve">antos </w:t>
                                    </w:r>
                                    <w:proofErr w:type="spellStart"/>
                                    <w:r w:rsidR="0075689A">
                                      <w:t>B</w:t>
                                    </w:r>
                                    <w:r w:rsidR="0075689A" w:rsidRPr="0075689A">
                                      <w:t>ailon</w:t>
                                    </w:r>
                                    <w:proofErr w:type="spellEnd"/>
                                  </w:p>
                                  <w:p w14:paraId="18288501" w14:textId="67AA7C65" w:rsidR="00957B01" w:rsidRPr="0041428F" w:rsidRDefault="00957B01" w:rsidP="00957B01">
                                    <w:pPr>
                                      <w:pStyle w:val="Informacindecontacto"/>
                                    </w:pPr>
                                    <w:r>
                                      <w:t>Leobardo Salvador Ríos Suárez</w:t>
                                    </w:r>
                                  </w:p>
                                  <w:p w14:paraId="65833D58" w14:textId="53BB532B" w:rsidR="00957B01" w:rsidRPr="00A66B18" w:rsidRDefault="0075689A" w:rsidP="00957B01">
                                    <w:pPr>
                                      <w:pStyle w:val="Informacindecontacto"/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0</w:t>
                                    </w:r>
                                    <w:r w:rsidR="00D96A7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4</w:t>
                                    </w:r>
                                    <w:r w:rsidR="00957B0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/</w:t>
                                    </w: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10</w:t>
                                    </w:r>
                                    <w:r w:rsidR="00957B01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/202</w:t>
                                    </w:r>
                                    <w:r w:rsidR="00EB0E03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4</w:t>
                                    </w:r>
                                  </w:p>
                                  <w:p w14:paraId="76D54BD5" w14:textId="411E95C1" w:rsidR="00957B01" w:rsidRPr="0041428F" w:rsidRDefault="00957B01" w:rsidP="00957B01">
                                    <w:pPr>
                                      <w:pStyle w:val="Informacindecontacto"/>
                                    </w:pPr>
                                    <w:r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2º de D</w:t>
                                    </w:r>
                                    <w:r w:rsidR="00EB0E03">
                                      <w:rPr>
                                        <w:rStyle w:val="Textoennegrita"/>
                                        <w:b w:val="0"/>
                                        <w:bCs w:val="0"/>
                                      </w:rPr>
                                      <w:t>AM I</w:t>
                                    </w:r>
                                  </w:p>
                                  <w:p w14:paraId="6FCB15AC" w14:textId="77777777" w:rsidR="00957B01" w:rsidRPr="0041428F" w:rsidRDefault="00957B01" w:rsidP="00957B01">
                                    <w:pPr>
                                      <w:pStyle w:val="Informacindecontacto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BAB437" w14:textId="77777777" w:rsidR="00957B01" w:rsidRDefault="00957B01" w:rsidP="00957B01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0B364" id="Gráfico 17" o:spid="_x0000_s1027" alt="Formas de énfasis curvas que crean en conjunto el diseño del encabezado" style="position:absolute;margin-left:-88.85pt;margin-top:-89.2pt;width:649.5pt;height:238.55pt;z-index:-251602944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">
                <v:shape id="Forma libre: Forma 20" o:spid="_x0000_s102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8ab833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9" style="position:absolute;left:-71;top:-71;width:60007;height:19240;visibility:visible;mso-wrap-style:square;v-text-anchor:middle" coordsize="6000750,1924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" adj="-11796480,,5400" path="m7144,1699736v,,1403032,618173,2927032,-215265c4459129,651986,5998369,893921,5998369,893921r,-886777l7144,7144r,1692592xe" fillcolor="#549e39 [3204]" stroked="f">
                  <v:stroke joinstyle="miter"/>
                  <v:formulas/>
                  <v:path arrowok="t" o:connecttype="custom" o:connectlocs="7144,1699736;2934176,1484471;5998369,893921;5998369,7144;7144,7144;7144,1699736" o:connectangles="0,0,0,0,0,0" textboxrect="0,0,6000750,1924050"/>
                  <v:textbox>
                    <w:txbxContent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600" w:firstRow="0" w:lastRow="0" w:firstColumn="0" w:lastColumn="0" w:noHBand="1" w:noVBand="1"/>
                          <w:tblDescription w:val="Tabla de diseño de encabezado"/>
                        </w:tblPr>
                        <w:tblGrid>
                          <w:gridCol w:w="12692"/>
                        </w:tblGrid>
                        <w:tr w:rsidR="00957B01" w:rsidRPr="0041428F" w14:paraId="7ED7F9DB" w14:textId="77777777" w:rsidTr="00957B01">
                          <w:trPr>
                            <w:trHeight w:val="270"/>
                          </w:trPr>
                          <w:tc>
                            <w:tcPr>
                              <w:tcW w:w="12692" w:type="dxa"/>
                            </w:tcPr>
                            <w:p w14:paraId="689031EB" w14:textId="77777777" w:rsidR="00957B01" w:rsidRPr="0041428F" w:rsidRDefault="00957B01" w:rsidP="00957B01">
                              <w:pPr>
                                <w:pStyle w:val="Informacindecontacto"/>
                                <w:ind w:left="794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  <w:tr w:rsidR="00957B01" w:rsidRPr="0041428F" w14:paraId="5D0B6BE2" w14:textId="77777777" w:rsidTr="00957B01">
                          <w:trPr>
                            <w:trHeight w:val="2691"/>
                          </w:trPr>
                          <w:tc>
                            <w:tcPr>
                              <w:tcW w:w="12692" w:type="dxa"/>
                              <w:vAlign w:val="bottom"/>
                            </w:tcPr>
                            <w:p w14:paraId="69A88662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673A7E9F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2BCC21E5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30E25BD7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0D104BD5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5AB2CD31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1CADD98B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3893E64C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425812EA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24D262B6" w14:textId="77777777" w:rsidR="00957B01" w:rsidRDefault="00957B01" w:rsidP="00957B01">
                              <w:pPr>
                                <w:pStyle w:val="Informacindecontacto"/>
                              </w:pPr>
                            </w:p>
                            <w:p w14:paraId="12731738" w14:textId="1CB94E24" w:rsidR="00EB0E03" w:rsidRDefault="00EB0E03" w:rsidP="00957B01">
                              <w:pPr>
                                <w:pStyle w:val="Informacindecontacto"/>
                              </w:pPr>
                              <w:r>
                                <w:t xml:space="preserve">Diseño de </w:t>
                              </w:r>
                              <w:proofErr w:type="gramStart"/>
                              <w:r>
                                <w:t>Interfaces</w:t>
                              </w:r>
                              <w:r w:rsidR="0075689A">
                                <w:t xml:space="preserve"> :</w:t>
                              </w:r>
                              <w:proofErr w:type="gramEnd"/>
                              <w:r w:rsidR="0075689A">
                                <w:t xml:space="preserve"> D</w:t>
                              </w:r>
                              <w:r w:rsidR="0075689A" w:rsidRPr="0075689A">
                                <w:t xml:space="preserve">iego </w:t>
                              </w:r>
                              <w:r w:rsidR="0075689A">
                                <w:t>S</w:t>
                              </w:r>
                              <w:r w:rsidR="0075689A" w:rsidRPr="0075689A">
                                <w:t xml:space="preserve">antos </w:t>
                              </w:r>
                              <w:proofErr w:type="spellStart"/>
                              <w:r w:rsidR="0075689A">
                                <w:t>B</w:t>
                              </w:r>
                              <w:r w:rsidR="0075689A" w:rsidRPr="0075689A">
                                <w:t>ailon</w:t>
                              </w:r>
                              <w:proofErr w:type="spellEnd"/>
                            </w:p>
                            <w:p w14:paraId="18288501" w14:textId="67AA7C65" w:rsidR="00957B01" w:rsidRPr="0041428F" w:rsidRDefault="00957B01" w:rsidP="00957B01">
                              <w:pPr>
                                <w:pStyle w:val="Informacindecontacto"/>
                              </w:pPr>
                              <w:r>
                                <w:t>Leobardo Salvador Ríos Suárez</w:t>
                              </w:r>
                            </w:p>
                            <w:p w14:paraId="65833D58" w14:textId="53BB532B" w:rsidR="00957B01" w:rsidRPr="00A66B18" w:rsidRDefault="0075689A" w:rsidP="00957B01">
                              <w:pPr>
                                <w:pStyle w:val="Informacindecontacto"/>
                              </w:pP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0</w:t>
                              </w:r>
                              <w:r w:rsidR="00D96A7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4</w:t>
                              </w:r>
                              <w:r w:rsidR="00957B0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/</w:t>
                              </w: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10</w:t>
                              </w:r>
                              <w:r w:rsidR="00957B01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/202</w:t>
                              </w:r>
                              <w:r w:rsidR="00EB0E03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4</w:t>
                              </w:r>
                            </w:p>
                            <w:p w14:paraId="76D54BD5" w14:textId="411E95C1" w:rsidR="00957B01" w:rsidRPr="0041428F" w:rsidRDefault="00957B01" w:rsidP="00957B01">
                              <w:pPr>
                                <w:pStyle w:val="Informacindecontacto"/>
                              </w:pPr>
                              <w:r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2º de D</w:t>
                              </w:r>
                              <w:r w:rsidR="00EB0E03">
                                <w:rPr>
                                  <w:rStyle w:val="Textoennegrita"/>
                                  <w:b w:val="0"/>
                                  <w:bCs w:val="0"/>
                                </w:rPr>
                                <w:t>AM I</w:t>
                              </w:r>
                            </w:p>
                            <w:p w14:paraId="6FCB15AC" w14:textId="77777777" w:rsidR="00957B01" w:rsidRPr="0041428F" w:rsidRDefault="00957B01" w:rsidP="00957B01">
                              <w:pPr>
                                <w:pStyle w:val="Informacindecontacto"/>
                                <w:rPr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12BAB437" w14:textId="77777777" w:rsidR="00957B01" w:rsidRDefault="00957B01" w:rsidP="00957B01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Forma libre: Forma 23" o:spid="_x0000_s1030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549e39 [3204]" stroked="f">
                  <v:fill color2="#93d07c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8ab833 [3205]" stroked="f">
                  <v:fill color2="#668926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</w:pict>
          </mc:Fallback>
        </mc:AlternateContent>
      </w:r>
    </w:p>
    <w:p w14:paraId="20B03AD4" w14:textId="643F81F1" w:rsidR="00F9243B" w:rsidRDefault="00F9243B" w:rsidP="002137FA">
      <w:pPr>
        <w:ind w:left="0"/>
        <w:rPr>
          <w:color w:val="000000" w:themeColor="text1"/>
        </w:rPr>
      </w:pPr>
    </w:p>
    <w:p w14:paraId="1A8AD604" w14:textId="5C99EF5B" w:rsidR="00EB0E03" w:rsidRDefault="00EB0E03" w:rsidP="002137FA">
      <w:pPr>
        <w:ind w:left="0"/>
        <w:rPr>
          <w:rFonts w:ascii="Arial" w:hAnsi="Arial" w:cs="Arial"/>
          <w:b/>
          <w:bCs/>
          <w:sz w:val="56"/>
          <w:szCs w:val="48"/>
        </w:rPr>
      </w:pPr>
    </w:p>
    <w:p w14:paraId="5FD8F7E2" w14:textId="1B1AA4C0" w:rsidR="009E6EFC" w:rsidRDefault="009E6EFC" w:rsidP="009E6EFC">
      <w:pPr>
        <w:ind w:left="0"/>
        <w:rPr>
          <w:rFonts w:ascii="Calibri" w:hAnsi="Calibri" w:cs="Calibri"/>
          <w:b/>
          <w:bCs/>
          <w:sz w:val="52"/>
          <w:szCs w:val="44"/>
        </w:rPr>
      </w:pPr>
      <w:r w:rsidRPr="00356303">
        <w:rPr>
          <w:rFonts w:ascii="Calibri" w:hAnsi="Calibri" w:cs="Calibri"/>
          <w:b/>
          <w:bCs/>
          <w:sz w:val="52"/>
          <w:szCs w:val="44"/>
        </w:rPr>
        <w:t>Usabilidad, evaluación heurística</w:t>
      </w:r>
    </w:p>
    <w:sdt>
      <w:sdtPr>
        <w:id w:val="-3935069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kern w:val="20"/>
          <w:sz w:val="24"/>
          <w:szCs w:val="20"/>
          <w:lang w:eastAsia="ja-JP"/>
        </w:rPr>
      </w:sdtEndPr>
      <w:sdtContent>
        <w:p w14:paraId="685B1AD8" w14:textId="1B2CC692" w:rsidR="00356303" w:rsidRDefault="00356303">
          <w:pPr>
            <w:pStyle w:val="TtuloTDC"/>
          </w:pPr>
          <w:r>
            <w:t>Contenido</w:t>
          </w:r>
        </w:p>
        <w:p w14:paraId="29F397BC" w14:textId="1F499364" w:rsidR="00D96A71" w:rsidRDefault="00356303">
          <w:pPr>
            <w:pStyle w:val="TDC1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38928" w:history="1">
            <w:r w:rsidR="00D96A71" w:rsidRPr="00265D88">
              <w:rPr>
                <w:rStyle w:val="Hipervnculo"/>
                <w:rFonts w:ascii="Calibri" w:hAnsi="Calibri" w:cs="Calibri"/>
                <w:noProof/>
              </w:rPr>
              <w:t>Objetivo.</w:t>
            </w:r>
            <w:r w:rsidR="00D96A71">
              <w:rPr>
                <w:noProof/>
                <w:webHidden/>
              </w:rPr>
              <w:tab/>
            </w:r>
            <w:r w:rsidR="00D96A71">
              <w:rPr>
                <w:noProof/>
                <w:webHidden/>
              </w:rPr>
              <w:fldChar w:fldCharType="begin"/>
            </w:r>
            <w:r w:rsidR="00D96A71">
              <w:rPr>
                <w:noProof/>
                <w:webHidden/>
              </w:rPr>
              <w:instrText xml:space="preserve"> PAGEREF _Toc178938928 \h </w:instrText>
            </w:r>
            <w:r w:rsidR="00D96A71">
              <w:rPr>
                <w:noProof/>
                <w:webHidden/>
              </w:rPr>
            </w:r>
            <w:r w:rsidR="00D96A71">
              <w:rPr>
                <w:noProof/>
                <w:webHidden/>
              </w:rPr>
              <w:fldChar w:fldCharType="separate"/>
            </w:r>
            <w:r w:rsidR="00D96A71">
              <w:rPr>
                <w:noProof/>
                <w:webHidden/>
              </w:rPr>
              <w:t>1</w:t>
            </w:r>
            <w:r w:rsidR="00D96A71">
              <w:rPr>
                <w:noProof/>
                <w:webHidden/>
              </w:rPr>
              <w:fldChar w:fldCharType="end"/>
            </w:r>
          </w:hyperlink>
        </w:p>
        <w:p w14:paraId="0110CD49" w14:textId="354512BB" w:rsidR="00D96A71" w:rsidRDefault="00D96A71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938929" w:history="1">
            <w:r w:rsidRPr="00265D88">
              <w:rPr>
                <w:rStyle w:val="Hipervnculo"/>
                <w:rFonts w:ascii="Calibri" w:hAnsi="Calibri" w:cs="Calibri"/>
                <w:noProof/>
              </w:rPr>
              <w:t>Visualización del estado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0FA8" w14:textId="36778AD6" w:rsidR="00D96A71" w:rsidRDefault="00D96A71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938930" w:history="1">
            <w:r w:rsidRPr="00265D88">
              <w:rPr>
                <w:rStyle w:val="Hipervnculo"/>
                <w:rFonts w:ascii="Calibri" w:hAnsi="Calibri" w:cs="Calibri"/>
                <w:noProof/>
              </w:rPr>
              <w:t>Coincidencia entre el sistema y el mundo real: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8B55" w14:textId="04B2EC4F" w:rsidR="00D96A71" w:rsidRDefault="00D96A71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938931" w:history="1">
            <w:r w:rsidRPr="00265D88">
              <w:rPr>
                <w:rStyle w:val="Hipervnculo"/>
                <w:rFonts w:ascii="Calibri" w:hAnsi="Calibri" w:cs="Calibri"/>
                <w:noProof/>
              </w:rPr>
              <w:t>Consistencia y estándares: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FF17" w14:textId="0531A06C" w:rsidR="00D96A71" w:rsidRDefault="00D96A71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938932" w:history="1">
            <w:r w:rsidRPr="00265D88">
              <w:rPr>
                <w:rStyle w:val="Hipervnculo"/>
                <w:rFonts w:ascii="Calibri" w:hAnsi="Calibri" w:cs="Calibri"/>
                <w:noProof/>
              </w:rPr>
              <w:t>Prevención de errores.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EC92" w14:textId="5223AEB5" w:rsidR="00D96A71" w:rsidRDefault="00D96A71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938933" w:history="1">
            <w:r w:rsidRPr="00265D88">
              <w:rPr>
                <w:rStyle w:val="Hipervnculo"/>
                <w:rFonts w:ascii="Calibri" w:hAnsi="Calibri" w:cs="Calibri"/>
                <w:noProof/>
              </w:rPr>
              <w:t>Reconocimiento mejor que recuerdo.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875E" w14:textId="2731FCDB" w:rsidR="00D96A71" w:rsidRDefault="00D96A71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938934" w:history="1">
            <w:r w:rsidRPr="00265D88">
              <w:rPr>
                <w:rStyle w:val="Hipervnculo"/>
                <w:rFonts w:ascii="Calibri" w:hAnsi="Calibri" w:cs="Calibri"/>
                <w:noProof/>
              </w:rPr>
              <w:t>Flexibilidad y eficiencia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CB08" w14:textId="11B6451B" w:rsidR="00D96A71" w:rsidRDefault="00D96A71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938935" w:history="1">
            <w:r w:rsidRPr="00265D88">
              <w:rPr>
                <w:rStyle w:val="Hipervnculo"/>
                <w:rFonts w:ascii="Calibri" w:hAnsi="Calibri" w:cs="Calibri"/>
                <w:noProof/>
              </w:rPr>
              <w:t>Estética y diseño minimalista.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E05A" w14:textId="01BCFFD3" w:rsidR="00D96A71" w:rsidRDefault="00D96A71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938936" w:history="1">
            <w:r w:rsidRPr="00265D88">
              <w:rPr>
                <w:rStyle w:val="Hipervnculo"/>
                <w:rFonts w:ascii="Calibri" w:hAnsi="Calibri" w:cs="Calibri"/>
                <w:noProof/>
              </w:rPr>
              <w:t>Ayudar al usuario a reconocer los errores, diagnostícalos y recuperarse de ellos.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ACA5" w14:textId="5A5CA9DC" w:rsidR="00D96A71" w:rsidRDefault="00D96A71">
          <w:pPr>
            <w:pStyle w:val="TDC2"/>
            <w:tabs>
              <w:tab w:val="right" w:leader="dot" w:pos="9401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78938937" w:history="1">
            <w:r w:rsidRPr="00265D88">
              <w:rPr>
                <w:rStyle w:val="Hipervnculo"/>
                <w:rFonts w:ascii="Calibri" w:hAnsi="Calibri" w:cs="Calibri"/>
                <w:noProof/>
              </w:rPr>
              <w:t>Ayuda y documentación.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C3B6" w14:textId="7A110882" w:rsidR="00356303" w:rsidRDefault="00356303" w:rsidP="00695681">
          <w:pPr>
            <w:ind w:left="0"/>
          </w:pPr>
          <w:r>
            <w:rPr>
              <w:b/>
              <w:bCs/>
            </w:rPr>
            <w:fldChar w:fldCharType="end"/>
          </w:r>
        </w:p>
      </w:sdtContent>
    </w:sdt>
    <w:p w14:paraId="04A488A8" w14:textId="371B369A" w:rsidR="00D96A71" w:rsidRPr="00D96A71" w:rsidRDefault="009E6EFC" w:rsidP="00D96A71">
      <w:pPr>
        <w:pStyle w:val="Ttulo1"/>
        <w:ind w:left="0"/>
        <w:rPr>
          <w:rFonts w:ascii="Calibri" w:hAnsi="Calibri" w:cs="Calibri"/>
          <w:sz w:val="22"/>
          <w:szCs w:val="22"/>
        </w:rPr>
      </w:pPr>
      <w:bookmarkStart w:id="0" w:name="_Toc159598901"/>
      <w:bookmarkStart w:id="1" w:name="_Toc178938928"/>
      <w:r w:rsidRPr="00356303">
        <w:rPr>
          <w:rFonts w:ascii="Calibri" w:hAnsi="Calibri" w:cs="Calibri"/>
          <w:sz w:val="22"/>
          <w:szCs w:val="22"/>
        </w:rPr>
        <w:t>Objetivo</w:t>
      </w:r>
      <w:r w:rsidR="00547748" w:rsidRPr="00356303">
        <w:rPr>
          <w:rFonts w:ascii="Calibri" w:hAnsi="Calibri" w:cs="Calibri"/>
          <w:sz w:val="22"/>
          <w:szCs w:val="22"/>
        </w:rPr>
        <w:t>.</w:t>
      </w:r>
      <w:bookmarkEnd w:id="0"/>
      <w:bookmarkEnd w:id="1"/>
    </w:p>
    <w:p w14:paraId="5012F84D" w14:textId="39608021" w:rsidR="009E6EFC" w:rsidRDefault="009E6EFC" w:rsidP="009E6EFC">
      <w:pPr>
        <w:rPr>
          <w:rFonts w:ascii="Calibri" w:hAnsi="Calibri" w:cs="Calibri"/>
          <w:sz w:val="22"/>
          <w:szCs w:val="22"/>
        </w:rPr>
      </w:pPr>
      <w:r w:rsidRPr="00356303">
        <w:rPr>
          <w:rFonts w:ascii="Calibri" w:hAnsi="Calibri" w:cs="Calibri"/>
          <w:sz w:val="22"/>
          <w:szCs w:val="22"/>
        </w:rPr>
        <w:t>R</w:t>
      </w:r>
      <w:r w:rsidRPr="00356303">
        <w:rPr>
          <w:rFonts w:ascii="Calibri" w:hAnsi="Calibri" w:cs="Calibri"/>
          <w:sz w:val="22"/>
          <w:szCs w:val="22"/>
        </w:rPr>
        <w:t>ealizar un análisis y evaluar una página web o aplicación</w:t>
      </w:r>
      <w:r w:rsidRPr="00356303">
        <w:rPr>
          <w:rFonts w:ascii="Calibri" w:hAnsi="Calibri" w:cs="Calibri"/>
          <w:sz w:val="22"/>
          <w:szCs w:val="22"/>
        </w:rPr>
        <w:t xml:space="preserve"> (</w:t>
      </w:r>
      <w:r w:rsidRPr="00356303">
        <w:rPr>
          <w:rFonts w:ascii="Calibri" w:hAnsi="Calibri" w:cs="Calibri"/>
          <w:b/>
          <w:bCs/>
          <w:sz w:val="22"/>
          <w:szCs w:val="22"/>
        </w:rPr>
        <w:t>TESLA.COM</w:t>
      </w:r>
      <w:r w:rsidRPr="00356303">
        <w:rPr>
          <w:rFonts w:ascii="Calibri" w:hAnsi="Calibri" w:cs="Calibri"/>
          <w:sz w:val="22"/>
          <w:szCs w:val="22"/>
        </w:rPr>
        <w:t>)</w:t>
      </w:r>
      <w:r w:rsidRPr="00356303">
        <w:rPr>
          <w:rFonts w:ascii="Calibri" w:hAnsi="Calibri" w:cs="Calibri"/>
          <w:sz w:val="22"/>
          <w:szCs w:val="22"/>
        </w:rPr>
        <w:t xml:space="preserve"> basándonos en los diez principios heurísticos de usabilidad de Jakob Nielsen. Cada principio será evaluado para identificar fortalezas y debilidades, y se acompañará de un meme que represente de manera visual el concepto del principio evaluado</w:t>
      </w:r>
      <w:r w:rsidRPr="00356303">
        <w:rPr>
          <w:rFonts w:ascii="Calibri" w:hAnsi="Calibri" w:cs="Calibri"/>
          <w:sz w:val="22"/>
          <w:szCs w:val="22"/>
        </w:rPr>
        <w:t>.</w:t>
      </w:r>
    </w:p>
    <w:p w14:paraId="23E758BB" w14:textId="77777777" w:rsidR="00D96A71" w:rsidRPr="00356303" w:rsidRDefault="00D96A71" w:rsidP="00D96A71">
      <w:pPr>
        <w:pStyle w:val="Ttulo2"/>
        <w:ind w:left="0"/>
        <w:rPr>
          <w:rFonts w:ascii="Calibri" w:hAnsi="Calibri" w:cs="Calibri"/>
          <w:sz w:val="22"/>
          <w:szCs w:val="22"/>
        </w:rPr>
      </w:pPr>
      <w:bookmarkStart w:id="2" w:name="_Toc178938929"/>
      <w:r w:rsidRPr="00356303">
        <w:rPr>
          <w:rFonts w:ascii="Calibri" w:hAnsi="Calibri" w:cs="Calibri"/>
          <w:sz w:val="22"/>
          <w:szCs w:val="22"/>
        </w:rPr>
        <w:t>Visualización del estado del sistema</w:t>
      </w:r>
      <w:bookmarkEnd w:id="2"/>
    </w:p>
    <w:p w14:paraId="3A8BFAB9" w14:textId="77777777" w:rsidR="00D96A71" w:rsidRDefault="00D96A71" w:rsidP="00D96A71">
      <w:pPr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09FB785" w14:textId="77777777" w:rsidR="00695681" w:rsidRDefault="00D96A71" w:rsidP="00D96A71">
      <w:pPr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Fortalezas</w:t>
      </w:r>
      <w:r w:rsidR="00695681">
        <w:rPr>
          <w:rFonts w:ascii="Calibri" w:hAnsi="Calibri" w:cs="Calibri"/>
          <w:b/>
          <w:bCs/>
          <w:sz w:val="22"/>
          <w:szCs w:val="22"/>
        </w:rPr>
        <w:t>.</w:t>
      </w:r>
    </w:p>
    <w:p w14:paraId="434D999B" w14:textId="35FEFB7E" w:rsidR="00695681" w:rsidRDefault="00695681" w:rsidP="00695681">
      <w:pPr>
        <w:pStyle w:val="Prrafodelista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Desde el inicio la aplicación web de tesla muestras los productos que vende de manera interactiva, clara y visual, ofreciendo la oportunidad encargo inmediato, prueba de manejo </w:t>
      </w:r>
      <w:proofErr w:type="spellStart"/>
      <w:r>
        <w:rPr>
          <w:rFonts w:ascii="Calibri" w:hAnsi="Calibri" w:cs="Calibri"/>
          <w:sz w:val="22"/>
          <w:szCs w:val="22"/>
        </w:rPr>
        <w:t>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123A8C">
        <w:rPr>
          <w:rFonts w:ascii="Calibri" w:hAnsi="Calibri" w:cs="Calibri"/>
          <w:sz w:val="22"/>
          <w:szCs w:val="22"/>
        </w:rPr>
        <w:t>informacion detallada</w:t>
      </w:r>
      <w:r>
        <w:rPr>
          <w:rFonts w:ascii="Calibri" w:hAnsi="Calibri" w:cs="Calibri"/>
          <w:sz w:val="22"/>
          <w:szCs w:val="22"/>
        </w:rPr>
        <w:t xml:space="preserve"> del producto.</w:t>
      </w:r>
    </w:p>
    <w:p w14:paraId="249D5BBF" w14:textId="7FA649FB" w:rsidR="00A9108D" w:rsidRDefault="00A9108D" w:rsidP="00A9108D">
      <w:pPr>
        <w:pStyle w:val="Prrafodelista"/>
        <w:jc w:val="both"/>
        <w:rPr>
          <w:rFonts w:ascii="Calibri" w:hAnsi="Calibri" w:cs="Calibri"/>
          <w:sz w:val="22"/>
          <w:szCs w:val="22"/>
        </w:rPr>
      </w:pPr>
      <w:r w:rsidRPr="00A9108D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29713019" wp14:editId="1EC582E2">
            <wp:extent cx="5128260" cy="2414004"/>
            <wp:effectExtent l="0" t="0" r="0" b="5715"/>
            <wp:docPr id="318174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745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220" cy="24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14FB" w14:textId="1E0FD041" w:rsidR="00A9108D" w:rsidRDefault="00A9108D" w:rsidP="00695681">
      <w:pPr>
        <w:pStyle w:val="Prrafodelista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Mediante un </w:t>
      </w:r>
      <w:proofErr w:type="spellStart"/>
      <w:r>
        <w:rPr>
          <w:rFonts w:ascii="Calibri" w:hAnsi="Calibri" w:cs="Calibri"/>
          <w:sz w:val="22"/>
          <w:szCs w:val="22"/>
        </w:rPr>
        <w:t>sidebar</w:t>
      </w:r>
      <w:proofErr w:type="spellEnd"/>
      <w:r>
        <w:rPr>
          <w:rFonts w:ascii="Calibri" w:hAnsi="Calibri" w:cs="Calibri"/>
          <w:sz w:val="22"/>
          <w:szCs w:val="22"/>
        </w:rPr>
        <w:t xml:space="preserve"> permite personalizar tu pedido </w:t>
      </w:r>
      <w:r w:rsidR="00123A8C">
        <w:rPr>
          <w:rFonts w:ascii="Calibri" w:hAnsi="Calibri" w:cs="Calibri"/>
          <w:sz w:val="22"/>
          <w:szCs w:val="22"/>
        </w:rPr>
        <w:t xml:space="preserve">en una sola </w:t>
      </w:r>
      <w:r w:rsidR="00D96F9F">
        <w:rPr>
          <w:rFonts w:ascii="Calibri" w:hAnsi="Calibri" w:cs="Calibri"/>
          <w:sz w:val="22"/>
          <w:szCs w:val="22"/>
        </w:rPr>
        <w:t>página ofreciéndote una</w:t>
      </w:r>
      <w:r>
        <w:rPr>
          <w:rFonts w:ascii="Calibri" w:hAnsi="Calibri" w:cs="Calibri"/>
          <w:sz w:val="22"/>
          <w:szCs w:val="22"/>
        </w:rPr>
        <w:t xml:space="preserve"> experiencia sencilla.</w:t>
      </w:r>
    </w:p>
    <w:p w14:paraId="4979D32B" w14:textId="174C1984" w:rsidR="00A9108D" w:rsidRDefault="00A9108D" w:rsidP="00A9108D">
      <w:pPr>
        <w:pStyle w:val="Prrafodelista"/>
        <w:jc w:val="both"/>
        <w:rPr>
          <w:rFonts w:ascii="Calibri" w:hAnsi="Calibri" w:cs="Calibri"/>
          <w:sz w:val="22"/>
          <w:szCs w:val="22"/>
        </w:rPr>
      </w:pPr>
      <w:r w:rsidRPr="00A9108D">
        <w:rPr>
          <w:rFonts w:ascii="Calibri" w:hAnsi="Calibri" w:cs="Calibri"/>
          <w:sz w:val="22"/>
          <w:szCs w:val="22"/>
        </w:rPr>
        <w:drawing>
          <wp:inline distT="0" distB="0" distL="0" distR="0" wp14:anchorId="5D7B9B71" wp14:editId="18BB1B22">
            <wp:extent cx="5189955" cy="2391758"/>
            <wp:effectExtent l="0" t="0" r="0" b="8890"/>
            <wp:docPr id="108245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59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086" cy="239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CE1A" w14:textId="5FB29705" w:rsidR="00D96A71" w:rsidRDefault="00695681" w:rsidP="00695681">
      <w:pPr>
        <w:pStyle w:val="Prrafodelista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Transiciones rápidas y fluidas</w:t>
      </w:r>
      <w:r w:rsidR="00A9108D">
        <w:rPr>
          <w:rFonts w:ascii="Calibri" w:hAnsi="Calibri" w:cs="Calibri"/>
          <w:sz w:val="22"/>
          <w:szCs w:val="22"/>
        </w:rPr>
        <w:t xml:space="preserve"> con cada personalización de tu pedido</w:t>
      </w:r>
      <w:r w:rsidR="00D96A71" w:rsidRPr="00695681">
        <w:rPr>
          <w:rFonts w:ascii="Calibri" w:hAnsi="Calibri" w:cs="Calibri"/>
          <w:sz w:val="22"/>
          <w:szCs w:val="22"/>
        </w:rPr>
        <w:t>.</w:t>
      </w:r>
    </w:p>
    <w:p w14:paraId="09F385E7" w14:textId="77777777" w:rsidR="00695681" w:rsidRPr="00695681" w:rsidRDefault="00695681" w:rsidP="00695681">
      <w:pPr>
        <w:pStyle w:val="Prrafodelista"/>
        <w:numPr>
          <w:ilvl w:val="0"/>
          <w:numId w:val="15"/>
        </w:numPr>
        <w:jc w:val="both"/>
        <w:rPr>
          <w:rFonts w:ascii="Calibri" w:hAnsi="Calibri" w:cs="Calibri"/>
          <w:sz w:val="22"/>
          <w:szCs w:val="22"/>
        </w:rPr>
      </w:pPr>
    </w:p>
    <w:p w14:paraId="1AF8E128" w14:textId="6BA533DA" w:rsidR="00D96A71" w:rsidRDefault="00D96A71" w:rsidP="00D96A71">
      <w:pPr>
        <w:ind w:left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Debilidades</w:t>
      </w:r>
      <w:r w:rsidRPr="00356303">
        <w:rPr>
          <w:rFonts w:ascii="Calibri" w:hAnsi="Calibri" w:cs="Calibri"/>
          <w:b/>
          <w:bCs/>
          <w:sz w:val="22"/>
          <w:szCs w:val="22"/>
        </w:rPr>
        <w:t>:</w:t>
      </w:r>
      <w:r w:rsidRPr="00356303">
        <w:rPr>
          <w:rFonts w:ascii="Calibri" w:hAnsi="Calibri" w:cs="Calibri"/>
          <w:sz w:val="22"/>
          <w:szCs w:val="22"/>
        </w:rPr>
        <w:t xml:space="preserve"> Algunos ejemplos de NUI incluyen los asistentes virtuales como Siri, Alexa y Google </w:t>
      </w:r>
      <w:proofErr w:type="spellStart"/>
      <w:r w:rsidRPr="00356303">
        <w:rPr>
          <w:rFonts w:ascii="Calibri" w:hAnsi="Calibri" w:cs="Calibri"/>
          <w:sz w:val="22"/>
          <w:szCs w:val="22"/>
        </w:rPr>
        <w:t>Assistant</w:t>
      </w:r>
      <w:proofErr w:type="spellEnd"/>
      <w:r w:rsidRPr="00356303">
        <w:rPr>
          <w:rFonts w:ascii="Calibri" w:hAnsi="Calibri" w:cs="Calibri"/>
          <w:sz w:val="22"/>
          <w:szCs w:val="22"/>
        </w:rPr>
        <w:t xml:space="preserve">, sistemas de reconocimiento de gestos como Kinect de Microsoft y aplicaciones de realidad virtual como </w:t>
      </w:r>
      <w:proofErr w:type="spellStart"/>
      <w:r w:rsidRPr="00356303">
        <w:rPr>
          <w:rFonts w:ascii="Calibri" w:hAnsi="Calibri" w:cs="Calibri"/>
          <w:sz w:val="22"/>
          <w:szCs w:val="22"/>
        </w:rPr>
        <w:t>Oculus</w:t>
      </w:r>
      <w:proofErr w:type="spellEnd"/>
      <w:r w:rsidRPr="00356303">
        <w:rPr>
          <w:rFonts w:ascii="Calibri" w:hAnsi="Calibri" w:cs="Calibri"/>
          <w:sz w:val="22"/>
          <w:szCs w:val="22"/>
        </w:rPr>
        <w:t xml:space="preserve"> Rift.</w:t>
      </w:r>
    </w:p>
    <w:p w14:paraId="206DD0DD" w14:textId="5EA1F595" w:rsidR="00D96A71" w:rsidRPr="00356303" w:rsidRDefault="00D96A71" w:rsidP="00D96A71">
      <w:pPr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Meme</w:t>
      </w:r>
      <w:r w:rsidRPr="00356303">
        <w:rPr>
          <w:rFonts w:ascii="Calibri" w:hAnsi="Calibri" w:cs="Calibri"/>
          <w:b/>
          <w:bCs/>
          <w:sz w:val="22"/>
          <w:szCs w:val="22"/>
        </w:rPr>
        <w:t>:</w:t>
      </w:r>
      <w:r w:rsidRPr="00356303">
        <w:rPr>
          <w:rFonts w:ascii="Calibri" w:hAnsi="Calibri" w:cs="Calibri"/>
          <w:sz w:val="22"/>
          <w:szCs w:val="22"/>
        </w:rPr>
        <w:t xml:space="preserve"> </w:t>
      </w:r>
    </w:p>
    <w:p w14:paraId="46861203" w14:textId="77777777" w:rsidR="00D96A71" w:rsidRPr="00356303" w:rsidRDefault="00D96A71" w:rsidP="00D96A71">
      <w:pPr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CDED0B0" w14:textId="77777777" w:rsidR="00D96A71" w:rsidRPr="00356303" w:rsidRDefault="00D96A71" w:rsidP="00D96A71">
      <w:pPr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D46C949" w14:textId="77777777" w:rsidR="00D96A71" w:rsidRPr="00356303" w:rsidRDefault="00D96A71" w:rsidP="00D96A71">
      <w:pPr>
        <w:pStyle w:val="Ttulo2"/>
        <w:ind w:left="0"/>
        <w:rPr>
          <w:rFonts w:ascii="Calibri" w:hAnsi="Calibri" w:cs="Calibri"/>
          <w:sz w:val="22"/>
          <w:szCs w:val="22"/>
        </w:rPr>
      </w:pPr>
      <w:bookmarkStart w:id="3" w:name="_Toc159598903"/>
      <w:bookmarkStart w:id="4" w:name="_Toc178938930"/>
      <w:r w:rsidRPr="00356303">
        <w:rPr>
          <w:rFonts w:ascii="Calibri" w:hAnsi="Calibri" w:cs="Calibri"/>
          <w:sz w:val="22"/>
          <w:szCs w:val="22"/>
        </w:rPr>
        <w:t>Coincidencia entre el sistema y el mundo real:</w:t>
      </w:r>
      <w:bookmarkEnd w:id="3"/>
      <w:bookmarkEnd w:id="4"/>
    </w:p>
    <w:p w14:paraId="0FA4C984" w14:textId="77777777" w:rsidR="00D96A71" w:rsidRDefault="00D96A71" w:rsidP="00D96A71">
      <w:pPr>
        <w:pStyle w:val="Prrafodelista"/>
        <w:ind w:left="1800"/>
        <w:jc w:val="both"/>
        <w:rPr>
          <w:rFonts w:ascii="Arial" w:hAnsi="Arial" w:cs="Arial"/>
          <w:b/>
          <w:bCs/>
          <w:sz w:val="28"/>
          <w:szCs w:val="22"/>
        </w:rPr>
      </w:pPr>
    </w:p>
    <w:p w14:paraId="3FD3982E" w14:textId="77777777" w:rsidR="00D96A71" w:rsidRPr="009E6EFC" w:rsidRDefault="00D96A71" w:rsidP="00D96A71">
      <w:pPr>
        <w:ind w:left="0"/>
        <w:jc w:val="both"/>
        <w:rPr>
          <w:rFonts w:ascii="Arial" w:hAnsi="Arial" w:cs="Arial"/>
          <w:sz w:val="28"/>
          <w:szCs w:val="22"/>
        </w:rPr>
      </w:pPr>
      <w:r w:rsidRPr="009E6EFC">
        <w:rPr>
          <w:rFonts w:ascii="Arial" w:hAnsi="Arial" w:cs="Arial"/>
          <w:sz w:val="28"/>
          <w:szCs w:val="22"/>
        </w:rPr>
        <w:t>En el futuro cercano, es probable que veamos una mayor integración de interfaces naturales del usuario en nuestra vida cotidiana. Con avances en inteligencia artificial, reconocimiento de voz y visión por computadora, las interfaces serán más inteligentes y adaptables a las preferencias individuales de los usuarios. Las NUI podrían volverse omnipresentes, especialmente en dispositivos portátiles y domésticos, permitiendo una interacción más fluida y personalizada. Sin embargo, las GUI seguirán siendo importantes para ciertas aplicaciones donde se requiere precisión visual y control fino. En resumen, el futuro de las interfaces estará marcado por una mayor diversidad y adaptabilidad para satisfacer las necesidades y preferencias de los usuarios.</w:t>
      </w:r>
    </w:p>
    <w:p w14:paraId="338204A3" w14:textId="77777777" w:rsidR="00D96A71" w:rsidRPr="009D0DC5" w:rsidRDefault="00D96A71" w:rsidP="00D96A71">
      <w:pPr>
        <w:jc w:val="both"/>
        <w:rPr>
          <w:rFonts w:ascii="Arial" w:hAnsi="Arial" w:cs="Arial"/>
          <w:b/>
          <w:bCs/>
          <w:sz w:val="28"/>
          <w:szCs w:val="22"/>
        </w:rPr>
      </w:pPr>
    </w:p>
    <w:p w14:paraId="1DF8B895" w14:textId="77777777" w:rsidR="00D96A71" w:rsidRPr="00356303" w:rsidRDefault="00D96A71" w:rsidP="00D96A71">
      <w:pPr>
        <w:pStyle w:val="Ttulo2"/>
        <w:ind w:left="0"/>
        <w:rPr>
          <w:rFonts w:ascii="Calibri" w:hAnsi="Calibri" w:cs="Calibri"/>
          <w:sz w:val="22"/>
          <w:szCs w:val="22"/>
        </w:rPr>
      </w:pPr>
      <w:bookmarkStart w:id="5" w:name="_Toc178938931"/>
      <w:r w:rsidRPr="00356303">
        <w:rPr>
          <w:rFonts w:ascii="Calibri" w:hAnsi="Calibri" w:cs="Calibri"/>
          <w:sz w:val="22"/>
          <w:szCs w:val="22"/>
        </w:rPr>
        <w:t>Consistencia y estándares:</w:t>
      </w:r>
      <w:bookmarkEnd w:id="5"/>
    </w:p>
    <w:p w14:paraId="69CDFE06" w14:textId="77777777" w:rsidR="00D96A71" w:rsidRDefault="00D96A71" w:rsidP="00D96A71"/>
    <w:p w14:paraId="1E971A7A" w14:textId="77777777" w:rsidR="00D96A71" w:rsidRPr="00356303" w:rsidRDefault="00D96A71" w:rsidP="00D96A71">
      <w:pPr>
        <w:pStyle w:val="Ttulo2"/>
        <w:ind w:left="0"/>
        <w:rPr>
          <w:rFonts w:ascii="Calibri" w:hAnsi="Calibri" w:cs="Calibri"/>
          <w:sz w:val="22"/>
          <w:szCs w:val="22"/>
        </w:rPr>
      </w:pPr>
      <w:bookmarkStart w:id="6" w:name="_Toc178938932"/>
      <w:r w:rsidRPr="00356303">
        <w:rPr>
          <w:rFonts w:ascii="Calibri" w:hAnsi="Calibri" w:cs="Calibri"/>
          <w:sz w:val="22"/>
          <w:szCs w:val="22"/>
        </w:rPr>
        <w:t>Prevención de errores.</w:t>
      </w:r>
      <w:bookmarkEnd w:id="6"/>
    </w:p>
    <w:p w14:paraId="25DF7C2F" w14:textId="77777777" w:rsidR="00D96A71" w:rsidRDefault="00D96A71" w:rsidP="00D96A71"/>
    <w:p w14:paraId="09ABE3F4" w14:textId="77777777" w:rsidR="00D96A71" w:rsidRDefault="00D96A71" w:rsidP="00D96A71"/>
    <w:p w14:paraId="2254C90E" w14:textId="77777777" w:rsidR="00D96A71" w:rsidRPr="00356303" w:rsidRDefault="00D96A71" w:rsidP="00D96A71">
      <w:pPr>
        <w:pStyle w:val="Ttulo2"/>
        <w:ind w:left="0"/>
        <w:rPr>
          <w:rFonts w:ascii="Calibri" w:hAnsi="Calibri" w:cs="Calibri"/>
          <w:sz w:val="22"/>
          <w:szCs w:val="22"/>
        </w:rPr>
      </w:pPr>
      <w:bookmarkStart w:id="7" w:name="_Toc178938933"/>
      <w:r w:rsidRPr="00356303">
        <w:rPr>
          <w:rFonts w:ascii="Calibri" w:hAnsi="Calibri" w:cs="Calibri"/>
          <w:sz w:val="22"/>
          <w:szCs w:val="22"/>
        </w:rPr>
        <w:t>Reconocimiento mejor que recuerdo.</w:t>
      </w:r>
      <w:bookmarkEnd w:id="7"/>
    </w:p>
    <w:p w14:paraId="29B1E784" w14:textId="77777777" w:rsidR="00D96A71" w:rsidRDefault="00D96A71" w:rsidP="00D96A71"/>
    <w:p w14:paraId="290B8D18" w14:textId="77777777" w:rsidR="00D96A71" w:rsidRDefault="00D96A71" w:rsidP="00D96A71"/>
    <w:p w14:paraId="3B3098E7" w14:textId="77777777" w:rsidR="00D96A71" w:rsidRPr="00356303" w:rsidRDefault="00D96A71" w:rsidP="00D96A71">
      <w:pPr>
        <w:pStyle w:val="Ttulo2"/>
        <w:ind w:left="0"/>
        <w:rPr>
          <w:rFonts w:ascii="Calibri" w:hAnsi="Calibri" w:cs="Calibri"/>
          <w:sz w:val="22"/>
          <w:szCs w:val="22"/>
        </w:rPr>
      </w:pPr>
      <w:bookmarkStart w:id="8" w:name="_Toc178938934"/>
      <w:r w:rsidRPr="00356303">
        <w:rPr>
          <w:rFonts w:ascii="Calibri" w:hAnsi="Calibri" w:cs="Calibri"/>
          <w:sz w:val="22"/>
          <w:szCs w:val="22"/>
        </w:rPr>
        <w:lastRenderedPageBreak/>
        <w:t>Flexibilidad y eficiencia de uso.</w:t>
      </w:r>
      <w:bookmarkEnd w:id="8"/>
    </w:p>
    <w:p w14:paraId="52669ED3" w14:textId="77777777" w:rsidR="00D96A71" w:rsidRPr="00356303" w:rsidRDefault="00D96A71" w:rsidP="00D96A71">
      <w:pPr>
        <w:pStyle w:val="Ttulo2"/>
        <w:ind w:left="0"/>
        <w:rPr>
          <w:rFonts w:ascii="Calibri" w:hAnsi="Calibri" w:cs="Calibri"/>
          <w:sz w:val="22"/>
          <w:szCs w:val="22"/>
        </w:rPr>
      </w:pPr>
      <w:bookmarkStart w:id="9" w:name="_Toc178938935"/>
      <w:r w:rsidRPr="00356303">
        <w:rPr>
          <w:rFonts w:ascii="Calibri" w:hAnsi="Calibri" w:cs="Calibri"/>
          <w:sz w:val="22"/>
          <w:szCs w:val="22"/>
        </w:rPr>
        <w:t>Estética y diseño minimalista.</w:t>
      </w:r>
      <w:bookmarkEnd w:id="9"/>
    </w:p>
    <w:p w14:paraId="45E7D460" w14:textId="77777777" w:rsidR="00D96A71" w:rsidRPr="00356303" w:rsidRDefault="00D96A71" w:rsidP="00D96A71"/>
    <w:p w14:paraId="69CB4AE7" w14:textId="77777777" w:rsidR="00D96A71" w:rsidRDefault="00D96A71" w:rsidP="00D96A71"/>
    <w:p w14:paraId="37056C91" w14:textId="77777777" w:rsidR="00D96A71" w:rsidRPr="00356303" w:rsidRDefault="00D96A71" w:rsidP="00D96A71">
      <w:pPr>
        <w:pStyle w:val="Ttulo2"/>
        <w:ind w:left="0"/>
        <w:rPr>
          <w:rFonts w:ascii="Calibri" w:hAnsi="Calibri" w:cs="Calibri"/>
          <w:sz w:val="22"/>
          <w:szCs w:val="22"/>
        </w:rPr>
      </w:pPr>
      <w:bookmarkStart w:id="10" w:name="_Toc178938936"/>
      <w:r w:rsidRPr="00356303">
        <w:rPr>
          <w:rFonts w:ascii="Calibri" w:hAnsi="Calibri" w:cs="Calibri"/>
          <w:sz w:val="22"/>
          <w:szCs w:val="22"/>
        </w:rPr>
        <w:t>Ayudar al usuario a reconocer los errores, diagnostícalos y recuperarse de ellos.</w:t>
      </w:r>
      <w:bookmarkEnd w:id="10"/>
    </w:p>
    <w:p w14:paraId="6622B8B0" w14:textId="77777777" w:rsidR="00D96A71" w:rsidRPr="00356303" w:rsidRDefault="00D96A71" w:rsidP="00D96A71"/>
    <w:p w14:paraId="522DD1C9" w14:textId="42D5EF60" w:rsidR="00D96A71" w:rsidRPr="00D96A71" w:rsidRDefault="00D96A71" w:rsidP="00D96A71">
      <w:pPr>
        <w:pStyle w:val="Ttulo2"/>
        <w:ind w:left="0"/>
        <w:rPr>
          <w:rFonts w:ascii="Calibri" w:hAnsi="Calibri" w:cs="Calibri"/>
          <w:sz w:val="22"/>
          <w:szCs w:val="22"/>
        </w:rPr>
      </w:pPr>
      <w:bookmarkStart w:id="11" w:name="_Toc178938937"/>
      <w:r w:rsidRPr="00356303">
        <w:rPr>
          <w:rFonts w:ascii="Calibri" w:hAnsi="Calibri" w:cs="Calibri"/>
          <w:sz w:val="22"/>
          <w:szCs w:val="22"/>
        </w:rPr>
        <w:t>Ayuda y documentación.</w:t>
      </w:r>
      <w:bookmarkEnd w:id="11"/>
    </w:p>
    <w:sectPr w:rsidR="00D96A71" w:rsidRPr="00D96A71" w:rsidSect="00B45DE0">
      <w:headerReference w:type="default" r:id="rId14"/>
      <w:footerReference w:type="default" r:id="rId15"/>
      <w:pgSz w:w="11906" w:h="16838" w:code="9"/>
      <w:pgMar w:top="1440" w:right="1077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3CAD8" w14:textId="77777777" w:rsidR="00417411" w:rsidRDefault="00417411" w:rsidP="00A66B18">
      <w:pPr>
        <w:spacing w:before="0" w:after="0"/>
      </w:pPr>
      <w:r>
        <w:separator/>
      </w:r>
    </w:p>
  </w:endnote>
  <w:endnote w:type="continuationSeparator" w:id="0">
    <w:p w14:paraId="524E33B8" w14:textId="77777777" w:rsidR="00417411" w:rsidRDefault="0041741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3537A" w14:textId="78CFC61C" w:rsidR="00175CFC" w:rsidRPr="00067335" w:rsidRDefault="00175CFC" w:rsidP="00C977D3">
    <w:pPr>
      <w:pStyle w:val="Piedepgina"/>
      <w:tabs>
        <w:tab w:val="clear" w:pos="4680"/>
        <w:tab w:val="clear" w:pos="9360"/>
        <w:tab w:val="left" w:pos="1777"/>
        <w:tab w:val="left" w:pos="2497"/>
        <w:tab w:val="left" w:pos="7780"/>
      </w:tabs>
      <w:ind w:left="0"/>
      <w:rPr>
        <w:color w:val="92D050"/>
      </w:rPr>
    </w:pPr>
    <w:r w:rsidRPr="00067335">
      <w:rPr>
        <w:noProof/>
        <w:color w:val="92D05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6AA3C9" wp14:editId="31F51132">
              <wp:simplePos x="0" y="0"/>
              <wp:positionH relativeFrom="page">
                <wp:posOffset>5838825</wp:posOffset>
              </wp:positionH>
              <wp:positionV relativeFrom="page">
                <wp:posOffset>10058400</wp:posOffset>
              </wp:positionV>
              <wp:extent cx="1271270" cy="219075"/>
              <wp:effectExtent l="0" t="0" r="5080" b="9525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127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7C34FD" w14:textId="416CA43B" w:rsidR="00175CFC" w:rsidRPr="00067335" w:rsidRDefault="00175CFC" w:rsidP="00175CFC">
                          <w:pPr>
                            <w:spacing w:before="13"/>
                            <w:ind w:left="20"/>
                            <w:rPr>
                              <w:color w:val="92D050"/>
                              <w:sz w:val="20"/>
                            </w:rPr>
                          </w:pPr>
                          <w:r w:rsidRPr="00067335">
                            <w:rPr>
                              <w:color w:val="92D050"/>
                              <w:sz w:val="20"/>
                            </w:rPr>
                            <w:t>Pág.</w:t>
                          </w:r>
                          <w:r w:rsidRPr="00067335">
                            <w:rPr>
                              <w:color w:val="92D050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067335">
                            <w:rPr>
                              <w:color w:val="92D050"/>
                            </w:rPr>
                            <w:fldChar w:fldCharType="begin"/>
                          </w:r>
                          <w:r w:rsidRPr="00067335">
                            <w:rPr>
                              <w:color w:val="92D050"/>
                              <w:sz w:val="20"/>
                            </w:rPr>
                            <w:instrText xml:space="preserve"> PAGE </w:instrText>
                          </w:r>
                          <w:r w:rsidRPr="00067335">
                            <w:rPr>
                              <w:color w:val="92D050"/>
                            </w:rPr>
                            <w:fldChar w:fldCharType="separate"/>
                          </w:r>
                          <w:r w:rsidRPr="00067335">
                            <w:rPr>
                              <w:color w:val="92D050"/>
                            </w:rPr>
                            <w:t>2</w:t>
                          </w:r>
                          <w:r w:rsidRPr="00067335">
                            <w:rPr>
                              <w:color w:val="92D050"/>
                            </w:rPr>
                            <w:fldChar w:fldCharType="end"/>
                          </w:r>
                          <w:r w:rsidRPr="00067335">
                            <w:rPr>
                              <w:color w:val="92D050"/>
                              <w:sz w:val="20"/>
                            </w:rPr>
                            <w:t>/</w:t>
                          </w:r>
                          <w:r w:rsidR="0074151C" w:rsidRPr="00067335">
                            <w:rPr>
                              <w:color w:val="92D050"/>
                              <w:sz w:val="20"/>
                            </w:rPr>
                            <w:t>1</w:t>
                          </w:r>
                          <w:r w:rsidR="002A51BB">
                            <w:rPr>
                              <w:color w:val="92D050"/>
                              <w:sz w:val="20"/>
                            </w:rPr>
                            <w:t>2</w:t>
                          </w:r>
                        </w:p>
                        <w:p w14:paraId="6F099697" w14:textId="77777777" w:rsidR="00175CFC" w:rsidRPr="00C17582" w:rsidRDefault="00175CFC" w:rsidP="00175CFC">
                          <w:pPr>
                            <w:spacing w:before="13"/>
                            <w:ind w:left="20"/>
                            <w:rPr>
                              <w:color w:val="215D66" w:themeColor="accent5" w:themeShade="8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AA3C9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2" type="#_x0000_t202" style="position:absolute;margin-left:459.75pt;margin-top:11in;width:100.1pt;height:1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" filled="f" stroked="f">
              <v:textbox inset="0,0,0,0">
                <w:txbxContent>
                  <w:p w14:paraId="237C34FD" w14:textId="416CA43B" w:rsidR="00175CFC" w:rsidRPr="00067335" w:rsidRDefault="00175CFC" w:rsidP="00175CFC">
                    <w:pPr>
                      <w:spacing w:before="13"/>
                      <w:ind w:left="20"/>
                      <w:rPr>
                        <w:color w:val="92D050"/>
                        <w:sz w:val="20"/>
                      </w:rPr>
                    </w:pPr>
                    <w:r w:rsidRPr="00067335">
                      <w:rPr>
                        <w:color w:val="92D050"/>
                        <w:sz w:val="20"/>
                      </w:rPr>
                      <w:t>Pág.</w:t>
                    </w:r>
                    <w:r w:rsidRPr="00067335">
                      <w:rPr>
                        <w:color w:val="92D050"/>
                        <w:spacing w:val="-2"/>
                        <w:sz w:val="20"/>
                      </w:rPr>
                      <w:t xml:space="preserve"> </w:t>
                    </w:r>
                    <w:r w:rsidRPr="00067335">
                      <w:rPr>
                        <w:color w:val="92D050"/>
                      </w:rPr>
                      <w:fldChar w:fldCharType="begin"/>
                    </w:r>
                    <w:r w:rsidRPr="00067335">
                      <w:rPr>
                        <w:color w:val="92D050"/>
                        <w:sz w:val="20"/>
                      </w:rPr>
                      <w:instrText xml:space="preserve"> PAGE </w:instrText>
                    </w:r>
                    <w:r w:rsidRPr="00067335">
                      <w:rPr>
                        <w:color w:val="92D050"/>
                      </w:rPr>
                      <w:fldChar w:fldCharType="separate"/>
                    </w:r>
                    <w:r w:rsidRPr="00067335">
                      <w:rPr>
                        <w:color w:val="92D050"/>
                      </w:rPr>
                      <w:t>2</w:t>
                    </w:r>
                    <w:r w:rsidRPr="00067335">
                      <w:rPr>
                        <w:color w:val="92D050"/>
                      </w:rPr>
                      <w:fldChar w:fldCharType="end"/>
                    </w:r>
                    <w:r w:rsidRPr="00067335">
                      <w:rPr>
                        <w:color w:val="92D050"/>
                        <w:sz w:val="20"/>
                      </w:rPr>
                      <w:t>/</w:t>
                    </w:r>
                    <w:r w:rsidR="0074151C" w:rsidRPr="00067335">
                      <w:rPr>
                        <w:color w:val="92D050"/>
                        <w:sz w:val="20"/>
                      </w:rPr>
                      <w:t>1</w:t>
                    </w:r>
                    <w:r w:rsidR="002A51BB">
                      <w:rPr>
                        <w:color w:val="92D050"/>
                        <w:sz w:val="20"/>
                      </w:rPr>
                      <w:t>2</w:t>
                    </w:r>
                  </w:p>
                  <w:p w14:paraId="6F099697" w14:textId="77777777" w:rsidR="00175CFC" w:rsidRPr="00C17582" w:rsidRDefault="00175CFC" w:rsidP="00175CFC">
                    <w:pPr>
                      <w:spacing w:before="13"/>
                      <w:ind w:left="20"/>
                      <w:rPr>
                        <w:color w:val="215D66" w:themeColor="accent5" w:themeShade="8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67335">
      <w:rPr>
        <w:noProof/>
        <w:color w:val="92D05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05DC42" wp14:editId="0ADFAB3E">
              <wp:simplePos x="0" y="0"/>
              <wp:positionH relativeFrom="page">
                <wp:posOffset>900430</wp:posOffset>
              </wp:positionH>
              <wp:positionV relativeFrom="page">
                <wp:posOffset>10061575</wp:posOffset>
              </wp:positionV>
              <wp:extent cx="2355288" cy="197810"/>
              <wp:effectExtent l="0" t="0" r="6985" b="12065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288" cy="19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6C2AD" w14:textId="7D69B2D3" w:rsidR="00175CFC" w:rsidRDefault="00175CFC" w:rsidP="00175CFC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 w:rsidRPr="00C977D3">
                            <w:rPr>
                              <w:rFonts w:ascii="Arial"/>
                              <w:b/>
                              <w:color w:val="549E39" w:themeColor="accent1"/>
                            </w:rPr>
                            <w:t>IES</w:t>
                          </w:r>
                          <w:r w:rsidRPr="00C977D3">
                            <w:rPr>
                              <w:rFonts w:ascii="Arial"/>
                              <w:b/>
                              <w:color w:val="92D050"/>
                            </w:rPr>
                            <w:t>PERE</w:t>
                          </w:r>
                          <w:r w:rsidRPr="00C977D3">
                            <w:rPr>
                              <w:rFonts w:ascii="Arial"/>
                              <w:b/>
                              <w:color w:val="549E39" w:themeColor="accent1"/>
                            </w:rPr>
                            <w:t>MARIA</w:t>
                          </w:r>
                          <w:r w:rsidRPr="00C977D3">
                            <w:rPr>
                              <w:rFonts w:ascii="Arial"/>
                              <w:b/>
                              <w:color w:val="92D050"/>
                            </w:rPr>
                            <w:t>ORTS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5DC42" id="Cuadro de texto 13" o:spid="_x0000_s1033" type="#_x0000_t202" style="position:absolute;margin-left:70.9pt;margin-top:792.25pt;width:185.45pt;height:1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" filled="f" stroked="f">
              <v:textbox inset="0,0,0,0">
                <w:txbxContent>
                  <w:p w14:paraId="09E6C2AD" w14:textId="7D69B2D3" w:rsidR="00175CFC" w:rsidRDefault="00175CFC" w:rsidP="00175CFC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 w:rsidRPr="00C977D3">
                      <w:rPr>
                        <w:rFonts w:ascii="Arial"/>
                        <w:b/>
                        <w:color w:val="549E39" w:themeColor="accent1"/>
                      </w:rPr>
                      <w:t>IES</w:t>
                    </w:r>
                    <w:r w:rsidRPr="00C977D3">
                      <w:rPr>
                        <w:rFonts w:ascii="Arial"/>
                        <w:b/>
                        <w:color w:val="92D050"/>
                      </w:rPr>
                      <w:t>PERE</w:t>
                    </w:r>
                    <w:r w:rsidRPr="00C977D3">
                      <w:rPr>
                        <w:rFonts w:ascii="Arial"/>
                        <w:b/>
                        <w:color w:val="549E39" w:themeColor="accent1"/>
                      </w:rPr>
                      <w:t>MARIA</w:t>
                    </w:r>
                    <w:r w:rsidRPr="00C977D3">
                      <w:rPr>
                        <w:rFonts w:ascii="Arial"/>
                        <w:b/>
                        <w:color w:val="92D050"/>
                      </w:rPr>
                      <w:t>ORTS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A2C0C">
      <w:rPr>
        <w:color w:val="92D050"/>
      </w:rPr>
      <w:t>+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E286" w14:textId="77777777" w:rsidR="00417411" w:rsidRDefault="00417411" w:rsidP="00A66B18">
      <w:pPr>
        <w:spacing w:before="0" w:after="0"/>
      </w:pPr>
      <w:r>
        <w:separator/>
      </w:r>
    </w:p>
  </w:footnote>
  <w:footnote w:type="continuationSeparator" w:id="0">
    <w:p w14:paraId="617C275B" w14:textId="77777777" w:rsidR="00417411" w:rsidRDefault="0041741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3A5B2" w14:textId="262FDECE" w:rsidR="00833DA7" w:rsidRPr="00067335" w:rsidRDefault="00833DA7">
    <w:pPr>
      <w:pStyle w:val="Encabezado"/>
      <w:rPr>
        <w:caps/>
        <w:color w:val="92D050"/>
        <w:sz w:val="20"/>
      </w:rPr>
    </w:pPr>
    <w:r w:rsidRPr="00067335">
      <w:rPr>
        <w:caps/>
        <w:color w:val="92D050"/>
        <w:sz w:val="20"/>
      </w:rPr>
      <w:t>LEOBARDO SALVADOR RÍOS SUÁREZ</w:t>
    </w:r>
  </w:p>
  <w:sdt>
    <w:sdtPr>
      <w:rPr>
        <w:caps/>
        <w:color w:val="92D050"/>
        <w:sz w:val="20"/>
      </w:rPr>
      <w:alias w:val="Fecha"/>
      <w:tag w:val="Fecha"/>
      <w:id w:val="-304078227"/>
      <w:placeholder>
        <w:docPart w:val="9F3296BCD748468D97F8E96424B9CB8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5C0D2A97" w14:textId="67C0E976" w:rsidR="00967563" w:rsidRPr="00067335" w:rsidRDefault="00F9243B">
        <w:pPr>
          <w:pStyle w:val="Encabezado"/>
          <w:rPr>
            <w:caps/>
            <w:color w:val="92D050"/>
            <w:sz w:val="20"/>
          </w:rPr>
        </w:pPr>
        <w:r w:rsidRPr="00067335">
          <w:rPr>
            <w:caps/>
            <w:color w:val="92D050"/>
            <w:sz w:val="20"/>
          </w:rPr>
          <w:t>D</w:t>
        </w:r>
        <w:r w:rsidR="00F55318" w:rsidRPr="00067335">
          <w:rPr>
            <w:caps/>
            <w:color w:val="92D050"/>
            <w:sz w:val="20"/>
          </w:rPr>
          <w:t xml:space="preserve">iseño de interfaces </w:t>
        </w:r>
      </w:p>
    </w:sdtContent>
  </w:sdt>
  <w:p w14:paraId="5BAAAAB3" w14:textId="2692B6CD" w:rsidR="00967563" w:rsidRPr="00067335" w:rsidRDefault="00967563" w:rsidP="00967563">
    <w:pPr>
      <w:pStyle w:val="Encabezado"/>
      <w:jc w:val="center"/>
      <w:rPr>
        <w:caps/>
        <w:color w:val="92D050"/>
        <w:sz w:val="20"/>
      </w:rPr>
    </w:pPr>
  </w:p>
  <w:p w14:paraId="67458341" w14:textId="39146D19" w:rsidR="00967563" w:rsidRPr="00067335" w:rsidRDefault="00C5611E" w:rsidP="00967563">
    <w:pPr>
      <w:pStyle w:val="Encabezado"/>
      <w:jc w:val="center"/>
      <w:rPr>
        <w:color w:val="92D050"/>
        <w:sz w:val="20"/>
      </w:rPr>
    </w:pPr>
    <w:r w:rsidRPr="00067335">
      <w:rPr>
        <w:caps/>
        <w:color w:val="92D050"/>
        <w:sz w:val="20"/>
      </w:rPr>
      <w:t>Práctica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83CA5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A4879B5"/>
    <w:multiLevelType w:val="hybridMultilevel"/>
    <w:tmpl w:val="4A841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67C9"/>
    <w:multiLevelType w:val="hybridMultilevel"/>
    <w:tmpl w:val="F6944B6C"/>
    <w:lvl w:ilvl="0" w:tplc="1B18D9CC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C276907"/>
    <w:multiLevelType w:val="hybridMultilevel"/>
    <w:tmpl w:val="4A841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C210A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3D34951"/>
    <w:multiLevelType w:val="hybridMultilevel"/>
    <w:tmpl w:val="DE064CA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D2A0A1E"/>
    <w:multiLevelType w:val="hybridMultilevel"/>
    <w:tmpl w:val="57887918"/>
    <w:lvl w:ilvl="0" w:tplc="1B18D9C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b/>
        <w:bCs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D714D326">
      <w:start w:val="1"/>
      <w:numFmt w:val="decimal"/>
      <w:lvlText w:val="%4."/>
      <w:lvlJc w:val="left"/>
      <w:pPr>
        <w:ind w:left="3240" w:hanging="360"/>
      </w:pPr>
      <w:rPr>
        <w:b/>
        <w:bCs/>
      </w:r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01254"/>
    <w:multiLevelType w:val="hybridMultilevel"/>
    <w:tmpl w:val="F536BAF8"/>
    <w:lvl w:ilvl="0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0434F3"/>
    <w:multiLevelType w:val="hybridMultilevel"/>
    <w:tmpl w:val="F6942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6112"/>
    <w:multiLevelType w:val="hybridMultilevel"/>
    <w:tmpl w:val="7090B340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D9A317D"/>
    <w:multiLevelType w:val="hybridMultilevel"/>
    <w:tmpl w:val="8A7C1E8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0C351BE"/>
    <w:multiLevelType w:val="hybridMultilevel"/>
    <w:tmpl w:val="F6944B6C"/>
    <w:lvl w:ilvl="0" w:tplc="FFFFFFFF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 w:hint="default"/>
        <w:b/>
        <w:bCs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D5B7993"/>
    <w:multiLevelType w:val="hybridMultilevel"/>
    <w:tmpl w:val="85A693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952D8"/>
    <w:multiLevelType w:val="hybridMultilevel"/>
    <w:tmpl w:val="CACA38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60100">
    <w:abstractNumId w:val="13"/>
  </w:num>
  <w:num w:numId="2" w16cid:durableId="1965697907">
    <w:abstractNumId w:val="1"/>
  </w:num>
  <w:num w:numId="3" w16cid:durableId="2144493843">
    <w:abstractNumId w:val="3"/>
  </w:num>
  <w:num w:numId="4" w16cid:durableId="300430298">
    <w:abstractNumId w:val="12"/>
  </w:num>
  <w:num w:numId="5" w16cid:durableId="1333801193">
    <w:abstractNumId w:val="6"/>
  </w:num>
  <w:num w:numId="6" w16cid:durableId="18738098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5404202">
    <w:abstractNumId w:val="5"/>
  </w:num>
  <w:num w:numId="8" w16cid:durableId="1647204249">
    <w:abstractNumId w:val="10"/>
  </w:num>
  <w:num w:numId="9" w16cid:durableId="1725252469">
    <w:abstractNumId w:val="2"/>
  </w:num>
  <w:num w:numId="10" w16cid:durableId="605121548">
    <w:abstractNumId w:val="9"/>
  </w:num>
  <w:num w:numId="11" w16cid:durableId="492331964">
    <w:abstractNumId w:val="11"/>
  </w:num>
  <w:num w:numId="12" w16cid:durableId="886643282">
    <w:abstractNumId w:val="4"/>
  </w:num>
  <w:num w:numId="13" w16cid:durableId="1439258725">
    <w:abstractNumId w:val="0"/>
  </w:num>
  <w:num w:numId="14" w16cid:durableId="1628118470">
    <w:abstractNumId w:val="7"/>
  </w:num>
  <w:num w:numId="15" w16cid:durableId="659578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B4"/>
    <w:rsid w:val="00010243"/>
    <w:rsid w:val="00023998"/>
    <w:rsid w:val="00051853"/>
    <w:rsid w:val="00067335"/>
    <w:rsid w:val="00070011"/>
    <w:rsid w:val="000711A1"/>
    <w:rsid w:val="00083BAA"/>
    <w:rsid w:val="000A2C0C"/>
    <w:rsid w:val="000F2AB4"/>
    <w:rsid w:val="00100FEB"/>
    <w:rsid w:val="0010680C"/>
    <w:rsid w:val="00123A8C"/>
    <w:rsid w:val="00152B0B"/>
    <w:rsid w:val="00157250"/>
    <w:rsid w:val="00166001"/>
    <w:rsid w:val="00175CFC"/>
    <w:rsid w:val="001766D6"/>
    <w:rsid w:val="00190243"/>
    <w:rsid w:val="00192419"/>
    <w:rsid w:val="001B3507"/>
    <w:rsid w:val="001B35C9"/>
    <w:rsid w:val="001C270D"/>
    <w:rsid w:val="001D0B5A"/>
    <w:rsid w:val="001E2320"/>
    <w:rsid w:val="001E5DF0"/>
    <w:rsid w:val="001F1214"/>
    <w:rsid w:val="002021BE"/>
    <w:rsid w:val="00212050"/>
    <w:rsid w:val="002137FA"/>
    <w:rsid w:val="00214E28"/>
    <w:rsid w:val="00230B43"/>
    <w:rsid w:val="00262EB4"/>
    <w:rsid w:val="00296E43"/>
    <w:rsid w:val="002A51BB"/>
    <w:rsid w:val="003101B6"/>
    <w:rsid w:val="00325697"/>
    <w:rsid w:val="00352B81"/>
    <w:rsid w:val="00356303"/>
    <w:rsid w:val="003648FE"/>
    <w:rsid w:val="00374324"/>
    <w:rsid w:val="0038447F"/>
    <w:rsid w:val="00394757"/>
    <w:rsid w:val="003A0150"/>
    <w:rsid w:val="003A71C6"/>
    <w:rsid w:val="003E24DF"/>
    <w:rsid w:val="0041428F"/>
    <w:rsid w:val="00417411"/>
    <w:rsid w:val="00444B58"/>
    <w:rsid w:val="00454713"/>
    <w:rsid w:val="00481B6D"/>
    <w:rsid w:val="004A059C"/>
    <w:rsid w:val="004A2B0D"/>
    <w:rsid w:val="004B1F3E"/>
    <w:rsid w:val="00513437"/>
    <w:rsid w:val="00515D45"/>
    <w:rsid w:val="005201C7"/>
    <w:rsid w:val="00547748"/>
    <w:rsid w:val="00551B08"/>
    <w:rsid w:val="0055360F"/>
    <w:rsid w:val="00566D81"/>
    <w:rsid w:val="00572E1C"/>
    <w:rsid w:val="005C2210"/>
    <w:rsid w:val="005D2B3D"/>
    <w:rsid w:val="005D454F"/>
    <w:rsid w:val="005E04CD"/>
    <w:rsid w:val="006110AA"/>
    <w:rsid w:val="00615018"/>
    <w:rsid w:val="0062123A"/>
    <w:rsid w:val="00622188"/>
    <w:rsid w:val="00646E75"/>
    <w:rsid w:val="00684FF2"/>
    <w:rsid w:val="0069165A"/>
    <w:rsid w:val="00695681"/>
    <w:rsid w:val="00695D1A"/>
    <w:rsid w:val="006C32E8"/>
    <w:rsid w:val="006D4D0F"/>
    <w:rsid w:val="006E0596"/>
    <w:rsid w:val="006F6F10"/>
    <w:rsid w:val="0070416A"/>
    <w:rsid w:val="007110AB"/>
    <w:rsid w:val="00724DE9"/>
    <w:rsid w:val="00740BC2"/>
    <w:rsid w:val="0074151C"/>
    <w:rsid w:val="0075428D"/>
    <w:rsid w:val="0075689A"/>
    <w:rsid w:val="007602D9"/>
    <w:rsid w:val="00765A39"/>
    <w:rsid w:val="007809ED"/>
    <w:rsid w:val="00783E79"/>
    <w:rsid w:val="00786A53"/>
    <w:rsid w:val="007B5AE8"/>
    <w:rsid w:val="007C184E"/>
    <w:rsid w:val="007C5035"/>
    <w:rsid w:val="007E1902"/>
    <w:rsid w:val="007F5192"/>
    <w:rsid w:val="00807D3D"/>
    <w:rsid w:val="0083303B"/>
    <w:rsid w:val="00833DA7"/>
    <w:rsid w:val="00855C71"/>
    <w:rsid w:val="00862B8C"/>
    <w:rsid w:val="00885289"/>
    <w:rsid w:val="00885B76"/>
    <w:rsid w:val="008B286C"/>
    <w:rsid w:val="009037D1"/>
    <w:rsid w:val="0091549A"/>
    <w:rsid w:val="00957B01"/>
    <w:rsid w:val="00964EC2"/>
    <w:rsid w:val="00967563"/>
    <w:rsid w:val="00970D87"/>
    <w:rsid w:val="00976935"/>
    <w:rsid w:val="009D0DC5"/>
    <w:rsid w:val="009E6EFC"/>
    <w:rsid w:val="009F6646"/>
    <w:rsid w:val="00A02B61"/>
    <w:rsid w:val="00A26FE7"/>
    <w:rsid w:val="00A27BF8"/>
    <w:rsid w:val="00A66B18"/>
    <w:rsid w:val="00A6783B"/>
    <w:rsid w:val="00A9108D"/>
    <w:rsid w:val="00A96CF8"/>
    <w:rsid w:val="00AA089B"/>
    <w:rsid w:val="00AA278F"/>
    <w:rsid w:val="00AB108F"/>
    <w:rsid w:val="00AC6413"/>
    <w:rsid w:val="00AE1388"/>
    <w:rsid w:val="00AF3982"/>
    <w:rsid w:val="00AF6B8B"/>
    <w:rsid w:val="00B23F28"/>
    <w:rsid w:val="00B269EA"/>
    <w:rsid w:val="00B45DE0"/>
    <w:rsid w:val="00B50294"/>
    <w:rsid w:val="00B57D6E"/>
    <w:rsid w:val="00C1682D"/>
    <w:rsid w:val="00C17582"/>
    <w:rsid w:val="00C5611E"/>
    <w:rsid w:val="00C701F7"/>
    <w:rsid w:val="00C70786"/>
    <w:rsid w:val="00C977D3"/>
    <w:rsid w:val="00CE7BD2"/>
    <w:rsid w:val="00CF4F48"/>
    <w:rsid w:val="00D10958"/>
    <w:rsid w:val="00D2276B"/>
    <w:rsid w:val="00D479B9"/>
    <w:rsid w:val="00D63A11"/>
    <w:rsid w:val="00D66593"/>
    <w:rsid w:val="00D96A71"/>
    <w:rsid w:val="00D96F9F"/>
    <w:rsid w:val="00DB599A"/>
    <w:rsid w:val="00DE0AD4"/>
    <w:rsid w:val="00DE6DA2"/>
    <w:rsid w:val="00DF2D30"/>
    <w:rsid w:val="00E062F7"/>
    <w:rsid w:val="00E2760C"/>
    <w:rsid w:val="00E367DD"/>
    <w:rsid w:val="00E4786A"/>
    <w:rsid w:val="00E55D74"/>
    <w:rsid w:val="00E6540C"/>
    <w:rsid w:val="00E81E2A"/>
    <w:rsid w:val="00E85E6A"/>
    <w:rsid w:val="00EB0E03"/>
    <w:rsid w:val="00EB6857"/>
    <w:rsid w:val="00ED7C02"/>
    <w:rsid w:val="00EE0952"/>
    <w:rsid w:val="00EE4FFA"/>
    <w:rsid w:val="00EF3DC0"/>
    <w:rsid w:val="00EF7120"/>
    <w:rsid w:val="00F06F0C"/>
    <w:rsid w:val="00F22DA8"/>
    <w:rsid w:val="00F43D19"/>
    <w:rsid w:val="00F4492B"/>
    <w:rsid w:val="00F55318"/>
    <w:rsid w:val="00F91A34"/>
    <w:rsid w:val="00F9243B"/>
    <w:rsid w:val="00F95F0B"/>
    <w:rsid w:val="00FE0F43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190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250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9E6EFC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E762A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3E762A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549E39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549E39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3E762A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F2AB4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2137FA"/>
    <w:pPr>
      <w:widowControl w:val="0"/>
      <w:autoSpaceDE w:val="0"/>
      <w:autoSpaceDN w:val="0"/>
      <w:spacing w:before="0" w:after="0"/>
      <w:ind w:left="0" w:right="0"/>
    </w:pPr>
    <w:rPr>
      <w:rFonts w:ascii="Arial MT" w:eastAsia="Arial MT" w:hAnsi="Arial MT" w:cs="Arial MT"/>
      <w:color w:val="auto"/>
      <w:kern w:val="0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37FA"/>
    <w:rPr>
      <w:rFonts w:ascii="Arial MT" w:eastAsia="Arial MT" w:hAnsi="Arial MT" w:cs="Arial MT"/>
      <w:lang w:eastAsia="en-US"/>
    </w:rPr>
  </w:style>
  <w:style w:type="paragraph" w:styleId="Prrafodelista">
    <w:name w:val="List Paragraph"/>
    <w:basedOn w:val="Normal"/>
    <w:uiPriority w:val="34"/>
    <w:qFormat/>
    <w:rsid w:val="00190243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2021BE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1B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22DA8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22DA8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F22DA8"/>
    <w:pPr>
      <w:spacing w:after="100"/>
      <w:ind w:left="24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9E6EFC"/>
    <w:rPr>
      <w:rFonts w:asciiTheme="majorHAnsi" w:eastAsiaTheme="majorEastAsia" w:hAnsiTheme="majorHAnsi" w:cstheme="majorBidi"/>
      <w:color w:val="3E762A" w:themeColor="accent1" w:themeShade="BF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Local\Microsoft\Office\16.0\DTS\es-ES%7b32F115D7-030D-4125-8A2A-B9219D828B4D%7d\%7b4E63EAAF-83AA-4104-B9ED-14C1F518BB2F%7dtf5634824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3296BCD748468D97F8E96424B9C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01F2-308C-4330-A653-0BCD7ECCEB6E}"/>
      </w:docPartPr>
      <w:docPartBody>
        <w:p w:rsidR="00D37E9E" w:rsidRDefault="00280162" w:rsidP="00280162">
          <w:pPr>
            <w:pStyle w:val="9F3296BCD748468D97F8E96424B9CB8D"/>
          </w:pPr>
          <w:r>
            <w:rPr>
              <w:rStyle w:val="Textodemarcadordeposicin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62"/>
    <w:rsid w:val="0008411A"/>
    <w:rsid w:val="00120BDE"/>
    <w:rsid w:val="001C38C8"/>
    <w:rsid w:val="00262EF0"/>
    <w:rsid w:val="00280162"/>
    <w:rsid w:val="002A2913"/>
    <w:rsid w:val="002F68D4"/>
    <w:rsid w:val="003A099C"/>
    <w:rsid w:val="00482FC9"/>
    <w:rsid w:val="00507E63"/>
    <w:rsid w:val="007F28F5"/>
    <w:rsid w:val="00AA34E4"/>
    <w:rsid w:val="00B05ACF"/>
    <w:rsid w:val="00B64195"/>
    <w:rsid w:val="00C52CF3"/>
    <w:rsid w:val="00D37E9E"/>
    <w:rsid w:val="00D56892"/>
    <w:rsid w:val="00E42F3B"/>
    <w:rsid w:val="00F475FD"/>
    <w:rsid w:val="00F84C93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extoennegrita">
    <w:name w:val="Strong"/>
    <w:basedOn w:val="Fuentedeprrafopredeter"/>
    <w:uiPriority w:val="1"/>
    <w:rPr>
      <w:b/>
      <w:bCs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80162"/>
    <w:rPr>
      <w:color w:val="808080"/>
    </w:rPr>
  </w:style>
  <w:style w:type="paragraph" w:customStyle="1" w:styleId="9F3296BCD748468D97F8E96424B9CB8D">
    <w:name w:val="9F3296BCD748468D97F8E96424B9CB8D"/>
    <w:rsid w:val="002801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11972-4DE4-4752-BE77-6A4E320342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{4E63EAAF-83AA-4104-B9ED-14C1F518BB2F}tf56348247_win32.dotx</Template>
  <TotalTime>0</TotalTime>
  <Pages>3</Pages>
  <Words>486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 9 – tema 5</vt:lpstr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9 – tema 5</dc:title>
  <dc:subject/>
  <dc:creator/>
  <cp:keywords/>
  <dc:description/>
  <cp:lastModifiedBy/>
  <cp:revision>1</cp:revision>
  <dcterms:created xsi:type="dcterms:W3CDTF">2024-10-04T16:38:00Z</dcterms:created>
  <dcterms:modified xsi:type="dcterms:W3CDTF">2024-10-04T16:38:00Z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