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KHẢO SÁT HIỆN TRẠNG VÀ NHU CẦU PHÁT TRIỂN HỆ THỐNG QUẢN LÝ TẬP TRUNG CHO CHUỖI CÀ PHÊ PHỤNG LỘC</w:t>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Tổng quan</w:t>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       </w:t>
        <w:tab/>
      </w:r>
      <w:r w:rsidDel="00000000" w:rsidR="00000000" w:rsidRPr="00000000">
        <w:rPr>
          <w:rFonts w:ascii="Times New Roman" w:cs="Times New Roman" w:eastAsia="Times New Roman" w:hAnsi="Times New Roman"/>
          <w:b w:val="1"/>
          <w:bCs w:val="1"/>
          <w:sz w:val="28"/>
          <w:szCs w:val="28"/>
          <w:rtl w:val="0"/>
        </w:rPr>
        <w:t xml:space="preserve">1.1. </w:t>
        <w:tab/>
        <w:t xml:space="preserve">Mục đích của khảo sát</w:t>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khảo sát được thực hiện nhằm phân tích sâu các lỗ hổng trong quy trình vận hành thủ công tại 8 chi nhánh của Phụng Lộc Coffee. Mục tiêu trọng tâm là xác định các yêu cầu kỹ thuật cho hệ thống Desktop Application tập trung, đặc biệt là cơ chế định mức nguyên liệu (Recipe) và đồng bộ dữ liệu ngoại tuyến (Offline Sync). Kết quả khảo sát sẽ là cơ sở thiết yếu để nhóm phát triển xây dựng giải pháp phần mềm giúp tối ưu hóa chuỗi cung ứng, giảm tỷ lệ hao hụt xuống dưới 2% và đảm bảo tính nhất quán của dữ liệu toàn hệ thống trong thời gian thực.</w:t>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 xml:space="preserve">  </w:t>
        <w:tab/>
        <w:t xml:space="preserve">1.2. </w:t>
        <w:tab/>
        <w:t xml:space="preserve">Cam kết sử dụng thông tin</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các thông tin thu thập từ khảo sát này sẽ được bảo mật tuyệt đối và chỉ được sử dụng với mục đích nghiên cứu, phân tích để cải tiến và phát triển phần mềm cho Công ty Phụng Lộc Coffee. Không thông tin cá nhân nào sẽ được tiết lộ ra ngoài mà không có sự cho phép của người tham gia.</w:t>
      </w:r>
    </w:p>
    <w:p w:rsidR="00000000" w:rsidDel="00000000" w:rsidP="00000000" w:rsidRDefault="00000000" w:rsidRPr="00000000" w14:paraId="00000008">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w:t>
        <w:tab/>
        <w:t xml:space="preserve">Thông tin người liên hệ </w:t>
      </w:r>
    </w:p>
    <w:p w:rsidR="00000000" w:rsidDel="00000000" w:rsidP="00000000" w:rsidRDefault="00000000" w:rsidRPr="00000000" w14:paraId="000000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w:t>
      </w:r>
      <w:r w:rsidDel="00000000" w:rsidR="00000000" w:rsidRPr="00000000">
        <w:rPr>
          <w:rFonts w:ascii="Times New Roman" w:cs="Times New Roman" w:eastAsia="Times New Roman" w:hAnsi="Times New Roman"/>
          <w:sz w:val="26"/>
          <w:szCs w:val="26"/>
          <w:rtl w:val="0"/>
        </w:rPr>
        <w:t xml:space="preserve"> Phạm Hào Kiệt</w:t>
      </w:r>
    </w:p>
    <w:p w:rsidR="00000000" w:rsidDel="00000000" w:rsidP="00000000" w:rsidRDefault="00000000" w:rsidRPr="00000000" w14:paraId="000000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điện thoại: </w:t>
      </w:r>
      <w:r w:rsidDel="00000000" w:rsidR="00000000" w:rsidRPr="00000000">
        <w:rPr>
          <w:rFonts w:ascii="Times New Roman" w:cs="Times New Roman" w:eastAsia="Times New Roman" w:hAnsi="Times New Roman"/>
          <w:sz w:val="26"/>
          <w:szCs w:val="26"/>
          <w:rtl w:val="0"/>
        </w:rPr>
        <w:t xml:space="preserve">0816 125 175</w:t>
      </w:r>
    </w:p>
    <w:p w:rsidR="00000000" w:rsidDel="00000000" w:rsidP="00000000" w:rsidRDefault="00000000" w:rsidRPr="00000000" w14:paraId="000000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Email: </w:t>
      </w:r>
      <w:r w:rsidDel="00000000" w:rsidR="00000000" w:rsidRPr="00000000">
        <w:rPr>
          <w:rFonts w:ascii="Times New Roman" w:cs="Times New Roman" w:eastAsia="Times New Roman" w:hAnsi="Times New Roman"/>
          <w:sz w:val="26"/>
          <w:szCs w:val="26"/>
          <w:rtl w:val="0"/>
        </w:rPr>
        <w:t xml:space="preserve">24520909@gm.uit.edu.vn</w:t>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ab/>
        <w:t xml:space="preserve">1.4. </w:t>
        <w:tab/>
        <w:t xml:space="preserve">Ngày hết hạn làm khảo sát</w:t>
      </w:r>
    </w:p>
    <w:p w:rsidR="00000000" w:rsidDel="00000000" w:rsidP="00000000" w:rsidRDefault="00000000" w:rsidRPr="00000000" w14:paraId="000000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sẽ chấm dứt vào ngày 19/03/2026. Vui lòng hoàn thành và gửi lại bảng khảo sát trước thời hạn này.</w:t>
      </w:r>
    </w:p>
    <w:p w:rsidR="00000000" w:rsidDel="00000000" w:rsidP="00000000" w:rsidRDefault="00000000" w:rsidRPr="00000000" w14:paraId="0000000E">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       </w:t>
        <w:tab/>
      </w:r>
      <w:r w:rsidDel="00000000" w:rsidR="00000000" w:rsidRPr="00000000">
        <w:rPr>
          <w:rFonts w:ascii="Times New Roman" w:cs="Times New Roman" w:eastAsia="Times New Roman" w:hAnsi="Times New Roman"/>
          <w:b w:val="1"/>
          <w:bCs w:val="1"/>
          <w:sz w:val="28"/>
          <w:szCs w:val="28"/>
          <w:rtl w:val="0"/>
        </w:rPr>
        <w:t xml:space="preserve">1.5. </w:t>
        <w:tab/>
        <w:t xml:space="preserve">Hướng dẫn trả lời câu hỏi và nộp bản khảo sát</w:t>
      </w:r>
    </w:p>
    <w:p w:rsidR="00000000" w:rsidDel="00000000" w:rsidP="00000000" w:rsidRDefault="00000000" w:rsidRPr="00000000" w14:paraId="000000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Các câu hỏi trong bảng khảo sát bao gồm cả câu hỏi đóng, mở, câu hỏi đánh giá mức độ và câu hỏi thăm dò.</w:t>
      </w:r>
    </w:p>
    <w:p w:rsidR="00000000" w:rsidDel="00000000" w:rsidP="00000000" w:rsidRDefault="00000000" w:rsidRPr="00000000" w14:paraId="000000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Quý vị vui lòng trả lời một cách trung thực, chi tiết và cụ thể nhất có thể.</w:t>
      </w:r>
    </w:p>
    <w:p w:rsidR="00000000" w:rsidDel="00000000" w:rsidP="00000000" w:rsidRDefault="00000000" w:rsidRPr="00000000" w14:paraId="000000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Bản khảo sát có thể được điền trực tiếp trên file đính kèm (nếu là bản điện tử) hoặc viết tay và scan lại.</w:t>
      </w:r>
    </w:p>
    <w:p w:rsidR="00000000" w:rsidDel="00000000" w:rsidP="00000000" w:rsidRDefault="00000000" w:rsidRPr="00000000" w14:paraId="000000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Sau khi hoàn thành, vui lòng gửi về địa chỉ email hoặc nộp trực tiếp cho người liên hệ theo thông tin bên trên.</w:t>
      </w:r>
    </w:p>
    <w:p w:rsidR="00000000" w:rsidDel="00000000" w:rsidP="00000000" w:rsidRDefault="00000000" w:rsidRPr="00000000" w14:paraId="0000001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w:t>
        <w:tab/>
        <w:t xml:space="preserve">Bảng câu hỏi phỏng vấn khảo sát hiện trạng doanh nghiệp</w:t>
      </w:r>
    </w:p>
    <w:tbl>
      <w:tblPr>
        <w:tblStyle w:val="Table1"/>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195"/>
        <w:gridCol w:w="5730"/>
        <w:tblGridChange w:id="0">
          <w:tblGrid>
            <w:gridCol w:w="840"/>
            <w:gridCol w:w="3195"/>
            <w:gridCol w:w="5730"/>
          </w:tblGrid>
        </w:tblGridChange>
      </w:tblGrid>
      <w:tr>
        <w:trPr>
          <w:cantSplit w:val="0"/>
          <w:trHeight w:val="600" w:hRule="atLeast"/>
          <w:tblHeader w:val="0"/>
        </w:trPr>
        <w:tc>
          <w:tcPr>
            <w:gridSpan w:val="3"/>
            <w:tcBorders>
              <w:top w:color="666666" w:space="0" w:sz="5" w:val="single"/>
              <w:left w:color="666666" w:space="0" w:sz="5" w:val="single"/>
              <w:bottom w:color="666666" w:space="0" w:sz="10" w:val="single"/>
              <w:right w:color="666666" w:space="0" w:sz="5" w:val="single"/>
            </w:tcBorders>
            <w:tcMar>
              <w:top w:w="180.0" w:type="dxa"/>
              <w:left w:w="100.0" w:type="dxa"/>
              <w:bottom w:w="0.0" w:type="dxa"/>
              <w:right w:w="40.0" w:type="dxa"/>
            </w:tcMar>
            <w:vAlign w:val="top"/>
          </w:tcPr>
          <w:p w:rsidR="00000000" w:rsidDel="00000000" w:rsidP="00000000" w:rsidRDefault="00000000" w:rsidRPr="00000000" w14:paraId="00000014">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ĐỀ 1: YÊU CẦU HỆ THỐNG ĐA CHI NHÁNH &amp; CHỨC NĂNG</w:t>
            </w:r>
          </w:p>
        </w:tc>
      </w:tr>
      <w:tr>
        <w:trPr>
          <w:cantSplit w:val="0"/>
          <w:trHeight w:val="705"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180.0" w:type="dxa"/>
              <w:left w:w="100.0" w:type="dxa"/>
              <w:bottom w:w="0.0" w:type="dxa"/>
              <w:right w:w="40.0" w:type="dxa"/>
            </w:tcMar>
            <w:vAlign w:val="top"/>
          </w:tcPr>
          <w:p w:rsidR="00000000" w:rsidDel="00000000" w:rsidP="00000000" w:rsidRDefault="00000000" w:rsidRPr="00000000" w14:paraId="0000001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0" w:val="nil"/>
              <w:left w:color="000000" w:space="0" w:sz="0" w:val="nil"/>
              <w:bottom w:color="666666" w:space="0" w:sz="5" w:val="single"/>
              <w:right w:color="666666" w:space="0" w:sz="5" w:val="single"/>
            </w:tcBorders>
            <w:shd w:fill="cccccc" w:val="clear"/>
            <w:tcMar>
              <w:top w:w="180.0" w:type="dxa"/>
              <w:left w:w="100.0" w:type="dxa"/>
              <w:bottom w:w="0.0" w:type="dxa"/>
              <w:right w:w="40.0" w:type="dxa"/>
            </w:tcMar>
            <w:vAlign w:val="top"/>
          </w:tcPr>
          <w:p w:rsidR="00000000" w:rsidDel="00000000" w:rsidP="00000000" w:rsidRDefault="00000000" w:rsidRPr="00000000" w14:paraId="0000001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hỏi phỏng vấn</w:t>
            </w:r>
          </w:p>
        </w:tc>
        <w:tc>
          <w:tcPr>
            <w:tcBorders>
              <w:top w:color="000000" w:space="0" w:sz="0" w:val="nil"/>
              <w:left w:color="000000" w:space="0" w:sz="0" w:val="nil"/>
              <w:bottom w:color="666666" w:space="0" w:sz="5" w:val="single"/>
              <w:right w:color="666666" w:space="0" w:sz="5" w:val="single"/>
            </w:tcBorders>
            <w:shd w:fill="cccccc" w:val="clear"/>
            <w:tcMar>
              <w:top w:w="180.0" w:type="dxa"/>
              <w:left w:w="100.0" w:type="dxa"/>
              <w:bottom w:w="0.0" w:type="dxa"/>
              <w:right w:w="40.0" w:type="dxa"/>
            </w:tcMar>
            <w:vAlign w:val="top"/>
          </w:tcPr>
          <w:p w:rsidR="00000000" w:rsidDel="00000000" w:rsidP="00000000" w:rsidRDefault="00000000" w:rsidRPr="00000000" w14:paraId="0000001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nhận câu trả lời</w:t>
            </w:r>
          </w:p>
        </w:tc>
      </w:tr>
      <w:tr>
        <w:trPr>
          <w:cantSplit w:val="0"/>
          <w:trHeight w:val="3840" w:hRule="atLeast"/>
          <w:tblHeader w:val="0"/>
        </w:trPr>
        <w:tc>
          <w:tcPr>
            <w:tcBorders>
              <w:top w:color="000000" w:space="0" w:sz="0" w:val="nil"/>
              <w:left w:color="666666" w:space="0" w:sz="5" w:val="single"/>
              <w:bottom w:color="666666" w:space="0" w:sz="5" w:val="single"/>
              <w:right w:color="666666" w:space="0" w:sz="5" w:val="single"/>
            </w:tcBorders>
            <w:shd w:fill="auto" w:val="clear"/>
            <w:tcMar>
              <w:top w:w="180.0" w:type="dxa"/>
              <w:left w:w="100.0" w:type="dxa"/>
              <w:bottom w:w="0.0" w:type="dxa"/>
              <w:right w:w="40.0" w:type="dxa"/>
            </w:tcMar>
            <w:vAlign w:val="top"/>
          </w:tcPr>
          <w:p w:rsidR="00000000" w:rsidDel="00000000" w:rsidP="00000000" w:rsidRDefault="00000000" w:rsidRPr="00000000" w14:paraId="0000001A">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666666" w:space="0" w:sz="5" w:val="single"/>
              <w:right w:color="666666" w:space="0" w:sz="5" w:val="single"/>
            </w:tcBorders>
            <w:shd w:fill="auto" w:val="clear"/>
            <w:tcMar>
              <w:top w:w="180.0" w:type="dxa"/>
              <w:left w:w="100.0" w:type="dxa"/>
              <w:bottom w:w="0.0" w:type="dxa"/>
              <w:right w:w="40.0" w:type="dxa"/>
            </w:tcMar>
            <w:vAlign w:val="top"/>
          </w:tcPr>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chức năng chính của hệ thống quản lý chuỗi là gì?</w:t>
            </w:r>
          </w:p>
        </w:tc>
        <w:tc>
          <w:tcPr>
            <w:tcBorders>
              <w:top w:color="000000" w:space="0" w:sz="0" w:val="nil"/>
              <w:left w:color="000000" w:space="0" w:sz="0" w:val="nil"/>
              <w:bottom w:color="666666" w:space="0" w:sz="5" w:val="single"/>
              <w:right w:color="666666" w:space="0" w:sz="5" w:val="single"/>
            </w:tcBorders>
            <w:shd w:fill="auto" w:val="clear"/>
            <w:tcMar>
              <w:top w:w="180.0" w:type="dxa"/>
              <w:left w:w="100.0" w:type="dxa"/>
              <w:bottom w:w="0.0" w:type="dxa"/>
              <w:right w:w="40.0" w:type="dxa"/>
            </w:tcMar>
            <w:vAlign w:val="top"/>
          </w:tcPr>
          <w:p w:rsidR="00000000" w:rsidDel="00000000" w:rsidP="00000000" w:rsidRDefault="00000000" w:rsidRPr="00000000" w14:paraId="000000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cần quản lý tập trung 8 chi nhánh: POS bán hàng, quản lý định mức nguyên liệu (Recipe), nhập-xuất-điều chuyển kho giữa các chi nhánh, và báo cáo doanh thu real-time. Đặc biệt phải có chức năng quản lý danh mục món ăn đồng bộ toàn chuỗi.</w:t>
            </w:r>
          </w:p>
        </w:tc>
      </w:tr>
      <w:tr>
        <w:trPr>
          <w:cantSplit w:val="0"/>
          <w:trHeight w:val="2685"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180.0" w:type="dxa"/>
              <w:left w:w="100.0" w:type="dxa"/>
              <w:bottom w:w="0.0" w:type="dxa"/>
              <w:right w:w="40.0" w:type="dxa"/>
            </w:tcMar>
            <w:vAlign w:val="top"/>
          </w:tcPr>
          <w:p w:rsidR="00000000" w:rsidDel="00000000" w:rsidP="00000000" w:rsidRDefault="00000000" w:rsidRPr="00000000" w14:paraId="0000001D">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666666" w:space="0" w:sz="5" w:val="single"/>
              <w:right w:color="666666" w:space="0" w:sz="5" w:val="single"/>
            </w:tcBorders>
            <w:shd w:fill="cccccc" w:val="clear"/>
            <w:tcMar>
              <w:top w:w="180.0" w:type="dxa"/>
              <w:left w:w="100.0" w:type="dxa"/>
              <w:bottom w:w="0.0" w:type="dxa"/>
              <w:right w:w="40.0" w:type="dxa"/>
            </w:tcMar>
            <w:vAlign w:val="top"/>
          </w:tcPr>
          <w:p w:rsidR="00000000" w:rsidDel="00000000" w:rsidP="00000000" w:rsidRDefault="00000000" w:rsidRPr="00000000" w14:paraId="000000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phi chức năng (offline, hiệu suất, đồng bộ) cần đáp ứng là gì?</w:t>
            </w:r>
          </w:p>
        </w:tc>
        <w:tc>
          <w:tcPr>
            <w:tcBorders>
              <w:top w:color="000000" w:space="0" w:sz="0" w:val="nil"/>
              <w:left w:color="000000" w:space="0" w:sz="0" w:val="nil"/>
              <w:bottom w:color="666666" w:space="0" w:sz="5" w:val="single"/>
              <w:right w:color="666666" w:space="0" w:sz="5" w:val="single"/>
            </w:tcBorders>
            <w:shd w:fill="cccccc" w:val="clear"/>
            <w:tcMar>
              <w:top w:w="180.0" w:type="dxa"/>
              <w:left w:w="100.0" w:type="dxa"/>
              <w:bottom w:w="0.0" w:type="dxa"/>
              <w:right w:w="40.0" w:type="dxa"/>
            </w:tcMar>
            <w:vAlign w:val="top"/>
          </w:tcPr>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tiên số 1 là hoạt động Offline: POS phải bán hàng bình thường khi mất mạng. Hiệu suất xử lý giao dịch &lt; 2 giây. Dữ liệu phải tự động đồng bộ về CSDL trung tâm ngay khi có kết nối trở lại.</w:t>
            </w:r>
          </w:p>
        </w:tc>
      </w:tr>
      <w:tr>
        <w:trPr>
          <w:cantSplit w:val="0"/>
          <w:trHeight w:val="1590" w:hRule="atLeast"/>
          <w:tblHeader w:val="0"/>
        </w:trPr>
        <w:tc>
          <w:tcPr>
            <w:tcBorders>
              <w:top w:color="000000" w:space="0" w:sz="0" w:val="nil"/>
              <w:left w:color="666666" w:space="0" w:sz="5" w:val="single"/>
              <w:bottom w:color="666666" w:space="0" w:sz="5" w:val="single"/>
              <w:right w:color="666666" w:space="0" w:sz="5" w:val="single"/>
            </w:tcBorders>
            <w:shd w:fill="auto" w:val="clear"/>
            <w:tcMar>
              <w:top w:w="180.0" w:type="dxa"/>
              <w:left w:w="100.0" w:type="dxa"/>
              <w:bottom w:w="0.0" w:type="dxa"/>
              <w:right w:w="40.0" w:type="dxa"/>
            </w:tcMar>
            <w:vAlign w:val="top"/>
          </w:tcPr>
          <w:p w:rsidR="00000000" w:rsidDel="00000000" w:rsidP="00000000" w:rsidRDefault="00000000" w:rsidRPr="00000000" w14:paraId="00000020">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tcBorders>
              <w:top w:color="000000" w:space="0" w:sz="0" w:val="nil"/>
              <w:left w:color="000000" w:space="0" w:sz="0" w:val="nil"/>
              <w:bottom w:color="666666" w:space="0" w:sz="5" w:val="single"/>
              <w:right w:color="666666" w:space="0" w:sz="5" w:val="single"/>
            </w:tcBorders>
            <w:shd w:fill="auto" w:val="clear"/>
            <w:tcMar>
              <w:top w:w="180.0" w:type="dxa"/>
              <w:left w:w="100.0" w:type="dxa"/>
              <w:bottom w:w="0.0" w:type="dxa"/>
              <w:right w:w="40.0" w:type="dxa"/>
            </w:tcMar>
            <w:vAlign w:val="top"/>
          </w:tcPr>
          <w:p w:rsidR="00000000" w:rsidDel="00000000" w:rsidP="00000000" w:rsidRDefault="00000000" w:rsidRPr="00000000" w14:paraId="000000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 cần hỗ trợ trừ kho tự động theo công thức pha chế (recipe) không?</w:t>
            </w:r>
          </w:p>
        </w:tc>
        <w:tc>
          <w:tcPr>
            <w:tcBorders>
              <w:top w:color="000000" w:space="0" w:sz="0" w:val="nil"/>
              <w:left w:color="000000" w:space="0" w:sz="0" w:val="nil"/>
              <w:bottom w:color="666666" w:space="0" w:sz="5" w:val="single"/>
              <w:right w:color="666666" w:space="0" w:sz="5" w:val="single"/>
            </w:tcBorders>
            <w:shd w:fill="auto" w:val="clear"/>
            <w:tcMar>
              <w:top w:w="180.0" w:type="dxa"/>
              <w:left w:w="100.0" w:type="dxa"/>
              <w:bottom w:w="0.0" w:type="dxa"/>
              <w:right w:w="40.0" w:type="dxa"/>
            </w:tcMar>
            <w:vAlign w:val="top"/>
          </w:tcPr>
          <w:p w:rsidR="00000000" w:rsidDel="00000000" w:rsidP="00000000" w:rsidRDefault="00000000" w:rsidRPr="00000000" w14:paraId="000000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cần. Đây là tính năng cốt lõi để kiểm soát hao hụt nguyên liệu.</w:t>
            </w:r>
          </w:p>
        </w:tc>
      </w:tr>
      <w:tr>
        <w:trPr>
          <w:cantSplit w:val="0"/>
          <w:trHeight w:val="2790"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180.0" w:type="dxa"/>
              <w:left w:w="100.0" w:type="dxa"/>
              <w:bottom w:w="0.0" w:type="dxa"/>
              <w:right w:w="40.0" w:type="dxa"/>
            </w:tcMar>
            <w:vAlign w:val="top"/>
          </w:tcPr>
          <w:p w:rsidR="00000000" w:rsidDel="00000000" w:rsidP="00000000" w:rsidRDefault="00000000" w:rsidRPr="00000000" w14:paraId="00000023">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tcBorders>
              <w:top w:color="000000" w:space="0" w:sz="0" w:val="nil"/>
              <w:left w:color="000000" w:space="0" w:sz="0" w:val="nil"/>
              <w:bottom w:color="666666" w:space="0" w:sz="5" w:val="single"/>
              <w:right w:color="666666" w:space="0" w:sz="5" w:val="single"/>
            </w:tcBorders>
            <w:shd w:fill="cccccc" w:val="clear"/>
            <w:tcMar>
              <w:top w:w="180.0" w:type="dxa"/>
              <w:left w:w="100.0" w:type="dxa"/>
              <w:bottom w:w="0.0" w:type="dxa"/>
              <w:right w:w="40.0" w:type="dxa"/>
            </w:tcMar>
            <w:vAlign w:val="top"/>
          </w:tcPr>
          <w:p w:rsidR="00000000" w:rsidDel="00000000" w:rsidP="00000000" w:rsidRDefault="00000000" w:rsidRPr="00000000" w14:paraId="000000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mô tả quy trình khi một ly cà phê được bán ra và tác động đến kho?</w:t>
            </w:r>
          </w:p>
        </w:tc>
        <w:tc>
          <w:tcPr>
            <w:tcBorders>
              <w:top w:color="000000" w:space="0" w:sz="0" w:val="nil"/>
              <w:left w:color="000000" w:space="0" w:sz="0" w:val="nil"/>
              <w:bottom w:color="666666" w:space="0" w:sz="5" w:val="single"/>
              <w:right w:color="666666" w:space="0" w:sz="5" w:val="single"/>
            </w:tcBorders>
            <w:shd w:fill="cccccc" w:val="clear"/>
            <w:tcMar>
              <w:top w:w="180.0" w:type="dxa"/>
              <w:left w:w="100.0" w:type="dxa"/>
              <w:bottom w:w="0.0" w:type="dxa"/>
              <w:right w:w="40.0" w:type="dxa"/>
            </w:tcMar>
            <w:vAlign w:val="top"/>
          </w:tcPr>
          <w:p w:rsidR="00000000" w:rsidDel="00000000" w:rsidP="00000000" w:rsidRDefault="00000000" w:rsidRPr="00000000" w14:paraId="000000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thu ngân hoàn tất đơn hàng, hệ thống phải tự động tính toán dựa trên định mức (ví dụ: 1 ly Latte trừ 15g hạt, 100ml sữa) và trừ trực tiếp vào tồn kho tại chi nhánh đó.</w:t>
            </w:r>
          </w:p>
        </w:tc>
      </w:tr>
      <w:tr>
        <w:trPr>
          <w:cantSplit w:val="0"/>
          <w:trHeight w:val="2355" w:hRule="atLeast"/>
          <w:tblHeader w:val="0"/>
        </w:trPr>
        <w:tc>
          <w:tcPr>
            <w:tcBorders>
              <w:top w:color="000000" w:space="0" w:sz="0" w:val="nil"/>
              <w:left w:color="666666" w:space="0" w:sz="5" w:val="single"/>
              <w:bottom w:color="666666" w:space="0" w:sz="5" w:val="single"/>
              <w:right w:color="666666" w:space="0" w:sz="5" w:val="single"/>
            </w:tcBorders>
            <w:shd w:fill="auto" w:val="clear"/>
            <w:tcMar>
              <w:top w:w="180.0" w:type="dxa"/>
              <w:left w:w="100.0" w:type="dxa"/>
              <w:bottom w:w="0.0" w:type="dxa"/>
              <w:right w:w="40.0" w:type="dxa"/>
            </w:tcMar>
            <w:vAlign w:val="top"/>
          </w:tcPr>
          <w:p w:rsidR="00000000" w:rsidDel="00000000" w:rsidP="00000000" w:rsidRDefault="00000000" w:rsidRPr="00000000" w14:paraId="00000026">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c>
          <w:tcPr>
            <w:tcBorders>
              <w:top w:color="000000" w:space="0" w:sz="0" w:val="nil"/>
              <w:left w:color="000000" w:space="0" w:sz="0" w:val="nil"/>
              <w:bottom w:color="666666" w:space="0" w:sz="5" w:val="single"/>
              <w:right w:color="666666" w:space="0" w:sz="5" w:val="single"/>
            </w:tcBorders>
            <w:shd w:fill="auto" w:val="clear"/>
            <w:tcMar>
              <w:top w:w="180.0" w:type="dxa"/>
              <w:left w:w="100.0" w:type="dxa"/>
              <w:bottom w:w="0.0" w:type="dxa"/>
              <w:right w:w="40.0" w:type="dxa"/>
            </w:tcMar>
            <w:vAlign w:val="top"/>
          </w:tcPr>
          <w:p w:rsidR="00000000" w:rsidDel="00000000" w:rsidP="00000000" w:rsidRDefault="00000000" w:rsidRPr="00000000" w14:paraId="000000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thang điểm từ 1 đến 5, mức độ cần thiết của việc quản lý định mức (recipe) là bao nhiêu? </w:t>
            </w:r>
          </w:p>
        </w:tc>
        <w:tc>
          <w:tcPr>
            <w:tcBorders>
              <w:top w:color="000000" w:space="0" w:sz="0" w:val="nil"/>
              <w:left w:color="000000" w:space="0" w:sz="0" w:val="nil"/>
              <w:bottom w:color="666666" w:space="0" w:sz="5" w:val="single"/>
              <w:right w:color="666666" w:space="0" w:sz="5" w:val="single"/>
            </w:tcBorders>
            <w:shd w:fill="auto" w:val="clear"/>
            <w:tcMar>
              <w:top w:w="180.0" w:type="dxa"/>
              <w:left w:w="100.0" w:type="dxa"/>
              <w:bottom w:w="0.0" w:type="dxa"/>
              <w:right w:w="40.0" w:type="dxa"/>
            </w:tcMar>
            <w:vAlign w:val="top"/>
          </w:tcPr>
          <w:p w:rsidR="00000000" w:rsidDel="00000000" w:rsidP="00000000" w:rsidRDefault="00000000" w:rsidRPr="00000000" w14:paraId="000000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 Cực kỳ cần thiết. Mục tiêu là giảm tỷ lệ hao hụt từ 7% xuống dưới 2%.</w:t>
            </w:r>
          </w:p>
        </w:tc>
      </w:tr>
      <w:tr>
        <w:trPr>
          <w:cantSplit w:val="0"/>
          <w:trHeight w:val="690" w:hRule="atLeast"/>
          <w:tblHeader w:val="0"/>
        </w:trPr>
        <w:tc>
          <w:tcPr>
            <w:gridSpan w:val="3"/>
            <w:tcBorders>
              <w:top w:color="000000" w:space="0" w:sz="0" w:val="nil"/>
              <w:left w:color="666666" w:space="0" w:sz="5" w:val="single"/>
              <w:bottom w:color="666666" w:space="0" w:sz="5" w:val="single"/>
              <w:right w:color="666666" w:space="0" w:sz="5" w:val="single"/>
            </w:tcBorders>
            <w:shd w:fill="d1d1d1" w:val="clear"/>
            <w:tcMar>
              <w:top w:w="180.0" w:type="dxa"/>
              <w:left w:w="100.0" w:type="dxa"/>
              <w:bottom w:w="0.0" w:type="dxa"/>
              <w:right w:w="40.0" w:type="dxa"/>
            </w:tcMar>
            <w:vAlign w:val="top"/>
          </w:tcPr>
          <w:p w:rsidR="00000000" w:rsidDel="00000000" w:rsidP="00000000" w:rsidRDefault="00000000" w:rsidRPr="00000000" w14:paraId="00000029">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ĐỀ 2: QUY TRÌNH KHO, ĐIỀU CHUYỂN, ĐỊNH MỨC &amp; BÁO CÁO</w:t>
            </w:r>
          </w:p>
        </w:tc>
      </w:tr>
      <w:tr>
        <w:trPr>
          <w:cantSplit w:val="0"/>
          <w:trHeight w:val="2340" w:hRule="atLeast"/>
          <w:tblHeader w:val="0"/>
        </w:trPr>
        <w:tc>
          <w:tcPr>
            <w:tcBorders>
              <w:top w:color="000000" w:space="0" w:sz="0" w:val="nil"/>
              <w:left w:color="666666" w:space="0" w:sz="5" w:val="single"/>
              <w:bottom w:color="666666" w:space="0" w:sz="5" w:val="single"/>
              <w:right w:color="666666" w:space="0" w:sz="5" w:val="single"/>
            </w:tcBorders>
            <w:shd w:fill="ffffff" w:val="clear"/>
            <w:tcMar>
              <w:top w:w="180.0" w:type="dxa"/>
              <w:left w:w="100.0" w:type="dxa"/>
              <w:bottom w:w="0.0" w:type="dxa"/>
              <w:right w:w="40.0" w:type="dxa"/>
            </w:tcMar>
            <w:vAlign w:val="top"/>
          </w:tcPr>
          <w:p w:rsidR="00000000" w:rsidDel="00000000" w:rsidP="00000000" w:rsidRDefault="00000000" w:rsidRPr="00000000" w14:paraId="0000002C">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w:t>
            </w:r>
          </w:p>
        </w:tc>
        <w:tc>
          <w:tcPr>
            <w:tcBorders>
              <w:top w:color="000000" w:space="0" w:sz="0" w:val="nil"/>
              <w:left w:color="000000" w:space="0" w:sz="0" w:val="nil"/>
              <w:bottom w:color="666666" w:space="0" w:sz="5" w:val="single"/>
              <w:right w:color="666666" w:space="0" w:sz="5" w:val="single"/>
            </w:tcBorders>
            <w:shd w:fill="ffffff" w:val="clear"/>
            <w:tcMar>
              <w:top w:w="180.0" w:type="dxa"/>
              <w:left w:w="100.0" w:type="dxa"/>
              <w:bottom w:w="0.0" w:type="dxa"/>
              <w:right w:w="40.0" w:type="dxa"/>
            </w:tcMar>
            <w:vAlign w:val="top"/>
          </w:tcPr>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nhập kho và quản lý tồn kho hiện tại bằng Excel gặp khó khăn gì?</w:t>
            </w:r>
          </w:p>
        </w:tc>
        <w:tc>
          <w:tcPr>
            <w:tcBorders>
              <w:top w:color="000000" w:space="0" w:sz="0" w:val="nil"/>
              <w:left w:color="000000" w:space="0" w:sz="0" w:val="nil"/>
              <w:bottom w:color="666666" w:space="0" w:sz="5" w:val="single"/>
              <w:right w:color="666666" w:space="0" w:sz="5" w:val="single"/>
            </w:tcBorders>
            <w:shd w:fill="ffffff" w:val="clear"/>
            <w:tcMar>
              <w:top w:w="180.0" w:type="dxa"/>
              <w:left w:w="100.0" w:type="dxa"/>
              <w:bottom w:w="0.0" w:type="dxa"/>
              <w:right w:w="40.0" w:type="dxa"/>
            </w:tcMar>
            <w:vAlign w:val="top"/>
          </w:tcPr>
          <w:p w:rsidR="00000000" w:rsidDel="00000000" w:rsidP="00000000" w:rsidRDefault="00000000" w:rsidRPr="00000000" w14:paraId="000000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rời rạc, không cập nhật tức thời. Kho tổng không biết chính xác lượng hàng còn lại tại 8 chi nhánh, dẫn đến tình trạng chi nhánh này thừa, chi nhánh kia thiếu.</w:t>
            </w:r>
          </w:p>
        </w:tc>
      </w:tr>
      <w:tr>
        <w:trPr>
          <w:cantSplit w:val="0"/>
          <w:trHeight w:val="2085" w:hRule="atLeast"/>
          <w:tblHeader w:val="0"/>
        </w:trPr>
        <w:tc>
          <w:tcPr>
            <w:tcBorders>
              <w:top w:color="000000" w:space="0" w:sz="0" w:val="nil"/>
              <w:left w:color="666666" w:space="0" w:sz="5" w:val="single"/>
              <w:bottom w:color="666666" w:space="0" w:sz="5" w:val="single"/>
              <w:right w:color="666666" w:space="0" w:sz="5" w:val="single"/>
            </w:tcBorders>
            <w:shd w:fill="d1d1d1" w:val="clear"/>
            <w:tcMar>
              <w:top w:w="180.0" w:type="dxa"/>
              <w:left w:w="100.0" w:type="dxa"/>
              <w:bottom w:w="0.0" w:type="dxa"/>
              <w:right w:w="40.0" w:type="dxa"/>
            </w:tcMar>
            <w:vAlign w:val="top"/>
          </w:tcPr>
          <w:p w:rsidR="00000000" w:rsidDel="00000000" w:rsidP="00000000" w:rsidRDefault="00000000" w:rsidRPr="00000000" w14:paraId="0000002F">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w:t>
            </w:r>
          </w:p>
        </w:tc>
        <w:tc>
          <w:tcPr>
            <w:tcBorders>
              <w:top w:color="000000" w:space="0" w:sz="0" w:val="nil"/>
              <w:left w:color="000000" w:space="0" w:sz="0" w:val="nil"/>
              <w:bottom w:color="666666" w:space="0" w:sz="5" w:val="single"/>
              <w:right w:color="666666" w:space="0" w:sz="5" w:val="single"/>
            </w:tcBorders>
            <w:shd w:fill="d1d1d1" w:val="clear"/>
            <w:tcMar>
              <w:top w:w="180.0" w:type="dxa"/>
              <w:left w:w="100.0" w:type="dxa"/>
              <w:bottom w:w="0.0" w:type="dxa"/>
              <w:right w:w="40.0" w:type="dxa"/>
            </w:tcMar>
            <w:vAlign w:val="top"/>
          </w:tcPr>
          <w:p w:rsidR="00000000" w:rsidDel="00000000" w:rsidP="00000000" w:rsidRDefault="00000000" w:rsidRPr="00000000" w14:paraId="000000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điều chuyển nguyên liệu giữa các chi nhánh hiện diễn ra thế nào?</w:t>
            </w:r>
          </w:p>
        </w:tc>
        <w:tc>
          <w:tcPr>
            <w:tcBorders>
              <w:top w:color="000000" w:space="0" w:sz="0" w:val="nil"/>
              <w:left w:color="000000" w:space="0" w:sz="0" w:val="nil"/>
              <w:bottom w:color="666666" w:space="0" w:sz="5" w:val="single"/>
              <w:right w:color="666666" w:space="0" w:sz="5" w:val="single"/>
            </w:tcBorders>
            <w:shd w:fill="d1d1d1" w:val="clear"/>
            <w:tcMar>
              <w:top w:w="180.0" w:type="dxa"/>
              <w:left w:w="100.0" w:type="dxa"/>
              <w:bottom w:w="0.0" w:type="dxa"/>
              <w:right w:w="40.0" w:type="dxa"/>
            </w:tcMar>
            <w:vAlign w:val="top"/>
          </w:tcPr>
          <w:p w:rsidR="00000000" w:rsidDel="00000000" w:rsidP="00000000" w:rsidRDefault="00000000" w:rsidRPr="00000000" w14:paraId="000000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đang liên hệ qua Zalo/Điện thoại và ghi chép thủ công. Rất khó đối soát và dễ gây thất thoát trong quá trình vận chuyển.</w:t>
            </w:r>
          </w:p>
        </w:tc>
      </w:tr>
      <w:tr>
        <w:trPr>
          <w:cantSplit w:val="0"/>
          <w:trHeight w:val="2490" w:hRule="atLeast"/>
          <w:tblHeader w:val="0"/>
        </w:trPr>
        <w:tc>
          <w:tcPr>
            <w:tcBorders>
              <w:top w:color="000000" w:space="0" w:sz="0" w:val="nil"/>
              <w:left w:color="666666" w:space="0" w:sz="5" w:val="single"/>
              <w:bottom w:color="666666" w:space="0" w:sz="5" w:val="single"/>
              <w:right w:color="666666" w:space="0" w:sz="5" w:val="single"/>
            </w:tcBorders>
            <w:shd w:fill="ffffff" w:val="clear"/>
            <w:tcMar>
              <w:top w:w="180.0" w:type="dxa"/>
              <w:left w:w="100.0" w:type="dxa"/>
              <w:bottom w:w="0.0" w:type="dxa"/>
              <w:right w:w="40.0" w:type="dxa"/>
            </w:tcMar>
            <w:vAlign w:val="top"/>
          </w:tcPr>
          <w:p w:rsidR="00000000" w:rsidDel="00000000" w:rsidP="00000000" w:rsidRDefault="00000000" w:rsidRPr="00000000" w14:paraId="0000003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w:t>
            </w:r>
          </w:p>
        </w:tc>
        <w:tc>
          <w:tcPr>
            <w:tcBorders>
              <w:top w:color="000000" w:space="0" w:sz="0" w:val="nil"/>
              <w:left w:color="000000" w:space="0" w:sz="0" w:val="nil"/>
              <w:bottom w:color="666666" w:space="0" w:sz="5" w:val="single"/>
              <w:right w:color="666666" w:space="0" w:sz="5" w:val="single"/>
            </w:tcBorders>
            <w:shd w:fill="ffffff" w:val="clear"/>
            <w:tcMar>
              <w:top w:w="180.0" w:type="dxa"/>
              <w:left w:w="100.0" w:type="dxa"/>
              <w:bottom w:w="0.0" w:type="dxa"/>
              <w:right w:w="40.0" w:type="dxa"/>
            </w:tcMar>
            <w:vAlign w:val="top"/>
          </w:tcPr>
          <w:p w:rsidR="00000000" w:rsidDel="00000000" w:rsidP="00000000" w:rsidRDefault="00000000" w:rsidRPr="00000000" w14:paraId="000000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kiểm kho hiện tại có tốn nhiều thời gian không?</w:t>
            </w:r>
          </w:p>
        </w:tc>
        <w:tc>
          <w:tcPr>
            <w:tcBorders>
              <w:top w:color="000000" w:space="0" w:sz="0" w:val="nil"/>
              <w:left w:color="000000" w:space="0" w:sz="0" w:val="nil"/>
              <w:bottom w:color="666666" w:space="0" w:sz="5" w:val="single"/>
              <w:right w:color="666666" w:space="0" w:sz="5" w:val="single"/>
            </w:tcBorders>
            <w:shd w:fill="ffffff" w:val="clear"/>
            <w:tcMar>
              <w:top w:w="180.0" w:type="dxa"/>
              <w:left w:w="100.0" w:type="dxa"/>
              <w:bottom w:w="0.0" w:type="dxa"/>
              <w:right w:w="40.0" w:type="dxa"/>
            </w:tcMar>
            <w:vAlign w:val="top"/>
          </w:tcPr>
          <w:p w:rsidR="00000000" w:rsidDel="00000000" w:rsidP="00000000" w:rsidRDefault="00000000" w:rsidRPr="00000000" w14:paraId="000000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tốn thời gian (thường mất cả buổi sáng). Mục tiêu phần mềm mới phải giảm 50% thời gian này nhờ việc đối chiếu nhanh số liệu thực tế và số liệu hệ thống.</w:t>
            </w:r>
          </w:p>
        </w:tc>
      </w:tr>
      <w:tr>
        <w:trPr>
          <w:cantSplit w:val="0"/>
          <w:trHeight w:val="2250" w:hRule="atLeast"/>
          <w:tblHeader w:val="0"/>
        </w:trPr>
        <w:tc>
          <w:tcPr>
            <w:tcBorders>
              <w:top w:color="000000" w:space="0" w:sz="0" w:val="nil"/>
              <w:left w:color="666666" w:space="0" w:sz="5" w:val="single"/>
              <w:bottom w:color="666666" w:space="0" w:sz="5" w:val="single"/>
              <w:right w:color="666666" w:space="0" w:sz="5" w:val="single"/>
            </w:tcBorders>
            <w:shd w:fill="d1d1d1" w:val="clear"/>
            <w:tcMar>
              <w:top w:w="180.0" w:type="dxa"/>
              <w:left w:w="100.0" w:type="dxa"/>
              <w:bottom w:w="0.0" w:type="dxa"/>
              <w:right w:w="40.0" w:type="dxa"/>
            </w:tcMar>
            <w:vAlign w:val="top"/>
          </w:tcPr>
          <w:p w:rsidR="00000000" w:rsidDel="00000000" w:rsidP="00000000" w:rsidRDefault="00000000" w:rsidRPr="00000000" w14:paraId="00000035">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w:t>
            </w:r>
          </w:p>
        </w:tc>
        <w:tc>
          <w:tcPr>
            <w:tcBorders>
              <w:top w:color="000000" w:space="0" w:sz="0" w:val="nil"/>
              <w:left w:color="000000" w:space="0" w:sz="0" w:val="nil"/>
              <w:bottom w:color="666666" w:space="0" w:sz="5" w:val="single"/>
              <w:right w:color="666666" w:space="0" w:sz="5" w:val="single"/>
            </w:tcBorders>
            <w:shd w:fill="d1d1d1" w:val="clear"/>
            <w:tcMar>
              <w:top w:w="180.0" w:type="dxa"/>
              <w:left w:w="100.0" w:type="dxa"/>
              <w:bottom w:w="0.0" w:type="dxa"/>
              <w:right w:w="40.0" w:type="dxa"/>
            </w:tcMar>
            <w:vAlign w:val="top"/>
          </w:tcPr>
          <w:p w:rsidR="00000000" w:rsidDel="00000000" w:rsidP="00000000" w:rsidRDefault="00000000" w:rsidRPr="00000000" w14:paraId="000000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kiểm tra lại báo cáo hao hụt nguyên liệu hàng ngày không?</w:t>
            </w:r>
          </w:p>
        </w:tc>
        <w:tc>
          <w:tcPr>
            <w:tcBorders>
              <w:top w:color="000000" w:space="0" w:sz="0" w:val="nil"/>
              <w:left w:color="000000" w:space="0" w:sz="0" w:val="nil"/>
              <w:bottom w:color="666666" w:space="0" w:sz="5" w:val="single"/>
              <w:right w:color="666666" w:space="0" w:sz="5" w:val="single"/>
            </w:tcBorders>
            <w:shd w:fill="d1d1d1" w:val="clear"/>
            <w:tcMar>
              <w:top w:w="180.0" w:type="dxa"/>
              <w:left w:w="100.0" w:type="dxa"/>
              <w:bottom w:w="0.0" w:type="dxa"/>
              <w:right w:w="40.0" w:type="dxa"/>
            </w:tcMar>
            <w:vAlign w:val="top"/>
          </w:tcPr>
          <w:p w:rsidR="00000000" w:rsidDel="00000000" w:rsidP="00000000" w:rsidRDefault="00000000" w:rsidRPr="00000000" w14:paraId="000000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nhưng hiện tại chỉ là ước tính cảm tính trên Excel, không có số liệu chính xác để truy cứu trách nhiệm nhân viên pha chế.</w:t>
            </w:r>
          </w:p>
        </w:tc>
      </w:tr>
      <w:tr>
        <w:trPr>
          <w:cantSplit w:val="0"/>
          <w:trHeight w:val="2040" w:hRule="atLeast"/>
          <w:tblHeader w:val="0"/>
        </w:trPr>
        <w:tc>
          <w:tcPr>
            <w:tcBorders>
              <w:top w:color="000000" w:space="0" w:sz="0" w:val="nil"/>
              <w:left w:color="666666" w:space="0" w:sz="5" w:val="single"/>
              <w:bottom w:color="666666" w:space="0" w:sz="5" w:val="single"/>
              <w:right w:color="666666" w:space="0" w:sz="5" w:val="single"/>
            </w:tcBorders>
            <w:shd w:fill="ffffff" w:val="clear"/>
            <w:tcMar>
              <w:top w:w="180.0" w:type="dxa"/>
              <w:left w:w="100.0" w:type="dxa"/>
              <w:bottom w:w="0.0" w:type="dxa"/>
              <w:right w:w="40.0" w:type="dxa"/>
            </w:tcMar>
            <w:vAlign w:val="top"/>
          </w:tcPr>
          <w:p w:rsidR="00000000" w:rsidDel="00000000" w:rsidP="00000000" w:rsidRDefault="00000000" w:rsidRPr="00000000" w14:paraId="0000003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w:t>
            </w:r>
          </w:p>
        </w:tc>
        <w:tc>
          <w:tcPr>
            <w:tcBorders>
              <w:top w:color="000000" w:space="0" w:sz="0" w:val="nil"/>
              <w:left w:color="000000" w:space="0" w:sz="0" w:val="nil"/>
              <w:bottom w:color="666666" w:space="0" w:sz="5" w:val="single"/>
              <w:right w:color="666666" w:space="0" w:sz="5" w:val="single"/>
            </w:tcBorders>
            <w:shd w:fill="ffffff" w:val="clear"/>
            <w:tcMar>
              <w:top w:w="180.0" w:type="dxa"/>
              <w:left w:w="100.0" w:type="dxa"/>
              <w:bottom w:w="0.0" w:type="dxa"/>
              <w:right w:w="40.0" w:type="dxa"/>
            </w:tcMar>
            <w:vAlign w:val="top"/>
          </w:tcPr>
          <w:p w:rsidR="00000000" w:rsidDel="00000000" w:rsidP="00000000" w:rsidRDefault="00000000" w:rsidRPr="00000000" w14:paraId="000000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hạn chế lớn nhất của việc báo cáo bằng Excel hiện nay là gì?</w:t>
            </w:r>
          </w:p>
        </w:tc>
        <w:tc>
          <w:tcPr>
            <w:tcBorders>
              <w:top w:color="000000" w:space="0" w:sz="0" w:val="nil"/>
              <w:left w:color="000000" w:space="0" w:sz="0" w:val="nil"/>
              <w:bottom w:color="666666" w:space="0" w:sz="5" w:val="single"/>
              <w:right w:color="666666" w:space="0" w:sz="5" w:val="single"/>
            </w:tcBorders>
            <w:shd w:fill="ffffff" w:val="clear"/>
            <w:tcMar>
              <w:top w:w="180.0" w:type="dxa"/>
              <w:left w:w="100.0" w:type="dxa"/>
              <w:bottom w:w="0.0" w:type="dxa"/>
              <w:right w:w="40.0" w:type="dxa"/>
            </w:tcMar>
            <w:vAlign w:val="top"/>
          </w:tcPr>
          <w:p w:rsidR="00000000" w:rsidDel="00000000" w:rsidP="00000000" w:rsidRDefault="00000000" w:rsidRPr="00000000" w14:paraId="000000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báo cáo tổng hợp Real-time. Ban giám đốc phải đợi nhân viên gửi file cuối ngày, không thể đưa ra quyết định nhập hàng hay khuyến mãi kịp thời.</w:t>
            </w:r>
          </w:p>
        </w:tc>
      </w:tr>
      <w:tr>
        <w:trPr>
          <w:cantSplit w:val="0"/>
          <w:trHeight w:val="2940" w:hRule="atLeast"/>
          <w:tblHeader w:val="0"/>
        </w:trPr>
        <w:tc>
          <w:tcPr>
            <w:tcBorders>
              <w:top w:color="000000" w:space="0" w:sz="0" w:val="nil"/>
              <w:left w:color="666666" w:space="0" w:sz="5" w:val="single"/>
              <w:bottom w:color="666666" w:space="0" w:sz="5" w:val="single"/>
              <w:right w:color="666666" w:space="0" w:sz="5" w:val="single"/>
            </w:tcBorders>
            <w:shd w:fill="d1d1d1" w:val="clear"/>
            <w:tcMar>
              <w:top w:w="60.0" w:type="dxa"/>
              <w:left w:w="100.0" w:type="dxa"/>
              <w:bottom w:w="0.0" w:type="dxa"/>
              <w:right w:w="40.0" w:type="dxa"/>
            </w:tcMar>
            <w:vAlign w:val="top"/>
          </w:tcPr>
          <w:p w:rsidR="00000000" w:rsidDel="00000000" w:rsidP="00000000" w:rsidRDefault="00000000" w:rsidRPr="00000000" w14:paraId="0000003B">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w:t>
            </w:r>
          </w:p>
        </w:tc>
        <w:tc>
          <w:tcPr>
            <w:tcBorders>
              <w:top w:color="000000" w:space="0" w:sz="0" w:val="nil"/>
              <w:left w:color="000000" w:space="0" w:sz="0" w:val="nil"/>
              <w:bottom w:color="666666" w:space="0" w:sz="5" w:val="single"/>
              <w:right w:color="666666" w:space="0" w:sz="5" w:val="single"/>
            </w:tcBorders>
            <w:shd w:fill="d1d1d1" w:val="clear"/>
            <w:tcMar>
              <w:top w:w="60.0" w:type="dxa"/>
              <w:left w:w="100.0" w:type="dxa"/>
              <w:bottom w:w="0.0" w:type="dxa"/>
              <w:right w:w="40.0" w:type="dxa"/>
            </w:tcMar>
            <w:vAlign w:val="top"/>
          </w:tcPr>
          <w:p w:rsidR="00000000" w:rsidDel="00000000" w:rsidP="00000000" w:rsidRDefault="00000000" w:rsidRPr="00000000" w14:paraId="000000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doanh thu cần chi tiết đến mức độ nào (Real-time)?</w:t>
            </w:r>
          </w:p>
        </w:tc>
        <w:tc>
          <w:tcPr>
            <w:tcBorders>
              <w:top w:color="000000" w:space="0" w:sz="0" w:val="nil"/>
              <w:left w:color="000000" w:space="0" w:sz="0" w:val="nil"/>
              <w:bottom w:color="666666" w:space="0" w:sz="5" w:val="single"/>
              <w:right w:color="666666" w:space="0" w:sz="5" w:val="single"/>
            </w:tcBorders>
            <w:shd w:fill="d1d1d1" w:val="clear"/>
            <w:tcMar>
              <w:top w:w="60.0" w:type="dxa"/>
              <w:left w:w="100.0" w:type="dxa"/>
              <w:bottom w:w="0.0" w:type="dxa"/>
              <w:right w:w="40.0" w:type="dxa"/>
            </w:tcMar>
            <w:vAlign w:val="top"/>
          </w:tcPr>
          <w:p w:rsidR="00000000" w:rsidDel="00000000" w:rsidP="00000000" w:rsidRDefault="00000000" w:rsidRPr="00000000" w14:paraId="000000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xem được doanh thu theo ca, theo món, theo phương thức thanh toán và theo chi nhánh ngay lập tức trên Dashboard.</w:t>
            </w:r>
          </w:p>
        </w:tc>
      </w:tr>
      <w:tr>
        <w:trPr>
          <w:cantSplit w:val="0"/>
          <w:trHeight w:val="2940" w:hRule="atLeast"/>
          <w:tblHeader w:val="0"/>
        </w:trPr>
        <w:tc>
          <w:tcPr>
            <w:tcBorders>
              <w:top w:color="000000" w:space="0" w:sz="0" w:val="nil"/>
              <w:left w:color="666666" w:space="0" w:sz="5" w:val="single"/>
              <w:bottom w:color="666666" w:space="0" w:sz="5" w:val="single"/>
              <w:right w:color="666666" w:space="0" w:sz="5" w:val="single"/>
            </w:tcBorders>
            <w:shd w:fill="auto" w:val="clear"/>
            <w:tcMar>
              <w:top w:w="60.0" w:type="dxa"/>
              <w:left w:w="100.0" w:type="dxa"/>
              <w:bottom w:w="0.0" w:type="dxa"/>
              <w:right w:w="40.0" w:type="dxa"/>
            </w:tcMar>
            <w:vAlign w:val="top"/>
          </w:tcPr>
          <w:p w:rsidR="00000000" w:rsidDel="00000000" w:rsidP="00000000" w:rsidRDefault="00000000" w:rsidRPr="00000000" w14:paraId="0000003E">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w:t>
            </w:r>
          </w:p>
        </w:tc>
        <w:tc>
          <w:tcPr>
            <w:tcBorders>
              <w:top w:color="000000" w:space="0" w:sz="0" w:val="nil"/>
              <w:left w:color="000000" w:space="0" w:sz="0" w:val="nil"/>
              <w:bottom w:color="666666" w:space="0" w:sz="5" w:val="single"/>
              <w:right w:color="666666" w:space="0" w:sz="5" w:val="single"/>
            </w:tcBorders>
            <w:shd w:fill="auto" w:val="clear"/>
            <w:tcMar>
              <w:top w:w="60.0" w:type="dxa"/>
              <w:left w:w="100.0" w:type="dxa"/>
              <w:bottom w:w="0.0" w:type="dxa"/>
              <w:right w:w="40.0" w:type="dxa"/>
            </w:tcMar>
            <w:vAlign w:val="top"/>
          </w:tcPr>
          <w:p w:rsidR="00000000" w:rsidDel="00000000" w:rsidP="00000000" w:rsidRDefault="00000000" w:rsidRPr="00000000" w14:paraId="000000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thang điểm 1 đến 5, đánh giá mức độ dễ sử dụng (thân thiện) của công cụ quản lý hiện tại (Excel/Giấy)?</w:t>
            </w:r>
          </w:p>
        </w:tc>
        <w:tc>
          <w:tcPr>
            <w:tcBorders>
              <w:top w:color="000000" w:space="0" w:sz="0" w:val="nil"/>
              <w:left w:color="000000" w:space="0" w:sz="0" w:val="nil"/>
              <w:bottom w:color="666666" w:space="0" w:sz="5" w:val="single"/>
              <w:right w:color="666666" w:space="0" w:sz="5" w:val="single"/>
            </w:tcBorders>
            <w:shd w:fill="auto" w:val="clear"/>
            <w:tcMar>
              <w:top w:w="60.0" w:type="dxa"/>
              <w:left w:w="100.0" w:type="dxa"/>
              <w:bottom w:w="0.0" w:type="dxa"/>
              <w:right w:w="40.0" w:type="dxa"/>
            </w:tcMar>
            <w:vAlign w:val="top"/>
          </w:tcPr>
          <w:p w:rsidR="00000000" w:rsidDel="00000000" w:rsidP="00000000" w:rsidRDefault="00000000" w:rsidRPr="00000000" w14:paraId="000000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 Khó sử dụng. Rườm rà, đòi hỏi nhân viên phải nhớ nhiều quy tắc nhập liệu thủ công.</w:t>
            </w:r>
          </w:p>
        </w:tc>
      </w:tr>
      <w:tr>
        <w:trPr>
          <w:cantSplit w:val="0"/>
          <w:trHeight w:val="690" w:hRule="atLeast"/>
          <w:tblHeader w:val="0"/>
        </w:trPr>
        <w:tc>
          <w:tcPr>
            <w:gridSpan w:val="3"/>
            <w:tcBorders>
              <w:top w:color="000000" w:space="0" w:sz="0" w:val="nil"/>
              <w:left w:color="666666" w:space="0" w:sz="5" w:val="single"/>
              <w:bottom w:color="666666" w:space="0" w:sz="5" w:val="single"/>
              <w:right w:color="666666" w:space="0" w:sz="5" w:val="single"/>
            </w:tcBorders>
            <w:shd w:fill="cccccc" w:val="clear"/>
            <w:tcMar>
              <w:top w:w="60.0" w:type="dxa"/>
              <w:left w:w="100.0" w:type="dxa"/>
              <w:bottom w:w="0.0" w:type="dxa"/>
              <w:right w:w="40.0" w:type="dxa"/>
            </w:tcMar>
            <w:vAlign w:val="top"/>
          </w:tcPr>
          <w:p w:rsidR="00000000" w:rsidDel="00000000" w:rsidP="00000000" w:rsidRDefault="00000000" w:rsidRPr="00000000" w14:paraId="00000041">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ĐỀ 3: NGƯỜI DÙNG &amp; VAI TRÒ TRONG CHUỖI</w:t>
            </w:r>
          </w:p>
        </w:tc>
      </w:tr>
      <w:tr>
        <w:trPr>
          <w:cantSplit w:val="0"/>
          <w:trHeight w:val="2940" w:hRule="atLeast"/>
          <w:tblHeader w:val="0"/>
        </w:trPr>
        <w:tc>
          <w:tcPr>
            <w:tcBorders>
              <w:top w:color="000000" w:space="0" w:sz="0" w:val="nil"/>
              <w:left w:color="666666" w:space="0" w:sz="5" w:val="single"/>
              <w:bottom w:color="666666" w:space="0" w:sz="5" w:val="single"/>
              <w:right w:color="666666" w:space="0" w:sz="5" w:val="single"/>
            </w:tcBorders>
            <w:shd w:fill="auto" w:val="clear"/>
            <w:tcMar>
              <w:top w:w="60.0" w:type="dxa"/>
              <w:left w:w="100.0" w:type="dxa"/>
              <w:bottom w:w="0.0" w:type="dxa"/>
              <w:right w:w="40.0" w:type="dxa"/>
            </w:tcMar>
            <w:vAlign w:val="top"/>
          </w:tcPr>
          <w:p w:rsidR="00000000" w:rsidDel="00000000" w:rsidP="00000000" w:rsidRDefault="00000000" w:rsidRPr="00000000" w14:paraId="00000044">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w:t>
            </w:r>
          </w:p>
        </w:tc>
        <w:tc>
          <w:tcPr>
            <w:tcBorders>
              <w:top w:color="000000" w:space="0" w:sz="0" w:val="nil"/>
              <w:left w:color="000000" w:space="0" w:sz="0" w:val="nil"/>
              <w:bottom w:color="666666" w:space="0" w:sz="5" w:val="single"/>
              <w:right w:color="666666" w:space="0" w:sz="5" w:val="single"/>
            </w:tcBorders>
            <w:shd w:fill="auto" w:val="clear"/>
            <w:tcMar>
              <w:top w:w="60.0" w:type="dxa"/>
              <w:left w:w="100.0" w:type="dxa"/>
              <w:bottom w:w="0.0" w:type="dxa"/>
              <w:right w:w="40.0" w:type="dxa"/>
            </w:tcMar>
            <w:vAlign w:val="top"/>
          </w:tcPr>
          <w:p w:rsidR="00000000" w:rsidDel="00000000" w:rsidP="00000000" w:rsidRDefault="00000000" w:rsidRPr="00000000" w14:paraId="000000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vai trò người dùng trong hệ thống Phụng Lộc gồm những ai?</w:t>
            </w:r>
          </w:p>
        </w:tc>
        <w:tc>
          <w:tcPr>
            <w:tcBorders>
              <w:top w:color="000000" w:space="0" w:sz="0" w:val="nil"/>
              <w:left w:color="000000" w:space="0" w:sz="0" w:val="nil"/>
              <w:bottom w:color="666666" w:space="0" w:sz="5" w:val="single"/>
              <w:right w:color="666666" w:space="0" w:sz="5" w:val="single"/>
            </w:tcBorders>
            <w:shd w:fill="auto" w:val="clear"/>
            <w:tcMar>
              <w:top w:w="60.0" w:type="dxa"/>
              <w:left w:w="100.0" w:type="dxa"/>
              <w:bottom w:w="0.0" w:type="dxa"/>
              <w:right w:w="40.0" w:type="dxa"/>
            </w:tcMar>
            <w:vAlign w:val="top"/>
          </w:tcPr>
          <w:p w:rsidR="00000000" w:rsidDel="00000000" w:rsidP="00000000" w:rsidRDefault="00000000" w:rsidRPr="00000000" w14:paraId="000000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tại, chúng tôi có 4 vai trò chính: Nhân viên nhập hàng, nhân viên xuất hàng, ba quản lý kho đảm bảo kiểm soát các giao dịch và xử lý ngoại lệ, cùng với một admin chịu trách nhiệm quản lý toàn bộ hệ thống và thực hiện các nhiệm vụ bảo trì, phân quyền truy cập.</w:t>
            </w:r>
          </w:p>
        </w:tc>
      </w:tr>
      <w:tr>
        <w:trPr>
          <w:cantSplit w:val="0"/>
          <w:trHeight w:val="2490"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60.0" w:type="dxa"/>
              <w:left w:w="100.0" w:type="dxa"/>
              <w:bottom w:w="0.0" w:type="dxa"/>
              <w:right w:w="40.0" w:type="dxa"/>
            </w:tcMar>
            <w:vAlign w:val="top"/>
          </w:tcPr>
          <w:p w:rsidR="00000000" w:rsidDel="00000000" w:rsidP="00000000" w:rsidRDefault="00000000" w:rsidRPr="00000000" w14:paraId="0000004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w:t>
            </w:r>
          </w:p>
        </w:tc>
        <w:tc>
          <w:tcPr>
            <w:tcBorders>
              <w:top w:color="000000" w:space="0" w:sz="0" w:val="nil"/>
              <w:left w:color="000000" w:space="0" w:sz="0" w:val="nil"/>
              <w:bottom w:color="666666" w:space="0" w:sz="5" w:val="single"/>
              <w:right w:color="666666" w:space="0" w:sz="5" w:val="single"/>
            </w:tcBorders>
            <w:shd w:fill="cccccc" w:val="clear"/>
            <w:tcMar>
              <w:top w:w="60.0" w:type="dxa"/>
              <w:left w:w="100.0" w:type="dxa"/>
              <w:bottom w:w="0.0" w:type="dxa"/>
              <w:right w:w="40.0" w:type="dxa"/>
            </w:tcMar>
            <w:vAlign w:val="top"/>
          </w:tcPr>
          <w:p w:rsidR="00000000" w:rsidDel="00000000" w:rsidP="00000000" w:rsidRDefault="00000000" w:rsidRPr="00000000" w14:paraId="000000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cần phân quyền truy cập chi tiết cho từng chi nhánh không?</w:t>
            </w:r>
          </w:p>
        </w:tc>
        <w:tc>
          <w:tcPr>
            <w:tcBorders>
              <w:top w:color="000000" w:space="0" w:sz="0" w:val="nil"/>
              <w:left w:color="000000" w:space="0" w:sz="0" w:val="nil"/>
              <w:bottom w:color="666666" w:space="0" w:sz="5" w:val="single"/>
              <w:right w:color="666666" w:space="0" w:sz="5" w:val="single"/>
            </w:tcBorders>
            <w:shd w:fill="cccccc" w:val="clear"/>
            <w:tcMar>
              <w:top w:w="60.0" w:type="dxa"/>
              <w:left w:w="100.0" w:type="dxa"/>
              <w:bottom w:w="0.0" w:type="dxa"/>
              <w:right w:w="40.0" w:type="dxa"/>
            </w:tcMar>
            <w:vAlign w:val="top"/>
          </w:tcPr>
          <w:p w:rsidR="00000000" w:rsidDel="00000000" w:rsidP="00000000" w:rsidRDefault="00000000" w:rsidRPr="00000000" w14:paraId="000000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việc phân quyền truy cập theo vai trò là cần thiết nhằm bảo vệ dữ liệu và đảm bảo mỗi nhân viên chỉ truy cập được những chức năng phù hợp với nhiệm vụ của mình.</w:t>
            </w:r>
          </w:p>
        </w:tc>
      </w:tr>
      <w:tr>
        <w:trPr>
          <w:cantSplit w:val="0"/>
          <w:trHeight w:val="1920" w:hRule="atLeast"/>
          <w:tblHeader w:val="0"/>
        </w:trPr>
        <w:tc>
          <w:tcPr>
            <w:tcBorders>
              <w:top w:color="000000" w:space="0" w:sz="0" w:val="nil"/>
              <w:left w:color="666666" w:space="0" w:sz="5" w:val="single"/>
              <w:bottom w:color="666666" w:space="0" w:sz="5" w:val="single"/>
              <w:right w:color="666666" w:space="0" w:sz="5" w:val="single"/>
            </w:tcBorders>
            <w:shd w:fill="auto" w:val="clear"/>
            <w:tcMar>
              <w:top w:w="60.0" w:type="dxa"/>
              <w:left w:w="100.0" w:type="dxa"/>
              <w:bottom w:w="0.0" w:type="dxa"/>
              <w:right w:w="40.0" w:type="dxa"/>
            </w:tcMar>
            <w:vAlign w:val="top"/>
          </w:tcPr>
          <w:p w:rsidR="00000000" w:rsidDel="00000000" w:rsidP="00000000" w:rsidRDefault="00000000" w:rsidRPr="00000000" w14:paraId="0000004A">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w:t>
            </w:r>
          </w:p>
        </w:tc>
        <w:tc>
          <w:tcPr>
            <w:tcBorders>
              <w:top w:color="000000" w:space="0" w:sz="0" w:val="nil"/>
              <w:left w:color="000000" w:space="0" w:sz="0" w:val="nil"/>
              <w:bottom w:color="666666" w:space="0" w:sz="5" w:val="single"/>
              <w:right w:color="666666" w:space="0" w:sz="5" w:val="single"/>
            </w:tcBorders>
            <w:shd w:fill="auto" w:val="clear"/>
            <w:tcMar>
              <w:top w:w="60.0" w:type="dxa"/>
              <w:left w:w="100.0" w:type="dxa"/>
              <w:bottom w:w="0.0" w:type="dxa"/>
              <w:right w:w="40.0" w:type="dxa"/>
            </w:tcMar>
            <w:vAlign w:val="top"/>
          </w:tcPr>
          <w:p w:rsidR="00000000" w:rsidDel="00000000" w:rsidP="00000000" w:rsidRDefault="00000000" w:rsidRPr="00000000" w14:paraId="000000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thang điểm từ 1 đến 5, giao diện POS hiện tại (nếu có) đạt mấy điểm?</w:t>
            </w:r>
          </w:p>
        </w:tc>
        <w:tc>
          <w:tcPr>
            <w:tcBorders>
              <w:top w:color="000000" w:space="0" w:sz="0" w:val="nil"/>
              <w:left w:color="000000" w:space="0" w:sz="0" w:val="nil"/>
              <w:bottom w:color="666666" w:space="0" w:sz="5" w:val="single"/>
              <w:right w:color="666666" w:space="0" w:sz="5" w:val="single"/>
            </w:tcBorders>
            <w:shd w:fill="auto" w:val="clear"/>
            <w:tcMar>
              <w:top w:w="60.0" w:type="dxa"/>
              <w:left w:w="100.0" w:type="dxa"/>
              <w:bottom w:w="0.0" w:type="dxa"/>
              <w:right w:w="40.0" w:type="dxa"/>
            </w:tcMar>
            <w:vAlign w:val="top"/>
          </w:tcPr>
          <w:p w:rsidR="00000000" w:rsidDel="00000000" w:rsidP="00000000" w:rsidRDefault="00000000" w:rsidRPr="00000000" w14:paraId="000000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 Giao diện hiện tại không trực quan, đặc biệt với nhân viên chưa quen với máy tính, gây khó khăn trong việc thao tác nhanh và chính xác.</w:t>
            </w:r>
          </w:p>
        </w:tc>
      </w:tr>
      <w:tr>
        <w:trPr>
          <w:cantSplit w:val="0"/>
          <w:trHeight w:val="3491.8798828125"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80.0" w:type="dxa"/>
              <w:left w:w="100.0" w:type="dxa"/>
              <w:bottom w:w="0.0" w:type="dxa"/>
              <w:right w:w="40.0" w:type="dxa"/>
            </w:tcMar>
            <w:vAlign w:val="top"/>
          </w:tcPr>
          <w:p w:rsidR="00000000" w:rsidDel="00000000" w:rsidP="00000000" w:rsidRDefault="00000000" w:rsidRPr="00000000" w14:paraId="0000004D">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w:t>
            </w:r>
          </w:p>
        </w:tc>
        <w:tc>
          <w:tcPr>
            <w:tcBorders>
              <w:top w:color="000000" w:space="0" w:sz="0" w:val="nil"/>
              <w:left w:color="000000" w:space="0" w:sz="0" w:val="nil"/>
              <w:bottom w:color="666666" w:space="0" w:sz="5" w:val="single"/>
              <w:right w:color="666666" w:space="0" w:sz="5" w:val="single"/>
            </w:tcBorders>
            <w:shd w:fill="cccccc" w:val="clear"/>
            <w:tcMar>
              <w:top w:w="80.0" w:type="dxa"/>
              <w:left w:w="100.0" w:type="dxa"/>
              <w:bottom w:w="0.0" w:type="dxa"/>
              <w:right w:w="40.0" w:type="dxa"/>
            </w:tcMar>
            <w:vAlign w:val="top"/>
          </w:tcPr>
          <w:p w:rsidR="00000000" w:rsidDel="00000000" w:rsidP="00000000" w:rsidRDefault="00000000" w:rsidRPr="00000000" w14:paraId="000000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mong muốn có thêm những tính năng nào để hỗ trợ công việc của từng vai trò?</w:t>
            </w:r>
          </w:p>
        </w:tc>
        <w:tc>
          <w:tcPr>
            <w:tcBorders>
              <w:top w:color="000000" w:space="0" w:sz="0" w:val="nil"/>
              <w:left w:color="000000" w:space="0" w:sz="0" w:val="nil"/>
              <w:bottom w:color="666666" w:space="0" w:sz="5" w:val="single"/>
              <w:right w:color="666666" w:space="0" w:sz="5" w:val="single"/>
            </w:tcBorders>
            <w:shd w:fill="cccccc" w:val="clear"/>
            <w:tcMar>
              <w:top w:w="80.0" w:type="dxa"/>
              <w:left w:w="100.0" w:type="dxa"/>
              <w:bottom w:w="0.0" w:type="dxa"/>
              <w:right w:w="40.0" w:type="dxa"/>
            </w:tcMar>
            <w:vAlign w:val="top"/>
          </w:tcPr>
          <w:p w:rsidR="00000000" w:rsidDel="00000000" w:rsidP="00000000" w:rsidRDefault="00000000" w:rsidRPr="00000000" w14:paraId="000000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tôi mong muốn có các bảng điều khiển (dashboard) riêng cho từng vai trò, hiển thị các thông tin quan trọng như cảnh báo tồn kho thấp, trạng thái đơn hàng, và lịch sử giao dịch. Ngoài ra, cần có chức năng nhắc nhở tự động, tùy chỉnh báo cáo theo nhu cầu cá nhân của từng phòng ban.</w:t>
            </w:r>
          </w:p>
        </w:tc>
      </w:tr>
      <w:tr>
        <w:trPr>
          <w:cantSplit w:val="0"/>
          <w:trHeight w:val="3461.8798828125" w:hRule="atLeast"/>
          <w:tblHeader w:val="0"/>
        </w:trPr>
        <w:tc>
          <w:tcPr>
            <w:tcBorders>
              <w:top w:color="000000" w:space="0" w:sz="0" w:val="nil"/>
              <w:left w:color="666666" w:space="0" w:sz="5" w:val="single"/>
              <w:bottom w:color="666666" w:space="0" w:sz="5" w:val="single"/>
              <w:right w:color="666666" w:space="0" w:sz="5" w:val="single"/>
            </w:tcBorders>
            <w:shd w:fill="auto" w:val="clear"/>
            <w:tcMar>
              <w:top w:w="80.0" w:type="dxa"/>
              <w:left w:w="100.0" w:type="dxa"/>
              <w:bottom w:w="0.0" w:type="dxa"/>
              <w:right w:w="40.0" w:type="dxa"/>
            </w:tcMar>
            <w:vAlign w:val="top"/>
          </w:tcPr>
          <w:p w:rsidR="00000000" w:rsidDel="00000000" w:rsidP="00000000" w:rsidRDefault="00000000" w:rsidRPr="00000000" w14:paraId="00000050">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17</w:t>
            </w:r>
          </w:p>
        </w:tc>
        <w:tc>
          <w:tcPr>
            <w:tcBorders>
              <w:top w:color="000000" w:space="0" w:sz="0" w:val="nil"/>
              <w:left w:color="000000" w:space="0" w:sz="0" w:val="nil"/>
              <w:bottom w:color="666666" w:space="0" w:sz="5" w:val="single"/>
              <w:right w:color="666666" w:space="0" w:sz="5" w:val="single"/>
            </w:tcBorders>
            <w:shd w:fill="auto" w:val="clear"/>
            <w:tcMar>
              <w:top w:w="80.0" w:type="dxa"/>
              <w:left w:w="100.0" w:type="dxa"/>
              <w:bottom w:w="0.0" w:type="dxa"/>
              <w:right w:w="40.0" w:type="dxa"/>
            </w:tcMar>
            <w:vAlign w:val="top"/>
          </w:tcPr>
          <w:p w:rsidR="00000000" w:rsidDel="00000000" w:rsidP="00000000" w:rsidRDefault="00000000" w:rsidRPr="00000000" w14:paraId="000000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bạn có thể giải thích rõ hơn về yêu cầu đào tạo và hỗ trợ người dùng cho hệ thống mới?</w:t>
            </w:r>
          </w:p>
        </w:tc>
        <w:tc>
          <w:tcPr>
            <w:tcBorders>
              <w:top w:color="000000" w:space="0" w:sz="0" w:val="nil"/>
              <w:left w:color="000000" w:space="0" w:sz="0" w:val="nil"/>
              <w:bottom w:color="666666" w:space="0" w:sz="5" w:val="single"/>
              <w:right w:color="666666" w:space="0" w:sz="5" w:val="single"/>
            </w:tcBorders>
            <w:shd w:fill="auto" w:val="clear"/>
            <w:tcMar>
              <w:top w:w="80.0" w:type="dxa"/>
              <w:left w:w="100.0" w:type="dxa"/>
              <w:bottom w:w="0.0" w:type="dxa"/>
              <w:right w:w="40.0" w:type="dxa"/>
            </w:tcMar>
            <w:vAlign w:val="top"/>
          </w:tcPr>
          <w:p w:rsidR="00000000" w:rsidDel="00000000" w:rsidP="00000000" w:rsidRDefault="00000000" w:rsidRPr="00000000" w14:paraId="000000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tôi mong đợi chương trình đào tạo bài bản cho tất cả người dùng, bao gồm tài liệu hướng dẫn, video tutorial và các buổi thực hành trực tiếp. Ngoài ra, cần có đường dây hỗ trợ kỹ thuật 24/7 trong giai đoạn đầu triển khai để giải quyết các vấn đề phát sinh kịp thời.</w:t>
            </w:r>
          </w:p>
        </w:tc>
      </w:tr>
      <w:tr>
        <w:trPr>
          <w:cantSplit w:val="0"/>
          <w:trHeight w:val="690" w:hRule="atLeast"/>
          <w:tblHeader w:val="0"/>
        </w:trPr>
        <w:tc>
          <w:tcPr>
            <w:gridSpan w:val="3"/>
            <w:tcBorders>
              <w:top w:color="000000" w:space="0" w:sz="0" w:val="nil"/>
              <w:left w:color="666666" w:space="0" w:sz="5" w:val="single"/>
              <w:bottom w:color="666666" w:space="0" w:sz="5" w:val="single"/>
              <w:right w:color="666666" w:space="0" w:sz="5" w:val="single"/>
            </w:tcBorders>
            <w:shd w:fill="cccccc" w:val="clear"/>
            <w:tcMar>
              <w:top w:w="80.0" w:type="dxa"/>
              <w:left w:w="100.0" w:type="dxa"/>
              <w:bottom w:w="0.0" w:type="dxa"/>
              <w:right w:w="40.0" w:type="dxa"/>
            </w:tcMar>
            <w:vAlign w:val="top"/>
          </w:tcPr>
          <w:p w:rsidR="00000000" w:rsidDel="00000000" w:rsidP="00000000" w:rsidRDefault="00000000" w:rsidRPr="00000000" w14:paraId="00000053">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ĐỀ 4: TÍCH HỢP HỆ THỐNG &amp; QUẢN LÝ DỮ LIỆU</w:t>
            </w:r>
          </w:p>
        </w:tc>
      </w:tr>
      <w:tr>
        <w:trPr>
          <w:cantSplit w:val="0"/>
          <w:trHeight w:val="2490" w:hRule="atLeast"/>
          <w:tblHeader w:val="0"/>
        </w:trPr>
        <w:tc>
          <w:tcPr>
            <w:tcBorders>
              <w:top w:color="000000" w:space="0" w:sz="0" w:val="nil"/>
              <w:left w:color="666666" w:space="0" w:sz="5" w:val="single"/>
              <w:bottom w:color="666666" w:space="0" w:sz="5" w:val="single"/>
              <w:right w:color="666666" w:space="0" w:sz="5" w:val="single"/>
            </w:tcBorders>
            <w:shd w:fill="auto" w:val="clear"/>
            <w:tcMar>
              <w:top w:w="80.0" w:type="dxa"/>
              <w:left w:w="100.0" w:type="dxa"/>
              <w:bottom w:w="0.0" w:type="dxa"/>
              <w:right w:w="40.0" w:type="dxa"/>
            </w:tcMar>
            <w:vAlign w:val="top"/>
          </w:tcPr>
          <w:p w:rsidR="00000000" w:rsidDel="00000000" w:rsidP="00000000" w:rsidRDefault="00000000" w:rsidRPr="00000000" w14:paraId="00000056">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18</w:t>
            </w:r>
          </w:p>
        </w:tc>
        <w:tc>
          <w:tcPr>
            <w:tcBorders>
              <w:top w:color="000000" w:space="0" w:sz="0" w:val="nil"/>
              <w:left w:color="000000" w:space="0" w:sz="0" w:val="nil"/>
              <w:bottom w:color="666666" w:space="0" w:sz="5" w:val="single"/>
              <w:right w:color="666666" w:space="0" w:sz="5" w:val="single"/>
            </w:tcBorders>
            <w:shd w:fill="auto" w:val="clear"/>
            <w:tcMar>
              <w:top w:w="80.0" w:type="dxa"/>
              <w:left w:w="100.0" w:type="dxa"/>
              <w:bottom w:w="0.0" w:type="dxa"/>
              <w:right w:w="40.0" w:type="dxa"/>
            </w:tcMar>
            <w:vAlign w:val="top"/>
          </w:tcPr>
          <w:p w:rsidR="00000000" w:rsidDel="00000000" w:rsidP="00000000" w:rsidRDefault="00000000" w:rsidRPr="00000000" w14:paraId="000000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đồng bộ Offline Sync cần xử lý các tình huống nào?</w:t>
            </w:r>
          </w:p>
        </w:tc>
        <w:tc>
          <w:tcPr>
            <w:tcBorders>
              <w:top w:color="000000" w:space="0" w:sz="0" w:val="nil"/>
              <w:left w:color="000000" w:space="0" w:sz="0" w:val="nil"/>
              <w:bottom w:color="666666" w:space="0" w:sz="5" w:val="single"/>
              <w:right w:color="666666" w:space="0" w:sz="5" w:val="single"/>
            </w:tcBorders>
            <w:shd w:fill="auto" w:val="clear"/>
            <w:tcMar>
              <w:top w:w="80.0" w:type="dxa"/>
              <w:left w:w="100.0" w:type="dxa"/>
              <w:bottom w:w="0.0" w:type="dxa"/>
              <w:right w:w="40.0" w:type="dxa"/>
            </w:tcMar>
            <w:vAlign w:val="top"/>
          </w:tcPr>
          <w:p w:rsidR="00000000" w:rsidDel="00000000" w:rsidP="00000000" w:rsidRDefault="00000000" w:rsidRPr="00000000" w14:paraId="000000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Mất mạng đột ngột khi đang thanh toán; mạng chập chờn; và đồng bộ khối lượng lớn dữ liệu (5000 đơn/ngày) vào cuối ngày.</w:t>
            </w:r>
          </w:p>
        </w:tc>
      </w:tr>
      <w:tr>
        <w:trPr>
          <w:cantSplit w:val="0"/>
          <w:trHeight w:val="2385"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80.0" w:type="dxa"/>
              <w:left w:w="100.0" w:type="dxa"/>
              <w:bottom w:w="0.0" w:type="dxa"/>
              <w:right w:w="40.0" w:type="dxa"/>
            </w:tcMar>
            <w:vAlign w:val="top"/>
          </w:tcPr>
          <w:p w:rsidR="00000000" w:rsidDel="00000000" w:rsidP="00000000" w:rsidRDefault="00000000" w:rsidRPr="00000000" w14:paraId="00000059">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19</w:t>
            </w:r>
          </w:p>
        </w:tc>
        <w:tc>
          <w:tcPr>
            <w:tcBorders>
              <w:top w:color="000000" w:space="0" w:sz="0" w:val="nil"/>
              <w:left w:color="000000" w:space="0" w:sz="0" w:val="nil"/>
              <w:bottom w:color="666666" w:space="0" w:sz="5" w:val="single"/>
              <w:right w:color="666666" w:space="0" w:sz="5" w:val="single"/>
            </w:tcBorders>
            <w:shd w:fill="cccccc" w:val="clear"/>
            <w:tcMar>
              <w:top w:w="80.0" w:type="dxa"/>
              <w:left w:w="100.0" w:type="dxa"/>
              <w:bottom w:w="0.0" w:type="dxa"/>
              <w:right w:w="40.0" w:type="dxa"/>
            </w:tcMar>
            <w:vAlign w:val="top"/>
          </w:tcPr>
          <w:p w:rsidR="00000000" w:rsidDel="00000000" w:rsidP="00000000" w:rsidRDefault="00000000" w:rsidRPr="00000000" w14:paraId="000000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từ 8 file Excel cũ có cần đưa vào hệ thống mới không?</w:t>
            </w:r>
          </w:p>
        </w:tc>
        <w:tc>
          <w:tcPr>
            <w:tcBorders>
              <w:top w:color="000000" w:space="0" w:sz="0" w:val="nil"/>
              <w:left w:color="000000" w:space="0" w:sz="0" w:val="nil"/>
              <w:bottom w:color="666666" w:space="0" w:sz="5" w:val="single"/>
              <w:right w:color="666666" w:space="0" w:sz="5" w:val="single"/>
            </w:tcBorders>
            <w:shd w:fill="cccccc" w:val="clear"/>
            <w:tcMar>
              <w:top w:w="80.0" w:type="dxa"/>
              <w:left w:w="100.0" w:type="dxa"/>
              <w:bottom w:w="0.0" w:type="dxa"/>
              <w:right w:w="40.0" w:type="dxa"/>
            </w:tcMar>
            <w:vAlign w:val="top"/>
          </w:tcPr>
          <w:p w:rsidR="00000000" w:rsidDel="00000000" w:rsidP="00000000" w:rsidRDefault="00000000" w:rsidRPr="00000000" w14:paraId="000000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Cần chuyển đổi (Migrate) danh mục 500 sản phẩm và lịch sử kho để đảm bảo tính liên tục của dữ liệu.</w:t>
            </w:r>
          </w:p>
        </w:tc>
      </w:tr>
      <w:tr>
        <w:trPr>
          <w:cantSplit w:val="0"/>
          <w:trHeight w:val="2490" w:hRule="atLeast"/>
          <w:tblHeader w:val="0"/>
        </w:trPr>
        <w:tc>
          <w:tcPr>
            <w:tcBorders>
              <w:top w:color="000000" w:space="0" w:sz="0" w:val="nil"/>
              <w:left w:color="666666" w:space="0" w:sz="5" w:val="single"/>
              <w:bottom w:color="666666" w:space="0" w:sz="5" w:val="single"/>
              <w:right w:color="666666" w:space="0" w:sz="5" w:val="single"/>
            </w:tcBorders>
            <w:shd w:fill="auto" w:val="clear"/>
            <w:tcMar>
              <w:top w:w="180.0" w:type="dxa"/>
              <w:left w:w="100.0" w:type="dxa"/>
              <w:bottom w:w="0.0" w:type="dxa"/>
              <w:right w:w="40.0" w:type="dxa"/>
            </w:tcMar>
            <w:vAlign w:val="top"/>
          </w:tcPr>
          <w:p w:rsidR="00000000" w:rsidDel="00000000" w:rsidP="00000000" w:rsidRDefault="00000000" w:rsidRPr="00000000" w14:paraId="0000005C">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20</w:t>
            </w:r>
          </w:p>
        </w:tc>
        <w:tc>
          <w:tcPr>
            <w:tcBorders>
              <w:top w:color="000000" w:space="0" w:sz="0" w:val="nil"/>
              <w:left w:color="000000" w:space="0" w:sz="0" w:val="nil"/>
              <w:bottom w:color="666666" w:space="0" w:sz="5" w:val="single"/>
              <w:right w:color="666666" w:space="0" w:sz="5" w:val="single"/>
            </w:tcBorders>
            <w:shd w:fill="auto" w:val="clear"/>
            <w:tcMar>
              <w:top w:w="180.0" w:type="dxa"/>
              <w:left w:w="100.0" w:type="dxa"/>
              <w:bottom w:w="0.0" w:type="dxa"/>
              <w:right w:w="40.0" w:type="dxa"/>
            </w:tcMar>
            <w:vAlign w:val="top"/>
          </w:tcPr>
          <w:p w:rsidR="00000000" w:rsidDel="00000000" w:rsidP="00000000" w:rsidRDefault="00000000" w:rsidRPr="00000000" w14:paraId="000000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 cần tích hợp với các đơn vị vận chuyển/app thức ăn không?</w:t>
            </w:r>
          </w:p>
        </w:tc>
        <w:tc>
          <w:tcPr>
            <w:tcBorders>
              <w:top w:color="000000" w:space="0" w:sz="0" w:val="nil"/>
              <w:left w:color="000000" w:space="0" w:sz="0" w:val="nil"/>
              <w:bottom w:color="666666" w:space="0" w:sz="5" w:val="single"/>
              <w:right w:color="666666" w:space="0" w:sz="5" w:val="single"/>
            </w:tcBorders>
            <w:shd w:fill="auto" w:val="clear"/>
            <w:tcMar>
              <w:top w:w="180.0" w:type="dxa"/>
              <w:left w:w="100.0" w:type="dxa"/>
              <w:bottom w:w="0.0" w:type="dxa"/>
              <w:right w:w="40.0" w:type="dxa"/>
            </w:tcMar>
            <w:vAlign w:val="top"/>
          </w:tcPr>
          <w:p w:rsidR="00000000" w:rsidDel="00000000" w:rsidP="00000000" w:rsidRDefault="00000000" w:rsidRPr="00000000" w14:paraId="000000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Cần khả năng tích hợp API với Grab/ShopeeFood để đơn hàng đi thẳng vào máy POS mà không cần nhập tay.</w:t>
            </w:r>
          </w:p>
        </w:tc>
      </w:tr>
      <w:tr>
        <w:trPr>
          <w:cantSplit w:val="0"/>
          <w:trHeight w:val="2490"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180.0" w:type="dxa"/>
              <w:left w:w="100.0" w:type="dxa"/>
              <w:bottom w:w="0.0" w:type="dxa"/>
              <w:right w:w="40.0" w:type="dxa"/>
            </w:tcMar>
            <w:vAlign w:val="top"/>
          </w:tcPr>
          <w:p w:rsidR="00000000" w:rsidDel="00000000" w:rsidP="00000000" w:rsidRDefault="00000000" w:rsidRPr="00000000" w14:paraId="0000005F">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w:t>
            </w:r>
          </w:p>
        </w:tc>
        <w:tc>
          <w:tcPr>
            <w:tcBorders>
              <w:top w:color="000000" w:space="0" w:sz="0" w:val="nil"/>
              <w:left w:color="000000" w:space="0" w:sz="0" w:val="nil"/>
              <w:bottom w:color="666666" w:space="0" w:sz="5" w:val="single"/>
              <w:right w:color="666666" w:space="0" w:sz="5" w:val="single"/>
            </w:tcBorders>
            <w:shd w:fill="cccccc" w:val="clear"/>
            <w:tcMar>
              <w:top w:w="180.0" w:type="dxa"/>
              <w:left w:w="100.0" w:type="dxa"/>
              <w:bottom w:w="0.0" w:type="dxa"/>
              <w:right w:w="40.0" w:type="dxa"/>
            </w:tcMar>
            <w:vAlign w:val="top"/>
          </w:tcPr>
          <w:p w:rsidR="00000000" w:rsidDel="00000000" w:rsidP="00000000" w:rsidRDefault="00000000" w:rsidRPr="00000000" w14:paraId="000000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về sao lưu dữ liệu (Backup) tại Server trung tâm là gì?</w:t>
            </w:r>
          </w:p>
        </w:tc>
        <w:tc>
          <w:tcPr>
            <w:tcBorders>
              <w:top w:color="000000" w:space="0" w:sz="0" w:val="nil"/>
              <w:left w:color="000000" w:space="0" w:sz="0" w:val="nil"/>
              <w:bottom w:color="666666" w:space="0" w:sz="5" w:val="single"/>
              <w:right w:color="666666" w:space="0" w:sz="5" w:val="single"/>
            </w:tcBorders>
            <w:shd w:fill="cccccc" w:val="clear"/>
            <w:tcMar>
              <w:top w:w="180.0" w:type="dxa"/>
              <w:left w:w="100.0" w:type="dxa"/>
              <w:bottom w:w="0.0" w:type="dxa"/>
              <w:right w:w="40.0" w:type="dxa"/>
            </w:tcMar>
            <w:vAlign w:val="top"/>
          </w:tcPr>
          <w:p w:rsidR="00000000" w:rsidDel="00000000" w:rsidP="00000000" w:rsidRDefault="00000000" w:rsidRPr="00000000" w14:paraId="000000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Sao lưu tự động hàng ngày (Daily backup) và có phương án dự phòng (Redundancy) nếu Server chính gặp sự cố.</w:t>
            </w:r>
          </w:p>
        </w:tc>
      </w:tr>
      <w:tr>
        <w:trPr>
          <w:cantSplit w:val="0"/>
          <w:trHeight w:val="2775" w:hRule="atLeast"/>
          <w:tblHeader w:val="0"/>
        </w:trPr>
        <w:tc>
          <w:tcPr>
            <w:tcBorders>
              <w:top w:color="000000" w:space="0" w:sz="0" w:val="nil"/>
              <w:left w:color="666666" w:space="0" w:sz="5" w:val="single"/>
              <w:bottom w:color="666666" w:space="0" w:sz="5" w:val="single"/>
              <w:right w:color="666666" w:space="0" w:sz="5" w:val="single"/>
            </w:tcBorders>
            <w:shd w:fill="auto" w:val="clear"/>
            <w:tcMar>
              <w:top w:w="180.0" w:type="dxa"/>
              <w:left w:w="100.0" w:type="dxa"/>
              <w:bottom w:w="0.0" w:type="dxa"/>
              <w:right w:w="40.0" w:type="dxa"/>
            </w:tcMar>
            <w:vAlign w:val="top"/>
          </w:tcPr>
          <w:p w:rsidR="00000000" w:rsidDel="00000000" w:rsidP="00000000" w:rsidRDefault="00000000" w:rsidRPr="00000000" w14:paraId="0000006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w:t>
            </w:r>
          </w:p>
        </w:tc>
        <w:tc>
          <w:tcPr>
            <w:tcBorders>
              <w:top w:color="000000" w:space="0" w:sz="0" w:val="nil"/>
              <w:left w:color="000000" w:space="0" w:sz="0" w:val="nil"/>
              <w:bottom w:color="666666" w:space="0" w:sz="5" w:val="single"/>
              <w:right w:color="666666" w:space="0" w:sz="5" w:val="single"/>
            </w:tcBorders>
            <w:shd w:fill="auto" w:val="clear"/>
            <w:tcMar>
              <w:top w:w="180.0" w:type="dxa"/>
              <w:left w:w="100.0" w:type="dxa"/>
              <w:bottom w:w="0.0" w:type="dxa"/>
              <w:right w:w="40.0" w:type="dxa"/>
            </w:tcMar>
            <w:vAlign w:val="top"/>
          </w:tcPr>
          <w:p w:rsidR="00000000" w:rsidDel="00000000" w:rsidP="00000000" w:rsidRDefault="00000000" w:rsidRPr="00000000" w14:paraId="000000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dự định tích hợp phần mềm với máy cà thẻ (máy POS ngân hàng) không?</w:t>
            </w:r>
          </w:p>
        </w:tc>
        <w:tc>
          <w:tcPr>
            <w:tcBorders>
              <w:top w:color="000000" w:space="0" w:sz="0" w:val="nil"/>
              <w:left w:color="000000" w:space="0" w:sz="0" w:val="nil"/>
              <w:bottom w:color="666666" w:space="0" w:sz="5" w:val="single"/>
              <w:right w:color="666666" w:space="0" w:sz="5" w:val="single"/>
            </w:tcBorders>
            <w:shd w:fill="auto" w:val="clear"/>
            <w:tcMar>
              <w:top w:w="180.0" w:type="dxa"/>
              <w:left w:w="100.0" w:type="dxa"/>
              <w:bottom w:w="0.0" w:type="dxa"/>
              <w:right w:w="40.0" w:type="dxa"/>
            </w:tcMar>
            <w:vAlign w:val="top"/>
          </w:tcPr>
          <w:p w:rsidR="00000000" w:rsidDel="00000000" w:rsidP="00000000" w:rsidRDefault="00000000" w:rsidRPr="00000000" w14:paraId="000000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để tránh nhân viên nhập sai số tiền thanh toán từ khách, giúp đối soát ngân hàng chính xác 100%.</w:t>
            </w:r>
          </w:p>
        </w:tc>
      </w:tr>
      <w:tr>
        <w:trPr>
          <w:cantSplit w:val="0"/>
          <w:trHeight w:val="3135" w:hRule="atLeast"/>
          <w:tblHeader w:val="0"/>
        </w:trPr>
        <w:tc>
          <w:tcPr>
            <w:tcBorders>
              <w:top w:color="000000" w:space="0" w:sz="0" w:val="nil"/>
              <w:left w:color="666666" w:space="0" w:sz="5" w:val="single"/>
              <w:bottom w:color="666666" w:space="0" w:sz="5" w:val="single"/>
              <w:right w:color="666666" w:space="0" w:sz="5" w:val="single"/>
            </w:tcBorders>
            <w:shd w:fill="d1d1d1" w:val="clear"/>
            <w:tcMar>
              <w:top w:w="180.0" w:type="dxa"/>
              <w:left w:w="100.0" w:type="dxa"/>
              <w:bottom w:w="0.0" w:type="dxa"/>
              <w:right w:w="40.0" w:type="dxa"/>
            </w:tcMar>
            <w:vAlign w:val="top"/>
          </w:tcPr>
          <w:p w:rsidR="00000000" w:rsidDel="00000000" w:rsidP="00000000" w:rsidRDefault="00000000" w:rsidRPr="00000000" w14:paraId="00000065">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w:t>
            </w:r>
          </w:p>
        </w:tc>
        <w:tc>
          <w:tcPr>
            <w:tcBorders>
              <w:top w:color="000000" w:space="0" w:sz="0" w:val="nil"/>
              <w:left w:color="000000" w:space="0" w:sz="0" w:val="nil"/>
              <w:bottom w:color="666666" w:space="0" w:sz="5" w:val="single"/>
              <w:right w:color="666666" w:space="0" w:sz="5" w:val="single"/>
            </w:tcBorders>
            <w:shd w:fill="d1d1d1" w:val="clear"/>
            <w:tcMar>
              <w:top w:w="180.0" w:type="dxa"/>
              <w:left w:w="100.0" w:type="dxa"/>
              <w:bottom w:w="0.0" w:type="dxa"/>
              <w:right w:w="40.0" w:type="dxa"/>
            </w:tcMar>
            <w:vAlign w:val="top"/>
          </w:tcPr>
          <w:p w:rsidR="00000000" w:rsidDel="00000000" w:rsidP="00000000" w:rsidRDefault="00000000" w:rsidRPr="00000000" w14:paraId="000000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thang điểm 1 đến 5, đánh giá mức độ quan trọng của việc đồng bộ dữ liệu Real-time đối với quản trị?</w:t>
            </w:r>
          </w:p>
        </w:tc>
        <w:tc>
          <w:tcPr>
            <w:tcBorders>
              <w:top w:color="000000" w:space="0" w:sz="0" w:val="nil"/>
              <w:left w:color="000000" w:space="0" w:sz="0" w:val="nil"/>
              <w:bottom w:color="666666" w:space="0" w:sz="5" w:val="single"/>
              <w:right w:color="666666" w:space="0" w:sz="5" w:val="single"/>
            </w:tcBorders>
            <w:shd w:fill="d1d1d1" w:val="clear"/>
            <w:tcMar>
              <w:top w:w="180.0" w:type="dxa"/>
              <w:left w:w="100.0" w:type="dxa"/>
              <w:bottom w:w="0.0" w:type="dxa"/>
              <w:right w:w="40.0" w:type="dxa"/>
            </w:tcMar>
            <w:vAlign w:val="top"/>
          </w:tcPr>
          <w:p w:rsidR="00000000" w:rsidDel="00000000" w:rsidP="00000000" w:rsidRDefault="00000000" w:rsidRPr="00000000" w14:paraId="000000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 Cực kỳ quan trọng. Giúp đưa ra quyết định nhập hàng và điều phối nguyên liệu kịp thời.</w:t>
            </w:r>
          </w:p>
        </w:tc>
      </w:tr>
      <w:tr>
        <w:trPr>
          <w:cantSplit w:val="0"/>
          <w:trHeight w:val="690" w:hRule="atLeast"/>
          <w:tblHeader w:val="0"/>
        </w:trPr>
        <w:tc>
          <w:tcPr>
            <w:gridSpan w:val="3"/>
            <w:tcBorders>
              <w:top w:color="000000" w:space="0" w:sz="0" w:val="nil"/>
              <w:left w:color="666666" w:space="0" w:sz="5" w:val="single"/>
              <w:bottom w:color="666666" w:space="0" w:sz="5" w:val="single"/>
              <w:right w:color="666666" w:space="0" w:sz="5" w:val="single"/>
            </w:tcBorders>
            <w:shd w:fill="ffffff" w:val="clear"/>
            <w:tcMar>
              <w:top w:w="180.0" w:type="dxa"/>
              <w:left w:w="100.0" w:type="dxa"/>
              <w:bottom w:w="0.0" w:type="dxa"/>
              <w:right w:w="40.0" w:type="dxa"/>
            </w:tcMar>
            <w:vAlign w:val="top"/>
          </w:tcPr>
          <w:p w:rsidR="00000000" w:rsidDel="00000000" w:rsidP="00000000" w:rsidRDefault="00000000" w:rsidRPr="00000000" w14:paraId="0000006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ĐỀ 5: BẢO MẬT &amp; QUẢN LÝ TRUY CẬP</w:t>
            </w:r>
          </w:p>
        </w:tc>
      </w:tr>
      <w:tr>
        <w:trPr>
          <w:cantSplit w:val="0"/>
          <w:trHeight w:val="3376.611328125" w:hRule="atLeast"/>
          <w:tblHeader w:val="0"/>
        </w:trPr>
        <w:tc>
          <w:tcPr>
            <w:tcBorders>
              <w:top w:color="000000" w:space="0" w:sz="0" w:val="nil"/>
              <w:left w:color="666666" w:space="0" w:sz="5" w:val="single"/>
              <w:bottom w:color="666666" w:space="0" w:sz="5" w:val="single"/>
              <w:right w:color="666666" w:space="0" w:sz="5" w:val="single"/>
            </w:tcBorders>
            <w:shd w:fill="d1d1d1" w:val="clear"/>
            <w:tcMar>
              <w:top w:w="180.0" w:type="dxa"/>
              <w:left w:w="100.0" w:type="dxa"/>
              <w:bottom w:w="0.0" w:type="dxa"/>
              <w:right w:w="40.0" w:type="dxa"/>
            </w:tcMar>
            <w:vAlign w:val="top"/>
          </w:tcPr>
          <w:p w:rsidR="00000000" w:rsidDel="00000000" w:rsidP="00000000" w:rsidRDefault="00000000" w:rsidRPr="00000000" w14:paraId="0000006B">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w:t>
            </w:r>
          </w:p>
        </w:tc>
        <w:tc>
          <w:tcPr>
            <w:tcBorders>
              <w:top w:color="000000" w:space="0" w:sz="0" w:val="nil"/>
              <w:left w:color="000000" w:space="0" w:sz="0" w:val="nil"/>
              <w:bottom w:color="666666" w:space="0" w:sz="5" w:val="single"/>
              <w:right w:color="666666" w:space="0" w:sz="5" w:val="single"/>
            </w:tcBorders>
            <w:shd w:fill="d1d1d1" w:val="clear"/>
            <w:tcMar>
              <w:top w:w="180.0" w:type="dxa"/>
              <w:left w:w="100.0" w:type="dxa"/>
              <w:bottom w:w="0.0" w:type="dxa"/>
              <w:right w:w="40.0" w:type="dxa"/>
            </w:tcMar>
            <w:vAlign w:val="top"/>
          </w:tcPr>
          <w:p w:rsidR="00000000" w:rsidDel="00000000" w:rsidP="00000000" w:rsidRDefault="00000000" w:rsidRPr="00000000" w14:paraId="000000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hiện tại có các biện pháp bảo mật nào?</w:t>
            </w:r>
          </w:p>
        </w:tc>
        <w:tc>
          <w:tcPr>
            <w:tcBorders>
              <w:top w:color="000000" w:space="0" w:sz="0" w:val="nil"/>
              <w:left w:color="000000" w:space="0" w:sz="0" w:val="nil"/>
              <w:bottom w:color="666666" w:space="0" w:sz="5" w:val="single"/>
              <w:right w:color="666666" w:space="0" w:sz="5" w:val="single"/>
            </w:tcBorders>
            <w:shd w:fill="d1d1d1" w:val="clear"/>
            <w:tcMar>
              <w:top w:w="180.0" w:type="dxa"/>
              <w:left w:w="100.0" w:type="dxa"/>
              <w:bottom w:w="0.0" w:type="dxa"/>
              <w:right w:w="40.0" w:type="dxa"/>
            </w:tcMar>
            <w:vAlign w:val="top"/>
          </w:tcPr>
          <w:p w:rsidR="00000000" w:rsidDel="00000000" w:rsidP="00000000" w:rsidRDefault="00000000" w:rsidRPr="00000000" w14:paraId="000000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hiện tại chủ yếu dựa vào xác thực bằng mật khẩu và phân quyền cơ bản. Tuy nhiên, chúng tôi chưa triển khai các biện pháp bảo mật tiên tiến như mã hóa dữ liệu, xác thực đa yếu tố (MFA) hay theo dõi nhật ký truy cập chi tiết.</w:t>
            </w:r>
          </w:p>
        </w:tc>
      </w:tr>
      <w:tr>
        <w:trPr>
          <w:cantSplit w:val="0"/>
          <w:trHeight w:val="2355" w:hRule="atLeast"/>
          <w:tblHeader w:val="0"/>
        </w:trPr>
        <w:tc>
          <w:tcPr>
            <w:tcBorders>
              <w:top w:color="000000" w:space="0" w:sz="0" w:val="nil"/>
              <w:left w:color="666666" w:space="0" w:sz="5" w:val="single"/>
              <w:bottom w:color="666666" w:space="0" w:sz="5" w:val="single"/>
              <w:right w:color="666666" w:space="0" w:sz="5" w:val="single"/>
            </w:tcBorders>
            <w:shd w:fill="ffffff" w:val="clear"/>
            <w:tcMar>
              <w:top w:w="180.0" w:type="dxa"/>
              <w:left w:w="100.0" w:type="dxa"/>
              <w:bottom w:w="0.0" w:type="dxa"/>
              <w:right w:w="40.0" w:type="dxa"/>
            </w:tcMar>
            <w:vAlign w:val="top"/>
          </w:tcPr>
          <w:p w:rsidR="00000000" w:rsidDel="00000000" w:rsidP="00000000" w:rsidRDefault="00000000" w:rsidRPr="00000000" w14:paraId="0000006E">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w:t>
            </w:r>
          </w:p>
        </w:tc>
        <w:tc>
          <w:tcPr>
            <w:tcBorders>
              <w:top w:color="000000" w:space="0" w:sz="0" w:val="nil"/>
              <w:left w:color="000000" w:space="0" w:sz="0" w:val="nil"/>
              <w:bottom w:color="666666" w:space="0" w:sz="5" w:val="single"/>
              <w:right w:color="666666" w:space="0" w:sz="5" w:val="single"/>
            </w:tcBorders>
            <w:shd w:fill="ffffff" w:val="clear"/>
            <w:tcMar>
              <w:top w:w="180.0" w:type="dxa"/>
              <w:left w:w="100.0" w:type="dxa"/>
              <w:bottom w:w="0.0" w:type="dxa"/>
              <w:right w:w="40.0" w:type="dxa"/>
            </w:tcMar>
            <w:vAlign w:val="top"/>
          </w:tcPr>
          <w:p w:rsidR="00000000" w:rsidDel="00000000" w:rsidP="00000000" w:rsidRDefault="00000000" w:rsidRPr="00000000" w14:paraId="000000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thế nào để kiểm soát việc nhân viên "gian lận" bằng cách hủy bill?</w:t>
            </w:r>
          </w:p>
        </w:tc>
        <w:tc>
          <w:tcPr>
            <w:tcBorders>
              <w:top w:color="000000" w:space="0" w:sz="0" w:val="nil"/>
              <w:left w:color="000000" w:space="0" w:sz="0" w:val="nil"/>
              <w:bottom w:color="666666" w:space="0" w:sz="5" w:val="single"/>
              <w:right w:color="666666" w:space="0" w:sz="5" w:val="single"/>
            </w:tcBorders>
            <w:shd w:fill="ffffff" w:val="clear"/>
            <w:tcMar>
              <w:top w:w="180.0" w:type="dxa"/>
              <w:left w:w="100.0" w:type="dxa"/>
              <w:bottom w:w="0.0" w:type="dxa"/>
              <w:right w:w="40.0" w:type="dxa"/>
            </w:tcMar>
            <w:vAlign w:val="top"/>
          </w:tcPr>
          <w:p w:rsidR="00000000" w:rsidDel="00000000" w:rsidP="00000000" w:rsidRDefault="00000000" w:rsidRPr="00000000" w14:paraId="000000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bắt buộc nhập lý do hủy và chỉ cấp quyền này cho Cửa hàng trưởng. Mọi thao tác hủy phải lưu Log (nhật ký).</w:t>
            </w:r>
          </w:p>
        </w:tc>
      </w:tr>
      <w:tr>
        <w:trPr>
          <w:cantSplit w:val="0"/>
          <w:trHeight w:val="2775" w:hRule="atLeast"/>
          <w:tblHeader w:val="0"/>
        </w:trPr>
        <w:tc>
          <w:tcPr>
            <w:tcBorders>
              <w:top w:color="000000" w:space="0" w:sz="0" w:val="nil"/>
              <w:left w:color="666666" w:space="0" w:sz="5" w:val="single"/>
              <w:bottom w:color="666666" w:space="0" w:sz="5" w:val="single"/>
              <w:right w:color="666666" w:space="0" w:sz="5" w:val="single"/>
            </w:tcBorders>
            <w:shd w:fill="d1d1d1" w:val="clear"/>
            <w:tcMar>
              <w:top w:w="60.0" w:type="dxa"/>
              <w:left w:w="100.0" w:type="dxa"/>
              <w:bottom w:w="0.0" w:type="dxa"/>
              <w:right w:w="40.0" w:type="dxa"/>
            </w:tcMar>
            <w:vAlign w:val="top"/>
          </w:tcPr>
          <w:p w:rsidR="00000000" w:rsidDel="00000000" w:rsidP="00000000" w:rsidRDefault="00000000" w:rsidRPr="00000000" w14:paraId="00000071">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26</w:t>
            </w:r>
          </w:p>
        </w:tc>
        <w:tc>
          <w:tcPr>
            <w:tcBorders>
              <w:top w:color="000000" w:space="0" w:sz="0" w:val="nil"/>
              <w:left w:color="000000" w:space="0" w:sz="0" w:val="nil"/>
              <w:bottom w:color="666666" w:space="0" w:sz="5" w:val="single"/>
              <w:right w:color="666666" w:space="0" w:sz="5" w:val="single"/>
            </w:tcBorders>
            <w:shd w:fill="d1d1d1" w:val="clear"/>
            <w:tcMar>
              <w:top w:w="60.0" w:type="dxa"/>
              <w:left w:w="100.0" w:type="dxa"/>
              <w:bottom w:w="0.0" w:type="dxa"/>
              <w:right w:w="40.0" w:type="dxa"/>
            </w:tcMar>
            <w:vAlign w:val="top"/>
          </w:tcPr>
          <w:p w:rsidR="00000000" w:rsidDel="00000000" w:rsidP="00000000" w:rsidRDefault="00000000" w:rsidRPr="00000000" w14:paraId="000000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thang điểm 1 đến 5, đánh giá mức độ rủi ro nếu dữ liệu doanh thu bị rò rỉ ra ngoài? </w:t>
            </w:r>
          </w:p>
        </w:tc>
        <w:tc>
          <w:tcPr>
            <w:tcBorders>
              <w:top w:color="000000" w:space="0" w:sz="0" w:val="nil"/>
              <w:left w:color="000000" w:space="0" w:sz="0" w:val="nil"/>
              <w:bottom w:color="666666" w:space="0" w:sz="5" w:val="single"/>
              <w:right w:color="666666" w:space="0" w:sz="5" w:val="single"/>
            </w:tcBorders>
            <w:shd w:fill="d1d1d1" w:val="clear"/>
            <w:tcMar>
              <w:top w:w="60.0" w:type="dxa"/>
              <w:left w:w="100.0" w:type="dxa"/>
              <w:bottom w:w="0.0" w:type="dxa"/>
              <w:right w:w="40.0" w:type="dxa"/>
            </w:tcMar>
            <w:vAlign w:val="top"/>
          </w:tcPr>
          <w:p w:rsidR="00000000" w:rsidDel="00000000" w:rsidP="00000000" w:rsidRDefault="00000000" w:rsidRPr="00000000" w14:paraId="000000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 Rất nghiêm trọng. Đây là bí mật kinh doanh, cần có chế độ phân quyền xem báo cáo cực kỳ khắt khe.</w:t>
            </w:r>
          </w:p>
        </w:tc>
      </w:tr>
      <w:tr>
        <w:trPr>
          <w:cantSplit w:val="0"/>
          <w:trHeight w:val="2085" w:hRule="atLeast"/>
          <w:tblHeader w:val="0"/>
        </w:trPr>
        <w:tc>
          <w:tcPr>
            <w:tcBorders>
              <w:top w:color="000000" w:space="0" w:sz="0" w:val="nil"/>
              <w:left w:color="666666" w:space="0" w:sz="5" w:val="single"/>
              <w:bottom w:color="666666" w:space="0" w:sz="5" w:val="single"/>
              <w:right w:color="666666" w:space="0" w:sz="5" w:val="single"/>
            </w:tcBorders>
            <w:shd w:fill="ffffff" w:val="clear"/>
            <w:tcMar>
              <w:top w:w="60.0" w:type="dxa"/>
              <w:left w:w="100.0" w:type="dxa"/>
              <w:bottom w:w="0.0" w:type="dxa"/>
              <w:right w:w="40.0" w:type="dxa"/>
            </w:tcMar>
            <w:vAlign w:val="top"/>
          </w:tcPr>
          <w:p w:rsidR="00000000" w:rsidDel="00000000" w:rsidP="00000000" w:rsidRDefault="00000000" w:rsidRPr="00000000" w14:paraId="00000074">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27</w:t>
            </w:r>
          </w:p>
        </w:tc>
        <w:tc>
          <w:tcPr>
            <w:tcBorders>
              <w:top w:color="000000" w:space="0" w:sz="0" w:val="nil"/>
              <w:left w:color="000000" w:space="0" w:sz="0" w:val="nil"/>
              <w:bottom w:color="666666" w:space="0" w:sz="5" w:val="single"/>
              <w:right w:color="666666" w:space="0" w:sz="5" w:val="single"/>
            </w:tcBorders>
            <w:shd w:fill="ffffff" w:val="clear"/>
            <w:tcMar>
              <w:top w:w="60.0" w:type="dxa"/>
              <w:left w:w="100.0" w:type="dxa"/>
              <w:bottom w:w="0.0" w:type="dxa"/>
              <w:right w:w="40.0" w:type="dxa"/>
            </w:tcMar>
            <w:vAlign w:val="top"/>
          </w:tcPr>
          <w:p w:rsidR="00000000" w:rsidDel="00000000" w:rsidP="00000000" w:rsidRDefault="00000000" w:rsidRPr="00000000" w14:paraId="000000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 cần ghi lại nhật ký thay đổi giá món ăn không?</w:t>
            </w:r>
          </w:p>
        </w:tc>
        <w:tc>
          <w:tcPr>
            <w:tcBorders>
              <w:top w:color="000000" w:space="0" w:sz="0" w:val="nil"/>
              <w:left w:color="000000" w:space="0" w:sz="0" w:val="nil"/>
              <w:bottom w:color="666666" w:space="0" w:sz="5" w:val="single"/>
              <w:right w:color="666666" w:space="0" w:sz="5" w:val="single"/>
            </w:tcBorders>
            <w:shd w:fill="ffffff" w:val="clear"/>
            <w:tcMar>
              <w:top w:w="60.0" w:type="dxa"/>
              <w:left w:w="100.0" w:type="dxa"/>
              <w:bottom w:w="0.0" w:type="dxa"/>
              <w:right w:w="40.0" w:type="dxa"/>
            </w:tcMar>
            <w:vAlign w:val="top"/>
          </w:tcPr>
          <w:p w:rsidR="00000000" w:rsidDel="00000000" w:rsidP="00000000" w:rsidRDefault="00000000" w:rsidRPr="00000000" w14:paraId="000000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Bất kỳ thay đổi nào về giá hoặc định mức (Recipe) đều phải được lưu vết người thực hiện và thời gian thay đổi.</w:t>
            </w:r>
          </w:p>
        </w:tc>
      </w:tr>
      <w:tr>
        <w:trPr>
          <w:cantSplit w:val="0"/>
          <w:trHeight w:val="2070"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60.0" w:type="dxa"/>
              <w:left w:w="100.0" w:type="dxa"/>
              <w:bottom w:w="0.0" w:type="dxa"/>
              <w:right w:w="40.0" w:type="dxa"/>
            </w:tcMar>
            <w:vAlign w:val="top"/>
          </w:tcPr>
          <w:p w:rsidR="00000000" w:rsidDel="00000000" w:rsidP="00000000" w:rsidRDefault="00000000" w:rsidRPr="00000000" w14:paraId="0000007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28</w:t>
            </w:r>
          </w:p>
        </w:tc>
        <w:tc>
          <w:tcPr>
            <w:tcBorders>
              <w:top w:color="000000" w:space="0" w:sz="0" w:val="nil"/>
              <w:left w:color="000000" w:space="0" w:sz="0" w:val="nil"/>
              <w:bottom w:color="666666" w:space="0" w:sz="5" w:val="single"/>
              <w:right w:color="666666" w:space="0" w:sz="5" w:val="single"/>
            </w:tcBorders>
            <w:shd w:fill="cccccc" w:val="clear"/>
            <w:tcMar>
              <w:top w:w="60.0" w:type="dxa"/>
              <w:left w:w="100.0" w:type="dxa"/>
              <w:bottom w:w="0.0" w:type="dxa"/>
              <w:right w:w="40.0" w:type="dxa"/>
            </w:tcMar>
            <w:vAlign w:val="top"/>
          </w:tcPr>
          <w:p w:rsidR="00000000" w:rsidDel="00000000" w:rsidP="00000000" w:rsidRDefault="00000000" w:rsidRPr="00000000" w14:paraId="000000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yêu cầu về bảo mật vật lý tại máy POS không?</w:t>
            </w:r>
          </w:p>
        </w:tc>
        <w:tc>
          <w:tcPr>
            <w:tcBorders>
              <w:top w:color="000000" w:space="0" w:sz="0" w:val="nil"/>
              <w:left w:color="000000" w:space="0" w:sz="0" w:val="nil"/>
              <w:bottom w:color="666666" w:space="0" w:sz="5" w:val="single"/>
              <w:right w:color="666666" w:space="0" w:sz="5" w:val="single"/>
            </w:tcBorders>
            <w:shd w:fill="cccccc" w:val="clear"/>
            <w:tcMar>
              <w:top w:w="60.0" w:type="dxa"/>
              <w:left w:w="100.0" w:type="dxa"/>
              <w:bottom w:w="0.0" w:type="dxa"/>
              <w:right w:w="40.0" w:type="dxa"/>
            </w:tcMar>
            <w:vAlign w:val="top"/>
          </w:tcPr>
          <w:p w:rsidR="00000000" w:rsidDel="00000000" w:rsidP="00000000" w:rsidRDefault="00000000" w:rsidRPr="00000000" w14:paraId="000000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Máy POS cần có tính năng tự động khóa màn hình sau một khoảng thời gian không sử dụng để tránh người lạ thao tác.</w:t>
            </w:r>
          </w:p>
        </w:tc>
      </w:tr>
      <w:tr>
        <w:trPr>
          <w:cantSplit w:val="0"/>
          <w:trHeight w:val="705" w:hRule="atLeast"/>
          <w:tblHeader w:val="0"/>
        </w:trPr>
        <w:tc>
          <w:tcPr>
            <w:gridSpan w:val="3"/>
            <w:tcBorders>
              <w:top w:color="000000" w:space="0" w:sz="0" w:val="nil"/>
              <w:left w:color="666666" w:space="0" w:sz="5" w:val="single"/>
              <w:bottom w:color="666666" w:space="0" w:sz="5" w:val="single"/>
              <w:right w:color="666666" w:space="0" w:sz="5" w:val="single"/>
            </w:tcBorders>
            <w:shd w:fill="auto" w:val="clear"/>
            <w:tcMar>
              <w:top w:w="60.0" w:type="dxa"/>
              <w:left w:w="100.0" w:type="dxa"/>
              <w:bottom w:w="0.0" w:type="dxa"/>
              <w:right w:w="40.0" w:type="dxa"/>
            </w:tcMar>
            <w:vAlign w:val="top"/>
          </w:tcPr>
          <w:p w:rsidR="00000000" w:rsidDel="00000000" w:rsidP="00000000" w:rsidRDefault="00000000" w:rsidRPr="00000000" w14:paraId="0000007A">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ĐỀ 6: GIAO DIỆN, HIỆU NĂNG &amp; HỖ TRỢ KỸ THUẬT</w:t>
            </w:r>
          </w:p>
        </w:tc>
      </w:tr>
      <w:tr>
        <w:trPr>
          <w:cantSplit w:val="0"/>
          <w:trHeight w:val="2355"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60.0" w:type="dxa"/>
              <w:left w:w="100.0" w:type="dxa"/>
              <w:bottom w:w="0.0" w:type="dxa"/>
              <w:right w:w="40.0" w:type="dxa"/>
            </w:tcMar>
            <w:vAlign w:val="top"/>
          </w:tcPr>
          <w:p w:rsidR="00000000" w:rsidDel="00000000" w:rsidP="00000000" w:rsidRDefault="00000000" w:rsidRPr="00000000" w14:paraId="0000007D">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29</w:t>
            </w:r>
          </w:p>
        </w:tc>
        <w:tc>
          <w:tcPr>
            <w:tcBorders>
              <w:top w:color="000000" w:space="0" w:sz="0" w:val="nil"/>
              <w:left w:color="000000" w:space="0" w:sz="0" w:val="nil"/>
              <w:bottom w:color="666666" w:space="0" w:sz="5" w:val="single"/>
              <w:right w:color="666666" w:space="0" w:sz="5" w:val="single"/>
            </w:tcBorders>
            <w:shd w:fill="cccccc" w:val="clear"/>
            <w:tcMar>
              <w:top w:w="60.0" w:type="dxa"/>
              <w:left w:w="100.0" w:type="dxa"/>
              <w:bottom w:w="0.0" w:type="dxa"/>
              <w:right w:w="40.0" w:type="dxa"/>
            </w:tcMar>
            <w:vAlign w:val="top"/>
          </w:tcPr>
          <w:p w:rsidR="00000000" w:rsidDel="00000000" w:rsidP="00000000" w:rsidRDefault="00000000" w:rsidRPr="00000000" w14:paraId="000000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phản hồi tối đa cho phép khi nhân viên bấm "Thanh toán" là bao nhiêu?</w:t>
            </w:r>
          </w:p>
        </w:tc>
        <w:tc>
          <w:tcPr>
            <w:tcBorders>
              <w:top w:color="000000" w:space="0" w:sz="0" w:val="nil"/>
              <w:left w:color="000000" w:space="0" w:sz="0" w:val="nil"/>
              <w:bottom w:color="666666" w:space="0" w:sz="5" w:val="single"/>
              <w:right w:color="666666" w:space="0" w:sz="5" w:val="single"/>
            </w:tcBorders>
            <w:shd w:fill="cccccc" w:val="clear"/>
            <w:tcMar>
              <w:top w:w="60.0" w:type="dxa"/>
              <w:left w:w="100.0" w:type="dxa"/>
              <w:bottom w:w="0.0" w:type="dxa"/>
              <w:right w:w="40.0" w:type="dxa"/>
            </w:tcMar>
            <w:vAlign w:val="top"/>
          </w:tcPr>
          <w:p w:rsidR="00000000" w:rsidDel="00000000" w:rsidP="00000000" w:rsidRDefault="00000000" w:rsidRPr="00000000" w14:paraId="000000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dưới 2 giây để đảm bảo khách không phải chờ đợi trong giờ cao điểm (sáng/trưa).</w:t>
            </w:r>
          </w:p>
        </w:tc>
      </w:tr>
      <w:tr>
        <w:trPr>
          <w:cantSplit w:val="0"/>
          <w:trHeight w:val="1590" w:hRule="atLeast"/>
          <w:tblHeader w:val="0"/>
        </w:trPr>
        <w:tc>
          <w:tcPr>
            <w:tcBorders>
              <w:top w:color="000000" w:space="0" w:sz="0" w:val="nil"/>
              <w:left w:color="666666" w:space="0" w:sz="5" w:val="single"/>
              <w:bottom w:color="666666" w:space="0" w:sz="5" w:val="single"/>
              <w:right w:color="666666" w:space="0" w:sz="5" w:val="single"/>
            </w:tcBorders>
            <w:shd w:fill="auto" w:val="clear"/>
            <w:tcMar>
              <w:top w:w="60.0" w:type="dxa"/>
              <w:left w:w="100.0" w:type="dxa"/>
              <w:bottom w:w="0.0" w:type="dxa"/>
              <w:right w:w="40.0" w:type="dxa"/>
            </w:tcMar>
            <w:vAlign w:val="top"/>
          </w:tcPr>
          <w:p w:rsidR="00000000" w:rsidDel="00000000" w:rsidP="00000000" w:rsidRDefault="00000000" w:rsidRPr="00000000" w14:paraId="00000080">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30</w:t>
            </w:r>
          </w:p>
        </w:tc>
        <w:tc>
          <w:tcPr>
            <w:tcBorders>
              <w:top w:color="000000" w:space="0" w:sz="0" w:val="nil"/>
              <w:left w:color="000000" w:space="0" w:sz="0" w:val="nil"/>
              <w:bottom w:color="666666" w:space="0" w:sz="5" w:val="single"/>
              <w:right w:color="666666" w:space="0" w:sz="5" w:val="single"/>
            </w:tcBorders>
            <w:shd w:fill="auto" w:val="clear"/>
            <w:tcMar>
              <w:top w:w="60.0" w:type="dxa"/>
              <w:left w:w="100.0" w:type="dxa"/>
              <w:bottom w:w="0.0" w:type="dxa"/>
              <w:right w:w="40.0" w:type="dxa"/>
            </w:tcMar>
            <w:vAlign w:val="top"/>
          </w:tcPr>
          <w:p w:rsidR="00000000" w:rsidDel="00000000" w:rsidP="00000000" w:rsidRDefault="00000000" w:rsidRPr="00000000" w14:paraId="000000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máy POS có cần hỗ trợ hoàn toàn bằng màn hình cảm ứng không?</w:t>
            </w:r>
          </w:p>
        </w:tc>
        <w:tc>
          <w:tcPr>
            <w:tcBorders>
              <w:top w:color="000000" w:space="0" w:sz="0" w:val="nil"/>
              <w:left w:color="000000" w:space="0" w:sz="0" w:val="nil"/>
              <w:bottom w:color="666666" w:space="0" w:sz="5" w:val="single"/>
              <w:right w:color="666666" w:space="0" w:sz="5" w:val="single"/>
            </w:tcBorders>
            <w:shd w:fill="auto" w:val="clear"/>
            <w:tcMar>
              <w:top w:w="60.0" w:type="dxa"/>
              <w:left w:w="100.0" w:type="dxa"/>
              <w:bottom w:w="0.0" w:type="dxa"/>
              <w:right w:w="40.0" w:type="dxa"/>
            </w:tcMar>
            <w:vAlign w:val="top"/>
          </w:tcPr>
          <w:p w:rsidR="00000000" w:rsidDel="00000000" w:rsidP="00000000" w:rsidRDefault="00000000" w:rsidRPr="00000000" w14:paraId="000000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Các nút bấm phải to, rõ ràng, giảm thiểu việc dùng chuột và bàn phím để tăng tốc độ order.</w:t>
            </w:r>
          </w:p>
        </w:tc>
      </w:tr>
      <w:tr>
        <w:trPr>
          <w:cantSplit w:val="0"/>
          <w:trHeight w:val="2280"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80.0" w:type="dxa"/>
              <w:left w:w="100.0" w:type="dxa"/>
              <w:bottom w:w="0.0" w:type="dxa"/>
              <w:right w:w="40.0" w:type="dxa"/>
            </w:tcMar>
            <w:vAlign w:val="top"/>
          </w:tcPr>
          <w:p w:rsidR="00000000" w:rsidDel="00000000" w:rsidP="00000000" w:rsidRDefault="00000000" w:rsidRPr="00000000" w14:paraId="00000083">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w:t>
            </w:r>
          </w:p>
        </w:tc>
        <w:tc>
          <w:tcPr>
            <w:tcBorders>
              <w:top w:color="000000" w:space="0" w:sz="0" w:val="nil"/>
              <w:left w:color="000000" w:space="0" w:sz="0" w:val="nil"/>
              <w:bottom w:color="666666" w:space="0" w:sz="5" w:val="single"/>
              <w:right w:color="666666" w:space="0" w:sz="5" w:val="single"/>
            </w:tcBorders>
            <w:shd w:fill="cccccc" w:val="clear"/>
            <w:tcMar>
              <w:top w:w="80.0" w:type="dxa"/>
              <w:left w:w="100.0" w:type="dxa"/>
              <w:bottom w:w="0.0" w:type="dxa"/>
              <w:right w:w="40.0" w:type="dxa"/>
            </w:tcMar>
            <w:vAlign w:val="top"/>
          </w:tcPr>
          <w:p w:rsidR="00000000" w:rsidDel="00000000" w:rsidP="00000000" w:rsidRDefault="00000000" w:rsidRPr="00000000" w14:paraId="000000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về phần cứng tối thiểu để chạy phần mềm Desktop này là gì?</w:t>
            </w:r>
          </w:p>
        </w:tc>
        <w:tc>
          <w:tcPr>
            <w:tcBorders>
              <w:top w:color="000000" w:space="0" w:sz="0" w:val="nil"/>
              <w:left w:color="000000" w:space="0" w:sz="0" w:val="nil"/>
              <w:bottom w:color="666666" w:space="0" w:sz="5" w:val="single"/>
              <w:right w:color="666666" w:space="0" w:sz="5" w:val="single"/>
            </w:tcBorders>
            <w:shd w:fill="cccccc" w:val="clear"/>
            <w:tcMar>
              <w:top w:w="80.0" w:type="dxa"/>
              <w:left w:w="100.0" w:type="dxa"/>
              <w:bottom w:w="0.0" w:type="dxa"/>
              <w:right w:w="40.0" w:type="dxa"/>
            </w:tcMar>
            <w:vAlign w:val="top"/>
          </w:tcPr>
          <w:p w:rsidR="00000000" w:rsidDel="00000000" w:rsidP="00000000" w:rsidRDefault="00000000" w:rsidRPr="00000000" w14:paraId="000000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chạy mượt trên các máy POS cảm ứng cấu hình trung bình (Core i3, 4GB RAM) hiện có tại các chi nhánh.</w:t>
            </w:r>
          </w:p>
        </w:tc>
      </w:tr>
      <w:tr>
        <w:trPr>
          <w:cantSplit w:val="0"/>
          <w:trHeight w:val="2325" w:hRule="atLeast"/>
          <w:tblHeader w:val="0"/>
        </w:trPr>
        <w:tc>
          <w:tcPr>
            <w:tcBorders>
              <w:top w:color="000000" w:space="0" w:sz="0" w:val="nil"/>
              <w:left w:color="666666" w:space="0" w:sz="5" w:val="single"/>
              <w:bottom w:color="666666" w:space="0" w:sz="5" w:val="single"/>
              <w:right w:color="666666" w:space="0" w:sz="5" w:val="single"/>
            </w:tcBorders>
            <w:shd w:fill="auto" w:val="clear"/>
            <w:tcMar>
              <w:top w:w="80.0" w:type="dxa"/>
              <w:left w:w="100.0" w:type="dxa"/>
              <w:bottom w:w="0.0" w:type="dxa"/>
              <w:right w:w="40.0" w:type="dxa"/>
            </w:tcMar>
            <w:vAlign w:val="top"/>
          </w:tcPr>
          <w:p w:rsidR="00000000" w:rsidDel="00000000" w:rsidP="00000000" w:rsidRDefault="00000000" w:rsidRPr="00000000" w14:paraId="00000086">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w:t>
            </w:r>
          </w:p>
        </w:tc>
        <w:tc>
          <w:tcPr>
            <w:tcBorders>
              <w:top w:color="000000" w:space="0" w:sz="0" w:val="nil"/>
              <w:left w:color="000000" w:space="0" w:sz="0" w:val="nil"/>
              <w:bottom w:color="666666" w:space="0" w:sz="5" w:val="single"/>
              <w:right w:color="666666" w:space="0" w:sz="5" w:val="single"/>
            </w:tcBorders>
            <w:shd w:fill="auto" w:val="clear"/>
            <w:tcMar>
              <w:top w:w="80.0" w:type="dxa"/>
              <w:left w:w="100.0" w:type="dxa"/>
              <w:bottom w:w="0.0" w:type="dxa"/>
              <w:right w:w="40.0" w:type="dxa"/>
            </w:tcMar>
            <w:vAlign w:val="top"/>
          </w:tcPr>
          <w:p w:rsidR="00000000" w:rsidDel="00000000" w:rsidP="00000000" w:rsidRDefault="00000000" w:rsidRPr="00000000" w14:paraId="000000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mong muốn hỗ trợ kỹ thuật như thế nào khi hệ thống gặp sự cố tại quán?</w:t>
            </w:r>
          </w:p>
        </w:tc>
        <w:tc>
          <w:tcPr>
            <w:tcBorders>
              <w:top w:color="000000" w:space="0" w:sz="0" w:val="nil"/>
              <w:left w:color="000000" w:space="0" w:sz="0" w:val="nil"/>
              <w:bottom w:color="666666" w:space="0" w:sz="5" w:val="single"/>
              <w:right w:color="666666" w:space="0" w:sz="5" w:val="single"/>
            </w:tcBorders>
            <w:shd w:fill="auto" w:val="clear"/>
            <w:tcMar>
              <w:top w:w="80.0" w:type="dxa"/>
              <w:left w:w="100.0" w:type="dxa"/>
              <w:bottom w:w="0.0" w:type="dxa"/>
              <w:right w:w="40.0" w:type="dxa"/>
            </w:tcMar>
            <w:vAlign w:val="top"/>
          </w:tcPr>
          <w:p w:rsidR="00000000" w:rsidDel="00000000" w:rsidP="00000000" w:rsidRDefault="00000000" w:rsidRPr="00000000" w14:paraId="000000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từ xa (Ultraview/Teamview) trong vòng 15 phút và có mặt trực tiếp trong vòng 2 tiếng nếu hỏng phần cứng.</w:t>
            </w:r>
          </w:p>
        </w:tc>
      </w:tr>
      <w:tr>
        <w:trPr>
          <w:cantSplit w:val="0"/>
          <w:trHeight w:val="2490"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80.0" w:type="dxa"/>
              <w:left w:w="100.0" w:type="dxa"/>
              <w:bottom w:w="0.0" w:type="dxa"/>
              <w:right w:w="40.0" w:type="dxa"/>
            </w:tcMar>
            <w:vAlign w:val="top"/>
          </w:tcPr>
          <w:p w:rsidR="00000000" w:rsidDel="00000000" w:rsidP="00000000" w:rsidRDefault="00000000" w:rsidRPr="00000000" w14:paraId="00000089">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w:t>
            </w:r>
          </w:p>
        </w:tc>
        <w:tc>
          <w:tcPr>
            <w:tcBorders>
              <w:top w:color="000000" w:space="0" w:sz="0" w:val="nil"/>
              <w:left w:color="000000" w:space="0" w:sz="0" w:val="nil"/>
              <w:bottom w:color="666666" w:space="0" w:sz="5" w:val="single"/>
              <w:right w:color="666666" w:space="0" w:sz="5" w:val="single"/>
            </w:tcBorders>
            <w:shd w:fill="cccccc" w:val="clear"/>
            <w:tcMar>
              <w:top w:w="80.0" w:type="dxa"/>
              <w:left w:w="100.0" w:type="dxa"/>
              <w:bottom w:w="0.0" w:type="dxa"/>
              <w:right w:w="40.0" w:type="dxa"/>
            </w:tcMar>
            <w:vAlign w:val="top"/>
          </w:tcPr>
          <w:p w:rsidR="00000000" w:rsidDel="00000000" w:rsidP="00000000" w:rsidRDefault="00000000" w:rsidRPr="00000000" w14:paraId="000000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 cần hiển thị Dashboard trên thiết bị di động cho Ban giám đốc không?</w:t>
            </w:r>
          </w:p>
        </w:tc>
        <w:tc>
          <w:tcPr>
            <w:tcBorders>
              <w:top w:color="000000" w:space="0" w:sz="0" w:val="nil"/>
              <w:left w:color="000000" w:space="0" w:sz="0" w:val="nil"/>
              <w:bottom w:color="666666" w:space="0" w:sz="5" w:val="single"/>
              <w:right w:color="666666" w:space="0" w:sz="5" w:val="single"/>
            </w:tcBorders>
            <w:shd w:fill="cccccc" w:val="clear"/>
            <w:tcMar>
              <w:top w:w="80.0" w:type="dxa"/>
              <w:left w:w="100.0" w:type="dxa"/>
              <w:bottom w:w="0.0" w:type="dxa"/>
              <w:right w:w="40.0" w:type="dxa"/>
            </w:tcMar>
            <w:vAlign w:val="top"/>
          </w:tcPr>
          <w:p w:rsidR="00000000" w:rsidDel="00000000" w:rsidP="00000000" w:rsidRDefault="00000000" w:rsidRPr="00000000" w14:paraId="000000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Mặc dù là Desktop App cho vận hành, nhưng phần báo cáo cần có phiên bản Web/App mobile để xem từ xa.</w:t>
            </w:r>
          </w:p>
        </w:tc>
      </w:tr>
      <w:tr>
        <w:trPr>
          <w:cantSplit w:val="0"/>
          <w:trHeight w:val="3746.8798828125" w:hRule="atLeast"/>
          <w:tblHeader w:val="0"/>
        </w:trPr>
        <w:tc>
          <w:tcPr>
            <w:tcBorders>
              <w:top w:color="000000" w:space="0" w:sz="0" w:val="nil"/>
              <w:left w:color="666666" w:space="0" w:sz="5" w:val="single"/>
              <w:bottom w:color="666666" w:space="0" w:sz="5" w:val="single"/>
              <w:right w:color="666666" w:space="0" w:sz="5" w:val="single"/>
            </w:tcBorders>
            <w:shd w:fill="auto" w:val="clear"/>
            <w:tcMar>
              <w:top w:w="80.0" w:type="dxa"/>
              <w:left w:w="100.0" w:type="dxa"/>
              <w:bottom w:w="0.0" w:type="dxa"/>
              <w:right w:w="40.0" w:type="dxa"/>
            </w:tcMar>
            <w:vAlign w:val="top"/>
          </w:tcPr>
          <w:p w:rsidR="00000000" w:rsidDel="00000000" w:rsidP="00000000" w:rsidRDefault="00000000" w:rsidRPr="00000000" w14:paraId="0000008C">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w:t>
            </w:r>
          </w:p>
        </w:tc>
        <w:tc>
          <w:tcPr>
            <w:tcBorders>
              <w:top w:color="000000" w:space="0" w:sz="0" w:val="nil"/>
              <w:left w:color="000000" w:space="0" w:sz="0" w:val="nil"/>
              <w:bottom w:color="666666" w:space="0" w:sz="5" w:val="single"/>
              <w:right w:color="666666" w:space="0" w:sz="5" w:val="single"/>
            </w:tcBorders>
            <w:shd w:fill="auto" w:val="clear"/>
            <w:tcMar>
              <w:top w:w="80.0" w:type="dxa"/>
              <w:left w:w="100.0" w:type="dxa"/>
              <w:bottom w:w="0.0" w:type="dxa"/>
              <w:right w:w="40.0" w:type="dxa"/>
            </w:tcMar>
            <w:vAlign w:val="top"/>
          </w:tcPr>
          <w:p w:rsidR="00000000" w:rsidDel="00000000" w:rsidP="00000000" w:rsidRDefault="00000000" w:rsidRPr="00000000" w14:paraId="000000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yêu cầu hỗ trợ kỹ thuật sau triển khai như thế nào (thời gian phản hồi, kênh hỗ trợ, …)?</w:t>
            </w:r>
          </w:p>
        </w:tc>
        <w:tc>
          <w:tcPr>
            <w:tcBorders>
              <w:top w:color="000000" w:space="0" w:sz="0" w:val="nil"/>
              <w:left w:color="000000" w:space="0" w:sz="0" w:val="nil"/>
              <w:bottom w:color="666666" w:space="0" w:sz="5" w:val="single"/>
              <w:right w:color="666666" w:space="0" w:sz="5" w:val="single"/>
            </w:tcBorders>
            <w:shd w:fill="auto" w:val="clear"/>
            <w:tcMar>
              <w:top w:w="80.0" w:type="dxa"/>
              <w:left w:w="100.0" w:type="dxa"/>
              <w:bottom w:w="0.0" w:type="dxa"/>
              <w:right w:w="40.0" w:type="dxa"/>
            </w:tcMar>
            <w:vAlign w:val="top"/>
          </w:tcPr>
          <w:p w:rsidR="00000000" w:rsidDel="00000000" w:rsidP="00000000" w:rsidRDefault="00000000" w:rsidRPr="00000000" w14:paraId="000000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tôi mong muốn có đội ngũ hỗ trợ kỹ thuật 24/7 trong giai đoạn đầu triển khai, bao gồm đường dây nóng, hỗ trợ qua email và chat trực tuyến. Ngoài ra, cần có dịch vụ bảo trì định kỳ, cập nhật phần mềm định kỳ và tài liệu hướng dẫn chi tiết để giải quyết nhanh chóng các sự cố phát sinh.</w:t>
            </w:r>
          </w:p>
        </w:tc>
      </w:tr>
      <w:tr>
        <w:trPr>
          <w:cantSplit w:val="0"/>
          <w:trHeight w:val="2430" w:hRule="atLeast"/>
          <w:tblHeader w:val="0"/>
        </w:trPr>
        <w:tc>
          <w:tcPr>
            <w:tcBorders>
              <w:top w:color="000000" w:space="0" w:sz="0" w:val="nil"/>
              <w:left w:color="666666" w:space="0" w:sz="5" w:val="single"/>
              <w:bottom w:color="666666" w:space="0" w:sz="5" w:val="single"/>
              <w:right w:color="666666" w:space="0" w:sz="5" w:val="single"/>
            </w:tcBorders>
            <w:shd w:fill="d1d1d1" w:val="clear"/>
            <w:tcMar>
              <w:top w:w="80.0" w:type="dxa"/>
              <w:left w:w="100.0" w:type="dxa"/>
              <w:bottom w:w="0.0" w:type="dxa"/>
              <w:right w:w="40.0" w:type="dxa"/>
            </w:tcMar>
            <w:vAlign w:val="top"/>
          </w:tcPr>
          <w:p w:rsidR="00000000" w:rsidDel="00000000" w:rsidP="00000000" w:rsidRDefault="00000000" w:rsidRPr="00000000" w14:paraId="0000008F">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35</w:t>
            </w:r>
          </w:p>
        </w:tc>
        <w:tc>
          <w:tcPr>
            <w:tcBorders>
              <w:top w:color="000000" w:space="0" w:sz="0" w:val="nil"/>
              <w:left w:color="000000" w:space="0" w:sz="0" w:val="nil"/>
              <w:bottom w:color="666666" w:space="0" w:sz="5" w:val="single"/>
              <w:right w:color="666666" w:space="0" w:sz="5" w:val="single"/>
            </w:tcBorders>
            <w:shd w:fill="d1d1d1" w:val="clear"/>
            <w:tcMar>
              <w:top w:w="80.0" w:type="dxa"/>
              <w:left w:w="100.0" w:type="dxa"/>
              <w:bottom w:w="0.0" w:type="dxa"/>
              <w:right w:w="40.0" w:type="dxa"/>
            </w:tcMar>
            <w:vAlign w:val="top"/>
          </w:tcPr>
          <w:p w:rsidR="00000000" w:rsidDel="00000000" w:rsidP="00000000" w:rsidRDefault="00000000" w:rsidRPr="00000000" w14:paraId="000000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thang điểm 1 dến 5, đánh giá mức độ hài lòng với tốc độ tổng hợp báo cáo toàn chuỗi hiện tại?</w:t>
            </w:r>
          </w:p>
        </w:tc>
        <w:tc>
          <w:tcPr>
            <w:tcBorders>
              <w:top w:color="000000" w:space="0" w:sz="0" w:val="nil"/>
              <w:left w:color="000000" w:space="0" w:sz="0" w:val="nil"/>
              <w:bottom w:color="666666" w:space="0" w:sz="5" w:val="single"/>
              <w:right w:color="666666" w:space="0" w:sz="5" w:val="single"/>
            </w:tcBorders>
            <w:shd w:fill="d1d1d1" w:val="clear"/>
            <w:tcMar>
              <w:top w:w="80.0" w:type="dxa"/>
              <w:left w:w="100.0" w:type="dxa"/>
              <w:bottom w:w="0.0" w:type="dxa"/>
              <w:right w:w="40.0" w:type="dxa"/>
            </w:tcMar>
            <w:vAlign w:val="top"/>
          </w:tcPr>
          <w:p w:rsidR="00000000" w:rsidDel="00000000" w:rsidP="00000000" w:rsidRDefault="00000000" w:rsidRPr="00000000" w14:paraId="000000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 Không hài lòng. Việc tổng hợp từ 8 chi nhánh mất quá nhiều thời gian và công sức thủ công.</w:t>
            </w:r>
          </w:p>
        </w:tc>
      </w:tr>
      <w:tr>
        <w:trPr>
          <w:cantSplit w:val="0"/>
          <w:trHeight w:val="690" w:hRule="atLeast"/>
          <w:tblHeader w:val="0"/>
        </w:trPr>
        <w:tc>
          <w:tcPr>
            <w:gridSpan w:val="3"/>
            <w:tcBorders>
              <w:top w:color="000000" w:space="0" w:sz="0" w:val="nil"/>
              <w:left w:color="666666" w:space="0" w:sz="5" w:val="single"/>
              <w:bottom w:color="666666" w:space="0" w:sz="5" w:val="single"/>
              <w:right w:color="666666" w:space="0" w:sz="5" w:val="single"/>
            </w:tcBorders>
            <w:shd w:fill="ffffff" w:val="clear"/>
            <w:tcMar>
              <w:top w:w="80.0" w:type="dxa"/>
              <w:left w:w="100.0" w:type="dxa"/>
              <w:bottom w:w="0.0" w:type="dxa"/>
              <w:right w:w="40.0" w:type="dxa"/>
            </w:tcMar>
            <w:vAlign w:val="top"/>
          </w:tcPr>
          <w:p w:rsidR="00000000" w:rsidDel="00000000" w:rsidP="00000000" w:rsidRDefault="00000000" w:rsidRPr="00000000" w14:paraId="0000009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ĐỀ 7: KHÓ KHĂN HIỆN TẠI &amp; ĐỊNH HƯỚNG CẢI TIẾN</w:t>
            </w:r>
          </w:p>
        </w:tc>
      </w:tr>
      <w:tr>
        <w:trPr>
          <w:cantSplit w:val="0"/>
          <w:trHeight w:val="2025" w:hRule="atLeast"/>
          <w:tblHeader w:val="0"/>
        </w:trPr>
        <w:tc>
          <w:tcPr>
            <w:tcBorders>
              <w:top w:color="000000" w:space="0" w:sz="0" w:val="nil"/>
              <w:left w:color="666666" w:space="0" w:sz="5" w:val="single"/>
              <w:bottom w:color="666666" w:space="0" w:sz="5" w:val="single"/>
              <w:right w:color="666666" w:space="0" w:sz="5" w:val="single"/>
            </w:tcBorders>
            <w:shd w:fill="d1d1d1" w:val="clear"/>
            <w:tcMar>
              <w:top w:w="80.0" w:type="dxa"/>
              <w:left w:w="100.0" w:type="dxa"/>
              <w:bottom w:w="0.0" w:type="dxa"/>
              <w:right w:w="40.0" w:type="dxa"/>
            </w:tcMar>
            <w:vAlign w:val="top"/>
          </w:tcPr>
          <w:p w:rsidR="00000000" w:rsidDel="00000000" w:rsidP="00000000" w:rsidRDefault="00000000" w:rsidRPr="00000000" w14:paraId="00000095">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w:t>
            </w:r>
          </w:p>
        </w:tc>
        <w:tc>
          <w:tcPr>
            <w:tcBorders>
              <w:top w:color="000000" w:space="0" w:sz="0" w:val="nil"/>
              <w:left w:color="000000" w:space="0" w:sz="0" w:val="nil"/>
              <w:bottom w:color="666666" w:space="0" w:sz="5" w:val="single"/>
              <w:right w:color="666666" w:space="0" w:sz="5" w:val="single"/>
            </w:tcBorders>
            <w:shd w:fill="d1d1d1" w:val="clear"/>
            <w:tcMar>
              <w:top w:w="80.0" w:type="dxa"/>
              <w:left w:w="100.0" w:type="dxa"/>
              <w:bottom w:w="0.0" w:type="dxa"/>
              <w:right w:w="40.0" w:type="dxa"/>
            </w:tcMar>
            <w:vAlign w:val="top"/>
          </w:tcPr>
          <w:p w:rsidR="00000000" w:rsidDel="00000000" w:rsidP="00000000" w:rsidRDefault="00000000" w:rsidRPr="00000000" w14:paraId="000000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Thách thức lớn nhất khi quản lý 8 chi nhánh bằng Excel là gì?</w:t>
            </w:r>
          </w:p>
        </w:tc>
        <w:tc>
          <w:tcPr>
            <w:tcBorders>
              <w:top w:color="000000" w:space="0" w:sz="0" w:val="nil"/>
              <w:left w:color="000000" w:space="0" w:sz="0" w:val="nil"/>
              <w:bottom w:color="666666" w:space="0" w:sz="5" w:val="single"/>
              <w:right w:color="666666" w:space="0" w:sz="5" w:val="single"/>
            </w:tcBorders>
            <w:shd w:fill="d1d1d1" w:val="clear"/>
            <w:tcMar>
              <w:top w:w="80.0" w:type="dxa"/>
              <w:left w:w="100.0" w:type="dxa"/>
              <w:bottom w:w="0.0" w:type="dxa"/>
              <w:right w:w="40.0" w:type="dxa"/>
            </w:tcMar>
            <w:vAlign w:val="top"/>
          </w:tcPr>
          <w:p w:rsidR="00000000" w:rsidDel="00000000" w:rsidP="00000000" w:rsidRDefault="00000000" w:rsidRPr="00000000" w14:paraId="000000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Mất dữ liệu khi máy tính tại quán hỏng; số liệu kho luôn bị trễ; không thể quản lý định mức nguyên liệu chính xác.</w:t>
            </w:r>
          </w:p>
        </w:tc>
      </w:tr>
      <w:tr>
        <w:trPr>
          <w:cantSplit w:val="0"/>
          <w:trHeight w:val="2505" w:hRule="atLeast"/>
          <w:tblHeader w:val="0"/>
        </w:trPr>
        <w:tc>
          <w:tcPr>
            <w:tcBorders>
              <w:top w:color="000000" w:space="0" w:sz="0" w:val="nil"/>
              <w:left w:color="666666" w:space="0" w:sz="5" w:val="single"/>
              <w:bottom w:color="666666" w:space="0" w:sz="5" w:val="single"/>
              <w:right w:color="666666" w:space="0" w:sz="5" w:val="single"/>
            </w:tcBorders>
            <w:shd w:fill="ffffff" w:val="clear"/>
            <w:tcMar>
              <w:top w:w="80.0" w:type="dxa"/>
              <w:left w:w="100.0" w:type="dxa"/>
              <w:bottom w:w="0.0" w:type="dxa"/>
              <w:right w:w="40.0" w:type="dxa"/>
            </w:tcMar>
            <w:vAlign w:val="top"/>
          </w:tcPr>
          <w:p w:rsidR="00000000" w:rsidDel="00000000" w:rsidP="00000000" w:rsidRDefault="00000000" w:rsidRPr="00000000" w14:paraId="0000009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37</w:t>
            </w:r>
          </w:p>
        </w:tc>
        <w:tc>
          <w:tcPr>
            <w:tcBorders>
              <w:top w:color="000000" w:space="0" w:sz="0" w:val="nil"/>
              <w:left w:color="000000" w:space="0" w:sz="0" w:val="nil"/>
              <w:bottom w:color="666666" w:space="0" w:sz="5" w:val="single"/>
              <w:right w:color="666666" w:space="0" w:sz="5" w:val="single"/>
            </w:tcBorders>
            <w:shd w:fill="ffffff" w:val="clear"/>
            <w:tcMar>
              <w:top w:w="80.0" w:type="dxa"/>
              <w:left w:w="100.0" w:type="dxa"/>
              <w:bottom w:w="0.0" w:type="dxa"/>
              <w:right w:w="40.0" w:type="dxa"/>
            </w:tcMar>
            <w:vAlign w:val="top"/>
          </w:tcPr>
          <w:p w:rsidR="00000000" w:rsidDel="00000000" w:rsidP="00000000" w:rsidRDefault="00000000" w:rsidRPr="00000000" w14:paraId="000000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dự kiến ngân sách 800 triệu sẽ mang lại hiệu quả kinh tế gì cho Phụng Lộc?</w:t>
            </w:r>
          </w:p>
        </w:tc>
        <w:tc>
          <w:tcPr>
            <w:tcBorders>
              <w:top w:color="000000" w:space="0" w:sz="0" w:val="nil"/>
              <w:left w:color="000000" w:space="0" w:sz="0" w:val="nil"/>
              <w:bottom w:color="666666" w:space="0" w:sz="5" w:val="single"/>
              <w:right w:color="666666" w:space="0" w:sz="5" w:val="single"/>
            </w:tcBorders>
            <w:shd w:fill="ffffff" w:val="clear"/>
            <w:tcMar>
              <w:top w:w="80.0" w:type="dxa"/>
              <w:left w:w="100.0" w:type="dxa"/>
              <w:bottom w:w="0.0" w:type="dxa"/>
              <w:right w:w="40.0" w:type="dxa"/>
            </w:tcMar>
            <w:vAlign w:val="top"/>
          </w:tcPr>
          <w:p w:rsidR="00000000" w:rsidDel="00000000" w:rsidP="00000000" w:rsidRDefault="00000000" w:rsidRPr="00000000" w14:paraId="000000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thất thoát nguyên liệu 5% doanh thu (khoảng 200-300 triệu/năm), tiết kiệm chi phí nhân sự quản lý kho.</w:t>
            </w:r>
          </w:p>
        </w:tc>
      </w:tr>
      <w:tr>
        <w:trPr>
          <w:cantSplit w:val="0"/>
          <w:trHeight w:val="2295" w:hRule="atLeast"/>
          <w:tblHeader w:val="0"/>
        </w:trPr>
        <w:tc>
          <w:tcPr>
            <w:tcBorders>
              <w:top w:color="000000" w:space="0" w:sz="0" w:val="nil"/>
              <w:left w:color="666666" w:space="0" w:sz="5" w:val="single"/>
              <w:bottom w:color="666666" w:space="0" w:sz="5" w:val="single"/>
              <w:right w:color="666666" w:space="0" w:sz="5" w:val="single"/>
            </w:tcBorders>
            <w:shd w:fill="d1d1d1" w:val="clear"/>
            <w:tcMar>
              <w:top w:w="80.0" w:type="dxa"/>
              <w:left w:w="100.0" w:type="dxa"/>
              <w:bottom w:w="0.0" w:type="dxa"/>
              <w:right w:w="40.0" w:type="dxa"/>
            </w:tcMar>
            <w:vAlign w:val="top"/>
          </w:tcPr>
          <w:p w:rsidR="00000000" w:rsidDel="00000000" w:rsidP="00000000" w:rsidRDefault="00000000" w:rsidRPr="00000000" w14:paraId="0000009B">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38</w:t>
            </w:r>
          </w:p>
        </w:tc>
        <w:tc>
          <w:tcPr>
            <w:tcBorders>
              <w:top w:color="000000" w:space="0" w:sz="0" w:val="nil"/>
              <w:left w:color="000000" w:space="0" w:sz="0" w:val="nil"/>
              <w:bottom w:color="666666" w:space="0" w:sz="5" w:val="single"/>
              <w:right w:color="666666" w:space="0" w:sz="5" w:val="single"/>
            </w:tcBorders>
            <w:shd w:fill="d1d1d1" w:val="clear"/>
            <w:tcMar>
              <w:top w:w="80.0" w:type="dxa"/>
              <w:left w:w="100.0" w:type="dxa"/>
              <w:bottom w:w="0.0" w:type="dxa"/>
              <w:right w:w="40.0" w:type="dxa"/>
            </w:tcMar>
            <w:vAlign w:val="top"/>
          </w:tcPr>
          <w:p w:rsidR="00000000" w:rsidDel="00000000" w:rsidP="00000000" w:rsidRDefault="00000000" w:rsidRPr="00000000" w14:paraId="000000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chí hàng đầu để nghiệm thu dự án này là gì?</w:t>
            </w:r>
          </w:p>
        </w:tc>
        <w:tc>
          <w:tcPr>
            <w:tcBorders>
              <w:top w:color="000000" w:space="0" w:sz="0" w:val="nil"/>
              <w:left w:color="000000" w:space="0" w:sz="0" w:val="nil"/>
              <w:bottom w:color="666666" w:space="0" w:sz="5" w:val="single"/>
              <w:right w:color="666666" w:space="0" w:sz="5" w:val="single"/>
            </w:tcBorders>
            <w:shd w:fill="d1d1d1" w:val="clear"/>
            <w:tcMar>
              <w:top w:w="80.0" w:type="dxa"/>
              <w:left w:w="100.0" w:type="dxa"/>
              <w:bottom w:w="0.0" w:type="dxa"/>
              <w:right w:w="40.0" w:type="dxa"/>
            </w:tcMar>
            <w:vAlign w:val="top"/>
          </w:tcPr>
          <w:p w:rsidR="00000000" w:rsidDel="00000000" w:rsidP="00000000" w:rsidRDefault="00000000" w:rsidRPr="00000000" w14:paraId="000000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hoạt động ổn định 24/7 tại 8 chi nhánh, đồng bộ dữ liệu không lỗi và báo cáo kho khớp với thực tế &gt; 97%.</w:t>
            </w:r>
          </w:p>
        </w:tc>
      </w:tr>
      <w:tr>
        <w:trPr>
          <w:cantSplit w:val="0"/>
          <w:trHeight w:val="2580" w:hRule="atLeast"/>
          <w:tblHeader w:val="0"/>
        </w:trPr>
        <w:tc>
          <w:tcPr>
            <w:tcBorders>
              <w:top w:color="000000" w:space="0" w:sz="0" w:val="nil"/>
              <w:left w:color="666666" w:space="0" w:sz="5" w:val="single"/>
              <w:bottom w:color="666666" w:space="0" w:sz="5" w:val="single"/>
              <w:right w:color="666666" w:space="0" w:sz="5" w:val="single"/>
            </w:tcBorders>
            <w:shd w:fill="ffffff" w:val="clear"/>
            <w:tcMar>
              <w:top w:w="80.0" w:type="dxa"/>
              <w:left w:w="100.0" w:type="dxa"/>
              <w:bottom w:w="0.0" w:type="dxa"/>
              <w:right w:w="40.0" w:type="dxa"/>
            </w:tcMar>
            <w:vAlign w:val="top"/>
          </w:tcPr>
          <w:p w:rsidR="00000000" w:rsidDel="00000000" w:rsidP="00000000" w:rsidRDefault="00000000" w:rsidRPr="00000000" w14:paraId="0000009E">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39</w:t>
            </w:r>
          </w:p>
        </w:tc>
        <w:tc>
          <w:tcPr>
            <w:tcBorders>
              <w:top w:color="000000" w:space="0" w:sz="0" w:val="nil"/>
              <w:left w:color="000000" w:space="0" w:sz="0" w:val="nil"/>
              <w:bottom w:color="666666" w:space="0" w:sz="5" w:val="single"/>
              <w:right w:color="666666" w:space="0" w:sz="5" w:val="single"/>
            </w:tcBorders>
            <w:shd w:fill="ffffff" w:val="clear"/>
            <w:tcMar>
              <w:top w:w="80.0" w:type="dxa"/>
              <w:left w:w="100.0" w:type="dxa"/>
              <w:bottom w:w="0.0" w:type="dxa"/>
              <w:right w:w="40.0" w:type="dxa"/>
            </w:tcMar>
            <w:vAlign w:val="top"/>
          </w:tcPr>
          <w:p w:rsidR="00000000" w:rsidDel="00000000" w:rsidP="00000000" w:rsidRDefault="00000000" w:rsidRPr="00000000" w14:paraId="000000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tiến độ 5 tháng bị chậm trễ, kế hoạch mở thêm 3 quán mới sẽ bị ảnh hưởng thế nào?</w:t>
            </w:r>
          </w:p>
        </w:tc>
        <w:tc>
          <w:tcPr>
            <w:tcBorders>
              <w:top w:color="000000" w:space="0" w:sz="0" w:val="nil"/>
              <w:left w:color="000000" w:space="0" w:sz="0" w:val="nil"/>
              <w:bottom w:color="666666" w:space="0" w:sz="5" w:val="single"/>
              <w:right w:color="666666" w:space="0" w:sz="5" w:val="single"/>
            </w:tcBorders>
            <w:shd w:fill="ffffff" w:val="clear"/>
            <w:tcMar>
              <w:top w:w="80.0" w:type="dxa"/>
              <w:left w:w="100.0" w:type="dxa"/>
              <w:bottom w:w="0.0" w:type="dxa"/>
              <w:right w:w="40.0" w:type="dxa"/>
            </w:tcMar>
            <w:vAlign w:val="top"/>
          </w:tcPr>
          <w:p w:rsidR="00000000" w:rsidDel="00000000" w:rsidP="00000000" w:rsidRDefault="00000000" w:rsidRPr="00000000" w14:paraId="000000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Sẽ cực kỳ rủi ro vì không có công cụ quản lý, gây hỗn loạn trong việc điều phối nguyên liệu và kiểm soát doanh thu quán mới.</w:t>
            </w:r>
          </w:p>
        </w:tc>
      </w:tr>
      <w:tr>
        <w:trPr>
          <w:cantSplit w:val="0"/>
          <w:trHeight w:val="2370" w:hRule="atLeast"/>
          <w:tblHeader w:val="0"/>
        </w:trPr>
        <w:tc>
          <w:tcPr>
            <w:tcBorders>
              <w:top w:color="000000" w:space="0" w:sz="0" w:val="nil"/>
              <w:left w:color="666666" w:space="0" w:sz="5" w:val="single"/>
              <w:bottom w:color="666666" w:space="0" w:sz="5" w:val="single"/>
              <w:right w:color="666666" w:space="0" w:sz="5" w:val="single"/>
            </w:tcBorders>
            <w:shd w:fill="d1d1d1" w:val="clear"/>
            <w:tcMar>
              <w:top w:w="80.0" w:type="dxa"/>
              <w:left w:w="100.0" w:type="dxa"/>
              <w:bottom w:w="0.0" w:type="dxa"/>
              <w:right w:w="40.0" w:type="dxa"/>
            </w:tcMar>
            <w:vAlign w:val="top"/>
          </w:tcPr>
          <w:p w:rsidR="00000000" w:rsidDel="00000000" w:rsidP="00000000" w:rsidRDefault="00000000" w:rsidRPr="00000000" w14:paraId="000000A1">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40</w:t>
            </w:r>
          </w:p>
        </w:tc>
        <w:tc>
          <w:tcPr>
            <w:tcBorders>
              <w:top w:color="000000" w:space="0" w:sz="0" w:val="nil"/>
              <w:left w:color="000000" w:space="0" w:sz="0" w:val="nil"/>
              <w:bottom w:color="666666" w:space="0" w:sz="5" w:val="single"/>
              <w:right w:color="666666" w:space="0" w:sz="5" w:val="single"/>
            </w:tcBorders>
            <w:shd w:fill="d1d1d1" w:val="clear"/>
            <w:tcMar>
              <w:top w:w="80.0" w:type="dxa"/>
              <w:left w:w="100.0" w:type="dxa"/>
              <w:bottom w:w="0.0" w:type="dxa"/>
              <w:right w:w="40.0" w:type="dxa"/>
            </w:tcMar>
            <w:vAlign w:val="top"/>
          </w:tcPr>
          <w:p w:rsidR="00000000" w:rsidDel="00000000" w:rsidP="00000000" w:rsidRDefault="00000000" w:rsidRPr="00000000" w14:paraId="000000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sẵn sàng thay đổi quy trình vận hành hiện tại để phù hợp với phần mềm mới không?</w:t>
            </w:r>
          </w:p>
        </w:tc>
        <w:tc>
          <w:tcPr>
            <w:tcBorders>
              <w:top w:color="000000" w:space="0" w:sz="0" w:val="nil"/>
              <w:left w:color="000000" w:space="0" w:sz="0" w:val="nil"/>
              <w:bottom w:color="666666" w:space="0" w:sz="5" w:val="single"/>
              <w:right w:color="666666" w:space="0" w:sz="5" w:val="single"/>
            </w:tcBorders>
            <w:shd w:fill="d1d1d1" w:val="clear"/>
            <w:tcMar>
              <w:top w:w="80.0" w:type="dxa"/>
              <w:left w:w="100.0" w:type="dxa"/>
              <w:bottom w:w="0.0" w:type="dxa"/>
              <w:right w:w="40.0" w:type="dxa"/>
            </w:tcMar>
            <w:vAlign w:val="top"/>
          </w:tcPr>
          <w:p w:rsidR="00000000" w:rsidDel="00000000" w:rsidP="00000000" w:rsidRDefault="00000000" w:rsidRPr="00000000" w14:paraId="000000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Sẵn sàng, nếu phần mềm chứng minh được tính hiệu quả và giúp nhân viên giảm bớt gánh nặng báo cáo thủ công.</w:t>
            </w:r>
          </w:p>
        </w:tc>
      </w:tr>
      <w:tr>
        <w:trPr>
          <w:cantSplit w:val="0"/>
          <w:trHeight w:val="2670" w:hRule="atLeast"/>
          <w:tblHeader w:val="0"/>
        </w:trPr>
        <w:tc>
          <w:tcPr>
            <w:tcBorders>
              <w:top w:color="000000" w:space="0" w:sz="0" w:val="nil"/>
              <w:left w:color="666666" w:space="0" w:sz="5" w:val="single"/>
              <w:bottom w:color="666666" w:space="0" w:sz="5" w:val="single"/>
              <w:right w:color="666666" w:space="0" w:sz="5" w:val="single"/>
            </w:tcBorders>
            <w:shd w:fill="auto" w:val="clear"/>
            <w:tcMar>
              <w:top w:w="80.0" w:type="dxa"/>
              <w:left w:w="100.0" w:type="dxa"/>
              <w:bottom w:w="0.0" w:type="dxa"/>
              <w:right w:w="40.0" w:type="dxa"/>
            </w:tcMar>
            <w:vAlign w:val="top"/>
          </w:tcPr>
          <w:p w:rsidR="00000000" w:rsidDel="00000000" w:rsidP="00000000" w:rsidRDefault="00000000" w:rsidRPr="00000000" w14:paraId="000000A4">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w:t>
            </w:r>
          </w:p>
        </w:tc>
        <w:tc>
          <w:tcPr>
            <w:tcBorders>
              <w:top w:color="000000" w:space="0" w:sz="0" w:val="nil"/>
              <w:left w:color="000000" w:space="0" w:sz="0" w:val="nil"/>
              <w:bottom w:color="666666" w:space="0" w:sz="5" w:val="single"/>
              <w:right w:color="666666" w:space="0" w:sz="5" w:val="single"/>
            </w:tcBorders>
            <w:shd w:fill="auto" w:val="clear"/>
            <w:tcMar>
              <w:top w:w="80.0" w:type="dxa"/>
              <w:left w:w="100.0" w:type="dxa"/>
              <w:bottom w:w="0.0" w:type="dxa"/>
              <w:right w:w="40.0" w:type="dxa"/>
            </w:tcMar>
            <w:vAlign w:val="top"/>
          </w:tcPr>
          <w:p w:rsidR="00000000" w:rsidDel="00000000" w:rsidP="00000000" w:rsidRDefault="00000000" w:rsidRPr="00000000" w14:paraId="000000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thang điểm 1 đến 5, đánh giá mức độ cấp thiết của việc triển khai hệ thống mới ngay trong năm nay?</w:t>
            </w:r>
          </w:p>
        </w:tc>
        <w:tc>
          <w:tcPr>
            <w:tcBorders>
              <w:top w:color="000000" w:space="0" w:sz="0" w:val="nil"/>
              <w:left w:color="000000" w:space="0" w:sz="0" w:val="nil"/>
              <w:bottom w:color="666666" w:space="0" w:sz="5" w:val="single"/>
              <w:right w:color="666666" w:space="0" w:sz="5" w:val="single"/>
            </w:tcBorders>
            <w:shd w:fill="auto" w:val="clear"/>
            <w:tcMar>
              <w:top w:w="80.0" w:type="dxa"/>
              <w:left w:w="100.0" w:type="dxa"/>
              <w:bottom w:w="0.0" w:type="dxa"/>
              <w:right w:w="40.0" w:type="dxa"/>
            </w:tcMar>
            <w:vAlign w:val="top"/>
          </w:tcPr>
          <w:p w:rsidR="00000000" w:rsidDel="00000000" w:rsidP="00000000" w:rsidRDefault="00000000" w:rsidRPr="00000000" w14:paraId="000000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 Cực kỳ cấp thiết. Để phục vụ kế hoạch mở thêm 3 chi nhánh mới và kiểm soát lãng phí.</w:t>
            </w:r>
          </w:p>
        </w:tc>
      </w:tr>
    </w:tbl>
    <w:p w:rsidR="00000000" w:rsidDel="00000000" w:rsidP="00000000" w:rsidRDefault="00000000" w:rsidRPr="00000000" w14:paraId="000000A7">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w:t>
        <w:tab/>
        <w:t xml:space="preserve">Lời kết</w:t>
      </w:r>
    </w:p>
    <w:p w:rsidR="00000000" w:rsidDel="00000000" w:rsidP="00000000" w:rsidRDefault="00000000" w:rsidRPr="00000000" w14:paraId="000000A8">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       </w:t>
        <w:tab/>
      </w:r>
      <w:r w:rsidDel="00000000" w:rsidR="00000000" w:rsidRPr="00000000">
        <w:rPr>
          <w:rFonts w:ascii="Times New Roman" w:cs="Times New Roman" w:eastAsia="Times New Roman" w:hAnsi="Times New Roman"/>
          <w:b w:val="1"/>
          <w:bCs w:val="1"/>
          <w:sz w:val="28"/>
          <w:szCs w:val="28"/>
          <w:rtl w:val="0"/>
        </w:rPr>
        <w:t xml:space="preserve">3.1. </w:t>
        <w:tab/>
        <w:t xml:space="preserve">Thông tin thu thập của người trả lời (tuỳ chọn):</w:t>
      </w:r>
    </w:p>
    <w:p w:rsidR="00000000" w:rsidDel="00000000" w:rsidP="00000000" w:rsidRDefault="00000000" w:rsidRPr="00000000" w14:paraId="000000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quý vị cảm thấy thoải mái và có thể chia sẻ, xin vui lòng cung cấp thông tin liên hệ cá nhân để chúng tôi có thể theo dõi, tổng hợp ý kiến và liên hệ khi cần hỗ trợ thêm. (Thông tin này hoàn toàn tự nguyện và sẽ được bảo mật tuyệt đối.)</w:t>
      </w:r>
    </w:p>
    <w:p w:rsidR="00000000" w:rsidDel="00000000" w:rsidP="00000000" w:rsidRDefault="00000000" w:rsidRPr="00000000" w14:paraId="000000A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Họ tên: __________________________________________</w:t>
      </w:r>
    </w:p>
    <w:p w:rsidR="00000000" w:rsidDel="00000000" w:rsidP="00000000" w:rsidRDefault="00000000" w:rsidRPr="00000000" w14:paraId="000000A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Số điện thoại: ____________________________________</w:t>
      </w:r>
    </w:p>
    <w:p w:rsidR="00000000" w:rsidDel="00000000" w:rsidP="00000000" w:rsidRDefault="00000000" w:rsidRPr="00000000" w14:paraId="000000A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Email: ____________________________________________</w:t>
      </w:r>
    </w:p>
    <w:p w:rsidR="00000000" w:rsidDel="00000000" w:rsidP="00000000" w:rsidRDefault="00000000" w:rsidRPr="00000000" w14:paraId="000000AD">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       </w:t>
        <w:tab/>
      </w:r>
      <w:r w:rsidDel="00000000" w:rsidR="00000000" w:rsidRPr="00000000">
        <w:rPr>
          <w:rFonts w:ascii="Times New Roman" w:cs="Times New Roman" w:eastAsia="Times New Roman" w:hAnsi="Times New Roman"/>
          <w:b w:val="1"/>
          <w:bCs w:val="1"/>
          <w:sz w:val="28"/>
          <w:szCs w:val="28"/>
          <w:rtl w:val="0"/>
        </w:rPr>
        <w:t xml:space="preserve">3.2. </w:t>
        <w:tab/>
        <w:t xml:space="preserve">Lời cảm ơn</w:t>
      </w:r>
    </w:p>
    <w:p w:rsidR="00000000" w:rsidDel="00000000" w:rsidP="00000000" w:rsidRDefault="00000000" w:rsidRPr="00000000" w14:paraId="000000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tôi chân thành cảm ơn quý vị đã dành thời gian tham gia trả lời bảng khảo sát này. Những ý kiến đóng góp chi tiết về quy trình vận hành đa chi nhánh và nhu cầu đồng bộ dữ liệu là cơ sở cốt lõi để chúng tôi hoàn thiện Hệ thống Desktop Quản lý Chuỗi Cà phê Phụng Lộc. Giải pháp này không chỉ hướng tới việc tối ưu hóa quản trị kho và định mức nguyên liệu mà còn thúc đẩy năng lực mở rộng hệ thống bền vững cho thương hiệu. Chúng tôi rất mong tiếp tục nhận được sự đồng hành của Quý vị trong các giai đoạn triển khai tiếp theo. Trân trọng cảm ơn!</w:t>
      </w:r>
    </w:p>
    <w:p w:rsidR="00000000" w:rsidDel="00000000" w:rsidP="00000000" w:rsidRDefault="00000000" w:rsidRPr="00000000" w14:paraId="000000A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B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B1">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HẾT</w:t>
      </w:r>
    </w:p>
    <w:p w:rsidR="00000000" w:rsidDel="00000000" w:rsidP="00000000" w:rsidRDefault="00000000" w:rsidRPr="00000000" w14:paraId="000000B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B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B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B5">
      <w:pPr>
        <w:rPr>
          <w:rFonts w:ascii="Times New Roman" w:cs="Times New Roman" w:eastAsia="Times New Roman" w:hAnsi="Times New Roman"/>
          <w:b w:val="1"/>
          <w:bCs w:val="1"/>
          <w:sz w:val="26"/>
          <w:szCs w:val="26"/>
        </w:rPr>
      </w:pPr>
      <w:r w:rsidDel="00000000" w:rsidR="00000000" w:rsidRPr="00000000">
        <w:rPr>
          <w:rtl w:val="0"/>
        </w:rPr>
      </w:r>
    </w:p>
    <w:sectPr>
      <w:headerReference r:id="rId6" w:type="first"/>
      <w:footerReference r:id="rId7" w:type="default"/>
      <w:footerReference r:id="rId8" w:type="first"/>
      <w:pgSz w:h="15840" w:w="12240" w:orient="portrait"/>
      <w:pgMar w:bottom="1440" w:top="1440" w:left="1440" w:right="1440" w:header="1700.7874015748032" w:footer="1700.78740157480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jc w:val="right"/>
      <w:rPr/>
    </w:pPr>
    <w:r w:rsidDel="00000000" w:rsidR="00000000" w:rsidRPr="00000000">
      <w:rPr>
        <w:rtl w:val="0"/>
      </w:rPr>
      <w:t xml:space="preserve">Trang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