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30EB" w14:textId="07A3285E" w:rsidR="00F45A57" w:rsidRPr="00CC333E" w:rsidRDefault="00F45A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33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CHƯƠNG 2: CƠ SỞ LÝ THUYẾT </w:t>
      </w:r>
    </w:p>
    <w:p w14:paraId="237F351A" w14:textId="0569D963" w:rsidR="00F45A57" w:rsidRPr="00CC333E" w:rsidRDefault="00F45A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3E">
        <w:rPr>
          <w:rFonts w:ascii="Times New Roman" w:hAnsi="Times New Roman" w:cs="Times New Roman"/>
          <w:b/>
          <w:bCs/>
          <w:sz w:val="28"/>
          <w:szCs w:val="28"/>
          <w:lang w:val="en-US"/>
        </w:rPr>
        <w:t>2.1</w:t>
      </w:r>
      <w:proofErr w:type="gramStart"/>
      <w:r w:rsidRPr="00CC33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 </w:t>
      </w:r>
      <w:r w:rsidR="007026F3" w:rsidRPr="007026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b/>
          <w:bCs/>
          <w:sz w:val="28"/>
          <w:szCs w:val="28"/>
          <w:lang w:val="en-US"/>
        </w:rPr>
        <w:t>Ứng</w:t>
      </w:r>
      <w:proofErr w:type="spellEnd"/>
      <w:proofErr w:type="gramEnd"/>
      <w:r w:rsidR="007026F3" w:rsidRPr="007026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b/>
          <w:bCs/>
          <w:sz w:val="28"/>
          <w:szCs w:val="28"/>
          <w:lang w:val="en-US"/>
        </w:rPr>
        <w:t>Dụng</w:t>
      </w:r>
      <w:proofErr w:type="spellEnd"/>
      <w:r w:rsidR="007026F3" w:rsidRPr="007026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Streaming </w:t>
      </w:r>
      <w:proofErr w:type="spellStart"/>
      <w:r w:rsidR="007026F3" w:rsidRPr="007026F3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Nhạc</w:t>
      </w:r>
      <w:proofErr w:type="spellEnd"/>
      <w:r w:rsidR="007026F3" w:rsidRPr="007026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Trực</w:t>
      </w:r>
      <w:proofErr w:type="spellEnd"/>
      <w:r w:rsidR="007026F3" w:rsidRPr="007026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Tuyến</w:t>
      </w:r>
    </w:p>
    <w:p w14:paraId="377381B4" w14:textId="72EE9077" w:rsidR="00CC333E" w:rsidRDefault="007026F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streaming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mềm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kho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âm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. Thay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xuống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trữ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âm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mình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nghe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internet.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lựa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hát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, album,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="000B2E08" w:rsidRPr="000B2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2E0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0B2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140023343"/>
          <w:citation/>
        </w:sdtPr>
        <w:sdtContent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sna24 \l 1033 </w:instrText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0B2E08" w:rsidRPr="00A8061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2FF160EC" w14:textId="68ED54B8" w:rsidR="00647C05" w:rsidRDefault="00647C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7C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2.2/ </w:t>
      </w:r>
      <w:proofErr w:type="spellStart"/>
      <w:r w:rsidR="001142EF">
        <w:rPr>
          <w:rFonts w:ascii="Times New Roman" w:hAnsi="Times New Roman" w:cs="Times New Roman"/>
          <w:b/>
          <w:bCs/>
          <w:sz w:val="28"/>
          <w:szCs w:val="28"/>
          <w:lang w:val="en-US"/>
        </w:rPr>
        <w:t>Nền</w:t>
      </w:r>
      <w:proofErr w:type="spellEnd"/>
      <w:r w:rsidR="001142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142EF">
        <w:rPr>
          <w:rFonts w:ascii="Times New Roman" w:hAnsi="Times New Roman" w:cs="Times New Roman"/>
          <w:b/>
          <w:bCs/>
          <w:sz w:val="28"/>
          <w:szCs w:val="28"/>
          <w:lang w:val="en-US"/>
        </w:rPr>
        <w:t>tảng</w:t>
      </w:r>
      <w:proofErr w:type="spellEnd"/>
      <w:r w:rsidR="001142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.NET:</w:t>
      </w:r>
    </w:p>
    <w:p w14:paraId="0A358793" w14:textId="61F62056" w:rsidR="00D33A61" w:rsidRDefault="00114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2E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.NET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tảng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miễn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phí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nguồn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bởi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Microsoft.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lựa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phổ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streaming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6299225"/>
          <w:citation/>
        </w:sdtPr>
        <w:sdtContent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Mic24 \l 1033 </w:instrText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0B2E0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0B2E08" w:rsidRPr="000B2E0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[2]</w:t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2CD99634" w14:textId="311DB2D8" w:rsidR="001142EF" w:rsidRDefault="00114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42E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.NET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C#,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đại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mạnh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mẽ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. C#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linh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mạnh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mẽ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streaming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16077516"/>
          <w:citation/>
        </w:sdtPr>
        <w:sdtContent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Mic24 \l 1033 </w:instrText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0B2E0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0B2E08" w:rsidRPr="000B2E0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[2]</w:t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0CFBA33A" w14:textId="284DBAC4" w:rsidR="001142EF" w:rsidRDefault="001142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.NET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đa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tảng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streaming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nhiều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Android, Apple, Linux </w:t>
      </w:r>
      <w:proofErr w:type="spellStart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="007026F3"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Windows.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32554788"/>
          <w:citation/>
        </w:sdtPr>
        <w:sdtContent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Mic24 \l 1033 </w:instrText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0B2E0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0B2E08" w:rsidRPr="000B2E0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[2]</w:t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08AA3AC5" w14:textId="1AAE5030" w:rsidR="00647C05" w:rsidRDefault="007026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.NET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bộ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thư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viện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tiêu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chuẩn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, bao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âm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streaming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linh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6F3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7026F3">
        <w:rPr>
          <w:rFonts w:ascii="Times New Roman" w:hAnsi="Times New Roman" w:cs="Times New Roman"/>
          <w:sz w:val="24"/>
          <w:szCs w:val="24"/>
          <w:lang w:val="en-US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482434846"/>
          <w:citation/>
        </w:sdtPr>
        <w:sdtContent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Mic24 \l 1033 </w:instrText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0B2E0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0B2E08" w:rsidRPr="000B2E0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[2]</w:t>
          </w:r>
          <w:r w:rsidR="000B2E0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18AF62AA" w14:textId="6040FB57" w:rsidR="000B2E08" w:rsidRDefault="000B2E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06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2.3/ </w:t>
      </w:r>
      <w:r w:rsidR="007D0669" w:rsidRPr="007D0669">
        <w:rPr>
          <w:rFonts w:ascii="Times New Roman" w:hAnsi="Times New Roman" w:cs="Times New Roman"/>
          <w:b/>
          <w:bCs/>
          <w:sz w:val="28"/>
          <w:szCs w:val="28"/>
        </w:rPr>
        <w:t>Địa chỉ IP</w:t>
      </w:r>
      <w:r w:rsidR="007D066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DE94E4" w14:textId="424913F8" w:rsidR="00EB56F9" w:rsidRPr="00EB56F9" w:rsidRDefault="00EB56F9" w:rsidP="00EB56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IP (Internet Protocol address)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duy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internet.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phổ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IPv4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IPv6.</w:t>
      </w:r>
    </w:p>
    <w:p w14:paraId="2302974B" w14:textId="51697AE0" w:rsidR="00EB56F9" w:rsidRPr="00EB56F9" w:rsidRDefault="00EB56F9" w:rsidP="00EB56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IPv4 (Internet Protocol version 4)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IP ban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vẫn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rãi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bao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B56F9">
        <w:rPr>
          <w:rFonts w:ascii="Times New Roman" w:hAnsi="Times New Roman" w:cs="Times New Roman"/>
          <w:sz w:val="24"/>
          <w:szCs w:val="24"/>
          <w:lang w:val="en-US"/>
        </w:rPr>
        <w:t>32 bit</w:t>
      </w:r>
      <w:proofErr w:type="gram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diễn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dãy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>: 192.168.0.1).</w:t>
      </w:r>
    </w:p>
    <w:p w14:paraId="3572CF05" w14:textId="31C4C0FD" w:rsidR="00EB56F9" w:rsidRPr="00EB56F9" w:rsidRDefault="00EB56F9" w:rsidP="00EB56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IPv6 (Internet Protocol version 6)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IP,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kích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thước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128 bit.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đáp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nhu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phạm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vi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lớn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7CC431" w14:textId="16ED3AC9" w:rsidR="00EB56F9" w:rsidRPr="00EB56F9" w:rsidRDefault="00EB56F9" w:rsidP="00EB56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IP chia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tĩnh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tĩnh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cố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vùng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E37947" w14:textId="3DFA58CD" w:rsidR="00EB56F9" w:rsidRDefault="00EB56F9" w:rsidP="00EB56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đóng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vai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trò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internet,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mượt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F9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EB56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1C7B7A" w14:textId="04575987" w:rsidR="00175354" w:rsidRDefault="00175354" w:rsidP="00EB56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streaming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IP (Internet Protocol address)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đóng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vai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trò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tối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ưu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hóa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quá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âm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354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7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dung.</w:t>
      </w:r>
    </w:p>
    <w:p w14:paraId="541E0062" w14:textId="734BE382" w:rsidR="00B80C16" w:rsidRPr="00B80C16" w:rsidRDefault="00B80C16" w:rsidP="00B80C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0C16">
        <w:rPr>
          <w:rFonts w:ascii="Times New Roman" w:hAnsi="Times New Roman" w:cs="Times New Roman"/>
          <w:b/>
          <w:bCs/>
          <w:sz w:val="28"/>
          <w:szCs w:val="28"/>
          <w:lang w:val="en-US"/>
        </w:rPr>
        <w:t>2.4/ Socket</w:t>
      </w:r>
    </w:p>
    <w:p w14:paraId="3EB466AF" w14:textId="30CE6980" w:rsidR="00B80C16" w:rsidRPr="00B80C16" w:rsidRDefault="00B80C16" w:rsidP="00B80C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, Socket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(API)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qua internet.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tiêu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chuẩn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khai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UDP.</w:t>
      </w:r>
    </w:p>
    <w:p w14:paraId="1C1B5622" w14:textId="43E6CFC0" w:rsidR="007D0669" w:rsidRPr="00B80C16" w:rsidRDefault="00B80C16" w:rsidP="00B80C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streaming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Socket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rất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. Thông qua Socket,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(server)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(client)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âm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C16">
        <w:rPr>
          <w:rFonts w:ascii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B80C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9CC1F6" w14:textId="76C988F5" w:rsidR="00A80614" w:rsidRDefault="00B80C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C16">
        <w:rPr>
          <w:rFonts w:ascii="Times New Roman" w:hAnsi="Times New Roman" w:cs="Times New Roman"/>
          <w:b/>
          <w:bCs/>
          <w:sz w:val="24"/>
          <w:szCs w:val="24"/>
          <w:lang w:val="en-US"/>
        </w:rPr>
        <w:t>2.5/ TCP</w:t>
      </w:r>
    </w:p>
    <w:p w14:paraId="6EABEEE7" w14:textId="3227DA63" w:rsidR="00EA0DE9" w:rsidRPr="00EA0DE9" w:rsidRDefault="00EA0DE9" w:rsidP="00EA0D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, TCP (Transmission Control Protocol)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internet. TCP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cậy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rằng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gói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đúng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23D3F8" w14:textId="33D16E11" w:rsidR="00EA0DE9" w:rsidRPr="00EA0DE9" w:rsidRDefault="00EA0DE9" w:rsidP="00EA0D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TCP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dựa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client-server,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. Các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gói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cổng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client.</w:t>
      </w:r>
    </w:p>
    <w:p w14:paraId="6CA4DB6D" w14:textId="0A1FAE24" w:rsidR="00EA0DE9" w:rsidRDefault="00EA0DE9" w:rsidP="00EA0D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TCPClient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TCPListener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lớp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.NET Framework. </w:t>
      </w:r>
    </w:p>
    <w:p w14:paraId="46728817" w14:textId="0AFDA8B8" w:rsidR="00EA0DE9" w:rsidRDefault="00EA0DE9" w:rsidP="00EA0D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TCPClient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(server)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client.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Lớp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phương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thuộc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TCP,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TCPClient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bạn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cổng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bạn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30857F" w14:textId="403E5E81" w:rsidR="00EA0DE9" w:rsidRDefault="00EA0DE9" w:rsidP="00EA0D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TCPListener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(server) TCP,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lắng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nghe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client.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Lớp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lắng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nghe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cổng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chấp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client.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TCPListener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phương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lắng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nghe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chấp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đóng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Khi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chấp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TCPListener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TCPClient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EA0DE9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EA0D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BED866" w14:textId="7163C141" w:rsidR="00F10B0C" w:rsidRDefault="00F10B0C" w:rsidP="00EA0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streaming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, TCP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qua Socket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âm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(client). Socket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đóng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vai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trò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âm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cậy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B0C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10B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29EDA3" w14:textId="2B55BBC9" w:rsidR="00EA0DE9" w:rsidRDefault="00EA0DE9" w:rsidP="00EA0D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28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2.6/ </w:t>
      </w:r>
      <w:r w:rsidR="00A12868" w:rsidRPr="00A128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API </w:t>
      </w:r>
    </w:p>
    <w:p w14:paraId="3FECE201" w14:textId="7E06B649" w:rsidR="00A12868" w:rsidRDefault="00A12868" w:rsidP="00EA0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86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API (Application Programming Interface)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mềm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bộ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129282739"/>
          <w:citation/>
        </w:sdtPr>
        <w:sdtContent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Ama24 \l 1033 </w:instrText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E958E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E958E8" w:rsidRPr="00E958E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[3]</w:t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7A287B5B" w14:textId="657E6821" w:rsidR="00A12868" w:rsidRDefault="00A12868" w:rsidP="00EA0D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​​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thích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dựa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khái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niệm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server.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client,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phản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hồi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2014190467"/>
          <w:citation/>
        </w:sdtPr>
        <w:sdtContent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Ama24 \l 1033 </w:instrText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E958E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E958E8" w:rsidRPr="00E958E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[3]</w:t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4F74A0C7" w14:textId="4E73184E" w:rsidR="00A12868" w:rsidRDefault="00A12868" w:rsidP="00EA0D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bốn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tùy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thuộc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A65D7A" w14:textId="1101E289" w:rsidR="00A12868" w:rsidRDefault="00A12868" w:rsidP="00EA0D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API SOAP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Các API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Simple Object Access Protocol. Client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trao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điệp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XML.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ít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linh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phổ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quá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khứ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282036141"/>
          <w:citation/>
        </w:sdtPr>
        <w:sdtContent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Ama24 \l 1033 </w:instrText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E958E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E958E8" w:rsidRPr="00E958E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[3]</w:t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647810BE" w14:textId="61559D45" w:rsidR="00A12868" w:rsidRDefault="00A12868" w:rsidP="00A128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RPC APIs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Các API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Remote Procedure Calls. Client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thủ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tục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client.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69647450"/>
          <w:citation/>
        </w:sdtPr>
        <w:sdtContent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Ama24 \l 1033 </w:instrText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E958E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E958E8" w:rsidRPr="00E958E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[3]</w:t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05DC60A2" w14:textId="4869E8BF" w:rsidR="00A12868" w:rsidRDefault="00A12868" w:rsidP="00A128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APIs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API web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đại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JSON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API WebSocket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server. Server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điệp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A12868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REST API.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88531102"/>
          <w:citation/>
        </w:sdtPr>
        <w:sdtContent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Ama24 \l 1033 </w:instrText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E958E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E958E8" w:rsidRPr="00E958E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[3]</w:t>
          </w:r>
          <w:r w:rsidR="00E958E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2F836BAE" w14:textId="68A102FD" w:rsidR="00E958E8" w:rsidRPr="00E958E8" w:rsidRDefault="00A12868" w:rsidP="00E958E8"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E958E8" w:rsidRPr="00E958E8">
        <w:t xml:space="preserve">REST </w:t>
      </w:r>
      <w:proofErr w:type="spellStart"/>
      <w:r w:rsidR="00E958E8" w:rsidRPr="00E958E8">
        <w:t>APIs</w:t>
      </w:r>
      <w:proofErr w:type="spellEnd"/>
      <w:r w:rsidR="00E958E8" w:rsidRPr="00E958E8">
        <w:t xml:space="preserve"> (</w:t>
      </w:r>
      <w:proofErr w:type="spellStart"/>
      <w:r w:rsidR="00E958E8" w:rsidRPr="00E958E8">
        <w:t>Representational</w:t>
      </w:r>
      <w:proofErr w:type="spellEnd"/>
      <w:r w:rsidR="00E958E8" w:rsidRPr="00E958E8">
        <w:t xml:space="preserve"> </w:t>
      </w:r>
      <w:proofErr w:type="spellStart"/>
      <w:r w:rsidR="00E958E8" w:rsidRPr="00E958E8">
        <w:t>State</w:t>
      </w:r>
      <w:proofErr w:type="spellEnd"/>
      <w:r w:rsidR="00E958E8" w:rsidRPr="00E958E8">
        <w:t xml:space="preserve"> </w:t>
      </w:r>
      <w:proofErr w:type="spellStart"/>
      <w:r w:rsidR="00E958E8" w:rsidRPr="00E958E8">
        <w:t>Transfer</w:t>
      </w:r>
      <w:proofErr w:type="spellEnd"/>
      <w:r w:rsidR="00E958E8" w:rsidRPr="00E958E8">
        <w:t xml:space="preserve"> </w:t>
      </w:r>
      <w:proofErr w:type="spellStart"/>
      <w:r w:rsidR="00E958E8" w:rsidRPr="00E958E8">
        <w:t>APIs</w:t>
      </w:r>
      <w:proofErr w:type="spellEnd"/>
      <w:r w:rsidR="00E958E8" w:rsidRPr="00E958E8">
        <w:t xml:space="preserve">) là một kiểu thiết kế API phổ biến trên </w:t>
      </w:r>
      <w:proofErr w:type="spellStart"/>
      <w:r w:rsidR="00E958E8" w:rsidRPr="00E958E8">
        <w:t>web</w:t>
      </w:r>
      <w:proofErr w:type="spellEnd"/>
      <w:r w:rsidR="00E958E8" w:rsidRPr="00E958E8">
        <w:t xml:space="preserve"> hiện nay, được xây dựng trên nguyên tắc cơ bản của REST. REST API sử dụng các HTTP </w:t>
      </w:r>
      <w:proofErr w:type="spellStart"/>
      <w:r w:rsidR="00E958E8" w:rsidRPr="00E958E8">
        <w:t>methods</w:t>
      </w:r>
      <w:proofErr w:type="spellEnd"/>
      <w:r w:rsidR="00E958E8" w:rsidRPr="00E958E8">
        <w:t xml:space="preserve"> như GET, POST, PUT, DELETE để thực hiện các thao tác CRUD (</w:t>
      </w:r>
      <w:proofErr w:type="spellStart"/>
      <w:r w:rsidR="00E958E8" w:rsidRPr="00E958E8">
        <w:t>Create</w:t>
      </w:r>
      <w:proofErr w:type="spellEnd"/>
      <w:r w:rsidR="00E958E8" w:rsidRPr="00E958E8">
        <w:t xml:space="preserve">, </w:t>
      </w:r>
      <w:proofErr w:type="spellStart"/>
      <w:r w:rsidR="00E958E8" w:rsidRPr="00E958E8">
        <w:t>Read</w:t>
      </w:r>
      <w:proofErr w:type="spellEnd"/>
      <w:r w:rsidR="00E958E8" w:rsidRPr="00E958E8">
        <w:t xml:space="preserve">, </w:t>
      </w:r>
      <w:proofErr w:type="spellStart"/>
      <w:r w:rsidR="00E958E8" w:rsidRPr="00E958E8">
        <w:t>Update</w:t>
      </w:r>
      <w:proofErr w:type="spellEnd"/>
      <w:r w:rsidR="00E958E8" w:rsidRPr="00E958E8">
        <w:t xml:space="preserve">, </w:t>
      </w:r>
      <w:proofErr w:type="spellStart"/>
      <w:r w:rsidR="00E958E8" w:rsidRPr="00E958E8">
        <w:t>Delete</w:t>
      </w:r>
      <w:proofErr w:type="spellEnd"/>
      <w:r w:rsidR="00E958E8" w:rsidRPr="00E958E8">
        <w:t xml:space="preserve">) trên tài nguyên của </w:t>
      </w:r>
      <w:proofErr w:type="spellStart"/>
      <w:r w:rsidR="00E958E8" w:rsidRPr="00E958E8">
        <w:t>server</w:t>
      </w:r>
      <w:proofErr w:type="spellEnd"/>
      <w:r w:rsidR="00E958E8" w:rsidRPr="00E958E8">
        <w:t>.</w:t>
      </w:r>
      <w:sdt>
        <w:sdtPr>
          <w:id w:val="-714358289"/>
          <w:citation/>
        </w:sdtPr>
        <w:sdtContent>
          <w:r w:rsidR="00E958E8">
            <w:fldChar w:fldCharType="begin"/>
          </w:r>
          <w:r w:rsidR="00E958E8">
            <w:rPr>
              <w:lang w:val="en-US"/>
            </w:rPr>
            <w:instrText xml:space="preserve"> CITATION Ama24 \l 1033 </w:instrText>
          </w:r>
          <w:r w:rsidR="00E958E8">
            <w:fldChar w:fldCharType="separate"/>
          </w:r>
          <w:r w:rsidR="00E958E8">
            <w:rPr>
              <w:noProof/>
              <w:lang w:val="en-US"/>
            </w:rPr>
            <w:t xml:space="preserve"> </w:t>
          </w:r>
          <w:r w:rsidR="00E958E8" w:rsidRPr="00E958E8">
            <w:rPr>
              <w:noProof/>
              <w:lang w:val="en-US"/>
            </w:rPr>
            <w:t>[3]</w:t>
          </w:r>
          <w:r w:rsidR="00E958E8">
            <w:fldChar w:fldCharType="end"/>
          </w:r>
        </w:sdtContent>
      </w:sdt>
    </w:p>
    <w:p w14:paraId="5FC6CD66" w14:textId="1BAC1859" w:rsidR="00E958E8" w:rsidRPr="00E958E8" w:rsidRDefault="00E958E8" w:rsidP="00E958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8E8">
        <w:rPr>
          <w:rFonts w:ascii="Times New Roman" w:hAnsi="Times New Roman" w:cs="Times New Roman"/>
          <w:sz w:val="24"/>
          <w:szCs w:val="24"/>
        </w:rPr>
        <w:t xml:space="preserve">GET: Sử dụng để lấy dữ liệu từ </w:t>
      </w:r>
      <w:proofErr w:type="spellStart"/>
      <w:r w:rsidRPr="00E958E8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E958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C29E11" w14:textId="341A9325" w:rsidR="00E958E8" w:rsidRPr="00E958E8" w:rsidRDefault="00E958E8" w:rsidP="00E958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8E8">
        <w:rPr>
          <w:rFonts w:ascii="Times New Roman" w:hAnsi="Times New Roman" w:cs="Times New Roman"/>
          <w:sz w:val="24"/>
          <w:szCs w:val="24"/>
        </w:rPr>
        <w:t xml:space="preserve">POST: Sử dụng để tạo mới một tài nguyên trên </w:t>
      </w:r>
      <w:proofErr w:type="spellStart"/>
      <w:r w:rsidRPr="00E958E8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E958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6CE1E" w14:textId="0CE0A259" w:rsidR="00E958E8" w:rsidRPr="00E958E8" w:rsidRDefault="00E958E8" w:rsidP="00E958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8E8">
        <w:rPr>
          <w:rFonts w:ascii="Times New Roman" w:hAnsi="Times New Roman" w:cs="Times New Roman"/>
          <w:sz w:val="24"/>
          <w:szCs w:val="24"/>
        </w:rPr>
        <w:t xml:space="preserve">PUT: Sử dụng để cập nhật một tài nguyên đã tồn tại trên </w:t>
      </w:r>
      <w:proofErr w:type="spellStart"/>
      <w:r w:rsidRPr="00E958E8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E958E8">
        <w:rPr>
          <w:rFonts w:ascii="Times New Roman" w:hAnsi="Times New Roman" w:cs="Times New Roman"/>
          <w:sz w:val="24"/>
          <w:szCs w:val="24"/>
        </w:rPr>
        <w:t xml:space="preserve"> hoặc tạo một tài nguyên mới nếu không tồn tại. </w:t>
      </w:r>
    </w:p>
    <w:p w14:paraId="7CB4C599" w14:textId="77777777" w:rsidR="00E958E8" w:rsidRPr="00E958E8" w:rsidRDefault="00E958E8" w:rsidP="009A16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8E8">
        <w:rPr>
          <w:rFonts w:ascii="Times New Roman" w:hAnsi="Times New Roman" w:cs="Times New Roman"/>
          <w:sz w:val="24"/>
          <w:szCs w:val="24"/>
        </w:rPr>
        <w:t xml:space="preserve">DELETE: Sử dụng để xóa một tài nguyên trên </w:t>
      </w:r>
      <w:proofErr w:type="spellStart"/>
      <w:r w:rsidRPr="00E958E8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E958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BF7B1E" w14:textId="3E9A8B00" w:rsidR="00F10B0C" w:rsidRDefault="00E958E8" w:rsidP="00E658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8E8">
        <w:rPr>
          <w:rFonts w:ascii="Times New Roman" w:hAnsi="Times New Roman" w:cs="Times New Roman"/>
          <w:sz w:val="24"/>
          <w:szCs w:val="24"/>
        </w:rPr>
        <w:t xml:space="preserve">REST API cung cấp một cách linh hoạt và hiệu quả để tương tác với các dịch vụ </w:t>
      </w:r>
      <w:proofErr w:type="spellStart"/>
      <w:r w:rsidRPr="00E958E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958E8">
        <w:rPr>
          <w:rFonts w:ascii="Times New Roman" w:hAnsi="Times New Roman" w:cs="Times New Roman"/>
          <w:sz w:val="24"/>
          <w:szCs w:val="24"/>
        </w:rPr>
        <w:t>, cho phép các ứng dụng và dịch vụ tương tác với nhau một cách dễ dàng và đồng bộ.</w:t>
      </w:r>
      <w:r w:rsidR="00F10B0C" w:rsidRPr="00F10B0C">
        <w:t xml:space="preserve"> </w:t>
      </w:r>
    </w:p>
    <w:p w14:paraId="6C35D27D" w14:textId="4E3837BF" w:rsidR="00E65892" w:rsidRPr="00E65892" w:rsidRDefault="00F10B0C" w:rsidP="00E658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5892" w:rsidRPr="00E65892">
        <w:rPr>
          <w:rFonts w:ascii="Times New Roman" w:hAnsi="Times New Roman" w:cs="Times New Roman"/>
          <w:b/>
          <w:bCs/>
          <w:sz w:val="24"/>
          <w:szCs w:val="24"/>
        </w:rPr>
        <w:t>2.7/ HTTP (</w:t>
      </w:r>
      <w:proofErr w:type="spellStart"/>
      <w:r w:rsidR="00E65892" w:rsidRPr="00E65892">
        <w:rPr>
          <w:rFonts w:ascii="Times New Roman" w:hAnsi="Times New Roman" w:cs="Times New Roman"/>
          <w:b/>
          <w:bCs/>
          <w:sz w:val="24"/>
          <w:szCs w:val="24"/>
        </w:rPr>
        <w:t>Hypertext</w:t>
      </w:r>
      <w:proofErr w:type="spellEnd"/>
      <w:r w:rsidR="00E65892"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65892" w:rsidRPr="00E65892">
        <w:rPr>
          <w:rFonts w:ascii="Times New Roman" w:hAnsi="Times New Roman" w:cs="Times New Roman"/>
          <w:b/>
          <w:bCs/>
          <w:sz w:val="24"/>
          <w:szCs w:val="24"/>
        </w:rPr>
        <w:t>Transfer</w:t>
      </w:r>
      <w:proofErr w:type="spellEnd"/>
      <w:r w:rsidR="00E65892"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65892" w:rsidRPr="00E65892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="00E65892" w:rsidRPr="00E658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D8EF5B" w14:textId="77777777" w:rsidR="00E65892" w:rsidRPr="00E65892" w:rsidRDefault="00E65892" w:rsidP="00E65892">
      <w:pPr>
        <w:rPr>
          <w:rFonts w:ascii="Times New Roman" w:hAnsi="Times New Roman" w:cs="Times New Roman"/>
          <w:sz w:val="24"/>
          <w:szCs w:val="24"/>
        </w:rPr>
      </w:pPr>
      <w:r w:rsidRPr="00E65892">
        <w:rPr>
          <w:rFonts w:ascii="Times New Roman" w:hAnsi="Times New Roman" w:cs="Times New Roman"/>
          <w:sz w:val="24"/>
          <w:szCs w:val="24"/>
        </w:rPr>
        <w:t xml:space="preserve">HTTP là một giao thức tiêu chuẩn được sử dụng để truyền dữ liệu trên mạng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. Nó là cơ sở của việc truyền tải dữ liệu giữa máy chủ và trình duyệt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, cũng như giữa các ứng dụng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và máy chủ.</w:t>
      </w:r>
    </w:p>
    <w:p w14:paraId="08637045" w14:textId="77777777" w:rsidR="00E65892" w:rsidRPr="00E65892" w:rsidRDefault="00E65892" w:rsidP="00E65892">
      <w:pPr>
        <w:rPr>
          <w:rFonts w:ascii="Times New Roman" w:hAnsi="Times New Roman" w:cs="Times New Roman"/>
          <w:sz w:val="24"/>
          <w:szCs w:val="24"/>
        </w:rPr>
      </w:pPr>
      <w:r w:rsidRPr="00E65892">
        <w:rPr>
          <w:rFonts w:ascii="Times New Roman" w:hAnsi="Times New Roman" w:cs="Times New Roman"/>
          <w:b/>
          <w:bCs/>
          <w:sz w:val="24"/>
          <w:szCs w:val="24"/>
        </w:rPr>
        <w:t>Cách Hoạt Động của HTTP:</w:t>
      </w:r>
    </w:p>
    <w:p w14:paraId="69D6C45B" w14:textId="77777777" w:rsidR="00E65892" w:rsidRPr="00E65892" w:rsidRDefault="00E65892" w:rsidP="00E658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5892">
        <w:rPr>
          <w:rFonts w:ascii="Times New Roman" w:hAnsi="Times New Roman" w:cs="Times New Roman"/>
          <w:b/>
          <w:bCs/>
          <w:sz w:val="24"/>
          <w:szCs w:val="24"/>
        </w:rPr>
        <w:t>Giao thức yêu cầu-phản hồi</w:t>
      </w:r>
      <w:r w:rsidRPr="00E65892">
        <w:rPr>
          <w:rFonts w:ascii="Times New Roman" w:hAnsi="Times New Roman" w:cs="Times New Roman"/>
          <w:sz w:val="24"/>
          <w:szCs w:val="24"/>
        </w:rPr>
        <w:t xml:space="preserve">: HTTP hoạt động dựa trên mô hình yêu cầu-phản hồi, trong đó trình duyệt hoặc ứng dụng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gửi yêu cầu đến máy chủ, và máy chủ trả lại phản hồi chứa dữ liệu tương ứng.</w:t>
      </w:r>
    </w:p>
    <w:p w14:paraId="6F37C739" w14:textId="77777777" w:rsidR="00E65892" w:rsidRPr="00E65892" w:rsidRDefault="00E65892" w:rsidP="00E658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589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Phương thức yêu cầu (HTTP </w:t>
      </w:r>
      <w:proofErr w:type="spellStart"/>
      <w:r w:rsidRPr="00E65892">
        <w:rPr>
          <w:rFonts w:ascii="Times New Roman" w:hAnsi="Times New Roman" w:cs="Times New Roman"/>
          <w:b/>
          <w:bCs/>
          <w:sz w:val="24"/>
          <w:szCs w:val="24"/>
        </w:rPr>
        <w:t>Methods</w:t>
      </w:r>
      <w:proofErr w:type="spellEnd"/>
      <w:r w:rsidRPr="00E6589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65892">
        <w:rPr>
          <w:rFonts w:ascii="Times New Roman" w:hAnsi="Times New Roman" w:cs="Times New Roman"/>
          <w:sz w:val="24"/>
          <w:szCs w:val="24"/>
        </w:rPr>
        <w:t xml:space="preserve">: Có nhiều phương thức yêu cầu khác nhau trong HTTP, như </w:t>
      </w:r>
      <w:r w:rsidRPr="00E65892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E65892">
        <w:rPr>
          <w:rFonts w:ascii="Times New Roman" w:hAnsi="Times New Roman" w:cs="Times New Roman"/>
          <w:sz w:val="24"/>
          <w:szCs w:val="24"/>
        </w:rPr>
        <w:t xml:space="preserve">, </w:t>
      </w:r>
      <w:r w:rsidRPr="00E65892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E65892">
        <w:rPr>
          <w:rFonts w:ascii="Times New Roman" w:hAnsi="Times New Roman" w:cs="Times New Roman"/>
          <w:sz w:val="24"/>
          <w:szCs w:val="24"/>
        </w:rPr>
        <w:t xml:space="preserve">, </w:t>
      </w:r>
      <w:r w:rsidRPr="00E65892">
        <w:rPr>
          <w:rFonts w:ascii="Times New Roman" w:hAnsi="Times New Roman" w:cs="Times New Roman"/>
          <w:b/>
          <w:bCs/>
          <w:sz w:val="24"/>
          <w:szCs w:val="24"/>
        </w:rPr>
        <w:t>PUT</w:t>
      </w:r>
      <w:r w:rsidRPr="00E65892">
        <w:rPr>
          <w:rFonts w:ascii="Times New Roman" w:hAnsi="Times New Roman" w:cs="Times New Roman"/>
          <w:sz w:val="24"/>
          <w:szCs w:val="24"/>
        </w:rPr>
        <w:t xml:space="preserve">, </w:t>
      </w:r>
      <w:r w:rsidRPr="00E65892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E65892">
        <w:rPr>
          <w:rFonts w:ascii="Times New Roman" w:hAnsi="Times New Roman" w:cs="Times New Roman"/>
          <w:sz w:val="24"/>
          <w:szCs w:val="24"/>
        </w:rPr>
        <w:t xml:space="preserve">, </w:t>
      </w:r>
      <w:r w:rsidRPr="00E65892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E65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v.v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>. Mỗi phương thức có một mục đích và tác dụng khác nhau.</w:t>
      </w:r>
    </w:p>
    <w:p w14:paraId="49E2D2B0" w14:textId="77777777" w:rsidR="00E65892" w:rsidRPr="00E65892" w:rsidRDefault="00E65892" w:rsidP="00E658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5892">
        <w:rPr>
          <w:rFonts w:ascii="Times New Roman" w:hAnsi="Times New Roman" w:cs="Times New Roman"/>
          <w:b/>
          <w:bCs/>
          <w:sz w:val="24"/>
          <w:szCs w:val="24"/>
        </w:rPr>
        <w:t>URLs</w:t>
      </w:r>
      <w:proofErr w:type="spellEnd"/>
      <w:r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65892">
        <w:rPr>
          <w:rFonts w:ascii="Times New Roman" w:hAnsi="Times New Roman" w:cs="Times New Roman"/>
          <w:b/>
          <w:bCs/>
          <w:sz w:val="24"/>
          <w:szCs w:val="24"/>
        </w:rPr>
        <w:t>Uniform</w:t>
      </w:r>
      <w:proofErr w:type="spellEnd"/>
      <w:r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5892">
        <w:rPr>
          <w:rFonts w:ascii="Times New Roman" w:hAnsi="Times New Roman" w:cs="Times New Roman"/>
          <w:b/>
          <w:bCs/>
          <w:sz w:val="24"/>
          <w:szCs w:val="24"/>
        </w:rPr>
        <w:t>Resource</w:t>
      </w:r>
      <w:proofErr w:type="spellEnd"/>
      <w:r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5892">
        <w:rPr>
          <w:rFonts w:ascii="Times New Roman" w:hAnsi="Times New Roman" w:cs="Times New Roman"/>
          <w:b/>
          <w:bCs/>
          <w:sz w:val="24"/>
          <w:szCs w:val="24"/>
        </w:rPr>
        <w:t>Locators</w:t>
      </w:r>
      <w:proofErr w:type="spellEnd"/>
      <w:r w:rsidRPr="00E6589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658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xác định địa chỉ của tài nguyên trên mạng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. Chúng được sử dụng trong yêu cầu HTTP để chỉ định tài nguyên mà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muốn truy cập.</w:t>
      </w:r>
    </w:p>
    <w:p w14:paraId="70DEBC84" w14:textId="77777777" w:rsidR="00E65892" w:rsidRPr="00E65892" w:rsidRDefault="00E65892" w:rsidP="00E65892">
      <w:pPr>
        <w:rPr>
          <w:rFonts w:ascii="Times New Roman" w:hAnsi="Times New Roman" w:cs="Times New Roman"/>
          <w:sz w:val="24"/>
          <w:szCs w:val="24"/>
        </w:rPr>
      </w:pPr>
      <w:r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HTTP Trong Ứng Dụng </w:t>
      </w:r>
      <w:proofErr w:type="spellStart"/>
      <w:r w:rsidRPr="00E65892">
        <w:rPr>
          <w:rFonts w:ascii="Times New Roman" w:hAnsi="Times New Roman" w:cs="Times New Roman"/>
          <w:b/>
          <w:bCs/>
          <w:sz w:val="24"/>
          <w:szCs w:val="24"/>
        </w:rPr>
        <w:t>Streaming</w:t>
      </w:r>
      <w:proofErr w:type="spellEnd"/>
      <w:r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 Nhạc:</w:t>
      </w:r>
    </w:p>
    <w:p w14:paraId="2BF2F86F" w14:textId="15E31AD9" w:rsidR="00E65892" w:rsidRPr="00E65892" w:rsidRDefault="00E65892" w:rsidP="00E658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892">
        <w:rPr>
          <w:rFonts w:ascii="Times New Roman" w:hAnsi="Times New Roman" w:cs="Times New Roman"/>
          <w:sz w:val="24"/>
          <w:szCs w:val="24"/>
        </w:rPr>
        <w:t xml:space="preserve">Trong ứng dụng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nhạc trực tuyến, HTTP được sử dụng để gửi yêu cầu và nhận phản hồi giữa trình duyệt hoặc ứng dụng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và máy chủ chứa dữ liệu nhạc.</w:t>
      </w:r>
    </w:p>
    <w:p w14:paraId="23318421" w14:textId="7C27410B" w:rsidR="00E65892" w:rsidRPr="00E65892" w:rsidRDefault="00E65892" w:rsidP="00E658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892">
        <w:rPr>
          <w:rFonts w:ascii="Times New Roman" w:hAnsi="Times New Roman" w:cs="Times New Roman"/>
          <w:sz w:val="24"/>
          <w:szCs w:val="24"/>
        </w:rPr>
        <w:t xml:space="preserve">Các yêu cầu HTTP có thể được sử dụng để lấy thông tin về các bài hát,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album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>, danh sách phát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A6BC9B" w14:textId="77777777" w:rsidR="00E65892" w:rsidRPr="00E65892" w:rsidRDefault="00E65892" w:rsidP="00E658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892">
        <w:rPr>
          <w:rFonts w:ascii="Times New Roman" w:hAnsi="Times New Roman" w:cs="Times New Roman"/>
          <w:sz w:val="24"/>
          <w:szCs w:val="24"/>
        </w:rPr>
        <w:t xml:space="preserve">Phản hồi từ máy chủ thường chứa dữ liệu nhạc được yêu cầu, và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có thể sử dụng dữ liệu này để phát nhạc trực tuyến cho người dùng.</w:t>
      </w:r>
    </w:p>
    <w:p w14:paraId="409E5F40" w14:textId="77777777" w:rsidR="00E65892" w:rsidRPr="00E65892" w:rsidRDefault="00E65892" w:rsidP="00E658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5892">
        <w:rPr>
          <w:rFonts w:ascii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5892">
        <w:rPr>
          <w:rFonts w:ascii="Times New Roman" w:hAnsi="Times New Roman" w:cs="Times New Roman"/>
          <w:b/>
          <w:bCs/>
          <w:sz w:val="24"/>
          <w:szCs w:val="24"/>
        </w:rPr>
        <w:t>APIs</w:t>
      </w:r>
      <w:proofErr w:type="spellEnd"/>
      <w:r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 và HTTP:</w:t>
      </w:r>
    </w:p>
    <w:p w14:paraId="16B8E508" w14:textId="77777777" w:rsidR="00E65892" w:rsidRPr="00E65892" w:rsidRDefault="00E65892" w:rsidP="00E658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5892">
        <w:rPr>
          <w:rFonts w:ascii="Times New Roman" w:hAnsi="Times New Roman" w:cs="Times New Roman"/>
          <w:sz w:val="24"/>
          <w:szCs w:val="24"/>
        </w:rPr>
        <w:t xml:space="preserve">Trong môi trường phát triển ứng dụng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hiện đại,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thường được sử dụng để tạo các dịch vụ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sử dụng HTTP để truyền tải dữ liệu và sử dụng các phương thức HTTP như </w:t>
      </w:r>
      <w:r w:rsidRPr="00E65892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E65892">
        <w:rPr>
          <w:rFonts w:ascii="Times New Roman" w:hAnsi="Times New Roman" w:cs="Times New Roman"/>
          <w:sz w:val="24"/>
          <w:szCs w:val="24"/>
        </w:rPr>
        <w:t xml:space="preserve">, </w:t>
      </w:r>
      <w:r w:rsidRPr="00E65892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E65892">
        <w:rPr>
          <w:rFonts w:ascii="Times New Roman" w:hAnsi="Times New Roman" w:cs="Times New Roman"/>
          <w:sz w:val="24"/>
          <w:szCs w:val="24"/>
        </w:rPr>
        <w:t xml:space="preserve">, </w:t>
      </w:r>
      <w:r w:rsidRPr="00E65892">
        <w:rPr>
          <w:rFonts w:ascii="Times New Roman" w:hAnsi="Times New Roman" w:cs="Times New Roman"/>
          <w:b/>
          <w:bCs/>
          <w:sz w:val="24"/>
          <w:szCs w:val="24"/>
        </w:rPr>
        <w:t>PUT</w:t>
      </w:r>
      <w:r w:rsidRPr="00E65892">
        <w:rPr>
          <w:rFonts w:ascii="Times New Roman" w:hAnsi="Times New Roman" w:cs="Times New Roman"/>
          <w:sz w:val="24"/>
          <w:szCs w:val="24"/>
        </w:rPr>
        <w:t xml:space="preserve">, </w:t>
      </w:r>
      <w:r w:rsidRPr="00E65892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E65892">
        <w:rPr>
          <w:rFonts w:ascii="Times New Roman" w:hAnsi="Times New Roman" w:cs="Times New Roman"/>
          <w:sz w:val="24"/>
          <w:szCs w:val="24"/>
        </w:rPr>
        <w:t xml:space="preserve"> để quản lý tài nguyên.</w:t>
      </w:r>
    </w:p>
    <w:p w14:paraId="4E372205" w14:textId="77777777" w:rsidR="00E65892" w:rsidRPr="00E65892" w:rsidRDefault="00E65892" w:rsidP="00E658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5892">
        <w:rPr>
          <w:rFonts w:ascii="Times New Roman" w:hAnsi="Times New Roman" w:cs="Times New Roman"/>
          <w:sz w:val="24"/>
          <w:szCs w:val="24"/>
        </w:rPr>
        <w:t xml:space="preserve">Các ứng dụng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nhạc thường cung cấp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để cho phép các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truy cập và tương tác với dịch vụ của họ thông qua HTTP.</w:t>
      </w:r>
    </w:p>
    <w:p w14:paraId="342109E9" w14:textId="4489AE5B" w:rsidR="00E65892" w:rsidRDefault="00E65892" w:rsidP="00E658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5892">
        <w:rPr>
          <w:rFonts w:ascii="Times New Roman" w:hAnsi="Times New Roman" w:cs="Times New Roman"/>
          <w:sz w:val="24"/>
          <w:szCs w:val="24"/>
        </w:rPr>
        <w:t xml:space="preserve">HTTP đóng vai trò quan trọng trong việc truyền tải dữ liệu giữa các thành phần trong ứng dụng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nhạc trực tuyến. Sử dụng HTTP và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 xml:space="preserve"> giúp tạo ra các ứng dụng linh hoạt, dễ mở rộng và tương tác tốt với các dịch vụ trên mạng </w:t>
      </w:r>
      <w:proofErr w:type="spellStart"/>
      <w:r w:rsidRPr="00E65892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E65892">
        <w:rPr>
          <w:rFonts w:ascii="Times New Roman" w:hAnsi="Times New Roman" w:cs="Times New Roman"/>
          <w:sz w:val="24"/>
          <w:szCs w:val="24"/>
        </w:rPr>
        <w:t>.</w:t>
      </w:r>
    </w:p>
    <w:p w14:paraId="11BB12DB" w14:textId="77777777" w:rsidR="00F55153" w:rsidRPr="00F55153" w:rsidRDefault="00F55153" w:rsidP="00F551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2.8/ API </w:t>
      </w:r>
      <w:proofErr w:type="spellStart"/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>với</w:t>
      </w:r>
      <w:proofErr w:type="spellEnd"/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>Ngôn</w:t>
      </w:r>
      <w:proofErr w:type="spellEnd"/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>Ngữ</w:t>
      </w:r>
      <w:proofErr w:type="spellEnd"/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>Lập</w:t>
      </w:r>
      <w:proofErr w:type="spellEnd"/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>Trình</w:t>
      </w:r>
      <w:proofErr w:type="spellEnd"/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Golang</w:t>
      </w:r>
    </w:p>
    <w:p w14:paraId="30C0321E" w14:textId="2CEDC75E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Golang, hay Go,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bởi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Google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tiêu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đọc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vấn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phức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tạp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mềm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cậy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B376CA" w14:textId="77777777" w:rsid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Golang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API:</w:t>
      </w:r>
    </w:p>
    <w:p w14:paraId="1EE4B702" w14:textId="4BE0EF5C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Hiệu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: Golang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tiêu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bộ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nhớ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đa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luồng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Go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lựa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tưởng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4D97E6" w14:textId="5E12EDDB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Lý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Đa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Luồng (Concurrency): Golang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cụ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Goroutines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Channels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đa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luồng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418D3" w14:textId="6A4955F7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Đọc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Học: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Cú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pháp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ràng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Go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nguồn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đọc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hiểu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trì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4A068D" w14:textId="6B28363C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+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Tốt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: Golang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thư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nghệ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D43560" w14:textId="50E10CBF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Bảo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: Golang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cụ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thư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mạnh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mẽ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vệ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khỏi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lỗ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hổng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phổ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69C411" w14:textId="3F4B656F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Mạnh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Mẽ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dù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phổ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Go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nhiệt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tình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nhiều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thư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nguồn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hữu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ích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API.</w:t>
      </w:r>
    </w:p>
    <w:p w14:paraId="1B2418AD" w14:textId="2D4FEFD6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5153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Golang:</w:t>
      </w:r>
    </w:p>
    <w:p w14:paraId="52D3534D" w14:textId="08ACA3EF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Golang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thư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tiêu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chuẩn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Gin, Echo,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Beego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nhanh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chóng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2FA27E" w14:textId="0DF46483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Các API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RESTful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trì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79765F" w14:textId="43DA638D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Golang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cũng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dịch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web socket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HTTP/2,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cường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50B639" w14:textId="073071BE" w:rsidR="00B80C16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Golang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lựa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tưởng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cậy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cú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pháp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Golang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mạnh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mẽ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dịch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API.</w:t>
      </w:r>
    </w:p>
    <w:p w14:paraId="543D35D7" w14:textId="6021B3DE" w:rsidR="00F55153" w:rsidRPr="00F55153" w:rsidRDefault="00F55153" w:rsidP="00F551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2.9/ Database </w:t>
      </w:r>
      <w:proofErr w:type="spellStart"/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>với</w:t>
      </w:r>
      <w:proofErr w:type="spellEnd"/>
      <w:r w:rsidRPr="00F551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SQLite 3</w:t>
      </w:r>
    </w:p>
    <w:p w14:paraId="0DC3D75E" w14:textId="2DC0EC5B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SQLite 3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lựa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phổ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nhân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8A5963" w14:textId="49744779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SQLite 3:</w:t>
      </w:r>
    </w:p>
    <w:p w14:paraId="5C940806" w14:textId="0D51072E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: SQLite 3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khai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khai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SQLite 3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kiệm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phí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04BEF3" w14:textId="5A942E36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: SQLite 3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kích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thước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tập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duy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toàn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bộ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phục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hồi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thuận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tiện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1E31E9" w14:textId="646EFDEE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Rãi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: SQLite 3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nhiều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tảng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bao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Windows, macOS, Linux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Android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iOS.</w:t>
      </w:r>
    </w:p>
    <w:p w14:paraId="746DBC57" w14:textId="43D58B3E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Hiệu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Cao: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dù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SQLite 3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tốt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lựa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lớn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DF49D2" w14:textId="5C3F8784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Chuẩn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: SQLite 3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phạm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vi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rãi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chuẩn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bao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SELECT, INSERT, UPDATE, DELETE,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JOIN,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1FCCA4" w14:textId="799F04D8" w:rsidR="00F55153" w:rsidRPr="00FC15B3" w:rsidRDefault="00FC15B3" w:rsidP="00FC1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5B3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C15B3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="00F55153" w:rsidRPr="00FC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C15B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="00F55153" w:rsidRPr="00FC15B3">
        <w:rPr>
          <w:rFonts w:ascii="Times New Roman" w:hAnsi="Times New Roman" w:cs="Times New Roman"/>
          <w:sz w:val="24"/>
          <w:szCs w:val="24"/>
          <w:lang w:val="en-US"/>
        </w:rPr>
        <w:t xml:space="preserve"> SQLite 3 Trong </w:t>
      </w:r>
      <w:proofErr w:type="spellStart"/>
      <w:r w:rsidR="00F55153" w:rsidRPr="00FC15B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="00F55153" w:rsidRPr="00FC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C15B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="00F55153" w:rsidRPr="00FC15B3">
        <w:rPr>
          <w:rFonts w:ascii="Times New Roman" w:hAnsi="Times New Roman" w:cs="Times New Roman"/>
          <w:sz w:val="24"/>
          <w:szCs w:val="24"/>
          <w:lang w:val="en-US"/>
        </w:rPr>
        <w:t xml:space="preserve"> Streaming </w:t>
      </w:r>
      <w:proofErr w:type="spellStart"/>
      <w:r w:rsidR="00F55153" w:rsidRPr="00FC15B3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="00F55153" w:rsidRPr="00FC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C15B3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="00F55153" w:rsidRPr="00FC15B3">
        <w:rPr>
          <w:rFonts w:ascii="Times New Roman" w:hAnsi="Times New Roman" w:cs="Times New Roman"/>
          <w:sz w:val="24"/>
          <w:szCs w:val="24"/>
          <w:lang w:val="en-US"/>
        </w:rPr>
        <w:t xml:space="preserve"> Tuyến:</w:t>
      </w:r>
    </w:p>
    <w:p w14:paraId="3BFA70C4" w14:textId="77777777" w:rsidR="00F55153" w:rsidRP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4EA18" w14:textId="13CEBFFB" w:rsidR="00F55153" w:rsidRPr="00F55153" w:rsidRDefault="00FC15B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Lưu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Trữ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Liệu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: SQLite 3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trữ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nghe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cài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cá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nhân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556652" w14:textId="24EF1437" w:rsidR="00F55153" w:rsidRPr="00F55153" w:rsidRDefault="00FC15B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Quản Lý Danh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SQLite 3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trữ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bao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hát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album,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cá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nhân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433C31" w14:textId="7F55E8FE" w:rsidR="00F55153" w:rsidRPr="00F55153" w:rsidRDefault="00FC15B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Kê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Liệu: SQLite 3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vấn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phức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tạp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nhằm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hiểu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vi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góp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cải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thiện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trải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nghiệm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tối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ưu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hóa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dịch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="00F55153"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D0F82B" w14:textId="33690CED" w:rsidR="00F55153" w:rsidRDefault="00F5515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đồ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streaming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nhạc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SQLite 3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kê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cải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thiện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trải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nghiệm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515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551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dt>
      <w:sdtPr>
        <w:id w:val="19354683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ED7DA20" w14:textId="0D5CBC3F" w:rsidR="00FC15B3" w:rsidRPr="00FC15B3" w:rsidRDefault="00FC15B3">
          <w:pPr>
            <w:pStyle w:val="Heading1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C15B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Tài liệu tham khảo</w:t>
          </w:r>
        </w:p>
        <w:sdt>
          <w:sdtPr>
            <w:id w:val="-573587230"/>
            <w:bibliography/>
          </w:sdtPr>
          <w:sdtContent>
            <w:p w14:paraId="0B894D60" w14:textId="77777777" w:rsidR="00FC15B3" w:rsidRDefault="00FC15B3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FC15B3" w14:paraId="0C76A5FE" w14:textId="77777777">
                <w:trPr>
                  <w:divId w:val="105389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C48548" w14:textId="14AB5284" w:rsidR="00FC15B3" w:rsidRPr="00FC15B3" w:rsidRDefault="00FC15B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FC15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39D393" w14:textId="77777777" w:rsidR="00FC15B3" w:rsidRPr="00FC15B3" w:rsidRDefault="00FC15B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FC15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“snaplogic,” [Trực tuyến]. Available: https://www.snaplogic.com/glossary/network-application. [Đã truy cập 6 4 2024].</w:t>
                    </w:r>
                  </w:p>
                </w:tc>
              </w:tr>
              <w:tr w:rsidR="00FC15B3" w14:paraId="7F60B54E" w14:textId="77777777">
                <w:trPr>
                  <w:divId w:val="105389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CAB0DA" w14:textId="77777777" w:rsidR="00FC15B3" w:rsidRPr="00FC15B3" w:rsidRDefault="00FC15B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FC15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F8227" w14:textId="77777777" w:rsidR="00FC15B3" w:rsidRPr="00FC15B3" w:rsidRDefault="00FC15B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FC15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Microsoft, “What is .NET | .NET,” Microsoft, 2024. [Trực tuyến]. Available: https://dotnet.microsoft.com/en-us/learn/dotnet/what-is-dotnet.. [Đã truy cập 6 April 2024].</w:t>
                    </w:r>
                  </w:p>
                </w:tc>
              </w:tr>
              <w:tr w:rsidR="00FC15B3" w14:paraId="43375FB4" w14:textId="77777777">
                <w:trPr>
                  <w:divId w:val="105389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1878CF" w14:textId="77777777" w:rsidR="00FC15B3" w:rsidRPr="00FC15B3" w:rsidRDefault="00FC15B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FC15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DF6BCD" w14:textId="77777777" w:rsidR="00FC15B3" w:rsidRPr="00FC15B3" w:rsidRDefault="00FC15B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FC15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Amazon, “What is an API?,” Amazon, [Trực tuyến]. Available: https://aws.amazon.com/what-is/api/. [Đã truy cập 7 April 2024].</w:t>
                    </w:r>
                  </w:p>
                </w:tc>
              </w:tr>
            </w:tbl>
            <w:p w14:paraId="3E5F5A20" w14:textId="77777777" w:rsidR="00FC15B3" w:rsidRDefault="00FC15B3">
              <w:pPr>
                <w:divId w:val="1053895651"/>
                <w:rPr>
                  <w:rFonts w:eastAsia="Times New Roman"/>
                  <w:noProof/>
                </w:rPr>
              </w:pPr>
            </w:p>
            <w:p w14:paraId="19D7EA0D" w14:textId="59181EA6" w:rsidR="00FC15B3" w:rsidRDefault="00FC15B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025731" w14:textId="77777777" w:rsidR="00FC15B3" w:rsidRPr="00F55153" w:rsidRDefault="00FC15B3" w:rsidP="00F5515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C15B3" w:rsidRPr="00F55153" w:rsidSect="00A0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F1BDA"/>
    <w:multiLevelType w:val="multilevel"/>
    <w:tmpl w:val="F2CE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805E64"/>
    <w:multiLevelType w:val="multilevel"/>
    <w:tmpl w:val="D9A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6111B4"/>
    <w:multiLevelType w:val="multilevel"/>
    <w:tmpl w:val="A1C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4425E3"/>
    <w:multiLevelType w:val="multilevel"/>
    <w:tmpl w:val="5D9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366435">
    <w:abstractNumId w:val="1"/>
  </w:num>
  <w:num w:numId="2" w16cid:durableId="1273512591">
    <w:abstractNumId w:val="2"/>
  </w:num>
  <w:num w:numId="3" w16cid:durableId="649095217">
    <w:abstractNumId w:val="0"/>
  </w:num>
  <w:num w:numId="4" w16cid:durableId="1200894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57"/>
    <w:rsid w:val="0003304D"/>
    <w:rsid w:val="000B2E08"/>
    <w:rsid w:val="001142EF"/>
    <w:rsid w:val="00175354"/>
    <w:rsid w:val="001C3CB8"/>
    <w:rsid w:val="0027673F"/>
    <w:rsid w:val="00307C21"/>
    <w:rsid w:val="0062613F"/>
    <w:rsid w:val="00647C05"/>
    <w:rsid w:val="007026F3"/>
    <w:rsid w:val="00761087"/>
    <w:rsid w:val="007D0669"/>
    <w:rsid w:val="00883EFB"/>
    <w:rsid w:val="009D15CF"/>
    <w:rsid w:val="00A0295A"/>
    <w:rsid w:val="00A12868"/>
    <w:rsid w:val="00A26ABE"/>
    <w:rsid w:val="00A80614"/>
    <w:rsid w:val="00B31F2E"/>
    <w:rsid w:val="00B42880"/>
    <w:rsid w:val="00B80C16"/>
    <w:rsid w:val="00CC333E"/>
    <w:rsid w:val="00D33A61"/>
    <w:rsid w:val="00DD481A"/>
    <w:rsid w:val="00E55591"/>
    <w:rsid w:val="00E65892"/>
    <w:rsid w:val="00E958E8"/>
    <w:rsid w:val="00EA0DE9"/>
    <w:rsid w:val="00EB56F9"/>
    <w:rsid w:val="00ED1F78"/>
    <w:rsid w:val="00F10B0C"/>
    <w:rsid w:val="00F45A57"/>
    <w:rsid w:val="00F55153"/>
    <w:rsid w:val="00FC15B3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3521"/>
  <w15:chartTrackingRefBased/>
  <w15:docId w15:val="{B34C4242-E63E-4837-87CF-B14DC138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A57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80614"/>
  </w:style>
  <w:style w:type="character" w:styleId="Strong">
    <w:name w:val="Strong"/>
    <w:basedOn w:val="DefaultParagraphFont"/>
    <w:uiPriority w:val="22"/>
    <w:qFormat/>
    <w:rsid w:val="00EA0D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58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sna24</b:Tag>
    <b:SourceType>InternetSite</b:SourceType>
    <b:Guid>{89A7D381-429E-4A2F-873A-10780A57BF9A}</b:Guid>
    <b:LCID>vi-VN</b:LCID>
    <b:Title>snaplogic</b:Title>
    <b:YearAccessed>2024</b:YearAccessed>
    <b:MonthAccessed>4</b:MonthAccessed>
    <b:DayAccessed>6</b:DayAccessed>
    <b:URL>https://www.snaplogic.com/glossary/network-application</b:URL>
    <b:RefOrder>1</b:RefOrder>
  </b:Source>
  <b:Source>
    <b:Tag>Mic24</b:Tag>
    <b:SourceType>InternetSite</b:SourceType>
    <b:Guid>{91801F74-3E82-43AE-B5F2-104740BBA2E1}</b:Guid>
    <b:Author>
      <b:Author>
        <b:Corporate>Microsoft</b:Corporate>
      </b:Author>
    </b:Author>
    <b:Title>What is .NET | .NET</b:Title>
    <b:ProductionCompany>Microsoft</b:ProductionCompany>
    <b:Year>2024</b:Year>
    <b:YearAccessed>2024</b:YearAccessed>
    <b:MonthAccessed>April</b:MonthAccessed>
    <b:DayAccessed>6</b:DayAccessed>
    <b:URL>https://dotnet.microsoft.com/en-us/learn/dotnet/what-is-dotnet.</b:URL>
    <b:RefOrder>2</b:RefOrder>
  </b:Source>
  <b:Source>
    <b:Tag>Ama24</b:Tag>
    <b:SourceType>InternetSite</b:SourceType>
    <b:Guid>{9F7D6C47-2900-45D2-B9B4-CA17EFFBCD88}</b:Guid>
    <b:Author>
      <b:Author>
        <b:Corporate>Amazon</b:Corporate>
      </b:Author>
    </b:Author>
    <b:Title>What is an API?</b:Title>
    <b:ProductionCompany>Amazon</b:ProductionCompany>
    <b:YearAccessed>2024</b:YearAccessed>
    <b:MonthAccessed>April</b:MonthAccessed>
    <b:DayAccessed>7</b:DayAccessed>
    <b:URL>https://aws.amazon.com/what-is/api/</b:URL>
    <b:RefOrder>3</b:RefOrder>
  </b:Source>
</b:Sources>
</file>

<file path=customXml/itemProps1.xml><?xml version="1.0" encoding="utf-8"?>
<ds:datastoreItem xmlns:ds="http://schemas.openxmlformats.org/officeDocument/2006/customXml" ds:itemID="{9CCE3A07-BF60-400C-BA6D-1442677A9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Trọng</dc:creator>
  <cp:keywords/>
  <dc:description/>
  <cp:lastModifiedBy>Nguyễn Thanh Trọng</cp:lastModifiedBy>
  <cp:revision>1</cp:revision>
  <dcterms:created xsi:type="dcterms:W3CDTF">2024-04-06T15:09:00Z</dcterms:created>
  <dcterms:modified xsi:type="dcterms:W3CDTF">2024-04-07T00:22:00Z</dcterms:modified>
</cp:coreProperties>
</file>