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9EA23" w14:textId="77777777" w:rsidR="00B11C7E" w:rsidRPr="0043646F" w:rsidRDefault="00B11C7E" w:rsidP="00B11C7E">
      <w:pPr>
        <w:shd w:val="clear" w:color="auto" w:fill="FFFFFF"/>
        <w:jc w:val="center"/>
        <w:rPr>
          <w:rFonts w:ascii="Arial" w:eastAsia="Times New Roman" w:hAnsi="Arial" w:cs="Arial"/>
          <w:b/>
          <w:bCs/>
          <w:color w:val="222222"/>
          <w:sz w:val="32"/>
          <w:szCs w:val="28"/>
        </w:rPr>
      </w:pPr>
      <w:r w:rsidRPr="0043646F">
        <w:rPr>
          <w:rFonts w:ascii="Arial" w:eastAsia="Times New Roman" w:hAnsi="Arial" w:cs="Arial"/>
          <w:b/>
          <w:bCs/>
          <w:color w:val="222222"/>
          <w:sz w:val="32"/>
          <w:szCs w:val="28"/>
        </w:rPr>
        <w:t>Resumen de prensa</w:t>
      </w:r>
    </w:p>
    <w:p w14:paraId="63C847E2" w14:textId="77777777" w:rsidR="00B11C7E" w:rsidRPr="0043646F" w:rsidRDefault="00B11C7E" w:rsidP="00B11C7E">
      <w:pPr>
        <w:shd w:val="clear" w:color="auto" w:fill="FFFFFF"/>
        <w:jc w:val="center"/>
        <w:rPr>
          <w:rFonts w:ascii="Arial" w:eastAsia="Times New Roman" w:hAnsi="Arial" w:cs="Arial"/>
          <w:b/>
          <w:bCs/>
          <w:color w:val="222222"/>
          <w:sz w:val="32"/>
          <w:szCs w:val="28"/>
        </w:rPr>
      </w:pPr>
      <w:r w:rsidRPr="0043646F">
        <w:rPr>
          <w:rFonts w:ascii="Arial" w:eastAsia="Times New Roman" w:hAnsi="Arial" w:cs="Arial"/>
          <w:b/>
          <w:bCs/>
          <w:color w:val="222222"/>
          <w:sz w:val="32"/>
          <w:szCs w:val="28"/>
        </w:rPr>
        <w:t>8 a 15 de abril de 2015</w:t>
      </w:r>
    </w:p>
    <w:p w14:paraId="157A9D05" w14:textId="77777777" w:rsidR="00B11C7E" w:rsidRPr="0043646F" w:rsidRDefault="00B11C7E" w:rsidP="00B11C7E">
      <w:pPr>
        <w:shd w:val="clear" w:color="auto" w:fill="FFFFFF"/>
        <w:jc w:val="both"/>
        <w:rPr>
          <w:rFonts w:ascii="Arial" w:eastAsia="Times New Roman" w:hAnsi="Arial" w:cs="Arial"/>
          <w:b/>
          <w:bCs/>
          <w:color w:val="222222"/>
          <w:sz w:val="32"/>
          <w:szCs w:val="28"/>
        </w:rPr>
      </w:pPr>
    </w:p>
    <w:p w14:paraId="1BE67C38" w14:textId="77777777" w:rsidR="00B11C7E" w:rsidRPr="0043646F" w:rsidRDefault="00B11C7E" w:rsidP="00B11C7E">
      <w:pPr>
        <w:shd w:val="clear" w:color="auto" w:fill="FFFFFF"/>
        <w:jc w:val="both"/>
        <w:rPr>
          <w:rFonts w:ascii="Arial" w:eastAsia="Times New Roman" w:hAnsi="Arial" w:cs="Arial"/>
          <w:b/>
          <w:bCs/>
          <w:color w:val="222222"/>
          <w:sz w:val="28"/>
        </w:rPr>
      </w:pPr>
      <w:r w:rsidRPr="0043646F">
        <w:rPr>
          <w:rFonts w:ascii="Arial" w:eastAsia="Times New Roman" w:hAnsi="Arial" w:cs="Arial"/>
          <w:b/>
          <w:bCs/>
          <w:color w:val="222222"/>
          <w:sz w:val="28"/>
        </w:rPr>
        <w:t>Para ver este resumen desde el teléfono móvil se puede escanear el siguiente código QR</w:t>
      </w:r>
    </w:p>
    <w:p w14:paraId="74383B0B" w14:textId="77777777" w:rsidR="00B11C7E" w:rsidRPr="0043646F" w:rsidRDefault="00BF6B75" w:rsidP="00B11C7E">
      <w:pPr>
        <w:shd w:val="clear" w:color="auto" w:fill="FFFFFF"/>
        <w:jc w:val="both"/>
        <w:rPr>
          <w:rFonts w:ascii="Arial" w:eastAsia="Times New Roman" w:hAnsi="Arial" w:cs="Arial"/>
          <w:b/>
          <w:bCs/>
          <w:color w:val="222222"/>
          <w:sz w:val="32"/>
          <w:szCs w:val="28"/>
        </w:rPr>
      </w:pPr>
      <w:r>
        <w:rPr>
          <w:rFonts w:ascii="Arial" w:eastAsia="Times New Roman" w:hAnsi="Arial" w:cs="Arial"/>
          <w:b/>
          <w:bCs/>
          <w:noProof/>
          <w:color w:val="222222"/>
          <w:sz w:val="32"/>
          <w:szCs w:val="28"/>
        </w:rPr>
        <w:drawing>
          <wp:anchor distT="0" distB="0" distL="114300" distR="114300" simplePos="0" relativeHeight="251658240" behindDoc="0" locked="0" layoutInCell="1" allowOverlap="1" wp14:anchorId="25931981" wp14:editId="4E48B94B">
            <wp:simplePos x="0" y="0"/>
            <wp:positionH relativeFrom="margin">
              <wp:posOffset>2171700</wp:posOffset>
            </wp:positionH>
            <wp:positionV relativeFrom="margin">
              <wp:posOffset>1257300</wp:posOffset>
            </wp:positionV>
            <wp:extent cx="1257300" cy="1257300"/>
            <wp:effectExtent l="0" t="0" r="12700"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28876052.png"/>
                    <pic:cNvPicPr/>
                  </pic:nvPicPr>
                  <pic:blipFill>
                    <a:blip r:embed="rId5">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14:sizeRelH relativeFrom="margin">
              <wp14:pctWidth>0</wp14:pctWidth>
            </wp14:sizeRelH>
            <wp14:sizeRelV relativeFrom="margin">
              <wp14:pctHeight>0</wp14:pctHeight>
            </wp14:sizeRelV>
          </wp:anchor>
        </w:drawing>
      </w:r>
    </w:p>
    <w:p w14:paraId="2C3E18DF" w14:textId="77777777" w:rsidR="00BF6B75" w:rsidRDefault="00BF6B75" w:rsidP="00B11C7E">
      <w:pPr>
        <w:shd w:val="clear" w:color="auto" w:fill="FFFFFF"/>
        <w:jc w:val="both"/>
        <w:rPr>
          <w:rFonts w:ascii="Arial" w:eastAsia="Times New Roman" w:hAnsi="Arial" w:cs="Arial"/>
          <w:b/>
          <w:bCs/>
          <w:color w:val="222222"/>
          <w:sz w:val="32"/>
          <w:szCs w:val="28"/>
        </w:rPr>
      </w:pPr>
    </w:p>
    <w:p w14:paraId="654CF0DC" w14:textId="77777777" w:rsidR="00BF6B75" w:rsidRDefault="00BF6B75" w:rsidP="00B11C7E">
      <w:pPr>
        <w:shd w:val="clear" w:color="auto" w:fill="FFFFFF"/>
        <w:jc w:val="both"/>
        <w:rPr>
          <w:rFonts w:ascii="Arial" w:eastAsia="Times New Roman" w:hAnsi="Arial" w:cs="Arial"/>
          <w:b/>
          <w:bCs/>
          <w:color w:val="222222"/>
          <w:sz w:val="32"/>
          <w:szCs w:val="28"/>
        </w:rPr>
      </w:pPr>
    </w:p>
    <w:p w14:paraId="53C11D8F" w14:textId="77777777" w:rsidR="00BF6B75" w:rsidRDefault="00BF6B75" w:rsidP="00B11C7E">
      <w:pPr>
        <w:shd w:val="clear" w:color="auto" w:fill="FFFFFF"/>
        <w:jc w:val="both"/>
        <w:rPr>
          <w:rFonts w:ascii="Arial" w:eastAsia="Times New Roman" w:hAnsi="Arial" w:cs="Arial"/>
          <w:b/>
          <w:bCs/>
          <w:color w:val="222222"/>
          <w:sz w:val="32"/>
          <w:szCs w:val="28"/>
        </w:rPr>
      </w:pPr>
    </w:p>
    <w:p w14:paraId="3297D788" w14:textId="77777777" w:rsidR="00BF6B75" w:rsidRDefault="00BF6B75" w:rsidP="00B11C7E">
      <w:pPr>
        <w:shd w:val="clear" w:color="auto" w:fill="FFFFFF"/>
        <w:jc w:val="both"/>
        <w:rPr>
          <w:rFonts w:ascii="Arial" w:eastAsia="Times New Roman" w:hAnsi="Arial" w:cs="Arial"/>
          <w:b/>
          <w:bCs/>
          <w:color w:val="222222"/>
          <w:sz w:val="32"/>
          <w:szCs w:val="28"/>
        </w:rPr>
      </w:pPr>
    </w:p>
    <w:p w14:paraId="21A3D7A3" w14:textId="77777777" w:rsidR="00BF6B75" w:rsidRDefault="00BF6B75" w:rsidP="00B11C7E">
      <w:pPr>
        <w:shd w:val="clear" w:color="auto" w:fill="FFFFFF"/>
        <w:jc w:val="both"/>
        <w:rPr>
          <w:rFonts w:ascii="Arial" w:eastAsia="Times New Roman" w:hAnsi="Arial" w:cs="Arial"/>
          <w:b/>
          <w:bCs/>
          <w:color w:val="222222"/>
          <w:sz w:val="32"/>
          <w:szCs w:val="28"/>
        </w:rPr>
      </w:pPr>
    </w:p>
    <w:p w14:paraId="266941EE" w14:textId="77777777" w:rsidR="006459F0" w:rsidRDefault="006459F0" w:rsidP="00B11C7E">
      <w:pPr>
        <w:shd w:val="clear" w:color="auto" w:fill="FFFFFF"/>
        <w:jc w:val="both"/>
        <w:rPr>
          <w:rFonts w:ascii="Arial" w:eastAsia="Times New Roman" w:hAnsi="Arial" w:cs="Arial"/>
          <w:b/>
          <w:bCs/>
          <w:color w:val="222222"/>
          <w:sz w:val="32"/>
          <w:szCs w:val="28"/>
        </w:rPr>
      </w:pPr>
      <w:bookmarkStart w:id="0" w:name="_GoBack"/>
      <w:bookmarkEnd w:id="0"/>
    </w:p>
    <w:p w14:paraId="259451CC" w14:textId="77777777" w:rsidR="009D06EE" w:rsidRPr="0043646F" w:rsidRDefault="009D06EE" w:rsidP="00B11C7E">
      <w:pPr>
        <w:shd w:val="clear" w:color="auto" w:fill="FFFFFF"/>
        <w:jc w:val="both"/>
        <w:rPr>
          <w:rFonts w:ascii="Arial" w:eastAsia="Times New Roman" w:hAnsi="Arial" w:cs="Arial"/>
          <w:b/>
          <w:bCs/>
          <w:color w:val="222222"/>
          <w:sz w:val="32"/>
          <w:szCs w:val="28"/>
        </w:rPr>
      </w:pPr>
      <w:r w:rsidRPr="0043646F">
        <w:rPr>
          <w:rFonts w:ascii="Arial" w:eastAsia="Times New Roman" w:hAnsi="Arial" w:cs="Arial"/>
          <w:b/>
          <w:bCs/>
          <w:color w:val="222222"/>
          <w:sz w:val="32"/>
          <w:szCs w:val="28"/>
        </w:rPr>
        <w:t>15 de abril</w:t>
      </w:r>
    </w:p>
    <w:p w14:paraId="4612C0D2" w14:textId="77777777" w:rsidR="009D06EE" w:rsidRPr="0043646F" w:rsidRDefault="009D06EE" w:rsidP="00B11C7E">
      <w:pPr>
        <w:shd w:val="clear" w:color="auto" w:fill="FFFFFF"/>
        <w:jc w:val="both"/>
        <w:rPr>
          <w:rFonts w:ascii="Arial" w:eastAsia="Times New Roman" w:hAnsi="Arial" w:cs="Arial"/>
          <w:b/>
          <w:bCs/>
          <w:color w:val="222222"/>
          <w:sz w:val="20"/>
          <w:szCs w:val="19"/>
        </w:rPr>
      </w:pPr>
    </w:p>
    <w:p w14:paraId="587C1D97"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b/>
          <w:bCs/>
          <w:color w:val="222222"/>
          <w:sz w:val="20"/>
          <w:szCs w:val="19"/>
        </w:rPr>
        <w:t>Embajador de Chile y ASOEX analizan situación de la fruta chilena en China (Estrategia)</w:t>
      </w:r>
    </w:p>
    <w:p w14:paraId="2C8819E0"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fldChar w:fldCharType="begin"/>
      </w:r>
      <w:r w:rsidRPr="0043646F">
        <w:rPr>
          <w:rFonts w:ascii="Arial" w:eastAsia="Times New Roman" w:hAnsi="Arial" w:cs="Arial"/>
          <w:color w:val="222222"/>
          <w:sz w:val="20"/>
          <w:szCs w:val="19"/>
        </w:rPr>
        <w:instrText xml:space="preserve"> HYPERLINK "http://tinyurl.com/of3gvky" \t "_blank" </w:instrText>
      </w:r>
      <w:r w:rsidRPr="0043646F">
        <w:rPr>
          <w:rFonts w:ascii="Arial" w:eastAsia="Times New Roman" w:hAnsi="Arial" w:cs="Arial"/>
          <w:color w:val="222222"/>
          <w:sz w:val="20"/>
          <w:szCs w:val="19"/>
        </w:rPr>
      </w:r>
      <w:r w:rsidRPr="0043646F">
        <w:rPr>
          <w:rFonts w:ascii="Arial" w:eastAsia="Times New Roman" w:hAnsi="Arial" w:cs="Arial"/>
          <w:color w:val="222222"/>
          <w:sz w:val="20"/>
          <w:szCs w:val="19"/>
        </w:rPr>
        <w:fldChar w:fldCharType="separate"/>
      </w:r>
      <w:r w:rsidRPr="0043646F">
        <w:rPr>
          <w:rFonts w:ascii="Arial" w:eastAsia="Times New Roman" w:hAnsi="Arial" w:cs="Arial"/>
          <w:color w:val="1155CC"/>
          <w:sz w:val="20"/>
          <w:szCs w:val="19"/>
          <w:u w:val="single"/>
        </w:rPr>
        <w:t>http://tinyurl.com/of3gvky</w:t>
      </w:r>
      <w:r w:rsidRPr="0043646F">
        <w:rPr>
          <w:rFonts w:ascii="Arial" w:eastAsia="Times New Roman" w:hAnsi="Arial" w:cs="Arial"/>
          <w:color w:val="222222"/>
          <w:sz w:val="20"/>
          <w:szCs w:val="19"/>
        </w:rPr>
        <w:fldChar w:fldCharType="end"/>
      </w:r>
    </w:p>
    <w:p w14:paraId="7C556F0D"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t>Entre los temas se discutió la apertura del mercado para la exportación de nectarines y la aplicación de un radio para la cuarentena debido a los focos de mosca de la fruta.</w:t>
      </w:r>
    </w:p>
    <w:p w14:paraId="74924D44" w14:textId="77777777" w:rsidR="009D06EE" w:rsidRPr="0043646F" w:rsidRDefault="009D06EE" w:rsidP="00B11C7E">
      <w:pPr>
        <w:shd w:val="clear" w:color="auto" w:fill="FFFFFF"/>
        <w:jc w:val="both"/>
        <w:rPr>
          <w:rFonts w:ascii="Arial" w:eastAsia="Times New Roman" w:hAnsi="Arial" w:cs="Arial"/>
          <w:color w:val="222222"/>
          <w:sz w:val="20"/>
          <w:szCs w:val="19"/>
        </w:rPr>
      </w:pPr>
    </w:p>
    <w:p w14:paraId="2BAB1A2C"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b/>
          <w:bCs/>
          <w:color w:val="222222"/>
          <w:sz w:val="20"/>
          <w:szCs w:val="19"/>
        </w:rPr>
        <w:t>Embajador Heine compartió los desafíos de Chile en China</w:t>
      </w:r>
    </w:p>
    <w:p w14:paraId="5E17D62F"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fldChar w:fldCharType="begin"/>
      </w:r>
      <w:r w:rsidRPr="0043646F">
        <w:rPr>
          <w:rFonts w:ascii="Arial" w:eastAsia="Times New Roman" w:hAnsi="Arial" w:cs="Arial"/>
          <w:color w:val="222222"/>
          <w:sz w:val="20"/>
          <w:szCs w:val="19"/>
        </w:rPr>
        <w:instrText xml:space="preserve"> HYPERLINK "http://tinyurl.com/kle5u5f" \t "_blank" </w:instrText>
      </w:r>
      <w:r w:rsidRPr="0043646F">
        <w:rPr>
          <w:rFonts w:ascii="Arial" w:eastAsia="Times New Roman" w:hAnsi="Arial" w:cs="Arial"/>
          <w:color w:val="222222"/>
          <w:sz w:val="20"/>
          <w:szCs w:val="19"/>
        </w:rPr>
      </w:r>
      <w:r w:rsidRPr="0043646F">
        <w:rPr>
          <w:rFonts w:ascii="Arial" w:eastAsia="Times New Roman" w:hAnsi="Arial" w:cs="Arial"/>
          <w:color w:val="222222"/>
          <w:sz w:val="20"/>
          <w:szCs w:val="19"/>
        </w:rPr>
        <w:fldChar w:fldCharType="separate"/>
      </w:r>
      <w:r w:rsidRPr="0043646F">
        <w:rPr>
          <w:rFonts w:ascii="Arial" w:eastAsia="Times New Roman" w:hAnsi="Arial" w:cs="Arial"/>
          <w:color w:val="1155CC"/>
          <w:sz w:val="20"/>
          <w:szCs w:val="19"/>
          <w:u w:val="single"/>
        </w:rPr>
        <w:t>http://tinyurl.com/kle5u5f</w:t>
      </w:r>
      <w:r w:rsidRPr="0043646F">
        <w:rPr>
          <w:rFonts w:ascii="Arial" w:eastAsia="Times New Roman" w:hAnsi="Arial" w:cs="Arial"/>
          <w:color w:val="222222"/>
          <w:sz w:val="20"/>
          <w:szCs w:val="19"/>
        </w:rPr>
        <w:fldChar w:fldCharType="end"/>
      </w:r>
    </w:p>
    <w:p w14:paraId="5380BEDC"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t>El embajador se refirió a que el 80% de los arándanos y el 90% de las cerezas que llegan a China son de la región del Bío-Bío y agregó que hoy vivimos un cambio de época significativo, un cambio del orden mundial -si pudiéramos decirlo así- con la iniciativa del Banco Asiático de Inversiones en Infraestructura, al cual ya 45 países han solicitado ingresar. A juicio del diplomático, este hecho es un punto de inflexión con el que comienza el llamado “siglo asiático” y del cual Chile debe hacerse parte aprovechando las oportunidades que se abren.</w:t>
      </w:r>
    </w:p>
    <w:p w14:paraId="0D26EC72"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t>China al día de hoy es la potencia económica número uno a nivel mundial y Chile es una economía abierta desde 1990, con 24 TLC vigentes, con una economía que depende del 85% de las exportaciones, de los cuales el 33% es solo para China. </w:t>
      </w:r>
    </w:p>
    <w:p w14:paraId="294981D2" w14:textId="77777777" w:rsidR="009D06EE" w:rsidRPr="0043646F" w:rsidRDefault="009D06EE" w:rsidP="00B11C7E">
      <w:pPr>
        <w:shd w:val="clear" w:color="auto" w:fill="FFFFFF"/>
        <w:jc w:val="both"/>
        <w:rPr>
          <w:rFonts w:ascii="Arial" w:eastAsia="Times New Roman" w:hAnsi="Arial" w:cs="Arial"/>
          <w:color w:val="222222"/>
          <w:sz w:val="20"/>
          <w:szCs w:val="19"/>
        </w:rPr>
      </w:pPr>
    </w:p>
    <w:p w14:paraId="040615CE" w14:textId="77777777" w:rsidR="00B11C7E" w:rsidRPr="00B11C7E" w:rsidRDefault="00B11C7E" w:rsidP="00B11C7E">
      <w:pPr>
        <w:rPr>
          <w:rFonts w:ascii="Times" w:eastAsia="Times New Roman" w:hAnsi="Times" w:cs="Times New Roman"/>
          <w:sz w:val="22"/>
          <w:szCs w:val="20"/>
        </w:rPr>
      </w:pPr>
      <w:r w:rsidRPr="00B11C7E">
        <w:rPr>
          <w:rFonts w:ascii="Arial" w:eastAsia="Times New Roman" w:hAnsi="Arial" w:cs="Arial"/>
          <w:b/>
          <w:bCs/>
          <w:color w:val="222222"/>
          <w:sz w:val="20"/>
          <w:szCs w:val="19"/>
          <w:shd w:val="clear" w:color="auto" w:fill="FFFFFF"/>
        </w:rPr>
        <w:t>Congreso mundial del cobre se realiza en Chile: Todos los ojos puestos en China</w:t>
      </w:r>
    </w:p>
    <w:p w14:paraId="787F425F" w14:textId="77777777" w:rsidR="00B11C7E" w:rsidRPr="00B11C7E" w:rsidRDefault="00B11C7E" w:rsidP="00B11C7E">
      <w:pPr>
        <w:shd w:val="clear" w:color="auto" w:fill="FFFFFF"/>
        <w:rPr>
          <w:rFonts w:ascii="Arial" w:eastAsia="Times New Roman" w:hAnsi="Arial" w:cs="Arial"/>
          <w:color w:val="222222"/>
          <w:sz w:val="20"/>
          <w:szCs w:val="19"/>
        </w:rPr>
      </w:pPr>
      <w:r w:rsidRPr="00B11C7E">
        <w:rPr>
          <w:rFonts w:ascii="Arial" w:eastAsia="Times New Roman" w:hAnsi="Arial" w:cs="Arial"/>
          <w:color w:val="222222"/>
          <w:sz w:val="20"/>
          <w:szCs w:val="19"/>
        </w:rPr>
        <w:fldChar w:fldCharType="begin"/>
      </w:r>
      <w:r w:rsidRPr="00B11C7E">
        <w:rPr>
          <w:rFonts w:ascii="Arial" w:eastAsia="Times New Roman" w:hAnsi="Arial" w:cs="Arial"/>
          <w:color w:val="222222"/>
          <w:sz w:val="20"/>
          <w:szCs w:val="19"/>
        </w:rPr>
        <w:instrText xml:space="preserve"> HYPERLINK "http://tinyurl.com/l7fx7uu" \t "_blank" </w:instrText>
      </w:r>
      <w:r w:rsidRPr="0043646F">
        <w:rPr>
          <w:rFonts w:ascii="Arial" w:eastAsia="Times New Roman" w:hAnsi="Arial" w:cs="Arial"/>
          <w:color w:val="222222"/>
          <w:sz w:val="20"/>
          <w:szCs w:val="19"/>
        </w:rPr>
      </w:r>
      <w:r w:rsidRPr="00B11C7E">
        <w:rPr>
          <w:rFonts w:ascii="Arial" w:eastAsia="Times New Roman" w:hAnsi="Arial" w:cs="Arial"/>
          <w:color w:val="222222"/>
          <w:sz w:val="20"/>
          <w:szCs w:val="19"/>
        </w:rPr>
        <w:fldChar w:fldCharType="separate"/>
      </w:r>
      <w:r w:rsidRPr="0043646F">
        <w:rPr>
          <w:rFonts w:ascii="Arial" w:eastAsia="Times New Roman" w:hAnsi="Arial" w:cs="Arial"/>
          <w:color w:val="1155CC"/>
          <w:sz w:val="20"/>
          <w:szCs w:val="19"/>
          <w:u w:val="single"/>
        </w:rPr>
        <w:t>http://tinyurl.com/l7fx7uu</w:t>
      </w:r>
      <w:r w:rsidRPr="00B11C7E">
        <w:rPr>
          <w:rFonts w:ascii="Arial" w:eastAsia="Times New Roman" w:hAnsi="Arial" w:cs="Arial"/>
          <w:color w:val="222222"/>
          <w:sz w:val="20"/>
          <w:szCs w:val="19"/>
        </w:rPr>
        <w:fldChar w:fldCharType="end"/>
      </w:r>
    </w:p>
    <w:p w14:paraId="45221BBD" w14:textId="77777777" w:rsidR="00B11C7E" w:rsidRPr="00B11C7E" w:rsidRDefault="00B11C7E" w:rsidP="00B11C7E">
      <w:pPr>
        <w:shd w:val="clear" w:color="auto" w:fill="FFFFFF"/>
        <w:jc w:val="both"/>
        <w:rPr>
          <w:rFonts w:ascii="Arial" w:eastAsia="Times New Roman" w:hAnsi="Arial" w:cs="Arial"/>
          <w:color w:val="222222"/>
          <w:sz w:val="20"/>
          <w:szCs w:val="19"/>
        </w:rPr>
      </w:pPr>
      <w:r w:rsidRPr="00B11C7E">
        <w:rPr>
          <w:rFonts w:ascii="Arial" w:eastAsia="Times New Roman" w:hAnsi="Arial" w:cs="Arial"/>
          <w:color w:val="222222"/>
          <w:sz w:val="20"/>
          <w:szCs w:val="19"/>
        </w:rPr>
        <w:t>El precio del cobre se ha recuperado tras alcanzar el mínimo precio en 5 años en enero. Debido a las lluvias extremas en el norte de Chile muchas minas han tenido que suspender las faenas. Se espera un impacto acotado pero, paradójicamente, la gran amenaza a la industria del cobre es la escasez de agua en el norte de Chile. China demanda cada vez más concentrado de cobre y el valor agregado que se obtiene del cobre va ligado a la exportación de metal refinado.</w:t>
      </w:r>
    </w:p>
    <w:p w14:paraId="488F0AC9" w14:textId="77777777" w:rsidR="009D06EE" w:rsidRPr="0043646F" w:rsidRDefault="009D06EE" w:rsidP="00B11C7E">
      <w:pPr>
        <w:shd w:val="clear" w:color="auto" w:fill="FFFFFF"/>
        <w:jc w:val="both"/>
        <w:rPr>
          <w:rFonts w:ascii="Arial" w:eastAsia="Times New Roman" w:hAnsi="Arial" w:cs="Arial"/>
          <w:color w:val="222222"/>
          <w:sz w:val="20"/>
          <w:szCs w:val="19"/>
        </w:rPr>
      </w:pPr>
    </w:p>
    <w:p w14:paraId="329D94CA" w14:textId="77777777" w:rsidR="009D06EE" w:rsidRPr="0043646F" w:rsidRDefault="009D06EE" w:rsidP="00B11C7E">
      <w:pPr>
        <w:shd w:val="clear" w:color="auto" w:fill="FFFFFF"/>
        <w:jc w:val="both"/>
        <w:rPr>
          <w:rFonts w:ascii="Arial" w:eastAsia="Times New Roman" w:hAnsi="Arial" w:cs="Arial"/>
          <w:b/>
          <w:color w:val="222222"/>
          <w:sz w:val="32"/>
          <w:szCs w:val="28"/>
        </w:rPr>
      </w:pPr>
      <w:r w:rsidRPr="0043646F">
        <w:rPr>
          <w:rFonts w:ascii="Arial" w:eastAsia="Times New Roman" w:hAnsi="Arial" w:cs="Arial"/>
          <w:b/>
          <w:color w:val="222222"/>
          <w:sz w:val="32"/>
          <w:szCs w:val="28"/>
        </w:rPr>
        <w:t>14 de abril</w:t>
      </w:r>
    </w:p>
    <w:p w14:paraId="6261E611" w14:textId="77777777" w:rsidR="009D06EE" w:rsidRPr="0043646F" w:rsidRDefault="009D06EE" w:rsidP="00B11C7E">
      <w:pPr>
        <w:shd w:val="clear" w:color="auto" w:fill="FFFFFF"/>
        <w:jc w:val="both"/>
        <w:rPr>
          <w:rFonts w:ascii="Arial" w:eastAsia="Times New Roman" w:hAnsi="Arial" w:cs="Arial"/>
          <w:b/>
          <w:bCs/>
          <w:color w:val="222222"/>
          <w:sz w:val="20"/>
          <w:szCs w:val="19"/>
        </w:rPr>
      </w:pPr>
    </w:p>
    <w:p w14:paraId="60C40E76"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b/>
          <w:bCs/>
          <w:color w:val="222222"/>
          <w:sz w:val="20"/>
          <w:szCs w:val="19"/>
        </w:rPr>
        <w:t>CCB avanza en su proceso de autorización en Chile (La Tercera)</w:t>
      </w:r>
    </w:p>
    <w:p w14:paraId="5C6BC179"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fldChar w:fldCharType="begin"/>
      </w:r>
      <w:r w:rsidRPr="0043646F">
        <w:rPr>
          <w:rFonts w:ascii="Arial" w:eastAsia="Times New Roman" w:hAnsi="Arial" w:cs="Arial"/>
          <w:color w:val="222222"/>
          <w:sz w:val="20"/>
          <w:szCs w:val="19"/>
        </w:rPr>
        <w:instrText xml:space="preserve"> HYPERLINK "http://tinyurl.com/q5j7ypr" \t "_blank" </w:instrText>
      </w:r>
      <w:r w:rsidRPr="0043646F">
        <w:rPr>
          <w:rFonts w:ascii="Arial" w:eastAsia="Times New Roman" w:hAnsi="Arial" w:cs="Arial"/>
          <w:color w:val="222222"/>
          <w:sz w:val="20"/>
          <w:szCs w:val="19"/>
        </w:rPr>
      </w:r>
      <w:r w:rsidRPr="0043646F">
        <w:rPr>
          <w:rFonts w:ascii="Arial" w:eastAsia="Times New Roman" w:hAnsi="Arial" w:cs="Arial"/>
          <w:color w:val="222222"/>
          <w:sz w:val="20"/>
          <w:szCs w:val="19"/>
        </w:rPr>
        <w:fldChar w:fldCharType="separate"/>
      </w:r>
      <w:r w:rsidRPr="0043646F">
        <w:rPr>
          <w:rFonts w:ascii="Arial" w:eastAsia="Times New Roman" w:hAnsi="Arial" w:cs="Arial"/>
          <w:color w:val="1155CC"/>
          <w:sz w:val="20"/>
          <w:szCs w:val="19"/>
          <w:u w:val="single"/>
        </w:rPr>
        <w:t>http://tinyurl.com/q5j7ypr</w:t>
      </w:r>
      <w:r w:rsidRPr="0043646F">
        <w:rPr>
          <w:rFonts w:ascii="Arial" w:eastAsia="Times New Roman" w:hAnsi="Arial" w:cs="Arial"/>
          <w:color w:val="222222"/>
          <w:sz w:val="20"/>
          <w:szCs w:val="19"/>
        </w:rPr>
        <w:fldChar w:fldCharType="end"/>
      </w:r>
    </w:p>
    <w:p w14:paraId="2CEA1B6C" w14:textId="77777777" w:rsidR="009D06EE" w:rsidRPr="0043646F" w:rsidRDefault="009D06EE" w:rsidP="00B11C7E">
      <w:pPr>
        <w:jc w:val="both"/>
        <w:rPr>
          <w:rFonts w:ascii="Arial" w:eastAsia="Times New Roman" w:hAnsi="Arial" w:cs="Arial"/>
          <w:color w:val="222222"/>
          <w:sz w:val="20"/>
          <w:szCs w:val="19"/>
        </w:rPr>
      </w:pPr>
      <w:r w:rsidRPr="0043646F">
        <w:rPr>
          <w:rFonts w:ascii="Arial" w:eastAsia="Times New Roman" w:hAnsi="Arial" w:cs="Arial"/>
          <w:color w:val="222222"/>
          <w:sz w:val="20"/>
          <w:szCs w:val="19"/>
        </w:rPr>
        <w:t>Este viernes fue entregada la autorización de instalación que constituye la segunda, de tres etapas, que el banco debe cumplir para obtener su autorización de funcionamiento.</w:t>
      </w:r>
    </w:p>
    <w:p w14:paraId="2C2AB742" w14:textId="77777777" w:rsidR="00B11C7E" w:rsidRPr="0043646F" w:rsidRDefault="00B11C7E" w:rsidP="00B11C7E">
      <w:pPr>
        <w:jc w:val="both"/>
        <w:rPr>
          <w:rFonts w:ascii="Arial" w:eastAsia="Times New Roman" w:hAnsi="Arial" w:cs="Arial"/>
          <w:color w:val="222222"/>
          <w:sz w:val="20"/>
          <w:szCs w:val="19"/>
        </w:rPr>
      </w:pPr>
      <w:r w:rsidRPr="0043646F">
        <w:rPr>
          <w:rFonts w:ascii="Arial" w:eastAsia="Times New Roman" w:hAnsi="Arial" w:cs="Arial"/>
          <w:color w:val="222222"/>
          <w:sz w:val="20"/>
          <w:szCs w:val="19"/>
        </w:rPr>
        <w:t>Cabe señalar que, medido por activos, China Construction Bank Corporation es el segundo banco en China y el octavo en el mundo. En América Latina no tiene sucursales directas, aunque participa en Banco Industrial e Comercial S.A. en Brasil.</w:t>
      </w:r>
    </w:p>
    <w:p w14:paraId="7DC51B37" w14:textId="77777777" w:rsidR="009D06EE" w:rsidRPr="0043646F" w:rsidRDefault="009D06EE" w:rsidP="00B11C7E">
      <w:pPr>
        <w:shd w:val="clear" w:color="auto" w:fill="FFFFFF"/>
        <w:jc w:val="both"/>
        <w:rPr>
          <w:rFonts w:ascii="Arial" w:eastAsia="Times New Roman" w:hAnsi="Arial" w:cs="Arial"/>
          <w:color w:val="222222"/>
          <w:sz w:val="20"/>
          <w:szCs w:val="19"/>
        </w:rPr>
      </w:pPr>
    </w:p>
    <w:p w14:paraId="0DB20EAF" w14:textId="77777777" w:rsidR="009D06EE" w:rsidRPr="0043646F" w:rsidRDefault="009D06EE" w:rsidP="00B11C7E">
      <w:pPr>
        <w:shd w:val="clear" w:color="auto" w:fill="FFFFFF"/>
        <w:jc w:val="both"/>
        <w:rPr>
          <w:rFonts w:ascii="Arial" w:eastAsia="Times New Roman" w:hAnsi="Arial" w:cs="Arial"/>
          <w:b/>
          <w:color w:val="222222"/>
          <w:sz w:val="20"/>
          <w:szCs w:val="19"/>
        </w:rPr>
      </w:pPr>
      <w:r w:rsidRPr="0043646F">
        <w:rPr>
          <w:rFonts w:ascii="Arial" w:eastAsia="Times New Roman" w:hAnsi="Arial" w:cs="Arial"/>
          <w:b/>
          <w:color w:val="222222"/>
          <w:sz w:val="20"/>
          <w:szCs w:val="19"/>
        </w:rPr>
        <w:t>Importaciones de cobre cayeron 17% en China (Radio Agricultura)</w:t>
      </w:r>
    </w:p>
    <w:p w14:paraId="02EA133D"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fldChar w:fldCharType="begin"/>
      </w:r>
      <w:r w:rsidRPr="0043646F">
        <w:rPr>
          <w:rFonts w:ascii="Arial" w:eastAsia="Times New Roman" w:hAnsi="Arial" w:cs="Arial"/>
          <w:color w:val="222222"/>
          <w:sz w:val="20"/>
          <w:szCs w:val="19"/>
        </w:rPr>
        <w:instrText xml:space="preserve"> HYPERLINK "http://tinyurl.com/q7gljd8" \t "_blank" </w:instrText>
      </w:r>
      <w:r w:rsidRPr="0043646F">
        <w:rPr>
          <w:rFonts w:ascii="Arial" w:eastAsia="Times New Roman" w:hAnsi="Arial" w:cs="Arial"/>
          <w:color w:val="222222"/>
          <w:sz w:val="20"/>
          <w:szCs w:val="19"/>
        </w:rPr>
      </w:r>
      <w:r w:rsidRPr="0043646F">
        <w:rPr>
          <w:rFonts w:ascii="Arial" w:eastAsia="Times New Roman" w:hAnsi="Arial" w:cs="Arial"/>
          <w:color w:val="222222"/>
          <w:sz w:val="20"/>
          <w:szCs w:val="19"/>
        </w:rPr>
        <w:fldChar w:fldCharType="separate"/>
      </w:r>
      <w:r w:rsidRPr="0043646F">
        <w:rPr>
          <w:rFonts w:ascii="Arial" w:eastAsia="Times New Roman" w:hAnsi="Arial" w:cs="Arial"/>
          <w:color w:val="1155CC"/>
          <w:sz w:val="20"/>
          <w:szCs w:val="19"/>
          <w:u w:val="single"/>
        </w:rPr>
        <w:t>http://tinyurl.com/q7gljd8</w:t>
      </w:r>
      <w:r w:rsidRPr="0043646F">
        <w:rPr>
          <w:rFonts w:ascii="Arial" w:eastAsia="Times New Roman" w:hAnsi="Arial" w:cs="Arial"/>
          <w:color w:val="222222"/>
          <w:sz w:val="20"/>
          <w:szCs w:val="19"/>
        </w:rPr>
        <w:fldChar w:fldCharType="end"/>
      </w:r>
    </w:p>
    <w:p w14:paraId="68F0BF75" w14:textId="77777777" w:rsidR="009D06EE" w:rsidRPr="0043646F" w:rsidRDefault="00B11C7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t>Cayeron las exportaciones un 15% y las importaciones de cobre cayó un 17% lo que afecta nuestra economía, además de las cifras de crecimiento del banco mundial respecto al crecimiento de China sólo llegaría al 6,7%.</w:t>
      </w:r>
    </w:p>
    <w:p w14:paraId="76EDE377" w14:textId="77777777" w:rsidR="00B11C7E" w:rsidRPr="0043646F" w:rsidRDefault="00B11C7E" w:rsidP="00B11C7E">
      <w:pPr>
        <w:shd w:val="clear" w:color="auto" w:fill="FFFFFF"/>
        <w:jc w:val="both"/>
        <w:rPr>
          <w:rFonts w:ascii="Arial" w:eastAsia="Times New Roman" w:hAnsi="Arial" w:cs="Arial"/>
          <w:color w:val="222222"/>
          <w:sz w:val="20"/>
          <w:szCs w:val="19"/>
        </w:rPr>
      </w:pPr>
    </w:p>
    <w:p w14:paraId="1F3C35A8" w14:textId="77777777" w:rsidR="009D06EE" w:rsidRPr="0043646F" w:rsidRDefault="009D06EE" w:rsidP="00B11C7E">
      <w:pPr>
        <w:shd w:val="clear" w:color="auto" w:fill="FFFFFF"/>
        <w:jc w:val="both"/>
        <w:rPr>
          <w:rFonts w:ascii="Arial" w:eastAsia="Times New Roman" w:hAnsi="Arial" w:cs="Arial"/>
          <w:b/>
          <w:color w:val="222222"/>
          <w:sz w:val="32"/>
          <w:szCs w:val="28"/>
        </w:rPr>
      </w:pPr>
      <w:r w:rsidRPr="0043646F">
        <w:rPr>
          <w:rFonts w:ascii="Arial" w:eastAsia="Times New Roman" w:hAnsi="Arial" w:cs="Arial"/>
          <w:b/>
          <w:color w:val="222222"/>
          <w:sz w:val="32"/>
          <w:szCs w:val="28"/>
        </w:rPr>
        <w:t>13 de abril</w:t>
      </w:r>
    </w:p>
    <w:p w14:paraId="63E33762" w14:textId="77777777" w:rsidR="009D06EE" w:rsidRPr="0043646F" w:rsidRDefault="009D06EE" w:rsidP="00B11C7E">
      <w:pPr>
        <w:shd w:val="clear" w:color="auto" w:fill="FFFFFF"/>
        <w:jc w:val="both"/>
        <w:rPr>
          <w:rFonts w:ascii="Arial" w:eastAsia="Times New Roman" w:hAnsi="Arial" w:cs="Arial"/>
          <w:color w:val="222222"/>
          <w:sz w:val="20"/>
          <w:szCs w:val="19"/>
        </w:rPr>
      </w:pPr>
    </w:p>
    <w:p w14:paraId="1ED0A423"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b/>
          <w:bCs/>
          <w:color w:val="222222"/>
          <w:sz w:val="20"/>
          <w:szCs w:val="19"/>
        </w:rPr>
        <w:t>Opiniones divididas en la industria del cobre (Financial Times)</w:t>
      </w:r>
    </w:p>
    <w:p w14:paraId="45359E05"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fldChar w:fldCharType="begin"/>
      </w:r>
      <w:r w:rsidRPr="0043646F">
        <w:rPr>
          <w:rFonts w:ascii="Arial" w:eastAsia="Times New Roman" w:hAnsi="Arial" w:cs="Arial"/>
          <w:color w:val="222222"/>
          <w:sz w:val="20"/>
          <w:szCs w:val="19"/>
        </w:rPr>
        <w:instrText xml:space="preserve"> HYPERLINK "http://tinyurl.com/qxykyka" \t "_blank" </w:instrText>
      </w:r>
      <w:r w:rsidRPr="0043646F">
        <w:rPr>
          <w:rFonts w:ascii="Arial" w:eastAsia="Times New Roman" w:hAnsi="Arial" w:cs="Arial"/>
          <w:color w:val="222222"/>
          <w:sz w:val="20"/>
          <w:szCs w:val="19"/>
        </w:rPr>
      </w:r>
      <w:r w:rsidRPr="0043646F">
        <w:rPr>
          <w:rFonts w:ascii="Arial" w:eastAsia="Times New Roman" w:hAnsi="Arial" w:cs="Arial"/>
          <w:color w:val="222222"/>
          <w:sz w:val="20"/>
          <w:szCs w:val="19"/>
        </w:rPr>
        <w:fldChar w:fldCharType="separate"/>
      </w:r>
      <w:r w:rsidRPr="0043646F">
        <w:rPr>
          <w:rFonts w:ascii="Arial" w:eastAsia="Times New Roman" w:hAnsi="Arial" w:cs="Arial"/>
          <w:color w:val="1155CC"/>
          <w:sz w:val="20"/>
          <w:szCs w:val="19"/>
          <w:u w:val="single"/>
        </w:rPr>
        <w:t>http://tinyurl.com/qxykyka</w:t>
      </w:r>
      <w:r w:rsidRPr="0043646F">
        <w:rPr>
          <w:rFonts w:ascii="Arial" w:eastAsia="Times New Roman" w:hAnsi="Arial" w:cs="Arial"/>
          <w:color w:val="222222"/>
          <w:sz w:val="20"/>
          <w:szCs w:val="19"/>
        </w:rPr>
        <w:fldChar w:fldCharType="end"/>
      </w:r>
    </w:p>
    <w:p w14:paraId="34FBEE59" w14:textId="77777777" w:rsidR="009D06EE" w:rsidRPr="0043646F" w:rsidRDefault="009D06EE" w:rsidP="00B11C7E">
      <w:pPr>
        <w:shd w:val="clear" w:color="auto" w:fill="FFFFFF"/>
        <w:jc w:val="both"/>
        <w:rPr>
          <w:rFonts w:ascii="Arial" w:eastAsia="Times New Roman" w:hAnsi="Arial" w:cs="Arial"/>
          <w:iCs/>
          <w:color w:val="222222"/>
          <w:sz w:val="20"/>
          <w:szCs w:val="19"/>
        </w:rPr>
      </w:pPr>
      <w:r w:rsidRPr="0043646F">
        <w:rPr>
          <w:rFonts w:ascii="Arial" w:eastAsia="Times New Roman" w:hAnsi="Arial" w:cs="Arial"/>
          <w:iCs/>
          <w:color w:val="222222"/>
          <w:sz w:val="20"/>
          <w:szCs w:val="19"/>
        </w:rPr>
        <w:t>El precio del cobre ha bajado fuertemente y lo mismo se observa en los mercados de hierro y acero. El stock de cobre en puertos no ha bajado. Afortunadamente para Chile, y a diferencia del mercado del acero, no existe exceso de oferta. Algunos analistas plantean que el segundo trimestre será de recuperación, especialmente porque China ha mostrado una mayor demanda de cobre en el trimestre A-M-J.</w:t>
      </w:r>
    </w:p>
    <w:p w14:paraId="3FF39F94" w14:textId="77777777" w:rsidR="00B11C7E" w:rsidRPr="0043646F" w:rsidRDefault="00B11C7E" w:rsidP="00B11C7E">
      <w:pPr>
        <w:shd w:val="clear" w:color="auto" w:fill="FFFFFF"/>
        <w:jc w:val="both"/>
        <w:rPr>
          <w:rFonts w:ascii="Arial" w:eastAsia="Times New Roman" w:hAnsi="Arial" w:cs="Arial"/>
          <w:b/>
          <w:iCs/>
          <w:color w:val="222222"/>
          <w:sz w:val="32"/>
          <w:szCs w:val="28"/>
        </w:rPr>
      </w:pPr>
    </w:p>
    <w:p w14:paraId="003DC30B" w14:textId="77777777" w:rsidR="009D06EE" w:rsidRPr="0043646F" w:rsidRDefault="009D06EE" w:rsidP="00B11C7E">
      <w:pPr>
        <w:shd w:val="clear" w:color="auto" w:fill="FFFFFF"/>
        <w:jc w:val="both"/>
        <w:rPr>
          <w:rFonts w:ascii="Arial" w:eastAsia="Times New Roman" w:hAnsi="Arial" w:cs="Arial"/>
          <w:b/>
          <w:iCs/>
          <w:color w:val="222222"/>
          <w:sz w:val="32"/>
          <w:szCs w:val="28"/>
        </w:rPr>
      </w:pPr>
      <w:r w:rsidRPr="0043646F">
        <w:rPr>
          <w:rFonts w:ascii="Arial" w:eastAsia="Times New Roman" w:hAnsi="Arial" w:cs="Arial"/>
          <w:b/>
          <w:iCs/>
          <w:color w:val="222222"/>
          <w:sz w:val="32"/>
          <w:szCs w:val="28"/>
        </w:rPr>
        <w:t>10 de abril</w:t>
      </w:r>
    </w:p>
    <w:p w14:paraId="5C701B0A" w14:textId="77777777" w:rsidR="009D06EE" w:rsidRPr="0043646F" w:rsidRDefault="009D06EE" w:rsidP="00B11C7E">
      <w:pPr>
        <w:shd w:val="clear" w:color="auto" w:fill="FFFFFF"/>
        <w:jc w:val="both"/>
        <w:rPr>
          <w:rFonts w:ascii="Arial" w:eastAsia="Times New Roman" w:hAnsi="Arial" w:cs="Arial"/>
          <w:iCs/>
          <w:color w:val="222222"/>
          <w:sz w:val="20"/>
          <w:szCs w:val="19"/>
        </w:rPr>
      </w:pPr>
    </w:p>
    <w:p w14:paraId="53CA489E"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b/>
          <w:bCs/>
          <w:color w:val="222222"/>
          <w:sz w:val="20"/>
          <w:szCs w:val="19"/>
        </w:rPr>
        <w:t>Presidente Frei solicita la creación de un Ministerio de Comercio Exterior (Diario Financiero)</w:t>
      </w:r>
    </w:p>
    <w:p w14:paraId="1250B28A" w14:textId="77777777" w:rsidR="00B11C7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fldChar w:fldCharType="begin"/>
      </w:r>
      <w:r w:rsidRPr="0043646F">
        <w:rPr>
          <w:rFonts w:ascii="Arial" w:eastAsia="Times New Roman" w:hAnsi="Arial" w:cs="Arial"/>
          <w:color w:val="222222"/>
          <w:sz w:val="20"/>
          <w:szCs w:val="19"/>
        </w:rPr>
        <w:instrText xml:space="preserve"> HYPERLINK "http://tinyurl.com/nnkvrjv" \t "_blank" </w:instrText>
      </w:r>
      <w:r w:rsidRPr="0043646F">
        <w:rPr>
          <w:rFonts w:ascii="Arial" w:eastAsia="Times New Roman" w:hAnsi="Arial" w:cs="Arial"/>
          <w:color w:val="222222"/>
          <w:sz w:val="20"/>
          <w:szCs w:val="19"/>
        </w:rPr>
      </w:r>
      <w:r w:rsidRPr="0043646F">
        <w:rPr>
          <w:rFonts w:ascii="Arial" w:eastAsia="Times New Roman" w:hAnsi="Arial" w:cs="Arial"/>
          <w:color w:val="222222"/>
          <w:sz w:val="20"/>
          <w:szCs w:val="19"/>
        </w:rPr>
        <w:fldChar w:fldCharType="separate"/>
      </w:r>
      <w:r w:rsidRPr="0043646F">
        <w:rPr>
          <w:rFonts w:ascii="Arial" w:eastAsia="Times New Roman" w:hAnsi="Arial" w:cs="Arial"/>
          <w:color w:val="1155CC"/>
          <w:sz w:val="20"/>
          <w:szCs w:val="19"/>
          <w:u w:val="single"/>
        </w:rPr>
        <w:t>http://tinyurl.com/nnkvrjv</w:t>
      </w:r>
      <w:r w:rsidRPr="0043646F">
        <w:rPr>
          <w:rFonts w:ascii="Arial" w:eastAsia="Times New Roman" w:hAnsi="Arial" w:cs="Arial"/>
          <w:color w:val="1155CC"/>
          <w:sz w:val="20"/>
          <w:szCs w:val="19"/>
          <w:u w:val="single"/>
        </w:rPr>
        <w:br/>
      </w:r>
      <w:r w:rsidRPr="0043646F">
        <w:rPr>
          <w:rFonts w:ascii="Arial" w:eastAsia="Times New Roman" w:hAnsi="Arial" w:cs="Arial"/>
          <w:color w:val="222222"/>
          <w:sz w:val="20"/>
          <w:szCs w:val="19"/>
        </w:rPr>
        <w:fldChar w:fldCharType="end"/>
      </w:r>
      <w:r w:rsidRPr="0043646F">
        <w:rPr>
          <w:rFonts w:ascii="Arial" w:eastAsia="Times New Roman" w:hAnsi="Arial" w:cs="Arial"/>
          <w:color w:val="222222"/>
          <w:sz w:val="20"/>
          <w:szCs w:val="19"/>
          <w:shd w:val="clear" w:color="auto" w:fill="FFFFFF"/>
        </w:rPr>
        <w:t>En la inauguración del Seminario "Chile, América Latina y la Región del Asia Pacífico", el ex presidente Eduardo Frei planteó la necesidad y urgencia de crear un Ministerio de Comercio Exterior para fortalecer un "plan nacional estratégico de comercio exterior" y apuntó a que se mejorará la ejecución de nuevas inversiones. </w:t>
      </w:r>
      <w:r w:rsidRPr="0043646F">
        <w:rPr>
          <w:rFonts w:ascii="Arial" w:eastAsia="Times New Roman" w:hAnsi="Arial" w:cs="Arial"/>
          <w:iCs/>
          <w:color w:val="222222"/>
          <w:sz w:val="20"/>
          <w:szCs w:val="19"/>
          <w:shd w:val="clear" w:color="auto" w:fill="FFFFFF"/>
        </w:rPr>
        <w:t>También instó al gobierno a sumarse prontamente al BAII.</w:t>
      </w:r>
    </w:p>
    <w:p w14:paraId="3CDE0324" w14:textId="77777777" w:rsidR="00B11C7E" w:rsidRPr="0043646F" w:rsidRDefault="00B11C7E" w:rsidP="00B11C7E">
      <w:pPr>
        <w:shd w:val="clear" w:color="auto" w:fill="FFFFFF"/>
        <w:jc w:val="both"/>
        <w:rPr>
          <w:rFonts w:ascii="Arial" w:eastAsia="Times New Roman" w:hAnsi="Arial" w:cs="Arial"/>
          <w:color w:val="222222"/>
          <w:sz w:val="20"/>
          <w:szCs w:val="19"/>
        </w:rPr>
      </w:pPr>
    </w:p>
    <w:p w14:paraId="2C2B5FF6" w14:textId="77777777" w:rsidR="009D06EE" w:rsidRPr="0043646F" w:rsidRDefault="009D06EE" w:rsidP="00B11C7E">
      <w:pPr>
        <w:shd w:val="clear" w:color="auto" w:fill="FFFFFF"/>
        <w:jc w:val="both"/>
        <w:rPr>
          <w:rFonts w:ascii="Arial" w:eastAsia="Times New Roman" w:hAnsi="Arial" w:cs="Arial"/>
          <w:b/>
          <w:color w:val="222222"/>
          <w:sz w:val="32"/>
          <w:szCs w:val="28"/>
        </w:rPr>
      </w:pPr>
      <w:r w:rsidRPr="0043646F">
        <w:rPr>
          <w:rFonts w:ascii="Arial" w:eastAsia="Times New Roman" w:hAnsi="Arial" w:cs="Arial"/>
          <w:b/>
          <w:color w:val="222222"/>
          <w:sz w:val="32"/>
          <w:szCs w:val="28"/>
        </w:rPr>
        <w:t>9 de abril</w:t>
      </w:r>
    </w:p>
    <w:p w14:paraId="170D18B7" w14:textId="77777777" w:rsidR="009D06EE" w:rsidRPr="0043646F" w:rsidRDefault="009D06EE" w:rsidP="00B11C7E">
      <w:pPr>
        <w:shd w:val="clear" w:color="auto" w:fill="FFFFFF"/>
        <w:jc w:val="both"/>
        <w:rPr>
          <w:rFonts w:ascii="Arial" w:eastAsia="Times New Roman" w:hAnsi="Arial" w:cs="Arial"/>
          <w:color w:val="222222"/>
          <w:sz w:val="20"/>
          <w:szCs w:val="19"/>
        </w:rPr>
      </w:pPr>
    </w:p>
    <w:p w14:paraId="6C79EEBB"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b/>
          <w:bCs/>
          <w:color w:val="222222"/>
          <w:sz w:val="20"/>
          <w:szCs w:val="19"/>
        </w:rPr>
        <w:t>AQSIQ aplica cuarentena a la región de Coquimbo por mosca de la fruta (Fresh Fruit Portal)</w:t>
      </w:r>
    </w:p>
    <w:p w14:paraId="1CC87C5D"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fldChar w:fldCharType="begin"/>
      </w:r>
      <w:r w:rsidRPr="0043646F">
        <w:rPr>
          <w:rFonts w:ascii="Arial" w:eastAsia="Times New Roman" w:hAnsi="Arial" w:cs="Arial"/>
          <w:color w:val="222222"/>
          <w:sz w:val="20"/>
          <w:szCs w:val="19"/>
        </w:rPr>
        <w:instrText xml:space="preserve"> HYPERLINK "http://tinyurl.com/maq47ds" \t "_blank" </w:instrText>
      </w:r>
      <w:r w:rsidRPr="0043646F">
        <w:rPr>
          <w:rFonts w:ascii="Arial" w:eastAsia="Times New Roman" w:hAnsi="Arial" w:cs="Arial"/>
          <w:color w:val="222222"/>
          <w:sz w:val="20"/>
          <w:szCs w:val="19"/>
        </w:rPr>
      </w:r>
      <w:r w:rsidRPr="0043646F">
        <w:rPr>
          <w:rFonts w:ascii="Arial" w:eastAsia="Times New Roman" w:hAnsi="Arial" w:cs="Arial"/>
          <w:color w:val="222222"/>
          <w:sz w:val="20"/>
          <w:szCs w:val="19"/>
        </w:rPr>
        <w:fldChar w:fldCharType="separate"/>
      </w:r>
      <w:r w:rsidRPr="0043646F">
        <w:rPr>
          <w:rFonts w:ascii="Arial" w:eastAsia="Times New Roman" w:hAnsi="Arial" w:cs="Arial"/>
          <w:color w:val="1155CC"/>
          <w:sz w:val="20"/>
          <w:szCs w:val="19"/>
          <w:u w:val="single"/>
        </w:rPr>
        <w:t>http://tinyurl.com/maq47ds</w:t>
      </w:r>
      <w:r w:rsidRPr="0043646F">
        <w:rPr>
          <w:rFonts w:ascii="Arial" w:eastAsia="Times New Roman" w:hAnsi="Arial" w:cs="Arial"/>
          <w:color w:val="222222"/>
          <w:sz w:val="20"/>
          <w:szCs w:val="19"/>
        </w:rPr>
        <w:fldChar w:fldCharType="end"/>
      </w:r>
    </w:p>
    <w:p w14:paraId="5257BC26"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t>Recientemente se había descubierto mosca de la fruta en la región de Coquimbo.</w:t>
      </w:r>
    </w:p>
    <w:p w14:paraId="0AD9D8C5"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t>La AQSIQ decidió aplicar controles a las exportaciones, es decir las exportaciones de frutas no están cerradas pero la fruta que se envíe a China deberá pasar por un tratamiento de frío para entrar al mercado chino.</w:t>
      </w:r>
    </w:p>
    <w:p w14:paraId="625DC4AC"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t>Aún así algunas zonas se declararon en cuarentena. Se anuncia visita de la AQSIQ para acotar el radio de cuarentena.</w:t>
      </w:r>
    </w:p>
    <w:p w14:paraId="424EE2C9" w14:textId="77777777" w:rsidR="009D06EE" w:rsidRPr="0043646F" w:rsidRDefault="009D06EE" w:rsidP="00B11C7E">
      <w:pPr>
        <w:shd w:val="clear" w:color="auto" w:fill="FFFFFF"/>
        <w:jc w:val="both"/>
        <w:rPr>
          <w:rFonts w:ascii="Arial" w:eastAsia="Times New Roman" w:hAnsi="Arial" w:cs="Arial"/>
          <w:color w:val="222222"/>
          <w:sz w:val="20"/>
          <w:szCs w:val="19"/>
        </w:rPr>
      </w:pPr>
    </w:p>
    <w:p w14:paraId="675F0CDD"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b/>
          <w:bCs/>
          <w:color w:val="222222"/>
          <w:sz w:val="20"/>
          <w:szCs w:val="19"/>
        </w:rPr>
        <w:t>SAG activa protocolo por mosca de la fruta en Valparaíso (El Mercurio de Valparaíso)</w:t>
      </w:r>
    </w:p>
    <w:p w14:paraId="447D5DF1"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fldChar w:fldCharType="begin"/>
      </w:r>
      <w:r w:rsidRPr="0043646F">
        <w:rPr>
          <w:rFonts w:ascii="Arial" w:eastAsia="Times New Roman" w:hAnsi="Arial" w:cs="Arial"/>
          <w:color w:val="222222"/>
          <w:sz w:val="20"/>
          <w:szCs w:val="19"/>
        </w:rPr>
        <w:instrText xml:space="preserve"> HYPERLINK "http://tinyurl.com/kselj44" \t "_blank" </w:instrText>
      </w:r>
      <w:r w:rsidRPr="0043646F">
        <w:rPr>
          <w:rFonts w:ascii="Arial" w:eastAsia="Times New Roman" w:hAnsi="Arial" w:cs="Arial"/>
          <w:color w:val="222222"/>
          <w:sz w:val="20"/>
          <w:szCs w:val="19"/>
        </w:rPr>
      </w:r>
      <w:r w:rsidRPr="0043646F">
        <w:rPr>
          <w:rFonts w:ascii="Arial" w:eastAsia="Times New Roman" w:hAnsi="Arial" w:cs="Arial"/>
          <w:color w:val="222222"/>
          <w:sz w:val="20"/>
          <w:szCs w:val="19"/>
        </w:rPr>
        <w:fldChar w:fldCharType="separate"/>
      </w:r>
      <w:r w:rsidRPr="0043646F">
        <w:rPr>
          <w:rFonts w:ascii="Arial" w:eastAsia="Times New Roman" w:hAnsi="Arial" w:cs="Arial"/>
          <w:color w:val="1155CC"/>
          <w:sz w:val="20"/>
          <w:szCs w:val="19"/>
          <w:u w:val="single"/>
        </w:rPr>
        <w:t>http://tinyurl.com/kselj44</w:t>
      </w:r>
      <w:r w:rsidRPr="0043646F">
        <w:rPr>
          <w:rFonts w:ascii="Arial" w:eastAsia="Times New Roman" w:hAnsi="Arial" w:cs="Arial"/>
          <w:color w:val="222222"/>
          <w:sz w:val="20"/>
          <w:szCs w:val="19"/>
        </w:rPr>
        <w:fldChar w:fldCharType="end"/>
      </w:r>
    </w:p>
    <w:p w14:paraId="1889B05C" w14:textId="77777777" w:rsidR="009D06EE" w:rsidRPr="0043646F" w:rsidRDefault="009D06EE" w:rsidP="00B11C7E">
      <w:pPr>
        <w:shd w:val="clear" w:color="auto" w:fill="FFFFFF"/>
        <w:jc w:val="both"/>
        <w:rPr>
          <w:rFonts w:ascii="Arial" w:eastAsia="Times New Roman" w:hAnsi="Arial" w:cs="Arial"/>
          <w:color w:val="222222"/>
          <w:sz w:val="20"/>
          <w:szCs w:val="19"/>
        </w:rPr>
      </w:pPr>
    </w:p>
    <w:p w14:paraId="753F69AC" w14:textId="77777777" w:rsidR="009D06EE" w:rsidRPr="0043646F" w:rsidRDefault="009D06EE" w:rsidP="00B11C7E">
      <w:pPr>
        <w:shd w:val="clear" w:color="auto" w:fill="FFFFFF"/>
        <w:jc w:val="both"/>
        <w:rPr>
          <w:rFonts w:ascii="Arial" w:eastAsia="Times New Roman" w:hAnsi="Arial" w:cs="Arial"/>
          <w:b/>
          <w:color w:val="222222"/>
          <w:sz w:val="32"/>
          <w:szCs w:val="28"/>
        </w:rPr>
      </w:pPr>
      <w:r w:rsidRPr="0043646F">
        <w:rPr>
          <w:rFonts w:ascii="Arial" w:eastAsia="Times New Roman" w:hAnsi="Arial" w:cs="Arial"/>
          <w:b/>
          <w:color w:val="222222"/>
          <w:sz w:val="32"/>
          <w:szCs w:val="28"/>
        </w:rPr>
        <w:t>8 de abril</w:t>
      </w:r>
    </w:p>
    <w:p w14:paraId="1CC5EACA" w14:textId="77777777" w:rsidR="009D06EE" w:rsidRPr="0043646F" w:rsidRDefault="009D06EE" w:rsidP="00B11C7E">
      <w:pPr>
        <w:shd w:val="clear" w:color="auto" w:fill="FFFFFF"/>
        <w:jc w:val="both"/>
        <w:rPr>
          <w:rFonts w:ascii="Arial" w:eastAsia="Times New Roman" w:hAnsi="Arial" w:cs="Arial"/>
          <w:color w:val="222222"/>
          <w:sz w:val="20"/>
          <w:szCs w:val="19"/>
        </w:rPr>
      </w:pPr>
    </w:p>
    <w:p w14:paraId="6FCD123C"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b/>
          <w:bCs/>
          <w:color w:val="222222"/>
          <w:sz w:val="20"/>
          <w:szCs w:val="19"/>
        </w:rPr>
        <w:t>Chile instalará pabellón de 2,000 m2 en Zona Económica de Shanghai (Estrategia)</w:t>
      </w:r>
    </w:p>
    <w:p w14:paraId="2941733F" w14:textId="77777777" w:rsidR="00B11C7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fldChar w:fldCharType="begin"/>
      </w:r>
      <w:r w:rsidRPr="0043646F">
        <w:rPr>
          <w:rFonts w:ascii="Arial" w:eastAsia="Times New Roman" w:hAnsi="Arial" w:cs="Arial"/>
          <w:color w:val="222222"/>
          <w:sz w:val="20"/>
          <w:szCs w:val="19"/>
        </w:rPr>
        <w:instrText xml:space="preserve"> HYPERLINK "http://tinyurl.com/qd96gzm" \t "_blank" </w:instrText>
      </w:r>
      <w:r w:rsidRPr="0043646F">
        <w:rPr>
          <w:rFonts w:ascii="Arial" w:eastAsia="Times New Roman" w:hAnsi="Arial" w:cs="Arial"/>
          <w:color w:val="222222"/>
          <w:sz w:val="20"/>
          <w:szCs w:val="19"/>
        </w:rPr>
      </w:r>
      <w:r w:rsidRPr="0043646F">
        <w:rPr>
          <w:rFonts w:ascii="Arial" w:eastAsia="Times New Roman" w:hAnsi="Arial" w:cs="Arial"/>
          <w:color w:val="222222"/>
          <w:sz w:val="20"/>
          <w:szCs w:val="19"/>
        </w:rPr>
        <w:fldChar w:fldCharType="separate"/>
      </w:r>
      <w:r w:rsidRPr="0043646F">
        <w:rPr>
          <w:rFonts w:ascii="Arial" w:eastAsia="Times New Roman" w:hAnsi="Arial" w:cs="Arial"/>
          <w:color w:val="1155CC"/>
          <w:sz w:val="20"/>
          <w:szCs w:val="19"/>
          <w:u w:val="single"/>
        </w:rPr>
        <w:t>http://tinyurl.com/qd96gzm</w:t>
      </w:r>
      <w:r w:rsidRPr="0043646F">
        <w:rPr>
          <w:rFonts w:ascii="Arial" w:eastAsia="Times New Roman" w:hAnsi="Arial" w:cs="Arial"/>
          <w:color w:val="1155CC"/>
          <w:sz w:val="20"/>
          <w:szCs w:val="19"/>
          <w:u w:val="single"/>
        </w:rPr>
        <w:br/>
      </w:r>
      <w:r w:rsidRPr="0043646F">
        <w:rPr>
          <w:rFonts w:ascii="Arial" w:eastAsia="Times New Roman" w:hAnsi="Arial" w:cs="Arial"/>
          <w:color w:val="222222"/>
          <w:sz w:val="20"/>
          <w:szCs w:val="19"/>
        </w:rPr>
        <w:fldChar w:fldCharType="end"/>
      </w:r>
      <w:r w:rsidRPr="0043646F">
        <w:rPr>
          <w:rFonts w:ascii="Arial" w:eastAsia="Times New Roman" w:hAnsi="Arial" w:cs="Arial"/>
          <w:color w:val="222222"/>
          <w:sz w:val="20"/>
          <w:szCs w:val="19"/>
        </w:rPr>
        <w:t>Contará con más de 100 stands sin pago de aranceles ni IVA. </w:t>
      </w:r>
      <w:r w:rsidR="00B11C7E" w:rsidRPr="0043646F">
        <w:rPr>
          <w:rFonts w:ascii="Arial" w:eastAsia="Times New Roman" w:hAnsi="Arial" w:cs="Arial"/>
          <w:color w:val="222222"/>
          <w:sz w:val="20"/>
          <w:szCs w:val="19"/>
        </w:rPr>
        <w:t>Tener productos almacenados en dicha ciudad acelera los negocios y otorga una serie de ventajas positivas.</w:t>
      </w:r>
    </w:p>
    <w:p w14:paraId="4EEEFDA5" w14:textId="77777777" w:rsidR="009D06EE" w:rsidRPr="0043646F" w:rsidRDefault="00B11C7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t xml:space="preserve"> </w:t>
      </w:r>
    </w:p>
    <w:p w14:paraId="418580E7" w14:textId="77777777" w:rsidR="00BF6B75" w:rsidRDefault="00BF6B75">
      <w:pPr>
        <w:rPr>
          <w:rFonts w:ascii="Arial" w:eastAsia="Times New Roman" w:hAnsi="Arial" w:cs="Arial"/>
          <w:b/>
          <w:bCs/>
          <w:color w:val="222222"/>
          <w:sz w:val="20"/>
          <w:szCs w:val="19"/>
        </w:rPr>
      </w:pPr>
      <w:r>
        <w:rPr>
          <w:rFonts w:ascii="Arial" w:eastAsia="Times New Roman" w:hAnsi="Arial" w:cs="Arial"/>
          <w:b/>
          <w:bCs/>
          <w:color w:val="222222"/>
          <w:sz w:val="20"/>
          <w:szCs w:val="19"/>
        </w:rPr>
        <w:br w:type="page"/>
      </w:r>
    </w:p>
    <w:p w14:paraId="39AEEF37"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b/>
          <w:bCs/>
          <w:color w:val="222222"/>
          <w:sz w:val="20"/>
          <w:szCs w:val="19"/>
        </w:rPr>
        <w:t>COCHILCO recorta proyección de producción de cobre para 2015 (Yahoo)</w:t>
      </w:r>
    </w:p>
    <w:p w14:paraId="071BEDE5" w14:textId="77777777" w:rsidR="009D06EE" w:rsidRPr="0043646F" w:rsidRDefault="009D06EE" w:rsidP="00B11C7E">
      <w:pPr>
        <w:shd w:val="clear" w:color="auto" w:fill="FFFFFF"/>
        <w:jc w:val="both"/>
        <w:rPr>
          <w:rFonts w:ascii="Arial" w:eastAsia="Times New Roman" w:hAnsi="Arial" w:cs="Arial"/>
          <w:color w:val="222222"/>
          <w:sz w:val="20"/>
          <w:szCs w:val="19"/>
        </w:rPr>
      </w:pPr>
      <w:r w:rsidRPr="0043646F">
        <w:rPr>
          <w:rFonts w:ascii="Arial" w:eastAsia="Times New Roman" w:hAnsi="Arial" w:cs="Arial"/>
          <w:color w:val="222222"/>
          <w:sz w:val="20"/>
          <w:szCs w:val="19"/>
        </w:rPr>
        <w:fldChar w:fldCharType="begin"/>
      </w:r>
      <w:r w:rsidRPr="0043646F">
        <w:rPr>
          <w:rFonts w:ascii="Arial" w:eastAsia="Times New Roman" w:hAnsi="Arial" w:cs="Arial"/>
          <w:color w:val="222222"/>
          <w:sz w:val="20"/>
          <w:szCs w:val="19"/>
        </w:rPr>
        <w:instrText xml:space="preserve"> HYPERLINK "http://tinyurl.com/o6uczmu" \t "_blank" </w:instrText>
      </w:r>
      <w:r w:rsidRPr="0043646F">
        <w:rPr>
          <w:rFonts w:ascii="Arial" w:eastAsia="Times New Roman" w:hAnsi="Arial" w:cs="Arial"/>
          <w:color w:val="222222"/>
          <w:sz w:val="20"/>
          <w:szCs w:val="19"/>
        </w:rPr>
      </w:r>
      <w:r w:rsidRPr="0043646F">
        <w:rPr>
          <w:rFonts w:ascii="Arial" w:eastAsia="Times New Roman" w:hAnsi="Arial" w:cs="Arial"/>
          <w:color w:val="222222"/>
          <w:sz w:val="20"/>
          <w:szCs w:val="19"/>
        </w:rPr>
        <w:fldChar w:fldCharType="separate"/>
      </w:r>
      <w:r w:rsidRPr="0043646F">
        <w:rPr>
          <w:rFonts w:ascii="Arial" w:eastAsia="Times New Roman" w:hAnsi="Arial" w:cs="Arial"/>
          <w:color w:val="1155CC"/>
          <w:sz w:val="20"/>
          <w:szCs w:val="19"/>
          <w:u w:val="single"/>
        </w:rPr>
        <w:t>http://tinyurl.com/o6uczmu</w:t>
      </w:r>
      <w:r w:rsidRPr="0043646F">
        <w:rPr>
          <w:rFonts w:ascii="Arial" w:eastAsia="Times New Roman" w:hAnsi="Arial" w:cs="Arial"/>
          <w:color w:val="1155CC"/>
          <w:sz w:val="20"/>
          <w:szCs w:val="19"/>
          <w:u w:val="single"/>
        </w:rPr>
        <w:br/>
      </w:r>
      <w:r w:rsidRPr="0043646F">
        <w:rPr>
          <w:rFonts w:ascii="Arial" w:eastAsia="Times New Roman" w:hAnsi="Arial" w:cs="Arial"/>
          <w:color w:val="222222"/>
          <w:sz w:val="20"/>
          <w:szCs w:val="19"/>
        </w:rPr>
        <w:fldChar w:fldCharType="end"/>
      </w:r>
      <w:r w:rsidRPr="0043646F">
        <w:rPr>
          <w:rFonts w:ascii="Arial" w:eastAsia="Times New Roman" w:hAnsi="Arial" w:cs="Arial"/>
          <w:color w:val="222222"/>
          <w:sz w:val="20"/>
          <w:szCs w:val="19"/>
        </w:rPr>
        <w:t>Causas: desastre climático en el norte de Chile y bajas proyecciones de crecimiento de proyectos de Anglo American y Zaldivar.</w:t>
      </w:r>
    </w:p>
    <w:p w14:paraId="558226A8" w14:textId="77777777" w:rsidR="009D06EE" w:rsidRPr="0043646F" w:rsidRDefault="009D06EE" w:rsidP="00B11C7E">
      <w:pPr>
        <w:shd w:val="clear" w:color="auto" w:fill="FFFFFF"/>
        <w:jc w:val="both"/>
        <w:rPr>
          <w:rFonts w:ascii="Arial" w:eastAsia="Times New Roman" w:hAnsi="Arial" w:cs="Arial"/>
          <w:color w:val="222222"/>
          <w:sz w:val="20"/>
          <w:szCs w:val="19"/>
        </w:rPr>
      </w:pPr>
    </w:p>
    <w:p w14:paraId="7D11EB45" w14:textId="77777777" w:rsidR="00B11C7E" w:rsidRPr="00B11C7E" w:rsidRDefault="00B11C7E" w:rsidP="00B11C7E">
      <w:pPr>
        <w:shd w:val="clear" w:color="auto" w:fill="FFFFFF"/>
        <w:jc w:val="both"/>
        <w:rPr>
          <w:rFonts w:ascii="Arial" w:eastAsia="Times New Roman" w:hAnsi="Arial" w:cs="Arial"/>
          <w:color w:val="222222"/>
          <w:sz w:val="20"/>
          <w:szCs w:val="19"/>
        </w:rPr>
      </w:pPr>
      <w:r w:rsidRPr="00B11C7E">
        <w:rPr>
          <w:rFonts w:ascii="Arial" w:eastAsia="Times New Roman" w:hAnsi="Arial" w:cs="Arial"/>
          <w:b/>
          <w:bCs/>
          <w:color w:val="222222"/>
          <w:sz w:val="20"/>
          <w:szCs w:val="19"/>
        </w:rPr>
        <w:t>China recorta su proyección de demanda de cobre al nivel más bajo de los últimos 9 años (Chicago Tribune)</w:t>
      </w:r>
    </w:p>
    <w:p w14:paraId="337BBA04" w14:textId="77777777" w:rsidR="00B11C7E" w:rsidRPr="00B11C7E" w:rsidRDefault="00B11C7E" w:rsidP="00B11C7E">
      <w:pPr>
        <w:shd w:val="clear" w:color="auto" w:fill="FFFFFF"/>
        <w:jc w:val="both"/>
        <w:rPr>
          <w:rFonts w:ascii="Arial" w:eastAsia="Times New Roman" w:hAnsi="Arial" w:cs="Arial"/>
          <w:color w:val="222222"/>
          <w:sz w:val="20"/>
          <w:szCs w:val="19"/>
        </w:rPr>
      </w:pPr>
      <w:r w:rsidRPr="00B11C7E">
        <w:rPr>
          <w:rFonts w:ascii="Arial" w:eastAsia="Times New Roman" w:hAnsi="Arial" w:cs="Arial"/>
          <w:color w:val="222222"/>
          <w:sz w:val="20"/>
          <w:szCs w:val="19"/>
        </w:rPr>
        <w:fldChar w:fldCharType="begin"/>
      </w:r>
      <w:r w:rsidRPr="00B11C7E">
        <w:rPr>
          <w:rFonts w:ascii="Arial" w:eastAsia="Times New Roman" w:hAnsi="Arial" w:cs="Arial"/>
          <w:color w:val="222222"/>
          <w:sz w:val="20"/>
          <w:szCs w:val="19"/>
        </w:rPr>
        <w:instrText xml:space="preserve"> HYPERLINK "http://tinyurl.com/lm4onzu" \t "_blank" </w:instrText>
      </w:r>
      <w:r w:rsidRPr="0043646F">
        <w:rPr>
          <w:rFonts w:ascii="Arial" w:eastAsia="Times New Roman" w:hAnsi="Arial" w:cs="Arial"/>
          <w:color w:val="222222"/>
          <w:sz w:val="20"/>
          <w:szCs w:val="19"/>
        </w:rPr>
      </w:r>
      <w:r w:rsidRPr="00B11C7E">
        <w:rPr>
          <w:rFonts w:ascii="Arial" w:eastAsia="Times New Roman" w:hAnsi="Arial" w:cs="Arial"/>
          <w:color w:val="222222"/>
          <w:sz w:val="20"/>
          <w:szCs w:val="19"/>
        </w:rPr>
        <w:fldChar w:fldCharType="separate"/>
      </w:r>
      <w:r w:rsidRPr="0043646F">
        <w:rPr>
          <w:rFonts w:ascii="Arial" w:eastAsia="Times New Roman" w:hAnsi="Arial" w:cs="Arial"/>
          <w:color w:val="1155CC"/>
          <w:sz w:val="20"/>
          <w:szCs w:val="19"/>
          <w:u w:val="single"/>
        </w:rPr>
        <w:t>http://tinyurl.com/lm4onzu</w:t>
      </w:r>
      <w:r w:rsidRPr="00B11C7E">
        <w:rPr>
          <w:rFonts w:ascii="Arial" w:eastAsia="Times New Roman" w:hAnsi="Arial" w:cs="Arial"/>
          <w:color w:val="222222"/>
          <w:sz w:val="20"/>
          <w:szCs w:val="19"/>
        </w:rPr>
        <w:fldChar w:fldCharType="end"/>
      </w:r>
    </w:p>
    <w:p w14:paraId="2C9C0059" w14:textId="77777777" w:rsidR="00B11C7E" w:rsidRPr="00B11C7E" w:rsidRDefault="00B11C7E" w:rsidP="00B11C7E">
      <w:pPr>
        <w:shd w:val="clear" w:color="auto" w:fill="FFFFFF"/>
        <w:jc w:val="both"/>
        <w:rPr>
          <w:rFonts w:ascii="Arial" w:eastAsia="Times New Roman" w:hAnsi="Arial" w:cs="Arial"/>
          <w:color w:val="222222"/>
          <w:sz w:val="20"/>
          <w:szCs w:val="19"/>
        </w:rPr>
      </w:pPr>
      <w:r w:rsidRPr="00B11C7E">
        <w:rPr>
          <w:rFonts w:ascii="Arial" w:eastAsia="Times New Roman" w:hAnsi="Arial" w:cs="Arial"/>
          <w:color w:val="222222"/>
          <w:sz w:val="20"/>
          <w:szCs w:val="19"/>
        </w:rPr>
        <w:t>La causa reside en la desaceleración y que el PMI (equivalente del IMACEC) está en niveles muy bajos, es decir hay poca actividad industrial. China consume el 45% de la producción mundial de cobre. La proporción cobre versus no cobre de nuestras exportaciones a China es casi 80-20.</w:t>
      </w:r>
    </w:p>
    <w:p w14:paraId="77C62873" w14:textId="77777777" w:rsidR="00B11C7E" w:rsidRPr="0043646F" w:rsidRDefault="00B11C7E" w:rsidP="00B11C7E">
      <w:pPr>
        <w:shd w:val="clear" w:color="auto" w:fill="FFFFFF"/>
        <w:jc w:val="both"/>
        <w:rPr>
          <w:rFonts w:ascii="Arial" w:eastAsia="Times New Roman" w:hAnsi="Arial" w:cs="Arial"/>
          <w:color w:val="222222"/>
          <w:sz w:val="20"/>
          <w:szCs w:val="19"/>
        </w:rPr>
      </w:pPr>
    </w:p>
    <w:p w14:paraId="080AC6FB" w14:textId="77777777" w:rsidR="009D06EE" w:rsidRPr="0043646F" w:rsidRDefault="009D06EE" w:rsidP="00B11C7E">
      <w:pPr>
        <w:shd w:val="clear" w:color="auto" w:fill="FFFFFF"/>
        <w:jc w:val="both"/>
        <w:rPr>
          <w:rFonts w:ascii="Arial" w:eastAsia="Times New Roman" w:hAnsi="Arial" w:cs="Arial"/>
          <w:color w:val="222222"/>
          <w:sz w:val="20"/>
          <w:szCs w:val="19"/>
        </w:rPr>
      </w:pPr>
    </w:p>
    <w:p w14:paraId="208040C2" w14:textId="77777777" w:rsidR="009D06EE" w:rsidRPr="0043646F" w:rsidRDefault="009D06EE" w:rsidP="00B11C7E">
      <w:pPr>
        <w:shd w:val="clear" w:color="auto" w:fill="FFFFFF"/>
        <w:jc w:val="both"/>
        <w:rPr>
          <w:rFonts w:ascii="Arial" w:eastAsia="Times New Roman" w:hAnsi="Arial" w:cs="Arial"/>
          <w:color w:val="222222"/>
          <w:sz w:val="20"/>
          <w:szCs w:val="19"/>
        </w:rPr>
      </w:pPr>
    </w:p>
    <w:p w14:paraId="73412771" w14:textId="77777777" w:rsidR="009D06EE" w:rsidRPr="0043646F" w:rsidRDefault="009D06EE" w:rsidP="00B11C7E">
      <w:pPr>
        <w:jc w:val="both"/>
        <w:rPr>
          <w:sz w:val="28"/>
        </w:rPr>
      </w:pPr>
    </w:p>
    <w:sectPr w:rsidR="009D06EE" w:rsidRPr="0043646F" w:rsidSect="00A64A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6EE"/>
    <w:rsid w:val="0043646F"/>
    <w:rsid w:val="006459F0"/>
    <w:rsid w:val="00931FB8"/>
    <w:rsid w:val="009D06EE"/>
    <w:rsid w:val="009E316B"/>
    <w:rsid w:val="00A50EA9"/>
    <w:rsid w:val="00A64A8E"/>
    <w:rsid w:val="00B11C7E"/>
    <w:rsid w:val="00BF6B75"/>
    <w:rsid w:val="00FE4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DCE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6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63D"/>
    <w:rPr>
      <w:rFonts w:ascii="Lucida Grande" w:hAnsi="Lucida Grande" w:cs="Lucida Grande"/>
      <w:sz w:val="18"/>
      <w:szCs w:val="18"/>
    </w:rPr>
  </w:style>
  <w:style w:type="paragraph" w:styleId="NormalWeb">
    <w:name w:val="Normal (Web)"/>
    <w:basedOn w:val="Normal"/>
    <w:uiPriority w:val="99"/>
    <w:semiHidden/>
    <w:unhideWhenUsed/>
    <w:rsid w:val="009D06E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D06EE"/>
    <w:rPr>
      <w:b/>
      <w:bCs/>
    </w:rPr>
  </w:style>
  <w:style w:type="character" w:styleId="Hyperlink">
    <w:name w:val="Hyperlink"/>
    <w:basedOn w:val="DefaultParagraphFont"/>
    <w:uiPriority w:val="99"/>
    <w:semiHidden/>
    <w:unhideWhenUsed/>
    <w:rsid w:val="009D06EE"/>
    <w:rPr>
      <w:color w:val="0000FF"/>
      <w:u w:val="single"/>
    </w:rPr>
  </w:style>
  <w:style w:type="character" w:styleId="Emphasis">
    <w:name w:val="Emphasis"/>
    <w:basedOn w:val="DefaultParagraphFont"/>
    <w:uiPriority w:val="20"/>
    <w:qFormat/>
    <w:rsid w:val="009D06EE"/>
    <w:rPr>
      <w:i/>
      <w:iCs/>
    </w:rPr>
  </w:style>
  <w:style w:type="character" w:styleId="FollowedHyperlink">
    <w:name w:val="FollowedHyperlink"/>
    <w:basedOn w:val="DefaultParagraphFont"/>
    <w:uiPriority w:val="99"/>
    <w:semiHidden/>
    <w:unhideWhenUsed/>
    <w:rsid w:val="009D06E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6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63D"/>
    <w:rPr>
      <w:rFonts w:ascii="Lucida Grande" w:hAnsi="Lucida Grande" w:cs="Lucida Grande"/>
      <w:sz w:val="18"/>
      <w:szCs w:val="18"/>
    </w:rPr>
  </w:style>
  <w:style w:type="paragraph" w:styleId="NormalWeb">
    <w:name w:val="Normal (Web)"/>
    <w:basedOn w:val="Normal"/>
    <w:uiPriority w:val="99"/>
    <w:semiHidden/>
    <w:unhideWhenUsed/>
    <w:rsid w:val="009D06E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D06EE"/>
    <w:rPr>
      <w:b/>
      <w:bCs/>
    </w:rPr>
  </w:style>
  <w:style w:type="character" w:styleId="Hyperlink">
    <w:name w:val="Hyperlink"/>
    <w:basedOn w:val="DefaultParagraphFont"/>
    <w:uiPriority w:val="99"/>
    <w:semiHidden/>
    <w:unhideWhenUsed/>
    <w:rsid w:val="009D06EE"/>
    <w:rPr>
      <w:color w:val="0000FF"/>
      <w:u w:val="single"/>
    </w:rPr>
  </w:style>
  <w:style w:type="character" w:styleId="Emphasis">
    <w:name w:val="Emphasis"/>
    <w:basedOn w:val="DefaultParagraphFont"/>
    <w:uiPriority w:val="20"/>
    <w:qFormat/>
    <w:rsid w:val="009D06EE"/>
    <w:rPr>
      <w:i/>
      <w:iCs/>
    </w:rPr>
  </w:style>
  <w:style w:type="character" w:styleId="FollowedHyperlink">
    <w:name w:val="FollowedHyperlink"/>
    <w:basedOn w:val="DefaultParagraphFont"/>
    <w:uiPriority w:val="99"/>
    <w:semiHidden/>
    <w:unhideWhenUsed/>
    <w:rsid w:val="009D06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917">
      <w:bodyDiv w:val="1"/>
      <w:marLeft w:val="0"/>
      <w:marRight w:val="0"/>
      <w:marTop w:val="0"/>
      <w:marBottom w:val="0"/>
      <w:divBdr>
        <w:top w:val="none" w:sz="0" w:space="0" w:color="auto"/>
        <w:left w:val="none" w:sz="0" w:space="0" w:color="auto"/>
        <w:bottom w:val="none" w:sz="0" w:space="0" w:color="auto"/>
        <w:right w:val="none" w:sz="0" w:space="0" w:color="auto"/>
      </w:divBdr>
      <w:divsChild>
        <w:div w:id="1114404150">
          <w:marLeft w:val="0"/>
          <w:marRight w:val="0"/>
          <w:marTop w:val="0"/>
          <w:marBottom w:val="0"/>
          <w:divBdr>
            <w:top w:val="none" w:sz="0" w:space="0" w:color="auto"/>
            <w:left w:val="none" w:sz="0" w:space="0" w:color="auto"/>
            <w:bottom w:val="none" w:sz="0" w:space="0" w:color="auto"/>
            <w:right w:val="none" w:sz="0" w:space="0" w:color="auto"/>
          </w:divBdr>
        </w:div>
        <w:div w:id="1255092594">
          <w:marLeft w:val="0"/>
          <w:marRight w:val="0"/>
          <w:marTop w:val="0"/>
          <w:marBottom w:val="0"/>
          <w:divBdr>
            <w:top w:val="none" w:sz="0" w:space="0" w:color="auto"/>
            <w:left w:val="none" w:sz="0" w:space="0" w:color="auto"/>
            <w:bottom w:val="none" w:sz="0" w:space="0" w:color="auto"/>
            <w:right w:val="none" w:sz="0" w:space="0" w:color="auto"/>
          </w:divBdr>
        </w:div>
      </w:divsChild>
    </w:div>
    <w:div w:id="206531104">
      <w:bodyDiv w:val="1"/>
      <w:marLeft w:val="0"/>
      <w:marRight w:val="0"/>
      <w:marTop w:val="0"/>
      <w:marBottom w:val="0"/>
      <w:divBdr>
        <w:top w:val="none" w:sz="0" w:space="0" w:color="auto"/>
        <w:left w:val="none" w:sz="0" w:space="0" w:color="auto"/>
        <w:bottom w:val="none" w:sz="0" w:space="0" w:color="auto"/>
        <w:right w:val="none" w:sz="0" w:space="0" w:color="auto"/>
      </w:divBdr>
      <w:divsChild>
        <w:div w:id="160320005">
          <w:marLeft w:val="0"/>
          <w:marRight w:val="0"/>
          <w:marTop w:val="0"/>
          <w:marBottom w:val="0"/>
          <w:divBdr>
            <w:top w:val="none" w:sz="0" w:space="0" w:color="auto"/>
            <w:left w:val="none" w:sz="0" w:space="0" w:color="auto"/>
            <w:bottom w:val="none" w:sz="0" w:space="0" w:color="auto"/>
            <w:right w:val="none" w:sz="0" w:space="0" w:color="auto"/>
          </w:divBdr>
        </w:div>
        <w:div w:id="1192454122">
          <w:marLeft w:val="0"/>
          <w:marRight w:val="0"/>
          <w:marTop w:val="0"/>
          <w:marBottom w:val="0"/>
          <w:divBdr>
            <w:top w:val="none" w:sz="0" w:space="0" w:color="auto"/>
            <w:left w:val="none" w:sz="0" w:space="0" w:color="auto"/>
            <w:bottom w:val="none" w:sz="0" w:space="0" w:color="auto"/>
            <w:right w:val="none" w:sz="0" w:space="0" w:color="auto"/>
          </w:divBdr>
        </w:div>
        <w:div w:id="383141393">
          <w:marLeft w:val="0"/>
          <w:marRight w:val="0"/>
          <w:marTop w:val="0"/>
          <w:marBottom w:val="0"/>
          <w:divBdr>
            <w:top w:val="none" w:sz="0" w:space="0" w:color="auto"/>
            <w:left w:val="none" w:sz="0" w:space="0" w:color="auto"/>
            <w:bottom w:val="none" w:sz="0" w:space="0" w:color="auto"/>
            <w:right w:val="none" w:sz="0" w:space="0" w:color="auto"/>
          </w:divBdr>
        </w:div>
      </w:divsChild>
    </w:div>
    <w:div w:id="406462468">
      <w:bodyDiv w:val="1"/>
      <w:marLeft w:val="0"/>
      <w:marRight w:val="0"/>
      <w:marTop w:val="0"/>
      <w:marBottom w:val="0"/>
      <w:divBdr>
        <w:top w:val="none" w:sz="0" w:space="0" w:color="auto"/>
        <w:left w:val="none" w:sz="0" w:space="0" w:color="auto"/>
        <w:bottom w:val="none" w:sz="0" w:space="0" w:color="auto"/>
        <w:right w:val="none" w:sz="0" w:space="0" w:color="auto"/>
      </w:divBdr>
      <w:divsChild>
        <w:div w:id="1275674597">
          <w:marLeft w:val="0"/>
          <w:marRight w:val="0"/>
          <w:marTop w:val="0"/>
          <w:marBottom w:val="0"/>
          <w:divBdr>
            <w:top w:val="none" w:sz="0" w:space="0" w:color="auto"/>
            <w:left w:val="none" w:sz="0" w:space="0" w:color="auto"/>
            <w:bottom w:val="none" w:sz="0" w:space="0" w:color="auto"/>
            <w:right w:val="none" w:sz="0" w:space="0" w:color="auto"/>
          </w:divBdr>
        </w:div>
        <w:div w:id="1145581468">
          <w:marLeft w:val="0"/>
          <w:marRight w:val="0"/>
          <w:marTop w:val="0"/>
          <w:marBottom w:val="0"/>
          <w:divBdr>
            <w:top w:val="none" w:sz="0" w:space="0" w:color="auto"/>
            <w:left w:val="none" w:sz="0" w:space="0" w:color="auto"/>
            <w:bottom w:val="none" w:sz="0" w:space="0" w:color="auto"/>
            <w:right w:val="none" w:sz="0" w:space="0" w:color="auto"/>
          </w:divBdr>
        </w:div>
      </w:divsChild>
    </w:div>
    <w:div w:id="580673870">
      <w:bodyDiv w:val="1"/>
      <w:marLeft w:val="0"/>
      <w:marRight w:val="0"/>
      <w:marTop w:val="0"/>
      <w:marBottom w:val="0"/>
      <w:divBdr>
        <w:top w:val="none" w:sz="0" w:space="0" w:color="auto"/>
        <w:left w:val="none" w:sz="0" w:space="0" w:color="auto"/>
        <w:bottom w:val="none" w:sz="0" w:space="0" w:color="auto"/>
        <w:right w:val="none" w:sz="0" w:space="0" w:color="auto"/>
      </w:divBdr>
    </w:div>
    <w:div w:id="691615969">
      <w:bodyDiv w:val="1"/>
      <w:marLeft w:val="0"/>
      <w:marRight w:val="0"/>
      <w:marTop w:val="0"/>
      <w:marBottom w:val="0"/>
      <w:divBdr>
        <w:top w:val="none" w:sz="0" w:space="0" w:color="auto"/>
        <w:left w:val="none" w:sz="0" w:space="0" w:color="auto"/>
        <w:bottom w:val="none" w:sz="0" w:space="0" w:color="auto"/>
        <w:right w:val="none" w:sz="0" w:space="0" w:color="auto"/>
      </w:divBdr>
      <w:divsChild>
        <w:div w:id="618337123">
          <w:marLeft w:val="0"/>
          <w:marRight w:val="0"/>
          <w:marTop w:val="0"/>
          <w:marBottom w:val="0"/>
          <w:divBdr>
            <w:top w:val="none" w:sz="0" w:space="0" w:color="auto"/>
            <w:left w:val="none" w:sz="0" w:space="0" w:color="auto"/>
            <w:bottom w:val="none" w:sz="0" w:space="0" w:color="auto"/>
            <w:right w:val="none" w:sz="0" w:space="0" w:color="auto"/>
          </w:divBdr>
        </w:div>
        <w:div w:id="1518928013">
          <w:marLeft w:val="0"/>
          <w:marRight w:val="0"/>
          <w:marTop w:val="0"/>
          <w:marBottom w:val="0"/>
          <w:divBdr>
            <w:top w:val="none" w:sz="0" w:space="0" w:color="auto"/>
            <w:left w:val="none" w:sz="0" w:space="0" w:color="auto"/>
            <w:bottom w:val="none" w:sz="0" w:space="0" w:color="auto"/>
            <w:right w:val="none" w:sz="0" w:space="0" w:color="auto"/>
          </w:divBdr>
        </w:div>
      </w:divsChild>
    </w:div>
    <w:div w:id="785974815">
      <w:bodyDiv w:val="1"/>
      <w:marLeft w:val="0"/>
      <w:marRight w:val="0"/>
      <w:marTop w:val="0"/>
      <w:marBottom w:val="0"/>
      <w:divBdr>
        <w:top w:val="none" w:sz="0" w:space="0" w:color="auto"/>
        <w:left w:val="none" w:sz="0" w:space="0" w:color="auto"/>
        <w:bottom w:val="none" w:sz="0" w:space="0" w:color="auto"/>
        <w:right w:val="none" w:sz="0" w:space="0" w:color="auto"/>
      </w:divBdr>
      <w:divsChild>
        <w:div w:id="1297907028">
          <w:marLeft w:val="0"/>
          <w:marRight w:val="0"/>
          <w:marTop w:val="0"/>
          <w:marBottom w:val="0"/>
          <w:divBdr>
            <w:top w:val="none" w:sz="0" w:space="0" w:color="auto"/>
            <w:left w:val="none" w:sz="0" w:space="0" w:color="auto"/>
            <w:bottom w:val="none" w:sz="0" w:space="0" w:color="auto"/>
            <w:right w:val="none" w:sz="0" w:space="0" w:color="auto"/>
          </w:divBdr>
        </w:div>
        <w:div w:id="991980045">
          <w:marLeft w:val="0"/>
          <w:marRight w:val="0"/>
          <w:marTop w:val="0"/>
          <w:marBottom w:val="0"/>
          <w:divBdr>
            <w:top w:val="none" w:sz="0" w:space="0" w:color="auto"/>
            <w:left w:val="none" w:sz="0" w:space="0" w:color="auto"/>
            <w:bottom w:val="none" w:sz="0" w:space="0" w:color="auto"/>
            <w:right w:val="none" w:sz="0" w:space="0" w:color="auto"/>
          </w:divBdr>
        </w:div>
        <w:div w:id="602803305">
          <w:marLeft w:val="0"/>
          <w:marRight w:val="0"/>
          <w:marTop w:val="0"/>
          <w:marBottom w:val="0"/>
          <w:divBdr>
            <w:top w:val="none" w:sz="0" w:space="0" w:color="auto"/>
            <w:left w:val="none" w:sz="0" w:space="0" w:color="auto"/>
            <w:bottom w:val="none" w:sz="0" w:space="0" w:color="auto"/>
            <w:right w:val="none" w:sz="0" w:space="0" w:color="auto"/>
          </w:divBdr>
        </w:div>
      </w:divsChild>
    </w:div>
    <w:div w:id="1184628819">
      <w:bodyDiv w:val="1"/>
      <w:marLeft w:val="0"/>
      <w:marRight w:val="0"/>
      <w:marTop w:val="0"/>
      <w:marBottom w:val="0"/>
      <w:divBdr>
        <w:top w:val="none" w:sz="0" w:space="0" w:color="auto"/>
        <w:left w:val="none" w:sz="0" w:space="0" w:color="auto"/>
        <w:bottom w:val="none" w:sz="0" w:space="0" w:color="auto"/>
        <w:right w:val="none" w:sz="0" w:space="0" w:color="auto"/>
      </w:divBdr>
      <w:divsChild>
        <w:div w:id="317080093">
          <w:marLeft w:val="0"/>
          <w:marRight w:val="0"/>
          <w:marTop w:val="0"/>
          <w:marBottom w:val="0"/>
          <w:divBdr>
            <w:top w:val="none" w:sz="0" w:space="0" w:color="auto"/>
            <w:left w:val="none" w:sz="0" w:space="0" w:color="auto"/>
            <w:bottom w:val="none" w:sz="0" w:space="0" w:color="auto"/>
            <w:right w:val="none" w:sz="0" w:space="0" w:color="auto"/>
          </w:divBdr>
          <w:divsChild>
            <w:div w:id="1774089224">
              <w:marLeft w:val="0"/>
              <w:marRight w:val="0"/>
              <w:marTop w:val="0"/>
              <w:marBottom w:val="0"/>
              <w:divBdr>
                <w:top w:val="none" w:sz="0" w:space="0" w:color="auto"/>
                <w:left w:val="none" w:sz="0" w:space="0" w:color="auto"/>
                <w:bottom w:val="none" w:sz="0" w:space="0" w:color="auto"/>
                <w:right w:val="none" w:sz="0" w:space="0" w:color="auto"/>
              </w:divBdr>
            </w:div>
            <w:div w:id="1875926323">
              <w:marLeft w:val="0"/>
              <w:marRight w:val="0"/>
              <w:marTop w:val="0"/>
              <w:marBottom w:val="0"/>
              <w:divBdr>
                <w:top w:val="none" w:sz="0" w:space="0" w:color="auto"/>
                <w:left w:val="none" w:sz="0" w:space="0" w:color="auto"/>
                <w:bottom w:val="none" w:sz="0" w:space="0" w:color="auto"/>
                <w:right w:val="none" w:sz="0" w:space="0" w:color="auto"/>
              </w:divBdr>
            </w:div>
          </w:divsChild>
        </w:div>
        <w:div w:id="2061006599">
          <w:marLeft w:val="0"/>
          <w:marRight w:val="0"/>
          <w:marTop w:val="0"/>
          <w:marBottom w:val="0"/>
          <w:divBdr>
            <w:top w:val="none" w:sz="0" w:space="0" w:color="auto"/>
            <w:left w:val="none" w:sz="0" w:space="0" w:color="auto"/>
            <w:bottom w:val="none" w:sz="0" w:space="0" w:color="auto"/>
            <w:right w:val="none" w:sz="0" w:space="0" w:color="auto"/>
          </w:divBdr>
        </w:div>
        <w:div w:id="71203257">
          <w:marLeft w:val="0"/>
          <w:marRight w:val="0"/>
          <w:marTop w:val="0"/>
          <w:marBottom w:val="0"/>
          <w:divBdr>
            <w:top w:val="none" w:sz="0" w:space="0" w:color="auto"/>
            <w:left w:val="none" w:sz="0" w:space="0" w:color="auto"/>
            <w:bottom w:val="none" w:sz="0" w:space="0" w:color="auto"/>
            <w:right w:val="none" w:sz="0" w:space="0" w:color="auto"/>
          </w:divBdr>
        </w:div>
        <w:div w:id="1514150469">
          <w:marLeft w:val="0"/>
          <w:marRight w:val="0"/>
          <w:marTop w:val="0"/>
          <w:marBottom w:val="0"/>
          <w:divBdr>
            <w:top w:val="none" w:sz="0" w:space="0" w:color="auto"/>
            <w:left w:val="none" w:sz="0" w:space="0" w:color="auto"/>
            <w:bottom w:val="none" w:sz="0" w:space="0" w:color="auto"/>
            <w:right w:val="none" w:sz="0" w:space="0" w:color="auto"/>
          </w:divBdr>
        </w:div>
      </w:divsChild>
    </w:div>
    <w:div w:id="1248417921">
      <w:bodyDiv w:val="1"/>
      <w:marLeft w:val="0"/>
      <w:marRight w:val="0"/>
      <w:marTop w:val="0"/>
      <w:marBottom w:val="0"/>
      <w:divBdr>
        <w:top w:val="none" w:sz="0" w:space="0" w:color="auto"/>
        <w:left w:val="none" w:sz="0" w:space="0" w:color="auto"/>
        <w:bottom w:val="none" w:sz="0" w:space="0" w:color="auto"/>
        <w:right w:val="none" w:sz="0" w:space="0" w:color="auto"/>
      </w:divBdr>
      <w:divsChild>
        <w:div w:id="1139227150">
          <w:marLeft w:val="0"/>
          <w:marRight w:val="0"/>
          <w:marTop w:val="0"/>
          <w:marBottom w:val="0"/>
          <w:divBdr>
            <w:top w:val="none" w:sz="0" w:space="0" w:color="auto"/>
            <w:left w:val="none" w:sz="0" w:space="0" w:color="auto"/>
            <w:bottom w:val="none" w:sz="0" w:space="0" w:color="auto"/>
            <w:right w:val="none" w:sz="0" w:space="0" w:color="auto"/>
          </w:divBdr>
        </w:div>
        <w:div w:id="954798306">
          <w:marLeft w:val="0"/>
          <w:marRight w:val="0"/>
          <w:marTop w:val="0"/>
          <w:marBottom w:val="0"/>
          <w:divBdr>
            <w:top w:val="none" w:sz="0" w:space="0" w:color="auto"/>
            <w:left w:val="none" w:sz="0" w:space="0" w:color="auto"/>
            <w:bottom w:val="none" w:sz="0" w:space="0" w:color="auto"/>
            <w:right w:val="none" w:sz="0" w:space="0" w:color="auto"/>
          </w:divBdr>
        </w:div>
        <w:div w:id="1702244551">
          <w:marLeft w:val="0"/>
          <w:marRight w:val="0"/>
          <w:marTop w:val="0"/>
          <w:marBottom w:val="0"/>
          <w:divBdr>
            <w:top w:val="none" w:sz="0" w:space="0" w:color="auto"/>
            <w:left w:val="none" w:sz="0" w:space="0" w:color="auto"/>
            <w:bottom w:val="none" w:sz="0" w:space="0" w:color="auto"/>
            <w:right w:val="none" w:sz="0" w:space="0" w:color="auto"/>
          </w:divBdr>
          <w:divsChild>
            <w:div w:id="683551383">
              <w:marLeft w:val="0"/>
              <w:marRight w:val="0"/>
              <w:marTop w:val="0"/>
              <w:marBottom w:val="0"/>
              <w:divBdr>
                <w:top w:val="none" w:sz="0" w:space="0" w:color="auto"/>
                <w:left w:val="none" w:sz="0" w:space="0" w:color="auto"/>
                <w:bottom w:val="none" w:sz="0" w:space="0" w:color="auto"/>
                <w:right w:val="none" w:sz="0" w:space="0" w:color="auto"/>
              </w:divBdr>
            </w:div>
            <w:div w:id="20594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6482">
      <w:bodyDiv w:val="1"/>
      <w:marLeft w:val="0"/>
      <w:marRight w:val="0"/>
      <w:marTop w:val="0"/>
      <w:marBottom w:val="0"/>
      <w:divBdr>
        <w:top w:val="none" w:sz="0" w:space="0" w:color="auto"/>
        <w:left w:val="none" w:sz="0" w:space="0" w:color="auto"/>
        <w:bottom w:val="none" w:sz="0" w:space="0" w:color="auto"/>
        <w:right w:val="none" w:sz="0" w:space="0" w:color="auto"/>
      </w:divBdr>
    </w:div>
    <w:div w:id="1602446942">
      <w:bodyDiv w:val="1"/>
      <w:marLeft w:val="0"/>
      <w:marRight w:val="0"/>
      <w:marTop w:val="0"/>
      <w:marBottom w:val="0"/>
      <w:divBdr>
        <w:top w:val="none" w:sz="0" w:space="0" w:color="auto"/>
        <w:left w:val="none" w:sz="0" w:space="0" w:color="auto"/>
        <w:bottom w:val="none" w:sz="0" w:space="0" w:color="auto"/>
        <w:right w:val="none" w:sz="0" w:space="0" w:color="auto"/>
      </w:divBdr>
      <w:divsChild>
        <w:div w:id="1478065437">
          <w:marLeft w:val="0"/>
          <w:marRight w:val="0"/>
          <w:marTop w:val="0"/>
          <w:marBottom w:val="0"/>
          <w:divBdr>
            <w:top w:val="none" w:sz="0" w:space="0" w:color="auto"/>
            <w:left w:val="none" w:sz="0" w:space="0" w:color="auto"/>
            <w:bottom w:val="none" w:sz="0" w:space="0" w:color="auto"/>
            <w:right w:val="none" w:sz="0" w:space="0" w:color="auto"/>
          </w:divBdr>
        </w:div>
        <w:div w:id="1698121557">
          <w:marLeft w:val="0"/>
          <w:marRight w:val="0"/>
          <w:marTop w:val="0"/>
          <w:marBottom w:val="0"/>
          <w:divBdr>
            <w:top w:val="none" w:sz="0" w:space="0" w:color="auto"/>
            <w:left w:val="none" w:sz="0" w:space="0" w:color="auto"/>
            <w:bottom w:val="none" w:sz="0" w:space="0" w:color="auto"/>
            <w:right w:val="none" w:sz="0" w:space="0" w:color="auto"/>
          </w:divBdr>
        </w:div>
        <w:div w:id="751244418">
          <w:marLeft w:val="0"/>
          <w:marRight w:val="0"/>
          <w:marTop w:val="0"/>
          <w:marBottom w:val="0"/>
          <w:divBdr>
            <w:top w:val="none" w:sz="0" w:space="0" w:color="auto"/>
            <w:left w:val="none" w:sz="0" w:space="0" w:color="auto"/>
            <w:bottom w:val="none" w:sz="0" w:space="0" w:color="auto"/>
            <w:right w:val="none" w:sz="0" w:space="0" w:color="auto"/>
          </w:divBdr>
        </w:div>
        <w:div w:id="1554268494">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563104572">
          <w:marLeft w:val="0"/>
          <w:marRight w:val="0"/>
          <w:marTop w:val="0"/>
          <w:marBottom w:val="0"/>
          <w:divBdr>
            <w:top w:val="none" w:sz="0" w:space="0" w:color="auto"/>
            <w:left w:val="none" w:sz="0" w:space="0" w:color="auto"/>
            <w:bottom w:val="none" w:sz="0" w:space="0" w:color="auto"/>
            <w:right w:val="none" w:sz="0" w:space="0" w:color="auto"/>
          </w:divBdr>
        </w:div>
        <w:div w:id="576011387">
          <w:marLeft w:val="0"/>
          <w:marRight w:val="0"/>
          <w:marTop w:val="0"/>
          <w:marBottom w:val="0"/>
          <w:divBdr>
            <w:top w:val="none" w:sz="0" w:space="0" w:color="auto"/>
            <w:left w:val="none" w:sz="0" w:space="0" w:color="auto"/>
            <w:bottom w:val="none" w:sz="0" w:space="0" w:color="auto"/>
            <w:right w:val="none" w:sz="0" w:space="0" w:color="auto"/>
          </w:divBdr>
        </w:div>
      </w:divsChild>
    </w:div>
    <w:div w:id="1874033242">
      <w:bodyDiv w:val="1"/>
      <w:marLeft w:val="0"/>
      <w:marRight w:val="0"/>
      <w:marTop w:val="0"/>
      <w:marBottom w:val="0"/>
      <w:divBdr>
        <w:top w:val="none" w:sz="0" w:space="0" w:color="auto"/>
        <w:left w:val="none" w:sz="0" w:space="0" w:color="auto"/>
        <w:bottom w:val="none" w:sz="0" w:space="0" w:color="auto"/>
        <w:right w:val="none" w:sz="0" w:space="0" w:color="auto"/>
      </w:divBdr>
      <w:divsChild>
        <w:div w:id="1817213600">
          <w:marLeft w:val="0"/>
          <w:marRight w:val="0"/>
          <w:marTop w:val="0"/>
          <w:marBottom w:val="0"/>
          <w:divBdr>
            <w:top w:val="none" w:sz="0" w:space="0" w:color="auto"/>
            <w:left w:val="none" w:sz="0" w:space="0" w:color="auto"/>
            <w:bottom w:val="none" w:sz="0" w:space="0" w:color="auto"/>
            <w:right w:val="none" w:sz="0" w:space="0" w:color="auto"/>
          </w:divBdr>
        </w:div>
        <w:div w:id="91710537">
          <w:marLeft w:val="0"/>
          <w:marRight w:val="0"/>
          <w:marTop w:val="0"/>
          <w:marBottom w:val="0"/>
          <w:divBdr>
            <w:top w:val="none" w:sz="0" w:space="0" w:color="auto"/>
            <w:left w:val="none" w:sz="0" w:space="0" w:color="auto"/>
            <w:bottom w:val="none" w:sz="0" w:space="0" w:color="auto"/>
            <w:right w:val="none" w:sz="0" w:space="0" w:color="auto"/>
          </w:divBdr>
        </w:div>
      </w:divsChild>
    </w:div>
    <w:div w:id="1924871555">
      <w:bodyDiv w:val="1"/>
      <w:marLeft w:val="0"/>
      <w:marRight w:val="0"/>
      <w:marTop w:val="0"/>
      <w:marBottom w:val="0"/>
      <w:divBdr>
        <w:top w:val="none" w:sz="0" w:space="0" w:color="auto"/>
        <w:left w:val="none" w:sz="0" w:space="0" w:color="auto"/>
        <w:bottom w:val="none" w:sz="0" w:space="0" w:color="auto"/>
        <w:right w:val="none" w:sz="0" w:space="0" w:color="auto"/>
      </w:divBdr>
      <w:divsChild>
        <w:div w:id="1258563062">
          <w:marLeft w:val="0"/>
          <w:marRight w:val="0"/>
          <w:marTop w:val="0"/>
          <w:marBottom w:val="0"/>
          <w:divBdr>
            <w:top w:val="none" w:sz="0" w:space="0" w:color="auto"/>
            <w:left w:val="none" w:sz="0" w:space="0" w:color="auto"/>
            <w:bottom w:val="none" w:sz="0" w:space="0" w:color="auto"/>
            <w:right w:val="none" w:sz="0" w:space="0" w:color="auto"/>
          </w:divBdr>
        </w:div>
        <w:div w:id="1797720813">
          <w:marLeft w:val="0"/>
          <w:marRight w:val="0"/>
          <w:marTop w:val="0"/>
          <w:marBottom w:val="0"/>
          <w:divBdr>
            <w:top w:val="none" w:sz="0" w:space="0" w:color="auto"/>
            <w:left w:val="none" w:sz="0" w:space="0" w:color="auto"/>
            <w:bottom w:val="none" w:sz="0" w:space="0" w:color="auto"/>
            <w:right w:val="none" w:sz="0" w:space="0" w:color="auto"/>
          </w:divBdr>
        </w:div>
        <w:div w:id="751701509">
          <w:marLeft w:val="0"/>
          <w:marRight w:val="0"/>
          <w:marTop w:val="0"/>
          <w:marBottom w:val="0"/>
          <w:divBdr>
            <w:top w:val="none" w:sz="0" w:space="0" w:color="auto"/>
            <w:left w:val="none" w:sz="0" w:space="0" w:color="auto"/>
            <w:bottom w:val="none" w:sz="0" w:space="0" w:color="auto"/>
            <w:right w:val="none" w:sz="0" w:space="0" w:color="auto"/>
          </w:divBdr>
        </w:div>
        <w:div w:id="1900437453">
          <w:marLeft w:val="0"/>
          <w:marRight w:val="0"/>
          <w:marTop w:val="0"/>
          <w:marBottom w:val="0"/>
          <w:divBdr>
            <w:top w:val="none" w:sz="0" w:space="0" w:color="auto"/>
            <w:left w:val="none" w:sz="0" w:space="0" w:color="auto"/>
            <w:bottom w:val="none" w:sz="0" w:space="0" w:color="auto"/>
            <w:right w:val="none" w:sz="0" w:space="0" w:color="auto"/>
          </w:divBdr>
        </w:div>
      </w:divsChild>
    </w:div>
    <w:div w:id="1926723479">
      <w:bodyDiv w:val="1"/>
      <w:marLeft w:val="0"/>
      <w:marRight w:val="0"/>
      <w:marTop w:val="0"/>
      <w:marBottom w:val="0"/>
      <w:divBdr>
        <w:top w:val="none" w:sz="0" w:space="0" w:color="auto"/>
        <w:left w:val="none" w:sz="0" w:space="0" w:color="auto"/>
        <w:bottom w:val="none" w:sz="0" w:space="0" w:color="auto"/>
        <w:right w:val="none" w:sz="0" w:space="0" w:color="auto"/>
      </w:divBdr>
      <w:divsChild>
        <w:div w:id="1263731535">
          <w:marLeft w:val="0"/>
          <w:marRight w:val="0"/>
          <w:marTop w:val="0"/>
          <w:marBottom w:val="0"/>
          <w:divBdr>
            <w:top w:val="none" w:sz="0" w:space="0" w:color="auto"/>
            <w:left w:val="none" w:sz="0" w:space="0" w:color="auto"/>
            <w:bottom w:val="none" w:sz="0" w:space="0" w:color="auto"/>
            <w:right w:val="none" w:sz="0" w:space="0" w:color="auto"/>
          </w:divBdr>
        </w:div>
        <w:div w:id="1913731534">
          <w:marLeft w:val="0"/>
          <w:marRight w:val="0"/>
          <w:marTop w:val="0"/>
          <w:marBottom w:val="0"/>
          <w:divBdr>
            <w:top w:val="none" w:sz="0" w:space="0" w:color="auto"/>
            <w:left w:val="none" w:sz="0" w:space="0" w:color="auto"/>
            <w:bottom w:val="none" w:sz="0" w:space="0" w:color="auto"/>
            <w:right w:val="none" w:sz="0" w:space="0" w:color="auto"/>
          </w:divBdr>
        </w:div>
        <w:div w:id="797601963">
          <w:marLeft w:val="0"/>
          <w:marRight w:val="0"/>
          <w:marTop w:val="0"/>
          <w:marBottom w:val="0"/>
          <w:divBdr>
            <w:top w:val="none" w:sz="0" w:space="0" w:color="auto"/>
            <w:left w:val="none" w:sz="0" w:space="0" w:color="auto"/>
            <w:bottom w:val="none" w:sz="0" w:space="0" w:color="auto"/>
            <w:right w:val="none" w:sz="0" w:space="0" w:color="auto"/>
          </w:divBdr>
        </w:div>
      </w:divsChild>
    </w:div>
    <w:div w:id="2050103034">
      <w:bodyDiv w:val="1"/>
      <w:marLeft w:val="0"/>
      <w:marRight w:val="0"/>
      <w:marTop w:val="0"/>
      <w:marBottom w:val="0"/>
      <w:divBdr>
        <w:top w:val="none" w:sz="0" w:space="0" w:color="auto"/>
        <w:left w:val="none" w:sz="0" w:space="0" w:color="auto"/>
        <w:bottom w:val="none" w:sz="0" w:space="0" w:color="auto"/>
        <w:right w:val="none" w:sz="0" w:space="0" w:color="auto"/>
      </w:divBdr>
      <w:divsChild>
        <w:div w:id="1487166160">
          <w:marLeft w:val="0"/>
          <w:marRight w:val="0"/>
          <w:marTop w:val="0"/>
          <w:marBottom w:val="0"/>
          <w:divBdr>
            <w:top w:val="none" w:sz="0" w:space="0" w:color="auto"/>
            <w:left w:val="none" w:sz="0" w:space="0" w:color="auto"/>
            <w:bottom w:val="none" w:sz="0" w:space="0" w:color="auto"/>
            <w:right w:val="none" w:sz="0" w:space="0" w:color="auto"/>
          </w:divBdr>
        </w:div>
        <w:div w:id="208787112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895</Words>
  <Characters>5104</Characters>
  <Application>Microsoft Macintosh Word</Application>
  <DocSecurity>0</DocSecurity>
  <Lines>42</Lines>
  <Paragraphs>11</Paragraphs>
  <ScaleCrop>false</ScaleCrop>
  <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Pacha</dc:creator>
  <cp:keywords/>
  <dc:description/>
  <cp:lastModifiedBy>Pacha</cp:lastModifiedBy>
  <cp:revision>5</cp:revision>
  <dcterms:created xsi:type="dcterms:W3CDTF">2015-04-15T04:29:00Z</dcterms:created>
  <dcterms:modified xsi:type="dcterms:W3CDTF">2015-04-15T04:32:00Z</dcterms:modified>
</cp:coreProperties>
</file>