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6C2" w:rsidRPr="004D2E04" w:rsidRDefault="00E76154" w:rsidP="009546C2">
      <w:pPr>
        <w:ind w:rightChars="-74" w:right="-155"/>
        <w:jc w:val="center"/>
        <w:rPr>
          <w:rFonts w:ascii="黑体" w:eastAsia="黑体" w:hAnsi="宋体"/>
          <w:sz w:val="36"/>
          <w:szCs w:val="36"/>
        </w:rPr>
      </w:pPr>
      <w:r w:rsidRPr="00E76154">
        <w:rPr>
          <w:noProof/>
        </w:rPr>
        <w:pict>
          <v:group id="_x0000_s1026" style="position:absolute;left:0;text-align:left;margin-left:-5.25pt;margin-top:0;width:939.75pt;height:639.6pt;z-index:-251666432" coordorigin="966,1134" coordsize="18795,12792">
            <v:group id="_x0000_s1027" style="position:absolute;left:966;top:1134;width:18795;height:12792" coordorigin="966,1134" coordsize="18795,12792">
              <v:line id="_x0000_s1028" style="position:absolute" from="966,1134" to="19761,1134"/>
              <v:line id="_x0000_s1029" style="position:absolute;flip:x" from="19761,1134" to="19761,13926"/>
              <v:line id="_x0000_s1030" style="position:absolute;flip:x" from="966,1134" to="966,13926"/>
              <v:line id="_x0000_s1031" style="position:absolute" from="966,13926" to="19761,13926"/>
            </v:group>
            <v:line id="_x0000_s1032" style="position:absolute" from="10206,1134" to="10206,13926"/>
            <v:line id="_x0000_s1033" style="position:absolute" from="10836,1134" to="10836,13926"/>
          </v:group>
        </w:pict>
      </w:r>
      <w:r w:rsidR="009546C2" w:rsidRPr="004D2E04">
        <w:rPr>
          <w:rFonts w:ascii="黑体" w:eastAsia="黑体" w:hAnsi="宋体" w:hint="eastAsia"/>
          <w:sz w:val="36"/>
          <w:szCs w:val="36"/>
        </w:rPr>
        <w:t>贵阳</w:t>
      </w:r>
      <w:r w:rsidR="00551DA3">
        <w:rPr>
          <w:rFonts w:ascii="黑体" w:eastAsia="黑体" w:hAnsi="宋体" w:hint="eastAsia"/>
          <w:sz w:val="36"/>
          <w:szCs w:val="36"/>
        </w:rPr>
        <w:t>职业技术</w:t>
      </w:r>
      <w:r w:rsidR="009546C2" w:rsidRPr="004D2E04">
        <w:rPr>
          <w:rFonts w:ascii="黑体" w:eastAsia="黑体" w:hAnsi="宋体" w:hint="eastAsia"/>
          <w:sz w:val="36"/>
          <w:szCs w:val="36"/>
        </w:rPr>
        <w:t>学院 (</w:t>
      </w:r>
      <w:r w:rsidR="00E4330A">
        <w:rPr>
          <w:rFonts w:ascii="黑体" w:eastAsia="黑体" w:hAnsi="宋体" w:hint="eastAsia"/>
          <w:sz w:val="36"/>
          <w:szCs w:val="36"/>
        </w:rPr>
        <w:t xml:space="preserve"> </w:t>
      </w:r>
      <w:r w:rsidR="009546C2" w:rsidRPr="004D2E04">
        <w:rPr>
          <w:rFonts w:ascii="黑体" w:eastAsia="黑体" w:hAnsi="宋体" w:hint="eastAsia"/>
          <w:sz w:val="36"/>
          <w:szCs w:val="36"/>
        </w:rPr>
        <w:t xml:space="preserve">) </w:t>
      </w:r>
    </w:p>
    <w:p w:rsidR="009546C2" w:rsidRPr="004D2E04" w:rsidRDefault="00D53C61" w:rsidP="009546C2">
      <w:pPr>
        <w:jc w:val="center"/>
        <w:rPr>
          <w:rFonts w:ascii="宋体" w:hAnsi="宋体"/>
          <w:sz w:val="36"/>
          <w:szCs w:val="36"/>
        </w:rPr>
      </w:pPr>
      <w:r>
        <w:rPr>
          <w:rFonts w:ascii="华文行楷" w:eastAsia="华文行楷" w:hAnsi="宋体" w:hint="eastAsia"/>
          <w:sz w:val="36"/>
          <w:szCs w:val="36"/>
        </w:rPr>
        <w:t>201</w:t>
      </w:r>
      <w:r w:rsidR="003F2C5C">
        <w:rPr>
          <w:rFonts w:ascii="华文行楷" w:eastAsia="华文行楷" w:hAnsi="宋体" w:hint="eastAsia"/>
          <w:sz w:val="36"/>
          <w:szCs w:val="36"/>
        </w:rPr>
        <w:t>6</w:t>
      </w:r>
      <w:r w:rsidR="009546C2">
        <w:rPr>
          <w:rFonts w:ascii="华文行楷" w:eastAsia="华文行楷" w:hAnsi="宋体" w:hint="eastAsia"/>
          <w:sz w:val="36"/>
          <w:szCs w:val="36"/>
        </w:rPr>
        <w:t>~ 20</w:t>
      </w:r>
      <w:r>
        <w:rPr>
          <w:rFonts w:ascii="华文行楷" w:eastAsia="华文行楷" w:hAnsi="宋体" w:hint="eastAsia"/>
          <w:sz w:val="36"/>
          <w:szCs w:val="36"/>
        </w:rPr>
        <w:t>1</w:t>
      </w:r>
      <w:r w:rsidR="003F2C5C">
        <w:rPr>
          <w:rFonts w:ascii="华文行楷" w:eastAsia="华文行楷" w:hAnsi="宋体" w:hint="eastAsia"/>
          <w:sz w:val="36"/>
          <w:szCs w:val="36"/>
        </w:rPr>
        <w:t>7</w:t>
      </w:r>
      <w:r w:rsidR="00531D3E">
        <w:rPr>
          <w:rFonts w:ascii="华文行楷" w:eastAsia="华文行楷" w:hAnsi="宋体" w:hint="eastAsia"/>
          <w:sz w:val="36"/>
          <w:szCs w:val="36"/>
        </w:rPr>
        <w:t xml:space="preserve"> </w:t>
      </w:r>
      <w:r w:rsidR="00E96813">
        <w:rPr>
          <w:rFonts w:ascii="宋体" w:hAnsi="宋体" w:hint="eastAsia"/>
          <w:sz w:val="36"/>
          <w:szCs w:val="36"/>
        </w:rPr>
        <w:t>学年度</w:t>
      </w:r>
      <w:proofErr w:type="gramStart"/>
      <w:r w:rsidR="00E96813">
        <w:rPr>
          <w:rFonts w:ascii="宋体" w:hAnsi="宋体" w:hint="eastAsia"/>
          <w:sz w:val="36"/>
          <w:szCs w:val="36"/>
        </w:rPr>
        <w:t>第</w:t>
      </w:r>
      <w:r w:rsidR="00C54C27">
        <w:rPr>
          <w:rFonts w:ascii="宋体" w:hAnsi="宋体" w:hint="eastAsia"/>
          <w:sz w:val="36"/>
          <w:szCs w:val="36"/>
        </w:rPr>
        <w:t>1</w:t>
      </w:r>
      <w:r w:rsidR="009546C2" w:rsidRPr="004D2E04">
        <w:rPr>
          <w:rFonts w:ascii="宋体" w:hAnsi="宋体" w:hint="eastAsia"/>
          <w:sz w:val="36"/>
          <w:szCs w:val="36"/>
        </w:rPr>
        <w:t>学</w:t>
      </w:r>
      <w:proofErr w:type="gramEnd"/>
      <w:r w:rsidR="009546C2" w:rsidRPr="004D2E04">
        <w:rPr>
          <w:rFonts w:ascii="宋体" w:hAnsi="宋体" w:hint="eastAsia"/>
          <w:sz w:val="36"/>
          <w:szCs w:val="36"/>
        </w:rPr>
        <w:t>期考</w:t>
      </w:r>
      <w:r>
        <w:rPr>
          <w:rFonts w:ascii="宋体" w:hAnsi="宋体" w:hint="eastAsia"/>
          <w:sz w:val="36"/>
          <w:szCs w:val="36"/>
        </w:rPr>
        <w:t>（</w:t>
      </w:r>
      <w:r w:rsidR="003F2C5C">
        <w:rPr>
          <w:rFonts w:ascii="宋体" w:hAnsi="宋体" w:hint="eastAsia"/>
          <w:sz w:val="36"/>
          <w:szCs w:val="36"/>
        </w:rPr>
        <w:t>查</w:t>
      </w:r>
      <w:r>
        <w:rPr>
          <w:rFonts w:ascii="宋体" w:hAnsi="宋体" w:hint="eastAsia"/>
          <w:sz w:val="36"/>
          <w:szCs w:val="36"/>
        </w:rPr>
        <w:t>）</w:t>
      </w:r>
      <w:r w:rsidR="009546C2" w:rsidRPr="004D2E04">
        <w:rPr>
          <w:rFonts w:ascii="宋体" w:hAnsi="宋体" w:hint="eastAsia"/>
          <w:sz w:val="36"/>
          <w:szCs w:val="36"/>
        </w:rPr>
        <w:t>试卷（</w:t>
      </w:r>
      <w:r w:rsidR="000E1A9D">
        <w:rPr>
          <w:rFonts w:ascii="宋体" w:hAnsi="宋体" w:hint="eastAsia"/>
          <w:sz w:val="36"/>
          <w:szCs w:val="36"/>
        </w:rPr>
        <w:t>B</w:t>
      </w:r>
      <w:r w:rsidR="009A75E9">
        <w:rPr>
          <w:rFonts w:ascii="宋体" w:hAnsi="宋体" w:hint="eastAsia"/>
          <w:sz w:val="36"/>
          <w:szCs w:val="36"/>
        </w:rPr>
        <w:t>）</w:t>
      </w:r>
      <w:r w:rsidR="009546C2" w:rsidRPr="004D2E04">
        <w:rPr>
          <w:rFonts w:ascii="宋体" w:hAnsi="宋体" w:hint="eastAsia"/>
          <w:sz w:val="36"/>
          <w:szCs w:val="36"/>
        </w:rPr>
        <w:t>卷</w:t>
      </w:r>
      <w:r w:rsidR="003F2C5C">
        <w:rPr>
          <w:rFonts w:ascii="宋体" w:hAnsi="宋体" w:hint="eastAsia"/>
          <w:sz w:val="36"/>
          <w:szCs w:val="36"/>
        </w:rPr>
        <w:t>参考答案及评分标准</w:t>
      </w:r>
    </w:p>
    <w:p w:rsidR="009546C2" w:rsidRPr="004D2E04" w:rsidRDefault="00D53C61" w:rsidP="009546C2">
      <w:pPr>
        <w:jc w:val="center"/>
        <w:rPr>
          <w:rFonts w:ascii="黑体" w:eastAsia="黑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9546C2" w:rsidRPr="004D2E04">
        <w:rPr>
          <w:rFonts w:ascii="宋体" w:hAnsi="宋体" w:hint="eastAsia"/>
          <w:sz w:val="32"/>
          <w:szCs w:val="32"/>
        </w:rPr>
        <w:t>科目：《</w:t>
      </w:r>
      <w:r w:rsidR="00C54C27">
        <w:rPr>
          <w:rFonts w:ascii="宋体" w:hAnsi="宋体" w:hint="eastAsia"/>
          <w:sz w:val="32"/>
          <w:szCs w:val="32"/>
        </w:rPr>
        <w:t>单片机原理与接口技术</w:t>
      </w:r>
      <w:r w:rsidR="009546C2" w:rsidRPr="004D2E04">
        <w:rPr>
          <w:rFonts w:ascii="宋体" w:hAnsi="宋体" w:hint="eastAsia"/>
          <w:sz w:val="32"/>
          <w:szCs w:val="32"/>
        </w:rPr>
        <w:t>》</w:t>
      </w:r>
    </w:p>
    <w:p w:rsidR="009546C2" w:rsidRDefault="00086927" w:rsidP="0092143B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1</w:t>
      </w:r>
      <w:r w:rsidR="003F2C5C">
        <w:rPr>
          <w:rFonts w:ascii="宋体" w:hAnsi="宋体" w:hint="eastAsia"/>
          <w:sz w:val="28"/>
          <w:szCs w:val="28"/>
          <w:u w:val="single"/>
        </w:rPr>
        <w:t>4</w:t>
      </w:r>
      <w:r w:rsidR="00E4330A">
        <w:rPr>
          <w:rFonts w:ascii="宋体" w:hAnsi="宋体" w:hint="eastAsia"/>
          <w:sz w:val="28"/>
          <w:szCs w:val="28"/>
          <w:u w:val="single"/>
        </w:rPr>
        <w:t xml:space="preserve"> </w:t>
      </w:r>
      <w:r w:rsidR="009546C2" w:rsidRPr="004D2E04">
        <w:rPr>
          <w:rFonts w:ascii="宋体" w:hAnsi="宋体" w:hint="eastAsia"/>
          <w:sz w:val="28"/>
          <w:szCs w:val="28"/>
        </w:rPr>
        <w:t>级</w:t>
      </w:r>
      <w:r w:rsidR="009546C2" w:rsidRPr="004D2E04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物联网</w:t>
      </w:r>
      <w:r w:rsidR="00D53C61">
        <w:rPr>
          <w:rFonts w:ascii="宋体" w:hAnsi="宋体" w:hint="eastAsia"/>
          <w:sz w:val="24"/>
          <w:u w:val="single"/>
        </w:rPr>
        <w:t xml:space="preserve"> </w:t>
      </w:r>
      <w:r w:rsidR="00D53C61" w:rsidRPr="00D53C61">
        <w:rPr>
          <w:rFonts w:ascii="宋体" w:hAnsi="宋体" w:hint="eastAsia"/>
          <w:sz w:val="24"/>
        </w:rPr>
        <w:t>班</w:t>
      </w:r>
      <w:r w:rsidR="009546C2" w:rsidRPr="00D53C61">
        <w:rPr>
          <w:rFonts w:ascii="宋体" w:hAnsi="宋体" w:hint="eastAsia"/>
          <w:sz w:val="28"/>
          <w:szCs w:val="28"/>
        </w:rPr>
        <w:t xml:space="preserve"> </w:t>
      </w:r>
      <w:r w:rsidR="009546C2" w:rsidRPr="004D2E04">
        <w:rPr>
          <w:rFonts w:ascii="宋体" w:hAnsi="宋体" w:hint="eastAsia"/>
          <w:sz w:val="28"/>
          <w:szCs w:val="28"/>
        </w:rPr>
        <w:t xml:space="preserve">  姓名___________ 学号</w:t>
      </w:r>
      <w:r w:rsidR="00551DA3">
        <w:rPr>
          <w:rFonts w:ascii="宋体" w:hAnsi="宋体" w:hint="eastAsia"/>
          <w:sz w:val="28"/>
          <w:szCs w:val="28"/>
        </w:rPr>
        <w:t>___________</w:t>
      </w:r>
    </w:p>
    <w:tbl>
      <w:tblPr>
        <w:tblpPr w:leftFromText="180" w:rightFromText="180" w:vertAnchor="text" w:horzAnchor="page" w:tblpX="1994" w:tblpY="15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828"/>
        <w:gridCol w:w="850"/>
        <w:gridCol w:w="720"/>
        <w:gridCol w:w="770"/>
        <w:gridCol w:w="720"/>
        <w:gridCol w:w="1080"/>
      </w:tblGrid>
      <w:tr w:rsidR="003F2C5C" w:rsidRPr="00F6468C" w:rsidTr="00826BE9">
        <w:trPr>
          <w:trHeight w:val="121"/>
        </w:trPr>
        <w:tc>
          <w:tcPr>
            <w:tcW w:w="828" w:type="dxa"/>
            <w:shd w:val="clear" w:color="auto" w:fill="auto"/>
            <w:vAlign w:val="center"/>
          </w:tcPr>
          <w:p w:rsidR="003F2C5C" w:rsidRPr="00F6468C" w:rsidRDefault="003F2C5C" w:rsidP="00826BE9">
            <w:pPr>
              <w:jc w:val="center"/>
              <w:rPr>
                <w:b/>
                <w:sz w:val="28"/>
                <w:szCs w:val="28"/>
              </w:rPr>
            </w:pPr>
            <w:r w:rsidRPr="00F6468C">
              <w:rPr>
                <w:rFonts w:hint="eastAsia"/>
                <w:b/>
                <w:sz w:val="28"/>
                <w:szCs w:val="28"/>
              </w:rPr>
              <w:t>题号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F2C5C" w:rsidRPr="00F6468C" w:rsidRDefault="003F2C5C" w:rsidP="00826BE9">
            <w:pPr>
              <w:ind w:leftChars="-8" w:left="5" w:hangingChars="8" w:hanging="22"/>
              <w:jc w:val="center"/>
              <w:rPr>
                <w:b/>
                <w:sz w:val="28"/>
                <w:szCs w:val="28"/>
              </w:rPr>
            </w:pPr>
            <w:proofErr w:type="gramStart"/>
            <w:r w:rsidRPr="00F6468C">
              <w:rPr>
                <w:rFonts w:hint="eastAsia"/>
                <w:b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</w:tcPr>
          <w:p w:rsidR="003F2C5C" w:rsidRPr="00F6468C" w:rsidRDefault="003F2C5C" w:rsidP="00826BE9">
            <w:pPr>
              <w:ind w:leftChars="-8" w:left="5" w:hangingChars="8" w:hanging="22"/>
              <w:jc w:val="center"/>
              <w:rPr>
                <w:b/>
                <w:sz w:val="28"/>
                <w:szCs w:val="28"/>
              </w:rPr>
            </w:pPr>
            <w:r w:rsidRPr="00F6468C">
              <w:rPr>
                <w:rFonts w:hint="eastAsia"/>
                <w:b/>
                <w:sz w:val="28"/>
                <w:szCs w:val="28"/>
              </w:rPr>
              <w:t>二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3F2C5C" w:rsidRPr="00F6468C" w:rsidRDefault="003F2C5C" w:rsidP="00826BE9">
            <w:pPr>
              <w:ind w:leftChars="-8" w:left="5" w:hangingChars="8" w:hanging="22"/>
              <w:jc w:val="center"/>
              <w:rPr>
                <w:b/>
                <w:sz w:val="28"/>
                <w:szCs w:val="28"/>
              </w:rPr>
            </w:pPr>
            <w:r w:rsidRPr="00F6468C">
              <w:rPr>
                <w:rFonts w:hint="eastAsia"/>
                <w:b/>
                <w:sz w:val="28"/>
                <w:szCs w:val="28"/>
              </w:rPr>
              <w:t>三</w:t>
            </w:r>
          </w:p>
        </w:tc>
        <w:tc>
          <w:tcPr>
            <w:tcW w:w="720" w:type="dxa"/>
            <w:shd w:val="clear" w:color="auto" w:fill="auto"/>
          </w:tcPr>
          <w:p w:rsidR="003F2C5C" w:rsidRPr="00F6468C" w:rsidRDefault="003F2C5C" w:rsidP="00826BE9">
            <w:pPr>
              <w:ind w:leftChars="-8" w:left="5" w:hangingChars="8" w:hanging="22"/>
              <w:jc w:val="center"/>
              <w:rPr>
                <w:b/>
                <w:sz w:val="28"/>
                <w:szCs w:val="28"/>
              </w:rPr>
            </w:pPr>
            <w:r w:rsidRPr="00F6468C">
              <w:rPr>
                <w:rFonts w:hint="eastAsia"/>
                <w:b/>
                <w:sz w:val="28"/>
                <w:szCs w:val="28"/>
              </w:rPr>
              <w:t>四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F2C5C" w:rsidRPr="00F6468C" w:rsidRDefault="003F2C5C" w:rsidP="00826BE9">
            <w:pPr>
              <w:ind w:leftChars="-8" w:left="5" w:hangingChars="8" w:hanging="22"/>
              <w:jc w:val="center"/>
              <w:rPr>
                <w:b/>
                <w:sz w:val="28"/>
                <w:szCs w:val="28"/>
              </w:rPr>
            </w:pPr>
            <w:r w:rsidRPr="00F6468C">
              <w:rPr>
                <w:rFonts w:hint="eastAsia"/>
                <w:b/>
                <w:sz w:val="28"/>
                <w:szCs w:val="28"/>
              </w:rPr>
              <w:t>总分</w:t>
            </w:r>
          </w:p>
        </w:tc>
      </w:tr>
      <w:tr w:rsidR="003F2C5C" w:rsidRPr="00F6468C" w:rsidTr="00826BE9">
        <w:trPr>
          <w:trHeight w:val="540"/>
        </w:trPr>
        <w:tc>
          <w:tcPr>
            <w:tcW w:w="828" w:type="dxa"/>
            <w:shd w:val="clear" w:color="auto" w:fill="auto"/>
            <w:vAlign w:val="center"/>
          </w:tcPr>
          <w:p w:rsidR="003F2C5C" w:rsidRPr="00F6468C" w:rsidRDefault="003F2C5C" w:rsidP="00826BE9">
            <w:pPr>
              <w:jc w:val="center"/>
              <w:rPr>
                <w:b/>
                <w:sz w:val="28"/>
                <w:szCs w:val="28"/>
              </w:rPr>
            </w:pPr>
            <w:r w:rsidRPr="00F6468C">
              <w:rPr>
                <w:rFonts w:hint="eastAsia"/>
                <w:b/>
                <w:sz w:val="28"/>
                <w:szCs w:val="28"/>
              </w:rPr>
              <w:t>得分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F2C5C" w:rsidRPr="00F6468C" w:rsidRDefault="003F2C5C" w:rsidP="00826BE9">
            <w:pPr>
              <w:ind w:firstLineChars="150" w:firstLine="422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3F2C5C" w:rsidRPr="00F6468C" w:rsidRDefault="003F2C5C" w:rsidP="00826BE9">
            <w:pPr>
              <w:ind w:firstLineChars="150" w:firstLine="422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3F2C5C" w:rsidRPr="00F6468C" w:rsidRDefault="003F2C5C" w:rsidP="00826BE9">
            <w:pPr>
              <w:ind w:firstLineChars="150" w:firstLine="422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F2C5C" w:rsidRPr="00F6468C" w:rsidRDefault="003F2C5C" w:rsidP="00826BE9">
            <w:pPr>
              <w:ind w:firstLineChars="150" w:firstLine="422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3F2C5C" w:rsidRPr="00F6468C" w:rsidRDefault="003F2C5C" w:rsidP="00826BE9">
            <w:pPr>
              <w:ind w:firstLineChars="150" w:firstLine="422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E4330A" w:rsidRPr="00D53C61" w:rsidRDefault="00E4330A" w:rsidP="002559BA">
      <w:pPr>
        <w:spacing w:line="120" w:lineRule="auto"/>
        <w:rPr>
          <w:rFonts w:ascii="宋体" w:hAnsi="宋体"/>
          <w:sz w:val="28"/>
          <w:szCs w:val="28"/>
        </w:rPr>
      </w:pPr>
    </w:p>
    <w:p w:rsidR="00E4330A" w:rsidRDefault="00E4330A" w:rsidP="002559BA">
      <w:pPr>
        <w:spacing w:line="120" w:lineRule="auto"/>
        <w:rPr>
          <w:rFonts w:ascii="宋体" w:hAnsi="宋体"/>
          <w:sz w:val="28"/>
          <w:szCs w:val="28"/>
        </w:rPr>
      </w:pPr>
    </w:p>
    <w:p w:rsidR="00E4330A" w:rsidRDefault="00E4330A" w:rsidP="002559BA">
      <w:pPr>
        <w:spacing w:line="120" w:lineRule="auto"/>
        <w:rPr>
          <w:rFonts w:ascii="宋体" w:hAnsi="宋体"/>
          <w:sz w:val="28"/>
          <w:szCs w:val="28"/>
        </w:rPr>
      </w:pPr>
    </w:p>
    <w:p w:rsidR="00086927" w:rsidRPr="002559BA" w:rsidRDefault="00086927" w:rsidP="00E4330A">
      <w:pPr>
        <w:spacing w:line="288" w:lineRule="auto"/>
        <w:rPr>
          <w:rFonts w:ascii="宋体" w:hAnsi="宋体"/>
          <w:b/>
          <w:sz w:val="24"/>
          <w:szCs w:val="28"/>
        </w:rPr>
      </w:pPr>
      <w:r w:rsidRPr="002559BA">
        <w:rPr>
          <w:rFonts w:ascii="宋体" w:hAnsi="宋体" w:hint="eastAsia"/>
          <w:b/>
          <w:sz w:val="24"/>
          <w:szCs w:val="28"/>
        </w:rPr>
        <w:t>考试说明：</w:t>
      </w:r>
    </w:p>
    <w:p w:rsidR="00086927" w:rsidRPr="002559BA" w:rsidRDefault="00C54C27" w:rsidP="00086927">
      <w:pPr>
        <w:numPr>
          <w:ilvl w:val="0"/>
          <w:numId w:val="3"/>
        </w:numPr>
        <w:spacing w:line="288" w:lineRule="auto"/>
        <w:rPr>
          <w:rFonts w:ascii="宋体" w:hAnsi="宋体"/>
          <w:b/>
          <w:sz w:val="24"/>
          <w:szCs w:val="28"/>
        </w:rPr>
      </w:pPr>
      <w:r w:rsidRPr="002559BA">
        <w:rPr>
          <w:rFonts w:ascii="宋体" w:hAnsi="宋体" w:hint="eastAsia"/>
          <w:b/>
          <w:sz w:val="24"/>
          <w:szCs w:val="28"/>
        </w:rPr>
        <w:t>笔试，闭卷</w:t>
      </w:r>
      <w:r w:rsidR="00086927" w:rsidRPr="002559BA">
        <w:rPr>
          <w:rFonts w:ascii="宋体" w:hAnsi="宋体" w:hint="eastAsia"/>
          <w:b/>
          <w:sz w:val="24"/>
          <w:szCs w:val="28"/>
        </w:rPr>
        <w:t>考试，考试时间</w:t>
      </w:r>
      <w:r w:rsidR="001650DB">
        <w:rPr>
          <w:rFonts w:ascii="宋体" w:hAnsi="宋体" w:hint="eastAsia"/>
          <w:b/>
          <w:sz w:val="24"/>
          <w:szCs w:val="28"/>
        </w:rPr>
        <w:t>6</w:t>
      </w:r>
      <w:r w:rsidR="00086927" w:rsidRPr="002559BA">
        <w:rPr>
          <w:rFonts w:ascii="宋体" w:hAnsi="宋体" w:hint="eastAsia"/>
          <w:b/>
          <w:sz w:val="24"/>
          <w:szCs w:val="28"/>
        </w:rPr>
        <w:t>0分钟；</w:t>
      </w:r>
    </w:p>
    <w:p w:rsidR="00086927" w:rsidRPr="002559BA" w:rsidRDefault="00086927" w:rsidP="00086927">
      <w:pPr>
        <w:numPr>
          <w:ilvl w:val="0"/>
          <w:numId w:val="3"/>
        </w:numPr>
        <w:spacing w:line="288" w:lineRule="auto"/>
        <w:rPr>
          <w:rFonts w:ascii="宋体" w:hAnsi="宋体"/>
          <w:b/>
          <w:sz w:val="24"/>
          <w:szCs w:val="28"/>
        </w:rPr>
      </w:pPr>
      <w:r w:rsidRPr="002559BA">
        <w:rPr>
          <w:rFonts w:ascii="宋体" w:hAnsi="宋体" w:hint="eastAsia"/>
          <w:b/>
          <w:sz w:val="24"/>
          <w:szCs w:val="28"/>
        </w:rPr>
        <w:t>单项选择题每题只有一个正确答案，多项选择题每题至少有一个正确答案</w:t>
      </w:r>
    </w:p>
    <w:p w:rsidR="008D60CE" w:rsidRPr="008D60CE" w:rsidRDefault="008D60CE" w:rsidP="008D60CE">
      <w:pPr>
        <w:numPr>
          <w:ilvl w:val="0"/>
          <w:numId w:val="2"/>
        </w:numPr>
        <w:spacing w:line="288" w:lineRule="auto"/>
        <w:rPr>
          <w:rFonts w:ascii="宋体" w:hAnsi="宋体"/>
          <w:b/>
          <w:sz w:val="28"/>
          <w:szCs w:val="28"/>
        </w:rPr>
      </w:pPr>
      <w:r w:rsidRPr="008D60CE">
        <w:rPr>
          <w:rFonts w:ascii="宋体" w:hAnsi="宋体" w:hint="eastAsia"/>
          <w:b/>
          <w:sz w:val="28"/>
          <w:szCs w:val="28"/>
        </w:rPr>
        <w:t>单项选择题（每题4分，共5题20分）</w:t>
      </w:r>
    </w:p>
    <w:p w:rsidR="008D60CE" w:rsidRPr="00A5623D" w:rsidRDefault="008D60CE" w:rsidP="008D60CE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下列哪项</w:t>
      </w:r>
      <w:r w:rsidRPr="00A5623D">
        <w:rPr>
          <w:rFonts w:ascii="宋体" w:hAnsi="宋体" w:hint="eastAsia"/>
          <w:b/>
          <w:sz w:val="24"/>
          <w:szCs w:val="28"/>
        </w:rPr>
        <w:t>不是</w:t>
      </w:r>
      <w:r w:rsidRPr="00A5623D">
        <w:rPr>
          <w:rFonts w:ascii="宋体" w:hAnsi="宋体" w:hint="eastAsia"/>
          <w:sz w:val="24"/>
          <w:szCs w:val="28"/>
        </w:rPr>
        <w:t>无线近距离通信技术（</w:t>
      </w:r>
      <w:r>
        <w:rPr>
          <w:rFonts w:ascii="宋体" w:hAnsi="宋体" w:hint="eastAsia"/>
          <w:color w:val="FF0000"/>
          <w:sz w:val="24"/>
          <w:szCs w:val="28"/>
        </w:rPr>
        <w:t>D</w:t>
      </w:r>
      <w:r w:rsidRPr="00A5623D">
        <w:rPr>
          <w:rFonts w:ascii="宋体" w:hAnsi="宋体" w:hint="eastAsia"/>
          <w:sz w:val="24"/>
          <w:szCs w:val="28"/>
        </w:rPr>
        <w:t xml:space="preserve"> ）</w:t>
      </w:r>
    </w:p>
    <w:p w:rsidR="008D60CE" w:rsidRPr="00A5623D" w:rsidRDefault="008D60CE" w:rsidP="008D60CE">
      <w:pPr>
        <w:numPr>
          <w:ilvl w:val="2"/>
          <w:numId w:val="14"/>
        </w:numPr>
        <w:spacing w:line="288" w:lineRule="auto"/>
        <w:rPr>
          <w:rFonts w:ascii="宋体" w:hAnsi="宋体"/>
          <w:sz w:val="24"/>
          <w:szCs w:val="28"/>
        </w:rPr>
      </w:pPr>
      <w:proofErr w:type="spellStart"/>
      <w:r w:rsidRPr="00A5623D">
        <w:rPr>
          <w:rFonts w:ascii="宋体" w:hAnsi="宋体" w:hint="eastAsia"/>
          <w:sz w:val="24"/>
          <w:szCs w:val="28"/>
        </w:rPr>
        <w:t>WiFi</w:t>
      </w:r>
      <w:proofErr w:type="spellEnd"/>
    </w:p>
    <w:p w:rsidR="008D60CE" w:rsidRPr="00A5623D" w:rsidRDefault="008D60CE" w:rsidP="008D60CE">
      <w:pPr>
        <w:numPr>
          <w:ilvl w:val="2"/>
          <w:numId w:val="14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Bluetooth蓝牙</w:t>
      </w:r>
    </w:p>
    <w:p w:rsidR="008D60CE" w:rsidRPr="00A5623D" w:rsidRDefault="008D60CE" w:rsidP="008D60CE">
      <w:pPr>
        <w:numPr>
          <w:ilvl w:val="2"/>
          <w:numId w:val="14"/>
        </w:numPr>
        <w:spacing w:line="288" w:lineRule="auto"/>
        <w:rPr>
          <w:rFonts w:ascii="宋体" w:hAnsi="宋体"/>
          <w:sz w:val="24"/>
          <w:szCs w:val="28"/>
        </w:rPr>
      </w:pPr>
      <w:proofErr w:type="spellStart"/>
      <w:r w:rsidRPr="00A5623D">
        <w:rPr>
          <w:rFonts w:ascii="宋体" w:hAnsi="宋体" w:hint="eastAsia"/>
          <w:sz w:val="24"/>
          <w:szCs w:val="28"/>
        </w:rPr>
        <w:t>ZigBee</w:t>
      </w:r>
      <w:proofErr w:type="spellEnd"/>
    </w:p>
    <w:p w:rsidR="008D60CE" w:rsidRPr="00A5623D" w:rsidRDefault="008D60CE" w:rsidP="008D60CE">
      <w:pPr>
        <w:numPr>
          <w:ilvl w:val="2"/>
          <w:numId w:val="14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Ethernet以太网技术</w:t>
      </w:r>
    </w:p>
    <w:p w:rsidR="008D60CE" w:rsidRPr="00A5623D" w:rsidRDefault="008D60CE" w:rsidP="008D60CE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无线传感器网络中的感知层通常对应TCP/IP层次模型中的哪一层（</w:t>
      </w:r>
      <w:r>
        <w:rPr>
          <w:rFonts w:ascii="宋体" w:hAnsi="宋体" w:hint="eastAsia"/>
          <w:color w:val="FF0000"/>
          <w:sz w:val="24"/>
          <w:szCs w:val="28"/>
        </w:rPr>
        <w:t>A</w:t>
      </w:r>
      <w:r w:rsidRPr="00A5623D">
        <w:rPr>
          <w:rFonts w:ascii="宋体" w:hAnsi="宋体" w:hint="eastAsia"/>
          <w:sz w:val="24"/>
          <w:szCs w:val="28"/>
        </w:rPr>
        <w:t>）</w:t>
      </w:r>
    </w:p>
    <w:p w:rsidR="008D60CE" w:rsidRPr="00A5623D" w:rsidRDefault="008D60CE" w:rsidP="008D60CE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 xml:space="preserve">物理层  </w:t>
      </w:r>
      <w:r w:rsidRPr="00A5623D">
        <w:rPr>
          <w:rFonts w:ascii="宋体" w:hAnsi="宋体" w:hint="eastAsia"/>
          <w:sz w:val="24"/>
          <w:szCs w:val="28"/>
        </w:rPr>
        <w:tab/>
        <w:t xml:space="preserve">B.网络层  </w:t>
      </w:r>
      <w:r w:rsidRPr="00A5623D">
        <w:rPr>
          <w:rFonts w:ascii="宋体" w:hAnsi="宋体" w:hint="eastAsia"/>
          <w:sz w:val="24"/>
          <w:szCs w:val="28"/>
        </w:rPr>
        <w:tab/>
        <w:t>C.应用层</w:t>
      </w:r>
      <w:r w:rsidRPr="00A5623D">
        <w:rPr>
          <w:rFonts w:ascii="宋体" w:hAnsi="宋体" w:hint="eastAsia"/>
          <w:sz w:val="24"/>
          <w:szCs w:val="28"/>
        </w:rPr>
        <w:tab/>
      </w:r>
      <w:r w:rsidRPr="00A5623D">
        <w:rPr>
          <w:rFonts w:ascii="宋体" w:hAnsi="宋体" w:hint="eastAsia"/>
          <w:sz w:val="24"/>
          <w:szCs w:val="28"/>
        </w:rPr>
        <w:tab/>
        <w:t>D.传输层</w:t>
      </w:r>
    </w:p>
    <w:p w:rsidR="008D60CE" w:rsidRPr="00A5623D" w:rsidRDefault="008D60CE" w:rsidP="008D60CE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采用</w:t>
      </w:r>
      <w:proofErr w:type="spellStart"/>
      <w:r w:rsidRPr="00A5623D">
        <w:rPr>
          <w:rFonts w:ascii="宋体" w:hAnsi="宋体" w:hint="eastAsia"/>
          <w:sz w:val="24"/>
          <w:szCs w:val="28"/>
        </w:rPr>
        <w:t>ZigBee</w:t>
      </w:r>
      <w:proofErr w:type="spellEnd"/>
      <w:r w:rsidRPr="00A5623D">
        <w:rPr>
          <w:rFonts w:ascii="宋体" w:hAnsi="宋体" w:hint="eastAsia"/>
          <w:sz w:val="24"/>
          <w:szCs w:val="28"/>
        </w:rPr>
        <w:t>协议的传感器网络其网络结构一般</w:t>
      </w:r>
      <w:r w:rsidRPr="00A5623D">
        <w:rPr>
          <w:rFonts w:ascii="宋体" w:hAnsi="宋体" w:hint="eastAsia"/>
          <w:b/>
          <w:sz w:val="24"/>
          <w:szCs w:val="28"/>
        </w:rPr>
        <w:t>不</w:t>
      </w:r>
      <w:r w:rsidRPr="00A5623D">
        <w:rPr>
          <w:rFonts w:ascii="宋体" w:hAnsi="宋体" w:hint="eastAsia"/>
          <w:sz w:val="24"/>
          <w:szCs w:val="28"/>
        </w:rPr>
        <w:t>包括（</w:t>
      </w:r>
      <w:r>
        <w:rPr>
          <w:rFonts w:ascii="宋体" w:hAnsi="宋体" w:hint="eastAsia"/>
          <w:color w:val="FF0000"/>
          <w:sz w:val="24"/>
          <w:szCs w:val="28"/>
        </w:rPr>
        <w:t>B</w:t>
      </w:r>
      <w:r w:rsidRPr="00A5623D">
        <w:rPr>
          <w:rFonts w:ascii="宋体" w:hAnsi="宋体" w:hint="eastAsia"/>
          <w:sz w:val="24"/>
          <w:szCs w:val="28"/>
        </w:rPr>
        <w:t>）</w:t>
      </w:r>
    </w:p>
    <w:p w:rsidR="008D60CE" w:rsidRPr="00A5623D" w:rsidRDefault="008D60CE" w:rsidP="008D60CE">
      <w:pPr>
        <w:numPr>
          <w:ilvl w:val="2"/>
          <w:numId w:val="15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网状结构</w:t>
      </w:r>
    </w:p>
    <w:p w:rsidR="008D60CE" w:rsidRPr="00A5623D" w:rsidRDefault="008D60CE" w:rsidP="008D60CE">
      <w:pPr>
        <w:numPr>
          <w:ilvl w:val="2"/>
          <w:numId w:val="15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总线结构</w:t>
      </w:r>
    </w:p>
    <w:p w:rsidR="008D60CE" w:rsidRPr="00A5623D" w:rsidRDefault="008D60CE" w:rsidP="008D60CE">
      <w:pPr>
        <w:numPr>
          <w:ilvl w:val="2"/>
          <w:numId w:val="15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树型结构</w:t>
      </w:r>
    </w:p>
    <w:p w:rsidR="008D60CE" w:rsidRPr="00A5623D" w:rsidRDefault="008D60CE" w:rsidP="008D60CE">
      <w:pPr>
        <w:numPr>
          <w:ilvl w:val="2"/>
          <w:numId w:val="15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星型结构</w:t>
      </w:r>
    </w:p>
    <w:p w:rsidR="008D60CE" w:rsidRPr="00A5623D" w:rsidRDefault="008D60CE" w:rsidP="008D60CE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proofErr w:type="spellStart"/>
      <w:r w:rsidRPr="00A5623D">
        <w:rPr>
          <w:rFonts w:ascii="宋体" w:hAnsi="宋体" w:hint="eastAsia"/>
          <w:sz w:val="24"/>
          <w:szCs w:val="28"/>
        </w:rPr>
        <w:t>ZigBee</w:t>
      </w:r>
      <w:proofErr w:type="spellEnd"/>
      <w:r w:rsidRPr="00A5623D">
        <w:rPr>
          <w:rFonts w:ascii="宋体" w:hAnsi="宋体" w:hint="eastAsia"/>
          <w:sz w:val="24"/>
          <w:szCs w:val="28"/>
        </w:rPr>
        <w:t>协议所采用的物理层和数据链路层协议标准是（</w:t>
      </w:r>
      <w:r>
        <w:rPr>
          <w:rFonts w:ascii="宋体" w:hAnsi="宋体" w:hint="eastAsia"/>
          <w:color w:val="FF0000"/>
          <w:sz w:val="24"/>
          <w:szCs w:val="28"/>
        </w:rPr>
        <w:t>B</w:t>
      </w:r>
      <w:r w:rsidRPr="00A5623D">
        <w:rPr>
          <w:rFonts w:ascii="宋体" w:hAnsi="宋体" w:hint="eastAsia"/>
          <w:sz w:val="24"/>
          <w:szCs w:val="28"/>
        </w:rPr>
        <w:t>）</w:t>
      </w:r>
    </w:p>
    <w:p w:rsidR="008D60CE" w:rsidRPr="00A5623D" w:rsidRDefault="008D60CE" w:rsidP="008D60CE">
      <w:pPr>
        <w:numPr>
          <w:ilvl w:val="0"/>
          <w:numId w:val="16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802.11a</w:t>
      </w:r>
    </w:p>
    <w:p w:rsidR="008D60CE" w:rsidRPr="00A5623D" w:rsidRDefault="008D60CE" w:rsidP="008D60CE">
      <w:pPr>
        <w:numPr>
          <w:ilvl w:val="0"/>
          <w:numId w:val="16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802.15.4</w:t>
      </w:r>
    </w:p>
    <w:p w:rsidR="008D60CE" w:rsidRPr="00A5623D" w:rsidRDefault="008D60CE" w:rsidP="008D60CE">
      <w:pPr>
        <w:numPr>
          <w:ilvl w:val="0"/>
          <w:numId w:val="16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802.11g</w:t>
      </w:r>
    </w:p>
    <w:p w:rsidR="008D60CE" w:rsidRPr="00A5623D" w:rsidRDefault="008D60CE" w:rsidP="008D60CE">
      <w:pPr>
        <w:numPr>
          <w:ilvl w:val="0"/>
          <w:numId w:val="16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lastRenderedPageBreak/>
        <w:t>802.15.1</w:t>
      </w:r>
    </w:p>
    <w:p w:rsidR="008D60CE" w:rsidRPr="00A5623D" w:rsidRDefault="008D60CE" w:rsidP="008D60CE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CC2530是哪个公司研制的开发芯片（</w:t>
      </w:r>
      <w:r>
        <w:rPr>
          <w:rFonts w:ascii="宋体" w:hAnsi="宋体" w:hint="eastAsia"/>
          <w:color w:val="FF0000"/>
          <w:sz w:val="24"/>
          <w:szCs w:val="28"/>
        </w:rPr>
        <w:t>C</w:t>
      </w:r>
      <w:r w:rsidRPr="00A5623D">
        <w:rPr>
          <w:rFonts w:ascii="宋体" w:hAnsi="宋体" w:hint="eastAsia"/>
          <w:sz w:val="24"/>
          <w:szCs w:val="28"/>
        </w:rPr>
        <w:t>）</w:t>
      </w:r>
    </w:p>
    <w:p w:rsidR="008D60CE" w:rsidRPr="00A5623D" w:rsidRDefault="008D60CE" w:rsidP="008D60CE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proofErr w:type="spellStart"/>
      <w:r w:rsidRPr="00A5623D">
        <w:rPr>
          <w:rFonts w:ascii="宋体" w:hAnsi="宋体" w:hint="eastAsia"/>
          <w:sz w:val="24"/>
          <w:szCs w:val="28"/>
        </w:rPr>
        <w:t>Freescale</w:t>
      </w:r>
      <w:proofErr w:type="spellEnd"/>
      <w:r w:rsidRPr="00A5623D">
        <w:rPr>
          <w:rFonts w:ascii="宋体" w:hAnsi="宋体" w:hint="eastAsia"/>
          <w:sz w:val="24"/>
          <w:szCs w:val="28"/>
        </w:rPr>
        <w:tab/>
        <w:t xml:space="preserve"> B.ARM </w:t>
      </w:r>
      <w:r w:rsidRPr="00A5623D">
        <w:rPr>
          <w:rFonts w:ascii="宋体" w:hAnsi="宋体" w:hint="eastAsia"/>
          <w:sz w:val="24"/>
          <w:szCs w:val="28"/>
        </w:rPr>
        <w:tab/>
        <w:t>C.TI   D.NXP</w:t>
      </w:r>
    </w:p>
    <w:p w:rsidR="008D60CE" w:rsidRPr="008D60CE" w:rsidRDefault="008D60CE" w:rsidP="008D60CE">
      <w:pPr>
        <w:numPr>
          <w:ilvl w:val="0"/>
          <w:numId w:val="2"/>
        </w:numPr>
        <w:spacing w:line="288" w:lineRule="auto"/>
        <w:rPr>
          <w:rFonts w:ascii="宋体" w:hAnsi="宋体"/>
          <w:b/>
          <w:sz w:val="28"/>
          <w:szCs w:val="28"/>
        </w:rPr>
      </w:pPr>
      <w:r w:rsidRPr="008D60CE">
        <w:rPr>
          <w:rFonts w:ascii="宋体" w:hAnsi="宋体" w:hint="eastAsia"/>
          <w:b/>
          <w:sz w:val="28"/>
          <w:szCs w:val="28"/>
        </w:rPr>
        <w:t>多项选择题（每题5分，共4题20分）</w:t>
      </w:r>
      <w:r w:rsidRPr="008D60CE">
        <w:rPr>
          <w:rFonts w:ascii="宋体" w:hAnsi="宋体" w:hint="eastAsia"/>
          <w:b/>
          <w:color w:val="FF0000"/>
          <w:sz w:val="28"/>
          <w:szCs w:val="28"/>
        </w:rPr>
        <w:t>（</w:t>
      </w:r>
      <w:proofErr w:type="gramStart"/>
      <w:r w:rsidRPr="008D60CE">
        <w:rPr>
          <w:rFonts w:ascii="宋体" w:hAnsi="宋体" w:hint="eastAsia"/>
          <w:b/>
          <w:color w:val="FF0000"/>
          <w:sz w:val="28"/>
          <w:szCs w:val="28"/>
        </w:rPr>
        <w:t>错选扣2分</w:t>
      </w:r>
      <w:proofErr w:type="gramEnd"/>
      <w:r w:rsidRPr="008D60CE">
        <w:rPr>
          <w:rFonts w:ascii="宋体" w:hAnsi="宋体" w:hint="eastAsia"/>
          <w:b/>
          <w:color w:val="FF0000"/>
          <w:sz w:val="28"/>
          <w:szCs w:val="28"/>
        </w:rPr>
        <w:t>，</w:t>
      </w:r>
      <w:proofErr w:type="gramStart"/>
      <w:r w:rsidRPr="008D60CE">
        <w:rPr>
          <w:rFonts w:ascii="宋体" w:hAnsi="宋体" w:hint="eastAsia"/>
          <w:b/>
          <w:color w:val="FF0000"/>
          <w:sz w:val="28"/>
          <w:szCs w:val="28"/>
        </w:rPr>
        <w:t>漏选扣1分</w:t>
      </w:r>
      <w:proofErr w:type="gramEnd"/>
      <w:r w:rsidRPr="008D60CE">
        <w:rPr>
          <w:rFonts w:ascii="宋体" w:hAnsi="宋体" w:hint="eastAsia"/>
          <w:b/>
          <w:color w:val="FF0000"/>
          <w:sz w:val="28"/>
          <w:szCs w:val="28"/>
        </w:rPr>
        <w:t>）</w:t>
      </w:r>
    </w:p>
    <w:p w:rsidR="008D60CE" w:rsidRPr="00A5623D" w:rsidRDefault="008D60CE" w:rsidP="008D60CE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下列哪些技术是无线传感器网络的支撑技术？（</w:t>
      </w:r>
      <w:r>
        <w:rPr>
          <w:rFonts w:ascii="宋体" w:hAnsi="宋体" w:hint="eastAsia"/>
          <w:color w:val="FF0000"/>
          <w:sz w:val="24"/>
          <w:szCs w:val="28"/>
        </w:rPr>
        <w:t>ABC</w:t>
      </w:r>
      <w:r w:rsidRPr="00A5623D">
        <w:rPr>
          <w:rFonts w:ascii="宋体" w:hAnsi="宋体" w:hint="eastAsia"/>
          <w:sz w:val="24"/>
          <w:szCs w:val="28"/>
        </w:rPr>
        <w:t>）</w:t>
      </w:r>
    </w:p>
    <w:p w:rsidR="008D60CE" w:rsidRPr="00A5623D" w:rsidRDefault="008D60CE" w:rsidP="008D60CE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无线通信技术</w:t>
      </w:r>
    </w:p>
    <w:p w:rsidR="008D60CE" w:rsidRPr="00A5623D" w:rsidRDefault="008D60CE" w:rsidP="008D60CE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网络技术</w:t>
      </w:r>
    </w:p>
    <w:p w:rsidR="008D60CE" w:rsidRPr="00A5623D" w:rsidRDefault="008D60CE" w:rsidP="008D60CE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传感器技术</w:t>
      </w:r>
    </w:p>
    <w:p w:rsidR="008D60CE" w:rsidRPr="00A5623D" w:rsidRDefault="008D60CE" w:rsidP="008D60CE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proofErr w:type="spellStart"/>
      <w:r w:rsidRPr="00A5623D">
        <w:rPr>
          <w:rFonts w:ascii="宋体" w:hAnsi="宋体" w:hint="eastAsia"/>
          <w:sz w:val="24"/>
          <w:szCs w:val="28"/>
        </w:rPr>
        <w:t>ZigBee</w:t>
      </w:r>
      <w:proofErr w:type="spellEnd"/>
      <w:r w:rsidRPr="00A5623D">
        <w:rPr>
          <w:rFonts w:ascii="宋体" w:hAnsi="宋体" w:hint="eastAsia"/>
          <w:sz w:val="24"/>
          <w:szCs w:val="28"/>
        </w:rPr>
        <w:t>技术</w:t>
      </w:r>
    </w:p>
    <w:p w:rsidR="008D60CE" w:rsidRPr="00A5623D" w:rsidRDefault="008D60CE" w:rsidP="008D60CE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下列关于Z-Stack的说法中</w:t>
      </w:r>
      <w:r w:rsidRPr="00A5623D">
        <w:rPr>
          <w:rFonts w:ascii="宋体" w:hAnsi="宋体" w:hint="eastAsia"/>
          <w:b/>
          <w:sz w:val="24"/>
          <w:szCs w:val="28"/>
        </w:rPr>
        <w:t>不正确</w:t>
      </w:r>
      <w:r w:rsidRPr="00A5623D">
        <w:rPr>
          <w:rFonts w:ascii="宋体" w:hAnsi="宋体" w:hint="eastAsia"/>
          <w:sz w:val="24"/>
          <w:szCs w:val="28"/>
        </w:rPr>
        <w:t>的有（</w:t>
      </w:r>
      <w:r>
        <w:rPr>
          <w:rFonts w:ascii="宋体" w:hAnsi="宋体" w:hint="eastAsia"/>
          <w:color w:val="FF0000"/>
          <w:sz w:val="24"/>
          <w:szCs w:val="28"/>
        </w:rPr>
        <w:t>CD</w:t>
      </w:r>
      <w:r w:rsidRPr="00A5623D">
        <w:rPr>
          <w:rFonts w:ascii="宋体" w:hAnsi="宋体" w:hint="eastAsia"/>
          <w:sz w:val="24"/>
          <w:szCs w:val="28"/>
        </w:rPr>
        <w:t>）</w:t>
      </w:r>
    </w:p>
    <w:p w:rsidR="008D60CE" w:rsidRPr="00A5623D" w:rsidRDefault="008D60CE" w:rsidP="008D60CE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Z-Stack是TI公司推出的一种</w:t>
      </w:r>
      <w:proofErr w:type="spellStart"/>
      <w:r w:rsidRPr="00A5623D">
        <w:rPr>
          <w:rFonts w:ascii="宋体" w:hAnsi="宋体" w:hint="eastAsia"/>
          <w:sz w:val="24"/>
          <w:szCs w:val="28"/>
        </w:rPr>
        <w:t>ZigBee</w:t>
      </w:r>
      <w:proofErr w:type="spellEnd"/>
      <w:r w:rsidRPr="00A5623D">
        <w:rPr>
          <w:rFonts w:ascii="宋体" w:hAnsi="宋体" w:hint="eastAsia"/>
          <w:sz w:val="24"/>
          <w:szCs w:val="28"/>
        </w:rPr>
        <w:t>协议</w:t>
      </w:r>
      <w:proofErr w:type="gramStart"/>
      <w:r w:rsidRPr="00A5623D">
        <w:rPr>
          <w:rFonts w:ascii="宋体" w:hAnsi="宋体" w:hint="eastAsia"/>
          <w:sz w:val="24"/>
          <w:szCs w:val="28"/>
        </w:rPr>
        <w:t>栈</w:t>
      </w:r>
      <w:proofErr w:type="gramEnd"/>
      <w:r w:rsidRPr="00A5623D">
        <w:rPr>
          <w:rFonts w:ascii="宋体" w:hAnsi="宋体" w:hint="eastAsia"/>
          <w:sz w:val="24"/>
          <w:szCs w:val="28"/>
        </w:rPr>
        <w:t>实现</w:t>
      </w:r>
    </w:p>
    <w:p w:rsidR="008D60CE" w:rsidRPr="00A5623D" w:rsidRDefault="008D60CE" w:rsidP="008D60CE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Z-Stack中提供了一种叫做OSAL的操作系统接口，方便用户编写应用程序调用Z-Stack提供的功能</w:t>
      </w:r>
    </w:p>
    <w:p w:rsidR="008D60CE" w:rsidRPr="00A5623D" w:rsidRDefault="008D60CE" w:rsidP="008D60CE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Z-Stack中能够支持的最大任务数是65536个</w:t>
      </w:r>
    </w:p>
    <w:p w:rsidR="008D60CE" w:rsidRPr="00A5623D" w:rsidRDefault="008D60CE" w:rsidP="008D60CE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Z-Stack中只需要知道网络端口号就可以和特定的任务进行通信</w:t>
      </w:r>
    </w:p>
    <w:p w:rsidR="008D60CE" w:rsidRPr="00A5623D" w:rsidRDefault="008D60CE" w:rsidP="008D60CE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TI公司提供的CC2530开发环境能够对</w:t>
      </w:r>
      <w:proofErr w:type="spellStart"/>
      <w:r w:rsidRPr="00A5623D">
        <w:rPr>
          <w:rFonts w:ascii="宋体" w:hAnsi="宋体" w:hint="eastAsia"/>
          <w:sz w:val="24"/>
          <w:szCs w:val="28"/>
        </w:rPr>
        <w:t>ZigBee</w:t>
      </w:r>
      <w:proofErr w:type="spellEnd"/>
      <w:r w:rsidRPr="00A5623D">
        <w:rPr>
          <w:rFonts w:ascii="宋体" w:hAnsi="宋体" w:hint="eastAsia"/>
          <w:sz w:val="24"/>
          <w:szCs w:val="28"/>
        </w:rPr>
        <w:t>数据包进行抓包分析，这需要哪些软硬件的支持？（</w:t>
      </w:r>
      <w:r>
        <w:rPr>
          <w:rFonts w:ascii="宋体" w:hAnsi="宋体" w:hint="eastAsia"/>
          <w:color w:val="FF0000"/>
          <w:sz w:val="24"/>
          <w:szCs w:val="28"/>
        </w:rPr>
        <w:t>ABD</w:t>
      </w:r>
      <w:r w:rsidRPr="00A5623D">
        <w:rPr>
          <w:rFonts w:ascii="宋体" w:hAnsi="宋体" w:hint="eastAsia"/>
          <w:sz w:val="24"/>
          <w:szCs w:val="28"/>
        </w:rPr>
        <w:t>）</w:t>
      </w:r>
    </w:p>
    <w:p w:rsidR="008D60CE" w:rsidRPr="00A5623D" w:rsidRDefault="008D60CE" w:rsidP="008D60CE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三个CC2530节点</w:t>
      </w:r>
    </w:p>
    <w:p w:rsidR="008D60CE" w:rsidRPr="00A5623D" w:rsidRDefault="008D60CE" w:rsidP="008D60CE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仿真器（SmartRF04EB）</w:t>
      </w:r>
    </w:p>
    <w:p w:rsidR="008D60CE" w:rsidRPr="00A5623D" w:rsidRDefault="008D60CE" w:rsidP="008D60CE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IAR集成开发环境</w:t>
      </w:r>
    </w:p>
    <w:p w:rsidR="008D60CE" w:rsidRPr="00A5623D" w:rsidRDefault="008D60CE" w:rsidP="008D60CE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Texas Instruments Packet Sniffer</w:t>
      </w:r>
    </w:p>
    <w:p w:rsidR="008D60CE" w:rsidRPr="00A5623D" w:rsidRDefault="008D60CE" w:rsidP="008D60CE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要想能够唯一确定</w:t>
      </w:r>
      <w:proofErr w:type="spellStart"/>
      <w:r w:rsidRPr="00A5623D">
        <w:rPr>
          <w:rFonts w:ascii="宋体" w:hAnsi="宋体" w:hint="eastAsia"/>
          <w:sz w:val="24"/>
          <w:szCs w:val="28"/>
        </w:rPr>
        <w:t>ZigBee</w:t>
      </w:r>
      <w:proofErr w:type="spellEnd"/>
      <w:r w:rsidRPr="00A5623D">
        <w:rPr>
          <w:rFonts w:ascii="宋体" w:hAnsi="宋体" w:hint="eastAsia"/>
          <w:sz w:val="24"/>
          <w:szCs w:val="28"/>
        </w:rPr>
        <w:t>传感器网络中的一个节点，必须知道节点的：（</w:t>
      </w:r>
      <w:r>
        <w:rPr>
          <w:rFonts w:ascii="宋体" w:hAnsi="宋体" w:hint="eastAsia"/>
          <w:color w:val="FF0000"/>
          <w:sz w:val="24"/>
          <w:szCs w:val="28"/>
        </w:rPr>
        <w:t>A或者BC</w:t>
      </w:r>
      <w:r w:rsidRPr="00A5623D">
        <w:rPr>
          <w:rFonts w:ascii="宋体" w:hAnsi="宋体" w:hint="eastAsia"/>
          <w:sz w:val="24"/>
          <w:szCs w:val="28"/>
        </w:rPr>
        <w:t>）</w:t>
      </w:r>
    </w:p>
    <w:p w:rsidR="008D60CE" w:rsidRPr="00A5623D" w:rsidRDefault="008D60CE" w:rsidP="008D60CE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IEEE长地址</w:t>
      </w:r>
    </w:p>
    <w:p w:rsidR="008D60CE" w:rsidRPr="00A5623D" w:rsidRDefault="008D60CE" w:rsidP="008D60CE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16位短地址（网络地址）</w:t>
      </w:r>
    </w:p>
    <w:p w:rsidR="008D60CE" w:rsidRPr="00A5623D" w:rsidRDefault="008D60CE" w:rsidP="008D60CE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PANID (网络编号)</w:t>
      </w:r>
    </w:p>
    <w:p w:rsidR="008D60CE" w:rsidRPr="00A5623D" w:rsidRDefault="008D60CE" w:rsidP="008D60CE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频段号</w:t>
      </w:r>
    </w:p>
    <w:p w:rsidR="005C2063" w:rsidRPr="008D60CE" w:rsidRDefault="00D95FC8" w:rsidP="005C2063">
      <w:pPr>
        <w:numPr>
          <w:ilvl w:val="0"/>
          <w:numId w:val="2"/>
        </w:numPr>
        <w:spacing w:line="288" w:lineRule="auto"/>
        <w:rPr>
          <w:rFonts w:ascii="宋体" w:hAnsi="宋体"/>
          <w:b/>
          <w:sz w:val="28"/>
          <w:szCs w:val="28"/>
        </w:rPr>
      </w:pPr>
      <w:r w:rsidRPr="008D60CE">
        <w:rPr>
          <w:rFonts w:ascii="宋体" w:hAnsi="宋体" w:hint="eastAsia"/>
          <w:b/>
          <w:sz w:val="28"/>
          <w:szCs w:val="28"/>
        </w:rPr>
        <w:t>填空题（第一题4</w:t>
      </w:r>
      <w:r w:rsidR="005C2063" w:rsidRPr="008D60CE">
        <w:rPr>
          <w:rFonts w:ascii="宋体" w:hAnsi="宋体" w:hint="eastAsia"/>
          <w:b/>
          <w:sz w:val="28"/>
          <w:szCs w:val="28"/>
        </w:rPr>
        <w:t>分，共2题20分）</w:t>
      </w:r>
    </w:p>
    <w:p w:rsidR="007736D0" w:rsidRDefault="005C2063" w:rsidP="007736D0">
      <w:pPr>
        <w:numPr>
          <w:ilvl w:val="1"/>
          <w:numId w:val="2"/>
        </w:numPr>
        <w:spacing w:line="288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下图是</w:t>
      </w:r>
      <w:r w:rsidR="008D60CE">
        <w:rPr>
          <w:rFonts w:ascii="宋体" w:hAnsi="宋体" w:hint="eastAsia"/>
          <w:sz w:val="28"/>
          <w:szCs w:val="28"/>
        </w:rPr>
        <w:t>8051</w:t>
      </w:r>
      <w:r w:rsidR="00DE6B4F">
        <w:rPr>
          <w:rFonts w:ascii="宋体" w:hAnsi="宋体" w:hint="eastAsia"/>
          <w:sz w:val="28"/>
          <w:szCs w:val="28"/>
        </w:rPr>
        <w:t>单片机的系统结构图，请指出图中标号部分的名称</w:t>
      </w:r>
      <w:r w:rsidR="007736D0">
        <w:rPr>
          <w:rFonts w:ascii="宋体" w:hAnsi="宋体" w:hint="eastAsia"/>
          <w:sz w:val="28"/>
          <w:szCs w:val="28"/>
        </w:rPr>
        <w:t>。</w:t>
      </w:r>
    </w:p>
    <w:p w:rsidR="005C2063" w:rsidRDefault="00E76154" w:rsidP="002559BA">
      <w:pPr>
        <w:spacing w:line="288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pict>
          <v:rect id="_x0000_s1077" style="position:absolute;left:0;text-align:left;margin-left:245.85pt;margin-top:132pt;width:36.75pt;height:24pt;z-index:251654144">
            <v:textbox style="mso-next-textbox:#_x0000_s1077">
              <w:txbxContent>
                <w:p w:rsidR="006D4C8D" w:rsidRPr="00447A52" w:rsidRDefault="00E76154" w:rsidP="00DE6B4F">
                  <w:pPr>
                    <w:rPr>
                      <w:b/>
                      <w:sz w:val="24"/>
                    </w:rPr>
                  </w:pPr>
                  <w:r w:rsidRPr="00447A52">
                    <w:rPr>
                      <w:b/>
                      <w:sz w:val="24"/>
                    </w:rPr>
                    <w:fldChar w:fldCharType="begin"/>
                  </w:r>
                  <w:r w:rsidR="006D4C8D" w:rsidRPr="00447A52">
                    <w:rPr>
                      <w:b/>
                      <w:sz w:val="24"/>
                    </w:rPr>
                    <w:instrText xml:space="preserve"> </w:instrText>
                  </w:r>
                  <w:r w:rsidR="006D4C8D" w:rsidRPr="00447A52">
                    <w:rPr>
                      <w:rFonts w:hint="eastAsia"/>
                      <w:b/>
                      <w:sz w:val="24"/>
                    </w:rPr>
                    <w:instrText>= 3 \* GB3</w:instrText>
                  </w:r>
                  <w:r w:rsidR="006D4C8D" w:rsidRPr="00447A52">
                    <w:rPr>
                      <w:b/>
                      <w:sz w:val="24"/>
                    </w:rPr>
                    <w:instrText xml:space="preserve"> </w:instrText>
                  </w:r>
                  <w:r w:rsidRPr="00447A52">
                    <w:rPr>
                      <w:b/>
                      <w:sz w:val="24"/>
                    </w:rPr>
                    <w:fldChar w:fldCharType="separate"/>
                  </w:r>
                  <w:r w:rsidR="006D4C8D" w:rsidRPr="00447A52">
                    <w:rPr>
                      <w:rFonts w:hint="eastAsia"/>
                      <w:b/>
                      <w:noProof/>
                      <w:sz w:val="24"/>
                    </w:rPr>
                    <w:t>③</w:t>
                  </w:r>
                  <w:r w:rsidRPr="00447A52">
                    <w:rPr>
                      <w:b/>
                      <w:sz w:val="24"/>
                    </w:rPr>
                    <w:fldChar w:fldCharType="end"/>
                  </w:r>
                </w:p>
              </w:txbxContent>
            </v:textbox>
          </v:rect>
        </w:pict>
      </w:r>
      <w:r w:rsidR="00DE6B4F" w:rsidRPr="00DE6B4F">
        <w:rPr>
          <w:noProof/>
        </w:rPr>
        <w:t xml:space="preserve"> </w:t>
      </w:r>
      <w:r w:rsidR="008D60CE"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>
            <wp:extent cx="5585460" cy="3293745"/>
            <wp:effectExtent l="19050" t="0" r="0" b="0"/>
            <wp:docPr id="1" name="图片 1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2-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B4F" w:rsidRPr="00AF6F3D" w:rsidRDefault="00E76154" w:rsidP="00DE6B4F">
      <w:pPr>
        <w:spacing w:line="288" w:lineRule="auto"/>
        <w:ind w:leftChars="-67" w:left="-141"/>
        <w:rPr>
          <w:rFonts w:ascii="宋体" w:hAnsi="宋体"/>
          <w:color w:val="FF0000"/>
          <w:sz w:val="28"/>
          <w:szCs w:val="28"/>
        </w:rPr>
      </w:pPr>
      <w:r w:rsidRPr="00E76154">
        <w:rPr>
          <w:noProof/>
        </w:rPr>
        <w:pict>
          <v:rect id="_x0000_s1075" style="position:absolute;left:0;text-align:left;margin-left:348.85pt;margin-top:-186.55pt;width:41.25pt;height:40.5pt;z-index:251652096">
            <v:textbox style="mso-next-textbox:#_x0000_s1075">
              <w:txbxContent>
                <w:p w:rsidR="006D4C8D" w:rsidRPr="00447A52" w:rsidRDefault="00E76154">
                  <w:pPr>
                    <w:rPr>
                      <w:b/>
                      <w:sz w:val="32"/>
                    </w:rPr>
                  </w:pPr>
                  <w:r w:rsidRPr="00447A52">
                    <w:rPr>
                      <w:b/>
                      <w:sz w:val="32"/>
                    </w:rPr>
                    <w:fldChar w:fldCharType="begin"/>
                  </w:r>
                  <w:r w:rsidR="006D4C8D" w:rsidRPr="00447A52">
                    <w:rPr>
                      <w:b/>
                      <w:sz w:val="32"/>
                    </w:rPr>
                    <w:instrText xml:space="preserve"> </w:instrText>
                  </w:r>
                  <w:r w:rsidR="006D4C8D" w:rsidRPr="00447A52">
                    <w:rPr>
                      <w:rFonts w:hint="eastAsia"/>
                      <w:b/>
                      <w:sz w:val="32"/>
                    </w:rPr>
                    <w:instrText>= 1 \* GB3</w:instrText>
                  </w:r>
                  <w:r w:rsidR="006D4C8D" w:rsidRPr="00447A52">
                    <w:rPr>
                      <w:b/>
                      <w:sz w:val="32"/>
                    </w:rPr>
                    <w:instrText xml:space="preserve"> </w:instrText>
                  </w:r>
                  <w:r w:rsidRPr="00447A52">
                    <w:rPr>
                      <w:b/>
                      <w:sz w:val="32"/>
                    </w:rPr>
                    <w:fldChar w:fldCharType="separate"/>
                  </w:r>
                  <w:r w:rsidR="006D4C8D" w:rsidRPr="00447A52">
                    <w:rPr>
                      <w:rFonts w:hint="eastAsia"/>
                      <w:b/>
                      <w:noProof/>
                      <w:sz w:val="32"/>
                    </w:rPr>
                    <w:t>①</w:t>
                  </w:r>
                  <w:r w:rsidRPr="00447A52">
                    <w:rPr>
                      <w:b/>
                      <w:sz w:val="32"/>
                    </w:rPr>
                    <w:fldChar w:fldCharType="end"/>
                  </w:r>
                </w:p>
              </w:txbxContent>
            </v:textbox>
          </v:rect>
        </w:pict>
      </w:r>
      <w:r w:rsidRPr="00E76154">
        <w:rPr>
          <w:rFonts w:ascii="宋体" w:hAnsi="宋体"/>
          <w:noProof/>
          <w:sz w:val="28"/>
          <w:szCs w:val="28"/>
        </w:rPr>
        <w:pict>
          <v:rect id="_x0000_s1079" style="position:absolute;left:0;text-align:left;margin-left:148.15pt;margin-top:-218.8pt;width:60pt;height:23.25pt;z-index:251655168">
            <v:textbox style="mso-next-textbox:#_x0000_s1079">
              <w:txbxContent>
                <w:p w:rsidR="006D4C8D" w:rsidRPr="00447A52" w:rsidRDefault="00E76154" w:rsidP="00447A52">
                  <w:pPr>
                    <w:rPr>
                      <w:b/>
                    </w:rPr>
                  </w:pPr>
                  <w:r w:rsidRPr="00447A52">
                    <w:rPr>
                      <w:b/>
                      <w:sz w:val="24"/>
                    </w:rPr>
                    <w:fldChar w:fldCharType="begin"/>
                  </w:r>
                  <w:r w:rsidR="006D4C8D" w:rsidRPr="00447A52">
                    <w:rPr>
                      <w:b/>
                      <w:sz w:val="24"/>
                    </w:rPr>
                    <w:instrText xml:space="preserve"> </w:instrText>
                  </w:r>
                  <w:r w:rsidR="006D4C8D" w:rsidRPr="00447A52">
                    <w:rPr>
                      <w:rFonts w:hint="eastAsia"/>
                      <w:b/>
                      <w:sz w:val="24"/>
                    </w:rPr>
                    <w:instrText>= 4 \* GB3</w:instrText>
                  </w:r>
                  <w:r w:rsidR="006D4C8D" w:rsidRPr="00447A52">
                    <w:rPr>
                      <w:b/>
                      <w:sz w:val="24"/>
                    </w:rPr>
                    <w:instrText xml:space="preserve"> </w:instrText>
                  </w:r>
                  <w:r w:rsidRPr="00447A52">
                    <w:rPr>
                      <w:b/>
                      <w:sz w:val="24"/>
                    </w:rPr>
                    <w:fldChar w:fldCharType="separate"/>
                  </w:r>
                  <w:r w:rsidR="006D4C8D" w:rsidRPr="00447A52">
                    <w:rPr>
                      <w:rFonts w:hint="eastAsia"/>
                      <w:b/>
                      <w:noProof/>
                      <w:sz w:val="24"/>
                    </w:rPr>
                    <w:t>④</w:t>
                  </w:r>
                  <w:r w:rsidRPr="00447A52">
                    <w:rPr>
                      <w:b/>
                      <w:sz w:val="24"/>
                    </w:rPr>
                    <w:fldChar w:fldCharType="end"/>
                  </w:r>
                </w:p>
              </w:txbxContent>
            </v:textbox>
          </v:rect>
        </w:pict>
      </w:r>
      <w:r w:rsidRPr="00E76154">
        <w:rPr>
          <w:rFonts w:ascii="宋体" w:hAnsi="宋体"/>
          <w:noProof/>
          <w:sz w:val="28"/>
          <w:szCs w:val="28"/>
        </w:rPr>
        <w:pict>
          <v:rect id="_x0000_s1076" style="position:absolute;left:0;text-align:left;margin-left:77.35pt;margin-top:-195.55pt;width:49.5pt;height:59.25pt;z-index:251653120">
            <v:textbox style="mso-next-textbox:#_x0000_s1076">
              <w:txbxContent>
                <w:p w:rsidR="006D4C8D" w:rsidRPr="00447A52" w:rsidRDefault="00E76154" w:rsidP="00DE6B4F">
                  <w:pPr>
                    <w:rPr>
                      <w:b/>
                    </w:rPr>
                  </w:pPr>
                  <w:r w:rsidRPr="00447A52">
                    <w:rPr>
                      <w:b/>
                      <w:sz w:val="32"/>
                    </w:rPr>
                    <w:fldChar w:fldCharType="begin"/>
                  </w:r>
                  <w:r w:rsidR="006D4C8D" w:rsidRPr="00447A52">
                    <w:rPr>
                      <w:b/>
                      <w:sz w:val="32"/>
                    </w:rPr>
                    <w:instrText xml:space="preserve"> </w:instrText>
                  </w:r>
                  <w:r w:rsidR="006D4C8D" w:rsidRPr="00447A52">
                    <w:rPr>
                      <w:rFonts w:hint="eastAsia"/>
                      <w:b/>
                      <w:sz w:val="32"/>
                    </w:rPr>
                    <w:instrText>= 2 \* GB3</w:instrText>
                  </w:r>
                  <w:r w:rsidR="006D4C8D" w:rsidRPr="00447A52">
                    <w:rPr>
                      <w:b/>
                      <w:sz w:val="32"/>
                    </w:rPr>
                    <w:instrText xml:space="preserve"> </w:instrText>
                  </w:r>
                  <w:r w:rsidRPr="00447A52">
                    <w:rPr>
                      <w:b/>
                      <w:sz w:val="32"/>
                    </w:rPr>
                    <w:fldChar w:fldCharType="separate"/>
                  </w:r>
                  <w:r w:rsidR="006D4C8D" w:rsidRPr="00447A52">
                    <w:rPr>
                      <w:rFonts w:hint="eastAsia"/>
                      <w:b/>
                      <w:noProof/>
                      <w:sz w:val="32"/>
                    </w:rPr>
                    <w:t>②</w:t>
                  </w:r>
                  <w:r w:rsidRPr="00447A52">
                    <w:rPr>
                      <w:b/>
                      <w:sz w:val="32"/>
                    </w:rPr>
                    <w:fldChar w:fldCharType="end"/>
                  </w:r>
                </w:p>
              </w:txbxContent>
            </v:textbox>
          </v:rect>
        </w:pict>
      </w:r>
      <w:r w:rsidRPr="00E76154">
        <w:rPr>
          <w:rFonts w:ascii="宋体" w:hAnsi="宋体"/>
          <w:noProof/>
          <w:sz w:val="28"/>
          <w:szCs w:val="28"/>
        </w:rPr>
        <w:pict>
          <v:group id="_x0000_s1096" style="position:absolute;left:0;text-align:left;margin-left:-5.3pt;margin-top:-267.15pt;width:939.75pt;height:639.6pt;z-index:-251652096" coordorigin="966,1134" coordsize="18795,12792">
            <v:group id="_x0000_s1097" style="position:absolute;left:966;top:1134;width:18795;height:12792" coordorigin="966,1134" coordsize="18795,12792">
              <v:line id="_x0000_s1098" style="position:absolute" from="966,1134" to="19761,1134"/>
              <v:line id="_x0000_s1099" style="position:absolute;flip:x" from="19761,1134" to="19761,13926"/>
              <v:line id="_x0000_s1100" style="position:absolute;flip:x" from="966,1134" to="966,13926"/>
              <v:line id="_x0000_s1101" style="position:absolute" from="966,13926" to="19761,13926"/>
            </v:group>
            <v:line id="_x0000_s1102" style="position:absolute" from="10206,1134" to="10206,13926"/>
            <v:line id="_x0000_s1103" style="position:absolute" from="10836,1134" to="10836,13926"/>
          </v:group>
        </w:pict>
      </w:r>
      <w:r w:rsidR="00DE6B4F">
        <w:rPr>
          <w:rFonts w:ascii="宋体" w:hAnsi="宋体" w:hint="eastAsia"/>
          <w:sz w:val="28"/>
          <w:szCs w:val="28"/>
        </w:rPr>
        <w:tab/>
      </w:r>
      <w:r w:rsidR="00DE6B4F">
        <w:rPr>
          <w:rFonts w:ascii="宋体" w:hAnsi="宋体" w:hint="eastAsia"/>
          <w:sz w:val="28"/>
          <w:szCs w:val="28"/>
        </w:rPr>
        <w:tab/>
      </w:r>
      <w:r w:rsidRPr="00AF6F3D">
        <w:rPr>
          <w:rFonts w:ascii="宋体" w:hAnsi="宋体"/>
          <w:sz w:val="24"/>
          <w:szCs w:val="28"/>
        </w:rPr>
        <w:fldChar w:fldCharType="begin"/>
      </w:r>
      <w:r w:rsidR="00DE6B4F" w:rsidRPr="00AF6F3D">
        <w:rPr>
          <w:rFonts w:ascii="宋体" w:hAnsi="宋体"/>
          <w:sz w:val="24"/>
          <w:szCs w:val="28"/>
        </w:rPr>
        <w:instrText xml:space="preserve"> </w:instrText>
      </w:r>
      <w:r w:rsidR="00DE6B4F" w:rsidRPr="00AF6F3D">
        <w:rPr>
          <w:rFonts w:ascii="宋体" w:hAnsi="宋体" w:hint="eastAsia"/>
          <w:sz w:val="24"/>
          <w:szCs w:val="28"/>
        </w:rPr>
        <w:instrText>= 1 \* GB3</w:instrText>
      </w:r>
      <w:r w:rsidR="00DE6B4F" w:rsidRPr="00AF6F3D">
        <w:rPr>
          <w:rFonts w:ascii="宋体" w:hAnsi="宋体"/>
          <w:sz w:val="24"/>
          <w:szCs w:val="28"/>
        </w:rPr>
        <w:instrText xml:space="preserve"> </w:instrText>
      </w:r>
      <w:r w:rsidRPr="00AF6F3D">
        <w:rPr>
          <w:rFonts w:ascii="宋体" w:hAnsi="宋体"/>
          <w:sz w:val="24"/>
          <w:szCs w:val="28"/>
        </w:rPr>
        <w:fldChar w:fldCharType="separate"/>
      </w:r>
      <w:r w:rsidR="00DE6B4F" w:rsidRPr="00AF6F3D">
        <w:rPr>
          <w:rFonts w:ascii="宋体" w:hAnsi="宋体" w:hint="eastAsia"/>
          <w:noProof/>
          <w:sz w:val="24"/>
          <w:szCs w:val="28"/>
        </w:rPr>
        <w:t>①</w:t>
      </w:r>
      <w:r w:rsidRPr="00AF6F3D">
        <w:rPr>
          <w:rFonts w:ascii="宋体" w:hAnsi="宋体"/>
          <w:sz w:val="24"/>
          <w:szCs w:val="28"/>
        </w:rPr>
        <w:fldChar w:fldCharType="end"/>
      </w:r>
      <w:r w:rsidR="00AF6F3D" w:rsidRPr="00AF6F3D">
        <w:rPr>
          <w:rFonts w:ascii="宋体" w:hAnsi="宋体" w:hint="eastAsia"/>
          <w:color w:val="FF0000"/>
          <w:sz w:val="24"/>
          <w:szCs w:val="28"/>
        </w:rPr>
        <w:t>SFR或特殊功能</w:t>
      </w:r>
      <w:r w:rsidR="00AF6F3D">
        <w:rPr>
          <w:rFonts w:ascii="宋体" w:hAnsi="宋体" w:hint="eastAsia"/>
          <w:color w:val="FF0000"/>
          <w:sz w:val="24"/>
          <w:szCs w:val="28"/>
        </w:rPr>
        <w:t>寄存器</w:t>
      </w:r>
      <w:r w:rsidR="00DE6B4F" w:rsidRPr="00AF6F3D">
        <w:rPr>
          <w:rFonts w:ascii="宋体" w:hAnsi="宋体" w:hint="eastAsia"/>
          <w:sz w:val="24"/>
          <w:szCs w:val="28"/>
        </w:rPr>
        <w:t xml:space="preserve">  </w:t>
      </w:r>
      <w:r w:rsidRPr="00AF6F3D">
        <w:rPr>
          <w:rFonts w:ascii="宋体" w:hAnsi="宋体"/>
          <w:sz w:val="24"/>
          <w:szCs w:val="28"/>
        </w:rPr>
        <w:fldChar w:fldCharType="begin"/>
      </w:r>
      <w:r w:rsidR="00447A52" w:rsidRPr="00AF6F3D">
        <w:rPr>
          <w:rFonts w:ascii="宋体" w:hAnsi="宋体"/>
          <w:sz w:val="24"/>
          <w:szCs w:val="28"/>
        </w:rPr>
        <w:instrText xml:space="preserve"> </w:instrText>
      </w:r>
      <w:r w:rsidR="00447A52" w:rsidRPr="00AF6F3D">
        <w:rPr>
          <w:rFonts w:ascii="宋体" w:hAnsi="宋体" w:hint="eastAsia"/>
          <w:sz w:val="24"/>
          <w:szCs w:val="28"/>
        </w:rPr>
        <w:instrText>= 2 \* GB3</w:instrText>
      </w:r>
      <w:r w:rsidR="00447A52" w:rsidRPr="00AF6F3D">
        <w:rPr>
          <w:rFonts w:ascii="宋体" w:hAnsi="宋体"/>
          <w:sz w:val="24"/>
          <w:szCs w:val="28"/>
        </w:rPr>
        <w:instrText xml:space="preserve"> </w:instrText>
      </w:r>
      <w:r w:rsidRPr="00AF6F3D">
        <w:rPr>
          <w:rFonts w:ascii="宋体" w:hAnsi="宋体"/>
          <w:sz w:val="24"/>
          <w:szCs w:val="28"/>
        </w:rPr>
        <w:fldChar w:fldCharType="separate"/>
      </w:r>
      <w:r w:rsidR="00447A52" w:rsidRPr="00AF6F3D">
        <w:rPr>
          <w:rFonts w:ascii="宋体" w:hAnsi="宋体" w:hint="eastAsia"/>
          <w:noProof/>
          <w:sz w:val="24"/>
          <w:szCs w:val="28"/>
        </w:rPr>
        <w:t>②</w:t>
      </w:r>
      <w:r w:rsidRPr="00AF6F3D">
        <w:rPr>
          <w:rFonts w:ascii="宋体" w:hAnsi="宋体"/>
          <w:sz w:val="24"/>
          <w:szCs w:val="28"/>
        </w:rPr>
        <w:fldChar w:fldCharType="end"/>
      </w:r>
      <w:r w:rsidR="00AF6F3D">
        <w:rPr>
          <w:rFonts w:ascii="宋体" w:hAnsi="宋体" w:hint="eastAsia"/>
          <w:color w:val="FF0000"/>
          <w:sz w:val="24"/>
          <w:szCs w:val="28"/>
        </w:rPr>
        <w:t>CPU或中央处理器</w:t>
      </w:r>
      <w:r w:rsidR="00447A52" w:rsidRPr="00AF6F3D">
        <w:rPr>
          <w:rFonts w:ascii="宋体" w:hAnsi="宋体" w:hint="eastAsia"/>
          <w:sz w:val="24"/>
          <w:szCs w:val="28"/>
        </w:rPr>
        <w:t xml:space="preserve"> </w:t>
      </w:r>
      <w:r w:rsidRPr="00AF6F3D">
        <w:rPr>
          <w:rFonts w:ascii="宋体" w:hAnsi="宋体"/>
          <w:sz w:val="24"/>
          <w:szCs w:val="28"/>
        </w:rPr>
        <w:fldChar w:fldCharType="begin"/>
      </w:r>
      <w:r w:rsidR="00447A52" w:rsidRPr="00AF6F3D">
        <w:rPr>
          <w:rFonts w:ascii="宋体" w:hAnsi="宋体"/>
          <w:sz w:val="24"/>
          <w:szCs w:val="28"/>
        </w:rPr>
        <w:instrText xml:space="preserve"> </w:instrText>
      </w:r>
      <w:r w:rsidR="00447A52" w:rsidRPr="00AF6F3D">
        <w:rPr>
          <w:rFonts w:ascii="宋体" w:hAnsi="宋体" w:hint="eastAsia"/>
          <w:sz w:val="24"/>
          <w:szCs w:val="28"/>
        </w:rPr>
        <w:instrText>= 3 \* GB3</w:instrText>
      </w:r>
      <w:r w:rsidR="00447A52" w:rsidRPr="00AF6F3D">
        <w:rPr>
          <w:rFonts w:ascii="宋体" w:hAnsi="宋体"/>
          <w:sz w:val="24"/>
          <w:szCs w:val="28"/>
        </w:rPr>
        <w:instrText xml:space="preserve"> </w:instrText>
      </w:r>
      <w:r w:rsidRPr="00AF6F3D">
        <w:rPr>
          <w:rFonts w:ascii="宋体" w:hAnsi="宋体"/>
          <w:sz w:val="24"/>
          <w:szCs w:val="28"/>
        </w:rPr>
        <w:fldChar w:fldCharType="separate"/>
      </w:r>
      <w:r w:rsidR="00447A52" w:rsidRPr="00AF6F3D">
        <w:rPr>
          <w:rFonts w:ascii="宋体" w:hAnsi="宋体" w:hint="eastAsia"/>
          <w:noProof/>
          <w:sz w:val="24"/>
          <w:szCs w:val="28"/>
        </w:rPr>
        <w:t>③</w:t>
      </w:r>
      <w:r w:rsidRPr="00AF6F3D">
        <w:rPr>
          <w:rFonts w:ascii="宋体" w:hAnsi="宋体"/>
          <w:sz w:val="24"/>
          <w:szCs w:val="28"/>
        </w:rPr>
        <w:fldChar w:fldCharType="end"/>
      </w:r>
      <w:r w:rsidR="00AF6F3D">
        <w:rPr>
          <w:rFonts w:ascii="宋体" w:hAnsi="宋体" w:hint="eastAsia"/>
          <w:color w:val="FF0000"/>
          <w:sz w:val="24"/>
          <w:szCs w:val="28"/>
        </w:rPr>
        <w:t>Timer或时器</w:t>
      </w:r>
      <w:r w:rsidR="00447A52" w:rsidRPr="00AF6F3D">
        <w:rPr>
          <w:rFonts w:ascii="宋体" w:hAnsi="宋体" w:hint="eastAsia"/>
          <w:sz w:val="24"/>
          <w:szCs w:val="28"/>
        </w:rPr>
        <w:t xml:space="preserve">  </w:t>
      </w:r>
      <w:r w:rsidRPr="00AF6F3D">
        <w:rPr>
          <w:rFonts w:ascii="宋体" w:hAnsi="宋体"/>
          <w:sz w:val="24"/>
          <w:szCs w:val="28"/>
        </w:rPr>
        <w:fldChar w:fldCharType="begin"/>
      </w:r>
      <w:r w:rsidR="00447A52" w:rsidRPr="00AF6F3D">
        <w:rPr>
          <w:rFonts w:ascii="宋体" w:hAnsi="宋体"/>
          <w:sz w:val="24"/>
          <w:szCs w:val="28"/>
        </w:rPr>
        <w:instrText xml:space="preserve"> </w:instrText>
      </w:r>
      <w:r w:rsidR="00447A52" w:rsidRPr="00AF6F3D">
        <w:rPr>
          <w:rFonts w:ascii="宋体" w:hAnsi="宋体" w:hint="eastAsia"/>
          <w:sz w:val="24"/>
          <w:szCs w:val="28"/>
        </w:rPr>
        <w:instrText>= 4 \* GB3</w:instrText>
      </w:r>
      <w:r w:rsidR="00447A52" w:rsidRPr="00AF6F3D">
        <w:rPr>
          <w:rFonts w:ascii="宋体" w:hAnsi="宋体"/>
          <w:sz w:val="24"/>
          <w:szCs w:val="28"/>
        </w:rPr>
        <w:instrText xml:space="preserve"> </w:instrText>
      </w:r>
      <w:r w:rsidRPr="00AF6F3D">
        <w:rPr>
          <w:rFonts w:ascii="宋体" w:hAnsi="宋体"/>
          <w:sz w:val="24"/>
          <w:szCs w:val="28"/>
        </w:rPr>
        <w:fldChar w:fldCharType="separate"/>
      </w:r>
      <w:r w:rsidR="00447A52" w:rsidRPr="00AF6F3D">
        <w:rPr>
          <w:rFonts w:ascii="宋体" w:hAnsi="宋体" w:hint="eastAsia"/>
          <w:noProof/>
          <w:sz w:val="24"/>
          <w:szCs w:val="28"/>
        </w:rPr>
        <w:t>④</w:t>
      </w:r>
      <w:r w:rsidRPr="00AF6F3D">
        <w:rPr>
          <w:rFonts w:ascii="宋体" w:hAnsi="宋体"/>
          <w:sz w:val="24"/>
          <w:szCs w:val="28"/>
        </w:rPr>
        <w:fldChar w:fldCharType="end"/>
      </w:r>
      <w:r w:rsidR="00447A52" w:rsidRPr="00AF6F3D">
        <w:rPr>
          <w:rFonts w:ascii="宋体" w:hAnsi="宋体" w:hint="eastAsia"/>
          <w:sz w:val="24"/>
          <w:szCs w:val="28"/>
        </w:rPr>
        <w:t>_</w:t>
      </w:r>
      <w:r w:rsidR="00AF6F3D">
        <w:rPr>
          <w:rFonts w:ascii="宋体" w:hAnsi="宋体" w:hint="eastAsia"/>
          <w:color w:val="FF0000"/>
          <w:sz w:val="24"/>
          <w:szCs w:val="28"/>
        </w:rPr>
        <w:t>只读存储器或ROM</w:t>
      </w:r>
    </w:p>
    <w:p w:rsidR="005C2063" w:rsidRDefault="007736D0" w:rsidP="005C2063">
      <w:pPr>
        <w:numPr>
          <w:ilvl w:val="1"/>
          <w:numId w:val="2"/>
        </w:numPr>
        <w:spacing w:line="288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请</w:t>
      </w:r>
      <w:r w:rsidR="00D95FC8">
        <w:rPr>
          <w:rFonts w:ascii="宋体" w:hAnsi="宋体" w:hint="eastAsia"/>
          <w:sz w:val="28"/>
          <w:szCs w:val="28"/>
        </w:rPr>
        <w:t>根据下图和题目描述的单片机工作状态写出该状态下各寄存器中</w:t>
      </w:r>
      <w:r w:rsidR="00F63979">
        <w:rPr>
          <w:rFonts w:ascii="宋体" w:hAnsi="宋体" w:hint="eastAsia"/>
          <w:sz w:val="28"/>
          <w:szCs w:val="28"/>
        </w:rPr>
        <w:t>相应</w:t>
      </w:r>
      <w:proofErr w:type="gramStart"/>
      <w:r w:rsidR="00D95FC8">
        <w:rPr>
          <w:rFonts w:ascii="宋体" w:hAnsi="宋体" w:hint="eastAsia"/>
          <w:sz w:val="28"/>
          <w:szCs w:val="28"/>
        </w:rPr>
        <w:t>比特位</w:t>
      </w:r>
      <w:proofErr w:type="gramEnd"/>
      <w:r w:rsidR="00D95FC8">
        <w:rPr>
          <w:rFonts w:ascii="宋体" w:hAnsi="宋体" w:hint="eastAsia"/>
          <w:sz w:val="28"/>
          <w:szCs w:val="28"/>
        </w:rPr>
        <w:t>的值(</w:t>
      </w:r>
      <w:r w:rsidR="00F40F7E">
        <w:rPr>
          <w:rFonts w:ascii="宋体" w:hAnsi="宋体" w:hint="eastAsia"/>
          <w:sz w:val="28"/>
          <w:szCs w:val="28"/>
        </w:rPr>
        <w:t>填</w:t>
      </w:r>
      <w:r w:rsidR="00D95FC8">
        <w:rPr>
          <w:rFonts w:ascii="宋体" w:hAnsi="宋体" w:hint="eastAsia"/>
          <w:sz w:val="28"/>
          <w:szCs w:val="28"/>
        </w:rPr>
        <w:t xml:space="preserve">0或者1)。 </w:t>
      </w:r>
      <w:proofErr w:type="gramStart"/>
      <w:r w:rsidR="00AF6F3D">
        <w:rPr>
          <w:rFonts w:ascii="宋体" w:hAnsi="宋体" w:hint="eastAsia"/>
          <w:color w:val="FF0000"/>
          <w:sz w:val="28"/>
          <w:szCs w:val="28"/>
        </w:rPr>
        <w:t>未填处均为</w:t>
      </w:r>
      <w:proofErr w:type="gramEnd"/>
      <w:r w:rsidR="00AF6F3D">
        <w:rPr>
          <w:rFonts w:ascii="宋体" w:hAnsi="宋体" w:hint="eastAsia"/>
          <w:color w:val="FF0000"/>
          <w:sz w:val="28"/>
          <w:szCs w:val="28"/>
        </w:rPr>
        <w:t>0</w:t>
      </w:r>
    </w:p>
    <w:p w:rsidR="00D95FC8" w:rsidRDefault="00D95FC8" w:rsidP="00D95FC8">
      <w:pPr>
        <w:spacing w:line="288" w:lineRule="auto"/>
        <w:ind w:left="8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单片机当前的状态为：INT0与T0为高优先级，其余为低优先级；中断</w:t>
      </w:r>
      <w:proofErr w:type="gramStart"/>
      <w:r>
        <w:rPr>
          <w:rFonts w:ascii="宋体" w:hAnsi="宋体" w:hint="eastAsia"/>
          <w:sz w:val="28"/>
          <w:szCs w:val="28"/>
        </w:rPr>
        <w:t>总允许</w:t>
      </w:r>
      <w:proofErr w:type="gramEnd"/>
      <w:r>
        <w:rPr>
          <w:rFonts w:ascii="宋体" w:hAnsi="宋体" w:hint="eastAsia"/>
          <w:sz w:val="28"/>
          <w:szCs w:val="28"/>
        </w:rPr>
        <w:t>打开；定时器</w:t>
      </w:r>
      <w:r w:rsidR="001650DB">
        <w:rPr>
          <w:rFonts w:ascii="宋体" w:hAnsi="宋体" w:hint="eastAsia"/>
          <w:sz w:val="28"/>
          <w:szCs w:val="28"/>
        </w:rPr>
        <w:t>0、串口中断打开，其余中断禁止</w:t>
      </w:r>
      <w:r>
        <w:rPr>
          <w:rFonts w:ascii="宋体" w:hAnsi="宋体" w:hint="eastAsia"/>
          <w:sz w:val="28"/>
          <w:szCs w:val="28"/>
        </w:rPr>
        <w:t>；</w:t>
      </w:r>
      <w:r w:rsidR="001650DB">
        <w:rPr>
          <w:rFonts w:ascii="宋体" w:hAnsi="宋体" w:hint="eastAsia"/>
          <w:sz w:val="28"/>
          <w:szCs w:val="28"/>
        </w:rPr>
        <w:t>T0</w:t>
      </w:r>
      <w:r>
        <w:rPr>
          <w:rFonts w:ascii="宋体" w:hAnsi="宋体" w:hint="eastAsia"/>
          <w:sz w:val="28"/>
          <w:szCs w:val="28"/>
        </w:rPr>
        <w:t>有中断未决，其余中断源均无中断未决。</w:t>
      </w:r>
    </w:p>
    <w:p w:rsidR="00F63979" w:rsidRDefault="00F63979" w:rsidP="00D95FC8">
      <w:pPr>
        <w:numPr>
          <w:ilvl w:val="0"/>
          <w:numId w:val="8"/>
        </w:numPr>
        <w:spacing w:line="288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TCON各位：</w:t>
      </w:r>
      <w:r w:rsidR="00D95FC8">
        <w:rPr>
          <w:rFonts w:ascii="宋体" w:hAnsi="宋体" w:hint="eastAsia"/>
          <w:sz w:val="28"/>
          <w:szCs w:val="28"/>
        </w:rPr>
        <w:t>IE0:__，TF0:_</w:t>
      </w:r>
      <w:r w:rsidR="00AF6F3D">
        <w:rPr>
          <w:rFonts w:ascii="宋体" w:hAnsi="宋体" w:hint="eastAsia"/>
          <w:color w:val="FF0000"/>
          <w:sz w:val="28"/>
          <w:szCs w:val="28"/>
        </w:rPr>
        <w:t>1</w:t>
      </w:r>
      <w:r w:rsidR="00D95FC8">
        <w:rPr>
          <w:rFonts w:ascii="宋体" w:hAnsi="宋体" w:hint="eastAsia"/>
          <w:sz w:val="28"/>
          <w:szCs w:val="28"/>
        </w:rPr>
        <w:t>_, IE1:__,</w:t>
      </w:r>
      <w:r>
        <w:rPr>
          <w:rFonts w:ascii="宋体" w:hAnsi="宋体" w:hint="eastAsia"/>
          <w:sz w:val="28"/>
          <w:szCs w:val="28"/>
        </w:rPr>
        <w:t xml:space="preserve"> TF1:__</w:t>
      </w:r>
    </w:p>
    <w:p w:rsidR="00D95FC8" w:rsidRDefault="00F63979" w:rsidP="00D95FC8">
      <w:pPr>
        <w:numPr>
          <w:ilvl w:val="0"/>
          <w:numId w:val="8"/>
        </w:numPr>
        <w:spacing w:line="288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SCON各位：</w:t>
      </w:r>
      <w:r w:rsidR="00D95FC8">
        <w:rPr>
          <w:rFonts w:ascii="宋体" w:hAnsi="宋体" w:hint="eastAsia"/>
          <w:sz w:val="28"/>
          <w:szCs w:val="28"/>
        </w:rPr>
        <w:t>TI:__, RI:__</w:t>
      </w:r>
    </w:p>
    <w:p w:rsidR="00D95FC8" w:rsidRDefault="00F63979" w:rsidP="00D95FC8">
      <w:pPr>
        <w:numPr>
          <w:ilvl w:val="0"/>
          <w:numId w:val="8"/>
        </w:numPr>
        <w:spacing w:line="288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IE各位：</w:t>
      </w:r>
      <w:r w:rsidR="00D95FC8">
        <w:rPr>
          <w:rFonts w:ascii="宋体" w:hAnsi="宋体" w:hint="eastAsia"/>
          <w:sz w:val="28"/>
          <w:szCs w:val="28"/>
        </w:rPr>
        <w:t>EA:_</w:t>
      </w:r>
      <w:r w:rsidR="00AF6F3D">
        <w:rPr>
          <w:rFonts w:ascii="宋体" w:hAnsi="宋体" w:hint="eastAsia"/>
          <w:color w:val="FF0000"/>
          <w:sz w:val="28"/>
          <w:szCs w:val="28"/>
        </w:rPr>
        <w:t>1</w:t>
      </w:r>
      <w:r w:rsidR="00D95FC8">
        <w:rPr>
          <w:rFonts w:ascii="宋体" w:hAnsi="宋体" w:hint="eastAsia"/>
          <w:sz w:val="28"/>
          <w:szCs w:val="28"/>
        </w:rPr>
        <w:t>_, EX0:__, ET0:_</w:t>
      </w:r>
      <w:r w:rsidR="00AF6F3D">
        <w:rPr>
          <w:rFonts w:ascii="宋体" w:hAnsi="宋体" w:hint="eastAsia"/>
          <w:color w:val="FF0000"/>
          <w:sz w:val="28"/>
          <w:szCs w:val="28"/>
        </w:rPr>
        <w:t>1</w:t>
      </w:r>
      <w:r w:rsidR="00D95FC8">
        <w:rPr>
          <w:rFonts w:ascii="宋体" w:hAnsi="宋体" w:hint="eastAsia"/>
          <w:sz w:val="28"/>
          <w:szCs w:val="28"/>
        </w:rPr>
        <w:t>_, EX1:__, ET1:__, ES:_</w:t>
      </w:r>
      <w:r w:rsidR="00AF6F3D">
        <w:rPr>
          <w:rFonts w:ascii="宋体" w:hAnsi="宋体" w:hint="eastAsia"/>
          <w:color w:val="FF0000"/>
          <w:sz w:val="28"/>
          <w:szCs w:val="28"/>
        </w:rPr>
        <w:t>1</w:t>
      </w:r>
      <w:r w:rsidR="00D95FC8">
        <w:rPr>
          <w:rFonts w:ascii="宋体" w:hAnsi="宋体" w:hint="eastAsia"/>
          <w:sz w:val="28"/>
          <w:szCs w:val="28"/>
        </w:rPr>
        <w:t>_</w:t>
      </w:r>
    </w:p>
    <w:p w:rsidR="00D95FC8" w:rsidRDefault="00F63979" w:rsidP="00D95FC8">
      <w:pPr>
        <w:numPr>
          <w:ilvl w:val="0"/>
          <w:numId w:val="8"/>
        </w:numPr>
        <w:spacing w:line="288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IP各位：</w:t>
      </w:r>
      <w:r w:rsidR="00D95FC8">
        <w:rPr>
          <w:rFonts w:ascii="宋体" w:hAnsi="宋体" w:hint="eastAsia"/>
          <w:sz w:val="28"/>
          <w:szCs w:val="28"/>
        </w:rPr>
        <w:t>PX0:_</w:t>
      </w:r>
      <w:r w:rsidR="00AF6F3D">
        <w:rPr>
          <w:rFonts w:ascii="宋体" w:hAnsi="宋体" w:hint="eastAsia"/>
          <w:color w:val="FF0000"/>
          <w:sz w:val="28"/>
          <w:szCs w:val="28"/>
        </w:rPr>
        <w:t>1</w:t>
      </w:r>
      <w:r w:rsidR="00D95FC8">
        <w:rPr>
          <w:rFonts w:ascii="宋体" w:hAnsi="宋体" w:hint="eastAsia"/>
          <w:sz w:val="28"/>
          <w:szCs w:val="28"/>
        </w:rPr>
        <w:t>_, PT0:_</w:t>
      </w:r>
      <w:r w:rsidR="00AF6F3D">
        <w:rPr>
          <w:rFonts w:ascii="宋体" w:hAnsi="宋体" w:hint="eastAsia"/>
          <w:color w:val="FF0000"/>
          <w:sz w:val="28"/>
          <w:szCs w:val="28"/>
        </w:rPr>
        <w:t>1</w:t>
      </w:r>
      <w:r w:rsidR="00D95FC8">
        <w:rPr>
          <w:rFonts w:ascii="宋体" w:hAnsi="宋体" w:hint="eastAsia"/>
          <w:sz w:val="28"/>
          <w:szCs w:val="28"/>
        </w:rPr>
        <w:t>_, PX1:__</w:t>
      </w:r>
      <w:r>
        <w:rPr>
          <w:rFonts w:ascii="宋体" w:hAnsi="宋体" w:hint="eastAsia"/>
          <w:sz w:val="28"/>
          <w:szCs w:val="28"/>
        </w:rPr>
        <w:t>,PT1:__, PS:__</w:t>
      </w:r>
    </w:p>
    <w:p w:rsidR="00C54C27" w:rsidRDefault="008D60CE" w:rsidP="00F63979">
      <w:pPr>
        <w:spacing w:line="288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>
            <wp:extent cx="5563235" cy="4010025"/>
            <wp:effectExtent l="19050" t="0" r="0" b="0"/>
            <wp:docPr id="2" name="图片 2" descr="E:\电子讲稿(统编单片机)\所有的图\5.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E:\电子讲稿(统编单片机)\所有的图\5.2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C27" w:rsidRPr="008D60CE" w:rsidRDefault="007D6A7B" w:rsidP="000F68B0">
      <w:pPr>
        <w:numPr>
          <w:ilvl w:val="0"/>
          <w:numId w:val="2"/>
        </w:numPr>
        <w:spacing w:line="288" w:lineRule="auto"/>
        <w:rPr>
          <w:rFonts w:ascii="宋体" w:hAnsi="宋体"/>
          <w:b/>
          <w:sz w:val="28"/>
          <w:szCs w:val="28"/>
        </w:rPr>
      </w:pPr>
      <w:r w:rsidRPr="008D60CE">
        <w:rPr>
          <w:rFonts w:ascii="宋体" w:hAnsi="宋体" w:hint="eastAsia"/>
          <w:b/>
          <w:sz w:val="28"/>
          <w:szCs w:val="28"/>
        </w:rPr>
        <w:t>计算题</w:t>
      </w:r>
      <w:r w:rsidR="000F68B0" w:rsidRPr="008D60CE">
        <w:rPr>
          <w:rFonts w:ascii="宋体" w:hAnsi="宋体" w:hint="eastAsia"/>
          <w:b/>
          <w:sz w:val="28"/>
          <w:szCs w:val="28"/>
        </w:rPr>
        <w:t>（共1题</w:t>
      </w:r>
      <w:r w:rsidR="002559BA" w:rsidRPr="008D60CE">
        <w:rPr>
          <w:rFonts w:ascii="宋体" w:hAnsi="宋体" w:hint="eastAsia"/>
          <w:b/>
          <w:sz w:val="28"/>
          <w:szCs w:val="28"/>
        </w:rPr>
        <w:t>2</w:t>
      </w:r>
      <w:r w:rsidR="001650DB" w:rsidRPr="008D60CE">
        <w:rPr>
          <w:rFonts w:ascii="宋体" w:hAnsi="宋体" w:hint="eastAsia"/>
          <w:b/>
          <w:sz w:val="28"/>
          <w:szCs w:val="28"/>
        </w:rPr>
        <w:t>5</w:t>
      </w:r>
      <w:r w:rsidR="000F68B0" w:rsidRPr="008D60CE">
        <w:rPr>
          <w:rFonts w:ascii="宋体" w:hAnsi="宋体" w:hint="eastAsia"/>
          <w:b/>
          <w:sz w:val="28"/>
          <w:szCs w:val="28"/>
        </w:rPr>
        <w:t>分）</w:t>
      </w:r>
    </w:p>
    <w:p w:rsidR="007D6A7B" w:rsidRDefault="007D6A7B" w:rsidP="007D6A7B">
      <w:pPr>
        <w:numPr>
          <w:ilvl w:val="1"/>
          <w:numId w:val="2"/>
        </w:numPr>
        <w:spacing w:line="288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单片机使用片内定时器T1作为串口波特率发生器，T1的溢出率为：</w:t>
      </w:r>
    </w:p>
    <w:p w:rsidR="007D6A7B" w:rsidRDefault="007D6A7B" w:rsidP="007D6A7B">
      <w:pPr>
        <w:spacing w:line="288" w:lineRule="auto"/>
        <w:ind w:left="840"/>
        <w:rPr>
          <w:rFonts w:ascii="宋体" w:hAnsi="宋体"/>
          <w:sz w:val="28"/>
          <w:szCs w:val="28"/>
        </w:rPr>
      </w:pPr>
      <w:r w:rsidRPr="00D14C64">
        <w:rPr>
          <w:rFonts w:ascii="宋体" w:hAnsi="宋体" w:hint="eastAsia"/>
          <w:b/>
          <w:i/>
          <w:sz w:val="28"/>
          <w:szCs w:val="28"/>
        </w:rPr>
        <w:t xml:space="preserve">T1溢出率 =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osc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/12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256-X</m:t>
            </m:r>
          </m:den>
        </m:f>
      </m:oMath>
      <w:r>
        <w:rPr>
          <w:rFonts w:ascii="宋体" w:hAnsi="宋体" w:hint="eastAsia"/>
          <w:sz w:val="32"/>
          <w:szCs w:val="28"/>
        </w:rPr>
        <w:t xml:space="preserve"> </w:t>
      </w:r>
      <w:r w:rsidRPr="00896366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其中</w:t>
      </w:r>
      <w:proofErr w:type="spellStart"/>
      <w:r>
        <w:rPr>
          <w:rFonts w:ascii="宋体" w:hAnsi="宋体" w:hint="eastAsia"/>
          <w:sz w:val="28"/>
          <w:szCs w:val="28"/>
        </w:rPr>
        <w:t>fosc</w:t>
      </w:r>
      <w:proofErr w:type="spellEnd"/>
      <w:r>
        <w:rPr>
          <w:rFonts w:ascii="宋体" w:hAnsi="宋体" w:hint="eastAsia"/>
          <w:sz w:val="28"/>
          <w:szCs w:val="28"/>
        </w:rPr>
        <w:t>为单片机时钟频率，X为定时器初值。</w:t>
      </w:r>
      <w:r w:rsidRPr="00D14C64">
        <w:rPr>
          <w:rFonts w:ascii="宋体" w:hAnsi="宋体" w:hint="eastAsia"/>
          <w:b/>
          <w:i/>
          <w:sz w:val="28"/>
          <w:szCs w:val="28"/>
        </w:rPr>
        <w:t xml:space="preserve">串口波特率 =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SMOD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32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×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定时器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T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1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溢出率</m:t>
        </m:r>
      </m:oMath>
      <w:r>
        <w:rPr>
          <w:rFonts w:ascii="宋体" w:hAnsi="宋体" w:hint="eastAsia"/>
          <w:sz w:val="28"/>
          <w:szCs w:val="28"/>
        </w:rPr>
        <w:t>。如果单片机串口采用方式1工作，定时器T1采用方式2工作，请计算：</w:t>
      </w:r>
    </w:p>
    <w:p w:rsidR="007D6A7B" w:rsidRDefault="007D6A7B" w:rsidP="007D6A7B">
      <w:pPr>
        <w:pStyle w:val="a7"/>
        <w:numPr>
          <w:ilvl w:val="0"/>
          <w:numId w:val="13"/>
        </w:numPr>
        <w:spacing w:line="288" w:lineRule="auto"/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若SMOD=1,fosc=6MHz，初值X=FEH时,串口的波特率是多少？</w:t>
      </w:r>
    </w:p>
    <w:p w:rsidR="007D6A7B" w:rsidRDefault="006D4C8D" w:rsidP="006D4C8D">
      <w:pPr>
        <w:spacing w:line="288" w:lineRule="auto"/>
        <w:ind w:left="12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color w:val="FF0000"/>
          <w:sz w:val="28"/>
          <w:szCs w:val="28"/>
        </w:rPr>
        <w:t>将</w:t>
      </w:r>
      <w:proofErr w:type="spellStart"/>
      <w:r>
        <w:rPr>
          <w:rFonts w:ascii="宋体" w:hAnsi="宋体" w:hint="eastAsia"/>
          <w:color w:val="FF0000"/>
          <w:sz w:val="28"/>
          <w:szCs w:val="28"/>
        </w:rPr>
        <w:t>fosc</w:t>
      </w:r>
      <w:proofErr w:type="spellEnd"/>
      <w:r>
        <w:rPr>
          <w:rFonts w:ascii="宋体" w:hAnsi="宋体" w:hint="eastAsia"/>
          <w:color w:val="FF0000"/>
          <w:sz w:val="28"/>
          <w:szCs w:val="28"/>
        </w:rPr>
        <w:t>，SMOD的值代入公式，初值FE换算成十进制代入公式，可求出此时串口波特率为</w:t>
      </w:r>
      <w:r w:rsidRPr="006D4C8D">
        <w:rPr>
          <w:rFonts w:ascii="宋体" w:hAnsi="宋体" w:hint="eastAsia"/>
          <w:color w:val="FF0000"/>
          <w:sz w:val="28"/>
          <w:szCs w:val="28"/>
        </w:rPr>
        <w:t>19．2KHz</w:t>
      </w:r>
    </w:p>
    <w:p w:rsidR="007D6A7B" w:rsidRPr="00D14C64" w:rsidRDefault="00E76154" w:rsidP="007D6A7B">
      <w:pPr>
        <w:spacing w:line="288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lastRenderedPageBreak/>
        <w:pict>
          <v:group id="_x0000_s1112" style="position:absolute;left:0;text-align:left;margin-left:-2.8pt;margin-top:-31.5pt;width:927.7pt;height:627.25pt;z-index:-251651072" coordorigin="966,1134" coordsize="18795,12792">
            <v:group id="_x0000_s1113" style="position:absolute;left:966;top:1134;width:18795;height:12792" coordorigin="966,1134" coordsize="18795,12792">
              <v:line id="_x0000_s1114" style="position:absolute" from="966,1134" to="19761,1134"/>
              <v:line id="_x0000_s1115" style="position:absolute;flip:x" from="19761,1134" to="19761,13926"/>
              <v:line id="_x0000_s1116" style="position:absolute;flip:x" from="966,1134" to="966,13926"/>
              <v:line id="_x0000_s1117" style="position:absolute" from="966,13926" to="19761,13926"/>
            </v:group>
            <v:line id="_x0000_s1118" style="position:absolute" from="10206,1134" to="10206,13926"/>
            <v:line id="_x0000_s1119" style="position:absolute" from="10836,1134" to="10836,13926"/>
          </v:group>
        </w:pict>
      </w:r>
    </w:p>
    <w:p w:rsidR="007D6A7B" w:rsidRDefault="007D6A7B" w:rsidP="007D6A7B">
      <w:pPr>
        <w:pStyle w:val="a7"/>
        <w:numPr>
          <w:ilvl w:val="0"/>
          <w:numId w:val="13"/>
        </w:numPr>
        <w:spacing w:line="288" w:lineRule="auto"/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若SMOD=0,fosc=6MHz，</w:t>
      </w:r>
      <w:r w:rsidRPr="00110720">
        <w:rPr>
          <w:rFonts w:ascii="宋体" w:hAnsi="宋体" w:hint="eastAsia"/>
          <w:sz w:val="28"/>
          <w:szCs w:val="28"/>
        </w:rPr>
        <w:t>装入</w:t>
      </w:r>
      <w:r>
        <w:rPr>
          <w:rFonts w:ascii="宋体" w:hAnsi="宋体" w:hint="eastAsia"/>
          <w:sz w:val="28"/>
          <w:szCs w:val="28"/>
        </w:rPr>
        <w:t>初值X为多少时，才能得到2.4K的波特率？</w:t>
      </w:r>
    </w:p>
    <w:p w:rsidR="007D6A7B" w:rsidRPr="006D4C8D" w:rsidRDefault="006D4C8D" w:rsidP="007D6A7B">
      <w:pPr>
        <w:spacing w:line="288" w:lineRule="auto"/>
        <w:ind w:left="1260"/>
        <w:rPr>
          <w:rFonts w:ascii="宋体" w:hAnsi="宋体"/>
          <w:color w:val="FF0000"/>
          <w:sz w:val="28"/>
          <w:szCs w:val="28"/>
        </w:rPr>
      </w:pPr>
      <w:r>
        <w:rPr>
          <w:rFonts w:ascii="宋体" w:hAnsi="宋体" w:hint="eastAsia"/>
          <w:color w:val="FF0000"/>
          <w:sz w:val="28"/>
          <w:szCs w:val="28"/>
        </w:rPr>
        <w:t>同上，可解出初值为FAH.</w:t>
      </w:r>
    </w:p>
    <w:p w:rsidR="007D6A7B" w:rsidRPr="00D14C64" w:rsidRDefault="007D6A7B" w:rsidP="007D6A7B">
      <w:pPr>
        <w:spacing w:line="288" w:lineRule="auto"/>
        <w:ind w:left="1260"/>
        <w:rPr>
          <w:rFonts w:ascii="宋体" w:hAnsi="宋体"/>
          <w:sz w:val="28"/>
          <w:szCs w:val="28"/>
        </w:rPr>
      </w:pPr>
    </w:p>
    <w:p w:rsidR="00C54C27" w:rsidRDefault="00C54C27" w:rsidP="00CA7CF6">
      <w:pPr>
        <w:spacing w:line="288" w:lineRule="auto"/>
        <w:ind w:left="420"/>
        <w:rPr>
          <w:rFonts w:ascii="宋体" w:hAnsi="宋体"/>
          <w:sz w:val="28"/>
          <w:szCs w:val="28"/>
        </w:rPr>
      </w:pPr>
    </w:p>
    <w:p w:rsidR="00C54C27" w:rsidRDefault="00C54C27" w:rsidP="00CA7CF6">
      <w:pPr>
        <w:spacing w:line="288" w:lineRule="auto"/>
        <w:ind w:left="420"/>
        <w:rPr>
          <w:rFonts w:ascii="宋体" w:hAnsi="宋体"/>
          <w:sz w:val="28"/>
          <w:szCs w:val="28"/>
        </w:rPr>
      </w:pPr>
    </w:p>
    <w:p w:rsidR="00C54C27" w:rsidRDefault="00C54C27" w:rsidP="00CA7CF6">
      <w:pPr>
        <w:spacing w:line="288" w:lineRule="auto"/>
        <w:ind w:left="420"/>
        <w:rPr>
          <w:rFonts w:ascii="宋体" w:hAnsi="宋体"/>
          <w:sz w:val="28"/>
          <w:szCs w:val="28"/>
        </w:rPr>
      </w:pPr>
    </w:p>
    <w:p w:rsidR="00C54C27" w:rsidRDefault="00C54C27" w:rsidP="00CA7CF6">
      <w:pPr>
        <w:spacing w:line="288" w:lineRule="auto"/>
        <w:ind w:left="420"/>
        <w:rPr>
          <w:rFonts w:ascii="宋体" w:hAnsi="宋体"/>
          <w:sz w:val="28"/>
          <w:szCs w:val="28"/>
        </w:rPr>
      </w:pPr>
    </w:p>
    <w:p w:rsidR="00C54C27" w:rsidRDefault="00C54C27" w:rsidP="00CA7CF6">
      <w:pPr>
        <w:spacing w:line="288" w:lineRule="auto"/>
        <w:ind w:left="420"/>
        <w:rPr>
          <w:rFonts w:ascii="宋体" w:hAnsi="宋体"/>
          <w:sz w:val="28"/>
          <w:szCs w:val="28"/>
        </w:rPr>
      </w:pPr>
    </w:p>
    <w:p w:rsidR="00C54C27" w:rsidRDefault="00C54C27" w:rsidP="00CA7CF6">
      <w:pPr>
        <w:spacing w:line="288" w:lineRule="auto"/>
        <w:ind w:left="420"/>
        <w:rPr>
          <w:rFonts w:ascii="宋体" w:hAnsi="宋体"/>
          <w:sz w:val="28"/>
          <w:szCs w:val="28"/>
        </w:rPr>
      </w:pPr>
    </w:p>
    <w:p w:rsidR="00CA7CF6" w:rsidRDefault="00CA7CF6" w:rsidP="00CA7CF6">
      <w:pPr>
        <w:spacing w:line="288" w:lineRule="auto"/>
        <w:ind w:left="420"/>
        <w:rPr>
          <w:rFonts w:ascii="宋体" w:hAnsi="宋体"/>
          <w:sz w:val="28"/>
          <w:szCs w:val="28"/>
        </w:rPr>
      </w:pPr>
    </w:p>
    <w:p w:rsidR="0086246C" w:rsidRDefault="0086246C" w:rsidP="00CA7CF6">
      <w:pPr>
        <w:spacing w:line="288" w:lineRule="auto"/>
        <w:ind w:left="420"/>
        <w:rPr>
          <w:rFonts w:ascii="宋体" w:hAnsi="宋体"/>
          <w:sz w:val="28"/>
          <w:szCs w:val="28"/>
        </w:rPr>
      </w:pPr>
    </w:p>
    <w:p w:rsidR="0057189A" w:rsidRDefault="0057189A" w:rsidP="0057189A">
      <w:pPr>
        <w:keepNext/>
        <w:spacing w:line="288" w:lineRule="auto"/>
      </w:pPr>
    </w:p>
    <w:sectPr w:rsidR="0057189A" w:rsidSect="001650DB">
      <w:footerReference w:type="default" r:id="rId9"/>
      <w:pgSz w:w="20639" w:h="14572" w:orient="landscape" w:code="12"/>
      <w:pgMar w:top="1134" w:right="1134" w:bottom="624" w:left="454" w:header="0" w:footer="0" w:gutter="567"/>
      <w:cols w:num="2" w:space="840" w:equalWidth="0">
        <w:col w:w="9032" w:space="840"/>
        <w:col w:w="8612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D09" w:rsidRDefault="00350D09">
      <w:r>
        <w:separator/>
      </w:r>
    </w:p>
  </w:endnote>
  <w:endnote w:type="continuationSeparator" w:id="1">
    <w:p w:rsidR="00350D09" w:rsidRDefault="00350D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C8D" w:rsidRDefault="00E76154">
    <w:pPr>
      <w:pStyle w:val="a4"/>
      <w:jc w:val="center"/>
    </w:pPr>
    <w:fldSimple w:instr=" PAGE   \* MERGEFORMAT ">
      <w:r w:rsidR="003F2C5C" w:rsidRPr="003F2C5C">
        <w:rPr>
          <w:noProof/>
          <w:lang w:val="zh-CN"/>
        </w:rPr>
        <w:t>1</w:t>
      </w:r>
    </w:fldSimple>
  </w:p>
  <w:p w:rsidR="006D4C8D" w:rsidRDefault="006D4C8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D09" w:rsidRDefault="00350D09">
      <w:r>
        <w:separator/>
      </w:r>
    </w:p>
  </w:footnote>
  <w:footnote w:type="continuationSeparator" w:id="1">
    <w:p w:rsidR="00350D09" w:rsidRDefault="00350D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2EC9"/>
    <w:multiLevelType w:val="hybridMultilevel"/>
    <w:tmpl w:val="488698CE"/>
    <w:lvl w:ilvl="0" w:tplc="26CAA17C">
      <w:start w:val="1"/>
      <w:numFmt w:val="upperLetter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0D5939E6"/>
    <w:multiLevelType w:val="hybridMultilevel"/>
    <w:tmpl w:val="D4CC2A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88486F"/>
    <w:multiLevelType w:val="hybridMultilevel"/>
    <w:tmpl w:val="22206D50"/>
    <w:lvl w:ilvl="0" w:tplc="F3D6EE50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D153CF"/>
    <w:multiLevelType w:val="hybridMultilevel"/>
    <w:tmpl w:val="000C48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7B7179"/>
    <w:multiLevelType w:val="singleLevel"/>
    <w:tmpl w:val="F304A7B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5">
    <w:nsid w:val="318B5B9B"/>
    <w:multiLevelType w:val="hybridMultilevel"/>
    <w:tmpl w:val="FFD8B6C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46FA1789"/>
    <w:multiLevelType w:val="hybridMultilevel"/>
    <w:tmpl w:val="57A81C9E"/>
    <w:lvl w:ilvl="0" w:tplc="13CA8832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D6758E"/>
    <w:multiLevelType w:val="hybridMultilevel"/>
    <w:tmpl w:val="2326F5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AD1AFA"/>
    <w:multiLevelType w:val="hybridMultilevel"/>
    <w:tmpl w:val="31DAC3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F3677B"/>
    <w:multiLevelType w:val="hybridMultilevel"/>
    <w:tmpl w:val="C2FCE0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4F3425"/>
    <w:multiLevelType w:val="hybridMultilevel"/>
    <w:tmpl w:val="6F0A5A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0B47B2D"/>
    <w:multiLevelType w:val="hybridMultilevel"/>
    <w:tmpl w:val="849CFCD2"/>
    <w:lvl w:ilvl="0" w:tplc="26CAA17C">
      <w:start w:val="1"/>
      <w:numFmt w:val="upperLetter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792F4C37"/>
    <w:multiLevelType w:val="hybridMultilevel"/>
    <w:tmpl w:val="5054149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D3A70AA"/>
    <w:multiLevelType w:val="hybridMultilevel"/>
    <w:tmpl w:val="0E20240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7F0D58EB"/>
    <w:multiLevelType w:val="hybridMultilevel"/>
    <w:tmpl w:val="F42E481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7FAA6638"/>
    <w:multiLevelType w:val="hybridMultilevel"/>
    <w:tmpl w:val="85D6C17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12"/>
  </w:num>
  <w:num w:numId="9">
    <w:abstractNumId w:val="11"/>
  </w:num>
  <w:num w:numId="10">
    <w:abstractNumId w:val="5"/>
  </w:num>
  <w:num w:numId="11">
    <w:abstractNumId w:val="14"/>
  </w:num>
  <w:num w:numId="12">
    <w:abstractNumId w:val="10"/>
  </w:num>
  <w:num w:numId="13">
    <w:abstractNumId w:val="13"/>
  </w:num>
  <w:num w:numId="14">
    <w:abstractNumId w:val="8"/>
  </w:num>
  <w:num w:numId="15">
    <w:abstractNumId w:val="7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6"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46C2"/>
    <w:rsid w:val="00071DF8"/>
    <w:rsid w:val="00086927"/>
    <w:rsid w:val="000D1F9C"/>
    <w:rsid w:val="000E1A9D"/>
    <w:rsid w:val="000E4E61"/>
    <w:rsid w:val="000F68B0"/>
    <w:rsid w:val="001650DB"/>
    <w:rsid w:val="001946D8"/>
    <w:rsid w:val="001D2F0F"/>
    <w:rsid w:val="002559BA"/>
    <w:rsid w:val="00323F1D"/>
    <w:rsid w:val="003256E8"/>
    <w:rsid w:val="00350D09"/>
    <w:rsid w:val="003A43FD"/>
    <w:rsid w:val="003F2C5C"/>
    <w:rsid w:val="00447A52"/>
    <w:rsid w:val="00463C04"/>
    <w:rsid w:val="004A4279"/>
    <w:rsid w:val="004C3421"/>
    <w:rsid w:val="004D16FC"/>
    <w:rsid w:val="00531D3E"/>
    <w:rsid w:val="00551DA3"/>
    <w:rsid w:val="0057189A"/>
    <w:rsid w:val="005C2063"/>
    <w:rsid w:val="005E48FF"/>
    <w:rsid w:val="006C3A05"/>
    <w:rsid w:val="006D4C8D"/>
    <w:rsid w:val="00727519"/>
    <w:rsid w:val="0076642A"/>
    <w:rsid w:val="007736D0"/>
    <w:rsid w:val="007D6A7B"/>
    <w:rsid w:val="00826BE9"/>
    <w:rsid w:val="0086246C"/>
    <w:rsid w:val="008A7309"/>
    <w:rsid w:val="008D60CE"/>
    <w:rsid w:val="0092143B"/>
    <w:rsid w:val="009546C2"/>
    <w:rsid w:val="00997C32"/>
    <w:rsid w:val="009A75E9"/>
    <w:rsid w:val="009B6F55"/>
    <w:rsid w:val="009D1F46"/>
    <w:rsid w:val="00A25030"/>
    <w:rsid w:val="00A777E5"/>
    <w:rsid w:val="00AF6F3D"/>
    <w:rsid w:val="00B20438"/>
    <w:rsid w:val="00B244F1"/>
    <w:rsid w:val="00C05CB5"/>
    <w:rsid w:val="00C54C27"/>
    <w:rsid w:val="00C63444"/>
    <w:rsid w:val="00C77C36"/>
    <w:rsid w:val="00C969A9"/>
    <w:rsid w:val="00CA7CF6"/>
    <w:rsid w:val="00D53C61"/>
    <w:rsid w:val="00D95FC8"/>
    <w:rsid w:val="00DE6B4F"/>
    <w:rsid w:val="00E4330A"/>
    <w:rsid w:val="00E76154"/>
    <w:rsid w:val="00E96813"/>
    <w:rsid w:val="00EC7A90"/>
    <w:rsid w:val="00F40F7E"/>
    <w:rsid w:val="00F63979"/>
    <w:rsid w:val="00FA7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46C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54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546C2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uiPriority w:val="99"/>
    <w:rsid w:val="00954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46C2"/>
    <w:rPr>
      <w:rFonts w:eastAsia="宋体"/>
      <w:kern w:val="2"/>
      <w:sz w:val="18"/>
      <w:szCs w:val="18"/>
      <w:lang w:val="en-US" w:eastAsia="zh-CN" w:bidi="ar-SA"/>
    </w:rPr>
  </w:style>
  <w:style w:type="paragraph" w:styleId="a5">
    <w:name w:val="caption"/>
    <w:basedOn w:val="a"/>
    <w:next w:val="a"/>
    <w:unhideWhenUsed/>
    <w:qFormat/>
    <w:rsid w:val="0057189A"/>
    <w:rPr>
      <w:rFonts w:ascii="Cambria" w:eastAsia="黑体" w:hAnsi="Cambria"/>
      <w:sz w:val="20"/>
      <w:szCs w:val="20"/>
    </w:rPr>
  </w:style>
  <w:style w:type="paragraph" w:styleId="a6">
    <w:name w:val="Balloon Text"/>
    <w:basedOn w:val="a"/>
    <w:link w:val="Char1"/>
    <w:rsid w:val="002559BA"/>
    <w:rPr>
      <w:sz w:val="18"/>
      <w:szCs w:val="18"/>
    </w:rPr>
  </w:style>
  <w:style w:type="character" w:customStyle="1" w:styleId="Char1">
    <w:name w:val="批注框文本 Char"/>
    <w:basedOn w:val="a0"/>
    <w:link w:val="a6"/>
    <w:rsid w:val="002559BA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D6A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1100</Words>
  <Characters>647</Characters>
  <Application>Microsoft Office Word</Application>
  <DocSecurity>0</DocSecurity>
  <Lines>5</Lines>
  <Paragraphs>3</Paragraphs>
  <ScaleCrop>false</ScaleCrop>
  <Company>番茄花园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贵阳学院 (高职)</dc:title>
  <dc:creator>SKYLZY</dc:creator>
  <cp:lastModifiedBy>lewis liu</cp:lastModifiedBy>
  <cp:revision>3</cp:revision>
  <cp:lastPrinted>2010-04-19T01:41:00Z</cp:lastPrinted>
  <dcterms:created xsi:type="dcterms:W3CDTF">2016-06-06T06:08:00Z</dcterms:created>
  <dcterms:modified xsi:type="dcterms:W3CDTF">2016-06-06T06:13:00Z</dcterms:modified>
</cp:coreProperties>
</file>