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hd w:val="clear" w:color="auto" w:fill="auto"/>
        <w:spacing w:line="480" w:lineRule="exact"/>
        <w:rPr>
          <w:rFonts w:hint="eastAsia" w:ascii="仿宋" w:hAnsi="仿宋" w:eastAsia="仿宋"/>
          <w:sz w:val="28"/>
          <w:szCs w:val="28"/>
          <w:highlight w:val="none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highlight w:val="none"/>
          <w:lang w:val="en-US" w:eastAsia="zh-CN"/>
        </w:rPr>
        <w:t>附件2：</w:t>
      </w:r>
    </w:p>
    <w:p>
      <w:pPr>
        <w:shd w:val="clear" w:color="auto" w:fill="auto"/>
        <w:spacing w:line="480" w:lineRule="exact"/>
        <w:jc w:val="center"/>
        <w:rPr>
          <w:rFonts w:hint="eastAsia" w:ascii="黑体" w:hAnsi="黑体" w:eastAsia="黑体" w:cs="黑体"/>
          <w:sz w:val="36"/>
          <w:szCs w:val="36"/>
          <w:highlight w:val="none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highlight w:val="none"/>
          <w:lang w:val="en-US" w:eastAsia="zh-CN"/>
        </w:rPr>
        <w:t>贵阳职业技术学院与加拿大荷兰学院</w:t>
      </w:r>
    </w:p>
    <w:p>
      <w:pPr>
        <w:shd w:val="clear" w:color="auto" w:fill="auto"/>
        <w:spacing w:line="480" w:lineRule="exact"/>
        <w:jc w:val="center"/>
        <w:rPr>
          <w:rFonts w:hint="eastAsia" w:ascii="黑体" w:hAnsi="黑体" w:eastAsia="黑体" w:cs="黑体"/>
          <w:sz w:val="36"/>
          <w:szCs w:val="36"/>
          <w:highlight w:val="none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highlight w:val="none"/>
          <w:lang w:val="en-US" w:eastAsia="zh-CN"/>
        </w:rPr>
        <w:t>合作举办计算机网络技术专业</w:t>
      </w:r>
    </w:p>
    <w:p>
      <w:pPr>
        <w:shd w:val="clear" w:color="auto" w:fill="auto"/>
        <w:spacing w:line="480" w:lineRule="exact"/>
        <w:jc w:val="center"/>
        <w:rPr>
          <w:rFonts w:hint="eastAsia" w:ascii="黑体" w:hAnsi="黑体" w:eastAsia="黑体" w:cs="黑体"/>
          <w:sz w:val="36"/>
          <w:szCs w:val="36"/>
          <w:highlight w:val="none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highlight w:val="none"/>
          <w:lang w:eastAsia="zh-CN"/>
        </w:rPr>
        <w:t>高等专科教育项目</w:t>
      </w:r>
      <w:r>
        <w:rPr>
          <w:rFonts w:hint="eastAsia" w:ascii="黑体" w:hAnsi="黑体" w:eastAsia="黑体" w:cs="黑体"/>
          <w:sz w:val="36"/>
          <w:szCs w:val="36"/>
          <w:highlight w:val="none"/>
          <w:lang w:val="en-US" w:eastAsia="zh-CN"/>
        </w:rPr>
        <w:t>成本核算</w:t>
      </w:r>
    </w:p>
    <w:p>
      <w:pPr>
        <w:spacing w:line="480" w:lineRule="exact"/>
        <w:rPr>
          <w:rFonts w:hint="eastAsia" w:ascii="仿宋" w:hAnsi="仿宋" w:eastAsia="仿宋"/>
          <w:sz w:val="28"/>
          <w:szCs w:val="28"/>
        </w:rPr>
      </w:pPr>
    </w:p>
    <w:p>
      <w:pPr>
        <w:spacing w:line="480" w:lineRule="exact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专业名称：计算机网络技术专业</w:t>
      </w:r>
    </w:p>
    <w:p>
      <w:pPr>
        <w:spacing w:line="480" w:lineRule="exact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招生人数：80人/年，40人/班</w:t>
      </w:r>
    </w:p>
    <w:p>
      <w:pPr>
        <w:spacing w:line="480" w:lineRule="exact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现在按照每班40人（最上限人数）进行成本核算：</w:t>
      </w:r>
    </w:p>
    <w:p>
      <w:pPr>
        <w:spacing w:line="480" w:lineRule="exact"/>
        <w:rPr>
          <w:rFonts w:ascii="仿宋" w:hAnsi="仿宋" w:eastAsia="仿宋"/>
          <w:sz w:val="28"/>
          <w:szCs w:val="28"/>
        </w:rPr>
      </w:pPr>
    </w:p>
    <w:p>
      <w:pPr>
        <w:spacing w:line="480" w:lineRule="exact"/>
        <w:rPr>
          <w:rFonts w:ascii="仿宋" w:hAnsi="仿宋" w:eastAsia="仿宋"/>
          <w:b/>
          <w:sz w:val="32"/>
          <w:szCs w:val="32"/>
        </w:rPr>
      </w:pPr>
      <w:r>
        <w:rPr>
          <w:rFonts w:hint="eastAsia" w:ascii="仿宋" w:hAnsi="仿宋" w:eastAsia="仿宋"/>
          <w:b/>
          <w:sz w:val="32"/>
          <w:szCs w:val="32"/>
        </w:rPr>
        <w:t>第一年：40人/班，共2个班</w:t>
      </w:r>
    </w:p>
    <w:p>
      <w:pPr>
        <w:spacing w:line="480" w:lineRule="exact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一、收入：学费15000/人×40人×1年×2个班=1200000元</w:t>
      </w:r>
    </w:p>
    <w:p>
      <w:pPr>
        <w:spacing w:line="480" w:lineRule="exact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二、支出：</w:t>
      </w:r>
    </w:p>
    <w:p>
      <w:pPr>
        <w:spacing w:line="480" w:lineRule="exact"/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fldChar w:fldCharType="begin"/>
      </w:r>
      <w:r>
        <w:rPr>
          <w:rFonts w:ascii="仿宋" w:hAnsi="仿宋" w:eastAsia="仿宋"/>
          <w:sz w:val="28"/>
          <w:szCs w:val="28"/>
        </w:rPr>
        <w:instrText xml:space="preserve"> </w:instrText>
      </w:r>
      <w:r>
        <w:rPr>
          <w:rFonts w:hint="eastAsia" w:ascii="仿宋" w:hAnsi="仿宋" w:eastAsia="仿宋"/>
          <w:sz w:val="28"/>
          <w:szCs w:val="28"/>
        </w:rPr>
        <w:instrText xml:space="preserve">= 1 \* Arabic</w:instrText>
      </w:r>
      <w:r>
        <w:rPr>
          <w:rFonts w:ascii="仿宋" w:hAnsi="仿宋" w:eastAsia="仿宋"/>
          <w:sz w:val="28"/>
          <w:szCs w:val="28"/>
        </w:rPr>
        <w:instrText xml:space="preserve"> </w:instrText>
      </w:r>
      <w:r>
        <w:rPr>
          <w:rFonts w:ascii="仿宋" w:hAnsi="仿宋" w:eastAsia="仿宋"/>
          <w:sz w:val="28"/>
          <w:szCs w:val="28"/>
        </w:rPr>
        <w:fldChar w:fldCharType="separate"/>
      </w:r>
      <w:r>
        <w:rPr>
          <w:rFonts w:ascii="仿宋" w:hAnsi="仿宋" w:eastAsia="仿宋"/>
          <w:sz w:val="28"/>
          <w:szCs w:val="28"/>
        </w:rPr>
        <w:t>1</w:t>
      </w:r>
      <w:r>
        <w:rPr>
          <w:rFonts w:ascii="仿宋" w:hAnsi="仿宋" w:eastAsia="仿宋"/>
          <w:sz w:val="28"/>
          <w:szCs w:val="28"/>
        </w:rPr>
        <w:fldChar w:fldCharType="end"/>
      </w:r>
      <w:r>
        <w:rPr>
          <w:rFonts w:hint="eastAsia" w:ascii="仿宋" w:hAnsi="仿宋" w:eastAsia="仿宋"/>
          <w:sz w:val="28"/>
          <w:szCs w:val="28"/>
        </w:rPr>
        <w:t>.课酬支出：</w:t>
      </w:r>
    </w:p>
    <w:p>
      <w:pPr>
        <w:spacing w:line="480" w:lineRule="exact"/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中方课酬：平均100元/课时，476个课时，47600元×2个班=95200元。</w:t>
      </w:r>
    </w:p>
    <w:p>
      <w:pPr>
        <w:spacing w:line="480" w:lineRule="exact"/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2.直接人工费用（包括基本工资、补助工资、职工福利、社会保障等人员经费支出）：我系11名教师，每名教师担任此项目的平均年工作量占全年工作量的17％（76/456），每名教师的平均每年人员经费支出70000。70000×11×17％×2个班=261800元。</w:t>
      </w:r>
    </w:p>
    <w:p>
      <w:pPr>
        <w:spacing w:line="480" w:lineRule="exact"/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3.直接教学费用（包括：水电、资料讲义、教学差旅、培训、折旧等公务经费以及学生活动、实验实习、学生助研等费用）：160000元。</w:t>
      </w:r>
    </w:p>
    <w:p>
      <w:pPr>
        <w:spacing w:line="480" w:lineRule="exact"/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4.教学辅助费用（包括教辅部门、图书馆、计算机中心等为管理和组织教学而发生的各项费用）：50000元</w:t>
      </w:r>
    </w:p>
    <w:p>
      <w:pPr>
        <w:spacing w:line="480" w:lineRule="exact"/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5.行政管理费用（工资、职工福利、社会保障费等人员经费和办公差旅、邮电、水电煤气、修缮费等日常经费）：人员经费平均每年70000元，4名行政管理人员。70000×4=280000元</w:t>
      </w:r>
    </w:p>
    <w:p>
      <w:pPr>
        <w:spacing w:line="480" w:lineRule="exact"/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6.其他费用支出（招生宣传、科学研究、后勤服务部门、与教学无关的学校附属机构、社会服务成本、赔偿、捐赠等费用）:2500×80=200000元。</w:t>
      </w:r>
    </w:p>
    <w:p>
      <w:pPr>
        <w:spacing w:line="480" w:lineRule="exact"/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7.加方成本：1200000×20％=240000元</w:t>
      </w:r>
    </w:p>
    <w:p>
      <w:pPr>
        <w:spacing w:line="480" w:lineRule="exact"/>
        <w:ind w:firstLine="562" w:firstLineChars="200"/>
        <w:rPr>
          <w:rFonts w:ascii="仿宋" w:hAnsi="仿宋" w:eastAsia="仿宋"/>
          <w:b/>
          <w:sz w:val="28"/>
          <w:szCs w:val="28"/>
        </w:rPr>
      </w:pPr>
      <w:r>
        <w:rPr>
          <w:rFonts w:hint="eastAsia" w:ascii="仿宋" w:hAnsi="仿宋" w:eastAsia="仿宋"/>
          <w:b/>
          <w:sz w:val="28"/>
          <w:szCs w:val="28"/>
        </w:rPr>
        <w:t>支出合计：1287000元</w:t>
      </w:r>
    </w:p>
    <w:p>
      <w:pPr>
        <w:spacing w:line="480" w:lineRule="exact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三、结余：1200000-1287000=</w:t>
      </w:r>
      <w:r>
        <w:rPr>
          <w:rFonts w:hint="eastAsia" w:ascii="仿宋" w:hAnsi="仿宋" w:eastAsia="仿宋"/>
          <w:b/>
          <w:sz w:val="28"/>
          <w:szCs w:val="28"/>
        </w:rPr>
        <w:t>-87000</w:t>
      </w:r>
      <w:r>
        <w:rPr>
          <w:rFonts w:hint="eastAsia" w:ascii="仿宋" w:hAnsi="仿宋" w:eastAsia="仿宋"/>
          <w:sz w:val="28"/>
          <w:szCs w:val="28"/>
        </w:rPr>
        <w:t>元</w:t>
      </w:r>
    </w:p>
    <w:p>
      <w:pPr>
        <w:spacing w:line="480" w:lineRule="exact"/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第一年2个班最后结余</w:t>
      </w:r>
      <w:r>
        <w:rPr>
          <w:rFonts w:hint="eastAsia" w:ascii="仿宋" w:hAnsi="仿宋" w:eastAsia="仿宋"/>
          <w:b/>
          <w:sz w:val="28"/>
          <w:szCs w:val="28"/>
        </w:rPr>
        <w:t>-87000</w:t>
      </w:r>
      <w:r>
        <w:rPr>
          <w:rFonts w:hint="eastAsia" w:ascii="仿宋" w:hAnsi="仿宋" w:eastAsia="仿宋"/>
          <w:sz w:val="28"/>
          <w:szCs w:val="28"/>
        </w:rPr>
        <w:t>元</w:t>
      </w:r>
    </w:p>
    <w:p>
      <w:pPr>
        <w:spacing w:line="480" w:lineRule="exact"/>
        <w:rPr>
          <w:rFonts w:ascii="仿宋" w:hAnsi="仿宋" w:eastAsia="仿宋"/>
          <w:sz w:val="28"/>
          <w:szCs w:val="28"/>
        </w:rPr>
      </w:pPr>
    </w:p>
    <w:p>
      <w:pPr>
        <w:spacing w:line="480" w:lineRule="exact"/>
        <w:rPr>
          <w:rFonts w:ascii="仿宋" w:hAnsi="仿宋" w:eastAsia="仿宋"/>
          <w:b/>
          <w:sz w:val="32"/>
          <w:szCs w:val="32"/>
        </w:rPr>
      </w:pPr>
      <w:r>
        <w:rPr>
          <w:rFonts w:hint="eastAsia" w:ascii="仿宋" w:hAnsi="仿宋" w:eastAsia="仿宋"/>
          <w:b/>
          <w:sz w:val="32"/>
          <w:szCs w:val="32"/>
        </w:rPr>
        <w:t>第二年：40人/班，共4个班</w:t>
      </w:r>
    </w:p>
    <w:p>
      <w:pPr>
        <w:spacing w:line="480" w:lineRule="exact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一、收入：学费15000/人×40人×1年×4个班=2400000元</w:t>
      </w:r>
    </w:p>
    <w:p>
      <w:pPr>
        <w:spacing w:line="480" w:lineRule="exact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二、支出：</w:t>
      </w:r>
    </w:p>
    <w:p>
      <w:pPr>
        <w:spacing w:line="480" w:lineRule="exact"/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fldChar w:fldCharType="begin"/>
      </w:r>
      <w:r>
        <w:rPr>
          <w:rFonts w:ascii="仿宋" w:hAnsi="仿宋" w:eastAsia="仿宋"/>
          <w:sz w:val="28"/>
          <w:szCs w:val="28"/>
        </w:rPr>
        <w:instrText xml:space="preserve"> </w:instrText>
      </w:r>
      <w:r>
        <w:rPr>
          <w:rFonts w:hint="eastAsia" w:ascii="仿宋" w:hAnsi="仿宋" w:eastAsia="仿宋"/>
          <w:sz w:val="28"/>
          <w:szCs w:val="28"/>
        </w:rPr>
        <w:instrText xml:space="preserve">= 1 \* Arabic</w:instrText>
      </w:r>
      <w:r>
        <w:rPr>
          <w:rFonts w:ascii="仿宋" w:hAnsi="仿宋" w:eastAsia="仿宋"/>
          <w:sz w:val="28"/>
          <w:szCs w:val="28"/>
        </w:rPr>
        <w:instrText xml:space="preserve"> </w:instrText>
      </w:r>
      <w:r>
        <w:rPr>
          <w:rFonts w:ascii="仿宋" w:hAnsi="仿宋" w:eastAsia="仿宋"/>
          <w:sz w:val="28"/>
          <w:szCs w:val="28"/>
        </w:rPr>
        <w:fldChar w:fldCharType="separate"/>
      </w:r>
      <w:r>
        <w:rPr>
          <w:rFonts w:ascii="仿宋" w:hAnsi="仿宋" w:eastAsia="仿宋"/>
          <w:sz w:val="28"/>
          <w:szCs w:val="28"/>
        </w:rPr>
        <w:t>1</w:t>
      </w:r>
      <w:r>
        <w:rPr>
          <w:rFonts w:ascii="仿宋" w:hAnsi="仿宋" w:eastAsia="仿宋"/>
          <w:sz w:val="28"/>
          <w:szCs w:val="28"/>
        </w:rPr>
        <w:fldChar w:fldCharType="end"/>
      </w:r>
      <w:r>
        <w:rPr>
          <w:rFonts w:hint="eastAsia" w:ascii="仿宋" w:hAnsi="仿宋" w:eastAsia="仿宋"/>
          <w:sz w:val="28"/>
          <w:szCs w:val="28"/>
        </w:rPr>
        <w:t>.课酬支出：</w:t>
      </w:r>
    </w:p>
    <w:p>
      <w:pPr>
        <w:spacing w:line="480" w:lineRule="exact"/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新生一年级：中方课酬：平均100元/课时，476个课时，47600元×2个班=95200元。</w:t>
      </w:r>
    </w:p>
    <w:p>
      <w:pPr>
        <w:spacing w:line="480" w:lineRule="exact"/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二年级：中方课酬：平均100元/课时，358个课时，35800元×2个班=71600元。</w:t>
      </w:r>
    </w:p>
    <w:p>
      <w:pPr>
        <w:spacing w:line="480" w:lineRule="exact"/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2.直接人工费用（包括基本工资、补助工资、职工福利、社会保障等人员经费支出）：我系11名教师，每名教师担任此项目的平均年工作量占全年工作量的17％（76/456），每名教师的平均每年人员经费支出70000。70000×11×17％×4个班=523600元。</w:t>
      </w:r>
    </w:p>
    <w:p>
      <w:pPr>
        <w:spacing w:line="480" w:lineRule="exact"/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3.直接教学费用（包括：水电、资料讲义、教学差旅、培训、折旧等公务经费以及学生活动、实验实习、学生助研等费用）：160000元。</w:t>
      </w:r>
    </w:p>
    <w:p>
      <w:pPr>
        <w:spacing w:line="480" w:lineRule="exact"/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4.教学辅助费用（包括教辅部门、图书馆、计算机中心等为管理和组织教学而发生的各项费用）：50000元</w:t>
      </w:r>
    </w:p>
    <w:p>
      <w:pPr>
        <w:spacing w:line="480" w:lineRule="exact"/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5.行政管理费用（工资、职工福利、社会保障费等人员经费和办公差旅、邮电、水电煤气、修缮费等日常经费）：人员经费平均每年70000元，6名行政管理人员。70000×6=420000元</w:t>
      </w:r>
    </w:p>
    <w:p>
      <w:pPr>
        <w:spacing w:line="480" w:lineRule="exact"/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6.其他费用支出（招生宣传、科学研究、后勤服务部门、与教学无关的学校附属机构、社会服务成本、赔偿、捐赠等费用）:2500×80=200000元。</w:t>
      </w:r>
    </w:p>
    <w:p>
      <w:pPr>
        <w:spacing w:line="480" w:lineRule="exact"/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7.加方成本：1200000×20％=240000元</w:t>
      </w:r>
    </w:p>
    <w:p>
      <w:pPr>
        <w:spacing w:line="480" w:lineRule="exact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                1200000×35％=420000元</w:t>
      </w:r>
    </w:p>
    <w:p>
      <w:pPr>
        <w:spacing w:line="480" w:lineRule="exact"/>
        <w:ind w:firstLine="1661" w:firstLineChars="591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b/>
          <w:sz w:val="28"/>
          <w:szCs w:val="28"/>
        </w:rPr>
        <w:t>支出合计：2180400元</w:t>
      </w:r>
    </w:p>
    <w:p>
      <w:pPr>
        <w:spacing w:line="480" w:lineRule="exact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三、结余：2400000-2180400=221600元</w:t>
      </w:r>
    </w:p>
    <w:p>
      <w:pPr>
        <w:spacing w:line="480" w:lineRule="exact"/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第二年4个班最后结余219600元</w:t>
      </w:r>
    </w:p>
    <w:p>
      <w:pPr>
        <w:spacing w:line="480" w:lineRule="exact"/>
        <w:ind w:firstLine="562" w:firstLineChars="200"/>
        <w:rPr>
          <w:rFonts w:ascii="仿宋" w:hAnsi="仿宋" w:eastAsia="仿宋"/>
          <w:b/>
          <w:sz w:val="28"/>
          <w:szCs w:val="28"/>
        </w:rPr>
      </w:pPr>
      <w:r>
        <w:rPr>
          <w:rFonts w:hint="eastAsia" w:ascii="仿宋" w:hAnsi="仿宋" w:eastAsia="仿宋"/>
          <w:b/>
          <w:sz w:val="28"/>
          <w:szCs w:val="28"/>
        </w:rPr>
        <w:t>备注：前两年最后结余134600元</w:t>
      </w:r>
    </w:p>
    <w:p>
      <w:pPr>
        <w:spacing w:line="480" w:lineRule="exact"/>
        <w:rPr>
          <w:rFonts w:ascii="仿宋" w:hAnsi="仿宋" w:eastAsia="仿宋"/>
          <w:sz w:val="28"/>
          <w:szCs w:val="28"/>
        </w:rPr>
      </w:pPr>
    </w:p>
    <w:p>
      <w:pPr>
        <w:spacing w:line="480" w:lineRule="exact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b/>
          <w:sz w:val="32"/>
          <w:szCs w:val="32"/>
        </w:rPr>
        <w:t>第三年：40人/班，共6个班</w:t>
      </w:r>
    </w:p>
    <w:p>
      <w:pPr>
        <w:spacing w:line="480" w:lineRule="exact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一、收入：学费15000/人×40人×1年×6个班=3600000元</w:t>
      </w:r>
    </w:p>
    <w:p>
      <w:pPr>
        <w:spacing w:line="480" w:lineRule="exact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二、支出：</w:t>
      </w:r>
    </w:p>
    <w:p>
      <w:pPr>
        <w:spacing w:line="480" w:lineRule="exact"/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fldChar w:fldCharType="begin"/>
      </w:r>
      <w:r>
        <w:rPr>
          <w:rFonts w:ascii="仿宋" w:hAnsi="仿宋" w:eastAsia="仿宋"/>
          <w:sz w:val="28"/>
          <w:szCs w:val="28"/>
        </w:rPr>
        <w:instrText xml:space="preserve"> </w:instrText>
      </w:r>
      <w:r>
        <w:rPr>
          <w:rFonts w:hint="eastAsia" w:ascii="仿宋" w:hAnsi="仿宋" w:eastAsia="仿宋"/>
          <w:sz w:val="28"/>
          <w:szCs w:val="28"/>
        </w:rPr>
        <w:instrText xml:space="preserve">= 1 \* Arabic</w:instrText>
      </w:r>
      <w:r>
        <w:rPr>
          <w:rFonts w:ascii="仿宋" w:hAnsi="仿宋" w:eastAsia="仿宋"/>
          <w:sz w:val="28"/>
          <w:szCs w:val="28"/>
        </w:rPr>
        <w:instrText xml:space="preserve"> </w:instrText>
      </w:r>
      <w:r>
        <w:rPr>
          <w:rFonts w:ascii="仿宋" w:hAnsi="仿宋" w:eastAsia="仿宋"/>
          <w:sz w:val="28"/>
          <w:szCs w:val="28"/>
        </w:rPr>
        <w:fldChar w:fldCharType="separate"/>
      </w:r>
      <w:r>
        <w:rPr>
          <w:rFonts w:ascii="仿宋" w:hAnsi="仿宋" w:eastAsia="仿宋"/>
          <w:sz w:val="28"/>
          <w:szCs w:val="28"/>
        </w:rPr>
        <w:t>1</w:t>
      </w:r>
      <w:r>
        <w:rPr>
          <w:rFonts w:ascii="仿宋" w:hAnsi="仿宋" w:eastAsia="仿宋"/>
          <w:sz w:val="28"/>
          <w:szCs w:val="28"/>
        </w:rPr>
        <w:fldChar w:fldCharType="end"/>
      </w:r>
      <w:r>
        <w:rPr>
          <w:rFonts w:hint="eastAsia" w:ascii="仿宋" w:hAnsi="仿宋" w:eastAsia="仿宋"/>
          <w:sz w:val="28"/>
          <w:szCs w:val="28"/>
        </w:rPr>
        <w:t>.课酬支出：</w:t>
      </w:r>
    </w:p>
    <w:p>
      <w:pPr>
        <w:spacing w:line="480" w:lineRule="exact"/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新生一年级：中方课酬：平均100元/课时，476个课时，47600元×2个班=95200元。</w:t>
      </w:r>
    </w:p>
    <w:p>
      <w:pPr>
        <w:spacing w:line="480" w:lineRule="exact"/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二年级：中方课酬：平均100元/课时，358个课时，35200元×2个班=71600元。</w:t>
      </w:r>
    </w:p>
    <w:p>
      <w:pPr>
        <w:spacing w:line="480" w:lineRule="exact"/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三年级：中方课酬：平均100元/课时，344个课时，34400元×2个班=68800元。</w:t>
      </w:r>
    </w:p>
    <w:p>
      <w:pPr>
        <w:spacing w:line="480" w:lineRule="exact"/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2.直接人工费用（包括基本工资、补助工资、职工福利、社会保障等人员经费支出）：我系11名教师，每名教师担任此项目的平均年工作量占全年工作量的17％（76/456），每名教师的平均每年人员经费支出70000。70000×11×17％×6个班=785400元。</w:t>
      </w:r>
    </w:p>
    <w:p>
      <w:pPr>
        <w:spacing w:line="480" w:lineRule="exact"/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3.直接教学费用（包括：水电、资料讲义、教学差旅、培训、折旧等公务经费以及学生活动、实验实习、学生助研等费用）：160000元。</w:t>
      </w:r>
    </w:p>
    <w:p>
      <w:pPr>
        <w:spacing w:line="480" w:lineRule="exact"/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4.教学辅助费用（包括教辅部门、图书馆、计算机中心等为管理和组织教学而发生的各项费用）：100000元</w:t>
      </w:r>
    </w:p>
    <w:p>
      <w:pPr>
        <w:spacing w:line="480" w:lineRule="exact"/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5.行政管理费用（工资、职工福利、社会保障费等人员经费和办公差旅、邮电、水电煤气、修缮费等日常经费）：人员经费平均每年70000元，6名行政管理人员。70000×6=420000元</w:t>
      </w:r>
    </w:p>
    <w:p>
      <w:pPr>
        <w:spacing w:line="480" w:lineRule="exact"/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6.其他费用支出（招生宣传、科学研究、后勤服务部门、与教学无关的学校附属机构、社会服务成本、赔偿、捐赠等费用）:2500×80=200000元。</w:t>
      </w:r>
    </w:p>
    <w:p>
      <w:pPr>
        <w:spacing w:line="480" w:lineRule="exact"/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7.加方成本：1200000×20％=240000元</w:t>
      </w:r>
    </w:p>
    <w:p>
      <w:pPr>
        <w:spacing w:line="480" w:lineRule="exact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                1200000×35％=420000元</w:t>
      </w:r>
    </w:p>
    <w:p>
      <w:pPr>
        <w:spacing w:line="480" w:lineRule="exact"/>
        <w:ind w:firstLine="2240" w:firstLineChars="8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1200000×35％=420000元</w:t>
      </w:r>
    </w:p>
    <w:p>
      <w:pPr>
        <w:spacing w:line="480" w:lineRule="exact"/>
        <w:ind w:firstLine="2249" w:firstLineChars="8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b/>
          <w:sz w:val="28"/>
          <w:szCs w:val="28"/>
        </w:rPr>
        <w:t>支出合计：</w:t>
      </w:r>
      <w:r>
        <w:rPr>
          <w:rFonts w:hint="eastAsia" w:ascii="仿宋" w:hAnsi="仿宋" w:eastAsia="仿宋"/>
          <w:sz w:val="28"/>
          <w:szCs w:val="28"/>
        </w:rPr>
        <w:t>2981000元</w:t>
      </w:r>
    </w:p>
    <w:p>
      <w:pPr>
        <w:spacing w:line="480" w:lineRule="exact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三、结余：3600000-2981000=</w:t>
      </w:r>
      <w:r>
        <w:rPr>
          <w:rFonts w:hint="eastAsia" w:ascii="仿宋" w:hAnsi="仿宋" w:eastAsia="仿宋"/>
          <w:b/>
          <w:sz w:val="28"/>
          <w:szCs w:val="28"/>
        </w:rPr>
        <w:t>619000</w:t>
      </w:r>
      <w:r>
        <w:rPr>
          <w:rFonts w:hint="eastAsia" w:ascii="仿宋" w:hAnsi="仿宋" w:eastAsia="仿宋"/>
          <w:sz w:val="28"/>
          <w:szCs w:val="28"/>
        </w:rPr>
        <w:t>元</w:t>
      </w:r>
    </w:p>
    <w:p>
      <w:pPr>
        <w:spacing w:line="480" w:lineRule="exact"/>
        <w:ind w:firstLine="562" w:firstLineChars="200"/>
        <w:rPr>
          <w:rFonts w:ascii="仿宋" w:hAnsi="仿宋" w:eastAsia="仿宋"/>
          <w:b/>
          <w:sz w:val="28"/>
          <w:szCs w:val="28"/>
        </w:rPr>
      </w:pPr>
      <w:r>
        <w:rPr>
          <w:rFonts w:hint="eastAsia" w:ascii="仿宋" w:hAnsi="仿宋" w:eastAsia="仿宋"/>
          <w:b/>
          <w:sz w:val="28"/>
          <w:szCs w:val="28"/>
        </w:rPr>
        <w:t>备注：前三年最后结余755600元</w:t>
      </w:r>
    </w:p>
    <w:p>
      <w:pPr>
        <w:spacing w:line="480" w:lineRule="exact"/>
        <w:ind w:firstLine="420" w:firstLineChars="200"/>
        <w:rPr>
          <w:rFonts w:ascii="仿宋" w:hAnsi="仿宋" w:eastAsia="仿宋"/>
        </w:rPr>
      </w:pPr>
    </w:p>
    <w:p>
      <w:pPr>
        <w:spacing w:line="480" w:lineRule="exact"/>
        <w:ind w:firstLine="420" w:firstLineChars="200"/>
        <w:rPr>
          <w:rFonts w:ascii="仿宋" w:hAnsi="仿宋" w:eastAsia="仿宋"/>
        </w:rPr>
      </w:pPr>
    </w:p>
    <w:p>
      <w:pPr>
        <w:spacing w:line="480" w:lineRule="exact"/>
        <w:jc w:val="center"/>
        <w:rPr>
          <w:rFonts w:ascii="仿宋" w:hAnsi="仿宋" w:eastAsia="仿宋"/>
          <w:b/>
          <w:sz w:val="30"/>
        </w:rPr>
      </w:pPr>
      <w:r>
        <w:rPr>
          <w:rFonts w:hint="eastAsia" w:ascii="仿宋" w:hAnsi="仿宋" w:eastAsia="仿宋"/>
          <w:b/>
          <w:sz w:val="30"/>
        </w:rPr>
        <w:t>中外合作办学成本核算表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2130" w:type="dxa"/>
            <w:vAlign w:val="top"/>
          </w:tcPr>
          <w:p>
            <w:pPr>
              <w:spacing w:line="480" w:lineRule="exact"/>
              <w:rPr>
                <w:rFonts w:ascii="仿宋" w:hAnsi="仿宋" w:eastAsia="仿宋"/>
                <w:sz w:val="28"/>
                <w:szCs w:val="28"/>
              </w:rPr>
            </w:pPr>
          </w:p>
        </w:tc>
        <w:tc>
          <w:tcPr>
            <w:tcW w:w="2130" w:type="dxa"/>
            <w:vAlign w:val="top"/>
          </w:tcPr>
          <w:p>
            <w:pPr>
              <w:spacing w:line="480" w:lineRule="exac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收入（元）</w:t>
            </w:r>
          </w:p>
        </w:tc>
        <w:tc>
          <w:tcPr>
            <w:tcW w:w="2131" w:type="dxa"/>
            <w:vAlign w:val="top"/>
          </w:tcPr>
          <w:p>
            <w:pPr>
              <w:spacing w:line="480" w:lineRule="exac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支出（元）</w:t>
            </w:r>
          </w:p>
        </w:tc>
        <w:tc>
          <w:tcPr>
            <w:tcW w:w="2131" w:type="dxa"/>
            <w:vAlign w:val="top"/>
          </w:tcPr>
          <w:p>
            <w:pPr>
              <w:spacing w:line="480" w:lineRule="exac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结余（元）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2130" w:type="dxa"/>
            <w:vAlign w:val="top"/>
          </w:tcPr>
          <w:p>
            <w:pPr>
              <w:spacing w:line="480" w:lineRule="exac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第一年</w:t>
            </w:r>
          </w:p>
        </w:tc>
        <w:tc>
          <w:tcPr>
            <w:tcW w:w="2130" w:type="dxa"/>
            <w:vAlign w:val="top"/>
          </w:tcPr>
          <w:p>
            <w:pPr>
              <w:spacing w:line="480" w:lineRule="exac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1200000</w:t>
            </w:r>
          </w:p>
        </w:tc>
        <w:tc>
          <w:tcPr>
            <w:tcW w:w="2131" w:type="dxa"/>
            <w:vAlign w:val="top"/>
          </w:tcPr>
          <w:p>
            <w:pPr>
              <w:spacing w:line="480" w:lineRule="exac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1287000</w:t>
            </w:r>
          </w:p>
        </w:tc>
        <w:tc>
          <w:tcPr>
            <w:tcW w:w="2131" w:type="dxa"/>
            <w:vAlign w:val="top"/>
          </w:tcPr>
          <w:p>
            <w:pPr>
              <w:spacing w:line="480" w:lineRule="exac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-87000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</w:trPr>
        <w:tc>
          <w:tcPr>
            <w:tcW w:w="2130" w:type="dxa"/>
            <w:vAlign w:val="top"/>
          </w:tcPr>
          <w:p>
            <w:pPr>
              <w:spacing w:line="480" w:lineRule="exac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第二年</w:t>
            </w:r>
          </w:p>
        </w:tc>
        <w:tc>
          <w:tcPr>
            <w:tcW w:w="2130" w:type="dxa"/>
            <w:vAlign w:val="top"/>
          </w:tcPr>
          <w:p>
            <w:pPr>
              <w:spacing w:line="480" w:lineRule="exac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2400000</w:t>
            </w:r>
          </w:p>
        </w:tc>
        <w:tc>
          <w:tcPr>
            <w:tcW w:w="2131" w:type="dxa"/>
            <w:vAlign w:val="top"/>
          </w:tcPr>
          <w:p>
            <w:pPr>
              <w:spacing w:line="480" w:lineRule="exac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2180400</w:t>
            </w:r>
          </w:p>
        </w:tc>
        <w:tc>
          <w:tcPr>
            <w:tcW w:w="2131" w:type="dxa"/>
            <w:vAlign w:val="top"/>
          </w:tcPr>
          <w:p>
            <w:pPr>
              <w:spacing w:line="480" w:lineRule="exac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219600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</w:trPr>
        <w:tc>
          <w:tcPr>
            <w:tcW w:w="2130" w:type="dxa"/>
            <w:vAlign w:val="top"/>
          </w:tcPr>
          <w:p>
            <w:pPr>
              <w:spacing w:line="480" w:lineRule="exac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第三年</w:t>
            </w:r>
          </w:p>
        </w:tc>
        <w:tc>
          <w:tcPr>
            <w:tcW w:w="2130" w:type="dxa"/>
            <w:vAlign w:val="top"/>
          </w:tcPr>
          <w:p>
            <w:pPr>
              <w:spacing w:line="480" w:lineRule="exac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3600000</w:t>
            </w:r>
          </w:p>
        </w:tc>
        <w:tc>
          <w:tcPr>
            <w:tcW w:w="2131" w:type="dxa"/>
            <w:vAlign w:val="top"/>
          </w:tcPr>
          <w:p>
            <w:pPr>
              <w:spacing w:line="480" w:lineRule="exac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2981000</w:t>
            </w:r>
          </w:p>
        </w:tc>
        <w:tc>
          <w:tcPr>
            <w:tcW w:w="2131" w:type="dxa"/>
            <w:vAlign w:val="top"/>
          </w:tcPr>
          <w:p>
            <w:pPr>
              <w:spacing w:line="480" w:lineRule="exac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619000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2130" w:type="dxa"/>
            <w:vAlign w:val="top"/>
          </w:tcPr>
          <w:p>
            <w:pPr>
              <w:spacing w:line="480" w:lineRule="exac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合计</w:t>
            </w:r>
          </w:p>
        </w:tc>
        <w:tc>
          <w:tcPr>
            <w:tcW w:w="2130" w:type="dxa"/>
            <w:vAlign w:val="top"/>
          </w:tcPr>
          <w:p>
            <w:pPr>
              <w:spacing w:line="480" w:lineRule="exac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7200000</w:t>
            </w:r>
          </w:p>
        </w:tc>
        <w:tc>
          <w:tcPr>
            <w:tcW w:w="2131" w:type="dxa"/>
            <w:vAlign w:val="top"/>
          </w:tcPr>
          <w:p>
            <w:pPr>
              <w:spacing w:line="480" w:lineRule="exac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6448400</w:t>
            </w:r>
          </w:p>
        </w:tc>
        <w:tc>
          <w:tcPr>
            <w:tcW w:w="2131" w:type="dxa"/>
            <w:vAlign w:val="top"/>
          </w:tcPr>
          <w:p>
            <w:pPr>
              <w:spacing w:line="480" w:lineRule="exac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751600</w:t>
            </w:r>
          </w:p>
        </w:tc>
      </w:tr>
    </w:tbl>
    <w:p>
      <w:pPr>
        <w:spacing w:line="480" w:lineRule="exact"/>
        <w:rPr>
          <w:rFonts w:ascii="仿宋" w:hAnsi="仿宋" w:eastAsia="仿宋"/>
        </w:rPr>
      </w:pPr>
      <w:bookmarkStart w:id="0" w:name="_GoBack"/>
      <w:bookmarkEnd w:id="0"/>
    </w:p>
    <w:sectPr>
      <w:pgSz w:w="11906" w:h="16838"/>
      <w:pgMar w:top="1440" w:right="1797" w:bottom="1440" w:left="179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paragraph" w:styleId="3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6"/>
    <w:link w:val="5"/>
    <w:uiPriority w:val="99"/>
    <w:rPr>
      <w:sz w:val="18"/>
      <w:szCs w:val="18"/>
    </w:rPr>
  </w:style>
  <w:style w:type="character" w:customStyle="1" w:styleId="9">
    <w:name w:val="页脚 Char"/>
    <w:basedOn w:val="6"/>
    <w:link w:val="4"/>
    <w:uiPriority w:val="99"/>
    <w:rPr>
      <w:sz w:val="18"/>
      <w:szCs w:val="18"/>
    </w:rPr>
  </w:style>
  <w:style w:type="character" w:customStyle="1" w:styleId="10">
    <w:name w:val="批注框文本 Char"/>
    <w:basedOn w:val="6"/>
    <w:link w:val="3"/>
    <w:semiHidden/>
    <w:uiPriority w:val="99"/>
    <w:rPr>
      <w:sz w:val="18"/>
      <w:szCs w:val="18"/>
    </w:rPr>
  </w:style>
  <w:style w:type="character" w:customStyle="1" w:styleId="11">
    <w:name w:val="标题 1 Char"/>
    <w:basedOn w:val="6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349</Words>
  <Characters>1991</Characters>
  <Lines>16</Lines>
  <Paragraphs>4</Paragraphs>
  <ScaleCrop>false</ScaleCrop>
  <LinksUpToDate>false</LinksUpToDate>
  <CharactersWithSpaces>0</CharactersWithSpaces>
  <Application>WPS Office 个人版_9.1.0.4856_{F1E327BC-269C-435d-A152-05C5408002CA}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2014-09-30T06:40:00Z</dcterms:created>
  <dc:creator>Direct-2014</dc:creator>
  <cp:lastModifiedBy>Administrator</cp:lastModifiedBy>
  <dcterms:modified xsi:type="dcterms:W3CDTF">2014-10-14T02:34:16Z</dcterms:modified>
  <dc:title>贵阳职业技术学院与加拿大荷兰学院合作办学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2052-9.1.0.4856</vt:lpwstr>
  </property>
</Properties>
</file>