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448"/>
        <w:tblW w:w="50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6986"/>
      </w:tblGrid>
      <w:tr w:rsidR="00242263" w:rsidRPr="00130A7F" w14:paraId="4064C8EC" w14:textId="77777777" w:rsidTr="00991ED2">
        <w:tc>
          <w:tcPr>
            <w:tcW w:w="16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3A7850F4" w14:textId="547EA4C7" w:rsidR="00130A7F" w:rsidRPr="00130A7F" w:rsidRDefault="00130A7F" w:rsidP="00130A7F">
            <w:pPr>
              <w:autoSpaceDE w:val="0"/>
              <w:autoSpaceDN w:val="0"/>
              <w:adjustRightInd w:val="0"/>
              <w:rPr>
                <w:rFonts w:eastAsiaTheme="minorHAnsi"/>
                <w:sz w:val="26"/>
                <w:szCs w:val="26"/>
                <w:lang w:eastAsia="en-US"/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КОМПАНИЯ РБТ СЕРВИС</w:t>
            </w:r>
            <w:r>
              <w:rPr>
                <w:rFonts w:eastAsiaTheme="minorHAnsi"/>
                <w:sz w:val="26"/>
                <w:szCs w:val="26"/>
                <w:lang w:eastAsia="en-US"/>
              </w:rPr>
              <w:t xml:space="preserve"> </w:t>
            </w: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Гарантийная служба:</w:t>
            </w:r>
          </w:p>
          <w:p w14:paraId="04B1A27A" w14:textId="34C662F4" w:rsidR="00991ED2" w:rsidRPr="00130A7F" w:rsidRDefault="00130A7F" w:rsidP="00130A7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+7 3532 90-90-90</w:t>
            </w:r>
            <w:r w:rsidR="00991ED2" w:rsidRPr="00130A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3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66D2FE82" w14:textId="77777777" w:rsidR="00130A7F" w:rsidRPr="00130A7F" w:rsidRDefault="00130A7F" w:rsidP="00130A7F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sz w:val="26"/>
                <w:szCs w:val="26"/>
                <w:lang w:eastAsia="en-US"/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 xml:space="preserve">г. Оренбург, ул. Березки, 7  </w:t>
            </w:r>
          </w:p>
          <w:p w14:paraId="27075A24" w14:textId="77777777" w:rsidR="00991ED2" w:rsidRPr="00130A7F" w:rsidRDefault="00130A7F" w:rsidP="00130A7F">
            <w:pPr>
              <w:jc w:val="right"/>
              <w:rPr>
                <w:rFonts w:eastAsiaTheme="minorHAnsi"/>
                <w:sz w:val="26"/>
                <w:szCs w:val="26"/>
                <w:lang w:eastAsia="en-US"/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ИНН 560902213256</w:t>
            </w:r>
          </w:p>
          <w:p w14:paraId="1E1E3EDF" w14:textId="77777777" w:rsidR="00130A7F" w:rsidRPr="00130A7F" w:rsidRDefault="00130A7F" w:rsidP="00130A7F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sz w:val="26"/>
                <w:szCs w:val="26"/>
                <w:lang w:eastAsia="en-US"/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ОГРН 317565800040951</w:t>
            </w:r>
          </w:p>
          <w:p w14:paraId="2DB2D366" w14:textId="095EAFE1" w:rsidR="00130A7F" w:rsidRPr="00130A7F" w:rsidRDefault="00130A7F" w:rsidP="00130A7F">
            <w:pPr>
              <w:jc w:val="righ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A7F">
              <w:rPr>
                <w:rFonts w:eastAsiaTheme="minorHAnsi"/>
                <w:sz w:val="26"/>
                <w:szCs w:val="26"/>
                <w:lang w:eastAsia="en-US"/>
              </w:rPr>
              <w:t>Ежедневно: 10:00 - 20:00</w:t>
            </w:r>
          </w:p>
        </w:tc>
      </w:tr>
    </w:tbl>
    <w:p w14:paraId="1F42D398" w14:textId="2400A8C2" w:rsidR="00991ED2" w:rsidRPr="00130A7F" w:rsidRDefault="00991ED2" w:rsidP="00991E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7CEF2" w14:textId="053B34C7" w:rsidR="00ED7F85" w:rsidRPr="006E5A10" w:rsidRDefault="00ED7F85" w:rsidP="00ED7F8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6E5A10">
        <w:rPr>
          <w:rFonts w:eastAsiaTheme="minorHAnsi"/>
          <w:b/>
          <w:bCs/>
          <w:sz w:val="32"/>
          <w:szCs w:val="32"/>
          <w:lang w:eastAsia="en-US"/>
        </w:rPr>
        <w:t>Гарантийная квитанция</w:t>
      </w:r>
    </w:p>
    <w:p w14:paraId="4B645FBA" w14:textId="77777777" w:rsidR="006E5A10" w:rsidRPr="006E5A10" w:rsidRDefault="006E5A10" w:rsidP="00ED7F85">
      <w:pPr>
        <w:autoSpaceDE w:val="0"/>
        <w:autoSpaceDN w:val="0"/>
        <w:adjustRightInd w:val="0"/>
        <w:jc w:val="center"/>
        <w:rPr>
          <w:rFonts w:eastAsiaTheme="minorHAnsi"/>
          <w:sz w:val="32"/>
          <w:szCs w:val="32"/>
          <w:lang w:eastAsia="en-US"/>
        </w:rPr>
      </w:pPr>
    </w:p>
    <w:p w14:paraId="0F4AB9EA" w14:textId="7EEBDC5F" w:rsidR="00ED7F85" w:rsidRPr="00130A7F" w:rsidRDefault="00ED7F85" w:rsidP="00ED7F85">
      <w:pPr>
        <w:autoSpaceDE w:val="0"/>
        <w:autoSpaceDN w:val="0"/>
        <w:adjustRightInd w:val="0"/>
        <w:jc w:val="center"/>
        <w:rPr>
          <w:rFonts w:eastAsiaTheme="minorHAnsi"/>
          <w:sz w:val="26"/>
          <w:szCs w:val="26"/>
          <w:lang w:eastAsia="en-US"/>
        </w:rPr>
      </w:pPr>
      <w:r w:rsidRPr="00130A7F">
        <w:rPr>
          <w:rFonts w:eastAsiaTheme="minorHAnsi"/>
          <w:sz w:val="26"/>
          <w:szCs w:val="26"/>
          <w:lang w:eastAsia="en-US"/>
        </w:rPr>
        <w:t xml:space="preserve">       </w:t>
      </w:r>
      <w:r w:rsidRPr="00130A7F">
        <w:rPr>
          <w:rFonts w:eastAsiaTheme="minorHAnsi"/>
          <w:sz w:val="26"/>
          <w:szCs w:val="26"/>
          <w:u w:val="single"/>
          <w:lang w:eastAsia="en-US"/>
        </w:rPr>
        <w:t>Га</w:t>
      </w:r>
      <w:r w:rsidR="00A53760">
        <w:rPr>
          <w:rFonts w:eastAsiaTheme="minorHAnsi"/>
          <w:sz w:val="26"/>
          <w:szCs w:val="26"/>
          <w:u w:val="single"/>
          <w:lang w:eastAsia="en-US"/>
        </w:rPr>
        <w:t>рантия на проведенные работы: +++</w:t>
      </w:r>
      <w:r w:rsidR="00A53760">
        <w:rPr>
          <w:rFonts w:eastAsiaTheme="minorHAnsi"/>
          <w:sz w:val="26"/>
          <w:szCs w:val="26"/>
          <w:u w:val="single"/>
          <w:lang w:val="en-US" w:eastAsia="en-US"/>
        </w:rPr>
        <w:t>INS</w:t>
      </w:r>
      <w:r w:rsidR="00A53760" w:rsidRPr="00A53760">
        <w:rPr>
          <w:rFonts w:eastAsiaTheme="minorHAnsi"/>
          <w:sz w:val="26"/>
          <w:szCs w:val="26"/>
          <w:u w:val="single"/>
          <w:lang w:eastAsia="en-US"/>
        </w:rPr>
        <w:t xml:space="preserve"> </w:t>
      </w:r>
      <w:r w:rsidR="00A53760">
        <w:rPr>
          <w:rFonts w:eastAsiaTheme="minorHAnsi"/>
          <w:sz w:val="26"/>
          <w:szCs w:val="26"/>
          <w:u w:val="single"/>
          <w:lang w:val="en-US" w:eastAsia="en-US"/>
        </w:rPr>
        <w:t>period</w:t>
      </w:r>
      <w:r w:rsidR="00A53760" w:rsidRPr="00A53760">
        <w:rPr>
          <w:rFonts w:eastAsiaTheme="minorHAnsi"/>
          <w:sz w:val="26"/>
          <w:szCs w:val="26"/>
          <w:u w:val="single"/>
          <w:lang w:eastAsia="en-US"/>
        </w:rPr>
        <w:t>+++</w:t>
      </w:r>
      <w:r w:rsidRPr="00130A7F">
        <w:rPr>
          <w:rFonts w:eastAsiaTheme="minorHAnsi"/>
          <w:sz w:val="26"/>
          <w:szCs w:val="26"/>
          <w:u w:val="single"/>
          <w:lang w:eastAsia="en-US"/>
        </w:rPr>
        <w:t xml:space="preserve"> мес.</w:t>
      </w:r>
    </w:p>
    <w:p w14:paraId="0ADAA1E5" w14:textId="77777777" w:rsidR="00991ED2" w:rsidRPr="00130A7F" w:rsidRDefault="00991ED2" w:rsidP="006E5A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A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081917B" w14:textId="1145CAB0" w:rsidR="00991ED2" w:rsidRPr="00A53760" w:rsidRDefault="00ED7F85" w:rsidP="00EF118A">
      <w:pPr>
        <w:tabs>
          <w:tab w:val="left" w:pos="4369"/>
        </w:tabs>
        <w:jc w:val="center"/>
        <w:rPr>
          <w:rFonts w:eastAsiaTheme="minorHAnsi"/>
          <w:sz w:val="26"/>
          <w:szCs w:val="26"/>
          <w:lang w:val="en-US" w:eastAsia="en-US"/>
        </w:rPr>
      </w:pPr>
      <w:r w:rsidRPr="00130A7F">
        <w:rPr>
          <w:rFonts w:eastAsiaTheme="minorHAnsi"/>
          <w:sz w:val="26"/>
          <w:szCs w:val="26"/>
          <w:lang w:eastAsia="en-US"/>
        </w:rPr>
        <w:t>Заказ</w:t>
      </w:r>
      <w:r w:rsidRPr="00A53760">
        <w:rPr>
          <w:rFonts w:eastAsiaTheme="minorHAnsi"/>
          <w:sz w:val="26"/>
          <w:szCs w:val="26"/>
          <w:lang w:val="en-US" w:eastAsia="en-US"/>
        </w:rPr>
        <w:t xml:space="preserve"> № </w:t>
      </w:r>
      <w:r w:rsidRPr="00130A7F">
        <w:rPr>
          <w:rFonts w:eastAsiaTheme="minorHAnsi"/>
          <w:sz w:val="26"/>
          <w:szCs w:val="26"/>
          <w:lang w:eastAsia="en-US"/>
        </w:rPr>
        <w:t>РБТ</w:t>
      </w:r>
      <w:r w:rsidRPr="00A53760">
        <w:rPr>
          <w:rFonts w:eastAsiaTheme="minorHAnsi"/>
          <w:sz w:val="26"/>
          <w:szCs w:val="26"/>
          <w:lang w:val="en-US" w:eastAsia="en-US"/>
        </w:rPr>
        <w:t xml:space="preserve"> -</w:t>
      </w:r>
      <w:r w:rsidR="009E3A8F">
        <w:rPr>
          <w:rFonts w:eastAsiaTheme="minorHAnsi"/>
          <w:sz w:val="26"/>
          <w:szCs w:val="26"/>
          <w:lang w:val="en-US" w:eastAsia="en-US"/>
        </w:rPr>
        <w:t>+++INS</w:t>
      </w:r>
      <w:r w:rsidR="00A53760">
        <w:rPr>
          <w:rFonts w:eastAsiaTheme="minorHAnsi"/>
          <w:sz w:val="26"/>
          <w:szCs w:val="26"/>
          <w:lang w:val="en-US" w:eastAsia="en-US"/>
        </w:rPr>
        <w:t xml:space="preserve"> </w:t>
      </w:r>
      <w:proofErr w:type="spellStart"/>
      <w:r w:rsidR="00A53760">
        <w:rPr>
          <w:rFonts w:eastAsiaTheme="minorHAnsi"/>
          <w:sz w:val="26"/>
          <w:szCs w:val="26"/>
          <w:lang w:val="en-US" w:eastAsia="en-US"/>
        </w:rPr>
        <w:t>orderId</w:t>
      </w:r>
      <w:proofErr w:type="spellEnd"/>
      <w:r w:rsidR="00A53760">
        <w:rPr>
          <w:rFonts w:eastAsiaTheme="minorHAnsi"/>
          <w:sz w:val="26"/>
          <w:szCs w:val="26"/>
          <w:lang w:val="en-US" w:eastAsia="en-US"/>
        </w:rPr>
        <w:t>+++</w:t>
      </w:r>
      <w:r w:rsidR="006313CD">
        <w:rPr>
          <w:rFonts w:eastAsiaTheme="minorHAnsi"/>
          <w:sz w:val="26"/>
          <w:szCs w:val="26"/>
          <w:lang w:val="en-US" w:eastAsia="en-US"/>
        </w:rPr>
        <w:t> </w:t>
      </w:r>
      <w:r w:rsidRPr="00130A7F">
        <w:rPr>
          <w:rFonts w:eastAsiaTheme="minorHAnsi"/>
          <w:sz w:val="26"/>
          <w:szCs w:val="26"/>
          <w:lang w:eastAsia="en-US"/>
        </w:rPr>
        <w:t>от</w:t>
      </w:r>
      <w:r w:rsidRPr="00A53760">
        <w:rPr>
          <w:rFonts w:eastAsiaTheme="minorHAnsi"/>
          <w:sz w:val="26"/>
          <w:szCs w:val="26"/>
          <w:lang w:val="en-US" w:eastAsia="en-US"/>
        </w:rPr>
        <w:t xml:space="preserve"> </w:t>
      </w:r>
      <w:r w:rsidR="00A53760">
        <w:rPr>
          <w:rFonts w:eastAsiaTheme="minorHAnsi"/>
          <w:sz w:val="26"/>
          <w:szCs w:val="26"/>
          <w:lang w:val="en-US" w:eastAsia="en-US"/>
        </w:rPr>
        <w:t xml:space="preserve">+++INS </w:t>
      </w:r>
      <w:proofErr w:type="spellStart"/>
      <w:r w:rsidR="00A53760">
        <w:rPr>
          <w:rFonts w:eastAsiaTheme="minorHAnsi"/>
          <w:sz w:val="26"/>
          <w:szCs w:val="26"/>
          <w:lang w:val="en-US" w:eastAsia="en-US"/>
        </w:rPr>
        <w:t>warrantyDate</w:t>
      </w:r>
      <w:proofErr w:type="spellEnd"/>
      <w:r w:rsidR="00A53760">
        <w:rPr>
          <w:rFonts w:eastAsiaTheme="minorHAnsi"/>
          <w:sz w:val="26"/>
          <w:szCs w:val="26"/>
          <w:lang w:val="en-US" w:eastAsia="en-US"/>
        </w:rPr>
        <w:t>+++</w:t>
      </w:r>
    </w:p>
    <w:p w14:paraId="1CD3D265" w14:textId="77777777" w:rsidR="006E5A10" w:rsidRPr="00A53760" w:rsidRDefault="006E5A10" w:rsidP="00EF118A">
      <w:pPr>
        <w:tabs>
          <w:tab w:val="left" w:pos="4369"/>
        </w:tabs>
        <w:jc w:val="center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49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0"/>
        <w:gridCol w:w="4966"/>
      </w:tblGrid>
      <w:tr w:rsidR="00242263" w:rsidRPr="006313CD" w14:paraId="21D98239" w14:textId="77777777" w:rsidTr="0014326E">
        <w:tc>
          <w:tcPr>
            <w:tcW w:w="2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3839FE2B" w14:textId="77777777" w:rsidR="00ED7F85" w:rsidRPr="00130A7F" w:rsidRDefault="00ED7F85" w:rsidP="00ED7F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30A7F">
              <w:rPr>
                <w:rFonts w:eastAsiaTheme="minorHAnsi"/>
                <w:u w:val="single"/>
                <w:lang w:eastAsia="en-US"/>
              </w:rPr>
              <w:t>Устройство:</w:t>
            </w:r>
          </w:p>
          <w:p w14:paraId="05B6D382" w14:textId="25D62F58" w:rsidR="00991ED2" w:rsidRPr="00130A7F" w:rsidRDefault="00ED7F85" w:rsidP="00A53760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A7F">
              <w:rPr>
                <w:rFonts w:eastAsiaTheme="minorHAnsi"/>
                <w:lang w:eastAsia="en-US"/>
              </w:rPr>
              <w:t>Техника:</w:t>
            </w:r>
            <w:r w:rsidR="00A53760">
              <w:rPr>
                <w:rFonts w:eastAsiaTheme="minorHAnsi"/>
                <w:lang w:val="en-US" w:eastAsia="en-US"/>
              </w:rPr>
              <w:t xml:space="preserve"> +++INS deviceType+++</w:t>
            </w:r>
            <w:r w:rsidRPr="00130A7F">
              <w:rPr>
                <w:rFonts w:eastAsiaTheme="minorHAnsi"/>
                <w:lang w:eastAsia="en-US"/>
              </w:rPr>
              <w:t>  </w:t>
            </w:r>
            <w:r w:rsidR="00991ED2" w:rsidRPr="00130A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991ED2" w:rsidRPr="00130A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991ED2" w:rsidRPr="00130A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</w:tc>
        <w:tc>
          <w:tcPr>
            <w:tcW w:w="2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3BFD5CE3" w14:textId="589F7BAE" w:rsidR="00ED7F85" w:rsidRPr="00A53760" w:rsidRDefault="00ED7F85" w:rsidP="00ED7F85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130A7F">
              <w:rPr>
                <w:rFonts w:eastAsiaTheme="minorHAnsi"/>
                <w:u w:val="single"/>
                <w:lang w:eastAsia="en-US"/>
              </w:rPr>
              <w:t>Клиент</w:t>
            </w:r>
            <w:r w:rsidR="00130A7F" w:rsidRPr="00A53760">
              <w:rPr>
                <w:rFonts w:eastAsiaTheme="minorHAnsi"/>
                <w:u w:val="single"/>
                <w:lang w:val="en-US" w:eastAsia="en-US"/>
              </w:rPr>
              <w:t xml:space="preserve">: </w:t>
            </w:r>
            <w:r w:rsidRPr="00A53760">
              <w:rPr>
                <w:rFonts w:eastAsiaTheme="minorHAnsi"/>
                <w:lang w:val="en-US" w:eastAsia="en-US"/>
              </w:rPr>
              <w:t xml:space="preserve"> </w:t>
            </w:r>
          </w:p>
          <w:p w14:paraId="01E13C12" w14:textId="113F12FC" w:rsidR="00ED7F85" w:rsidRPr="00A53760" w:rsidRDefault="00ED7F85" w:rsidP="00ED7F85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130A7F">
              <w:rPr>
                <w:rFonts w:eastAsiaTheme="minorHAnsi"/>
                <w:lang w:eastAsia="en-US"/>
              </w:rPr>
              <w:t>Адрес</w:t>
            </w:r>
            <w:r w:rsidR="006313CD">
              <w:rPr>
                <w:rFonts w:eastAsiaTheme="minorHAnsi"/>
                <w:lang w:val="en-US" w:eastAsia="en-US"/>
              </w:rPr>
              <w:t xml:space="preserve">: </w:t>
            </w:r>
            <w:bookmarkStart w:id="0" w:name="_GoBack"/>
            <w:bookmarkEnd w:id="0"/>
            <w:r w:rsidRPr="00A53760">
              <w:rPr>
                <w:rFonts w:eastAsiaTheme="minorHAnsi"/>
                <w:lang w:val="en-US" w:eastAsia="en-US"/>
              </w:rPr>
              <w:t xml:space="preserve"> </w:t>
            </w:r>
            <w:r w:rsidR="00A53760" w:rsidRPr="00A53760">
              <w:rPr>
                <w:rFonts w:eastAsiaTheme="minorHAnsi"/>
                <w:lang w:val="en-US" w:eastAsia="en-US"/>
              </w:rPr>
              <w:t>+++</w:t>
            </w:r>
            <w:r w:rsidR="00A53760">
              <w:rPr>
                <w:rFonts w:eastAsiaTheme="minorHAnsi"/>
                <w:lang w:val="en-US" w:eastAsia="en-US"/>
              </w:rPr>
              <w:t xml:space="preserve">INS </w:t>
            </w:r>
            <w:proofErr w:type="spellStart"/>
            <w:r w:rsidR="00A53760">
              <w:rPr>
                <w:rFonts w:eastAsiaTheme="minorHAnsi"/>
                <w:lang w:val="en-US" w:eastAsia="en-US"/>
              </w:rPr>
              <w:t>clientAddress</w:t>
            </w:r>
            <w:proofErr w:type="spellEnd"/>
            <w:r w:rsidR="00A53760">
              <w:rPr>
                <w:rFonts w:eastAsiaTheme="minorHAnsi"/>
                <w:lang w:val="en-US" w:eastAsia="en-US"/>
              </w:rPr>
              <w:t>+++</w:t>
            </w:r>
          </w:p>
          <w:p w14:paraId="51DCE211" w14:textId="20182778" w:rsidR="00991ED2" w:rsidRPr="00A53760" w:rsidRDefault="00ED7F85" w:rsidP="00A53760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A7F">
              <w:rPr>
                <w:rFonts w:eastAsiaTheme="minorHAnsi"/>
                <w:lang w:eastAsia="en-US"/>
              </w:rPr>
              <w:t>Телефон</w:t>
            </w:r>
            <w:r w:rsidRPr="00A53760">
              <w:rPr>
                <w:rFonts w:eastAsiaTheme="minorHAnsi"/>
                <w:lang w:val="en-US" w:eastAsia="en-US"/>
              </w:rPr>
              <w:t xml:space="preserve">: </w:t>
            </w:r>
            <w:r w:rsidR="005521E8">
              <w:rPr>
                <w:rFonts w:eastAsiaTheme="minorHAnsi"/>
                <w:lang w:val="en-US" w:eastAsia="en-US"/>
              </w:rPr>
              <w:t>+++INS</w:t>
            </w:r>
            <w:r w:rsidR="00A5376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A53760">
              <w:rPr>
                <w:rFonts w:eastAsiaTheme="minorHAnsi"/>
                <w:lang w:val="en-US" w:eastAsia="en-US"/>
              </w:rPr>
              <w:t>clientPhone</w:t>
            </w:r>
            <w:proofErr w:type="spellEnd"/>
            <w:r w:rsidR="00A53760">
              <w:rPr>
                <w:rFonts w:eastAsiaTheme="minorHAnsi"/>
                <w:lang w:val="en-US" w:eastAsia="en-US"/>
              </w:rPr>
              <w:t xml:space="preserve">+++ </w:t>
            </w:r>
            <w:r w:rsidR="00A53760">
              <w:rPr>
                <w:lang w:val="en-US"/>
              </w:rPr>
              <w:t xml:space="preserve">+++INS  </w:t>
            </w:r>
            <w:proofErr w:type="spellStart"/>
            <w:r w:rsidR="00A53760">
              <w:rPr>
                <w:lang w:val="en-US"/>
              </w:rPr>
              <w:t>additionalPhone</w:t>
            </w:r>
            <w:proofErr w:type="spellEnd"/>
            <w:r w:rsidR="00A53760">
              <w:rPr>
                <w:lang w:val="en-US"/>
              </w:rPr>
              <w:t>+++</w:t>
            </w:r>
          </w:p>
        </w:tc>
      </w:tr>
    </w:tbl>
    <w:p w14:paraId="30658958" w14:textId="77777777" w:rsidR="00991ED2" w:rsidRPr="00991ED2" w:rsidRDefault="00991ED2" w:rsidP="00991ED2">
      <w:r w:rsidRPr="006313CD">
        <w:rPr>
          <w:sz w:val="18"/>
          <w:szCs w:val="18"/>
        </w:rPr>
        <w:br/>
      </w:r>
      <w:r w:rsidRPr="00991ED2">
        <w:rPr>
          <w:sz w:val="18"/>
          <w:szCs w:val="18"/>
        </w:rPr>
        <w:t>1. Гарантия распространяется только на устраненный дефект и заменённые элементы</w:t>
      </w:r>
      <w:r w:rsidRPr="00991ED2">
        <w:rPr>
          <w:sz w:val="18"/>
          <w:szCs w:val="18"/>
        </w:rPr>
        <w:br/>
        <w:t>2. Гарантия не распространяется на устройства со следами попадания влаги, коррозии, неквалифицированного ремонта, механических повреждений внутренних частей.</w:t>
      </w:r>
      <w:r w:rsidRPr="00991ED2">
        <w:rPr>
          <w:sz w:val="18"/>
          <w:szCs w:val="18"/>
        </w:rPr>
        <w:br/>
        <w:t>3. Гарантия не распространяется на программное обеспечение устройства, поскольку оно может быть изменено пользователем самостоятельно.</w:t>
      </w:r>
      <w:r w:rsidRPr="00991ED2">
        <w:t xml:space="preserve"> </w:t>
      </w:r>
    </w:p>
    <w:p w14:paraId="4252B721" w14:textId="77777777" w:rsidR="00991ED2" w:rsidRPr="00991ED2" w:rsidRDefault="00991ED2" w:rsidP="00991ED2">
      <w:pPr>
        <w:jc w:val="center"/>
      </w:pPr>
      <w:r w:rsidRPr="00991ED2">
        <w:t> </w:t>
      </w:r>
    </w:p>
    <w:p w14:paraId="7A4855BC" w14:textId="77777777" w:rsidR="00991ED2" w:rsidRPr="00991ED2" w:rsidRDefault="00991ED2" w:rsidP="00991ED2">
      <w:pPr>
        <w:jc w:val="center"/>
      </w:pPr>
      <w:r w:rsidRPr="00991ED2">
        <w:rPr>
          <w:b/>
          <w:bCs/>
          <w:sz w:val="18"/>
          <w:szCs w:val="18"/>
        </w:rPr>
        <w:t>Право на гарантийное обслуживание утрачивается при:</w:t>
      </w:r>
    </w:p>
    <w:p w14:paraId="440E0AF4" w14:textId="77777777" w:rsidR="00991ED2" w:rsidRPr="00991ED2" w:rsidRDefault="00991ED2" w:rsidP="00991ED2">
      <w:r w:rsidRPr="00991ED2">
        <w:rPr>
          <w:sz w:val="18"/>
          <w:szCs w:val="18"/>
        </w:rPr>
        <w:t>1. Наличии внешних или внутренних повреждений устройства, которые связаны с использованием его не по назначению или при небрежной эксплуатации.</w:t>
      </w:r>
      <w:r w:rsidRPr="00991ED2">
        <w:br/>
      </w:r>
      <w:r w:rsidRPr="00991ED2">
        <w:rPr>
          <w:sz w:val="18"/>
          <w:szCs w:val="18"/>
        </w:rPr>
        <w:t>2. Наличии следов вскрытия и самостоятельного ремонта, вмешательства в конструкцию, доработки или модификации. </w:t>
      </w:r>
      <w:r w:rsidRPr="00991ED2">
        <w:br/>
      </w:r>
      <w:r w:rsidRPr="00991ED2">
        <w:rPr>
          <w:sz w:val="18"/>
          <w:szCs w:val="18"/>
        </w:rPr>
        <w:t>3. Недостатки, вызванные использованием аксессуаров и дополнительного оборудования, не произведённых или не рекомендованных производителем обслуживаемого устройства.</w:t>
      </w:r>
      <w:r w:rsidRPr="00991ED2">
        <w:rPr>
          <w:sz w:val="18"/>
          <w:szCs w:val="18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  <w:gridCol w:w="1952"/>
      </w:tblGrid>
      <w:tr w:rsidR="00876FE4" w:rsidRPr="00991ED2" w14:paraId="2F4F1767" w14:textId="77777777" w:rsidTr="00876FE4">
        <w:trPr>
          <w:trHeight w:val="401"/>
          <w:tblHeader/>
        </w:trPr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6FDA4" w14:textId="77777777" w:rsidR="00876FE4" w:rsidRPr="00991ED2" w:rsidRDefault="00876FE4" w:rsidP="00876FE4">
            <w:pPr>
              <w:rPr>
                <w:b/>
                <w:bCs/>
              </w:rPr>
            </w:pPr>
            <w:r w:rsidRPr="00991ED2">
              <w:rPr>
                <w:b/>
                <w:bCs/>
              </w:rPr>
              <w:t>Запчасти и работы</w:t>
            </w:r>
          </w:p>
        </w:tc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4690E" w14:textId="52CBAA80" w:rsidR="00876FE4" w:rsidRPr="00991ED2" w:rsidRDefault="00876FE4" w:rsidP="00876FE4">
            <w:pPr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</w:tr>
      <w:tr w:rsidR="00876FE4" w:rsidRPr="00991ED2" w14:paraId="7A8CAD4E" w14:textId="77777777" w:rsidTr="00876FE4">
        <w:trPr>
          <w:trHeight w:val="853"/>
        </w:trPr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4191AE" w14:textId="07571EA6" w:rsidR="00876FE4" w:rsidRPr="00991ED2" w:rsidRDefault="004B090B" w:rsidP="00493825">
            <w:r w:rsidRPr="004B090B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  <w:lang w:eastAsia="en-US"/>
              </w:rPr>
              <w:t xml:space="preserve">+++INS </w:t>
            </w:r>
            <w:r w:rsidR="0049382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  <w:lang w:val="en-US" w:eastAsia="en-US"/>
              </w:rPr>
              <w:t>typeOfJob</w:t>
            </w:r>
            <w:r w:rsidRPr="004B090B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  <w:lang w:eastAsia="en-US"/>
              </w:rPr>
              <w:t>+++</w:t>
            </w:r>
          </w:p>
        </w:tc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FD8DB" w14:textId="27708CC8" w:rsidR="00876FE4" w:rsidRPr="00AB2207" w:rsidRDefault="00A53760" w:rsidP="00A1578A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+++INS total+++</w:t>
            </w:r>
            <w:r w:rsidR="009E6C31">
              <w:rPr>
                <w:b/>
                <w:bCs/>
                <w:lang w:val="en-US"/>
              </w:rPr>
              <w:t xml:space="preserve"> </w:t>
            </w:r>
            <w:r w:rsidR="00AB2207">
              <w:rPr>
                <w:b/>
                <w:bCs/>
                <w:lang w:val="en-US"/>
              </w:rPr>
              <w:t>р</w:t>
            </w:r>
            <w:r w:rsidR="00AB2207">
              <w:rPr>
                <w:b/>
                <w:bCs/>
              </w:rPr>
              <w:t>уб.</w:t>
            </w:r>
          </w:p>
          <w:p w14:paraId="34715312" w14:textId="40B33D44" w:rsidR="00876FE4" w:rsidRPr="00991ED2" w:rsidRDefault="00876FE4" w:rsidP="00991ED2">
            <w:pPr>
              <w:jc w:val="right"/>
            </w:pPr>
          </w:p>
        </w:tc>
      </w:tr>
    </w:tbl>
    <w:p w14:paraId="536123E5" w14:textId="6EFD0FEC" w:rsidR="00991ED2" w:rsidRPr="00991ED2" w:rsidRDefault="00991ED2" w:rsidP="00991ED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5254"/>
      </w:tblGrid>
      <w:tr w:rsidR="00991ED2" w:rsidRPr="00991ED2" w14:paraId="0B0259F7" w14:textId="77777777" w:rsidTr="00A1578A">
        <w:trPr>
          <w:trHeight w:val="745"/>
        </w:trPr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08B43FF5" w14:textId="1AC5EB57" w:rsidR="00587B07" w:rsidRDefault="00991ED2" w:rsidP="00D075EB">
            <w:pPr>
              <w:rPr>
                <w:b/>
                <w:bCs/>
              </w:rPr>
            </w:pPr>
            <w:r w:rsidRPr="0091671E">
              <w:br/>
            </w:r>
            <w:r w:rsidRPr="0091671E">
              <w:rPr>
                <w:b/>
                <w:bCs/>
              </w:rPr>
              <w:t>Менеджер:</w:t>
            </w:r>
          </w:p>
          <w:p w14:paraId="35E23B8D" w14:textId="43136CFC" w:rsidR="00DC7993" w:rsidRDefault="00DC7993" w:rsidP="00D07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AEB5873" w14:textId="78BB6DD7" w:rsidR="00587B07" w:rsidRDefault="00DC7993" w:rsidP="00D07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>
              <w:rPr>
                <w:b/>
                <w:bCs/>
                <w:noProof/>
              </w:rPr>
              <w:drawing>
                <wp:inline distT="0" distB="0" distL="0" distR="0" wp14:anchorId="436225E8" wp14:editId="37823F5F">
                  <wp:extent cx="1706880" cy="1706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868" cy="171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C086D" w14:textId="77777777" w:rsidR="00587B07" w:rsidRDefault="00587B07" w:rsidP="00D075EB">
            <w:pPr>
              <w:rPr>
                <w:b/>
                <w:bCs/>
              </w:rPr>
            </w:pPr>
          </w:p>
          <w:p w14:paraId="7180B817" w14:textId="77777777" w:rsidR="00587B07" w:rsidRDefault="00587B07" w:rsidP="00D075EB">
            <w:pPr>
              <w:rPr>
                <w:b/>
                <w:bCs/>
              </w:rPr>
            </w:pPr>
          </w:p>
          <w:p w14:paraId="4B97883C" w14:textId="77777777" w:rsidR="00587B07" w:rsidRDefault="00587B07" w:rsidP="00D075EB">
            <w:pPr>
              <w:rPr>
                <w:b/>
                <w:bCs/>
              </w:rPr>
            </w:pPr>
          </w:p>
          <w:p w14:paraId="6F6CE738" w14:textId="77777777" w:rsidR="00991ED2" w:rsidRDefault="00991ED2" w:rsidP="00991ED2"/>
          <w:p w14:paraId="002CE437" w14:textId="77777777" w:rsidR="00587B07" w:rsidRDefault="00587B07" w:rsidP="00991ED2"/>
          <w:p w14:paraId="6FD99945" w14:textId="77777777" w:rsidR="00587B07" w:rsidRDefault="00587B07" w:rsidP="00991ED2"/>
          <w:p w14:paraId="50AADEE2" w14:textId="553BBD4A" w:rsidR="00587B07" w:rsidRPr="0091671E" w:rsidRDefault="00587B07" w:rsidP="00991ED2"/>
        </w:tc>
        <w:tc>
          <w:tcPr>
            <w:tcW w:w="2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80" w:type="dxa"/>
              <w:bottom w:w="60" w:type="dxa"/>
              <w:right w:w="180" w:type="dxa"/>
            </w:tcMar>
            <w:hideMark/>
          </w:tcPr>
          <w:p w14:paraId="46356F79" w14:textId="4971CD43" w:rsidR="00991ED2" w:rsidRPr="0091671E" w:rsidRDefault="00991ED2" w:rsidP="00DC7993">
            <w:r w:rsidRPr="00991ED2">
              <w:lastRenderedPageBreak/>
              <w:br/>
            </w:r>
            <w:r w:rsidRPr="00991ED2">
              <w:rPr>
                <w:b/>
                <w:bCs/>
              </w:rPr>
              <w:t>Заказчик: </w:t>
            </w:r>
            <w:r w:rsidRPr="00991ED2">
              <w:t>___________________</w:t>
            </w:r>
            <w:r w:rsidRPr="00991ED2">
              <w:br/>
            </w:r>
          </w:p>
        </w:tc>
      </w:tr>
    </w:tbl>
    <w:p w14:paraId="0CE66420" w14:textId="77777777" w:rsidR="00991ED2" w:rsidRPr="00991ED2" w:rsidRDefault="00991ED2" w:rsidP="00991ED2"/>
    <w:sectPr w:rsidR="00991ED2" w:rsidRPr="00991ED2" w:rsidSect="00991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D2"/>
    <w:rsid w:val="000203F6"/>
    <w:rsid w:val="000B1D10"/>
    <w:rsid w:val="00101CEE"/>
    <w:rsid w:val="00105C20"/>
    <w:rsid w:val="00130A7F"/>
    <w:rsid w:val="0014326E"/>
    <w:rsid w:val="00146070"/>
    <w:rsid w:val="00153403"/>
    <w:rsid w:val="00235F18"/>
    <w:rsid w:val="00242263"/>
    <w:rsid w:val="00262A84"/>
    <w:rsid w:val="002B56B7"/>
    <w:rsid w:val="003A6CE4"/>
    <w:rsid w:val="00411A55"/>
    <w:rsid w:val="00430CEF"/>
    <w:rsid w:val="00493825"/>
    <w:rsid w:val="00495F51"/>
    <w:rsid w:val="004B090B"/>
    <w:rsid w:val="005521E8"/>
    <w:rsid w:val="0058349A"/>
    <w:rsid w:val="00587B07"/>
    <w:rsid w:val="0060577E"/>
    <w:rsid w:val="006313CD"/>
    <w:rsid w:val="006E5A10"/>
    <w:rsid w:val="007A307A"/>
    <w:rsid w:val="00876FE4"/>
    <w:rsid w:val="008E61A0"/>
    <w:rsid w:val="008E6DE1"/>
    <w:rsid w:val="0091671E"/>
    <w:rsid w:val="00985618"/>
    <w:rsid w:val="00991ED2"/>
    <w:rsid w:val="009D2941"/>
    <w:rsid w:val="009E3A8F"/>
    <w:rsid w:val="009E6C31"/>
    <w:rsid w:val="00A1578A"/>
    <w:rsid w:val="00A53760"/>
    <w:rsid w:val="00AB2207"/>
    <w:rsid w:val="00BA610A"/>
    <w:rsid w:val="00BB76BA"/>
    <w:rsid w:val="00C933FD"/>
    <w:rsid w:val="00CB7430"/>
    <w:rsid w:val="00CE55DD"/>
    <w:rsid w:val="00CF599A"/>
    <w:rsid w:val="00D075EB"/>
    <w:rsid w:val="00D53C5E"/>
    <w:rsid w:val="00DC7993"/>
    <w:rsid w:val="00ED7F85"/>
    <w:rsid w:val="00EF118A"/>
    <w:rsid w:val="00F01F0C"/>
    <w:rsid w:val="00FD6C47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4214"/>
  <w15:chartTrackingRefBased/>
  <w15:docId w15:val="{A53C1078-B4B9-3545-A6D5-DDEED05B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7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1ED2"/>
    <w:rPr>
      <w:b/>
      <w:bCs/>
    </w:rPr>
  </w:style>
  <w:style w:type="paragraph" w:styleId="a4">
    <w:name w:val="Normal (Web)"/>
    <w:basedOn w:val="a"/>
    <w:uiPriority w:val="99"/>
    <w:semiHidden/>
    <w:unhideWhenUsed/>
    <w:rsid w:val="00991ED2"/>
    <w:pPr>
      <w:spacing w:before="100" w:beforeAutospacing="1" w:after="100" w:afterAutospacing="1"/>
    </w:pPr>
  </w:style>
  <w:style w:type="character" w:customStyle="1" w:styleId="main-grid-cell-content">
    <w:name w:val="main-grid-cell-content"/>
    <w:basedOn w:val="a0"/>
    <w:rsid w:val="0041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08937-8B19-45C7-A175-ADB95DBC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Тюрин</dc:creator>
  <cp:keywords/>
  <dc:description/>
  <cp:lastModifiedBy>Dmitry Kotov</cp:lastModifiedBy>
  <cp:revision>10</cp:revision>
  <dcterms:created xsi:type="dcterms:W3CDTF">2022-07-10T15:56:00Z</dcterms:created>
  <dcterms:modified xsi:type="dcterms:W3CDTF">2022-10-26T17:33:00Z</dcterms:modified>
</cp:coreProperties>
</file>