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0795" cy="913828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120" cy="9137520"/>
                        </a:xfrm>
                      </wpg:grpSpPr>
                      <wps:wsp>
                        <wps:cNvSpPr txBox="1"/>
                        <wps:spPr>
                          <a:xfrm>
                            <a:off x="1036440" y="0"/>
                            <a:ext cx="490968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Государственное образовательное учреждение высшего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049120" y="235080"/>
                            <a:ext cx="288972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профессионального образования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69680" y="46800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469680" y="73476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4080" y="1106640"/>
                            <a:ext cx="57441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«Московский Государственный Технический Университет имени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56000" y="1341000"/>
                            <a:ext cx="130860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Н.Э. Баумана»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12000" y="2887200"/>
                            <a:ext cx="5941080" cy="19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03" h="53">
                                <a:moveTo>
                                  <a:pt x="0" y="52"/>
                                </a:moveTo>
                                <a:lnTo>
                                  <a:pt x="16502" y="52"/>
                                </a:lnTo>
                                <a:lnTo>
                                  <a:pt x="16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2000" y="288756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2000" y="288756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4880" y="2887560"/>
                            <a:ext cx="593604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89" h="11">
                                <a:moveTo>
                                  <a:pt x="0" y="10"/>
                                </a:moveTo>
                                <a:lnTo>
                                  <a:pt x="16488" y="10"/>
                                </a:lnTo>
                                <a:lnTo>
                                  <a:pt x="16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0560" y="288756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0560" y="288756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2000" y="2890800"/>
                            <a:ext cx="360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35">
                                <a:moveTo>
                                  <a:pt x="0" y="34"/>
                                </a:moveTo>
                                <a:lnTo>
                                  <a:pt x="9" y="34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0560" y="2890800"/>
                            <a:ext cx="3600" cy="12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35">
                                <a:moveTo>
                                  <a:pt x="0" y="34"/>
                                </a:moveTo>
                                <a:lnTo>
                                  <a:pt x="9" y="34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2000" y="290268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2000" y="290268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4880" y="2902680"/>
                            <a:ext cx="593604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89" h="11">
                                <a:moveTo>
                                  <a:pt x="0" y="10"/>
                                </a:moveTo>
                                <a:lnTo>
                                  <a:pt x="16488" y="10"/>
                                </a:lnTo>
                                <a:lnTo>
                                  <a:pt x="164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0560" y="290268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50560" y="2902680"/>
                            <a:ext cx="3600" cy="3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" h="11">
                                <a:moveTo>
                                  <a:pt x="0" y="10"/>
                                </a:moveTo>
                                <a:lnTo>
                                  <a:pt x="9" y="1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061360" y="1574280"/>
                            <a:ext cx="229104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(МГТУ им. Н.Э. Баумана)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158160" y="185688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204228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2080" y="2275920"/>
                            <a:ext cx="126000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ФАКУЛЬТЕТ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11720" y="2275920"/>
                            <a:ext cx="453564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«ИНФОРМАТИКА И СИСТЕМЫ УПРАВЛЕНИЯ»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7320" y="2508840"/>
                            <a:ext cx="101412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КАФЕДРА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85880" y="2508840"/>
                            <a:ext cx="20268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35520" y="2508840"/>
                            <a:ext cx="39495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«ИНФОРМАЦИОННАЯ БЕЗОПАСНОСТЬ»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274392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29768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336240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383040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406332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453132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476496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499932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52322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54662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57002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59342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61664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6080" y="6400080"/>
                            <a:ext cx="599184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Руководитель проекта:   ________________________ / Мацак И. В.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2560" y="6626160"/>
                            <a:ext cx="8726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  <w:rFonts w:ascii="Times New Roman" w:hAnsi="Times New Roman" w:cs="Times New Roman"/>
                                  <w:color w:val="000000"/>
                                </w:rPr>
                                <w:t>(подпись, дата)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21960" y="663516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3720" y="6868080"/>
                            <a:ext cx="59943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Разработчик проекта:   ________________________   / Кадыков В. Д.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52560" y="7092360"/>
                            <a:ext cx="87264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zCs w:val="21"/>
                                  <w:rFonts w:ascii="Times New Roman" w:hAnsi="Times New Roman" w:cs="Times New Roman"/>
                                  <w:color w:val="000000"/>
                                </w:rPr>
                                <w:t>(подпись, дата)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621960" y="710136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737100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763956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806004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87800" y="8482320"/>
                            <a:ext cx="20196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38960"/>
                            <a:ext cx="688320" cy="81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629440" y="8903160"/>
                            <a:ext cx="116640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  <w:rFonts w:ascii="Times New Roman" w:hAnsi="Times New Roman" w:cs="Times New Roman"/>
                                  <w:color w:val="000000"/>
                                </w:rPr>
                                <w:t xml:space="preserve">Москва 2020 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0pt;margin-top:0.05pt;width:500.8pt;height:719.5pt" coordorigin="0,1" coordsize="10016,1439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632;top:1;width:7731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Государственное образовательное учреждение высшего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227;top:371;width:4550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профессионального образования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464;top:738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464;top:1158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26;top:1744;width:9045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«Московский Государственный Технический Университет имени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025;top:2113;width:2060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Н.Э. Баумана»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fillcolor="#a0a0a0" stroked="f" style="position:absolute;left:341;top:3129;width:9354;height:28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a0a0a0" stroked="f" style="position:absolute;left:341;top:3129;width:4;height:5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a0a0a0" stroked="f" style="position:absolute;left:341;top:3129;width:4;height:5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a0a0a0" stroked="f" style="position:absolute;left:345;top:3129;width:9347;height:5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e3e3e3" stroked="f" style="position:absolute;left:9693;top:3129;width:4;height:5">
                  <w10:wrap type="none"/>
                  <v:fill o:detectmouseclick="t" type="solid" color2="#1c1c1c"/>
                  <v:stroke color="#3465a4" joinstyle="round" endcap="flat"/>
                </v:shape>
                <v:shape id="shape_0" fillcolor="#a0a0a0" stroked="f" style="position:absolute;left:9693;top:3129;width:4;height:5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a0a0a0" stroked="f" style="position:absolute;left:341;top:3135;width:4;height:18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e3e3e3" stroked="f" style="position:absolute;left:9693;top:3135;width:4;height:18">
                  <w10:wrap type="none"/>
                  <v:fill o:detectmouseclick="t" type="solid" color2="#1c1c1c"/>
                  <v:stroke color="#3465a4" joinstyle="round" endcap="flat"/>
                </v:shape>
                <v:shape id="shape_0" fillcolor="#a0a0a0" stroked="f" style="position:absolute;left:341;top:3153;width:4;height:5">
                  <w10:wrap type="none"/>
                  <v:fill o:detectmouseclick="t" type="solid" color2="#5f5f5f"/>
                  <v:stroke color="#3465a4" joinstyle="round" endcap="flat"/>
                </v:shape>
                <v:shape id="shape_0" fillcolor="#e3e3e3" stroked="f" style="position:absolute;left:341;top:3153;width:4;height:5">
                  <w10:wrap type="none"/>
                  <v:fill o:detectmouseclick="t" type="solid" color2="#1c1c1c"/>
                  <v:stroke color="#3465a4" joinstyle="round" endcap="flat"/>
                </v:shape>
                <v:shape id="shape_0" fillcolor="#e3e3e3" stroked="f" style="position:absolute;left:345;top:3153;width:9347;height:5">
                  <w10:wrap type="none"/>
                  <v:fill o:detectmouseclick="t" type="solid" color2="#1c1c1c"/>
                  <v:stroke color="#3465a4" joinstyle="round" endcap="flat"/>
                </v:shape>
                <v:shape id="shape_0" fillcolor="#e3e3e3" stroked="f" style="position:absolute;left:9693;top:3153;width:4;height:5">
                  <w10:wrap type="none"/>
                  <v:fill o:detectmouseclick="t" type="solid" color2="#1c1c1c"/>
                  <v:stroke color="#3465a4" joinstyle="round" endcap="flat"/>
                </v:shape>
                <v:shape id="shape_0" fillcolor="#e3e3e3" stroked="f" style="position:absolute;left:9693;top:3153;width:4;height:5">
                  <w10:wrap type="none"/>
                  <v:fill o:detectmouseclick="t" type="solid" color2="#1c1c1c"/>
                  <v:stroke color="#3465a4" joinstyle="round" endcap="flat"/>
                </v:shape>
                <v:shape id="shape_0" stroked="f" style="position:absolute;left:3246;top:2480;width:360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(МГТУ им. Н.Э. Баумана)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9698;top:2925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3217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13;top:3585;width:1983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ФАКУЛЬТЕТ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538;top:3585;width:7142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«ИНФОРМАТИКА И СИСТЕМЫ УПРАВЛЕНИЯ»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31;top:3952;width:1596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КАФЕДРА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2655;top:3952;width:318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363;top:3952;width:6219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«ИНФОРМАЦИОННАЯ БЕЗОПАСНОСТЬ»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4322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4689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5296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6033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6400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7137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7505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7874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8241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8609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8978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9346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9712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56;top:10080;width:9435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Руководитель проекта:   ________________________ / Мацак И. В.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35;top:10436;width:1373;height:244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  <w:rFonts w:ascii="Times New Roman" w:hAnsi="Times New Roman" w:cs="Times New Roman"/>
                            <w:color w:val="000000"/>
                          </w:rPr>
                          <w:t>(подпись, дата)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704;top:10450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84;top:10817;width:9439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Разработчик проекта:   ________________________   / Кадыков В. Д.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335;top:11170;width:1373;height:244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21"/>
                            <w:szCs w:val="21"/>
                            <w:rFonts w:ascii="Times New Roman" w:hAnsi="Times New Roman" w:cs="Times New Roman"/>
                            <w:color w:val="000000"/>
                          </w:rPr>
                          <w:t>(подпись, дата)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704;top:11184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11609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12032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12694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5020;top:13359;width:317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220;width:1083;height:1278" type="shapetype_75">
                  <v:imagedata r:id="rId3" o:detectmouseclick="t"/>
                  <w10:wrap type="none"/>
                  <v:stroke color="#3465a4" joinstyle="round" endcap="flat"/>
                </v:shape>
                <v:shape id="shape_0" stroked="f" style="position:absolute;left:4141;top:14022;width:1836;height:368" type="shapetype_202">
                  <v:textbox>
                    <w:txbxContent>
                      <w:p>
                        <w:pPr>
                          <w:bidi w:val="0"/>
                          <w:jc w:val="left"/>
                          <w:rPr/>
                        </w:pPr>
                        <w:r>
                          <w:rPr>
                            <w:sz w:val="32"/>
                            <w:szCs w:val="32"/>
                            <w:rFonts w:ascii="Times New Roman" w:hAnsi="Times New Roman" w:cs="Times New Roman"/>
                            <w:color w:val="000000"/>
                          </w:rPr>
                          <w:t xml:space="preserve">Москва 2020 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i w:val="false"/>
          <w:i w:val="false"/>
          <w:color w:val="000000"/>
          <w:sz w:val="32"/>
        </w:rPr>
      </w:pPr>
      <w:r>
        <w:rPr>
          <w:rFonts w:ascii="Times New Roman" w:hAnsi="Times New Roman"/>
          <w:b w:val="false"/>
          <w:i w:val="false"/>
          <w:color w:val="000000"/>
          <w:sz w:val="32"/>
        </w:rPr>
        <w:t xml:space="preserve">КУРСОВОЙ ПРОЕКТ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Сетевая игра «</w:t>
      </w:r>
      <w:r>
        <w:rPr>
          <w:rFonts w:ascii="Times New Roman" w:hAnsi="Times New Roman"/>
          <w:sz w:val="32"/>
          <w:szCs w:val="32"/>
          <w:lang w:val="en-US"/>
        </w:rPr>
        <w:t>Go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50"/>
        <w:rPr/>
      </w:pPr>
      <w:r>
        <w:rPr/>
        <w:t>Оглавление</w:t>
      </w:r>
    </w:p>
    <w:p>
      <w:pPr>
        <w:pStyle w:val="11"/>
        <w:rPr/>
      </w:pPr>
      <w:hyperlink w:anchor="__RefHeading___Toc1244_3696431472">
        <w:r>
          <w:rPr/>
          <w:t>Ц</w:t>
        </w:r>
      </w:hyperlink>
      <w:hyperlink w:anchor="__RefHeading___Toc1244_3696431472">
        <w:r>
          <w:rPr/>
          <w:t>ель</w:t>
        </w:r>
      </w:hyperlink>
      <w:hyperlink w:anchor="__RefHeading___Toc1244_3696431472">
        <w:r>
          <w:rPr/>
          <w:tab/>
        </w:r>
      </w:hyperlink>
      <w:r>
        <w:rPr/>
        <w:t>3</w:t>
      </w:r>
    </w:p>
    <w:p>
      <w:pPr>
        <w:pStyle w:val="11"/>
        <w:rPr/>
      </w:pPr>
      <w:r>
        <w:rPr/>
        <w:t>Основные определения</w:t>
      </w:r>
      <w:hyperlink w:anchor="__RefHeading___Toc1246_3696431472">
        <w:r>
          <w:rPr/>
          <w:tab/>
        </w:r>
      </w:hyperlink>
      <w:r>
        <w:rPr/>
        <w:t>3</w:t>
      </w:r>
    </w:p>
    <w:p>
      <w:pPr>
        <w:pStyle w:val="11"/>
        <w:rPr/>
      </w:pPr>
      <w:hyperlink w:anchor="__RefHeading___Toc1248_3696431472">
        <w:r>
          <w:rPr/>
          <w:t>В</w:t>
        </w:r>
      </w:hyperlink>
      <w:hyperlink w:anchor="__RefHeading___Toc1248_3696431472">
        <w:r>
          <w:rPr/>
          <w:t>ведение</w:t>
        </w:r>
      </w:hyperlink>
      <w:hyperlink w:anchor="__RefHeading___Toc1248_3696431472">
        <w:r>
          <w:rPr/>
          <w:tab/>
        </w:r>
      </w:hyperlink>
      <w:r>
        <w:rPr/>
        <w:t>4</w:t>
      </w:r>
    </w:p>
    <w:p>
      <w:pPr>
        <w:pStyle w:val="11"/>
        <w:rPr/>
      </w:pPr>
      <w:hyperlink w:anchor="__RefHeading___Toc1250_3696431472">
        <w:r>
          <w:rPr/>
          <w:t>Т</w:t>
        </w:r>
      </w:hyperlink>
      <w:hyperlink w:anchor="__RefHeading___Toc1250_3696431472">
        <w:r>
          <w:rPr/>
          <w:t>ребования к проекту</w:t>
        </w:r>
      </w:hyperlink>
      <w:hyperlink w:anchor="__RefHeading___Toc1250_3696431472">
        <w:r>
          <w:rPr/>
          <w:tab/>
        </w:r>
      </w:hyperlink>
      <w:r>
        <w:rPr/>
        <w:t>4</w:t>
      </w:r>
    </w:p>
    <w:p>
      <w:pPr>
        <w:pStyle w:val="11"/>
        <w:rPr/>
      </w:pPr>
      <w:r>
        <w:rPr>
          <w:rFonts w:cs="Lucida Sans"/>
        </w:rPr>
        <w:t>Проектирование системы</w:t>
      </w:r>
      <w:hyperlink w:anchor="__RefHeading___Toc1252_3696431472">
        <w:r>
          <w:rPr/>
          <w:tab/>
        </w:r>
      </w:hyperlink>
      <w:r>
        <w:rPr/>
        <w:t>5</w:t>
      </w:r>
    </w:p>
    <w:p>
      <w:pPr>
        <w:pStyle w:val="11"/>
        <w:rPr/>
      </w:pPr>
      <w:r>
        <w:rPr>
          <w:rFonts w:cs="Lucida Sans"/>
        </w:rPr>
        <w:t>Выбор технологий</w:t>
      </w:r>
      <w:hyperlink w:anchor="__RefHeading___Toc1254_3696431472">
        <w:r>
          <w:rPr/>
          <w:t xml:space="preserve"> </w:t>
          <w:tab/>
        </w:r>
      </w:hyperlink>
      <w:r>
        <w:rPr/>
        <w:t>7</w:t>
      </w:r>
    </w:p>
    <w:p>
      <w:pPr>
        <w:pStyle w:val="11"/>
        <w:rPr/>
      </w:pPr>
      <w:r>
        <w:rPr>
          <w:rFonts w:cs="Lucida Sans"/>
        </w:rPr>
        <w:t>Описание технических решений</w:t>
      </w:r>
      <w:hyperlink w:anchor="__RefHeading___Toc1256_3696431472">
        <w:r>
          <w:rPr/>
          <w:t xml:space="preserve">  </w:t>
          <w:tab/>
          <w:t>1</w:t>
        </w:r>
      </w:hyperlink>
      <w:r>
        <w:rPr/>
        <w:t>1</w:t>
      </w:r>
    </w:p>
    <w:p>
      <w:pPr>
        <w:pStyle w:val="11"/>
        <w:rPr/>
      </w:pPr>
      <w:r>
        <w:rPr>
          <w:rFonts w:cs="Lucida Sans"/>
        </w:rPr>
        <w:t>Заключение</w:t>
      </w:r>
      <w:hyperlink w:anchor="__RefHeading___Toc1258_3696431472">
        <w:r>
          <w:rPr/>
          <w:tab/>
          <w:t>1</w:t>
        </w:r>
      </w:hyperlink>
      <w:r>
        <w:rPr/>
        <w:t>2</w:t>
      </w:r>
    </w:p>
    <w:p>
      <w:pPr>
        <w:pStyle w:val="11"/>
        <w:rPr/>
      </w:pPr>
      <w:r>
        <w:rPr>
          <w:rFonts w:cs="Lucida Sans"/>
        </w:rPr>
        <w:t>Список использованных источников</w:t>
      </w:r>
      <w:hyperlink w:anchor="__RefHeading___Toc1260_3696431472">
        <w:r>
          <w:rPr/>
          <w:t xml:space="preserve">  </w:t>
          <w:tab/>
          <w:t>1</w:t>
        </w:r>
      </w:hyperlink>
      <w:r>
        <w:rPr/>
        <w:t>2</w:t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1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51"/>
        <w:rPr/>
      </w:pPr>
      <w:r>
        <w:rPr/>
      </w:r>
      <w:r>
        <w:br w:type="page"/>
      </w:r>
    </w:p>
    <w:p>
      <w:pPr>
        <w:pStyle w:val="Style51"/>
        <w:rPr/>
      </w:pPr>
      <w:bookmarkStart w:id="0" w:name="__RefHeading___Toc1244_3696431472"/>
      <w:bookmarkEnd w:id="0"/>
      <w:r>
        <w:rPr/>
        <w:t xml:space="preserve">ЦЕЛЬ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сетевой игры «</w:t>
      </w:r>
      <w:r>
        <w:rPr>
          <w:rFonts w:ascii="Times New Roman" w:hAnsi="Times New Roman"/>
          <w:sz w:val="28"/>
          <w:szCs w:val="28"/>
          <w:lang w:val="en-US"/>
        </w:rPr>
        <w:t>Go»</w:t>
      </w:r>
      <w:r>
        <w:rPr>
          <w:rFonts w:ascii="Times New Roman" w:hAnsi="Times New Roman"/>
          <w:sz w:val="28"/>
          <w:szCs w:val="28"/>
        </w:rPr>
        <w:t xml:space="preserve"> с графическим интерфейсом на алгоритмическом языке программирования Си++ при помощи знаний и навыков, полученных на 1 курсе по специальности «Информационная безопасность». Изучение </w:t>
      </w:r>
      <w:r>
        <w:rPr>
          <w:rFonts w:ascii="Times New Roman" w:hAnsi="Times New Roman"/>
          <w:sz w:val="28"/>
          <w:szCs w:val="28"/>
        </w:rPr>
        <w:t xml:space="preserve">графической библиотеки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Style51"/>
        <w:rPr/>
      </w:pPr>
      <w:bookmarkStart w:id="1" w:name="__RefHeading___Toc1246_3696431472"/>
      <w:bookmarkEnd w:id="1"/>
      <w:r>
        <w:rPr>
          <w:rFonts w:ascii="Times New Roman" w:hAnsi="Times New Roman"/>
          <w:b/>
          <w:bCs/>
          <w:sz w:val="32"/>
          <w:szCs w:val="32"/>
        </w:rPr>
        <w:t>ОСНОВНЫЕ ОПРЕДЕЛЕНИЯ</w:t>
      </w:r>
      <w:r>
        <w:rPr>
          <w:b/>
          <w:bCs/>
        </w:rPr>
        <w:t xml:space="preserve"> </w:t>
      </w:r>
      <w:r>
        <w:rPr/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Алгоритмический язык программирования</w:t>
      </w:r>
      <w:r>
        <w:rPr>
          <w:rFonts w:ascii="Times New Roman" w:hAnsi="Times New Roman"/>
          <w:sz w:val="28"/>
          <w:szCs w:val="28"/>
        </w:rPr>
        <w:t xml:space="preserve"> - формальный язык, используемый для записи, реализации и изучения алгоритмов. В отличие от большинства языков программирования, алгоритмический язык не привязан к архитектуре компьютера, не содержит деталей, связанных с устройством машины.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/>
          <w:sz w:val="28"/>
          <w:szCs w:val="28"/>
        </w:rPr>
        <w:t xml:space="preserve"> (ООП) -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SFML</w:t>
      </w:r>
      <w:r>
        <w:rPr>
          <w:rFonts w:ascii="Times New Roman" w:hAnsi="Times New Roman"/>
          <w:sz w:val="28"/>
          <w:szCs w:val="28"/>
        </w:rPr>
        <w:t xml:space="preserve"> (англ. Simple and Fast Multimedia Library - простая и быстрая мультимедийная библиотека ) - свободная кроссплатформенная мультимедийная библиотека, обеспечивающая простой интерфейс для разработки игр и прочих мультимедийных приложений.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CI</w:t>
      </w:r>
      <w:r>
        <w:rPr>
          <w:rFonts w:ascii="Times New Roman" w:hAnsi="Times New Roman"/>
          <w:sz w:val="28"/>
          <w:szCs w:val="28"/>
        </w:rPr>
        <w:t xml:space="preserve"> (англ. Continuous Integration) -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(англ. interface) - общая граница между двумя функциональными объектами, требования к которой определяются стандартом. Это совокупность средств, методов и правил взаимодействия между элементами системы.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Игра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GO -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логическая настольная игра с глубоким стратегическим содержанием, возникшая в Древнем Китае. Противники по очереди выставляют камни на перекрестья линий или пасуют. Цель игры — отгородить себе как можно больше свободных перекрестков. У каждого игрока достаточно камней, чтобы заполнить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всю доску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Сетев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ая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игр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(игр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с сетевой структурой) 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явля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ся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разделом теории игр, который изучает как методы формирования связей между игроками в конфликтно-управляемых системах, так и правила определения выигрышей игроков с учётом этих связей.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данном случае формирование связей между игроками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осуществляется за счет сети интернет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Дыхания</w:t>
      </w:r>
      <w:r>
        <w:rPr>
          <w:rFonts w:ascii="Times New Roman" w:hAnsi="Times New Roman"/>
          <w:sz w:val="28"/>
          <w:szCs w:val="28"/>
        </w:rPr>
        <w:t xml:space="preserve"> (в рамках игры) — количество свободных перекрестков на доске, которые находятся рядом с камнем. Максимальное количество дыханий — 4.</w:t>
      </w:r>
    </w:p>
    <w:p>
      <w:pPr>
        <w:pStyle w:val="Style51"/>
        <w:rPr/>
      </w:pPr>
      <w:bookmarkStart w:id="2" w:name="__RefHeading___Toc1248_3696431472"/>
      <w:bookmarkEnd w:id="2"/>
      <w:r>
        <w:rPr>
          <w:b/>
          <w:bCs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Рассмотрим основные правила этой игры. Игра </w:t>
      </w:r>
      <w:r>
        <w:rPr>
          <w:rFonts w:ascii="Times New Roman" w:hAnsi="Times New Roman"/>
          <w:sz w:val="28"/>
          <w:szCs w:val="28"/>
          <w:lang w:val="en-US"/>
        </w:rPr>
        <w:t xml:space="preserve">Go </w:t>
      </w:r>
      <w:r>
        <w:rPr>
          <w:rFonts w:ascii="Times New Roman" w:hAnsi="Times New Roman"/>
          <w:sz w:val="28"/>
          <w:szCs w:val="28"/>
          <w:lang w:val="ru-RU"/>
        </w:rPr>
        <w:t>происходит на специальных досках, которые обычно имеют размер 19 х 19, 13 х 13 или 9 х 9 линий. Игроки ходят по очереди, ставя камни белого и черного цветов на пересечения линий. Камень, или группа камней считается съеденной, если у него/</w:t>
      </w:r>
      <w:r>
        <w:rPr>
          <w:rFonts w:ascii="Times New Roman" w:hAnsi="Times New Roman"/>
          <w:sz w:val="28"/>
          <w:szCs w:val="28"/>
          <w:lang w:val="ru-RU"/>
        </w:rPr>
        <w:t xml:space="preserve">неё не осталось дыханий. Съеденные камни идут в общий счёт. В конце игры выигрывает тот игрок, у которого оказывается наибольший счет. В счет идет количество съеденных камней и количество огороженных перекрестков. </w:t>
      </w:r>
      <w:r>
        <w:rPr>
          <w:rFonts w:ascii="Times New Roman" w:hAnsi="Times New Roman"/>
          <w:sz w:val="28"/>
          <w:szCs w:val="28"/>
          <w:lang w:val="ru-RU"/>
        </w:rPr>
        <w:t>Также нельзя делать суицидальные ходы и ставить камень на то место, где он только что был съеден для того, чтобы съесть камень соперника.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Код данного проекта можно посмотреть по </w:t>
      </w:r>
      <w:hyperlink r:id="rId4">
        <w:r>
          <w:rPr>
            <w:rFonts w:ascii="Times New Roman" w:hAnsi="Times New Roman"/>
            <w:color w:val="2A6099"/>
            <w:sz w:val="28"/>
            <w:szCs w:val="28"/>
            <w:lang w:val="ru-RU"/>
          </w:rPr>
          <w:t>ссылке</w:t>
        </w:r>
      </w:hyperlink>
      <w:r>
        <w:rPr>
          <w:rFonts w:ascii="Times New Roman" w:hAnsi="Times New Roman"/>
          <w:color w:val="2A6099"/>
          <w:sz w:val="28"/>
          <w:szCs w:val="28"/>
          <w:lang w:val="ru-RU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31115</wp:posOffset>
                </wp:positionH>
                <wp:positionV relativeFrom="paragraph">
                  <wp:posOffset>31750</wp:posOffset>
                </wp:positionV>
                <wp:extent cx="1676400" cy="2278380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278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45"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1676400" cy="167640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1</w:t>
                            </w:r>
                            <w:r>
                              <w:rPr/>
                              <w:t xml:space="preserve">. 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Располож</w:t>
                            </w:r>
                            <w:r>
                              <w:rPr>
                                <w:rFonts w:cs="Lucida Sans"/>
                                <w:i w:val="false"/>
                                <w:iCs w:val="false"/>
                                <w:sz w:val="24"/>
                                <w:szCs w:val="24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ние камня с четырьмя дыханиями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2pt;height:179.4pt;mso-wrap-distance-left:0pt;mso-wrap-distance-right:0pt;mso-wrap-distance-top:0pt;mso-wrap-distance-bottom:0pt;margin-top:2.5pt;mso-position-vertical-relative:text;margin-left:2.45pt;mso-position-horizontal-relative:text">
                <v:textbox inset="0in,0in,0in,0in">
                  <w:txbxContent>
                    <w:p>
                      <w:pPr>
                        <w:pStyle w:val="Style45"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1676400" cy="167640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1</w:t>
                      </w:r>
                      <w:r>
                        <w:rPr/>
                        <w:t xml:space="preserve">. </w:t>
                      </w:r>
                      <w:r>
                        <w:rPr>
                          <w:i w:val="false"/>
                          <w:iCs w:val="false"/>
                        </w:rPr>
                        <w:t>Располож</w:t>
                      </w:r>
                      <w:r>
                        <w:rPr>
                          <w:rFonts w:cs="Lucida Sans"/>
                          <w:i w:val="false"/>
                          <w:iCs w:val="false"/>
                          <w:sz w:val="24"/>
                          <w:szCs w:val="24"/>
                          <w:lang w:val="ru-RU"/>
                        </w:rPr>
                        <w:t>е</w:t>
                      </w:r>
                      <w:r>
                        <w:rPr>
                          <w:i w:val="false"/>
                          <w:iCs w:val="false"/>
                        </w:rPr>
                        <w:t>ние камня с четырьмя дыханиями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2127885</wp:posOffset>
                </wp:positionH>
                <wp:positionV relativeFrom="paragraph">
                  <wp:posOffset>358775</wp:posOffset>
                </wp:positionV>
                <wp:extent cx="1895475" cy="180784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8078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45"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1895475" cy="138112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547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2.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Располож</w:t>
                            </w:r>
                            <w:r>
                              <w:rPr>
                                <w:rFonts w:cs="Lucida Sans"/>
                                <w:i w:val="false"/>
                                <w:iCs w:val="false"/>
                                <w:sz w:val="24"/>
                                <w:szCs w:val="24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ние камня с тремя дыханиями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9.25pt;height:142.35pt;mso-wrap-distance-left:0pt;mso-wrap-distance-right:0pt;mso-wrap-distance-top:0pt;mso-wrap-distance-bottom:0pt;margin-top:28.25pt;mso-position-vertical-relative:text;margin-left:167.55pt;mso-position-horizontal-relative:text">
                <v:textbox inset="0in,0in,0in,0in">
                  <w:txbxContent>
                    <w:p>
                      <w:pPr>
                        <w:pStyle w:val="Style45"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1895475" cy="138112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547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2.</w:t>
                      </w:r>
                      <w:r>
                        <w:rPr>
                          <w:i w:val="false"/>
                          <w:iCs w:val="false"/>
                        </w:rPr>
                        <w:t xml:space="preserve"> Располож</w:t>
                      </w:r>
                      <w:r>
                        <w:rPr>
                          <w:rFonts w:cs="Lucida Sans"/>
                          <w:i w:val="false"/>
                          <w:iCs w:val="false"/>
                          <w:sz w:val="24"/>
                          <w:szCs w:val="24"/>
                          <w:lang w:val="ru-RU"/>
                        </w:rPr>
                        <w:t>е</w:t>
                      </w:r>
                      <w:r>
                        <w:rPr>
                          <w:i w:val="false"/>
                          <w:iCs w:val="false"/>
                        </w:rPr>
                        <w:t>ние камня с тремя дыханиями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4506595</wp:posOffset>
                </wp:positionH>
                <wp:positionV relativeFrom="paragraph">
                  <wp:posOffset>260350</wp:posOffset>
                </wp:positionV>
                <wp:extent cx="1476375" cy="2049780"/>
                <wp:effectExtent l="0" t="0" r="0" b="0"/>
                <wp:wrapSquare wrapText="largest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049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45"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1476375" cy="1447800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637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3. </w:t>
                            </w:r>
                            <w:r>
                              <w:rPr>
                                <w:i w:val="false"/>
                                <w:iCs w:val="false"/>
                                <w:lang w:val="ru-RU"/>
                              </w:rPr>
                              <w:t>Располож</w:t>
                            </w:r>
                            <w:r>
                              <w:rPr>
                                <w:i w:val="false"/>
                                <w:iCs w:val="false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i w:val="false"/>
                                <w:iCs w:val="false"/>
                                <w:lang w:val="ru-RU"/>
                              </w:rPr>
                              <w:t>ние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камня с двумя дыханиями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6.25pt;height:161.4pt;mso-wrap-distance-left:0pt;mso-wrap-distance-right:0pt;mso-wrap-distance-top:0pt;mso-wrap-distance-bottom:0pt;margin-top:20.5pt;mso-position-vertical-relative:text;margin-left:354.85pt;mso-position-horizontal-relative:text">
                <v:textbox inset="0in,0in,0in,0in">
                  <w:txbxContent>
                    <w:p>
                      <w:pPr>
                        <w:pStyle w:val="Style45"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1476375" cy="1447800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637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3. </w:t>
                      </w:r>
                      <w:r>
                        <w:rPr>
                          <w:i w:val="false"/>
                          <w:iCs w:val="false"/>
                          <w:lang w:val="ru-RU"/>
                        </w:rPr>
                        <w:t>Располож</w:t>
                      </w:r>
                      <w:r>
                        <w:rPr>
                          <w:i w:val="false"/>
                          <w:iCs w:val="false"/>
                          <w:lang w:val="ru-RU"/>
                        </w:rPr>
                        <w:t>е</w:t>
                      </w:r>
                      <w:r>
                        <w:rPr>
                          <w:i w:val="false"/>
                          <w:iCs w:val="false"/>
                          <w:lang w:val="ru-RU"/>
                        </w:rPr>
                        <w:t>ние</w:t>
                      </w:r>
                      <w:r>
                        <w:rPr>
                          <w:i w:val="false"/>
                          <w:iCs w:val="false"/>
                        </w:rPr>
                        <w:t xml:space="preserve"> камня с двумя дыханиями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51"/>
        <w:rPr/>
      </w:pPr>
      <w:bookmarkStart w:id="3" w:name="__RefHeading___Toc1250_3696431472"/>
      <w:bookmarkEnd w:id="3"/>
      <w:r>
        <w:rPr/>
        <w:t xml:space="preserve">ТРЕБОВАНИЯ К ПРОЕКТУ </w:t>
      </w:r>
    </w:p>
    <w:p>
      <w:pPr>
        <w:pStyle w:val="Style20"/>
        <w:rPr/>
      </w:pPr>
      <w:r>
        <w:rPr>
          <w:lang w:val="ru-RU"/>
        </w:rPr>
        <w:t>Д</w:t>
      </w:r>
      <w:r>
        <w:rPr>
          <w:lang w:val="ru-RU"/>
        </w:rPr>
        <w:t>анный проект должен удовлетворять следующим требованиям:</w:t>
      </w:r>
    </w:p>
    <w:p>
      <w:pPr>
        <w:pStyle w:val="Style20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отделение данных от логики (основной принцип ООП) </w:t>
      </w:r>
    </w:p>
    <w:p>
      <w:pPr>
        <w:pStyle w:val="Style20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sz w:val="28"/>
          <w:lang w:val="ru-RU"/>
        </w:rPr>
        <w:t>н</w:t>
      </w:r>
      <w:r>
        <w:rPr>
          <w:sz w:val="28"/>
          <w:lang w:val="ru-RU"/>
        </w:rPr>
        <w:t xml:space="preserve">аличие главного меню с возможностью выбора параметров игры </w:t>
      </w:r>
    </w:p>
    <w:p>
      <w:pPr>
        <w:pStyle w:val="Style20"/>
        <w:numPr>
          <w:ilvl w:val="0"/>
          <w:numId w:val="1"/>
        </w:numPr>
        <w:jc w:val="both"/>
        <w:rPr>
          <w:rFonts w:ascii="Times New Roman" w:hAnsi="Times New Roman"/>
          <w:sz w:val="28"/>
          <w:lang w:val="ru-RU"/>
        </w:rPr>
      </w:pPr>
      <w:r>
        <w:rPr>
          <w:sz w:val="28"/>
          <w:lang w:val="ru-RU"/>
        </w:rPr>
        <w:t>возможность создавать лобби</w:t>
      </w:r>
    </w:p>
    <w:p>
      <w:pPr>
        <w:pStyle w:val="Style20"/>
        <w:numPr>
          <w:ilvl w:val="0"/>
          <w:numId w:val="1"/>
        </w:numPr>
        <w:jc w:val="both"/>
        <w:rPr/>
      </w:pPr>
      <w:r>
        <w:rPr>
          <w:sz w:val="28"/>
          <w:lang w:val="ru-RU"/>
        </w:rPr>
        <w:t>возможность присоединиться к лобби, зная его название</w:t>
      </w:r>
      <w:r>
        <w:rPr>
          <w:lang w:val="ru-RU"/>
        </w:rPr>
        <w:t xml:space="preserve"> </w:t>
      </w:r>
    </w:p>
    <w:p>
      <w:pPr>
        <w:pStyle w:val="Style20"/>
        <w:numPr>
          <w:ilvl w:val="0"/>
          <w:numId w:val="1"/>
        </w:numPr>
        <w:jc w:val="both"/>
        <w:rPr/>
      </w:pPr>
      <w:r>
        <w:rPr>
          <w:sz w:val="28"/>
          <w:lang w:val="ru-RU"/>
        </w:rPr>
        <w:t xml:space="preserve">автоматическое удаление </w:t>
      </w:r>
      <w:r>
        <w:rPr>
          <w:lang w:val="ru-RU"/>
        </w:rPr>
        <w:t xml:space="preserve"> камней</w:t>
      </w:r>
    </w:p>
    <w:p>
      <w:pPr>
        <w:pStyle w:val="Style20"/>
        <w:numPr>
          <w:ilvl w:val="0"/>
          <w:numId w:val="1"/>
        </w:numPr>
        <w:jc w:val="both"/>
        <w:rPr/>
      </w:pPr>
      <w:r>
        <w:rPr>
          <w:lang w:val="ru-RU"/>
        </w:rPr>
        <w:t>р</w:t>
      </w:r>
      <w:r>
        <w:rPr>
          <w:lang w:val="ru-RU"/>
        </w:rPr>
        <w:t>еализация одновременной работы интерфейса и ожидания ответа с сервера за счёт многопоточности</w:t>
      </w:r>
    </w:p>
    <w:p>
      <w:pPr>
        <w:pStyle w:val="Style20"/>
        <w:numPr>
          <w:ilvl w:val="0"/>
          <w:numId w:val="1"/>
        </w:numPr>
        <w:jc w:val="both"/>
        <w:rPr/>
      </w:pPr>
      <w:r>
        <w:rPr>
          <w:lang w:val="ru-RU"/>
        </w:rPr>
        <w:t>с</w:t>
      </w:r>
      <w:r>
        <w:rPr>
          <w:lang w:val="ru-RU"/>
        </w:rPr>
        <w:t xml:space="preserve">оздание сервера, который автоматически будет отправлять информацию от одного пользователя к другому. А сами пользователи должны ее обрабатывать </w:t>
      </w:r>
      <w:r>
        <w:rPr>
          <w:lang w:val="ru-RU"/>
        </w:rPr>
        <w:t>и отправлять новую информацию на сервер</w:t>
      </w:r>
    </w:p>
    <w:p>
      <w:pPr>
        <w:pStyle w:val="Style20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поддержка системы Continuous Integration (CI) </w:t>
      </w:r>
    </w:p>
    <w:p>
      <w:pPr>
        <w:pStyle w:val="Style20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наличие тестов </w:t>
      </w:r>
      <w:r>
        <w:rPr>
          <w:lang w:val="en-US"/>
        </w:rPr>
        <w:t>google test</w:t>
      </w:r>
    </w:p>
    <w:p>
      <w:pPr>
        <w:pStyle w:val="Style51"/>
        <w:rPr/>
      </w:pPr>
      <w:bookmarkStart w:id="4" w:name="__RefHeading___Toc1252_3696431472"/>
      <w:bookmarkEnd w:id="4"/>
      <w:r>
        <w:rPr/>
        <w:t xml:space="preserve">ПРОЕКТИРОВАНИЕ СИСТЕМЫ </w:t>
      </w:r>
    </w:p>
    <w:p>
      <w:pPr>
        <w:pStyle w:val="Style20"/>
        <w:rPr/>
      </w:pPr>
      <w:r>
        <w:rPr/>
        <w:t>Система данно</w:t>
      </w:r>
      <w:r>
        <w:rPr>
          <w:sz w:val="28"/>
        </w:rPr>
        <w:t>го приложения</w:t>
      </w:r>
      <w:r>
        <w:rPr/>
        <w:t xml:space="preserve"> состоит из </w:t>
      </w:r>
      <w:r>
        <w:rPr>
          <w:sz w:val="28"/>
          <w:lang w:val="en-US"/>
        </w:rPr>
        <w:t>4</w:t>
      </w:r>
      <w:r>
        <w:rPr/>
        <w:t xml:space="preserve"> классов </w:t>
      </w:r>
      <w:r>
        <w:rPr/>
        <w:t>и двух файлов с функциями</w:t>
      </w:r>
      <w:r>
        <w:rPr/>
        <w:t xml:space="preserve">: </w:t>
      </w:r>
    </w:p>
    <w:p>
      <w:pPr>
        <w:pStyle w:val="Style20"/>
        <w:numPr>
          <w:ilvl w:val="0"/>
          <w:numId w:val="2"/>
        </w:numPr>
        <w:rPr/>
      </w:pPr>
      <w:r>
        <w:rPr/>
        <w:t xml:space="preserve">Класс </w:t>
      </w:r>
      <w:r>
        <w:rPr/>
        <w:t>“</w:t>
      </w:r>
      <w:r>
        <w:rPr/>
        <w:t>Кнопка</w:t>
      </w:r>
      <w:r>
        <w:rPr/>
        <w:t xml:space="preserve">” </w:t>
      </w:r>
      <w:r>
        <w:rPr/>
        <w:t>(</w:t>
      </w:r>
      <w:r>
        <w:rPr>
          <w:lang w:val="en-US"/>
        </w:rPr>
        <w:t>Button)</w:t>
      </w:r>
    </w:p>
    <w:p>
      <w:pPr>
        <w:pStyle w:val="Style20"/>
        <w:numPr>
          <w:ilvl w:val="0"/>
          <w:numId w:val="2"/>
        </w:numPr>
        <w:rPr/>
      </w:pPr>
      <w:r>
        <w:rPr/>
        <w:t xml:space="preserve">Класс </w:t>
      </w:r>
      <w:r>
        <w:rPr/>
        <w:t>“</w:t>
      </w:r>
      <w:r>
        <w:rPr/>
        <w:t>Игральный стол</w:t>
      </w:r>
      <w:r>
        <w:rPr/>
        <w:t xml:space="preserve">” </w:t>
      </w:r>
      <w:r>
        <w:rPr>
          <w:lang w:val="en-US"/>
        </w:rPr>
        <w:t>(Table)</w:t>
      </w:r>
    </w:p>
    <w:p>
      <w:pPr>
        <w:pStyle w:val="Style20"/>
        <w:numPr>
          <w:ilvl w:val="0"/>
          <w:numId w:val="2"/>
        </w:numPr>
        <w:rPr/>
      </w:pPr>
      <w:r>
        <w:rPr/>
        <w:t xml:space="preserve">Класс </w:t>
      </w:r>
      <w:r>
        <w:rPr/>
        <w:t>“</w:t>
      </w:r>
      <w:r>
        <w:rPr/>
        <w:t>Камень</w:t>
      </w:r>
      <w:r>
        <w:rPr/>
        <w:t xml:space="preserve">” </w:t>
      </w:r>
      <w:r>
        <w:rPr>
          <w:lang w:val="en-US"/>
        </w:rPr>
        <w:t>(TableStone)</w:t>
      </w:r>
    </w:p>
    <w:p>
      <w:pPr>
        <w:pStyle w:val="Style20"/>
        <w:numPr>
          <w:ilvl w:val="0"/>
          <w:numId w:val="2"/>
        </w:numPr>
        <w:rPr/>
      </w:pPr>
      <w:r>
        <w:rPr/>
        <w:t xml:space="preserve">Класс </w:t>
      </w:r>
      <w:r>
        <w:rPr/>
        <w:t>“</w:t>
      </w:r>
      <w:r>
        <w:rPr/>
        <w:t>Основное меню</w:t>
      </w:r>
      <w:r>
        <w:rPr/>
        <w:t xml:space="preserve">” </w:t>
      </w:r>
      <w:r>
        <w:rPr/>
        <w:t>(</w:t>
      </w:r>
      <w:r>
        <w:rPr>
          <w:lang w:val="en-US"/>
        </w:rPr>
        <w:t>MainMenu)</w:t>
      </w:r>
    </w:p>
    <w:p>
      <w:pPr>
        <w:pStyle w:val="Style20"/>
        <w:numPr>
          <w:ilvl w:val="0"/>
          <w:numId w:val="2"/>
        </w:numPr>
        <w:rPr/>
      </w:pPr>
      <w:r>
        <w:rPr/>
        <w:t>Функции для основного меню</w:t>
      </w:r>
      <w:r>
        <w:rPr/>
        <w:t xml:space="preserve"> </w:t>
      </w:r>
      <w:r>
        <w:rPr>
          <w:lang w:val="en-US"/>
        </w:rPr>
        <w:t>(for_ma</w:t>
      </w:r>
      <w:r>
        <w:rPr>
          <w:lang w:val="en-US"/>
        </w:rPr>
        <w:t>i</w:t>
      </w:r>
      <w:r>
        <w:rPr>
          <w:lang w:val="en-US"/>
        </w:rPr>
        <w:t>nmenu)</w:t>
      </w:r>
    </w:p>
    <w:p>
      <w:pPr>
        <w:pStyle w:val="Style20"/>
        <w:numPr>
          <w:ilvl w:val="0"/>
          <w:numId w:val="2"/>
        </w:numPr>
        <w:rPr/>
      </w:pPr>
      <w:r>
        <w:rPr/>
        <w:t xml:space="preserve">Математические функции </w:t>
      </w:r>
      <w:r>
        <w:rPr>
          <w:lang w:val="en-US"/>
        </w:rPr>
        <w:t>(math_functions)</w:t>
      </w:r>
    </w:p>
    <w:p>
      <w:pPr>
        <w:pStyle w:val="Style20"/>
        <w:rPr/>
      </w:pP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utton</w:t>
      </w:r>
      <w:r>
        <w:rPr>
          <w:lang w:val="en-US"/>
        </w:rPr>
        <w:t xml:space="preserve"> – </w:t>
      </w:r>
      <w:r>
        <w:rPr>
          <w:lang w:val="ru-RU"/>
        </w:rPr>
        <w:t xml:space="preserve">класс, необходимый для создания кнопок, которые будут иметь текстовое поле, поле и методы, необходимые для того, чтобы пользователь мог взаимодействовать с объектами этого класса посредством мыши и клавиатуры. Текст этого класса имеет шрифт </w:t>
      </w:r>
      <w:r>
        <w:rPr>
          <w:i/>
          <w:iCs/>
          <w:lang w:val="ru-RU"/>
        </w:rPr>
        <w:t xml:space="preserve">RodchenkoBTT.ttf, </w:t>
      </w:r>
      <w:r>
        <w:rPr>
          <w:i w:val="false"/>
          <w:iCs w:val="false"/>
          <w:u w:val="none"/>
          <w:lang w:val="ru-RU"/>
        </w:rPr>
        <w:t xml:space="preserve">находится в папке </w:t>
      </w:r>
      <w:r>
        <w:rPr>
          <w:i w:val="false"/>
          <w:iCs w:val="false"/>
          <w:u w:val="none"/>
          <w:lang w:val="en-US"/>
        </w:rPr>
        <w:t xml:space="preserve">fonts. </w:t>
      </w:r>
    </w:p>
    <w:p>
      <w:pPr>
        <w:pStyle w:val="Style20"/>
        <w:rPr/>
      </w:pPr>
      <w:r>
        <w:rPr>
          <w:b/>
          <w:bCs/>
          <w:i w:val="false"/>
          <w:iCs w:val="false"/>
          <w:u w:val="none"/>
          <w:lang w:val="en-US"/>
        </w:rPr>
        <w:t>T</w:t>
      </w:r>
      <w:r>
        <w:rPr>
          <w:b/>
          <w:bCs/>
          <w:i w:val="false"/>
          <w:iCs w:val="false"/>
          <w:u w:val="none"/>
          <w:lang w:val="en-US"/>
        </w:rPr>
        <w:t>able</w:t>
      </w:r>
      <w:r>
        <w:rPr>
          <w:i w:val="false"/>
          <w:iCs w:val="false"/>
          <w:u w:val="none"/>
          <w:lang w:val="en-US"/>
        </w:rPr>
        <w:t xml:space="preserve"> – </w:t>
      </w:r>
      <w:r>
        <w:rPr>
          <w:i w:val="false"/>
          <w:iCs w:val="false"/>
          <w:u w:val="none"/>
          <w:lang w:val="ru-RU"/>
        </w:rPr>
        <w:t xml:space="preserve">класс, </w:t>
      </w:r>
      <w:r>
        <w:rPr>
          <w:i w:val="false"/>
          <w:iCs w:val="false"/>
          <w:sz w:val="28"/>
          <w:u w:val="none"/>
          <w:lang w:val="ru-RU"/>
        </w:rPr>
        <w:t>объектом которого является</w:t>
      </w:r>
      <w:r>
        <w:rPr>
          <w:i w:val="false"/>
          <w:iCs w:val="false"/>
          <w:u w:val="none"/>
          <w:lang w:val="ru-RU"/>
        </w:rPr>
        <w:t xml:space="preserve"> игральный стол, хранящий данные о координатах пересечений линий, необходимых для определения мест для того, чтобы поставить камень, которые являются объектом класса </w:t>
      </w:r>
      <w:r>
        <w:rPr>
          <w:i w:val="false"/>
          <w:iCs w:val="false"/>
          <w:u w:val="none"/>
          <w:lang w:val="en-US"/>
        </w:rPr>
        <w:t>TableStone.</w:t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989580"/>
                <wp:effectExtent l="0" t="0" r="0" b="0"/>
                <wp:wrapSquare wrapText="largest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989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45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6120130" cy="2738120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73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4.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</w:t>
                            </w:r>
                            <w:r>
                              <w:rPr>
                                <w:i w:val="false"/>
                                <w:iCs w:val="false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>ид кнопок, создаваемых в классе Button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235.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45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6120130" cy="2738120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73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4.</w:t>
                      </w:r>
                      <w:r>
                        <w:rPr>
                          <w:i w:val="false"/>
                          <w:iCs w:val="false"/>
                        </w:rPr>
                        <w:t xml:space="preserve"> </w:t>
                      </w:r>
                      <w:r>
                        <w:rPr>
                          <w:i w:val="false"/>
                          <w:iCs w:val="false"/>
                          <w:lang w:val="ru-RU"/>
                        </w:rPr>
                        <w:t>В</w:t>
                      </w:r>
                      <w:r>
                        <w:rPr>
                          <w:i w:val="false"/>
                          <w:iCs w:val="false"/>
                        </w:rPr>
                        <w:t>ид кнопок, создаваемых в классе Button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0"/>
        <w:rPr/>
      </w:pPr>
      <w:r>
        <w:rPr>
          <w:b/>
          <w:bCs/>
          <w:i w:val="false"/>
          <w:iCs w:val="false"/>
          <w:u w:val="none"/>
          <w:lang w:val="en-US"/>
        </w:rPr>
        <w:t xml:space="preserve">TableStone –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класс, объектами которого являются игральные камни. Конструктор позволяет сознавать камни белого и черного цветов, радиус их зависит от размера игрального стола, а координаты зависят от координаты курсора, которые проверяются в классе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MainMenu.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Для того, чтобы камни не были чрезмерно однородные, в папке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images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находятся </w:t>
      </w:r>
      <w:r>
        <w:rPr>
          <w:b w:val="false"/>
          <w:bCs w:val="false"/>
          <w:i w:val="false"/>
          <w:iCs w:val="false"/>
          <w:sz w:val="28"/>
          <w:u w:val="none"/>
          <w:lang w:val="ru-RU"/>
        </w:rPr>
        <w:t>картинки</w:t>
      </w:r>
      <w:r>
        <w:rPr>
          <w:b w:val="false"/>
          <w:bCs w:val="false"/>
          <w:i w:val="false"/>
          <w:iCs w:val="false"/>
          <w:u w:val="none"/>
          <w:lang w:val="ru-RU"/>
        </w:rPr>
        <w:t>, которые загружаются в поле текстур данного класса.</w:t>
      </w:r>
    </w:p>
    <w:p>
      <w:pPr>
        <w:pStyle w:val="Style20"/>
        <w:rPr>
          <w:lang w:val="en-US"/>
        </w:rPr>
      </w:pPr>
      <w:r>
        <w:rPr>
          <w:b/>
          <w:bCs/>
          <w:i w:val="false"/>
          <w:iCs w:val="false"/>
          <w:u w:val="none"/>
          <w:lang w:val="en-US"/>
        </w:rPr>
        <w:t>MainMenu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класс, объединяющий в себе логику, описанных выше классов. Имеет два основных цикла. Первый — с прорисовкой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непосредственно главного меню. Пользователь имеет возможность либо создать лобби,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либо присоединиться к нему, зная его название. Пользователь, создающий лобби выбирает размер доски и цвет своих камней. </w:t>
      </w:r>
    </w:p>
    <w:p>
      <w:pPr>
        <w:pStyle w:val="Style20"/>
        <w:rPr>
          <w:lang w:val="en-US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Второй цикл включает в себя непосредственно процесс игры. </w:t>
      </w:r>
      <w:r>
        <w:rPr>
          <w:b w:val="false"/>
          <w:bCs w:val="false"/>
          <w:i w:val="false"/>
          <w:iCs w:val="false"/>
          <w:u w:val="none"/>
          <w:lang w:val="ru-RU"/>
        </w:rPr>
        <w:t>Интерфейс включает в себя доску, камни, которые пользователи поставили на эту доску, счет съеденных камней, кнопку выхода из игры и кнопку добавить камень (то есть отправить сопернику добавленный камень).</w:t>
      </w:r>
    </w:p>
    <w:p>
      <w:pPr>
        <w:pStyle w:val="Style20"/>
        <w:rPr/>
      </w:pPr>
      <w:r>
        <w:rPr>
          <w:b w:val="false"/>
          <w:bCs w:val="false"/>
          <w:i w:val="false"/>
          <w:iCs w:val="false"/>
          <w:u w:val="none"/>
          <w:lang w:val="ru-RU"/>
        </w:rPr>
        <w:t>Т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акже этот класс включает в себя методы, необходимые для удаления камней, у которых не осталось дыханий. Программа для удобства создает так называемый фантомный камень на пересечении линий в соответствии с местоположением курсора, а при нажатии на кнопку мыши создает настоящий камень.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Функции, помогающие определить где создавать камень в соответствии с местоположением курсора, </w:t>
      </w:r>
      <w:r>
        <w:rPr>
          <w:b w:val="false"/>
          <w:bCs w:val="false"/>
          <w:i w:val="false"/>
          <w:iCs w:val="false"/>
          <w:sz w:val="28"/>
          <w:u w:val="none"/>
          <w:lang w:val="ru-RU"/>
        </w:rPr>
        <w:t>находятся в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класск 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Table,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а также в файле </w:t>
      </w:r>
      <w:r>
        <w:rPr>
          <w:b w:val="false"/>
          <w:bCs w:val="false"/>
          <w:i w:val="false"/>
          <w:iCs w:val="false"/>
          <w:u w:val="none"/>
          <w:lang w:val="en-US"/>
        </w:rPr>
        <w:t>math_functions.</w:t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Сетевая часть реализована несколькими функциями, ожидающими подключения, а также отправляющими поставленные камни и ожидающие новых от соперника.</w:t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Кнопки, созданные в обоих циклах реагируют, меняя цвет при наведении на них курсора.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Добиться этого помогает ряд функций, находящихся в самом классе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MainMenu,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а также функции, находящиеся в файле  </w:t>
      </w:r>
      <w:r>
        <w:rPr>
          <w:b w:val="false"/>
          <w:bCs w:val="false"/>
          <w:i w:val="false"/>
          <w:iCs w:val="false"/>
          <w:u w:val="none"/>
          <w:lang w:val="en-US"/>
        </w:rPr>
        <w:t>for_ma</w:t>
      </w:r>
      <w:r>
        <w:rPr>
          <w:b w:val="false"/>
          <w:bCs w:val="false"/>
          <w:i w:val="false"/>
          <w:iCs w:val="false"/>
          <w:u w:val="none"/>
          <w:lang w:val="en-US"/>
        </w:rPr>
        <w:t>i</w:t>
      </w:r>
      <w:r>
        <w:rPr>
          <w:b w:val="false"/>
          <w:bCs w:val="false"/>
          <w:i w:val="false"/>
          <w:iCs w:val="false"/>
          <w:u w:val="none"/>
          <w:lang w:val="en-US"/>
        </w:rPr>
        <w:t>nmenu.</w:t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060825" cy="2857500"/>
                <wp:effectExtent l="0" t="0" r="0" b="0"/>
                <wp:wrapSquare wrapText="largest"/>
                <wp:docPr id="1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28575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45"/>
                              <w:spacing w:before="120" w:after="12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4832350" cy="2725420"/>
                                  <wp:effectExtent l="0" t="0" r="0" b="0"/>
                                  <wp:docPr id="1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0" cy="272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Рисунок 5.</w:t>
                            </w:r>
                            <w:r>
                              <w:rPr>
                                <w:i w:val="false"/>
                                <w:iCs w:val="false"/>
                              </w:rPr>
                              <w:t xml:space="preserve"> Вид игровой части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9.75pt;height:225pt;mso-wrap-distance-left:0pt;mso-wrap-distance-right:0pt;mso-wrap-distance-top:0pt;mso-wrap-distance-bottom:0pt;margin-top:0pt;mso-position-vertical:top;mso-position-vertical-relative:text;margin-left:81.1pt;mso-position-horizontal:center;mso-position-horizontal-relative:text">
                <v:textbox inset="0in,0in,0in,0in">
                  <w:txbxContent>
                    <w:p>
                      <w:pPr>
                        <w:pStyle w:val="Style45"/>
                        <w:spacing w:before="120" w:after="12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4832350" cy="2725420"/>
                            <wp:effectExtent l="0" t="0" r="0" b="0"/>
                            <wp:docPr id="1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0" cy="272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Рисунок 5.</w:t>
                      </w:r>
                      <w:r>
                        <w:rPr>
                          <w:i w:val="false"/>
                          <w:iCs w:val="false"/>
                        </w:rPr>
                        <w:t xml:space="preserve"> Вид игровой части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Сервер состоит из двух классов: </w:t>
      </w:r>
    </w:p>
    <w:p>
      <w:pPr>
        <w:pStyle w:val="Style20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 непосредственно сервера </w:t>
      </w:r>
      <w:r>
        <w:rPr>
          <w:b w:val="false"/>
          <w:bCs w:val="false"/>
          <w:i w:val="false"/>
          <w:iCs w:val="false"/>
          <w:u w:val="none"/>
          <w:lang w:val="en-US"/>
        </w:rPr>
        <w:t>(server_for_go)</w:t>
      </w:r>
    </w:p>
    <w:p>
      <w:pPr>
        <w:pStyle w:val="Style20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 игрового лобби </w:t>
      </w:r>
      <w:r>
        <w:rPr>
          <w:b w:val="false"/>
          <w:bCs w:val="false"/>
          <w:i w:val="false"/>
          <w:iCs w:val="false"/>
          <w:u w:val="none"/>
          <w:lang w:val="en-US"/>
        </w:rPr>
        <w:t>(playtable)</w:t>
      </w:r>
    </w:p>
    <w:p>
      <w:pPr>
        <w:pStyle w:val="Style20"/>
        <w:rPr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/>
          <w:bCs/>
          <w:i w:val="false"/>
          <w:iCs w:val="false"/>
          <w:u w:val="none"/>
          <w:lang w:val="en-US"/>
        </w:rPr>
        <w:t>server_for_go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класс, реализующий сетевую часть сервера. Он отслеживает новые подключения, а также пакеты от уже подключенных пользователей и отправляет их сопернику, </w:t>
      </w:r>
      <w:r>
        <w:rPr>
          <w:b w:val="false"/>
          <w:bCs w:val="false"/>
          <w:i w:val="false"/>
          <w:iCs w:val="false"/>
          <w:u w:val="none"/>
          <w:lang w:val="ru-RU"/>
        </w:rPr>
        <w:t>а также отслеживает какие пользователи отключились.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Реализация сетевой части осуществляется за счет библиотеки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SFML/Network.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Эта библиотека содержит все необходимые для этого проекта методы.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Также полем этого класса является вектор объектов класса </w:t>
      </w:r>
      <w:r>
        <w:rPr>
          <w:b w:val="false"/>
          <w:bCs w:val="false"/>
          <w:i w:val="false"/>
          <w:iCs w:val="false"/>
          <w:u w:val="none"/>
          <w:lang w:val="en-US"/>
        </w:rPr>
        <w:t>playtable.</w:t>
      </w:r>
    </w:p>
    <w:p>
      <w:pPr>
        <w:pStyle w:val="Style20"/>
        <w:rPr/>
      </w:pPr>
      <w:r>
        <w:rPr>
          <w:b/>
          <w:bCs/>
          <w:i w:val="false"/>
          <w:iCs w:val="false"/>
          <w:u w:val="none"/>
          <w:lang w:val="en-US"/>
        </w:rPr>
        <w:t>playtable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класс, основной задачей которого является хранение сокетов данной конкретной игры, чтобы можно было отправлять через сервер пакеты от одного пользователя к другому. Один из методов класса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server_for_go </w:t>
      </w:r>
      <w:r>
        <w:rPr>
          <w:b w:val="false"/>
          <w:bCs w:val="false"/>
          <w:i w:val="false"/>
          <w:iCs w:val="false"/>
          <w:u w:val="none"/>
          <w:lang w:val="ru-RU"/>
        </w:rPr>
        <w:t>в случае, если поступил пакет от какого-то пользователя, ищет сокет этого пользователя в векторе, хранящим сокеты игр, а после по второму сокету отправляет уже пакет второму игроку.</w:t>
      </w:r>
    </w:p>
    <w:p>
      <w:pPr>
        <w:pStyle w:val="Style51"/>
        <w:rPr/>
      </w:pPr>
      <w:bookmarkStart w:id="5" w:name="__RefHeading___Toc1254_3696431472"/>
      <w:bookmarkEnd w:id="5"/>
      <w:r>
        <w:rPr/>
        <w:t xml:space="preserve">ВЫБОР ТЕХНОЛОГИЙ </w:t>
      </w:r>
    </w:p>
    <w:p>
      <w:pPr>
        <w:pStyle w:val="Style20"/>
        <w:jc w:val="center"/>
        <w:rPr/>
      </w:pPr>
      <w:r>
        <w:rPr>
          <w:b/>
          <w:bCs/>
        </w:rPr>
        <w:t>Выбор языка программирования</w:t>
      </w:r>
      <w:r>
        <w:rPr/>
        <w:t xml:space="preserve"> </w:t>
      </w:r>
    </w:p>
    <w:p>
      <w:pPr>
        <w:pStyle w:val="Style20"/>
        <w:jc w:val="both"/>
        <w:rPr/>
      </w:pPr>
      <w:r>
        <w:rPr/>
        <w:t xml:space="preserve">Выбор языка программирования очень важная часть в разработке любого проекта. Нужно подобрать именно тот язык, который будет самым оптимальным для конкретной разработки. Именно поэтому чем больше проект, тем больше стек технологий, который в нем используется. Глобальные проекты состоят из огромного </w:t>
      </w:r>
      <w:r>
        <w:rPr>
          <w:sz w:val="28"/>
        </w:rPr>
        <w:t>числа</w:t>
      </w:r>
      <w:r>
        <w:rPr/>
        <w:t xml:space="preserve"> подпроектов. Для каждого из </w:t>
      </w:r>
      <w:r>
        <w:rPr>
          <w:sz w:val="28"/>
        </w:rPr>
        <w:t>них</w:t>
      </w:r>
      <w:r>
        <w:rPr/>
        <w:t xml:space="preserve"> выбирается тот язык, который будет наилучшем образом справляться с задачами, поставленными в нем. </w:t>
      </w:r>
    </w:p>
    <w:p>
      <w:pPr>
        <w:pStyle w:val="Style20"/>
        <w:jc w:val="both"/>
        <w:rPr/>
      </w:pPr>
      <w:r>
        <w:rPr>
          <w:u w:val="single"/>
        </w:rPr>
        <w:t>Важными критериями при выборе технологий являются:</w:t>
      </w:r>
      <w:r>
        <w:rPr/>
        <w:t xml:space="preserve">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Размер и тип проекта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Сложность проекта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Скорость разработки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Доступные инструменты разработки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Наличие готовых решений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Гибкость решения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Наличие подробной документации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Требования к нагрузкам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Требования к безопасности 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>Кроссплатформенность</w:t>
      </w:r>
    </w:p>
    <w:p>
      <w:pPr>
        <w:pStyle w:val="Style20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>Возможность интеграции с другими решениями</w:t>
      </w:r>
    </w:p>
    <w:p>
      <w:pPr>
        <w:pStyle w:val="Style20"/>
        <w:numPr>
          <w:ilvl w:val="0"/>
          <w:numId w:val="0"/>
        </w:numPr>
        <w:tabs>
          <w:tab w:val="left" w:pos="563" w:leader="none"/>
        </w:tabs>
        <w:spacing w:lineRule="auto" w:line="276" w:before="0" w:after="140"/>
        <w:ind w:left="893" w:right="0" w:hanging="0"/>
        <w:jc w:val="both"/>
        <w:rPr/>
      </w:pPr>
      <w:r>
        <w:rPr/>
        <w:t xml:space="preserve">Так как </w:t>
      </w:r>
      <w:r>
        <w:rPr/>
        <w:t>объем данного проекта не очень большой</w:t>
      </w:r>
      <w:r>
        <w:rPr/>
        <w:t>, а время на разработку  ограничено, то стоял вопрос выбора одного языка, а не нескольких.</w:t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/>
      </w:pPr>
      <w:r>
        <w:rPr/>
        <w:t>Всем известно, что языки программирования разделяются по сфере применения. Основными сферами являются веб-разработка, мобильная и игровая разработка. Самыми популярными языками в веб-разработке на данный момент являются: HTML, CSS, JavaScript, Java , Python и PHP . В разработке мобильных приложений на Android: Java, на iOS: Swift и ObjectiveC. И наконец в разработке игр: С#, С++, JavaScript, Java, Smalltalk. Данный проект относится к сфере разработк</w:t>
      </w:r>
      <w:r>
        <w:rPr/>
        <w:t>и</w:t>
      </w:r>
      <w:r>
        <w:rPr/>
        <w:t xml:space="preserve"> игр, поэтому выбор был из последнего списка ЯП, технологии которого относятся к объектно-ориентированным языкам программирования.</w:t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/>
      </w:pPr>
      <w:r>
        <w:rPr/>
        <w:t xml:space="preserve">Рассмотрев достоинства и недостатки каждого из перечисленных языков, </w:t>
      </w:r>
      <w:r>
        <w:rPr>
          <w:sz w:val="28"/>
        </w:rPr>
        <w:t>выбор пал на</w:t>
      </w:r>
      <w:r>
        <w:rPr/>
        <w:t xml:space="preserve"> С++. Ниже приведено подробное доказательство принятого решения.</w:t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/>
      </w:pPr>
      <w:r>
        <w:rPr>
          <w:u w:val="single"/>
        </w:rPr>
        <w:t>С++</w:t>
      </w:r>
      <w:r>
        <w:rPr/>
        <w:t xml:space="preserve"> - язык общего назначения и задуман для того, чтобы настоящие программисты получили удовольствие от самого процесса программирования. За исключением второстепенных деталей он содержит язык С как подмножество. Язык С расширяется введением гибких и эффективных средств, предназначенных для построения новых типов. Программист структурирует свою задачу, определив новые типы, которые точно соответствуют понятиям предметной области задачи. Такой метод построения программы обычно называют абстракцией данных. Информация о типах содержится в некоторых объектах типов, определенных пользователем. С такими объектами можно работать надежно и просто даже в тех случаях, когда их тип нельзя установить на стадии трансляции. Программирование с использованием таких объектов обычно называют объектноориентированным. Если этот метод применяется правильно, то программы становятся короче и понятнее, а сопровождение их упрощается.</w:t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>
          <w:u w:val="single"/>
        </w:rPr>
      </w:pPr>
      <w:r>
        <w:rPr>
          <w:u w:val="single"/>
        </w:rPr>
      </w:r>
    </w:p>
    <w:p>
      <w:pPr>
        <w:pStyle w:val="Style20"/>
        <w:tabs>
          <w:tab w:val="left" w:pos="563" w:leader="none"/>
        </w:tabs>
        <w:spacing w:lineRule="auto" w:line="276" w:before="0" w:after="140"/>
        <w:ind w:left="0" w:right="0" w:hanging="0"/>
        <w:jc w:val="both"/>
        <w:rPr/>
      </w:pPr>
      <w:r>
        <w:rPr>
          <w:u w:val="single"/>
        </w:rPr>
        <w:t>Достоинства С++:</w:t>
      </w:r>
      <w:r>
        <w:rPr/>
        <w:t xml:space="preserve">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Чрезвычайно мощный язык, содержащий средства создания эффективных программ практически любого назначения.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 </w:t>
      </w:r>
      <w:r>
        <w:rPr/>
        <w:t xml:space="preserve">Компилируемость со статической типизацией.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 </w:t>
      </w:r>
      <w:r>
        <w:rPr/>
        <w:t xml:space="preserve">Сочетание высокоуровневых и низкоуровневых средств. 9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 </w:t>
      </w:r>
      <w:r>
        <w:rPr/>
        <w:t xml:space="preserve">Реализация ООП.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 </w:t>
      </w:r>
      <w:r>
        <w:rPr/>
        <w:t xml:space="preserve">Работает максимально быстро.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Предсказуемое выполнение программ, что является важным для построения систем реального времени.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Автоматический вызов деструкторов объектов при их уничтожении, причём в порядке, обратном вызову конструкторов. Это упрощает (достаточно объявить переменную) и делает более надёжным освобождение ресурсов (память, файлы, семафоры и т. п.), а также позволяет гарантированно выполнять переходы состояний программы, не обязательно связанные с освобождением ресурсов (например, запись в журнал).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Пользовательские функции-операторы позволяют кратко и ёмко записывать выражения над пользовательскими типами в естественной алгебраической форме.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Поддерживаются различные стили и технологии программирования, включая традиционное директивное программирование, ООП, обобщённое программирование, метапрограммирование (шаблоны, макросы).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Используя шаблоны, возможно создавать обобщённые контейнеры и алгоритмы для разных типов данных, а также специализировать и вычислять на этапе компиляции.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Используя шаблоны и множественное наследование можно имитировать классы-примеси и комбинаторную параметризацию библиотек. Такой подход применён в библиотеке Loki, класс SmartPrt которой позволяет, управляя всего несколькими параметрами времени компиляции, сгенерировать около 300 видов «умных указателей» для управления ресурсами.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Кроссплатформенность: стандарт языка накладывает минимальные требования на ЭВМ для запуска скомпилированных программ. Для определения реальных свойств системы выполнения в стандартной библиотеке присутствуют соответствующие возможности (например, std::numeric_limits ). Доступны компиляторы для большого количества платформ, на языке C++ разрабатывают программы для самых различных платформ и систем.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Эффективность. Язык спроектирован так, чтобы дать программисту максимальный контроль над всеми аспектами структуры и порядка исполнения программы. Ни одна из языковых возможностей, приводящая к дополнительным накладным расходам, не является обязательной для использования — при необходимости язык позволяет обеспечить максимальную эффективность программы.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Имеется возможность работы на низком уровне с памятью, адресами. </w:t>
      </w:r>
    </w:p>
    <w:p>
      <w:pPr>
        <w:pStyle w:val="Style20"/>
        <w:numPr>
          <w:ilvl w:val="0"/>
          <w:numId w:val="5"/>
        </w:numPr>
        <w:spacing w:lineRule="auto" w:line="276" w:before="0" w:after="140"/>
        <w:jc w:val="both"/>
        <w:rPr/>
      </w:pPr>
      <w:r>
        <w:rPr/>
        <w:t xml:space="preserve">Высокая совместимость с языком Си, позволяющая использовать весь существующий Си-код (код на Си может быть с минимальными переделками скомпилирован компилятором C++; библиотеки, написанные на Си, обычно могут быть вызваны из C++ непосредственно без каких-либо дополнительных затрат, в том числе и на уровне функций обратного вызова, позволяя библиотекам, написанным на Си, вызывать код, написанный на С++). 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 xml:space="preserve">В совокупности с вышеописанным, можно сделать вывод, что в данной разработки программного обеспечения C++ - оптимальный выбор. 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center"/>
        <w:rPr/>
      </w:pPr>
      <w:r>
        <w:rPr>
          <w:b/>
          <w:bCs/>
        </w:rPr>
        <w:t>Выбор используемых библиотек</w:t>
      </w:r>
      <w:r>
        <w:rPr/>
        <w:t xml:space="preserve"> 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>Существует много графических библиотек на С++. Основными являются OpenGL, QT, SFML и SDL.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>В разработке данного программного обеспечения требовалась быстрая и простая библиотека. Так как у QT реализована очень медленная работа с графикой, она не рассматривалась как вариант для данного проекта.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>По этой же причине не подходила библиотека SDL, которая помимо медленной работы не поддерживает концепцию ООП.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>OpenGL в отличии от остальных чисто графическая библиотека. И так как в ней нет никаких средств для создания окна, ввода с клавиатуры и отрисовки кнопок, она не удовлетворяла требуемым условиям.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/>
        <w:t>SFML – являлся самым оптимальным вариантом графической библиотеки в разработке данного проекта.</w:t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>
          <w:u w:val="single"/>
        </w:rPr>
      </w:pPr>
      <w:r>
        <w:rPr>
          <w:u w:val="single"/>
        </w:rPr>
      </w:r>
    </w:p>
    <w:p>
      <w:pPr>
        <w:pStyle w:val="Style20"/>
        <w:tabs>
          <w:tab w:val="left" w:pos="563" w:leader="none"/>
        </w:tabs>
        <w:spacing w:lineRule="auto" w:line="276" w:before="0" w:after="140"/>
        <w:jc w:val="both"/>
        <w:rPr/>
      </w:pPr>
      <w:r>
        <w:rPr>
          <w:u w:val="single"/>
        </w:rPr>
        <w:t>Преимущества SFML:</w:t>
      </w:r>
      <w:r>
        <w:rPr/>
        <w:t xml:space="preserve">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Большой, очень простой и понятный фреймворк над разносторонними библиотеками.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Имеет лицензию ‘zlib/png license’, что означает возможность использования в коммерческих целях.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Наличие понятной документации с примерами.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Обеспечивает простой интерфейс для различных компонентов ПК.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Полностью открытый исходный код.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Содержание ряда модулей ( Audio, Window, Graphics, Main, System) для простого программирования игр и мультимедиа приложений.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Все библиотеки независимы друг от друга.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Поддержка концепции объективно-ориентированного программирования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Компиляция и запуск в самых распространенных операционных системах: Windows, Linux, Mac OS X. </w:t>
      </w:r>
    </w:p>
    <w:p>
      <w:pPr>
        <w:pStyle w:val="Style20"/>
        <w:numPr>
          <w:ilvl w:val="0"/>
          <w:numId w:val="6"/>
        </w:numPr>
        <w:spacing w:lineRule="auto" w:line="276" w:before="0" w:after="140"/>
        <w:jc w:val="both"/>
        <w:rPr/>
      </w:pPr>
      <w:r>
        <w:rPr/>
        <w:t xml:space="preserve">Имеет официальную привязку к языкам С. </w:t>
      </w:r>
    </w:p>
    <w:p>
      <w:pPr>
        <w:pStyle w:val="Style51"/>
        <w:rPr/>
      </w:pPr>
      <w:bookmarkStart w:id="6" w:name="__RefHeading___Toc1256_3696431472"/>
      <w:bookmarkEnd w:id="6"/>
      <w:r>
        <w:rPr/>
        <w:t xml:space="preserve">ОПИСАНИЕ ТЕХНИЧЕСКИХ РЕШЕНИЙ </w:t>
      </w:r>
    </w:p>
    <w:p>
      <w:pPr>
        <w:pStyle w:val="Style20"/>
        <w:rPr/>
      </w:pPr>
      <w:r>
        <w:rPr/>
        <w:t xml:space="preserve">В ходе написания курсового проекта возникли следующие проблемы: </w:t>
      </w:r>
    </w:p>
    <w:p>
      <w:pPr>
        <w:pStyle w:val="Style20"/>
        <w:numPr>
          <w:ilvl w:val="0"/>
          <w:numId w:val="7"/>
        </w:numPr>
        <w:rPr/>
      </w:pPr>
      <w:r>
        <w:rPr/>
        <w:t>При введении названия лобби с клавиатуры при нажатии на клавишу одна буква пропечатывалась несколько раз из-за того, что время одного обхода цикла меньше, чем время нажатия пользователем на клавишу, из-за чего программа при каждом обходе цикла добавляет букву при нажатой клавише. Данная проблема решена путем добавления флага, который позволяет добавля</w:t>
      </w:r>
      <w:r>
        <w:rPr>
          <w:sz w:val="28"/>
        </w:rPr>
        <w:t>ть</w:t>
      </w:r>
      <w:r>
        <w:rPr/>
        <w:t xml:space="preserve"> букву только при нажатии клавиши, а не при её удерживании.</w:t>
      </w:r>
    </w:p>
    <w:p>
      <w:pPr>
        <w:pStyle w:val="Style20"/>
        <w:numPr>
          <w:ilvl w:val="0"/>
          <w:numId w:val="7"/>
        </w:numPr>
        <w:rPr/>
      </w:pPr>
      <w:r>
        <w:rPr>
          <w:lang w:val="ru-RU"/>
        </w:rPr>
        <w:t xml:space="preserve">Сложность в определении состояния </w:t>
      </w:r>
      <w:r>
        <w:rPr>
          <w:lang w:val="en-US"/>
        </w:rPr>
        <w:t xml:space="preserve">disconnect </w:t>
      </w:r>
      <w:r>
        <w:rPr>
          <w:lang w:val="ru-RU"/>
        </w:rPr>
        <w:t xml:space="preserve">для сокета. Решение данной проблемы таково, что при отправке пакета пользователю, можно узнать состояние сокета. В случае, если пользователь отключился, то </w:t>
      </w:r>
      <w:r>
        <w:rPr>
          <w:sz w:val="28"/>
          <w:lang w:val="ru-RU"/>
        </w:rPr>
        <w:t>программа</w:t>
      </w:r>
      <w:r>
        <w:rPr>
          <w:lang w:val="ru-RU"/>
        </w:rPr>
        <w:t xml:space="preserve"> отключает и второго пользователя.</w:t>
      </w:r>
    </w:p>
    <w:p>
      <w:pPr>
        <w:pStyle w:val="Style51"/>
        <w:rPr/>
      </w:pPr>
      <w:bookmarkStart w:id="7" w:name="__RefHeading___Toc1258_3696431472"/>
      <w:bookmarkEnd w:id="7"/>
      <w:r>
        <w:rPr/>
        <w:t xml:space="preserve">ЗАКЛЮЧЕНИЕ </w:t>
      </w:r>
    </w:p>
    <w:p>
      <w:pPr>
        <w:pStyle w:val="Style20"/>
        <w:rPr/>
      </w:pPr>
      <w:r>
        <w:rPr/>
        <w:t xml:space="preserve">В процессе выполнения курсового проекта были получены навыки работы с графической библиотекой SFML, освоены </w:t>
      </w:r>
      <w:r>
        <w:rPr/>
        <w:t>новые и закреплены уже изученные</w:t>
      </w:r>
      <w:r>
        <w:rPr/>
        <w:t xml:space="preserve"> принципы объектноориентированного программирования. </w:t>
      </w:r>
      <w:r>
        <w:rPr>
          <w:sz w:val="28"/>
        </w:rPr>
        <w:t xml:space="preserve">Получен навык в написании алгоритмов (в частности алгоритма для удаления камней на доске). Также получены знания в области сетевого программирования. В результате была реализована сетевая игра </w:t>
      </w:r>
      <w:r>
        <w:rPr>
          <w:sz w:val="28"/>
          <w:lang w:val="en-US"/>
        </w:rPr>
        <w:t>Go.</w:t>
      </w:r>
    </w:p>
    <w:p>
      <w:pPr>
        <w:pStyle w:val="Style51"/>
        <w:rPr/>
      </w:pPr>
      <w:bookmarkStart w:id="8" w:name="__RefHeading___Toc1260_3696431472"/>
      <w:bookmarkEnd w:id="8"/>
      <w:r>
        <w:rPr/>
        <w:t xml:space="preserve">СПИСОК ИСПОЛЬЗОВАННЫХ ИСТОЧНИКОВ </w:t>
      </w:r>
    </w:p>
    <w:p>
      <w:pPr>
        <w:pStyle w:val="Style20"/>
        <w:numPr>
          <w:ilvl w:val="0"/>
          <w:numId w:val="8"/>
        </w:numPr>
        <w:rPr/>
      </w:pPr>
      <w:r>
        <w:rPr/>
        <w:t xml:space="preserve">Документация: Стандартные библиотеки С++ [Электронный курс]. URL: www.cplusplus.com/reference/ (дата обращения: </w:t>
      </w:r>
      <w:r>
        <w:rPr>
          <w:sz w:val="28"/>
        </w:rPr>
        <w:t>20.09.2020</w:t>
      </w:r>
      <w:r>
        <w:rPr/>
        <w:t xml:space="preserve">) </w:t>
      </w:r>
    </w:p>
    <w:p>
      <w:pPr>
        <w:pStyle w:val="Style20"/>
        <w:numPr>
          <w:ilvl w:val="0"/>
          <w:numId w:val="8"/>
        </w:numPr>
        <w:rPr/>
      </w:pPr>
      <w:r>
        <w:rPr/>
        <w:t xml:space="preserve">Документация: Официальная документация по языку программирования С++ [Электронный курс]. URL: http://ru.cppreference.com/w/ (дата обращения: </w:t>
      </w:r>
      <w:r>
        <w:rPr>
          <w:sz w:val="28"/>
        </w:rPr>
        <w:t>30.09.2020</w:t>
      </w:r>
      <w:r>
        <w:rPr/>
        <w:t>)</w:t>
      </w:r>
    </w:p>
    <w:p>
      <w:pPr>
        <w:pStyle w:val="Style20"/>
        <w:numPr>
          <w:ilvl w:val="0"/>
          <w:numId w:val="8"/>
        </w:numPr>
        <w:rPr/>
      </w:pPr>
      <w:r>
        <w:rPr/>
        <w:t>Документация: Официальная документация по</w:t>
      </w:r>
      <w:r>
        <w:rPr>
          <w:lang w:val="ru-RU"/>
        </w:rPr>
        <w:t xml:space="preserve"> </w:t>
      </w:r>
      <w:r>
        <w:rPr>
          <w:sz w:val="28"/>
          <w:lang w:val="en-US"/>
        </w:rPr>
        <w:t>г</w:t>
      </w:r>
      <w:r>
        <w:rPr>
          <w:sz w:val="28"/>
          <w:lang w:val="ru-RU"/>
        </w:rPr>
        <w:t>рафической библиотеке</w:t>
      </w:r>
      <w:r>
        <w:rPr>
          <w:lang w:val="ru-RU"/>
        </w:rPr>
        <w:t xml:space="preserve"> </w:t>
      </w:r>
      <w:r>
        <w:rPr/>
        <w:t xml:space="preserve">SFML [Электронный курс]. </w:t>
      </w:r>
    </w:p>
    <w:p>
      <w:pPr>
        <w:pStyle w:val="Style20"/>
        <w:numPr>
          <w:ilvl w:val="0"/>
          <w:numId w:val="0"/>
        </w:numPr>
        <w:ind w:left="720" w:hanging="0"/>
        <w:rPr/>
      </w:pPr>
      <w:r>
        <w:rPr>
          <w:lang w:val="en-US"/>
        </w:rPr>
        <w:t>U</w:t>
      </w:r>
      <w:r>
        <w:rPr/>
        <w:t xml:space="preserve">RL: https://www.sfml-dev.org/documentation/2.5.1/group__graphics.php (дата обращения: </w:t>
      </w:r>
      <w:r>
        <w:rPr>
          <w:sz w:val="28"/>
        </w:rPr>
        <w:t>07.10.2020</w:t>
      </w:r>
      <w:r>
        <w:rPr/>
        <w:t xml:space="preserve">) </w:t>
      </w:r>
    </w:p>
    <w:p>
      <w:pPr>
        <w:pStyle w:val="Style20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sz w:val="28"/>
        </w:rPr>
        <w:t xml:space="preserve">Уроки по </w:t>
      </w:r>
      <w:r>
        <w:rPr>
          <w:sz w:val="28"/>
          <w:lang w:val="en-US"/>
        </w:rPr>
        <w:t>SFML [</w:t>
      </w:r>
      <w:r>
        <w:rPr>
          <w:sz w:val="28"/>
          <w:lang w:val="ru-RU"/>
        </w:rPr>
        <w:t>электронный курс</w:t>
      </w:r>
      <w:r>
        <w:rPr>
          <w:sz w:val="28"/>
          <w:lang w:val="en-US"/>
        </w:rPr>
        <w:t>]</w:t>
      </w:r>
      <w:r>
        <w:rPr>
          <w:sz w:val="28"/>
          <w:lang w:val="ru-RU"/>
        </w:rPr>
        <w:t>.</w:t>
      </w:r>
      <w:r>
        <w:rPr>
          <w:sz w:val="28"/>
          <w:lang w:val="en-US"/>
        </w:rPr>
        <w:t xml:space="preserve"> URL: </w:t>
      </w:r>
      <w:hyperlink r:id="rId10">
        <w:r>
          <w:rPr>
            <w:sz w:val="28"/>
          </w:rPr>
          <w:t>https://kychka-pc.ru/</w:t>
        </w:r>
      </w:hyperlink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(</w:t>
      </w:r>
      <w:r>
        <w:rPr>
          <w:sz w:val="28"/>
          <w:lang w:val="en-US"/>
        </w:rPr>
        <w:t xml:space="preserve">дата обращения: 07.10.2020) </w:t>
      </w:r>
    </w:p>
    <w:p>
      <w:pPr>
        <w:pStyle w:val="Style20"/>
        <w:numPr>
          <w:ilvl w:val="0"/>
          <w:numId w:val="8"/>
        </w:numPr>
        <w:rPr/>
      </w:pPr>
      <w:r>
        <w:rPr/>
        <w:t>Официальный репозиторий графической библиотеки SFML [Электронный курс]. URL: https://github.com/SFML/SFML/ (</w:t>
      </w:r>
      <w:r>
        <w:rPr/>
        <w:t xml:space="preserve">дата обращения: </w:t>
      </w:r>
      <w:r>
        <w:rPr>
          <w:sz w:val="28"/>
          <w:lang w:val="en-US"/>
        </w:rPr>
        <w:t>20</w:t>
      </w:r>
      <w:r>
        <w:rPr>
          <w:sz w:val="28"/>
        </w:rPr>
        <w:t>.</w:t>
      </w:r>
      <w:r>
        <w:rPr>
          <w:sz w:val="28"/>
          <w:lang w:val="en-US"/>
        </w:rPr>
        <w:t>10.2020</w:t>
      </w:r>
      <w:r>
        <w:rPr/>
        <w:t xml:space="preserve">) </w:t>
      </w:r>
    </w:p>
    <w:p>
      <w:pPr>
        <w:pStyle w:val="Style20"/>
        <w:numPr>
          <w:ilvl w:val="0"/>
          <w:numId w:val="8"/>
        </w:numPr>
        <w:rPr/>
      </w:pPr>
      <w:r>
        <w:rPr>
          <w:sz w:val="28"/>
        </w:rPr>
        <w:t>Д</w:t>
      </w:r>
      <w:r>
        <w:rPr/>
        <w:t xml:space="preserve">окументация: Официальная документация  по сетевой библиотеке </w:t>
      </w:r>
      <w:r>
        <w:rPr>
          <w:lang w:val="en-US"/>
        </w:rPr>
        <w:t>SFML [</w:t>
      </w:r>
      <w:r>
        <w:rPr>
          <w:lang w:val="ru-RU"/>
        </w:rPr>
        <w:t>Электронный курс</w:t>
      </w:r>
      <w:r>
        <w:rPr>
          <w:lang w:val="en-US"/>
        </w:rPr>
        <w:t xml:space="preserve">]. </w:t>
      </w:r>
    </w:p>
    <w:p>
      <w:pPr>
        <w:pStyle w:val="Style20"/>
        <w:numPr>
          <w:ilvl w:val="0"/>
          <w:numId w:val="0"/>
        </w:numPr>
        <w:spacing w:before="0" w:after="140"/>
        <w:ind w:left="720" w:hanging="0"/>
        <w:rPr/>
      </w:pPr>
      <w:r>
        <w:rPr>
          <w:lang w:val="en-US"/>
        </w:rPr>
        <w:t xml:space="preserve">URL: </w:t>
      </w:r>
      <w:hyperlink r:id="rId11">
        <w:r>
          <w:rPr/>
          <w:t>https://www.sfml-dev.org/documentation/2.5.1/group__network.php</w:t>
        </w:r>
      </w:hyperlink>
      <w:r>
        <w:rPr>
          <w:lang w:val="en-US"/>
        </w:rPr>
        <w:br/>
      </w:r>
      <w:r>
        <w:rPr>
          <w:lang w:val="ru-RU"/>
        </w:rPr>
        <w:t xml:space="preserve">(дата обращения: </w:t>
      </w:r>
      <w:r>
        <w:rPr>
          <w:lang w:val="en-US"/>
        </w:rPr>
        <w:t>15.11.2020)</w:t>
      </w:r>
    </w:p>
    <w:sectPr>
      <w:footerReference w:type="default" r:id="rId12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Sans">
    <w:charset w:val="cc"/>
    <w:family w:val="roman"/>
    <w:pitch w:val="variable"/>
  </w:font>
  <w:font w:name="Times New Roman"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8"/>
      <w:jc w:val="center"/>
      <w:rPr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> PAGE </w:instrText>
    </w:r>
    <w:r>
      <w:rPr>
        <w:shd w:fill="auto" w:val="clear"/>
      </w:rPr>
      <w:fldChar w:fldCharType="separate"/>
    </w:r>
    <w:r>
      <w:rPr>
        <w:shd w:fill="auto" w:val="clear"/>
      </w:rPr>
      <w:t>12</w:t>
    </w:r>
    <w:r>
      <w:rPr>
        <w:shd w:fill="auto" w:val="clea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сылка указателя"/>
    <w:qFormat/>
    <w:rPr/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  <w:jc w:val="center"/>
    </w:pPr>
    <w:rPr>
      <w:rFonts w:ascii="Times New Roman" w:hAnsi="Times New Roman" w:eastAsia="Microsoft YaHei" w:cs="Lucida Sans"/>
      <w:b/>
      <w:sz w:val="32"/>
      <w:szCs w:val="28"/>
    </w:rPr>
  </w:style>
  <w:style w:type="paragraph" w:styleId="Style20">
    <w:name w:val="Body Text"/>
    <w:basedOn w:val="Normal"/>
    <w:pPr>
      <w:tabs>
        <w:tab w:val="clear" w:pos="720"/>
      </w:tabs>
      <w:spacing w:lineRule="auto" w:line="276" w:before="0" w:after="140"/>
      <w:jc w:val="both"/>
    </w:pPr>
    <w:rPr>
      <w:rFonts w:ascii="Times New Roman" w:hAnsi="Times New Roman"/>
      <w:sz w:val="28"/>
    </w:rPr>
  </w:style>
  <w:style w:type="paragraph" w:styleId="Style21">
    <w:name w:val="List"/>
    <w:basedOn w:val="Style20"/>
    <w:pPr/>
    <w:rPr>
      <w:rFonts w:cs="Lucida 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>
    <w:name w:val="Объект без заливки"/>
    <w:basedOn w:val="Normal"/>
    <w:qFormat/>
    <w:pPr/>
    <w:rPr/>
  </w:style>
  <w:style w:type="paragraph" w:styleId="Style25">
    <w:name w:val="Объект без заливки и линий"/>
    <w:basedOn w:val="Normal"/>
    <w:qFormat/>
    <w:pPr/>
    <w:rPr/>
  </w:style>
  <w:style w:type="paragraph" w:styleId="A4">
    <w:name w:val="A4"/>
    <w:basedOn w:val="Style26"/>
    <w:qFormat/>
    <w:pPr/>
    <w:rPr>
      <w:rFonts w:ascii="Noto Sans" w:hAnsi="Noto Sans"/>
      <w:sz w:val="36"/>
    </w:rPr>
  </w:style>
  <w:style w:type="paragraph" w:styleId="Style26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6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7">
    <w:name w:val="Графика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8">
    <w:name w:val="Фигуры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"/>
    <w:basedOn w:val="Style28"/>
    <w:qFormat/>
    <w:pPr/>
    <w:rPr>
      <w:rFonts w:ascii="Liberation Sans" w:hAnsi="Liberation Sans"/>
      <w:b/>
      <w:sz w:val="28"/>
    </w:rPr>
  </w:style>
  <w:style w:type="paragraph" w:styleId="Style30">
    <w:name w:val="Заливка синим"/>
    <w:basedOn w:val="Style29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зелёным"/>
    <w:basedOn w:val="Style29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красным"/>
    <w:basedOn w:val="Style29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Заливка жёлтым"/>
    <w:basedOn w:val="Style29"/>
    <w:qFormat/>
    <w:pPr/>
    <w:rPr>
      <w:rFonts w:ascii="Liberation Sans" w:hAnsi="Liberation Sans"/>
      <w:b/>
      <w:color w:val="FFFFFF"/>
      <w:sz w:val="28"/>
    </w:rPr>
  </w:style>
  <w:style w:type="paragraph" w:styleId="Style34">
    <w:name w:val="Контур"/>
    <w:basedOn w:val="Style28"/>
    <w:qFormat/>
    <w:pPr/>
    <w:rPr>
      <w:rFonts w:ascii="Liberation Sans" w:hAnsi="Liberation Sans"/>
      <w:b/>
      <w:sz w:val="28"/>
    </w:rPr>
  </w:style>
  <w:style w:type="paragraph" w:styleId="Style35">
    <w:name w:val="Контур синий"/>
    <w:basedOn w:val="Style34"/>
    <w:qFormat/>
    <w:pPr/>
    <w:rPr>
      <w:rFonts w:ascii="Liberation Sans" w:hAnsi="Liberation Sans"/>
      <w:b/>
      <w:color w:val="355269"/>
      <w:sz w:val="28"/>
    </w:rPr>
  </w:style>
  <w:style w:type="paragraph" w:styleId="Style36">
    <w:name w:val="Контур зеленый"/>
    <w:basedOn w:val="Style34"/>
    <w:qFormat/>
    <w:pPr/>
    <w:rPr>
      <w:rFonts w:ascii="Liberation Sans" w:hAnsi="Liberation Sans"/>
      <w:b/>
      <w:color w:val="127622"/>
      <w:sz w:val="28"/>
    </w:rPr>
  </w:style>
  <w:style w:type="paragraph" w:styleId="Style37">
    <w:name w:val="Контур красный"/>
    <w:basedOn w:val="Style34"/>
    <w:qFormat/>
    <w:pPr/>
    <w:rPr>
      <w:rFonts w:ascii="Liberation Sans" w:hAnsi="Liberation Sans"/>
      <w:b/>
      <w:color w:val="C9211E"/>
      <w:sz w:val="28"/>
    </w:rPr>
  </w:style>
  <w:style w:type="paragraph" w:styleId="Style38">
    <w:name w:val="Контур жёлтый"/>
    <w:basedOn w:val="Style34"/>
    <w:qFormat/>
    <w:pPr/>
    <w:rPr>
      <w:rFonts w:ascii="Liberation Sans" w:hAnsi="Liberation Sans"/>
      <w:b/>
      <w:color w:val="B47804"/>
      <w:sz w:val="28"/>
    </w:rPr>
  </w:style>
  <w:style w:type="paragraph" w:styleId="Style39">
    <w:name w:val="Линии"/>
    <w:basedOn w:val="Style27"/>
    <w:qFormat/>
    <w:pPr/>
    <w:rPr>
      <w:rFonts w:ascii="Liberation Sans" w:hAnsi="Liberation Sans"/>
      <w:sz w:val="36"/>
    </w:rPr>
  </w:style>
  <w:style w:type="paragraph" w:styleId="Style40">
    <w:name w:val="Стрелки"/>
    <w:basedOn w:val="Style39"/>
    <w:qFormat/>
    <w:pPr/>
    <w:rPr>
      <w:rFonts w:ascii="Liberation Sans" w:hAnsi="Liberation Sans"/>
      <w:sz w:val="36"/>
    </w:rPr>
  </w:style>
  <w:style w:type="paragraph" w:styleId="Style41">
    <w:name w:val="Штриховая линия"/>
    <w:basedOn w:val="Style39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Lucida Sans" w:hAnsi="Lucida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tyle42">
    <w:name w:val="Объекты фон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3">
    <w:name w:val="Фон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4">
    <w:name w:val="Примечания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1">
    <w:name w:val="master-page24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Masterpage24LTGliederung2">
    <w:name w:val="master-page24~LT~Gliederung 2"/>
    <w:basedOn w:val="Masterpage24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24LTGliederung3">
    <w:name w:val="master-page24~LT~Gliederung 3"/>
    <w:basedOn w:val="Masterpage24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24LTGliederung4">
    <w:name w:val="master-page24~LT~Gliederung 4"/>
    <w:basedOn w:val="Masterpage24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5">
    <w:name w:val="master-page24~LT~Gliederung 5"/>
    <w:basedOn w:val="Masterpage24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6">
    <w:name w:val="master-page24~LT~Gliederung 6"/>
    <w:basedOn w:val="Masterpage24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7">
    <w:name w:val="master-page24~LT~Gliederung 7"/>
    <w:basedOn w:val="Masterpage24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8">
    <w:name w:val="master-page24~LT~Gliederung 8"/>
    <w:basedOn w:val="Masterpage24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Gliederung9">
    <w:name w:val="master-page24~LT~Gliederung 9"/>
    <w:basedOn w:val="Masterpage24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24LTTitel">
    <w:name w:val="master-page24~LT~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24LTUntertitel">
    <w:name w:val="master-page24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24LTNotizen">
    <w:name w:val="master-page24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24LTHintergrundobjekte">
    <w:name w:val="master-page24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24LTHintergrund">
    <w:name w:val="master-page24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39LTGliederung1">
    <w:name w:val="master-page39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Masterpage39LTGliederung2">
    <w:name w:val="master-page39~LT~Gliederung 2"/>
    <w:basedOn w:val="Masterpage39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9LTGliederung3">
    <w:name w:val="master-page39~LT~Gliederung 3"/>
    <w:basedOn w:val="Masterpage39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9LTGliederung4">
    <w:name w:val="master-page39~LT~Gliederung 4"/>
    <w:basedOn w:val="Masterpage39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Gliederung5">
    <w:name w:val="master-page39~LT~Gliederung 5"/>
    <w:basedOn w:val="Masterpage39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Gliederung6">
    <w:name w:val="master-page39~LT~Gliederung 6"/>
    <w:basedOn w:val="Masterpage39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Gliederung7">
    <w:name w:val="master-page39~LT~Gliederung 7"/>
    <w:basedOn w:val="Masterpage39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Gliederung8">
    <w:name w:val="master-page39~LT~Gliederung 8"/>
    <w:basedOn w:val="Masterpage39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Gliederung9">
    <w:name w:val="master-page39~LT~Gliederung 9"/>
    <w:basedOn w:val="Masterpage39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9LTTitel">
    <w:name w:val="master-page39~LT~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39LTUntertitel">
    <w:name w:val="master-page39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39LTNotizen">
    <w:name w:val="master-page39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39LTHintergrundobjekte">
    <w:name w:val="master-page39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39LTHintergrund">
    <w:name w:val="master-page39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44LTGliederung1">
    <w:name w:val="master-page44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zh-CN" w:bidi="hi-IN"/>
    </w:rPr>
  </w:style>
  <w:style w:type="paragraph" w:styleId="Masterpage44LTGliederung2">
    <w:name w:val="master-page44~LT~Gliederung 2"/>
    <w:basedOn w:val="Masterpage44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44LTGliederung3">
    <w:name w:val="master-page44~LT~Gliederung 3"/>
    <w:basedOn w:val="Masterpage44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44LTGliederung4">
    <w:name w:val="master-page44~LT~Gliederung 4"/>
    <w:basedOn w:val="Masterpage44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Gliederung5">
    <w:name w:val="master-page44~LT~Gliederung 5"/>
    <w:basedOn w:val="Masterpage44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Gliederung6">
    <w:name w:val="master-page44~LT~Gliederung 6"/>
    <w:basedOn w:val="Masterpage44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Gliederung7">
    <w:name w:val="master-page44~LT~Gliederung 7"/>
    <w:basedOn w:val="Masterpage44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Gliederung8">
    <w:name w:val="master-page44~LT~Gliederung 8"/>
    <w:basedOn w:val="Masterpage44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Gliederung9">
    <w:name w:val="master-page44~LT~Gliederung 9"/>
    <w:basedOn w:val="Masterpage44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44LTTitel">
    <w:name w:val="master-page44~LT~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Masterpage44LTUntertitel">
    <w:name w:val="master-page44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Masterpage44LTNotizen">
    <w:name w:val="master-page44~LT~Notizen"/>
    <w:qFormat/>
    <w:pPr>
      <w:widowControl/>
      <w:kinsoku w:val="true"/>
      <w:overflowPunct w:val="true"/>
      <w:autoSpaceDE w:val="true"/>
      <w:bidi w:val="0"/>
      <w:ind w:left="340" w:right="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Masterpage44LTHintergrundobjekte">
    <w:name w:val="master-page44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Masterpage44LTHintergrund">
    <w:name w:val="master-page44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5">
    <w:name w:val="Фигура"/>
    <w:basedOn w:val="Style22"/>
    <w:qFormat/>
    <w:pPr/>
    <w:rPr/>
  </w:style>
  <w:style w:type="paragraph" w:styleId="Style46">
    <w:name w:val="Содержимое врезки"/>
    <w:basedOn w:val="Normal"/>
    <w:qFormat/>
    <w:pPr/>
    <w:rPr/>
  </w:style>
  <w:style w:type="paragraph" w:styleId="Style47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48">
    <w:name w:val="Footer"/>
    <w:basedOn w:val="Style47"/>
    <w:pPr>
      <w:suppressLineNumbers/>
    </w:pPr>
    <w:rPr/>
  </w:style>
  <w:style w:type="paragraph" w:styleId="Style49">
    <w:name w:val="Index Heading"/>
    <w:basedOn w:val="Style19"/>
    <w:pPr>
      <w:suppressLineNumbers/>
      <w:ind w:left="0" w:right="0" w:hanging="0"/>
    </w:pPr>
    <w:rPr>
      <w:b/>
      <w:bCs/>
      <w:sz w:val="32"/>
      <w:szCs w:val="32"/>
    </w:rPr>
  </w:style>
  <w:style w:type="paragraph" w:styleId="Style50">
    <w:name w:val="TOA Heading"/>
    <w:basedOn w:val="Style49"/>
    <w:pPr>
      <w:suppressLineNumbers/>
      <w:ind w:left="0" w:right="0" w:hanging="0"/>
    </w:pPr>
    <w:rPr>
      <w:b/>
      <w:bCs/>
      <w:sz w:val="32"/>
      <w:szCs w:val="32"/>
    </w:rPr>
  </w:style>
  <w:style w:type="paragraph" w:styleId="Style51">
    <w:name w:val="Title"/>
    <w:basedOn w:val="Style19"/>
    <w:next w:val="Style20"/>
    <w:qFormat/>
    <w:pPr>
      <w:numPr>
        <w:ilvl w:val="0"/>
        <w:numId w:val="0"/>
      </w:numPr>
      <w:jc w:val="center"/>
      <w:outlineLvl w:val="0"/>
    </w:pPr>
    <w:rPr>
      <w:b/>
      <w:bCs/>
      <w:sz w:val="32"/>
      <w:szCs w:val="56"/>
    </w:rPr>
  </w:style>
  <w:style w:type="paragraph" w:styleId="11">
    <w:name w:val="TOC 1"/>
    <w:basedOn w:val="Style23"/>
    <w:pPr>
      <w:tabs>
        <w:tab w:val="clear" w:pos="720"/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vasiliykadikov/go_game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kychka-pc.ru/" TargetMode="External"/><Relationship Id="rId11" Type="http://schemas.openxmlformats.org/officeDocument/2006/relationships/hyperlink" Target="https://www.sfml-dev.org/documentation/2.5.1/group__network.php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LibreOffice/7.0.0.3$Windows_x86 LibreOffice_project/8061b3e9204bef6b321a21033174034a5e2ea88e</Application>
  <Pages>12</Pages>
  <Words>2148</Words>
  <Characters>14555</Characters>
  <CharactersWithSpaces>16620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2020-12-12T11:36:06Z</dcterms:created>
  <dc:creator/>
  <dc:description/>
  <dc:language>ru-RU</dc:language>
  <cp:lastModifiedBy/>
  <dcterms:modified xsi:type="dcterms:W3CDTF">2020-12-21T14:57:51Z</dcterms:modified>
  <cp:revision>37</cp:revision>
  <dc:subject/>
  <dc:title/>
</cp:coreProperties>
</file>