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6941FF4">
      <w:pPr>
        <w:spacing w:line="480" w:lineRule="auto"/>
        <w:rPr>
          <w:b/>
          <w:sz w:val="28"/>
        </w:rPr>
      </w:pPr>
    </w:p>
    <w:tbl>
      <w:tblPr>
        <w:tblStyle w:val="5"/>
        <w:tblW w:w="0" w:type="auto"/>
        <w:tblInd w:w="2508" w:type="dxa"/>
        <w:tblLayout w:type="fixed"/>
        <w:tblCellMar>
          <w:top w:w="0" w:type="dxa"/>
          <w:left w:w="108" w:type="dxa"/>
          <w:bottom w:w="0" w:type="dxa"/>
          <w:right w:w="108" w:type="dxa"/>
        </w:tblCellMar>
      </w:tblPr>
      <w:tblGrid>
        <w:gridCol w:w="3500"/>
      </w:tblGrid>
      <w:tr w14:paraId="29D6948A">
        <w:tblPrEx>
          <w:tblCellMar>
            <w:top w:w="0" w:type="dxa"/>
            <w:left w:w="108" w:type="dxa"/>
            <w:bottom w:w="0" w:type="dxa"/>
            <w:right w:w="108" w:type="dxa"/>
          </w:tblCellMar>
        </w:tblPrEx>
        <w:trPr>
          <w:cantSplit/>
        </w:trPr>
        <w:tc>
          <w:tcPr>
            <w:tcW w:w="3500" w:type="dxa"/>
          </w:tcPr>
          <w:p w14:paraId="404A2F7F">
            <w:pPr>
              <w:jc w:val="center"/>
              <w:rPr>
                <w:b/>
                <w:sz w:val="30"/>
              </w:rPr>
            </w:pPr>
            <w:r>
              <w:rPr>
                <w:rFonts w:hint="eastAsia"/>
                <w:b/>
                <w:sz w:val="30"/>
              </w:rPr>
              <w:t>项目预算总表</w:t>
            </w:r>
          </w:p>
        </w:tc>
      </w:tr>
    </w:tbl>
    <w:p w14:paraId="516BEA93">
      <w:pPr>
        <w:rPr>
          <w:sz w:val="24"/>
        </w:rPr>
      </w:pPr>
      <w:r>
        <w:rPr>
          <w:rFonts w:hint="eastAsia"/>
          <w:sz w:val="21"/>
        </w:rPr>
        <w:t>共    页 第    页</w:t>
      </w:r>
      <w:r>
        <w:rPr>
          <w:rFonts w:hint="eastAsia"/>
          <w:b/>
          <w:sz w:val="24"/>
        </w:rPr>
        <w:t xml:space="preserve">                       </w:t>
      </w:r>
      <w:r>
        <w:rPr>
          <w:rFonts w:hint="eastAsia"/>
          <w:sz w:val="24"/>
        </w:rPr>
        <w:t xml:space="preserve">编制时间： 2025 年 5 月 4日 </w:t>
      </w:r>
    </w:p>
    <w:p w14:paraId="64AF7015">
      <w:pPr>
        <w:spacing w:line="360" w:lineRule="auto"/>
        <w:rPr>
          <w:sz w:val="24"/>
        </w:rPr>
      </w:pPr>
      <w:r>
        <w:rPr>
          <w:rFonts w:hint="eastAsia"/>
          <w:b/>
          <w:sz w:val="24"/>
        </w:rPr>
        <w:t>项目名称</w:t>
      </w:r>
      <w:r>
        <w:rPr>
          <w:rFonts w:hint="eastAsia"/>
          <w:sz w:val="24"/>
        </w:rPr>
        <w:t xml:space="preserve">  </w:t>
      </w:r>
      <w:r>
        <w:rPr>
          <w:rFonts w:hint="eastAsia" w:ascii="宋体" w:hAnsi="宋体"/>
          <w:sz w:val="24"/>
          <w:szCs w:val="24"/>
        </w:rPr>
        <w:t>交通视频分析系统</w:t>
      </w:r>
      <w:r>
        <w:rPr>
          <w:rFonts w:hint="eastAsia"/>
          <w:sz w:val="24"/>
        </w:rPr>
        <w:t xml:space="preserve">        </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  编 制 人:许涛</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8"/>
        <w:gridCol w:w="500"/>
        <w:gridCol w:w="2200"/>
        <w:gridCol w:w="1900"/>
        <w:gridCol w:w="2200"/>
        <w:gridCol w:w="12"/>
      </w:tblGrid>
      <w:tr w14:paraId="266A97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5" w:hRule="atLeast"/>
        </w:trPr>
        <w:tc>
          <w:tcPr>
            <w:tcW w:w="1708" w:type="dxa"/>
            <w:tcBorders>
              <w:top w:val="double" w:color="auto" w:sz="4" w:space="0"/>
              <w:left w:val="double" w:color="auto" w:sz="4" w:space="0"/>
            </w:tcBorders>
            <w:vAlign w:val="center"/>
          </w:tcPr>
          <w:p w14:paraId="3D8FC3B3">
            <w:pPr>
              <w:jc w:val="center"/>
              <w:rPr>
                <w:sz w:val="24"/>
              </w:rPr>
            </w:pPr>
            <w:r>
              <w:rPr>
                <w:sz w:val="24"/>
              </w:rPr>
              <mc:AlternateContent>
                <mc:Choice Requires="wps">
                  <w:drawing>
                    <wp:anchor distT="0" distB="0" distL="114300" distR="114300" simplePos="0" relativeHeight="251659264" behindDoc="0" locked="0" layoutInCell="0" allowOverlap="1">
                      <wp:simplePos x="0" y="0"/>
                      <wp:positionH relativeFrom="column">
                        <wp:posOffset>3238500</wp:posOffset>
                      </wp:positionH>
                      <wp:positionV relativeFrom="paragraph">
                        <wp:posOffset>248285</wp:posOffset>
                      </wp:positionV>
                      <wp:extent cx="114300" cy="99060"/>
                      <wp:effectExtent l="7620" t="13335" r="11430" b="11430"/>
                      <wp:wrapNone/>
                      <wp:docPr id="1220069953" name="矩形 6"/>
                      <wp:cNvGraphicFramePr/>
                      <a:graphic xmlns:a="http://schemas.openxmlformats.org/drawingml/2006/main">
                        <a:graphicData uri="http://schemas.microsoft.com/office/word/2010/wordprocessingShape">
                          <wps:wsp>
                            <wps:cNvSpPr>
                              <a:spLocks noChangeArrowheads="1"/>
                            </wps:cNvSpPr>
                            <wps:spPr bwMode="auto">
                              <a:xfrm>
                                <a:off x="0" y="0"/>
                                <a:ext cx="114300" cy="99060"/>
                              </a:xfrm>
                              <a:prstGeom prst="rect">
                                <a:avLst/>
                              </a:prstGeom>
                              <a:solidFill>
                                <a:srgbClr val="FFFFFF"/>
                              </a:solidFill>
                              <a:ln w="9525" cmpd="sng">
                                <a:solidFill>
                                  <a:srgbClr val="000000"/>
                                </a:solidFill>
                                <a:miter lim="800000"/>
                              </a:ln>
                            </wps:spPr>
                            <wps:bodyPr rot="0" vert="horz" wrap="square" lIns="91440" tIns="45720" rIns="91440" bIns="45720" anchor="t" anchorCtr="0" upright="1">
                              <a:noAutofit/>
                            </wps:bodyPr>
                          </wps:wsp>
                        </a:graphicData>
                      </a:graphic>
                    </wp:anchor>
                  </w:drawing>
                </mc:Choice>
                <mc:Fallback>
                  <w:pict>
                    <v:rect id="矩形 6" o:spid="_x0000_s1026" o:spt="1" style="position:absolute;left:0pt;margin-left:255pt;margin-top:19.55pt;height:7.8pt;width:9pt;z-index:251659264;mso-width-relative:page;mso-height-relative:page;" fillcolor="#FFFFFF" filled="t" stroked="t" coordsize="21600,21600" o:allowincell="f" o:gfxdata="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Nfnwd2AAAAAkBAAAPAAAAAAAAAAEAIAAAACIAAABk&#10;cnMvZG93bnJldi54bWxQSwECFAAUAAAACACHTuJAhp+8FD8CAACBBAAADgAAAAAAAAABACAAAAAn&#10;AQAAZHJzL2Uyb0RvYy54bWxQSwUGAAAAAAYABgBZAQAA2AUAAAAA&#10;">
                      <v:fill on="t" focussize="0,0"/>
                      <v:stroke color="#000000" miterlimit="8" joinstyle="miter"/>
                      <v:imagedata o:title=""/>
                      <o:lock v:ext="edit" aspectratio="f"/>
                    </v:rect>
                  </w:pict>
                </mc:Fallback>
              </mc:AlternateContent>
            </w:r>
            <w:r>
              <w:rPr>
                <w:sz w:val="24"/>
              </w:rPr>
              <mc:AlternateContent>
                <mc:Choice Requires="wps">
                  <w:drawing>
                    <wp:anchor distT="0" distB="0" distL="114300" distR="114300" simplePos="0" relativeHeight="251661312" behindDoc="0" locked="0" layoutInCell="0" allowOverlap="1">
                      <wp:simplePos x="0" y="0"/>
                      <wp:positionH relativeFrom="column">
                        <wp:posOffset>3238500</wp:posOffset>
                      </wp:positionH>
                      <wp:positionV relativeFrom="paragraph">
                        <wp:posOffset>50165</wp:posOffset>
                      </wp:positionV>
                      <wp:extent cx="114300" cy="99060"/>
                      <wp:effectExtent l="7620" t="5715" r="11430" b="9525"/>
                      <wp:wrapNone/>
                      <wp:docPr id="1828198002" name="矩形 5"/>
                      <wp:cNvGraphicFramePr/>
                      <a:graphic xmlns:a="http://schemas.openxmlformats.org/drawingml/2006/main">
                        <a:graphicData uri="http://schemas.microsoft.com/office/word/2010/wordprocessingShape">
                          <wps:wsp>
                            <wps:cNvSpPr>
                              <a:spLocks noChangeArrowheads="1"/>
                            </wps:cNvSpPr>
                            <wps:spPr bwMode="auto">
                              <a:xfrm>
                                <a:off x="0" y="0"/>
                                <a:ext cx="114300" cy="99060"/>
                              </a:xfrm>
                              <a:prstGeom prst="rect">
                                <a:avLst/>
                              </a:prstGeom>
                              <a:solidFill>
                                <a:srgbClr val="FFFFFF"/>
                              </a:solidFill>
                              <a:ln w="9525" cmpd="sng">
                                <a:solidFill>
                                  <a:srgbClr val="000000"/>
                                </a:solidFill>
                                <a:miter lim="800000"/>
                              </a:ln>
                            </wps:spPr>
                            <wps:bodyPr rot="0" vert="horz" wrap="square" lIns="91440" tIns="45720" rIns="91440" bIns="45720" anchor="t" anchorCtr="0" upright="1">
                              <a:noAutofit/>
                            </wps:bodyPr>
                          </wps:wsp>
                        </a:graphicData>
                      </a:graphic>
                    </wp:anchor>
                  </w:drawing>
                </mc:Choice>
                <mc:Fallback>
                  <w:pict>
                    <v:rect id="矩形 5" o:spid="_x0000_s1026" o:spt="1" style="position:absolute;left:0pt;margin-left:255pt;margin-top:3.95pt;height:7.8pt;width:9pt;z-index:251661312;mso-width-relative:page;mso-height-relative:page;" fillcolor="#FFFFFF" filled="t" stroked="t" coordsize="21600,21600" o:allowincell="f" o:gfxdata="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TfX+79YAAAAIAQAADwAAAAAAAAABACAAAAAiAAAA&#10;ZHJzL2Rvd25yZXYueG1sUEsBAhQAFAAAAAgAh07iQN8BN+ZCAgAAgQQAAA4AAAAAAAAAAQAgAAAA&#10;JQEAAGRycy9lMm9Eb2MueG1sUEsFBgAAAAAGAAYAWQEAANkFAAAAAA==&#10;">
                      <v:fill on="t" focussize="0,0"/>
                      <v:stroke color="#000000" miterlimit="8" joinstyle="miter"/>
                      <v:imagedata o:title=""/>
                      <o:lock v:ext="edit" aspectratio="f"/>
                    </v:rect>
                  </w:pict>
                </mc:Fallback>
              </mc:AlternateContent>
            </w:r>
            <w:r>
              <w:rPr>
                <w:sz w:val="24"/>
              </w:rPr>
              <mc:AlternateContent>
                <mc:Choice Requires="wps">
                  <w:drawing>
                    <wp:anchor distT="0" distB="0" distL="114300" distR="114300" simplePos="0" relativeHeight="251664384" behindDoc="0" locked="0" layoutInCell="0" allowOverlap="1">
                      <wp:simplePos x="0" y="0"/>
                      <wp:positionH relativeFrom="column">
                        <wp:posOffset>5080000</wp:posOffset>
                      </wp:positionH>
                      <wp:positionV relativeFrom="paragraph">
                        <wp:posOffset>268605</wp:posOffset>
                      </wp:positionV>
                      <wp:extent cx="114300" cy="99060"/>
                      <wp:effectExtent l="10795" t="5080" r="8255" b="10160"/>
                      <wp:wrapNone/>
                      <wp:docPr id="356686422" name="矩形 4"/>
                      <wp:cNvGraphicFramePr/>
                      <a:graphic xmlns:a="http://schemas.openxmlformats.org/drawingml/2006/main">
                        <a:graphicData uri="http://schemas.microsoft.com/office/word/2010/wordprocessingShape">
                          <wps:wsp>
                            <wps:cNvSpPr>
                              <a:spLocks noChangeArrowheads="1"/>
                            </wps:cNvSpPr>
                            <wps:spPr bwMode="auto">
                              <a:xfrm>
                                <a:off x="0" y="0"/>
                                <a:ext cx="114300" cy="99060"/>
                              </a:xfrm>
                              <a:prstGeom prst="rect">
                                <a:avLst/>
                              </a:prstGeom>
                              <a:solidFill>
                                <a:srgbClr val="FFFFFF"/>
                              </a:solidFill>
                              <a:ln w="9525" cmpd="sng">
                                <a:solidFill>
                                  <a:srgbClr val="000000"/>
                                </a:solidFill>
                                <a:miter lim="800000"/>
                              </a:ln>
                            </wps:spPr>
                            <wps:bodyPr rot="0" vert="horz" wrap="square" lIns="91440" tIns="45720" rIns="91440" bIns="45720" anchor="t" anchorCtr="0" upright="1">
                              <a:noAutofit/>
                            </wps:bodyPr>
                          </wps:wsp>
                        </a:graphicData>
                      </a:graphic>
                    </wp:anchor>
                  </w:drawing>
                </mc:Choice>
                <mc:Fallback>
                  <w:pict>
                    <v:rect id="矩形 4" o:spid="_x0000_s1026" o:spt="1" style="position:absolute;left:0pt;margin-left:400pt;margin-top:21.15pt;height:7.8pt;width:9pt;z-index:251664384;mso-width-relative:page;mso-height-relative:page;" fillcolor="#FFFFFF" filled="t" stroked="t" coordsize="21600,21600" o:allowincell="f" o:gfxdata="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hBM1gtgAAAAJAQAADwAAAAAAAAABACAAAAAiAAAA&#10;ZHJzL2Rvd25yZXYueG1sUEsBAhQAFAAAAAgAh07iQN2XSutAAgAAgAQAAA4AAAAAAAAAAQAgAAAA&#10;JwEAAGRycy9lMm9Eb2MueG1sUEsFBgAAAAAGAAYAWQEAANkFAAAAAA==&#10;">
                      <v:fill on="t" focussize="0,0"/>
                      <v:stroke color="#000000" miterlimit="8" joinstyle="miter"/>
                      <v:imagedata o:title=""/>
                      <o:lock v:ext="edit" aspectratio="f"/>
                    </v:rect>
                  </w:pict>
                </mc:Fallback>
              </mc:AlternateContent>
            </w:r>
            <w:r>
              <w:rPr>
                <w:sz w:val="24"/>
              </w:rPr>
              <mc:AlternateContent>
                <mc:Choice Requires="wps">
                  <w:drawing>
                    <wp:anchor distT="0" distB="0" distL="114300" distR="114300" simplePos="0" relativeHeight="251662336" behindDoc="0" locked="0" layoutInCell="0" allowOverlap="1">
                      <wp:simplePos x="0" y="0"/>
                      <wp:positionH relativeFrom="column">
                        <wp:posOffset>5080000</wp:posOffset>
                      </wp:positionH>
                      <wp:positionV relativeFrom="paragraph">
                        <wp:posOffset>71755</wp:posOffset>
                      </wp:positionV>
                      <wp:extent cx="114300" cy="99060"/>
                      <wp:effectExtent l="10795" t="8255" r="8255" b="6985"/>
                      <wp:wrapNone/>
                      <wp:docPr id="981905487" name="矩形 3"/>
                      <wp:cNvGraphicFramePr/>
                      <a:graphic xmlns:a="http://schemas.openxmlformats.org/drawingml/2006/main">
                        <a:graphicData uri="http://schemas.microsoft.com/office/word/2010/wordprocessingShape">
                          <wps:wsp>
                            <wps:cNvSpPr>
                              <a:spLocks noChangeArrowheads="1"/>
                            </wps:cNvSpPr>
                            <wps:spPr bwMode="auto">
                              <a:xfrm>
                                <a:off x="0" y="0"/>
                                <a:ext cx="114300" cy="99060"/>
                              </a:xfrm>
                              <a:prstGeom prst="rect">
                                <a:avLst/>
                              </a:prstGeom>
                              <a:solidFill>
                                <a:srgbClr val="FFFFFF"/>
                              </a:solidFill>
                              <a:ln w="9525" cmpd="sng">
                                <a:solidFill>
                                  <a:srgbClr val="000000"/>
                                </a:solidFill>
                                <a:miter lim="800000"/>
                              </a:ln>
                            </wps:spPr>
                            <wps:bodyPr rot="0" vert="horz" wrap="square" lIns="91440" tIns="45720" rIns="91440" bIns="45720" anchor="t" anchorCtr="0" upright="1">
                              <a:noAutofit/>
                            </wps:bodyPr>
                          </wps:wsp>
                        </a:graphicData>
                      </a:graphic>
                    </wp:anchor>
                  </w:drawing>
                </mc:Choice>
                <mc:Fallback>
                  <w:pict>
                    <v:rect id="矩形 3" o:spid="_x0000_s1026" o:spt="1" style="position:absolute;left:0pt;margin-left:400pt;margin-top:5.65pt;height:7.8pt;width:9pt;z-index:251662336;mso-width-relative:page;mso-height-relative:page;" fillcolor="#FFFFFF" filled="t" stroked="t" coordsize="21600,21600" o:allowincell="f" o:gfxdata="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TkewC1wAAAAkBAAAPAAAAAAAAAAEAIAAAACIAAABk&#10;cnMvZG93bnJldi54bWxQSwECFAAUAAAACACHTuJAiA/6rUACAACABAAADgAAAAAAAAABACAAAAAm&#10;AQAAZHJzL2Uyb0RvYy54bWxQSwUGAAAAAAYABgBZAQAA2AUAAAAA&#10;">
                      <v:fill on="t" focussize="0,0"/>
                      <v:stroke color="#000000" miterlimit="8" joinstyle="miter"/>
                      <v:imagedata o:title=""/>
                      <o:lock v:ext="edit" aspectratio="f"/>
                    </v:rect>
                  </w:pict>
                </mc:Fallback>
              </mc:AlternateContent>
            </w:r>
            <w:r>
              <w:rPr>
                <w:rFonts w:hint="eastAsia"/>
                <w:sz w:val="24"/>
              </w:rPr>
              <w:t>项目类型</w:t>
            </w:r>
          </w:p>
        </w:tc>
        <w:tc>
          <w:tcPr>
            <w:tcW w:w="6812" w:type="dxa"/>
            <w:gridSpan w:val="5"/>
            <w:tcBorders>
              <w:top w:val="double" w:color="auto" w:sz="4" w:space="0"/>
              <w:right w:val="double" w:color="auto" w:sz="4" w:space="0"/>
            </w:tcBorders>
          </w:tcPr>
          <w:p w14:paraId="5389D8ED">
            <w:pPr>
              <w:rPr>
                <w:sz w:val="24"/>
              </w:rPr>
            </w:pPr>
            <w:r>
              <w:rPr>
                <w:sz w:val="24"/>
              </w:rPr>
              <mc:AlternateContent>
                <mc:Choice Requires="wps">
                  <w:drawing>
                    <wp:anchor distT="0" distB="0" distL="114300" distR="114300" simplePos="0" relativeHeight="251660288" behindDoc="0" locked="0" layoutInCell="0" allowOverlap="1">
                      <wp:simplePos x="0" y="0"/>
                      <wp:positionH relativeFrom="column">
                        <wp:posOffset>2073910</wp:posOffset>
                      </wp:positionH>
                      <wp:positionV relativeFrom="paragraph">
                        <wp:posOffset>50165</wp:posOffset>
                      </wp:positionV>
                      <wp:extent cx="114300" cy="99060"/>
                      <wp:effectExtent l="5080" t="5715" r="13970" b="9525"/>
                      <wp:wrapNone/>
                      <wp:docPr id="245158393" name="矩形 2"/>
                      <wp:cNvGraphicFramePr/>
                      <a:graphic xmlns:a="http://schemas.openxmlformats.org/drawingml/2006/main">
                        <a:graphicData uri="http://schemas.microsoft.com/office/word/2010/wordprocessingShape">
                          <wps:wsp>
                            <wps:cNvSpPr>
                              <a:spLocks noChangeArrowheads="1"/>
                            </wps:cNvSpPr>
                            <wps:spPr bwMode="auto">
                              <a:xfrm>
                                <a:off x="0" y="0"/>
                                <a:ext cx="114300" cy="99060"/>
                              </a:xfrm>
                              <a:prstGeom prst="rect">
                                <a:avLst/>
                              </a:prstGeom>
                              <a:solidFill>
                                <a:srgbClr val="FFFFFF"/>
                              </a:solidFill>
                              <a:ln w="9525" cmpd="sng">
                                <a:solidFill>
                                  <a:srgbClr val="000000"/>
                                </a:solidFill>
                                <a:miter lim="800000"/>
                              </a:ln>
                            </wps:spPr>
                            <wps:bodyPr rot="0" vert="horz" wrap="square" lIns="91440" tIns="45720" rIns="91440" bIns="45720" anchor="t" anchorCtr="0" upright="1">
                              <a:noAutofit/>
                            </wps:bodyPr>
                          </wps:wsp>
                        </a:graphicData>
                      </a:graphic>
                    </wp:anchor>
                  </w:drawing>
                </mc:Choice>
                <mc:Fallback>
                  <w:pict>
                    <v:rect id="矩形 2" o:spid="_x0000_s1026" o:spt="1" style="position:absolute;left:0pt;margin-left:163.3pt;margin-top:3.95pt;height:7.8pt;width:9pt;z-index:251660288;mso-width-relative:page;mso-height-relative:page;" fillcolor="#FFFFFF" filled="t" stroked="t" coordsize="21600,21600" o:allowincell="f" o:gfxdata="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WrhoR1wAAAAgBAAAPAAAAAAAAAAEAIAAAACIAAABk&#10;cnMvZG93bnJldi54bWxQSwECFAAUAAAACACHTuJABTGK1UACAACABAAADgAAAAAAAAABACAAAAAm&#10;AQAAZHJzL2Uyb0RvYy54bWxQSwUGAAAAAAYABgBZAQAA2AUAAAAA&#10;">
                      <v:fill on="t" focussize="0,0"/>
                      <v:stroke color="#000000" miterlimit="8" joinstyle="miter"/>
                      <v:imagedata o:title=""/>
                      <o:lock v:ext="edit" aspectratio="f"/>
                    </v:rect>
                  </w:pict>
                </mc:Fallback>
              </mc:AlternateContent>
            </w:r>
            <w:r>
              <w:rPr>
                <w:rFonts w:hint="eastAsia"/>
                <w:sz w:val="24"/>
              </w:rPr>
              <w:t>委托研发项目      产品项目          小批量生产项目</w:t>
            </w:r>
          </w:p>
          <w:p w14:paraId="168F0BC6">
            <w:pPr>
              <w:rPr>
                <w:sz w:val="24"/>
              </w:rPr>
            </w:pPr>
            <w:r>
              <w:rPr>
                <w:rFonts w:hint="eastAsia"/>
                <w:sz w:val="24"/>
              </w:rPr>
              <w:t xml:space="preserve">自拟研发项目  </w:t>
            </w:r>
            <w:r>
              <w:rPr>
                <w:rFonts w:ascii="Arial" w:hAnsi="Arial" w:eastAsia="楷体" w:cs="Arial"/>
                <w:b/>
                <w:bCs/>
                <w:sz w:val="24"/>
                <w:szCs w:val="24"/>
              </w:rPr>
              <w:t>√</w:t>
            </w:r>
            <w:r>
              <w:rPr>
                <w:rFonts w:hint="eastAsia"/>
                <w:sz w:val="24"/>
              </w:rPr>
              <w:t xml:space="preserve">  预采购项目                工程项目</w:t>
            </w:r>
          </w:p>
        </w:tc>
      </w:tr>
      <w:tr w14:paraId="090BC4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trPr>
        <w:tc>
          <w:tcPr>
            <w:tcW w:w="1708" w:type="dxa"/>
            <w:tcBorders>
              <w:top w:val="double" w:color="auto" w:sz="4" w:space="0"/>
              <w:left w:val="double" w:color="auto" w:sz="4" w:space="0"/>
            </w:tcBorders>
            <w:vAlign w:val="center"/>
          </w:tcPr>
          <w:p w14:paraId="0A36447F">
            <w:pPr>
              <w:jc w:val="center"/>
              <w:rPr>
                <w:sz w:val="24"/>
              </w:rPr>
            </w:pPr>
            <w:r>
              <w:rPr>
                <w:rFonts w:hint="eastAsia"/>
                <w:sz w:val="24"/>
              </w:rPr>
              <w:t>项目级别</w:t>
            </w:r>
          </w:p>
        </w:tc>
        <w:tc>
          <w:tcPr>
            <w:tcW w:w="6812" w:type="dxa"/>
            <w:gridSpan w:val="5"/>
            <w:tcBorders>
              <w:top w:val="double" w:color="auto" w:sz="4" w:space="0"/>
              <w:right w:val="double" w:color="auto" w:sz="4" w:space="0"/>
            </w:tcBorders>
          </w:tcPr>
          <w:p w14:paraId="47C26FEA">
            <w:pPr>
              <w:rPr>
                <w:sz w:val="24"/>
              </w:rPr>
            </w:pPr>
            <w:r>
              <w:rPr>
                <w:rFonts w:hint="eastAsia"/>
                <w:sz w:val="24"/>
              </w:rPr>
              <w:t>A</w:t>
            </w:r>
            <w:r>
              <w:rPr>
                <w:sz w:val="24"/>
              </w:rPr>
              <w:t>2</w:t>
            </w:r>
          </w:p>
        </w:tc>
      </w:tr>
      <w:tr w14:paraId="117DA0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2" w:type="dxa"/>
          <w:cantSplit/>
          <w:trHeight w:val="435" w:hRule="atLeast"/>
        </w:trPr>
        <w:tc>
          <w:tcPr>
            <w:tcW w:w="2208" w:type="dxa"/>
            <w:gridSpan w:val="2"/>
            <w:tcBorders>
              <w:top w:val="double" w:color="auto" w:sz="4" w:space="0"/>
              <w:left w:val="double" w:color="auto" w:sz="4" w:space="0"/>
              <w:right w:val="double" w:color="auto" w:sz="4" w:space="0"/>
            </w:tcBorders>
            <w:vAlign w:val="center"/>
          </w:tcPr>
          <w:p w14:paraId="64564366">
            <w:pPr>
              <w:jc w:val="center"/>
              <w:rPr>
                <w:sz w:val="24"/>
              </w:rPr>
            </w:pPr>
            <w:r>
              <w:rPr>
                <w:rFonts w:hint="eastAsia"/>
                <w:sz w:val="24"/>
              </w:rPr>
              <w:t>计划开工时间</w:t>
            </w:r>
          </w:p>
        </w:tc>
        <w:tc>
          <w:tcPr>
            <w:tcW w:w="2200" w:type="dxa"/>
            <w:tcBorders>
              <w:top w:val="double" w:color="auto" w:sz="4" w:space="0"/>
              <w:left w:val="nil"/>
              <w:right w:val="double" w:color="auto" w:sz="4" w:space="0"/>
            </w:tcBorders>
            <w:vAlign w:val="center"/>
          </w:tcPr>
          <w:p w14:paraId="7A0477D8">
            <w:pPr>
              <w:jc w:val="center"/>
              <w:rPr>
                <w:sz w:val="24"/>
              </w:rPr>
            </w:pPr>
            <w:r>
              <w:rPr>
                <w:rFonts w:hint="eastAsia"/>
                <w:sz w:val="24"/>
              </w:rPr>
              <w:t>计划完工时间</w:t>
            </w:r>
          </w:p>
        </w:tc>
        <w:tc>
          <w:tcPr>
            <w:tcW w:w="1900" w:type="dxa"/>
            <w:tcBorders>
              <w:top w:val="double" w:color="auto" w:sz="4" w:space="0"/>
              <w:left w:val="nil"/>
              <w:right w:val="double" w:color="auto" w:sz="4" w:space="0"/>
            </w:tcBorders>
            <w:vAlign w:val="center"/>
          </w:tcPr>
          <w:p w14:paraId="66AE9A56">
            <w:pPr>
              <w:jc w:val="center"/>
              <w:rPr>
                <w:sz w:val="24"/>
              </w:rPr>
            </w:pPr>
            <w:r>
              <w:rPr>
                <w:rFonts w:hint="eastAsia"/>
                <w:sz w:val="24"/>
              </w:rPr>
              <w:t>项目验收时间</w:t>
            </w:r>
          </w:p>
        </w:tc>
        <w:tc>
          <w:tcPr>
            <w:tcW w:w="2200" w:type="dxa"/>
            <w:tcBorders>
              <w:top w:val="double" w:color="auto" w:sz="4" w:space="0"/>
              <w:left w:val="nil"/>
              <w:right w:val="double" w:color="auto" w:sz="4" w:space="0"/>
            </w:tcBorders>
            <w:vAlign w:val="center"/>
          </w:tcPr>
          <w:p w14:paraId="6765B94B">
            <w:pPr>
              <w:jc w:val="center"/>
              <w:rPr>
                <w:sz w:val="24"/>
              </w:rPr>
            </w:pPr>
            <w:r>
              <w:rPr>
                <w:rFonts w:hint="eastAsia"/>
                <w:sz w:val="24"/>
              </w:rPr>
              <w:t>项目负责部门</w:t>
            </w:r>
          </w:p>
        </w:tc>
      </w:tr>
      <w:tr w14:paraId="3BC045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2" w:type="dxa"/>
          <w:cantSplit/>
          <w:trHeight w:val="410" w:hRule="atLeast"/>
        </w:trPr>
        <w:tc>
          <w:tcPr>
            <w:tcW w:w="2208" w:type="dxa"/>
            <w:gridSpan w:val="2"/>
            <w:tcBorders>
              <w:left w:val="double" w:color="auto" w:sz="4" w:space="0"/>
              <w:right w:val="double" w:color="auto" w:sz="4" w:space="0"/>
            </w:tcBorders>
          </w:tcPr>
          <w:p w14:paraId="3C13D6AF">
            <w:pPr>
              <w:rPr>
                <w:sz w:val="24"/>
              </w:rPr>
            </w:pPr>
            <w:r>
              <w:rPr>
                <w:rFonts w:hint="eastAsia"/>
                <w:sz w:val="24"/>
              </w:rPr>
              <w:t>2025年4月20日</w:t>
            </w:r>
          </w:p>
        </w:tc>
        <w:tc>
          <w:tcPr>
            <w:tcW w:w="2200" w:type="dxa"/>
            <w:tcBorders>
              <w:left w:val="nil"/>
              <w:right w:val="double" w:color="auto" w:sz="4" w:space="0"/>
            </w:tcBorders>
          </w:tcPr>
          <w:p w14:paraId="6472AA6F">
            <w:pPr>
              <w:rPr>
                <w:sz w:val="24"/>
              </w:rPr>
            </w:pPr>
            <w:r>
              <w:rPr>
                <w:rFonts w:hint="eastAsia"/>
                <w:sz w:val="24"/>
              </w:rPr>
              <w:t>2025年6月20日</w:t>
            </w:r>
          </w:p>
        </w:tc>
        <w:tc>
          <w:tcPr>
            <w:tcW w:w="1900" w:type="dxa"/>
            <w:tcBorders>
              <w:left w:val="nil"/>
              <w:right w:val="double" w:color="auto" w:sz="4" w:space="0"/>
            </w:tcBorders>
          </w:tcPr>
          <w:p w14:paraId="0A5B817B">
            <w:pPr>
              <w:rPr>
                <w:sz w:val="24"/>
              </w:rPr>
            </w:pPr>
            <w:r>
              <w:rPr>
                <w:rFonts w:hint="eastAsia"/>
                <w:sz w:val="24"/>
              </w:rPr>
              <w:t>2025年</w:t>
            </w:r>
            <w:r>
              <w:rPr>
                <w:rFonts w:hint="eastAsia"/>
                <w:sz w:val="24"/>
                <w:lang w:val="en-US" w:eastAsia="zh-CN"/>
              </w:rPr>
              <w:t>7</w:t>
            </w:r>
            <w:r>
              <w:rPr>
                <w:rFonts w:hint="eastAsia"/>
                <w:sz w:val="24"/>
              </w:rPr>
              <w:t>月2</w:t>
            </w:r>
            <w:bookmarkStart w:id="0" w:name="_GoBack"/>
            <w:bookmarkEnd w:id="0"/>
            <w:r>
              <w:rPr>
                <w:rFonts w:hint="eastAsia"/>
                <w:sz w:val="24"/>
              </w:rPr>
              <w:t>日</w:t>
            </w:r>
          </w:p>
        </w:tc>
        <w:tc>
          <w:tcPr>
            <w:tcW w:w="2200" w:type="dxa"/>
            <w:tcBorders>
              <w:left w:val="nil"/>
              <w:right w:val="double" w:color="auto" w:sz="4" w:space="0"/>
            </w:tcBorders>
          </w:tcPr>
          <w:p w14:paraId="5F2BB5BA">
            <w:pPr>
              <w:rPr>
                <w:sz w:val="24"/>
              </w:rPr>
            </w:pPr>
            <w:r>
              <w:rPr>
                <w:rFonts w:hint="eastAsia"/>
                <w:sz w:val="24"/>
              </w:rPr>
              <w:t>XM01组</w:t>
            </w:r>
          </w:p>
        </w:tc>
      </w:tr>
      <w:tr w14:paraId="23B4F6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2" w:type="dxa"/>
          <w:cantSplit/>
          <w:trHeight w:val="410" w:hRule="atLeast"/>
        </w:trPr>
        <w:tc>
          <w:tcPr>
            <w:tcW w:w="2208" w:type="dxa"/>
            <w:gridSpan w:val="2"/>
            <w:tcBorders>
              <w:left w:val="double" w:color="auto" w:sz="4" w:space="0"/>
              <w:bottom w:val="double" w:color="auto" w:sz="4" w:space="0"/>
              <w:right w:val="double" w:color="auto" w:sz="4" w:space="0"/>
            </w:tcBorders>
          </w:tcPr>
          <w:p w14:paraId="73592EC4">
            <w:pPr>
              <w:rPr>
                <w:sz w:val="24"/>
              </w:rPr>
            </w:pPr>
            <w:r>
              <w:rPr>
                <w:rFonts w:hint="eastAsia"/>
                <w:sz w:val="24"/>
              </w:rPr>
              <w:t>项目负责人签字</w:t>
            </w:r>
          </w:p>
        </w:tc>
        <w:tc>
          <w:tcPr>
            <w:tcW w:w="6300" w:type="dxa"/>
            <w:gridSpan w:val="3"/>
            <w:tcBorders>
              <w:left w:val="nil"/>
              <w:bottom w:val="double" w:color="auto" w:sz="4" w:space="0"/>
              <w:right w:val="double" w:color="auto" w:sz="4" w:space="0"/>
            </w:tcBorders>
          </w:tcPr>
          <w:p w14:paraId="18A03E57">
            <w:pPr>
              <w:rPr>
                <w:rFonts w:hint="eastAsia"/>
                <w:sz w:val="24"/>
              </w:rPr>
            </w:pPr>
          </w:p>
        </w:tc>
      </w:tr>
    </w:tbl>
    <w:p w14:paraId="3CD24A5F">
      <w:pPr>
        <w:rPr>
          <w:sz w:val="24"/>
          <w:lang w:val="en-GB"/>
        </w:rPr>
      </w:pPr>
    </w:p>
    <w:p w14:paraId="39DC0DB3">
      <w:pPr>
        <w:rPr>
          <w:sz w:val="18"/>
        </w:rPr>
      </w:pPr>
      <w:r>
        <w:rPr>
          <w:rFonts w:hint="eastAsia"/>
          <w:sz w:val="24"/>
          <w:lang w:val="en-GB"/>
        </w:rPr>
        <w:t>项目</w:t>
      </w:r>
      <w:r>
        <w:rPr>
          <w:rFonts w:hint="eastAsia"/>
          <w:sz w:val="24"/>
        </w:rPr>
        <w:t xml:space="preserve">预算成本总额：                                            </w:t>
      </w:r>
      <w:r>
        <w:rPr>
          <w:rFonts w:hint="eastAsia"/>
          <w:sz w:val="18"/>
        </w:rPr>
        <w:t xml:space="preserve"> 单位： 元</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08"/>
        <w:gridCol w:w="1500"/>
        <w:gridCol w:w="1400"/>
        <w:gridCol w:w="1300"/>
        <w:gridCol w:w="1200"/>
        <w:gridCol w:w="1800"/>
      </w:tblGrid>
      <w:tr w14:paraId="225890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8" w:type="dxa"/>
          </w:tcPr>
          <w:p w14:paraId="69F0F533">
            <w:pPr>
              <w:jc w:val="center"/>
              <w:rPr>
                <w:sz w:val="18"/>
              </w:rPr>
            </w:pPr>
            <w:r>
              <w:rPr>
                <w:rFonts w:hint="eastAsia"/>
                <w:sz w:val="18"/>
              </w:rPr>
              <w:t>承担部门</w:t>
            </w:r>
          </w:p>
        </w:tc>
        <w:tc>
          <w:tcPr>
            <w:tcW w:w="1500" w:type="dxa"/>
          </w:tcPr>
          <w:p w14:paraId="63678498">
            <w:pPr>
              <w:jc w:val="center"/>
              <w:rPr>
                <w:sz w:val="18"/>
              </w:rPr>
            </w:pPr>
            <w:r>
              <w:rPr>
                <w:rFonts w:hint="eastAsia"/>
                <w:sz w:val="18"/>
              </w:rPr>
              <w:t>人工成本</w:t>
            </w:r>
          </w:p>
        </w:tc>
        <w:tc>
          <w:tcPr>
            <w:tcW w:w="1400" w:type="dxa"/>
          </w:tcPr>
          <w:p w14:paraId="0B8F8F71">
            <w:pPr>
              <w:jc w:val="center"/>
              <w:rPr>
                <w:sz w:val="18"/>
              </w:rPr>
            </w:pPr>
            <w:r>
              <w:rPr>
                <w:rFonts w:hint="eastAsia"/>
                <w:sz w:val="18"/>
              </w:rPr>
              <w:t>器材成本</w:t>
            </w:r>
          </w:p>
        </w:tc>
        <w:tc>
          <w:tcPr>
            <w:tcW w:w="1300" w:type="dxa"/>
          </w:tcPr>
          <w:p w14:paraId="724D336B">
            <w:pPr>
              <w:jc w:val="center"/>
              <w:rPr>
                <w:sz w:val="18"/>
              </w:rPr>
            </w:pPr>
            <w:r>
              <w:rPr>
                <w:rFonts w:hint="eastAsia"/>
                <w:sz w:val="18"/>
              </w:rPr>
              <w:t>直接费用</w:t>
            </w:r>
          </w:p>
        </w:tc>
        <w:tc>
          <w:tcPr>
            <w:tcW w:w="1200" w:type="dxa"/>
          </w:tcPr>
          <w:p w14:paraId="7ECB6C17">
            <w:pPr>
              <w:jc w:val="center"/>
              <w:rPr>
                <w:sz w:val="18"/>
              </w:rPr>
            </w:pPr>
            <w:r>
              <w:rPr>
                <w:rFonts w:hint="eastAsia"/>
                <w:sz w:val="18"/>
              </w:rPr>
              <w:t>售后服务费（1-20%）</w:t>
            </w:r>
          </w:p>
        </w:tc>
        <w:tc>
          <w:tcPr>
            <w:tcW w:w="1800" w:type="dxa"/>
          </w:tcPr>
          <w:p w14:paraId="468649EF">
            <w:pPr>
              <w:jc w:val="center"/>
              <w:rPr>
                <w:sz w:val="18"/>
              </w:rPr>
            </w:pPr>
            <w:r>
              <w:rPr>
                <w:rFonts w:hint="eastAsia"/>
                <w:sz w:val="18"/>
              </w:rPr>
              <w:t>合计</w:t>
            </w:r>
          </w:p>
        </w:tc>
      </w:tr>
      <w:tr w14:paraId="65F9F4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8" w:type="dxa"/>
          </w:tcPr>
          <w:p w14:paraId="5DFF8603">
            <w:pPr>
              <w:rPr>
                <w:sz w:val="18"/>
              </w:rPr>
            </w:pPr>
          </w:p>
        </w:tc>
        <w:tc>
          <w:tcPr>
            <w:tcW w:w="1500" w:type="dxa"/>
          </w:tcPr>
          <w:p w14:paraId="7A328825">
            <w:pPr>
              <w:rPr>
                <w:sz w:val="18"/>
              </w:rPr>
            </w:pPr>
            <w:r>
              <w:rPr>
                <w:rFonts w:hint="eastAsia"/>
                <w:sz w:val="18"/>
              </w:rPr>
              <w:t>30000</w:t>
            </w:r>
          </w:p>
        </w:tc>
        <w:tc>
          <w:tcPr>
            <w:tcW w:w="1400" w:type="dxa"/>
          </w:tcPr>
          <w:p w14:paraId="1A43E201">
            <w:pPr>
              <w:rPr>
                <w:sz w:val="18"/>
              </w:rPr>
            </w:pPr>
            <w:r>
              <w:rPr>
                <w:rFonts w:hint="eastAsia"/>
                <w:sz w:val="18"/>
              </w:rPr>
              <w:t>5078</w:t>
            </w:r>
          </w:p>
        </w:tc>
        <w:tc>
          <w:tcPr>
            <w:tcW w:w="1300" w:type="dxa"/>
          </w:tcPr>
          <w:p w14:paraId="3C2A26A6">
            <w:pPr>
              <w:rPr>
                <w:sz w:val="18"/>
              </w:rPr>
            </w:pPr>
            <w:r>
              <w:rPr>
                <w:rFonts w:hint="eastAsia"/>
                <w:sz w:val="18"/>
              </w:rPr>
              <w:t>3000</w:t>
            </w:r>
          </w:p>
        </w:tc>
        <w:tc>
          <w:tcPr>
            <w:tcW w:w="1200" w:type="dxa"/>
          </w:tcPr>
          <w:p w14:paraId="0BF3D2E5">
            <w:pPr>
              <w:rPr>
                <w:sz w:val="18"/>
              </w:rPr>
            </w:pPr>
          </w:p>
        </w:tc>
        <w:tc>
          <w:tcPr>
            <w:tcW w:w="1800" w:type="dxa"/>
          </w:tcPr>
          <w:p w14:paraId="325C2EC2">
            <w:pPr>
              <w:rPr>
                <w:sz w:val="18"/>
              </w:rPr>
            </w:pPr>
            <w:r>
              <w:rPr>
                <w:rFonts w:hint="eastAsia"/>
                <w:sz w:val="18"/>
              </w:rPr>
              <w:t>38078</w:t>
            </w:r>
          </w:p>
        </w:tc>
      </w:tr>
      <w:tr w14:paraId="43BCE4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8" w:type="dxa"/>
          </w:tcPr>
          <w:p w14:paraId="25735F7F">
            <w:pPr>
              <w:pStyle w:val="3"/>
              <w:tabs>
                <w:tab w:val="clear" w:pos="4153"/>
                <w:tab w:val="clear" w:pos="8306"/>
              </w:tabs>
              <w:snapToGrid/>
              <w:rPr>
                <w:rFonts w:hint="eastAsia"/>
                <w:szCs w:val="20"/>
              </w:rPr>
            </w:pPr>
            <w:r>
              <w:rPr>
                <w:rFonts w:hint="eastAsia"/>
                <w:szCs w:val="20"/>
              </w:rPr>
              <w:t>合计</w:t>
            </w:r>
          </w:p>
        </w:tc>
        <w:tc>
          <w:tcPr>
            <w:tcW w:w="1500" w:type="dxa"/>
          </w:tcPr>
          <w:p w14:paraId="45186DC6">
            <w:pPr>
              <w:rPr>
                <w:sz w:val="18"/>
              </w:rPr>
            </w:pPr>
            <w:r>
              <w:rPr>
                <w:rFonts w:hint="eastAsia"/>
                <w:sz w:val="18"/>
              </w:rPr>
              <w:t>30000</w:t>
            </w:r>
          </w:p>
        </w:tc>
        <w:tc>
          <w:tcPr>
            <w:tcW w:w="1400" w:type="dxa"/>
          </w:tcPr>
          <w:p w14:paraId="3AD1FF12">
            <w:pPr>
              <w:rPr>
                <w:sz w:val="18"/>
              </w:rPr>
            </w:pPr>
            <w:r>
              <w:rPr>
                <w:rFonts w:hint="eastAsia"/>
                <w:sz w:val="18"/>
              </w:rPr>
              <w:t>5078</w:t>
            </w:r>
          </w:p>
        </w:tc>
        <w:tc>
          <w:tcPr>
            <w:tcW w:w="1300" w:type="dxa"/>
          </w:tcPr>
          <w:p w14:paraId="46886548">
            <w:pPr>
              <w:rPr>
                <w:sz w:val="18"/>
              </w:rPr>
            </w:pPr>
            <w:r>
              <w:rPr>
                <w:rFonts w:hint="eastAsia"/>
                <w:sz w:val="18"/>
              </w:rPr>
              <w:t>3</w:t>
            </w:r>
            <w:r>
              <w:rPr>
                <w:sz w:val="18"/>
              </w:rPr>
              <w:t>000</w:t>
            </w:r>
          </w:p>
        </w:tc>
        <w:tc>
          <w:tcPr>
            <w:tcW w:w="1200" w:type="dxa"/>
          </w:tcPr>
          <w:p w14:paraId="11365D59">
            <w:pPr>
              <w:rPr>
                <w:sz w:val="18"/>
              </w:rPr>
            </w:pPr>
          </w:p>
        </w:tc>
        <w:tc>
          <w:tcPr>
            <w:tcW w:w="1800" w:type="dxa"/>
          </w:tcPr>
          <w:p w14:paraId="32E24339">
            <w:pPr>
              <w:rPr>
                <w:sz w:val="18"/>
              </w:rPr>
            </w:pPr>
            <w:r>
              <w:rPr>
                <w:rFonts w:hint="eastAsia"/>
                <w:sz w:val="18"/>
              </w:rPr>
              <w:t>38078</w:t>
            </w:r>
          </w:p>
        </w:tc>
      </w:tr>
    </w:tbl>
    <w:p w14:paraId="25E1C190">
      <w:pPr>
        <w:rPr>
          <w:sz w:val="24"/>
        </w:rPr>
      </w:pPr>
    </w:p>
    <w:p w14:paraId="2F81E1E1">
      <w:pPr>
        <w:rPr>
          <w:sz w:val="24"/>
        </w:rPr>
      </w:pPr>
      <w:r>
        <w:rPr>
          <w:rFonts w:hint="eastAsia"/>
          <w:sz w:val="24"/>
        </w:rPr>
        <w:t>自用固定资产及工仪器具预算总额：</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8"/>
        <w:gridCol w:w="1400"/>
        <w:gridCol w:w="800"/>
        <w:gridCol w:w="400"/>
        <w:gridCol w:w="900"/>
        <w:gridCol w:w="1100"/>
        <w:gridCol w:w="1300"/>
        <w:gridCol w:w="1400"/>
        <w:gridCol w:w="618"/>
      </w:tblGrid>
      <w:tr w14:paraId="78900A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8" w:type="dxa"/>
            <w:vAlign w:val="center"/>
          </w:tcPr>
          <w:p w14:paraId="0CE850EE">
            <w:pPr>
              <w:jc w:val="center"/>
              <w:rPr>
                <w:sz w:val="15"/>
              </w:rPr>
            </w:pPr>
            <w:r>
              <w:rPr>
                <w:rFonts w:hint="eastAsia"/>
                <w:sz w:val="15"/>
              </w:rPr>
              <w:t>编号</w:t>
            </w:r>
          </w:p>
        </w:tc>
        <w:tc>
          <w:tcPr>
            <w:tcW w:w="1400" w:type="dxa"/>
            <w:vAlign w:val="center"/>
          </w:tcPr>
          <w:p w14:paraId="54F388EB">
            <w:pPr>
              <w:jc w:val="center"/>
              <w:rPr>
                <w:sz w:val="18"/>
              </w:rPr>
            </w:pPr>
            <w:r>
              <w:rPr>
                <w:rFonts w:hint="eastAsia"/>
                <w:sz w:val="18"/>
              </w:rPr>
              <w:t>名  称</w:t>
            </w:r>
          </w:p>
        </w:tc>
        <w:tc>
          <w:tcPr>
            <w:tcW w:w="800" w:type="dxa"/>
            <w:vAlign w:val="center"/>
          </w:tcPr>
          <w:p w14:paraId="2D366D46">
            <w:pPr>
              <w:jc w:val="center"/>
              <w:rPr>
                <w:sz w:val="18"/>
              </w:rPr>
            </w:pPr>
            <w:r>
              <w:rPr>
                <w:rFonts w:hint="eastAsia"/>
                <w:sz w:val="18"/>
              </w:rPr>
              <w:t>数量</w:t>
            </w:r>
          </w:p>
        </w:tc>
        <w:tc>
          <w:tcPr>
            <w:tcW w:w="400" w:type="dxa"/>
            <w:vAlign w:val="center"/>
          </w:tcPr>
          <w:p w14:paraId="5DD04378">
            <w:pPr>
              <w:jc w:val="center"/>
              <w:rPr>
                <w:sz w:val="18"/>
              </w:rPr>
            </w:pPr>
            <w:r>
              <w:rPr>
                <w:rFonts w:hint="eastAsia"/>
                <w:sz w:val="18"/>
              </w:rPr>
              <w:t>单位</w:t>
            </w:r>
          </w:p>
        </w:tc>
        <w:tc>
          <w:tcPr>
            <w:tcW w:w="900" w:type="dxa"/>
            <w:vAlign w:val="center"/>
          </w:tcPr>
          <w:p w14:paraId="5C7DA92E">
            <w:pPr>
              <w:jc w:val="center"/>
              <w:rPr>
                <w:sz w:val="18"/>
              </w:rPr>
            </w:pPr>
            <w:r>
              <w:rPr>
                <w:rFonts w:hint="eastAsia"/>
                <w:sz w:val="18"/>
              </w:rPr>
              <w:t>单价</w:t>
            </w:r>
          </w:p>
        </w:tc>
        <w:tc>
          <w:tcPr>
            <w:tcW w:w="1100" w:type="dxa"/>
            <w:vAlign w:val="center"/>
          </w:tcPr>
          <w:p w14:paraId="1D5BCBB5">
            <w:pPr>
              <w:jc w:val="center"/>
              <w:rPr>
                <w:sz w:val="18"/>
              </w:rPr>
            </w:pPr>
            <w:r>
              <w:rPr>
                <w:rFonts w:hint="eastAsia"/>
                <w:sz w:val="18"/>
              </w:rPr>
              <w:t>总价</w:t>
            </w:r>
          </w:p>
        </w:tc>
        <w:tc>
          <w:tcPr>
            <w:tcW w:w="1300" w:type="dxa"/>
            <w:vAlign w:val="center"/>
          </w:tcPr>
          <w:p w14:paraId="6BF2ACC0">
            <w:pPr>
              <w:jc w:val="center"/>
              <w:rPr>
                <w:sz w:val="18"/>
              </w:rPr>
            </w:pPr>
            <w:r>
              <w:rPr>
                <w:rFonts w:hint="eastAsia"/>
                <w:sz w:val="18"/>
              </w:rPr>
              <w:t>使用部门</w:t>
            </w:r>
          </w:p>
        </w:tc>
        <w:tc>
          <w:tcPr>
            <w:tcW w:w="1400" w:type="dxa"/>
            <w:vAlign w:val="center"/>
          </w:tcPr>
          <w:p w14:paraId="358341C5">
            <w:pPr>
              <w:jc w:val="center"/>
              <w:rPr>
                <w:sz w:val="18"/>
              </w:rPr>
            </w:pPr>
            <w:r>
              <w:rPr>
                <w:rFonts w:hint="eastAsia"/>
                <w:sz w:val="18"/>
              </w:rPr>
              <w:t>备注</w:t>
            </w:r>
          </w:p>
        </w:tc>
        <w:tc>
          <w:tcPr>
            <w:tcW w:w="618" w:type="dxa"/>
            <w:vAlign w:val="center"/>
          </w:tcPr>
          <w:p w14:paraId="0CDCAEB3">
            <w:pPr>
              <w:jc w:val="center"/>
              <w:rPr>
                <w:sz w:val="18"/>
              </w:rPr>
            </w:pPr>
            <w:r>
              <w:rPr>
                <w:rFonts w:hint="eastAsia"/>
                <w:sz w:val="18"/>
              </w:rPr>
              <w:t>记录</w:t>
            </w:r>
          </w:p>
        </w:tc>
      </w:tr>
      <w:tr w14:paraId="229826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8" w:type="dxa"/>
          </w:tcPr>
          <w:p w14:paraId="65F14A86">
            <w:pPr>
              <w:rPr>
                <w:sz w:val="24"/>
              </w:rPr>
            </w:pPr>
            <w:r>
              <w:rPr>
                <w:rFonts w:hint="eastAsia"/>
                <w:sz w:val="24"/>
              </w:rPr>
              <w:t>1</w:t>
            </w:r>
          </w:p>
        </w:tc>
        <w:tc>
          <w:tcPr>
            <w:tcW w:w="1400" w:type="dxa"/>
          </w:tcPr>
          <w:p w14:paraId="170E90E7">
            <w:pPr>
              <w:rPr>
                <w:sz w:val="24"/>
              </w:rPr>
            </w:pPr>
            <w:r>
              <w:rPr>
                <w:rFonts w:hint="eastAsia"/>
                <w:sz w:val="24"/>
              </w:rPr>
              <w:t>开发计算机</w:t>
            </w:r>
          </w:p>
        </w:tc>
        <w:tc>
          <w:tcPr>
            <w:tcW w:w="800" w:type="dxa"/>
          </w:tcPr>
          <w:p w14:paraId="499B4548">
            <w:pPr>
              <w:rPr>
                <w:sz w:val="24"/>
              </w:rPr>
            </w:pPr>
            <w:r>
              <w:rPr>
                <w:rFonts w:hint="eastAsia"/>
                <w:sz w:val="24"/>
              </w:rPr>
              <w:t>1</w:t>
            </w:r>
          </w:p>
        </w:tc>
        <w:tc>
          <w:tcPr>
            <w:tcW w:w="400" w:type="dxa"/>
          </w:tcPr>
          <w:p w14:paraId="10FE6FD5">
            <w:pPr>
              <w:rPr>
                <w:sz w:val="24"/>
              </w:rPr>
            </w:pPr>
            <w:r>
              <w:rPr>
                <w:rFonts w:hint="eastAsia"/>
                <w:sz w:val="24"/>
              </w:rPr>
              <w:t>台</w:t>
            </w:r>
          </w:p>
        </w:tc>
        <w:tc>
          <w:tcPr>
            <w:tcW w:w="900" w:type="dxa"/>
          </w:tcPr>
          <w:p w14:paraId="66A3235A">
            <w:pPr>
              <w:rPr>
                <w:sz w:val="24"/>
              </w:rPr>
            </w:pPr>
            <w:r>
              <w:rPr>
                <w:rFonts w:hint="eastAsia"/>
                <w:sz w:val="24"/>
              </w:rPr>
              <w:t>11000</w:t>
            </w:r>
          </w:p>
        </w:tc>
        <w:tc>
          <w:tcPr>
            <w:tcW w:w="1100" w:type="dxa"/>
          </w:tcPr>
          <w:p w14:paraId="2A69FCD6">
            <w:pPr>
              <w:rPr>
                <w:sz w:val="24"/>
              </w:rPr>
            </w:pPr>
            <w:r>
              <w:rPr>
                <w:rFonts w:hint="eastAsia"/>
                <w:sz w:val="24"/>
              </w:rPr>
              <w:t>11000</w:t>
            </w:r>
          </w:p>
        </w:tc>
        <w:tc>
          <w:tcPr>
            <w:tcW w:w="1300" w:type="dxa"/>
          </w:tcPr>
          <w:p w14:paraId="5FECBAB5">
            <w:pPr>
              <w:rPr>
                <w:sz w:val="24"/>
              </w:rPr>
            </w:pPr>
            <w:r>
              <w:rPr>
                <w:rFonts w:hint="eastAsia"/>
                <w:sz w:val="24"/>
              </w:rPr>
              <w:t>XM01组</w:t>
            </w:r>
          </w:p>
        </w:tc>
        <w:tc>
          <w:tcPr>
            <w:tcW w:w="1400" w:type="dxa"/>
          </w:tcPr>
          <w:p w14:paraId="5C61443D">
            <w:pPr>
              <w:rPr>
                <w:sz w:val="24"/>
              </w:rPr>
            </w:pPr>
          </w:p>
        </w:tc>
        <w:tc>
          <w:tcPr>
            <w:tcW w:w="618" w:type="dxa"/>
          </w:tcPr>
          <w:p w14:paraId="6D04F6D6">
            <w:pPr>
              <w:rPr>
                <w:sz w:val="24"/>
              </w:rPr>
            </w:pPr>
          </w:p>
        </w:tc>
      </w:tr>
      <w:tr w14:paraId="686149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8" w:type="dxa"/>
          </w:tcPr>
          <w:p w14:paraId="0E45AD26">
            <w:pPr>
              <w:rPr>
                <w:sz w:val="24"/>
              </w:rPr>
            </w:pPr>
          </w:p>
        </w:tc>
        <w:tc>
          <w:tcPr>
            <w:tcW w:w="1400" w:type="dxa"/>
          </w:tcPr>
          <w:p w14:paraId="263D70A1">
            <w:pPr>
              <w:rPr>
                <w:sz w:val="24"/>
              </w:rPr>
            </w:pPr>
          </w:p>
        </w:tc>
        <w:tc>
          <w:tcPr>
            <w:tcW w:w="800" w:type="dxa"/>
          </w:tcPr>
          <w:p w14:paraId="40AB7E21">
            <w:pPr>
              <w:rPr>
                <w:sz w:val="24"/>
              </w:rPr>
            </w:pPr>
          </w:p>
        </w:tc>
        <w:tc>
          <w:tcPr>
            <w:tcW w:w="400" w:type="dxa"/>
          </w:tcPr>
          <w:p w14:paraId="3AA786DA">
            <w:pPr>
              <w:rPr>
                <w:sz w:val="24"/>
              </w:rPr>
            </w:pPr>
          </w:p>
        </w:tc>
        <w:tc>
          <w:tcPr>
            <w:tcW w:w="900" w:type="dxa"/>
          </w:tcPr>
          <w:p w14:paraId="0887A7E1">
            <w:pPr>
              <w:rPr>
                <w:sz w:val="24"/>
              </w:rPr>
            </w:pPr>
          </w:p>
        </w:tc>
        <w:tc>
          <w:tcPr>
            <w:tcW w:w="1100" w:type="dxa"/>
          </w:tcPr>
          <w:p w14:paraId="1EF205E4">
            <w:pPr>
              <w:rPr>
                <w:sz w:val="24"/>
              </w:rPr>
            </w:pPr>
          </w:p>
        </w:tc>
        <w:tc>
          <w:tcPr>
            <w:tcW w:w="1300" w:type="dxa"/>
          </w:tcPr>
          <w:p w14:paraId="4A8E9D89">
            <w:pPr>
              <w:rPr>
                <w:sz w:val="24"/>
              </w:rPr>
            </w:pPr>
          </w:p>
        </w:tc>
        <w:tc>
          <w:tcPr>
            <w:tcW w:w="1400" w:type="dxa"/>
          </w:tcPr>
          <w:p w14:paraId="4404F393">
            <w:pPr>
              <w:rPr>
                <w:sz w:val="24"/>
              </w:rPr>
            </w:pPr>
          </w:p>
        </w:tc>
        <w:tc>
          <w:tcPr>
            <w:tcW w:w="618" w:type="dxa"/>
          </w:tcPr>
          <w:p w14:paraId="4F0F0620">
            <w:pPr>
              <w:rPr>
                <w:sz w:val="24"/>
              </w:rPr>
            </w:pPr>
          </w:p>
        </w:tc>
      </w:tr>
      <w:tr w14:paraId="1C1DA7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8" w:type="dxa"/>
          </w:tcPr>
          <w:p w14:paraId="110D4410">
            <w:pPr>
              <w:rPr>
                <w:sz w:val="24"/>
              </w:rPr>
            </w:pPr>
          </w:p>
        </w:tc>
        <w:tc>
          <w:tcPr>
            <w:tcW w:w="1400" w:type="dxa"/>
          </w:tcPr>
          <w:p w14:paraId="56237061">
            <w:pPr>
              <w:rPr>
                <w:sz w:val="24"/>
              </w:rPr>
            </w:pPr>
          </w:p>
        </w:tc>
        <w:tc>
          <w:tcPr>
            <w:tcW w:w="800" w:type="dxa"/>
          </w:tcPr>
          <w:p w14:paraId="31CDB1EA">
            <w:pPr>
              <w:rPr>
                <w:sz w:val="24"/>
              </w:rPr>
            </w:pPr>
          </w:p>
        </w:tc>
        <w:tc>
          <w:tcPr>
            <w:tcW w:w="400" w:type="dxa"/>
          </w:tcPr>
          <w:p w14:paraId="73993999">
            <w:pPr>
              <w:rPr>
                <w:sz w:val="24"/>
              </w:rPr>
            </w:pPr>
          </w:p>
        </w:tc>
        <w:tc>
          <w:tcPr>
            <w:tcW w:w="900" w:type="dxa"/>
          </w:tcPr>
          <w:p w14:paraId="7CF47315">
            <w:pPr>
              <w:rPr>
                <w:sz w:val="24"/>
              </w:rPr>
            </w:pPr>
          </w:p>
        </w:tc>
        <w:tc>
          <w:tcPr>
            <w:tcW w:w="1100" w:type="dxa"/>
          </w:tcPr>
          <w:p w14:paraId="397C49C4">
            <w:pPr>
              <w:rPr>
                <w:sz w:val="24"/>
              </w:rPr>
            </w:pPr>
          </w:p>
        </w:tc>
        <w:tc>
          <w:tcPr>
            <w:tcW w:w="1300" w:type="dxa"/>
          </w:tcPr>
          <w:p w14:paraId="02900355">
            <w:pPr>
              <w:rPr>
                <w:sz w:val="24"/>
              </w:rPr>
            </w:pPr>
          </w:p>
        </w:tc>
        <w:tc>
          <w:tcPr>
            <w:tcW w:w="1400" w:type="dxa"/>
          </w:tcPr>
          <w:p w14:paraId="23D62FA8">
            <w:pPr>
              <w:rPr>
                <w:sz w:val="24"/>
              </w:rPr>
            </w:pPr>
          </w:p>
        </w:tc>
        <w:tc>
          <w:tcPr>
            <w:tcW w:w="618" w:type="dxa"/>
          </w:tcPr>
          <w:p w14:paraId="7ADFD8E6">
            <w:pPr>
              <w:rPr>
                <w:sz w:val="24"/>
              </w:rPr>
            </w:pPr>
          </w:p>
        </w:tc>
      </w:tr>
      <w:tr w14:paraId="069BD7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8" w:type="dxa"/>
          </w:tcPr>
          <w:p w14:paraId="6F051741">
            <w:pPr>
              <w:rPr>
                <w:sz w:val="24"/>
              </w:rPr>
            </w:pPr>
          </w:p>
        </w:tc>
        <w:tc>
          <w:tcPr>
            <w:tcW w:w="1400" w:type="dxa"/>
          </w:tcPr>
          <w:p w14:paraId="456D6275">
            <w:pPr>
              <w:rPr>
                <w:sz w:val="24"/>
              </w:rPr>
            </w:pPr>
          </w:p>
        </w:tc>
        <w:tc>
          <w:tcPr>
            <w:tcW w:w="800" w:type="dxa"/>
          </w:tcPr>
          <w:p w14:paraId="0DFC1192">
            <w:pPr>
              <w:rPr>
                <w:sz w:val="24"/>
              </w:rPr>
            </w:pPr>
          </w:p>
        </w:tc>
        <w:tc>
          <w:tcPr>
            <w:tcW w:w="400" w:type="dxa"/>
          </w:tcPr>
          <w:p w14:paraId="2FA0024F">
            <w:pPr>
              <w:rPr>
                <w:sz w:val="24"/>
              </w:rPr>
            </w:pPr>
          </w:p>
        </w:tc>
        <w:tc>
          <w:tcPr>
            <w:tcW w:w="900" w:type="dxa"/>
          </w:tcPr>
          <w:p w14:paraId="4432A7F5">
            <w:pPr>
              <w:rPr>
                <w:sz w:val="24"/>
              </w:rPr>
            </w:pPr>
          </w:p>
        </w:tc>
        <w:tc>
          <w:tcPr>
            <w:tcW w:w="1100" w:type="dxa"/>
          </w:tcPr>
          <w:p w14:paraId="7E1E630F">
            <w:pPr>
              <w:rPr>
                <w:sz w:val="24"/>
              </w:rPr>
            </w:pPr>
          </w:p>
        </w:tc>
        <w:tc>
          <w:tcPr>
            <w:tcW w:w="1300" w:type="dxa"/>
          </w:tcPr>
          <w:p w14:paraId="3970DCB1">
            <w:pPr>
              <w:rPr>
                <w:sz w:val="24"/>
              </w:rPr>
            </w:pPr>
          </w:p>
        </w:tc>
        <w:tc>
          <w:tcPr>
            <w:tcW w:w="1400" w:type="dxa"/>
          </w:tcPr>
          <w:p w14:paraId="03D8828B">
            <w:pPr>
              <w:rPr>
                <w:sz w:val="24"/>
              </w:rPr>
            </w:pPr>
          </w:p>
        </w:tc>
        <w:tc>
          <w:tcPr>
            <w:tcW w:w="618" w:type="dxa"/>
          </w:tcPr>
          <w:p w14:paraId="1CD385B7">
            <w:pPr>
              <w:rPr>
                <w:sz w:val="24"/>
              </w:rPr>
            </w:pPr>
          </w:p>
        </w:tc>
      </w:tr>
      <w:tr w14:paraId="5F2604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8" w:type="dxa"/>
          </w:tcPr>
          <w:p w14:paraId="4BE7A9D8">
            <w:pPr>
              <w:rPr>
                <w:sz w:val="24"/>
              </w:rPr>
            </w:pPr>
          </w:p>
        </w:tc>
        <w:tc>
          <w:tcPr>
            <w:tcW w:w="1400" w:type="dxa"/>
          </w:tcPr>
          <w:p w14:paraId="24E22CD8">
            <w:pPr>
              <w:rPr>
                <w:sz w:val="24"/>
              </w:rPr>
            </w:pPr>
          </w:p>
        </w:tc>
        <w:tc>
          <w:tcPr>
            <w:tcW w:w="800" w:type="dxa"/>
          </w:tcPr>
          <w:p w14:paraId="2D5A4DE9">
            <w:pPr>
              <w:rPr>
                <w:sz w:val="24"/>
              </w:rPr>
            </w:pPr>
          </w:p>
        </w:tc>
        <w:tc>
          <w:tcPr>
            <w:tcW w:w="400" w:type="dxa"/>
          </w:tcPr>
          <w:p w14:paraId="7E826738">
            <w:pPr>
              <w:rPr>
                <w:sz w:val="24"/>
              </w:rPr>
            </w:pPr>
          </w:p>
        </w:tc>
        <w:tc>
          <w:tcPr>
            <w:tcW w:w="900" w:type="dxa"/>
          </w:tcPr>
          <w:p w14:paraId="7AD2A246">
            <w:pPr>
              <w:rPr>
                <w:sz w:val="24"/>
              </w:rPr>
            </w:pPr>
          </w:p>
        </w:tc>
        <w:tc>
          <w:tcPr>
            <w:tcW w:w="1100" w:type="dxa"/>
          </w:tcPr>
          <w:p w14:paraId="405C0D4B">
            <w:pPr>
              <w:rPr>
                <w:sz w:val="24"/>
              </w:rPr>
            </w:pPr>
          </w:p>
        </w:tc>
        <w:tc>
          <w:tcPr>
            <w:tcW w:w="1300" w:type="dxa"/>
          </w:tcPr>
          <w:p w14:paraId="4AB95156">
            <w:pPr>
              <w:rPr>
                <w:sz w:val="24"/>
              </w:rPr>
            </w:pPr>
          </w:p>
        </w:tc>
        <w:tc>
          <w:tcPr>
            <w:tcW w:w="1400" w:type="dxa"/>
          </w:tcPr>
          <w:p w14:paraId="7D903A85">
            <w:pPr>
              <w:rPr>
                <w:sz w:val="24"/>
              </w:rPr>
            </w:pPr>
          </w:p>
        </w:tc>
        <w:tc>
          <w:tcPr>
            <w:tcW w:w="618" w:type="dxa"/>
          </w:tcPr>
          <w:p w14:paraId="5FE50717">
            <w:pPr>
              <w:rPr>
                <w:sz w:val="24"/>
              </w:rPr>
            </w:pPr>
          </w:p>
        </w:tc>
      </w:tr>
      <w:tr w14:paraId="5845D5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8" w:type="dxa"/>
          </w:tcPr>
          <w:p w14:paraId="75DC8A0B">
            <w:pPr>
              <w:rPr>
                <w:sz w:val="24"/>
              </w:rPr>
            </w:pPr>
          </w:p>
        </w:tc>
        <w:tc>
          <w:tcPr>
            <w:tcW w:w="1400" w:type="dxa"/>
          </w:tcPr>
          <w:p w14:paraId="174A9250">
            <w:pPr>
              <w:jc w:val="center"/>
              <w:rPr>
                <w:sz w:val="24"/>
              </w:rPr>
            </w:pPr>
            <w:r>
              <w:rPr>
                <w:rFonts w:hint="eastAsia"/>
                <w:sz w:val="24"/>
              </w:rPr>
              <w:t>合计</w:t>
            </w:r>
          </w:p>
        </w:tc>
        <w:tc>
          <w:tcPr>
            <w:tcW w:w="800" w:type="dxa"/>
          </w:tcPr>
          <w:p w14:paraId="001B5AE2">
            <w:pPr>
              <w:rPr>
                <w:sz w:val="24"/>
              </w:rPr>
            </w:pPr>
          </w:p>
        </w:tc>
        <w:tc>
          <w:tcPr>
            <w:tcW w:w="400" w:type="dxa"/>
          </w:tcPr>
          <w:p w14:paraId="1B675182">
            <w:pPr>
              <w:rPr>
                <w:sz w:val="24"/>
              </w:rPr>
            </w:pPr>
          </w:p>
        </w:tc>
        <w:tc>
          <w:tcPr>
            <w:tcW w:w="900" w:type="dxa"/>
          </w:tcPr>
          <w:p w14:paraId="036A5C19">
            <w:pPr>
              <w:rPr>
                <w:sz w:val="24"/>
              </w:rPr>
            </w:pPr>
          </w:p>
        </w:tc>
        <w:tc>
          <w:tcPr>
            <w:tcW w:w="1100" w:type="dxa"/>
          </w:tcPr>
          <w:p w14:paraId="636FEE7D">
            <w:pPr>
              <w:rPr>
                <w:sz w:val="24"/>
              </w:rPr>
            </w:pPr>
            <w:r>
              <w:rPr>
                <w:rFonts w:hint="eastAsia"/>
                <w:sz w:val="24"/>
              </w:rPr>
              <w:t>110</w:t>
            </w:r>
            <w:r>
              <w:rPr>
                <w:sz w:val="24"/>
              </w:rPr>
              <w:t>0</w:t>
            </w:r>
            <w:r>
              <w:rPr>
                <w:rFonts w:hint="eastAsia"/>
                <w:sz w:val="24"/>
              </w:rPr>
              <w:t>0</w:t>
            </w:r>
          </w:p>
        </w:tc>
        <w:tc>
          <w:tcPr>
            <w:tcW w:w="1300" w:type="dxa"/>
          </w:tcPr>
          <w:p w14:paraId="243B28E3">
            <w:pPr>
              <w:rPr>
                <w:sz w:val="24"/>
              </w:rPr>
            </w:pPr>
          </w:p>
        </w:tc>
        <w:tc>
          <w:tcPr>
            <w:tcW w:w="1400" w:type="dxa"/>
          </w:tcPr>
          <w:p w14:paraId="726E574C">
            <w:pPr>
              <w:rPr>
                <w:sz w:val="24"/>
              </w:rPr>
            </w:pPr>
          </w:p>
        </w:tc>
        <w:tc>
          <w:tcPr>
            <w:tcW w:w="618" w:type="dxa"/>
          </w:tcPr>
          <w:p w14:paraId="2E5878FB">
            <w:pPr>
              <w:rPr>
                <w:sz w:val="24"/>
              </w:rPr>
            </w:pPr>
          </w:p>
        </w:tc>
      </w:tr>
    </w:tbl>
    <w:p w14:paraId="212DD603">
      <w:pPr>
        <w:rPr>
          <w:sz w:val="24"/>
        </w:rPr>
      </w:pPr>
    </w:p>
    <w:p w14:paraId="1D99D53F">
      <w:pPr>
        <w:rPr>
          <w:sz w:val="24"/>
        </w:rPr>
      </w:pPr>
      <w:r>
        <w:rPr>
          <w:rFonts w:hint="eastAsia"/>
          <w:sz w:val="24"/>
        </w:rPr>
        <w:t>编制说明：</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14:paraId="0A5F8F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40" w:hRule="atLeast"/>
        </w:trPr>
        <w:tc>
          <w:tcPr>
            <w:tcW w:w="8522" w:type="dxa"/>
          </w:tcPr>
          <w:p w14:paraId="0B82D111">
            <w:pPr>
              <w:rPr>
                <w:sz w:val="24"/>
              </w:rPr>
            </w:pPr>
          </w:p>
        </w:tc>
      </w:tr>
    </w:tbl>
    <w:p w14:paraId="1C9CF83F">
      <w:pPr>
        <w:rPr>
          <w:sz w:val="24"/>
        </w:rPr>
      </w:pPr>
      <w:r>
        <w:rPr>
          <w:rFonts w:hint="eastAsia"/>
          <w:sz w:val="24"/>
        </w:rPr>
        <w:t xml:space="preserve">  </w:t>
      </w:r>
    </w:p>
    <w:p w14:paraId="4615A205">
      <w:pPr>
        <w:spacing w:line="480" w:lineRule="auto"/>
        <w:rPr>
          <w:b/>
          <w:sz w:val="28"/>
        </w:rPr>
      </w:pPr>
      <w:r>
        <w:rPr>
          <w:sz w:val="24"/>
        </w:rPr>
        <w:br w:type="page"/>
      </w:r>
      <w:r>
        <w:rPr>
          <w:rFonts w:hint="eastAsia"/>
          <w:b/>
          <w:sz w:val="28"/>
        </w:rPr>
        <w:t xml:space="preserve"> </w:t>
      </w:r>
    </w:p>
    <w:tbl>
      <w:tblPr>
        <w:tblStyle w:val="5"/>
        <w:tblW w:w="0" w:type="auto"/>
        <w:tblInd w:w="2208" w:type="dxa"/>
        <w:tblLayout w:type="fixed"/>
        <w:tblCellMar>
          <w:top w:w="0" w:type="dxa"/>
          <w:left w:w="108" w:type="dxa"/>
          <w:bottom w:w="0" w:type="dxa"/>
          <w:right w:w="108" w:type="dxa"/>
        </w:tblCellMar>
      </w:tblPr>
      <w:tblGrid>
        <w:gridCol w:w="1200"/>
        <w:gridCol w:w="1600"/>
        <w:gridCol w:w="1300"/>
      </w:tblGrid>
      <w:tr w14:paraId="2C9EC18C">
        <w:tblPrEx>
          <w:tblCellMar>
            <w:top w:w="0" w:type="dxa"/>
            <w:left w:w="108" w:type="dxa"/>
            <w:bottom w:w="0" w:type="dxa"/>
            <w:right w:w="108" w:type="dxa"/>
          </w:tblCellMar>
        </w:tblPrEx>
        <w:trPr>
          <w:cantSplit/>
          <w:trHeight w:val="225" w:hRule="atLeast"/>
        </w:trPr>
        <w:tc>
          <w:tcPr>
            <w:tcW w:w="1200" w:type="dxa"/>
            <w:vMerge w:val="restart"/>
            <w:vAlign w:val="center"/>
          </w:tcPr>
          <w:p w14:paraId="102E9110">
            <w:pPr>
              <w:jc w:val="center"/>
              <w:rPr>
                <w:sz w:val="30"/>
              </w:rPr>
            </w:pPr>
            <w:r>
              <w:rPr>
                <w:sz w:val="30"/>
              </w:rPr>
              <mc:AlternateContent>
                <mc:Choice Requires="wps">
                  <w:drawing>
                    <wp:anchor distT="0" distB="0" distL="114300" distR="114300" simplePos="0" relativeHeight="251663360" behindDoc="0" locked="0" layoutInCell="0" allowOverlap="1">
                      <wp:simplePos x="0" y="0"/>
                      <wp:positionH relativeFrom="column">
                        <wp:posOffset>2921000</wp:posOffset>
                      </wp:positionH>
                      <wp:positionV relativeFrom="paragraph">
                        <wp:posOffset>215900</wp:posOffset>
                      </wp:positionV>
                      <wp:extent cx="127000" cy="129540"/>
                      <wp:effectExtent l="13970" t="9525" r="11430" b="13335"/>
                      <wp:wrapNone/>
                      <wp:docPr id="113123467" name="矩形 1"/>
                      <wp:cNvGraphicFramePr/>
                      <a:graphic xmlns:a="http://schemas.openxmlformats.org/drawingml/2006/main">
                        <a:graphicData uri="http://schemas.microsoft.com/office/word/2010/wordprocessingShape">
                          <wps:wsp>
                            <wps:cNvSpPr>
                              <a:spLocks noChangeArrowheads="1"/>
                            </wps:cNvSpPr>
                            <wps:spPr bwMode="auto">
                              <a:xfrm>
                                <a:off x="0" y="0"/>
                                <a:ext cx="127000" cy="129540"/>
                              </a:xfrm>
                              <a:prstGeom prst="rect">
                                <a:avLst/>
                              </a:prstGeom>
                              <a:solidFill>
                                <a:srgbClr val="FFFFFF"/>
                              </a:solidFill>
                              <a:ln w="9525" cmpd="sng">
                                <a:solidFill>
                                  <a:srgbClr val="000000"/>
                                </a:solidFill>
                                <a:miter lim="800000"/>
                              </a:ln>
                            </wps:spPr>
                            <wps:bodyPr rot="0" vert="horz" wrap="square" lIns="91440" tIns="45720" rIns="91440" bIns="45720" anchor="t" anchorCtr="0" upright="1">
                              <a:noAutofit/>
                            </wps:bodyPr>
                          </wps:wsp>
                        </a:graphicData>
                      </a:graphic>
                    </wp:anchor>
                  </w:drawing>
                </mc:Choice>
                <mc:Fallback>
                  <w:pict>
                    <v:rect id="矩形 1" o:spid="_x0000_s1026" o:spt="1" style="position:absolute;left:0pt;margin-left:230pt;margin-top:17pt;height:10.2pt;width:10pt;z-index:251663360;mso-width-relative:page;mso-height-relative:page;" fillcolor="#FFFFFF" filled="t" stroked="t" coordsize="21600,21600" o:allowincell="f" o:gfxdata="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HhzN43YAAAACQEAAA8AAAAAAAAAAQAgAAAAIgAA&#10;AGRycy9kb3ducmV2LnhtbFBLAQIUABQAAAAIAIdO4kBRFwq3QQIAAIEEAAAOAAAAAAAAAAEAIAAA&#10;ACcBAABkcnMvZTJvRG9jLnhtbFBLBQYAAAAABgAGAFkBAADaBQAAAAA=&#10;">
                      <v:fill on="t" focussize="0,0"/>
                      <v:stroke color="#000000" miterlimit="8" joinstyle="miter"/>
                      <v:imagedata o:title=""/>
                      <o:lock v:ext="edit" aspectratio="f"/>
                    </v:rect>
                  </w:pict>
                </mc:Fallback>
              </mc:AlternateContent>
            </w:r>
            <w:r>
              <w:rPr>
                <w:rFonts w:hint="eastAsia"/>
                <w:sz w:val="30"/>
              </w:rPr>
              <w:t>项目</w:t>
            </w:r>
          </w:p>
        </w:tc>
        <w:tc>
          <w:tcPr>
            <w:tcW w:w="1600" w:type="dxa"/>
            <w:vAlign w:val="center"/>
          </w:tcPr>
          <w:p w14:paraId="49E931A4">
            <w:pPr>
              <w:rPr>
                <w:sz w:val="24"/>
              </w:rPr>
            </w:pPr>
            <w:r>
              <w:rPr>
                <w:rFonts w:hint="eastAsia"/>
                <w:sz w:val="24"/>
              </w:rPr>
              <w:t xml:space="preserve">预    算 </w:t>
            </w:r>
            <w:r>
              <w:rPr>
                <w:rFonts w:ascii="Arial" w:hAnsi="Arial" w:eastAsia="楷体" w:cs="Arial"/>
                <w:b/>
                <w:bCs/>
                <w:sz w:val="24"/>
                <w:szCs w:val="24"/>
              </w:rPr>
              <w:t>√</w:t>
            </w:r>
          </w:p>
        </w:tc>
        <w:tc>
          <w:tcPr>
            <w:tcW w:w="1300" w:type="dxa"/>
            <w:vMerge w:val="restart"/>
            <w:vAlign w:val="center"/>
          </w:tcPr>
          <w:p w14:paraId="7327F7C9">
            <w:pPr>
              <w:jc w:val="center"/>
              <w:rPr>
                <w:sz w:val="30"/>
              </w:rPr>
            </w:pPr>
            <w:r>
              <w:rPr>
                <w:rFonts w:hint="eastAsia"/>
                <w:sz w:val="30"/>
              </w:rPr>
              <w:t>明细表</w:t>
            </w:r>
          </w:p>
        </w:tc>
      </w:tr>
      <w:tr w14:paraId="494E947A">
        <w:tblPrEx>
          <w:tblCellMar>
            <w:top w:w="0" w:type="dxa"/>
            <w:left w:w="108" w:type="dxa"/>
            <w:bottom w:w="0" w:type="dxa"/>
            <w:right w:w="108" w:type="dxa"/>
          </w:tblCellMar>
        </w:tblPrEx>
        <w:trPr>
          <w:cantSplit/>
          <w:trHeight w:val="305" w:hRule="atLeast"/>
        </w:trPr>
        <w:tc>
          <w:tcPr>
            <w:tcW w:w="1200" w:type="dxa"/>
            <w:vMerge w:val="continue"/>
          </w:tcPr>
          <w:p w14:paraId="47A208AF">
            <w:pPr>
              <w:jc w:val="center"/>
              <w:rPr>
                <w:b/>
                <w:sz w:val="30"/>
              </w:rPr>
            </w:pPr>
          </w:p>
        </w:tc>
        <w:tc>
          <w:tcPr>
            <w:tcW w:w="1600" w:type="dxa"/>
            <w:vAlign w:val="center"/>
          </w:tcPr>
          <w:p w14:paraId="392006CC">
            <w:pPr>
              <w:rPr>
                <w:sz w:val="24"/>
              </w:rPr>
            </w:pPr>
            <w:r>
              <w:rPr>
                <w:rFonts w:hint="eastAsia"/>
                <w:sz w:val="24"/>
              </w:rPr>
              <w:t>修改预算</w:t>
            </w:r>
          </w:p>
        </w:tc>
        <w:tc>
          <w:tcPr>
            <w:tcW w:w="1300" w:type="dxa"/>
            <w:vMerge w:val="continue"/>
          </w:tcPr>
          <w:p w14:paraId="045828CB">
            <w:pPr>
              <w:jc w:val="center"/>
              <w:rPr>
                <w:b/>
                <w:sz w:val="30"/>
              </w:rPr>
            </w:pPr>
          </w:p>
        </w:tc>
      </w:tr>
    </w:tbl>
    <w:p w14:paraId="1778597E">
      <w:pPr>
        <w:jc w:val="left"/>
        <w:rPr>
          <w:sz w:val="24"/>
        </w:rPr>
      </w:pPr>
      <w:r>
        <w:rPr>
          <w:rFonts w:hint="eastAsia"/>
          <w:sz w:val="24"/>
        </w:rPr>
        <w:t>编 制 人</w:t>
      </w:r>
      <w:r>
        <w:rPr>
          <w:rFonts w:hint="eastAsia"/>
          <w:sz w:val="24"/>
          <w:u w:val="single"/>
        </w:rPr>
        <w:t>:</w:t>
      </w:r>
      <w:r>
        <w:rPr>
          <w:rFonts w:hint="eastAsia"/>
          <w:sz w:val="24"/>
        </w:rPr>
        <w:t xml:space="preserve"> </w:t>
      </w:r>
      <w:r>
        <w:rPr>
          <w:rFonts w:hint="eastAsia"/>
          <w:sz w:val="24"/>
          <w:u w:val="single"/>
        </w:rPr>
        <w:t xml:space="preserve">     许涛         </w:t>
      </w:r>
      <w:r>
        <w:rPr>
          <w:rFonts w:hint="eastAsia"/>
          <w:sz w:val="24"/>
          <w:u w:val="words"/>
        </w:rPr>
        <w:t xml:space="preserve"> </w:t>
      </w:r>
      <w:r>
        <w:rPr>
          <w:rFonts w:hint="eastAsia"/>
          <w:sz w:val="24"/>
        </w:rPr>
        <w:t xml:space="preserve">           编制时间：2025年5月4日</w:t>
      </w:r>
    </w:p>
    <w:p w14:paraId="5BFF140C">
      <w:pPr>
        <w:jc w:val="left"/>
        <w:rPr>
          <w:sz w:val="18"/>
        </w:rPr>
      </w:pPr>
      <w:r>
        <w:rPr>
          <w:rFonts w:hint="eastAsia"/>
          <w:sz w:val="18"/>
        </w:rPr>
        <w:t>注：本表按项目（子项目）分部门编制，一页不够可以加页。</w:t>
      </w:r>
    </w:p>
    <w:p w14:paraId="066D758B">
      <w:pPr>
        <w:jc w:val="left"/>
        <w:rPr>
          <w:sz w:val="24"/>
        </w:rPr>
      </w:pPr>
      <w:r>
        <w:rPr>
          <w:rFonts w:hint="eastAsia"/>
          <w:sz w:val="24"/>
        </w:rPr>
        <w:t>一、人工工时预算明细表                                    单位：人月</w:t>
      </w:r>
    </w:p>
    <w:tbl>
      <w:tblPr>
        <w:tblStyle w:val="5"/>
        <w:tblW w:w="92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8"/>
        <w:gridCol w:w="2360"/>
        <w:gridCol w:w="1400"/>
        <w:gridCol w:w="835"/>
        <w:gridCol w:w="1519"/>
        <w:gridCol w:w="1845"/>
        <w:gridCol w:w="601"/>
      </w:tblGrid>
      <w:tr w14:paraId="2CF028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vAlign w:val="center"/>
          </w:tcPr>
          <w:p w14:paraId="0959FD76">
            <w:pPr>
              <w:jc w:val="center"/>
              <w:rPr>
                <w:sz w:val="21"/>
              </w:rPr>
            </w:pPr>
            <w:r>
              <w:rPr>
                <w:rFonts w:hint="eastAsia"/>
                <w:sz w:val="21"/>
              </w:rPr>
              <w:t>序号</w:t>
            </w:r>
          </w:p>
        </w:tc>
        <w:tc>
          <w:tcPr>
            <w:tcW w:w="2360" w:type="dxa"/>
            <w:vAlign w:val="center"/>
          </w:tcPr>
          <w:p w14:paraId="56C4A1AD">
            <w:pPr>
              <w:jc w:val="center"/>
              <w:rPr>
                <w:sz w:val="24"/>
              </w:rPr>
            </w:pPr>
            <w:r>
              <w:rPr>
                <w:rFonts w:hint="eastAsia"/>
                <w:sz w:val="24"/>
              </w:rPr>
              <w:t>人员所属部门</w:t>
            </w:r>
          </w:p>
        </w:tc>
        <w:tc>
          <w:tcPr>
            <w:tcW w:w="1400" w:type="dxa"/>
            <w:vAlign w:val="center"/>
          </w:tcPr>
          <w:p w14:paraId="737650DE">
            <w:pPr>
              <w:jc w:val="center"/>
              <w:rPr>
                <w:sz w:val="24"/>
              </w:rPr>
            </w:pPr>
            <w:r>
              <w:rPr>
                <w:rFonts w:hint="eastAsia"/>
                <w:sz w:val="24"/>
              </w:rPr>
              <w:t>预算工日</w:t>
            </w:r>
          </w:p>
        </w:tc>
        <w:tc>
          <w:tcPr>
            <w:tcW w:w="835" w:type="dxa"/>
            <w:vAlign w:val="center"/>
          </w:tcPr>
          <w:p w14:paraId="75FE18C4">
            <w:pPr>
              <w:jc w:val="center"/>
              <w:rPr>
                <w:sz w:val="24"/>
              </w:rPr>
            </w:pPr>
            <w:r>
              <w:rPr>
                <w:rFonts w:hint="eastAsia"/>
                <w:sz w:val="24"/>
              </w:rPr>
              <w:t>预算单价</w:t>
            </w:r>
          </w:p>
        </w:tc>
        <w:tc>
          <w:tcPr>
            <w:tcW w:w="1519" w:type="dxa"/>
            <w:vAlign w:val="center"/>
          </w:tcPr>
          <w:p w14:paraId="22BB4EB7">
            <w:pPr>
              <w:jc w:val="center"/>
              <w:rPr>
                <w:sz w:val="24"/>
              </w:rPr>
            </w:pPr>
            <w:r>
              <w:rPr>
                <w:rFonts w:hint="eastAsia"/>
                <w:sz w:val="24"/>
              </w:rPr>
              <w:t>预算金额</w:t>
            </w:r>
          </w:p>
        </w:tc>
        <w:tc>
          <w:tcPr>
            <w:tcW w:w="1845" w:type="dxa"/>
            <w:vAlign w:val="center"/>
          </w:tcPr>
          <w:p w14:paraId="509DACDA">
            <w:pPr>
              <w:jc w:val="center"/>
              <w:rPr>
                <w:sz w:val="24"/>
              </w:rPr>
            </w:pPr>
            <w:r>
              <w:rPr>
                <w:rFonts w:hint="eastAsia"/>
                <w:sz w:val="24"/>
              </w:rPr>
              <w:t>预算说明</w:t>
            </w:r>
          </w:p>
        </w:tc>
        <w:tc>
          <w:tcPr>
            <w:tcW w:w="601" w:type="dxa"/>
            <w:vAlign w:val="center"/>
          </w:tcPr>
          <w:p w14:paraId="087BDCC0">
            <w:pPr>
              <w:jc w:val="center"/>
              <w:rPr>
                <w:sz w:val="24"/>
              </w:rPr>
            </w:pPr>
            <w:r>
              <w:rPr>
                <w:rFonts w:hint="eastAsia"/>
                <w:sz w:val="21"/>
              </w:rPr>
              <w:t>记录</w:t>
            </w:r>
          </w:p>
        </w:tc>
      </w:tr>
      <w:tr w14:paraId="20F84E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tcPr>
          <w:p w14:paraId="66FDDF13">
            <w:pPr>
              <w:jc w:val="left"/>
              <w:rPr>
                <w:sz w:val="24"/>
              </w:rPr>
            </w:pPr>
            <w:r>
              <w:rPr>
                <w:rFonts w:hint="eastAsia"/>
                <w:sz w:val="24"/>
              </w:rPr>
              <w:t>1</w:t>
            </w:r>
          </w:p>
        </w:tc>
        <w:tc>
          <w:tcPr>
            <w:tcW w:w="2360" w:type="dxa"/>
          </w:tcPr>
          <w:p w14:paraId="587E2DB8">
            <w:pPr>
              <w:jc w:val="left"/>
              <w:rPr>
                <w:sz w:val="24"/>
              </w:rPr>
            </w:pPr>
          </w:p>
        </w:tc>
        <w:tc>
          <w:tcPr>
            <w:tcW w:w="1400" w:type="dxa"/>
          </w:tcPr>
          <w:p w14:paraId="3A066A70">
            <w:pPr>
              <w:jc w:val="left"/>
              <w:rPr>
                <w:sz w:val="24"/>
              </w:rPr>
            </w:pPr>
            <w:r>
              <w:rPr>
                <w:sz w:val="24"/>
              </w:rPr>
              <w:t>3</w:t>
            </w:r>
          </w:p>
        </w:tc>
        <w:tc>
          <w:tcPr>
            <w:tcW w:w="835" w:type="dxa"/>
          </w:tcPr>
          <w:p w14:paraId="15811E0D">
            <w:pPr>
              <w:jc w:val="left"/>
              <w:rPr>
                <w:sz w:val="24"/>
              </w:rPr>
            </w:pPr>
            <w:r>
              <w:rPr>
                <w:sz w:val="24"/>
              </w:rPr>
              <w:t>3</w:t>
            </w:r>
            <w:r>
              <w:rPr>
                <w:rFonts w:hint="eastAsia"/>
                <w:sz w:val="24"/>
              </w:rPr>
              <w:t>00</w:t>
            </w:r>
            <w:r>
              <w:rPr>
                <w:sz w:val="24"/>
              </w:rPr>
              <w:t>0</w:t>
            </w:r>
          </w:p>
        </w:tc>
        <w:tc>
          <w:tcPr>
            <w:tcW w:w="1519" w:type="dxa"/>
          </w:tcPr>
          <w:p w14:paraId="6FE9C764">
            <w:pPr>
              <w:jc w:val="left"/>
              <w:rPr>
                <w:sz w:val="24"/>
              </w:rPr>
            </w:pPr>
            <w:r>
              <w:rPr>
                <w:sz w:val="24"/>
              </w:rPr>
              <w:t>9000</w:t>
            </w:r>
          </w:p>
        </w:tc>
        <w:tc>
          <w:tcPr>
            <w:tcW w:w="1845" w:type="dxa"/>
          </w:tcPr>
          <w:p w14:paraId="421B5808">
            <w:pPr>
              <w:jc w:val="left"/>
              <w:rPr>
                <w:sz w:val="24"/>
              </w:rPr>
            </w:pPr>
          </w:p>
        </w:tc>
        <w:tc>
          <w:tcPr>
            <w:tcW w:w="601" w:type="dxa"/>
          </w:tcPr>
          <w:p w14:paraId="5B75D442">
            <w:pPr>
              <w:jc w:val="left"/>
              <w:rPr>
                <w:sz w:val="24"/>
              </w:rPr>
            </w:pPr>
          </w:p>
        </w:tc>
      </w:tr>
      <w:tr w14:paraId="77A5F0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tcPr>
          <w:p w14:paraId="71E81720">
            <w:pPr>
              <w:jc w:val="left"/>
              <w:rPr>
                <w:sz w:val="24"/>
              </w:rPr>
            </w:pPr>
            <w:r>
              <w:rPr>
                <w:sz w:val="24"/>
              </w:rPr>
              <w:t>2</w:t>
            </w:r>
          </w:p>
        </w:tc>
        <w:tc>
          <w:tcPr>
            <w:tcW w:w="2360" w:type="dxa"/>
          </w:tcPr>
          <w:p w14:paraId="55ED7CB0">
            <w:pPr>
              <w:jc w:val="left"/>
              <w:rPr>
                <w:sz w:val="24"/>
              </w:rPr>
            </w:pPr>
          </w:p>
        </w:tc>
        <w:tc>
          <w:tcPr>
            <w:tcW w:w="1400" w:type="dxa"/>
          </w:tcPr>
          <w:p w14:paraId="70E72314">
            <w:pPr>
              <w:jc w:val="left"/>
              <w:rPr>
                <w:sz w:val="24"/>
              </w:rPr>
            </w:pPr>
            <w:r>
              <w:rPr>
                <w:sz w:val="24"/>
              </w:rPr>
              <w:t>3</w:t>
            </w:r>
          </w:p>
        </w:tc>
        <w:tc>
          <w:tcPr>
            <w:tcW w:w="835" w:type="dxa"/>
          </w:tcPr>
          <w:p w14:paraId="54DEA04F">
            <w:pPr>
              <w:jc w:val="left"/>
              <w:rPr>
                <w:sz w:val="24"/>
              </w:rPr>
            </w:pPr>
            <w:r>
              <w:rPr>
                <w:sz w:val="24"/>
              </w:rPr>
              <w:t>3000</w:t>
            </w:r>
          </w:p>
        </w:tc>
        <w:tc>
          <w:tcPr>
            <w:tcW w:w="1519" w:type="dxa"/>
          </w:tcPr>
          <w:p w14:paraId="5329EAD6">
            <w:pPr>
              <w:jc w:val="left"/>
              <w:rPr>
                <w:sz w:val="24"/>
              </w:rPr>
            </w:pPr>
            <w:r>
              <w:rPr>
                <w:sz w:val="24"/>
              </w:rPr>
              <w:t>9000</w:t>
            </w:r>
          </w:p>
        </w:tc>
        <w:tc>
          <w:tcPr>
            <w:tcW w:w="1845" w:type="dxa"/>
          </w:tcPr>
          <w:p w14:paraId="2F4B1ED0">
            <w:pPr>
              <w:jc w:val="left"/>
              <w:rPr>
                <w:sz w:val="24"/>
              </w:rPr>
            </w:pPr>
          </w:p>
        </w:tc>
        <w:tc>
          <w:tcPr>
            <w:tcW w:w="601" w:type="dxa"/>
          </w:tcPr>
          <w:p w14:paraId="2E289F3E">
            <w:pPr>
              <w:jc w:val="left"/>
              <w:rPr>
                <w:sz w:val="24"/>
              </w:rPr>
            </w:pPr>
          </w:p>
        </w:tc>
      </w:tr>
      <w:tr w14:paraId="313633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tcPr>
          <w:p w14:paraId="1C29926E">
            <w:pPr>
              <w:jc w:val="left"/>
              <w:rPr>
                <w:sz w:val="24"/>
              </w:rPr>
            </w:pPr>
            <w:r>
              <w:rPr>
                <w:sz w:val="24"/>
              </w:rPr>
              <w:t>3</w:t>
            </w:r>
          </w:p>
        </w:tc>
        <w:tc>
          <w:tcPr>
            <w:tcW w:w="2360" w:type="dxa"/>
          </w:tcPr>
          <w:p w14:paraId="0AA5C6EA">
            <w:pPr>
              <w:jc w:val="center"/>
              <w:rPr>
                <w:sz w:val="24"/>
              </w:rPr>
            </w:pPr>
          </w:p>
        </w:tc>
        <w:tc>
          <w:tcPr>
            <w:tcW w:w="1400" w:type="dxa"/>
          </w:tcPr>
          <w:p w14:paraId="44D85D32">
            <w:pPr>
              <w:jc w:val="left"/>
              <w:rPr>
                <w:sz w:val="24"/>
              </w:rPr>
            </w:pPr>
            <w:r>
              <w:rPr>
                <w:sz w:val="24"/>
              </w:rPr>
              <w:t>3</w:t>
            </w:r>
          </w:p>
        </w:tc>
        <w:tc>
          <w:tcPr>
            <w:tcW w:w="835" w:type="dxa"/>
          </w:tcPr>
          <w:p w14:paraId="3958F77F">
            <w:pPr>
              <w:jc w:val="left"/>
              <w:rPr>
                <w:sz w:val="24"/>
              </w:rPr>
            </w:pPr>
            <w:r>
              <w:rPr>
                <w:sz w:val="24"/>
              </w:rPr>
              <w:t>3000</w:t>
            </w:r>
          </w:p>
        </w:tc>
        <w:tc>
          <w:tcPr>
            <w:tcW w:w="1519" w:type="dxa"/>
          </w:tcPr>
          <w:p w14:paraId="397D5535">
            <w:pPr>
              <w:jc w:val="left"/>
              <w:rPr>
                <w:sz w:val="24"/>
              </w:rPr>
            </w:pPr>
            <w:r>
              <w:rPr>
                <w:sz w:val="24"/>
              </w:rPr>
              <w:t>9000</w:t>
            </w:r>
          </w:p>
        </w:tc>
        <w:tc>
          <w:tcPr>
            <w:tcW w:w="1845" w:type="dxa"/>
          </w:tcPr>
          <w:p w14:paraId="2E0A83B3">
            <w:pPr>
              <w:jc w:val="left"/>
              <w:rPr>
                <w:sz w:val="24"/>
              </w:rPr>
            </w:pPr>
          </w:p>
        </w:tc>
        <w:tc>
          <w:tcPr>
            <w:tcW w:w="601" w:type="dxa"/>
          </w:tcPr>
          <w:p w14:paraId="501ABC79">
            <w:pPr>
              <w:jc w:val="left"/>
              <w:rPr>
                <w:sz w:val="24"/>
              </w:rPr>
            </w:pPr>
          </w:p>
        </w:tc>
      </w:tr>
      <w:tr w14:paraId="3AA8AAE9">
        <w:tblPrEx>
          <w:tblCellMar>
            <w:top w:w="0" w:type="dxa"/>
            <w:left w:w="108" w:type="dxa"/>
            <w:bottom w:w="0" w:type="dxa"/>
            <w:right w:w="108" w:type="dxa"/>
          </w:tblCellMar>
        </w:tblPrEx>
        <w:trPr>
          <w:cantSplit/>
        </w:trPr>
        <w:tc>
          <w:tcPr>
            <w:tcW w:w="648" w:type="dxa"/>
          </w:tcPr>
          <w:p w14:paraId="10D70096">
            <w:pPr>
              <w:jc w:val="left"/>
              <w:rPr>
                <w:sz w:val="24"/>
              </w:rPr>
            </w:pPr>
          </w:p>
        </w:tc>
        <w:tc>
          <w:tcPr>
            <w:tcW w:w="2360" w:type="dxa"/>
          </w:tcPr>
          <w:p w14:paraId="25C1EFC6">
            <w:pPr>
              <w:jc w:val="center"/>
              <w:rPr>
                <w:sz w:val="24"/>
              </w:rPr>
            </w:pPr>
            <w:r>
              <w:rPr>
                <w:sz w:val="24"/>
              </w:rPr>
              <w:t>合计</w:t>
            </w:r>
          </w:p>
        </w:tc>
        <w:tc>
          <w:tcPr>
            <w:tcW w:w="1400" w:type="dxa"/>
          </w:tcPr>
          <w:p w14:paraId="6E84BC35">
            <w:pPr>
              <w:jc w:val="left"/>
              <w:rPr>
                <w:sz w:val="24"/>
              </w:rPr>
            </w:pPr>
          </w:p>
        </w:tc>
        <w:tc>
          <w:tcPr>
            <w:tcW w:w="835" w:type="dxa"/>
          </w:tcPr>
          <w:p w14:paraId="439D5CDE">
            <w:pPr>
              <w:jc w:val="left"/>
              <w:rPr>
                <w:sz w:val="24"/>
              </w:rPr>
            </w:pPr>
          </w:p>
        </w:tc>
        <w:tc>
          <w:tcPr>
            <w:tcW w:w="1519" w:type="dxa"/>
          </w:tcPr>
          <w:p w14:paraId="1B80D75E">
            <w:pPr>
              <w:jc w:val="left"/>
              <w:rPr>
                <w:sz w:val="24"/>
              </w:rPr>
            </w:pPr>
            <w:r>
              <w:rPr>
                <w:sz w:val="24"/>
              </w:rPr>
              <w:t>27000</w:t>
            </w:r>
          </w:p>
        </w:tc>
        <w:tc>
          <w:tcPr>
            <w:tcW w:w="1845" w:type="dxa"/>
          </w:tcPr>
          <w:p w14:paraId="18544DAE">
            <w:pPr>
              <w:jc w:val="left"/>
              <w:rPr>
                <w:sz w:val="24"/>
              </w:rPr>
            </w:pPr>
          </w:p>
        </w:tc>
        <w:tc>
          <w:tcPr>
            <w:tcW w:w="601" w:type="dxa"/>
          </w:tcPr>
          <w:p w14:paraId="6EB06D09">
            <w:pPr>
              <w:jc w:val="left"/>
              <w:rPr>
                <w:sz w:val="24"/>
              </w:rPr>
            </w:pPr>
          </w:p>
        </w:tc>
      </w:tr>
    </w:tbl>
    <w:p w14:paraId="30A91C7B">
      <w:pPr>
        <w:jc w:val="left"/>
        <w:rPr>
          <w:sz w:val="24"/>
        </w:rPr>
      </w:pPr>
      <w:r>
        <w:rPr>
          <w:rFonts w:hint="eastAsia"/>
          <w:sz w:val="24"/>
        </w:rPr>
        <w:t>二、器材材料费预算明细表                                   单位： 元</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8"/>
        <w:gridCol w:w="1482"/>
        <w:gridCol w:w="1305"/>
        <w:gridCol w:w="496"/>
        <w:gridCol w:w="497"/>
        <w:gridCol w:w="1080"/>
        <w:gridCol w:w="1260"/>
        <w:gridCol w:w="1785"/>
        <w:gridCol w:w="655"/>
      </w:tblGrid>
      <w:tr w14:paraId="33BD6F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vAlign w:val="center"/>
          </w:tcPr>
          <w:p w14:paraId="320FA755">
            <w:pPr>
              <w:jc w:val="center"/>
              <w:rPr>
                <w:sz w:val="21"/>
              </w:rPr>
            </w:pPr>
            <w:r>
              <w:rPr>
                <w:rFonts w:hint="eastAsia"/>
                <w:sz w:val="21"/>
              </w:rPr>
              <w:t>序号</w:t>
            </w:r>
          </w:p>
        </w:tc>
        <w:tc>
          <w:tcPr>
            <w:tcW w:w="1482" w:type="dxa"/>
            <w:vAlign w:val="center"/>
          </w:tcPr>
          <w:p w14:paraId="1650A90A">
            <w:pPr>
              <w:jc w:val="center"/>
              <w:rPr>
                <w:sz w:val="21"/>
              </w:rPr>
            </w:pPr>
            <w:r>
              <w:rPr>
                <w:rFonts w:hint="eastAsia"/>
                <w:sz w:val="21"/>
              </w:rPr>
              <w:t>器材名称</w:t>
            </w:r>
          </w:p>
        </w:tc>
        <w:tc>
          <w:tcPr>
            <w:tcW w:w="1305" w:type="dxa"/>
            <w:vAlign w:val="center"/>
          </w:tcPr>
          <w:p w14:paraId="7F3C6C8E">
            <w:pPr>
              <w:jc w:val="center"/>
              <w:rPr>
                <w:sz w:val="21"/>
              </w:rPr>
            </w:pPr>
            <w:r>
              <w:rPr>
                <w:rFonts w:hint="eastAsia"/>
                <w:sz w:val="21"/>
              </w:rPr>
              <w:t>规格</w:t>
            </w:r>
          </w:p>
        </w:tc>
        <w:tc>
          <w:tcPr>
            <w:tcW w:w="496" w:type="dxa"/>
            <w:vAlign w:val="center"/>
          </w:tcPr>
          <w:p w14:paraId="2A7AACB3">
            <w:pPr>
              <w:jc w:val="center"/>
              <w:rPr>
                <w:sz w:val="21"/>
              </w:rPr>
            </w:pPr>
            <w:r>
              <w:rPr>
                <w:rFonts w:hint="eastAsia"/>
                <w:sz w:val="21"/>
              </w:rPr>
              <w:t>单位</w:t>
            </w:r>
          </w:p>
        </w:tc>
        <w:tc>
          <w:tcPr>
            <w:tcW w:w="497" w:type="dxa"/>
            <w:vAlign w:val="center"/>
          </w:tcPr>
          <w:p w14:paraId="00AC5FFF">
            <w:pPr>
              <w:jc w:val="center"/>
              <w:rPr>
                <w:sz w:val="21"/>
              </w:rPr>
            </w:pPr>
            <w:r>
              <w:rPr>
                <w:rFonts w:hint="eastAsia"/>
                <w:sz w:val="21"/>
              </w:rPr>
              <w:t>数量</w:t>
            </w:r>
          </w:p>
        </w:tc>
        <w:tc>
          <w:tcPr>
            <w:tcW w:w="1080" w:type="dxa"/>
            <w:vAlign w:val="center"/>
          </w:tcPr>
          <w:p w14:paraId="43400AF7">
            <w:pPr>
              <w:jc w:val="center"/>
              <w:rPr>
                <w:sz w:val="21"/>
              </w:rPr>
            </w:pPr>
            <w:r>
              <w:rPr>
                <w:rFonts w:hint="eastAsia"/>
                <w:sz w:val="21"/>
              </w:rPr>
              <w:t>预算单价</w:t>
            </w:r>
          </w:p>
        </w:tc>
        <w:tc>
          <w:tcPr>
            <w:tcW w:w="1260" w:type="dxa"/>
            <w:vAlign w:val="center"/>
          </w:tcPr>
          <w:p w14:paraId="7D5D88D6">
            <w:pPr>
              <w:jc w:val="center"/>
              <w:rPr>
                <w:sz w:val="21"/>
              </w:rPr>
            </w:pPr>
            <w:r>
              <w:rPr>
                <w:rFonts w:hint="eastAsia"/>
                <w:sz w:val="21"/>
              </w:rPr>
              <w:t>预算金额</w:t>
            </w:r>
          </w:p>
        </w:tc>
        <w:tc>
          <w:tcPr>
            <w:tcW w:w="1785" w:type="dxa"/>
            <w:vAlign w:val="center"/>
          </w:tcPr>
          <w:p w14:paraId="3FA1BA34">
            <w:pPr>
              <w:jc w:val="center"/>
              <w:rPr>
                <w:sz w:val="21"/>
              </w:rPr>
            </w:pPr>
            <w:r>
              <w:rPr>
                <w:rFonts w:hint="eastAsia"/>
                <w:sz w:val="21"/>
              </w:rPr>
              <w:t>预算说明</w:t>
            </w:r>
          </w:p>
        </w:tc>
        <w:tc>
          <w:tcPr>
            <w:tcW w:w="655" w:type="dxa"/>
            <w:vAlign w:val="center"/>
          </w:tcPr>
          <w:p w14:paraId="031FF67F">
            <w:pPr>
              <w:jc w:val="center"/>
              <w:rPr>
                <w:sz w:val="21"/>
              </w:rPr>
            </w:pPr>
            <w:r>
              <w:rPr>
                <w:rFonts w:hint="eastAsia"/>
                <w:sz w:val="21"/>
              </w:rPr>
              <w:t>记录</w:t>
            </w:r>
          </w:p>
        </w:tc>
      </w:tr>
      <w:tr w14:paraId="25CB8A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tcPr>
          <w:p w14:paraId="7E05F529">
            <w:pPr>
              <w:jc w:val="left"/>
              <w:rPr>
                <w:sz w:val="24"/>
              </w:rPr>
            </w:pPr>
            <w:r>
              <w:rPr>
                <w:rFonts w:hint="eastAsia"/>
                <w:sz w:val="24"/>
              </w:rPr>
              <w:t>1</w:t>
            </w:r>
          </w:p>
        </w:tc>
        <w:tc>
          <w:tcPr>
            <w:tcW w:w="1482" w:type="dxa"/>
          </w:tcPr>
          <w:p w14:paraId="0F01AF8C">
            <w:pPr>
              <w:jc w:val="left"/>
              <w:rPr>
                <w:sz w:val="24"/>
              </w:rPr>
            </w:pPr>
            <w:r>
              <w:rPr>
                <w:rFonts w:hint="eastAsia"/>
                <w:sz w:val="24"/>
              </w:rPr>
              <w:t>联想拯救者Y9000</w:t>
            </w:r>
          </w:p>
        </w:tc>
        <w:tc>
          <w:tcPr>
            <w:tcW w:w="1305" w:type="dxa"/>
          </w:tcPr>
          <w:p w14:paraId="4CF8857F">
            <w:pPr>
              <w:jc w:val="left"/>
              <w:rPr>
                <w:sz w:val="24"/>
              </w:rPr>
            </w:pPr>
            <w:r>
              <w:rPr>
                <w:rFonts w:hint="eastAsia"/>
                <w:sz w:val="24"/>
              </w:rPr>
              <w:t>Intel Core R9 12500H</w:t>
            </w:r>
          </w:p>
          <w:p w14:paraId="0D0BC40B">
            <w:pPr>
              <w:jc w:val="left"/>
              <w:rPr>
                <w:sz w:val="24"/>
              </w:rPr>
            </w:pPr>
            <w:r>
              <w:rPr>
                <w:rFonts w:hint="eastAsia"/>
                <w:sz w:val="24"/>
              </w:rPr>
              <w:t>16GB DDR4</w:t>
            </w:r>
          </w:p>
        </w:tc>
        <w:tc>
          <w:tcPr>
            <w:tcW w:w="496" w:type="dxa"/>
          </w:tcPr>
          <w:p w14:paraId="30EEEB88">
            <w:pPr>
              <w:jc w:val="left"/>
              <w:rPr>
                <w:sz w:val="24"/>
              </w:rPr>
            </w:pPr>
            <w:r>
              <w:rPr>
                <w:rFonts w:hint="eastAsia"/>
                <w:sz w:val="24"/>
              </w:rPr>
              <w:t>台</w:t>
            </w:r>
          </w:p>
        </w:tc>
        <w:tc>
          <w:tcPr>
            <w:tcW w:w="497" w:type="dxa"/>
          </w:tcPr>
          <w:p w14:paraId="1A7E1026">
            <w:pPr>
              <w:jc w:val="left"/>
              <w:rPr>
                <w:sz w:val="24"/>
              </w:rPr>
            </w:pPr>
            <w:r>
              <w:rPr>
                <w:rFonts w:hint="eastAsia"/>
                <w:sz w:val="24"/>
              </w:rPr>
              <w:t>1</w:t>
            </w:r>
          </w:p>
        </w:tc>
        <w:tc>
          <w:tcPr>
            <w:tcW w:w="1080" w:type="dxa"/>
          </w:tcPr>
          <w:p w14:paraId="7B4E4B3A">
            <w:pPr>
              <w:jc w:val="left"/>
              <w:rPr>
                <w:sz w:val="24"/>
              </w:rPr>
            </w:pPr>
            <w:r>
              <w:rPr>
                <w:rFonts w:hint="eastAsia"/>
                <w:sz w:val="24"/>
              </w:rPr>
              <w:t>11000</w:t>
            </w:r>
          </w:p>
        </w:tc>
        <w:tc>
          <w:tcPr>
            <w:tcW w:w="1260" w:type="dxa"/>
          </w:tcPr>
          <w:p w14:paraId="6B28C9A6">
            <w:pPr>
              <w:jc w:val="left"/>
              <w:rPr>
                <w:sz w:val="24"/>
              </w:rPr>
            </w:pPr>
            <w:r>
              <w:rPr>
                <w:rFonts w:hint="eastAsia"/>
                <w:sz w:val="24"/>
              </w:rPr>
              <w:t>11000</w:t>
            </w:r>
          </w:p>
        </w:tc>
        <w:tc>
          <w:tcPr>
            <w:tcW w:w="1785" w:type="dxa"/>
          </w:tcPr>
          <w:p w14:paraId="09CCD4D0">
            <w:pPr>
              <w:jc w:val="left"/>
              <w:rPr>
                <w:sz w:val="24"/>
              </w:rPr>
            </w:pPr>
            <w:r>
              <w:rPr>
                <w:rFonts w:hint="eastAsia"/>
                <w:sz w:val="24"/>
              </w:rPr>
              <w:t>开发计算机</w:t>
            </w:r>
          </w:p>
        </w:tc>
        <w:tc>
          <w:tcPr>
            <w:tcW w:w="655" w:type="dxa"/>
          </w:tcPr>
          <w:p w14:paraId="3F300B5B">
            <w:pPr>
              <w:jc w:val="left"/>
              <w:rPr>
                <w:sz w:val="24"/>
              </w:rPr>
            </w:pPr>
          </w:p>
        </w:tc>
      </w:tr>
      <w:tr w14:paraId="3FF548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tcPr>
          <w:p w14:paraId="59CD6749">
            <w:pPr>
              <w:jc w:val="left"/>
              <w:rPr>
                <w:sz w:val="24"/>
              </w:rPr>
            </w:pPr>
            <w:r>
              <w:rPr>
                <w:sz w:val="24"/>
              </w:rPr>
              <w:t>2</w:t>
            </w:r>
          </w:p>
        </w:tc>
        <w:tc>
          <w:tcPr>
            <w:tcW w:w="1482" w:type="dxa"/>
          </w:tcPr>
          <w:p w14:paraId="113B59E9">
            <w:pPr>
              <w:jc w:val="left"/>
              <w:rPr>
                <w:sz w:val="24"/>
              </w:rPr>
            </w:pPr>
            <w:r>
              <w:rPr>
                <w:rFonts w:hint="eastAsia"/>
                <w:sz w:val="24"/>
              </w:rPr>
              <w:t>阿里云轻量应用服务器</w:t>
            </w:r>
          </w:p>
        </w:tc>
        <w:tc>
          <w:tcPr>
            <w:tcW w:w="1305" w:type="dxa"/>
          </w:tcPr>
          <w:p w14:paraId="29145A72">
            <w:pPr>
              <w:jc w:val="left"/>
              <w:rPr>
                <w:sz w:val="24"/>
              </w:rPr>
            </w:pPr>
            <w:r>
              <w:rPr>
                <w:rFonts w:hint="eastAsia"/>
                <w:sz w:val="24"/>
              </w:rPr>
              <w:t>2核2G</w:t>
            </w:r>
          </w:p>
        </w:tc>
        <w:tc>
          <w:tcPr>
            <w:tcW w:w="496" w:type="dxa"/>
          </w:tcPr>
          <w:p w14:paraId="2397FA13">
            <w:pPr>
              <w:jc w:val="left"/>
              <w:rPr>
                <w:sz w:val="24"/>
              </w:rPr>
            </w:pPr>
            <w:r>
              <w:rPr>
                <w:rFonts w:hint="eastAsia"/>
                <w:sz w:val="24"/>
              </w:rPr>
              <w:t>年</w:t>
            </w:r>
          </w:p>
        </w:tc>
        <w:tc>
          <w:tcPr>
            <w:tcW w:w="497" w:type="dxa"/>
          </w:tcPr>
          <w:p w14:paraId="217A8F82">
            <w:pPr>
              <w:jc w:val="left"/>
              <w:rPr>
                <w:sz w:val="24"/>
              </w:rPr>
            </w:pPr>
            <w:r>
              <w:rPr>
                <w:rFonts w:hint="eastAsia"/>
                <w:sz w:val="24"/>
              </w:rPr>
              <w:t>1</w:t>
            </w:r>
          </w:p>
        </w:tc>
        <w:tc>
          <w:tcPr>
            <w:tcW w:w="1080" w:type="dxa"/>
          </w:tcPr>
          <w:p w14:paraId="6232C37B">
            <w:pPr>
              <w:jc w:val="left"/>
              <w:rPr>
                <w:sz w:val="24"/>
              </w:rPr>
            </w:pPr>
            <w:r>
              <w:rPr>
                <w:rFonts w:hint="eastAsia"/>
                <w:sz w:val="24"/>
              </w:rPr>
              <w:t>99</w:t>
            </w:r>
          </w:p>
        </w:tc>
        <w:tc>
          <w:tcPr>
            <w:tcW w:w="1260" w:type="dxa"/>
          </w:tcPr>
          <w:p w14:paraId="310AC41C">
            <w:pPr>
              <w:jc w:val="left"/>
              <w:rPr>
                <w:sz w:val="24"/>
              </w:rPr>
            </w:pPr>
            <w:r>
              <w:rPr>
                <w:rFonts w:hint="eastAsia"/>
                <w:sz w:val="24"/>
              </w:rPr>
              <w:t>99</w:t>
            </w:r>
          </w:p>
        </w:tc>
        <w:tc>
          <w:tcPr>
            <w:tcW w:w="1785" w:type="dxa"/>
          </w:tcPr>
          <w:p w14:paraId="0EC17C2A">
            <w:pPr>
              <w:jc w:val="left"/>
              <w:rPr>
                <w:sz w:val="24"/>
              </w:rPr>
            </w:pPr>
            <w:r>
              <w:rPr>
                <w:rFonts w:hint="eastAsia"/>
                <w:sz w:val="24"/>
              </w:rPr>
              <w:t>租用云服务器</w:t>
            </w:r>
          </w:p>
        </w:tc>
        <w:tc>
          <w:tcPr>
            <w:tcW w:w="655" w:type="dxa"/>
          </w:tcPr>
          <w:p w14:paraId="0C412DC5">
            <w:pPr>
              <w:jc w:val="left"/>
              <w:rPr>
                <w:sz w:val="24"/>
              </w:rPr>
            </w:pPr>
          </w:p>
        </w:tc>
      </w:tr>
      <w:tr w14:paraId="730E78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tcPr>
          <w:p w14:paraId="53BD0EBD">
            <w:pPr>
              <w:jc w:val="left"/>
              <w:rPr>
                <w:sz w:val="24"/>
              </w:rPr>
            </w:pPr>
          </w:p>
        </w:tc>
        <w:tc>
          <w:tcPr>
            <w:tcW w:w="1482" w:type="dxa"/>
          </w:tcPr>
          <w:p w14:paraId="1B732FA3">
            <w:pPr>
              <w:jc w:val="left"/>
              <w:rPr>
                <w:sz w:val="24"/>
              </w:rPr>
            </w:pPr>
          </w:p>
        </w:tc>
        <w:tc>
          <w:tcPr>
            <w:tcW w:w="1305" w:type="dxa"/>
          </w:tcPr>
          <w:p w14:paraId="0B0FC199">
            <w:pPr>
              <w:jc w:val="left"/>
              <w:rPr>
                <w:sz w:val="24"/>
              </w:rPr>
            </w:pPr>
          </w:p>
        </w:tc>
        <w:tc>
          <w:tcPr>
            <w:tcW w:w="496" w:type="dxa"/>
          </w:tcPr>
          <w:p w14:paraId="10E610C0">
            <w:pPr>
              <w:jc w:val="left"/>
              <w:rPr>
                <w:sz w:val="24"/>
              </w:rPr>
            </w:pPr>
          </w:p>
        </w:tc>
        <w:tc>
          <w:tcPr>
            <w:tcW w:w="497" w:type="dxa"/>
          </w:tcPr>
          <w:p w14:paraId="573A2575">
            <w:pPr>
              <w:jc w:val="left"/>
              <w:rPr>
                <w:sz w:val="24"/>
              </w:rPr>
            </w:pPr>
          </w:p>
        </w:tc>
        <w:tc>
          <w:tcPr>
            <w:tcW w:w="1080" w:type="dxa"/>
          </w:tcPr>
          <w:p w14:paraId="09C6630D">
            <w:pPr>
              <w:jc w:val="left"/>
              <w:rPr>
                <w:sz w:val="24"/>
              </w:rPr>
            </w:pPr>
          </w:p>
        </w:tc>
        <w:tc>
          <w:tcPr>
            <w:tcW w:w="1260" w:type="dxa"/>
          </w:tcPr>
          <w:p w14:paraId="59420524">
            <w:pPr>
              <w:jc w:val="left"/>
              <w:rPr>
                <w:sz w:val="24"/>
              </w:rPr>
            </w:pPr>
          </w:p>
        </w:tc>
        <w:tc>
          <w:tcPr>
            <w:tcW w:w="1785" w:type="dxa"/>
          </w:tcPr>
          <w:p w14:paraId="39C88912">
            <w:pPr>
              <w:jc w:val="left"/>
              <w:rPr>
                <w:sz w:val="24"/>
              </w:rPr>
            </w:pPr>
          </w:p>
        </w:tc>
        <w:tc>
          <w:tcPr>
            <w:tcW w:w="655" w:type="dxa"/>
          </w:tcPr>
          <w:p w14:paraId="69B505DF">
            <w:pPr>
              <w:jc w:val="left"/>
              <w:rPr>
                <w:sz w:val="24"/>
              </w:rPr>
            </w:pPr>
          </w:p>
        </w:tc>
      </w:tr>
      <w:tr w14:paraId="6CDE4A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tcPr>
          <w:p w14:paraId="62885500">
            <w:pPr>
              <w:jc w:val="left"/>
              <w:rPr>
                <w:sz w:val="24"/>
              </w:rPr>
            </w:pPr>
          </w:p>
        </w:tc>
        <w:tc>
          <w:tcPr>
            <w:tcW w:w="1482" w:type="dxa"/>
          </w:tcPr>
          <w:p w14:paraId="1A458AAB">
            <w:pPr>
              <w:jc w:val="left"/>
              <w:rPr>
                <w:sz w:val="24"/>
              </w:rPr>
            </w:pPr>
          </w:p>
        </w:tc>
        <w:tc>
          <w:tcPr>
            <w:tcW w:w="1305" w:type="dxa"/>
          </w:tcPr>
          <w:p w14:paraId="7CED591A">
            <w:pPr>
              <w:jc w:val="left"/>
              <w:rPr>
                <w:sz w:val="24"/>
              </w:rPr>
            </w:pPr>
          </w:p>
        </w:tc>
        <w:tc>
          <w:tcPr>
            <w:tcW w:w="496" w:type="dxa"/>
          </w:tcPr>
          <w:p w14:paraId="230F9CBF">
            <w:pPr>
              <w:jc w:val="left"/>
              <w:rPr>
                <w:sz w:val="24"/>
              </w:rPr>
            </w:pPr>
          </w:p>
        </w:tc>
        <w:tc>
          <w:tcPr>
            <w:tcW w:w="497" w:type="dxa"/>
          </w:tcPr>
          <w:p w14:paraId="4C31FC83">
            <w:pPr>
              <w:jc w:val="left"/>
              <w:rPr>
                <w:sz w:val="24"/>
              </w:rPr>
            </w:pPr>
          </w:p>
        </w:tc>
        <w:tc>
          <w:tcPr>
            <w:tcW w:w="1080" w:type="dxa"/>
          </w:tcPr>
          <w:p w14:paraId="7A10D9E3">
            <w:pPr>
              <w:jc w:val="left"/>
              <w:rPr>
                <w:sz w:val="24"/>
              </w:rPr>
            </w:pPr>
          </w:p>
        </w:tc>
        <w:tc>
          <w:tcPr>
            <w:tcW w:w="1260" w:type="dxa"/>
          </w:tcPr>
          <w:p w14:paraId="0808E8CD">
            <w:pPr>
              <w:jc w:val="left"/>
              <w:rPr>
                <w:sz w:val="24"/>
              </w:rPr>
            </w:pPr>
          </w:p>
        </w:tc>
        <w:tc>
          <w:tcPr>
            <w:tcW w:w="1785" w:type="dxa"/>
          </w:tcPr>
          <w:p w14:paraId="02D3CC9B">
            <w:pPr>
              <w:jc w:val="left"/>
              <w:rPr>
                <w:sz w:val="24"/>
              </w:rPr>
            </w:pPr>
          </w:p>
        </w:tc>
        <w:tc>
          <w:tcPr>
            <w:tcW w:w="655" w:type="dxa"/>
          </w:tcPr>
          <w:p w14:paraId="29CF1841">
            <w:pPr>
              <w:jc w:val="left"/>
              <w:rPr>
                <w:sz w:val="24"/>
              </w:rPr>
            </w:pPr>
          </w:p>
        </w:tc>
      </w:tr>
      <w:tr w14:paraId="3338A6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tcPr>
          <w:p w14:paraId="6364FD32">
            <w:pPr>
              <w:jc w:val="left"/>
              <w:rPr>
                <w:sz w:val="24"/>
              </w:rPr>
            </w:pPr>
          </w:p>
        </w:tc>
        <w:tc>
          <w:tcPr>
            <w:tcW w:w="1482" w:type="dxa"/>
          </w:tcPr>
          <w:p w14:paraId="307BDA9A">
            <w:pPr>
              <w:jc w:val="left"/>
              <w:rPr>
                <w:sz w:val="24"/>
              </w:rPr>
            </w:pPr>
          </w:p>
        </w:tc>
        <w:tc>
          <w:tcPr>
            <w:tcW w:w="1305" w:type="dxa"/>
          </w:tcPr>
          <w:p w14:paraId="375374D0">
            <w:pPr>
              <w:jc w:val="left"/>
              <w:rPr>
                <w:sz w:val="24"/>
              </w:rPr>
            </w:pPr>
          </w:p>
        </w:tc>
        <w:tc>
          <w:tcPr>
            <w:tcW w:w="496" w:type="dxa"/>
          </w:tcPr>
          <w:p w14:paraId="275BC8F6">
            <w:pPr>
              <w:jc w:val="left"/>
              <w:rPr>
                <w:sz w:val="24"/>
              </w:rPr>
            </w:pPr>
          </w:p>
        </w:tc>
        <w:tc>
          <w:tcPr>
            <w:tcW w:w="497" w:type="dxa"/>
          </w:tcPr>
          <w:p w14:paraId="78E5FFCC">
            <w:pPr>
              <w:jc w:val="left"/>
              <w:rPr>
                <w:sz w:val="24"/>
              </w:rPr>
            </w:pPr>
          </w:p>
        </w:tc>
        <w:tc>
          <w:tcPr>
            <w:tcW w:w="1080" w:type="dxa"/>
          </w:tcPr>
          <w:p w14:paraId="257691BB">
            <w:pPr>
              <w:jc w:val="left"/>
              <w:rPr>
                <w:sz w:val="24"/>
              </w:rPr>
            </w:pPr>
          </w:p>
        </w:tc>
        <w:tc>
          <w:tcPr>
            <w:tcW w:w="1260" w:type="dxa"/>
          </w:tcPr>
          <w:p w14:paraId="3935C300">
            <w:pPr>
              <w:jc w:val="left"/>
              <w:rPr>
                <w:sz w:val="24"/>
              </w:rPr>
            </w:pPr>
          </w:p>
        </w:tc>
        <w:tc>
          <w:tcPr>
            <w:tcW w:w="1785" w:type="dxa"/>
          </w:tcPr>
          <w:p w14:paraId="0FF30B63">
            <w:pPr>
              <w:jc w:val="left"/>
              <w:rPr>
                <w:sz w:val="24"/>
              </w:rPr>
            </w:pPr>
          </w:p>
        </w:tc>
        <w:tc>
          <w:tcPr>
            <w:tcW w:w="655" w:type="dxa"/>
          </w:tcPr>
          <w:p w14:paraId="7EC66F7C">
            <w:pPr>
              <w:jc w:val="left"/>
              <w:rPr>
                <w:sz w:val="24"/>
              </w:rPr>
            </w:pPr>
          </w:p>
        </w:tc>
      </w:tr>
      <w:tr w14:paraId="199B71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tcPr>
          <w:p w14:paraId="31D7CAA5">
            <w:pPr>
              <w:jc w:val="left"/>
              <w:rPr>
                <w:sz w:val="24"/>
              </w:rPr>
            </w:pPr>
          </w:p>
        </w:tc>
        <w:tc>
          <w:tcPr>
            <w:tcW w:w="1482" w:type="dxa"/>
          </w:tcPr>
          <w:p w14:paraId="79678E1F">
            <w:pPr>
              <w:jc w:val="left"/>
              <w:rPr>
                <w:sz w:val="24"/>
              </w:rPr>
            </w:pPr>
          </w:p>
        </w:tc>
        <w:tc>
          <w:tcPr>
            <w:tcW w:w="1305" w:type="dxa"/>
          </w:tcPr>
          <w:p w14:paraId="1E769BA9">
            <w:pPr>
              <w:jc w:val="left"/>
              <w:rPr>
                <w:sz w:val="24"/>
              </w:rPr>
            </w:pPr>
          </w:p>
        </w:tc>
        <w:tc>
          <w:tcPr>
            <w:tcW w:w="496" w:type="dxa"/>
          </w:tcPr>
          <w:p w14:paraId="6737FE2E">
            <w:pPr>
              <w:jc w:val="left"/>
              <w:rPr>
                <w:sz w:val="24"/>
              </w:rPr>
            </w:pPr>
          </w:p>
        </w:tc>
        <w:tc>
          <w:tcPr>
            <w:tcW w:w="497" w:type="dxa"/>
          </w:tcPr>
          <w:p w14:paraId="25640419">
            <w:pPr>
              <w:jc w:val="left"/>
              <w:rPr>
                <w:sz w:val="24"/>
              </w:rPr>
            </w:pPr>
          </w:p>
        </w:tc>
        <w:tc>
          <w:tcPr>
            <w:tcW w:w="1080" w:type="dxa"/>
          </w:tcPr>
          <w:p w14:paraId="2ABAD142">
            <w:pPr>
              <w:jc w:val="left"/>
              <w:rPr>
                <w:sz w:val="24"/>
              </w:rPr>
            </w:pPr>
          </w:p>
        </w:tc>
        <w:tc>
          <w:tcPr>
            <w:tcW w:w="1260" w:type="dxa"/>
          </w:tcPr>
          <w:p w14:paraId="2BC73B82">
            <w:pPr>
              <w:jc w:val="left"/>
              <w:rPr>
                <w:sz w:val="24"/>
              </w:rPr>
            </w:pPr>
          </w:p>
        </w:tc>
        <w:tc>
          <w:tcPr>
            <w:tcW w:w="1785" w:type="dxa"/>
          </w:tcPr>
          <w:p w14:paraId="068C9381">
            <w:pPr>
              <w:jc w:val="left"/>
              <w:rPr>
                <w:sz w:val="24"/>
              </w:rPr>
            </w:pPr>
          </w:p>
        </w:tc>
        <w:tc>
          <w:tcPr>
            <w:tcW w:w="655" w:type="dxa"/>
          </w:tcPr>
          <w:p w14:paraId="2B2BCCB8">
            <w:pPr>
              <w:jc w:val="left"/>
              <w:rPr>
                <w:sz w:val="24"/>
              </w:rPr>
            </w:pPr>
          </w:p>
        </w:tc>
      </w:tr>
      <w:tr w14:paraId="2A5213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tcPr>
          <w:p w14:paraId="3165838E">
            <w:pPr>
              <w:jc w:val="left"/>
              <w:rPr>
                <w:sz w:val="24"/>
              </w:rPr>
            </w:pPr>
          </w:p>
        </w:tc>
        <w:tc>
          <w:tcPr>
            <w:tcW w:w="1482" w:type="dxa"/>
          </w:tcPr>
          <w:p w14:paraId="468802C9">
            <w:pPr>
              <w:jc w:val="left"/>
              <w:rPr>
                <w:sz w:val="24"/>
              </w:rPr>
            </w:pPr>
          </w:p>
        </w:tc>
        <w:tc>
          <w:tcPr>
            <w:tcW w:w="1305" w:type="dxa"/>
          </w:tcPr>
          <w:p w14:paraId="0DAE144D">
            <w:pPr>
              <w:jc w:val="left"/>
              <w:rPr>
                <w:sz w:val="24"/>
              </w:rPr>
            </w:pPr>
          </w:p>
        </w:tc>
        <w:tc>
          <w:tcPr>
            <w:tcW w:w="496" w:type="dxa"/>
          </w:tcPr>
          <w:p w14:paraId="607C1A25">
            <w:pPr>
              <w:jc w:val="left"/>
              <w:rPr>
                <w:sz w:val="24"/>
              </w:rPr>
            </w:pPr>
          </w:p>
        </w:tc>
        <w:tc>
          <w:tcPr>
            <w:tcW w:w="497" w:type="dxa"/>
          </w:tcPr>
          <w:p w14:paraId="77C26A7B">
            <w:pPr>
              <w:jc w:val="left"/>
              <w:rPr>
                <w:sz w:val="24"/>
              </w:rPr>
            </w:pPr>
          </w:p>
        </w:tc>
        <w:tc>
          <w:tcPr>
            <w:tcW w:w="1080" w:type="dxa"/>
          </w:tcPr>
          <w:p w14:paraId="34443E9E">
            <w:pPr>
              <w:jc w:val="left"/>
              <w:rPr>
                <w:sz w:val="24"/>
              </w:rPr>
            </w:pPr>
          </w:p>
        </w:tc>
        <w:tc>
          <w:tcPr>
            <w:tcW w:w="1260" w:type="dxa"/>
          </w:tcPr>
          <w:p w14:paraId="1A0733BA">
            <w:pPr>
              <w:jc w:val="left"/>
              <w:rPr>
                <w:sz w:val="24"/>
              </w:rPr>
            </w:pPr>
          </w:p>
        </w:tc>
        <w:tc>
          <w:tcPr>
            <w:tcW w:w="1785" w:type="dxa"/>
          </w:tcPr>
          <w:p w14:paraId="46256411">
            <w:pPr>
              <w:jc w:val="left"/>
              <w:rPr>
                <w:sz w:val="24"/>
              </w:rPr>
            </w:pPr>
          </w:p>
        </w:tc>
        <w:tc>
          <w:tcPr>
            <w:tcW w:w="655" w:type="dxa"/>
          </w:tcPr>
          <w:p w14:paraId="06510297">
            <w:pPr>
              <w:jc w:val="left"/>
              <w:rPr>
                <w:sz w:val="24"/>
              </w:rPr>
            </w:pPr>
          </w:p>
        </w:tc>
      </w:tr>
      <w:tr w14:paraId="0BC8C9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tcPr>
          <w:p w14:paraId="48C28BE9">
            <w:pPr>
              <w:jc w:val="left"/>
              <w:rPr>
                <w:sz w:val="24"/>
              </w:rPr>
            </w:pPr>
          </w:p>
        </w:tc>
        <w:tc>
          <w:tcPr>
            <w:tcW w:w="1482" w:type="dxa"/>
          </w:tcPr>
          <w:p w14:paraId="6FB26A2E">
            <w:pPr>
              <w:jc w:val="left"/>
              <w:rPr>
                <w:sz w:val="24"/>
              </w:rPr>
            </w:pPr>
          </w:p>
        </w:tc>
        <w:tc>
          <w:tcPr>
            <w:tcW w:w="1305" w:type="dxa"/>
          </w:tcPr>
          <w:p w14:paraId="053DB05A">
            <w:pPr>
              <w:jc w:val="left"/>
              <w:rPr>
                <w:sz w:val="24"/>
              </w:rPr>
            </w:pPr>
          </w:p>
        </w:tc>
        <w:tc>
          <w:tcPr>
            <w:tcW w:w="496" w:type="dxa"/>
          </w:tcPr>
          <w:p w14:paraId="757EE6C0">
            <w:pPr>
              <w:jc w:val="left"/>
              <w:rPr>
                <w:sz w:val="24"/>
              </w:rPr>
            </w:pPr>
          </w:p>
        </w:tc>
        <w:tc>
          <w:tcPr>
            <w:tcW w:w="497" w:type="dxa"/>
          </w:tcPr>
          <w:p w14:paraId="65F05378">
            <w:pPr>
              <w:jc w:val="left"/>
              <w:rPr>
                <w:sz w:val="24"/>
              </w:rPr>
            </w:pPr>
          </w:p>
        </w:tc>
        <w:tc>
          <w:tcPr>
            <w:tcW w:w="1080" w:type="dxa"/>
          </w:tcPr>
          <w:p w14:paraId="11DF1B0E">
            <w:pPr>
              <w:jc w:val="left"/>
              <w:rPr>
                <w:sz w:val="24"/>
              </w:rPr>
            </w:pPr>
          </w:p>
        </w:tc>
        <w:tc>
          <w:tcPr>
            <w:tcW w:w="1260" w:type="dxa"/>
          </w:tcPr>
          <w:p w14:paraId="2A5A7359">
            <w:pPr>
              <w:jc w:val="left"/>
              <w:rPr>
                <w:sz w:val="24"/>
              </w:rPr>
            </w:pPr>
          </w:p>
        </w:tc>
        <w:tc>
          <w:tcPr>
            <w:tcW w:w="1785" w:type="dxa"/>
          </w:tcPr>
          <w:p w14:paraId="5DE727E4">
            <w:pPr>
              <w:jc w:val="left"/>
              <w:rPr>
                <w:sz w:val="24"/>
              </w:rPr>
            </w:pPr>
          </w:p>
        </w:tc>
        <w:tc>
          <w:tcPr>
            <w:tcW w:w="655" w:type="dxa"/>
          </w:tcPr>
          <w:p w14:paraId="495B7EE0">
            <w:pPr>
              <w:jc w:val="left"/>
              <w:rPr>
                <w:sz w:val="24"/>
              </w:rPr>
            </w:pPr>
          </w:p>
        </w:tc>
      </w:tr>
      <w:tr w14:paraId="2138E3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tcPr>
          <w:p w14:paraId="5996FEBD">
            <w:pPr>
              <w:jc w:val="left"/>
              <w:rPr>
                <w:sz w:val="24"/>
              </w:rPr>
            </w:pPr>
          </w:p>
        </w:tc>
        <w:tc>
          <w:tcPr>
            <w:tcW w:w="1482" w:type="dxa"/>
          </w:tcPr>
          <w:p w14:paraId="20AF37D5">
            <w:pPr>
              <w:jc w:val="left"/>
              <w:rPr>
                <w:sz w:val="24"/>
              </w:rPr>
            </w:pPr>
          </w:p>
        </w:tc>
        <w:tc>
          <w:tcPr>
            <w:tcW w:w="1305" w:type="dxa"/>
          </w:tcPr>
          <w:p w14:paraId="0BE8BFCC">
            <w:pPr>
              <w:jc w:val="left"/>
              <w:rPr>
                <w:sz w:val="24"/>
              </w:rPr>
            </w:pPr>
          </w:p>
        </w:tc>
        <w:tc>
          <w:tcPr>
            <w:tcW w:w="496" w:type="dxa"/>
          </w:tcPr>
          <w:p w14:paraId="6D848157">
            <w:pPr>
              <w:jc w:val="left"/>
              <w:rPr>
                <w:sz w:val="24"/>
              </w:rPr>
            </w:pPr>
          </w:p>
        </w:tc>
        <w:tc>
          <w:tcPr>
            <w:tcW w:w="497" w:type="dxa"/>
          </w:tcPr>
          <w:p w14:paraId="2E63A254">
            <w:pPr>
              <w:jc w:val="left"/>
              <w:rPr>
                <w:sz w:val="24"/>
              </w:rPr>
            </w:pPr>
          </w:p>
        </w:tc>
        <w:tc>
          <w:tcPr>
            <w:tcW w:w="1080" w:type="dxa"/>
          </w:tcPr>
          <w:p w14:paraId="616AD8F7">
            <w:pPr>
              <w:jc w:val="left"/>
              <w:rPr>
                <w:sz w:val="24"/>
              </w:rPr>
            </w:pPr>
          </w:p>
        </w:tc>
        <w:tc>
          <w:tcPr>
            <w:tcW w:w="1260" w:type="dxa"/>
          </w:tcPr>
          <w:p w14:paraId="626EF433">
            <w:pPr>
              <w:jc w:val="left"/>
              <w:rPr>
                <w:sz w:val="24"/>
              </w:rPr>
            </w:pPr>
          </w:p>
        </w:tc>
        <w:tc>
          <w:tcPr>
            <w:tcW w:w="1785" w:type="dxa"/>
          </w:tcPr>
          <w:p w14:paraId="1B4AD38D">
            <w:pPr>
              <w:jc w:val="left"/>
              <w:rPr>
                <w:sz w:val="24"/>
              </w:rPr>
            </w:pPr>
          </w:p>
        </w:tc>
        <w:tc>
          <w:tcPr>
            <w:tcW w:w="655" w:type="dxa"/>
          </w:tcPr>
          <w:p w14:paraId="3A516D8F">
            <w:pPr>
              <w:jc w:val="left"/>
              <w:rPr>
                <w:sz w:val="24"/>
              </w:rPr>
            </w:pPr>
          </w:p>
        </w:tc>
      </w:tr>
      <w:tr w14:paraId="142190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tcPr>
          <w:p w14:paraId="2E520D24">
            <w:pPr>
              <w:jc w:val="left"/>
              <w:rPr>
                <w:sz w:val="24"/>
              </w:rPr>
            </w:pPr>
          </w:p>
        </w:tc>
        <w:tc>
          <w:tcPr>
            <w:tcW w:w="1482" w:type="dxa"/>
            <w:vAlign w:val="center"/>
          </w:tcPr>
          <w:p w14:paraId="4444EC7D">
            <w:pPr>
              <w:jc w:val="center"/>
              <w:rPr>
                <w:sz w:val="24"/>
              </w:rPr>
            </w:pPr>
            <w:r>
              <w:rPr>
                <w:rFonts w:hint="eastAsia"/>
                <w:sz w:val="24"/>
              </w:rPr>
              <w:t>合计</w:t>
            </w:r>
          </w:p>
        </w:tc>
        <w:tc>
          <w:tcPr>
            <w:tcW w:w="1305" w:type="dxa"/>
          </w:tcPr>
          <w:p w14:paraId="270B65A0">
            <w:pPr>
              <w:jc w:val="left"/>
              <w:rPr>
                <w:sz w:val="24"/>
              </w:rPr>
            </w:pPr>
          </w:p>
        </w:tc>
        <w:tc>
          <w:tcPr>
            <w:tcW w:w="496" w:type="dxa"/>
          </w:tcPr>
          <w:p w14:paraId="0CACCA07">
            <w:pPr>
              <w:jc w:val="left"/>
              <w:rPr>
                <w:sz w:val="24"/>
              </w:rPr>
            </w:pPr>
          </w:p>
        </w:tc>
        <w:tc>
          <w:tcPr>
            <w:tcW w:w="497" w:type="dxa"/>
          </w:tcPr>
          <w:p w14:paraId="4561FF23">
            <w:pPr>
              <w:jc w:val="left"/>
              <w:rPr>
                <w:sz w:val="24"/>
              </w:rPr>
            </w:pPr>
          </w:p>
        </w:tc>
        <w:tc>
          <w:tcPr>
            <w:tcW w:w="1080" w:type="dxa"/>
          </w:tcPr>
          <w:p w14:paraId="2979A91A">
            <w:pPr>
              <w:jc w:val="left"/>
              <w:rPr>
                <w:sz w:val="24"/>
              </w:rPr>
            </w:pPr>
          </w:p>
        </w:tc>
        <w:tc>
          <w:tcPr>
            <w:tcW w:w="1260" w:type="dxa"/>
          </w:tcPr>
          <w:p w14:paraId="798B97F7">
            <w:pPr>
              <w:jc w:val="left"/>
              <w:rPr>
                <w:sz w:val="24"/>
              </w:rPr>
            </w:pPr>
            <w:r>
              <w:rPr>
                <w:rFonts w:hint="eastAsia"/>
                <w:sz w:val="24"/>
              </w:rPr>
              <w:t>11</w:t>
            </w:r>
            <w:r>
              <w:rPr>
                <w:sz w:val="24"/>
              </w:rPr>
              <w:t>0</w:t>
            </w:r>
            <w:r>
              <w:rPr>
                <w:rFonts w:hint="eastAsia"/>
                <w:sz w:val="24"/>
              </w:rPr>
              <w:t>99</w:t>
            </w:r>
          </w:p>
        </w:tc>
        <w:tc>
          <w:tcPr>
            <w:tcW w:w="1785" w:type="dxa"/>
          </w:tcPr>
          <w:p w14:paraId="024CE3FF">
            <w:pPr>
              <w:jc w:val="left"/>
              <w:rPr>
                <w:sz w:val="24"/>
              </w:rPr>
            </w:pPr>
          </w:p>
        </w:tc>
        <w:tc>
          <w:tcPr>
            <w:tcW w:w="655" w:type="dxa"/>
          </w:tcPr>
          <w:p w14:paraId="2181C574">
            <w:pPr>
              <w:jc w:val="left"/>
              <w:rPr>
                <w:sz w:val="24"/>
              </w:rPr>
            </w:pPr>
          </w:p>
        </w:tc>
      </w:tr>
    </w:tbl>
    <w:p w14:paraId="3AA3202D">
      <w:pPr>
        <w:jc w:val="left"/>
        <w:rPr>
          <w:sz w:val="24"/>
        </w:rPr>
      </w:pPr>
      <w:r>
        <w:rPr>
          <w:rFonts w:hint="eastAsia"/>
          <w:sz w:val="24"/>
        </w:rPr>
        <w:t>三、直接费用预算明细表                                     单位： 元</w:t>
      </w:r>
    </w:p>
    <w:tbl>
      <w:tblPr>
        <w:tblStyle w:val="5"/>
        <w:tblW w:w="920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8"/>
        <w:gridCol w:w="2360"/>
        <w:gridCol w:w="2104"/>
        <w:gridCol w:w="3465"/>
        <w:gridCol w:w="632"/>
      </w:tblGrid>
      <w:tr w14:paraId="392EB9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vAlign w:val="center"/>
          </w:tcPr>
          <w:p w14:paraId="575BE5FE">
            <w:pPr>
              <w:jc w:val="center"/>
              <w:rPr>
                <w:sz w:val="21"/>
              </w:rPr>
            </w:pPr>
            <w:r>
              <w:rPr>
                <w:rFonts w:hint="eastAsia"/>
                <w:sz w:val="21"/>
              </w:rPr>
              <w:t>序号</w:t>
            </w:r>
          </w:p>
        </w:tc>
        <w:tc>
          <w:tcPr>
            <w:tcW w:w="2360" w:type="dxa"/>
            <w:vAlign w:val="center"/>
          </w:tcPr>
          <w:p w14:paraId="58DA6603">
            <w:pPr>
              <w:jc w:val="center"/>
              <w:rPr>
                <w:sz w:val="24"/>
              </w:rPr>
            </w:pPr>
            <w:r>
              <w:rPr>
                <w:rFonts w:hint="eastAsia"/>
                <w:sz w:val="24"/>
              </w:rPr>
              <w:t>预算内容</w:t>
            </w:r>
          </w:p>
        </w:tc>
        <w:tc>
          <w:tcPr>
            <w:tcW w:w="2104" w:type="dxa"/>
            <w:vAlign w:val="center"/>
          </w:tcPr>
          <w:p w14:paraId="14915F40">
            <w:pPr>
              <w:jc w:val="center"/>
              <w:rPr>
                <w:sz w:val="24"/>
              </w:rPr>
            </w:pPr>
            <w:r>
              <w:rPr>
                <w:rFonts w:hint="eastAsia"/>
                <w:sz w:val="24"/>
              </w:rPr>
              <w:t>预算费用</w:t>
            </w:r>
          </w:p>
        </w:tc>
        <w:tc>
          <w:tcPr>
            <w:tcW w:w="3465" w:type="dxa"/>
            <w:vAlign w:val="center"/>
          </w:tcPr>
          <w:p w14:paraId="12551B07">
            <w:pPr>
              <w:jc w:val="center"/>
              <w:rPr>
                <w:sz w:val="24"/>
              </w:rPr>
            </w:pPr>
            <w:r>
              <w:rPr>
                <w:rFonts w:hint="eastAsia"/>
                <w:sz w:val="24"/>
              </w:rPr>
              <w:t>预算说明</w:t>
            </w:r>
          </w:p>
        </w:tc>
        <w:tc>
          <w:tcPr>
            <w:tcW w:w="632" w:type="dxa"/>
            <w:vAlign w:val="center"/>
          </w:tcPr>
          <w:p w14:paraId="27677936">
            <w:pPr>
              <w:jc w:val="center"/>
              <w:rPr>
                <w:sz w:val="24"/>
              </w:rPr>
            </w:pPr>
            <w:r>
              <w:rPr>
                <w:rFonts w:hint="eastAsia"/>
                <w:sz w:val="21"/>
              </w:rPr>
              <w:t>记录</w:t>
            </w:r>
          </w:p>
        </w:tc>
      </w:tr>
      <w:tr w14:paraId="76240C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tcPr>
          <w:p w14:paraId="5F43910A">
            <w:pPr>
              <w:jc w:val="left"/>
              <w:rPr>
                <w:sz w:val="24"/>
              </w:rPr>
            </w:pPr>
            <w:r>
              <w:rPr>
                <w:rFonts w:hint="eastAsia"/>
                <w:sz w:val="24"/>
              </w:rPr>
              <w:t>4</w:t>
            </w:r>
          </w:p>
        </w:tc>
        <w:tc>
          <w:tcPr>
            <w:tcW w:w="2360" w:type="dxa"/>
          </w:tcPr>
          <w:p w14:paraId="28FFCCD8">
            <w:pPr>
              <w:jc w:val="left"/>
              <w:rPr>
                <w:sz w:val="24"/>
              </w:rPr>
            </w:pPr>
            <w:r>
              <w:rPr>
                <w:rFonts w:hint="eastAsia"/>
                <w:sz w:val="24"/>
              </w:rPr>
              <w:t>宣传推广费用</w:t>
            </w:r>
          </w:p>
        </w:tc>
        <w:tc>
          <w:tcPr>
            <w:tcW w:w="2104" w:type="dxa"/>
          </w:tcPr>
          <w:p w14:paraId="28A221B8">
            <w:pPr>
              <w:jc w:val="left"/>
              <w:rPr>
                <w:sz w:val="24"/>
              </w:rPr>
            </w:pPr>
            <w:r>
              <w:rPr>
                <w:rFonts w:hint="eastAsia"/>
                <w:sz w:val="24"/>
              </w:rPr>
              <w:t>1500</w:t>
            </w:r>
          </w:p>
        </w:tc>
        <w:tc>
          <w:tcPr>
            <w:tcW w:w="3465" w:type="dxa"/>
          </w:tcPr>
          <w:p w14:paraId="73D7EBE8">
            <w:pPr>
              <w:jc w:val="left"/>
              <w:rPr>
                <w:sz w:val="24"/>
              </w:rPr>
            </w:pPr>
          </w:p>
        </w:tc>
        <w:tc>
          <w:tcPr>
            <w:tcW w:w="632" w:type="dxa"/>
          </w:tcPr>
          <w:p w14:paraId="168CB4F2">
            <w:pPr>
              <w:jc w:val="left"/>
              <w:rPr>
                <w:sz w:val="24"/>
              </w:rPr>
            </w:pPr>
          </w:p>
        </w:tc>
      </w:tr>
      <w:tr w14:paraId="26EADD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tcPr>
          <w:p w14:paraId="048E6C77">
            <w:pPr>
              <w:jc w:val="left"/>
              <w:rPr>
                <w:sz w:val="24"/>
              </w:rPr>
            </w:pPr>
          </w:p>
        </w:tc>
        <w:tc>
          <w:tcPr>
            <w:tcW w:w="2360" w:type="dxa"/>
          </w:tcPr>
          <w:p w14:paraId="1FF1552C">
            <w:pPr>
              <w:jc w:val="left"/>
              <w:rPr>
                <w:sz w:val="24"/>
              </w:rPr>
            </w:pPr>
          </w:p>
        </w:tc>
        <w:tc>
          <w:tcPr>
            <w:tcW w:w="2104" w:type="dxa"/>
          </w:tcPr>
          <w:p w14:paraId="49E90BDC">
            <w:pPr>
              <w:jc w:val="left"/>
              <w:rPr>
                <w:sz w:val="24"/>
              </w:rPr>
            </w:pPr>
          </w:p>
        </w:tc>
        <w:tc>
          <w:tcPr>
            <w:tcW w:w="3465" w:type="dxa"/>
          </w:tcPr>
          <w:p w14:paraId="6CDF8121">
            <w:pPr>
              <w:jc w:val="left"/>
              <w:rPr>
                <w:sz w:val="24"/>
              </w:rPr>
            </w:pPr>
          </w:p>
        </w:tc>
        <w:tc>
          <w:tcPr>
            <w:tcW w:w="632" w:type="dxa"/>
          </w:tcPr>
          <w:p w14:paraId="43BE03A4">
            <w:pPr>
              <w:jc w:val="left"/>
              <w:rPr>
                <w:sz w:val="24"/>
              </w:rPr>
            </w:pPr>
          </w:p>
        </w:tc>
      </w:tr>
      <w:tr w14:paraId="32FED0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tcPr>
          <w:p w14:paraId="4BA0D12B">
            <w:pPr>
              <w:jc w:val="left"/>
              <w:rPr>
                <w:sz w:val="24"/>
              </w:rPr>
            </w:pPr>
          </w:p>
        </w:tc>
        <w:tc>
          <w:tcPr>
            <w:tcW w:w="2360" w:type="dxa"/>
          </w:tcPr>
          <w:p w14:paraId="631CD447">
            <w:pPr>
              <w:jc w:val="center"/>
              <w:rPr>
                <w:sz w:val="24"/>
              </w:rPr>
            </w:pPr>
            <w:r>
              <w:rPr>
                <w:rFonts w:hint="eastAsia"/>
                <w:sz w:val="24"/>
              </w:rPr>
              <w:t>合计</w:t>
            </w:r>
          </w:p>
        </w:tc>
        <w:tc>
          <w:tcPr>
            <w:tcW w:w="2104" w:type="dxa"/>
          </w:tcPr>
          <w:p w14:paraId="1754A37B">
            <w:pPr>
              <w:jc w:val="left"/>
              <w:rPr>
                <w:sz w:val="24"/>
              </w:rPr>
            </w:pPr>
            <w:r>
              <w:rPr>
                <w:rFonts w:hint="eastAsia"/>
                <w:sz w:val="24"/>
              </w:rPr>
              <w:t>15</w:t>
            </w:r>
            <w:r>
              <w:rPr>
                <w:sz w:val="24"/>
              </w:rPr>
              <w:t>00</w:t>
            </w:r>
          </w:p>
        </w:tc>
        <w:tc>
          <w:tcPr>
            <w:tcW w:w="3465" w:type="dxa"/>
          </w:tcPr>
          <w:p w14:paraId="553E25BC">
            <w:pPr>
              <w:jc w:val="left"/>
              <w:rPr>
                <w:sz w:val="24"/>
              </w:rPr>
            </w:pPr>
          </w:p>
        </w:tc>
        <w:tc>
          <w:tcPr>
            <w:tcW w:w="632" w:type="dxa"/>
          </w:tcPr>
          <w:p w14:paraId="3979DBA6">
            <w:pPr>
              <w:jc w:val="left"/>
              <w:rPr>
                <w:sz w:val="24"/>
              </w:rPr>
            </w:pPr>
          </w:p>
        </w:tc>
      </w:tr>
    </w:tbl>
    <w:p w14:paraId="6204A322">
      <w:pPr>
        <w:jc w:val="left"/>
        <w:rPr>
          <w:sz w:val="24"/>
        </w:rPr>
      </w:pPr>
    </w:p>
    <w:p w14:paraId="2EB5B811">
      <w:pPr>
        <w:jc w:val="center"/>
        <w:rPr>
          <w:sz w:val="24"/>
        </w:rPr>
      </w:pPr>
      <w:r>
        <w:rPr>
          <w:sz w:val="24"/>
        </w:rPr>
        <w:br w:type="page"/>
      </w:r>
    </w:p>
    <w:p w14:paraId="02CE4AD6">
      <w:pPr>
        <w:jc w:val="center"/>
        <w:rPr>
          <w:sz w:val="24"/>
        </w:rPr>
      </w:pPr>
    </w:p>
    <w:p w14:paraId="14249E6B">
      <w:pPr>
        <w:jc w:val="center"/>
        <w:rPr>
          <w:b/>
          <w:sz w:val="32"/>
        </w:rPr>
      </w:pPr>
      <w:r>
        <w:rPr>
          <w:rFonts w:hint="eastAsia"/>
          <w:b/>
          <w:sz w:val="32"/>
        </w:rPr>
        <w:t>项目预算编制说明</w:t>
      </w:r>
    </w:p>
    <w:p w14:paraId="07B5E7B9">
      <w:pPr>
        <w:jc w:val="center"/>
        <w:rPr>
          <w:b/>
          <w:sz w:val="32"/>
        </w:rPr>
      </w:pPr>
    </w:p>
    <w:p w14:paraId="251284A9">
      <w:pPr>
        <w:spacing w:line="360" w:lineRule="auto"/>
        <w:ind w:firstLine="500"/>
        <w:rPr>
          <w:sz w:val="24"/>
        </w:rPr>
      </w:pPr>
      <w:r>
        <w:rPr>
          <w:rFonts w:hint="eastAsia"/>
          <w:sz w:val="24"/>
        </w:rPr>
        <w:t>项目预算依据批准的合同、计划为基础编制。</w:t>
      </w:r>
    </w:p>
    <w:p w14:paraId="40B6ECB4">
      <w:pPr>
        <w:spacing w:line="360" w:lineRule="auto"/>
        <w:ind w:firstLine="500"/>
        <w:rPr>
          <w:sz w:val="24"/>
        </w:rPr>
      </w:pPr>
      <w:r>
        <w:rPr>
          <w:rFonts w:hint="eastAsia"/>
          <w:sz w:val="24"/>
        </w:rPr>
        <w:t>1.项目预算成本由完成项目预计需要发生的人工费</w:t>
      </w:r>
      <w:r>
        <w:rPr>
          <w:rFonts w:hint="eastAsia"/>
          <w:sz w:val="24"/>
          <w:lang w:val="en-GB"/>
        </w:rPr>
        <w:t>、</w:t>
      </w:r>
      <w:r>
        <w:rPr>
          <w:rFonts w:hint="eastAsia"/>
          <w:sz w:val="24"/>
        </w:rPr>
        <w:t>器材材料费(外购器材、自制半成品)、直接费用（加工费，运输费，施工费，差旅费等直接为项目支出的费用，但不包括合同签订过程发生的费用以及培训费用）、售后服务费。其中，人工费按照预算人工工日乘以人工单价。人工单价由项目管理中心发布。如有人员跨部门借调，借调人员的单价按所在部门计。</w:t>
      </w:r>
    </w:p>
    <w:p w14:paraId="4784C38A">
      <w:pPr>
        <w:spacing w:line="360" w:lineRule="auto"/>
        <w:ind w:firstLine="500"/>
        <w:rPr>
          <w:sz w:val="24"/>
        </w:rPr>
      </w:pPr>
      <w:r>
        <w:rPr>
          <w:rFonts w:hint="eastAsia"/>
          <w:sz w:val="24"/>
        </w:rPr>
        <w:t>2.为完成项目需要添置的自用固定资产和工仪器具等也随项目预算一并编制计划。</w:t>
      </w:r>
    </w:p>
    <w:p w14:paraId="6785F705">
      <w:pPr>
        <w:spacing w:line="360" w:lineRule="auto"/>
        <w:ind w:firstLine="500"/>
        <w:rPr>
          <w:sz w:val="24"/>
        </w:rPr>
      </w:pPr>
      <w:r>
        <w:rPr>
          <w:rFonts w:hint="eastAsia"/>
          <w:sz w:val="24"/>
        </w:rPr>
        <w:t>项目预算是项目实施过程中控制消耗的标准，也是检查判断项目超支或节约的依据。项目预算质量综合反映了项目的管理水平。</w:t>
      </w:r>
    </w:p>
    <w:p w14:paraId="702F639D">
      <w:pPr>
        <w:spacing w:line="360" w:lineRule="auto"/>
        <w:ind w:firstLine="500"/>
        <w:rPr>
          <w:sz w:val="24"/>
        </w:rPr>
      </w:pPr>
      <w:r>
        <w:rPr>
          <w:rFonts w:hint="eastAsia"/>
          <w:sz w:val="24"/>
        </w:rPr>
        <w:t>项目预算由项目预算总表和项目预算明细表组成。项目预算总表反映该项目各类费用的预计总支出；项目预算明细表反映该项目（或子项目）费用的具体支出构成。项目预算总表的数据根据项目预算明细表合计数填制。</w:t>
      </w:r>
    </w:p>
    <w:p w14:paraId="5C1E5E69">
      <w:pPr>
        <w:spacing w:line="360" w:lineRule="auto"/>
        <w:ind w:firstLine="500"/>
        <w:rPr>
          <w:sz w:val="24"/>
        </w:rPr>
      </w:pPr>
      <w:r>
        <w:rPr>
          <w:rFonts w:hint="eastAsia"/>
          <w:sz w:val="24"/>
        </w:rPr>
        <w:t>为实施项目需要添置的自用固定资产、工仪器具，在项目预算总表中详细反映。</w:t>
      </w:r>
    </w:p>
    <w:p w14:paraId="792B90D7">
      <w:pPr>
        <w:pStyle w:val="4"/>
        <w:spacing w:line="360" w:lineRule="auto"/>
        <w:ind w:firstLine="500"/>
      </w:pPr>
      <w:r>
        <w:rPr>
          <w:rFonts w:hint="eastAsia"/>
        </w:rPr>
        <w:t>项目预算由拟负责承担项目的部门组织编制。</w:t>
      </w:r>
    </w:p>
    <w:p w14:paraId="173D0AD0">
      <w:pPr>
        <w:pStyle w:val="4"/>
        <w:spacing w:line="360" w:lineRule="auto"/>
      </w:pPr>
      <w:r>
        <w:rPr>
          <w:rFonts w:hint="eastAsia"/>
        </w:rPr>
        <w:t>预算一经批准，必须严格执行。</w:t>
      </w:r>
    </w:p>
    <w:p w14:paraId="3CA0DDE3">
      <w:pPr>
        <w:pStyle w:val="4"/>
        <w:spacing w:line="360" w:lineRule="auto"/>
      </w:pPr>
      <w:r>
        <w:rPr>
          <w:rFonts w:hint="eastAsia"/>
        </w:rPr>
        <w:t>由于情况变化需要修改预算时，应按规定程序进行修改。修改预算使用项目修改预算明细表，按照增删的内容编制修改预算。比原预算增加的预算额用正数表示，减少的预算额用负数表示。项目修改预算的审批程序与项目预算的审批程序相同。项目修改预算经批准后，项目按新的预算标准执行。</w:t>
      </w:r>
    </w:p>
    <w:p w14:paraId="763D54B1">
      <w:pPr>
        <w:pStyle w:val="4"/>
        <w:spacing w:line="360" w:lineRule="auto"/>
      </w:pPr>
      <w:r>
        <w:rPr>
          <w:rFonts w:hint="eastAsia"/>
        </w:rPr>
        <w:t>经批准的项目预算（或项目修改预算）由项目主管理中心分发项目组、财务部等有关部门执行和监督执行。</w:t>
      </w:r>
    </w:p>
    <w:p w14:paraId="09FDEB97">
      <w:pPr>
        <w:pStyle w:val="4"/>
        <w:spacing w:line="360" w:lineRule="auto"/>
      </w:pPr>
    </w:p>
    <w:p w14:paraId="5FF2C243">
      <w:pPr>
        <w:jc w:val="left"/>
        <w:rPr>
          <w:sz w:val="24"/>
        </w:rPr>
      </w:pPr>
    </w:p>
    <w:p w14:paraId="425C9FE4">
      <w:pPr>
        <w:rPr>
          <w:sz w:val="24"/>
        </w:rPr>
      </w:pPr>
    </w:p>
    <w:p w14:paraId="03BC0B34"/>
    <w:sectPr>
      <w:headerReference r:id="rId3" w:type="default"/>
      <w:pgSz w:w="11906" w:h="16838"/>
      <w:pgMar w:top="851" w:right="1797" w:bottom="851" w:left="1797" w:header="567" w:footer="567"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_GB2312">
    <w:altName w:val="楷体"/>
    <w:panose1 w:val="00000000000000000000"/>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swiss"/>
    <w:pitch w:val="default"/>
    <w:sig w:usb0="E0002EFF" w:usb1="C000785B" w:usb2="00000009" w:usb3="00000000" w:csb0="400001FF" w:csb1="FFFF0000"/>
  </w:font>
  <w:font w:name="楷体">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4025467">
    <w:pPr>
      <w:pStyle w:val="3"/>
      <w:rPr>
        <w:rFonts w:hint="eastAsia"/>
      </w:rPr>
    </w:pPr>
    <w:r>
      <w:rPr>
        <w:rFonts w:hint="eastAsia"/>
      </w:rPr>
      <w:t xml:space="preserve">XXXX/QC700 </w:t>
    </w:r>
    <w:r>
      <w:t>–</w:t>
    </w:r>
    <w:r>
      <w:rPr>
        <w:rFonts w:hint="eastAsia"/>
      </w:rPr>
      <w:t>01                            项目管理办法                            附件01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8"/>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7F4"/>
    <w:rsid w:val="000745ED"/>
    <w:rsid w:val="00182C00"/>
    <w:rsid w:val="002E4306"/>
    <w:rsid w:val="00335379"/>
    <w:rsid w:val="005304FA"/>
    <w:rsid w:val="00540AB8"/>
    <w:rsid w:val="005A723E"/>
    <w:rsid w:val="00707FCF"/>
    <w:rsid w:val="00892472"/>
    <w:rsid w:val="00A177EE"/>
    <w:rsid w:val="00D87257"/>
    <w:rsid w:val="00DF4D4D"/>
    <w:rsid w:val="00F236BE"/>
    <w:rsid w:val="00F277F4"/>
    <w:rsid w:val="00F61869"/>
    <w:rsid w:val="3550373B"/>
    <w:rsid w:val="5EF50711"/>
    <w:rsid w:val="78C927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nhideWhenUsed="0" w:uiPriority="0" w:semiHidden="0"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楷体_GB2312" w:cs="Times New Roman"/>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rFonts w:asciiTheme="minorHAnsi" w:hAnsiTheme="minorHAnsi" w:eastAsiaTheme="minorEastAsia" w:cstheme="minorBidi"/>
      <w:kern w:val="2"/>
      <w:sz w:val="18"/>
      <w:szCs w:val="18"/>
    </w:rPr>
  </w:style>
  <w:style w:type="paragraph" w:styleId="3">
    <w:name w:val="header"/>
    <w:basedOn w:val="1"/>
    <w:link w:val="7"/>
    <w:unhideWhenUsed/>
    <w:qFormat/>
    <w:uiPriority w:val="0"/>
    <w:pPr>
      <w:tabs>
        <w:tab w:val="center" w:pos="4153"/>
        <w:tab w:val="right" w:pos="8306"/>
      </w:tabs>
      <w:snapToGrid w:val="0"/>
      <w:jc w:val="center"/>
    </w:pPr>
    <w:rPr>
      <w:rFonts w:asciiTheme="minorHAnsi" w:hAnsiTheme="minorHAnsi" w:eastAsiaTheme="minorEastAsia" w:cstheme="minorBidi"/>
      <w:kern w:val="2"/>
      <w:sz w:val="18"/>
      <w:szCs w:val="18"/>
    </w:rPr>
  </w:style>
  <w:style w:type="paragraph" w:styleId="4">
    <w:name w:val="Body Text Indent 3"/>
    <w:basedOn w:val="1"/>
    <w:link w:val="9"/>
    <w:uiPriority w:val="0"/>
    <w:pPr>
      <w:ind w:firstLine="540"/>
    </w:pPr>
    <w:rPr>
      <w:rFonts w:eastAsia="宋体"/>
      <w:sz w:val="24"/>
    </w:rPr>
  </w:style>
  <w:style w:type="character" w:customStyle="1" w:styleId="7">
    <w:name w:val="页眉 字符"/>
    <w:basedOn w:val="6"/>
    <w:link w:val="3"/>
    <w:uiPriority w:val="0"/>
    <w:rPr>
      <w:sz w:val="18"/>
      <w:szCs w:val="18"/>
    </w:rPr>
  </w:style>
  <w:style w:type="character" w:customStyle="1" w:styleId="8">
    <w:name w:val="页脚 字符"/>
    <w:basedOn w:val="6"/>
    <w:link w:val="2"/>
    <w:uiPriority w:val="99"/>
    <w:rPr>
      <w:sz w:val="18"/>
      <w:szCs w:val="18"/>
    </w:rPr>
  </w:style>
  <w:style w:type="character" w:customStyle="1" w:styleId="9">
    <w:name w:val="正文文本缩进 3 字符"/>
    <w:basedOn w:val="6"/>
    <w:link w:val="4"/>
    <w:uiPriority w:val="0"/>
    <w:rPr>
      <w:rFonts w:ascii="Times New Roman" w:hAnsi="Times New Roman" w:eastAsia="宋体" w:cs="Times New Roman"/>
      <w:kern w:val="0"/>
      <w:sz w:val="24"/>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1106</Words>
  <Characters>1243</Characters>
  <Lines>13</Lines>
  <Paragraphs>3</Paragraphs>
  <TotalTime>10</TotalTime>
  <ScaleCrop>false</ScaleCrop>
  <LinksUpToDate>false</LinksUpToDate>
  <CharactersWithSpaces>1536</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2025-01-12T19:32:00Z</dcterms:created>
  <dc:creator>1033043247@qq.com</dc:creator>
  <cp:lastModifiedBy>WPS_1692929197</cp:lastModifiedBy>
  <dcterms:modified xsi:type="dcterms:W3CDTF">2025-06-11T11:47:24Z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eyJoZGlkIjoiMjVjMDY4OTA4Y2M2NjI5MjU5ZDhhMTBkZDA0M2FhNmUiLCJ1c2VySWQiOiIxNTI0MDA3NDM2In0=</vt:lpwstr>
  </property>
  <property fmtid="{D5CDD505-2E9C-101B-9397-08002B2CF9AE}" pid="3" name="KSOProductBuildVer">
    <vt:lpwstr>2052-12.1.0.21541</vt:lpwstr>
  </property>
  <property fmtid="{D5CDD505-2E9C-101B-9397-08002B2CF9AE}" pid="4" name="ICV">
    <vt:lpwstr>49F3197A005E4393A431BE020F6DC3E4_12</vt:lpwstr>
  </property>
</Properties>
</file>