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F0D3" w14:textId="78DC0AEC" w:rsidR="00E060B5" w:rsidRDefault="00E060B5" w:rsidP="00E060B5">
      <w:pPr>
        <w:jc w:val="center"/>
      </w:pPr>
      <w:r>
        <w:t>La conversión de señala</w:t>
      </w:r>
    </w:p>
    <w:p w14:paraId="2C9C0628" w14:textId="132AC607" w:rsidR="00E060B5" w:rsidRDefault="00E060B5" w:rsidP="00E060B5">
      <w:r>
        <w:t xml:space="preserve">1) La conversión de señal puede necesitar alguna modificación que la haga adecuada para el siguiente elemento, por </w:t>
      </w:r>
      <w:r w:rsidR="005D0714">
        <w:t>ejemplo</w:t>
      </w:r>
      <w:r>
        <w:t>, puede necesitarse una conversión de corriente a tensión o quizás una amplificación de señal</w:t>
      </w:r>
    </w:p>
    <w:p w14:paraId="3B5C81A3" w14:textId="71A97930" w:rsidR="00504329" w:rsidRDefault="00E060B5" w:rsidP="00E060B5">
      <w:r>
        <w:t xml:space="preserve">2) Los actuadores el actuador es un dispositivo que hace la señal convertida active el elemento de control. Por ejemplo, si el elemento de control es una válvula, </w:t>
      </w:r>
      <w:r w:rsidR="00504329">
        <w:t>el actuador puede ser un dispositivo que convierte la señal de tensión en una apertura o cierre de la válvula. Otro ejemplo es un relé que convierta una señal de corriente en un encendido o apagado de un elemento de control</w:t>
      </w:r>
      <w:r w:rsidR="00771A29">
        <w:t>, posiblemente un calefactor eléctrico.</w:t>
      </w:r>
    </w:p>
    <w:p w14:paraId="0D9B1B5E" w14:textId="3739C523" w:rsidR="00771A29" w:rsidRDefault="00771A29" w:rsidP="00E060B5">
      <w:r>
        <w:t xml:space="preserve">3) El elemento de control: Este es un dispositivo que tiene una influencia directa en la variable del proceso podría ser un calefactor eléctrico que cambie la variable del proceso de temperatura o una válvula que cambie la velocidad de un flujo de un </w:t>
      </w:r>
      <w:r w:rsidR="005D0714">
        <w:t>líquido</w:t>
      </w:r>
      <w:r>
        <w:t xml:space="preserve"> en un </w:t>
      </w:r>
      <w:r w:rsidR="005D0714">
        <w:t>depósito</w:t>
      </w:r>
      <w:r>
        <w:t xml:space="preserve"> y, esto es, la variable del proceso del nivel del liquido </w:t>
      </w:r>
    </w:p>
    <w:p w14:paraId="3E4CAFD9" w14:textId="1F02F366" w:rsidR="005D0714" w:rsidRDefault="005D0714" w:rsidP="00E060B5"/>
    <w:p w14:paraId="4F40422E" w14:textId="1D755D6B" w:rsidR="005D0714" w:rsidRDefault="005D0714" w:rsidP="00E060B5">
      <w:r>
        <w:rPr>
          <w:b/>
          <w:bCs/>
        </w:rPr>
        <w:t>Conversiones de señal</w:t>
      </w:r>
    </w:p>
    <w:p w14:paraId="3A8DA378" w14:textId="7323C6BB" w:rsidR="005D0714" w:rsidRDefault="005D0714" w:rsidP="00E060B5">
      <w:r>
        <w:t>Los conversores típicos de la señal son:</w:t>
      </w:r>
    </w:p>
    <w:p w14:paraId="3E8BE72C" w14:textId="2BCFF011" w:rsidR="005D0714" w:rsidRDefault="005D0714" w:rsidP="005D0714">
      <w:pPr>
        <w:pStyle w:val="Prrafodelista"/>
        <w:numPr>
          <w:ilvl w:val="0"/>
          <w:numId w:val="1"/>
        </w:numPr>
      </w:pPr>
      <w:r>
        <w:t>Amplificadores electrónicos de corriente continua y de corriente alterna.</w:t>
      </w:r>
    </w:p>
    <w:p w14:paraId="633987DA" w14:textId="717C42CD" w:rsidR="005D0714" w:rsidRDefault="006112A3" w:rsidP="005D0714">
      <w:pPr>
        <w:pStyle w:val="Prrafodelista"/>
        <w:numPr>
          <w:ilvl w:val="0"/>
          <w:numId w:val="1"/>
        </w:numPr>
      </w:pPr>
      <w:r>
        <w:t>Amplificadores magnéticos</w:t>
      </w:r>
    </w:p>
    <w:p w14:paraId="471BB96B" w14:textId="3F658E2B" w:rsidR="006112A3" w:rsidRDefault="006112A3" w:rsidP="005D0714">
      <w:pPr>
        <w:pStyle w:val="Prrafodelista"/>
        <w:numPr>
          <w:ilvl w:val="0"/>
          <w:numId w:val="1"/>
        </w:numPr>
      </w:pPr>
      <w:r>
        <w:t>Conversor digital- analógico</w:t>
      </w:r>
    </w:p>
    <w:p w14:paraId="360BD579" w14:textId="705F62C1" w:rsidR="006112A3" w:rsidRDefault="006112A3" w:rsidP="005D0714">
      <w:pPr>
        <w:pStyle w:val="Prrafodelista"/>
        <w:numPr>
          <w:ilvl w:val="0"/>
          <w:numId w:val="1"/>
        </w:numPr>
      </w:pPr>
      <w:r>
        <w:t xml:space="preserve">Conversor de corriente a presión </w:t>
      </w:r>
    </w:p>
    <w:p w14:paraId="165C7E60" w14:textId="71386BF5" w:rsidR="006112A3" w:rsidRDefault="006112A3" w:rsidP="005D0714">
      <w:pPr>
        <w:pStyle w:val="Prrafodelista"/>
        <w:numPr>
          <w:ilvl w:val="0"/>
          <w:numId w:val="1"/>
        </w:numPr>
      </w:pPr>
      <w:r>
        <w:t xml:space="preserve">Los actuadores </w:t>
      </w:r>
    </w:p>
    <w:p w14:paraId="1C928EDE" w14:textId="65DA7309" w:rsidR="006112A3" w:rsidRDefault="006112A3" w:rsidP="005D0714">
      <w:pPr>
        <w:pStyle w:val="Prrafodelista"/>
        <w:numPr>
          <w:ilvl w:val="0"/>
          <w:numId w:val="1"/>
        </w:numPr>
      </w:pPr>
      <w:r>
        <w:t>Actuadores eléctricos</w:t>
      </w:r>
    </w:p>
    <w:p w14:paraId="087C1862" w14:textId="3450E25D" w:rsidR="006112A3" w:rsidRDefault="006112A3" w:rsidP="006112A3">
      <w:pPr>
        <w:ind w:left="360"/>
      </w:pPr>
      <w:r>
        <w:t>Los siguientes actuadores eléctricos son de uso común:</w:t>
      </w:r>
    </w:p>
    <w:p w14:paraId="1E08D1A5" w14:textId="3DA5F778" w:rsidR="006112A3" w:rsidRDefault="006112A3" w:rsidP="006112A3">
      <w:pPr>
        <w:pStyle w:val="Prrafodelista"/>
        <w:numPr>
          <w:ilvl w:val="0"/>
          <w:numId w:val="2"/>
        </w:numPr>
      </w:pPr>
      <w:r>
        <w:t>Relés</w:t>
      </w:r>
    </w:p>
    <w:p w14:paraId="7F211012" w14:textId="298229DC" w:rsidR="006112A3" w:rsidRDefault="006112A3" w:rsidP="006112A3">
      <w:pPr>
        <w:pStyle w:val="Prrafodelista"/>
        <w:numPr>
          <w:ilvl w:val="0"/>
          <w:numId w:val="2"/>
        </w:numPr>
      </w:pPr>
      <w:r>
        <w:t>Solenoides</w:t>
      </w:r>
    </w:p>
    <w:p w14:paraId="018CB797" w14:textId="79DA3A40" w:rsidR="006112A3" w:rsidRDefault="006112A3" w:rsidP="006112A3">
      <w:pPr>
        <w:pStyle w:val="Prrafodelista"/>
        <w:numPr>
          <w:ilvl w:val="0"/>
          <w:numId w:val="2"/>
        </w:numPr>
      </w:pPr>
      <w:r>
        <w:t>Motores de corrient continua</w:t>
      </w:r>
    </w:p>
    <w:p w14:paraId="7BA38B8E" w14:textId="4B3FEDBA" w:rsidR="006112A3" w:rsidRPr="005D0714" w:rsidRDefault="006112A3" w:rsidP="006112A3">
      <w:pPr>
        <w:pStyle w:val="Prrafodelista"/>
        <w:numPr>
          <w:ilvl w:val="0"/>
          <w:numId w:val="2"/>
        </w:numPr>
      </w:pPr>
      <w:r>
        <w:t>Motores paso a paso</w:t>
      </w:r>
    </w:p>
    <w:sectPr w:rsidR="006112A3" w:rsidRPr="005D0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695"/>
    <w:multiLevelType w:val="hybridMultilevel"/>
    <w:tmpl w:val="5FDE30DA"/>
    <w:lvl w:ilvl="0" w:tplc="C9E61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E2036"/>
    <w:multiLevelType w:val="hybridMultilevel"/>
    <w:tmpl w:val="5162953C"/>
    <w:lvl w:ilvl="0" w:tplc="E1E6C4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99847">
    <w:abstractNumId w:val="0"/>
  </w:num>
  <w:num w:numId="2" w16cid:durableId="169799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B5"/>
    <w:rsid w:val="00196F03"/>
    <w:rsid w:val="004E42C7"/>
    <w:rsid w:val="00504329"/>
    <w:rsid w:val="005D0714"/>
    <w:rsid w:val="006112A3"/>
    <w:rsid w:val="00771A29"/>
    <w:rsid w:val="00953947"/>
    <w:rsid w:val="00E0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5C47C"/>
  <w15:chartTrackingRefBased/>
  <w15:docId w15:val="{83F705E8-3933-40CF-A4EF-A4EF16AE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r4l7</dc:creator>
  <cp:keywords/>
  <dc:description/>
  <cp:lastModifiedBy>r4l7</cp:lastModifiedBy>
  <cp:revision>1</cp:revision>
  <dcterms:created xsi:type="dcterms:W3CDTF">2022-09-16T11:06:00Z</dcterms:created>
  <dcterms:modified xsi:type="dcterms:W3CDTF">2022-09-16T13:38:00Z</dcterms:modified>
</cp:coreProperties>
</file>