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跌倒检测方案分析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基于wifi信号无限感知的跌倒检测基本方案可以分为以下四个步骤：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数据采集。2.数据预处理。3.特征截取。4.检测分类。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数据采集：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首先部署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信号发射器</w:t>
      </w:r>
      <w:r>
        <w:rPr>
          <w:rFonts w:hint="eastAsia" w:ascii="宋体" w:hAnsi="宋体" w:eastAsia="宋体" w:cs="宋体"/>
          <w:sz w:val="24"/>
          <w:szCs w:val="24"/>
        </w:rPr>
        <w:t>发射Wi-Fi信号，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信号接收器</w:t>
      </w:r>
      <w:r>
        <w:rPr>
          <w:rFonts w:hint="eastAsia" w:ascii="宋体" w:hAnsi="宋体" w:eastAsia="宋体" w:cs="宋体"/>
          <w:sz w:val="24"/>
          <w:szCs w:val="24"/>
        </w:rPr>
        <w:t>收集Wi-Fi信号。然后，通过 Linux CSI Tool 从收集的原始 Wi-Fi 数据中提取 CSI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一般可以将采集的数据处理成三种形式：幅值、相位和多普勒频谱。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数据预处理：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数据预处理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旨在通过使用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信号去噪和流处理手段得到清晰的CSI数据。一般主流的数据预处理的方案有：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线性插值、基于离散小波变换 (DWT) 的噪声滤波以及基于主成分分析 (PCA) 的流去相关和选择算法来获得清晰的 CSI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通过移动平均滤波处理原始数据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通过分析信号幅值和相位信息，计算多普勒频谱并绘制成相应特征图片，以便带入后续检测模型进行跌倒检测分类。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特征截取：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得到清晰的CSI数据流之后，需要截取数据流中相应的特征部分，</w:t>
      </w:r>
      <w:r>
        <w:rPr>
          <w:rFonts w:ascii="宋体" w:hAnsi="宋体" w:eastAsia="宋体" w:cs="宋体"/>
          <w:sz w:val="24"/>
          <w:szCs w:val="24"/>
        </w:rPr>
        <w:t>原始数据中不仅包含了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有活动的</w:t>
      </w:r>
      <w:r>
        <w:rPr>
          <w:rFonts w:ascii="宋体" w:hAnsi="宋体" w:eastAsia="宋体" w:cs="宋体"/>
          <w:sz w:val="24"/>
          <w:szCs w:val="24"/>
        </w:rPr>
        <w:t>有效时段数据，还可能包含有静止无活动时刻的数据。</w:t>
      </w: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设置滑动窗口，对窗口内的数据计算方差，当方差超过阈值时，认为有活动发生。</w:t>
      </w: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为了减少特征维度，FallViewer 采用 PCA 从 CSI 中选择合适的部分。一种双窗口方法被设计用于活动分割，然后FallViewer可以从连续的CSI流中区分和分割人类活动的信号。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检测分类：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得到特征数据过后，对数据进行分析进行分类，分类方案主要有以下几种：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幅值和相位数据通过带入二分类SVM模型进行分类。</w:t>
      </w:r>
      <w:bookmarkStart w:id="0" w:name="_GoBack"/>
      <w:bookmarkEnd w:id="0"/>
    </w:p>
    <w:p>
      <w:pPr>
        <w:numPr>
          <w:ilvl w:val="0"/>
          <w:numId w:val="5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幅值和相位数据带入CNN-LSTM模型进行训练分类。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多普勒频谱图带入成熟CNN模型进行训练分类，如ResNet34 CNN。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EDCCF3"/>
    <w:multiLevelType w:val="singleLevel"/>
    <w:tmpl w:val="C3EDCCF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00B5DD7"/>
    <w:multiLevelType w:val="singleLevel"/>
    <w:tmpl w:val="E00B5D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08B7C95"/>
    <w:multiLevelType w:val="singleLevel"/>
    <w:tmpl w:val="E08B7C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7BA4035"/>
    <w:multiLevelType w:val="singleLevel"/>
    <w:tmpl w:val="37BA4035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F96488E"/>
    <w:multiLevelType w:val="singleLevel"/>
    <w:tmpl w:val="5F96488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A4C0A"/>
    <w:rsid w:val="24E632FB"/>
    <w:rsid w:val="5C4A4C0A"/>
    <w:rsid w:val="6335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2021-09-13T03:10:00Z</dcterms:created>
  <dc:creator>VLU</dc:creator>
  <cp:lastModifiedBy>VLU</cp:lastModifiedBy>
  <dcterms:modified xsi:type="dcterms:W3CDTF">2021-09-15T03:06:08Z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