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</w:rPr>
        <w:t>求职全流程资料包 · 交付说明</w:t>
      </w:r>
    </w:p>
    <w:p>
      <w:r>
        <w:t>感谢购买。本包含 7 份资料 + 1 份定制化改写建议（AI 生成）+ 2 份赠品，覆盖从投递前到 offer 选择的全流程。</w:t>
      </w:r>
    </w:p>
    <w:p>
      <w:r>
        <w:t>版本 v1.0.10 ｜ 数据核验日期 2026-10-10 ｜ 版本号见「① 时间表」的更新日志表</w:t>
      </w:r>
    </w:p>
    <w:p>
      <w:pPr>
        <w:pStyle w:val="Heading1"/>
      </w:pPr>
      <w:r>
        <w:rPr>
          <w:rFonts w:ascii="微软雅黑" w:hAnsi="微软雅黑" w:eastAsia="微软雅黑"/>
        </w:rPr>
        <w:t>一、包内有什么</w:t>
      </w:r>
    </w:p>
    <w:p>
      <w:pPr>
        <w:pStyle w:val="ListBullet"/>
      </w:pPr>
      <w:r>
        <w:t>① 2027届秋招网申截止时间表.xlsx    ← 主表 131 家 + 补充池 11 家，可直接筛选</w:t>
      </w:r>
    </w:p>
    <w:p>
      <w:pPr>
        <w:pStyle w:val="ListBullet"/>
      </w:pPr>
      <w:r>
        <w:t>① 时间表 PDF 预览.pdf               ← 快速看一眼</w:t>
      </w:r>
    </w:p>
    <w:p>
      <w:pPr>
        <w:pStyle w:val="ListBullet"/>
      </w:pPr>
      <w:r>
        <w:t>② 应届生简历模板包（内容母版）+ 12 套岗位模板</w:t>
      </w:r>
    </w:p>
    <w:p>
      <w:pPr>
        <w:pStyle w:val="ListBullet"/>
      </w:pPr>
      <w:r>
        <w:t>③ 校招面试题库 50 题 + 4 类回答框架</w:t>
      </w:r>
    </w:p>
    <w:p>
      <w:pPr>
        <w:pStyle w:val="ListBullet"/>
      </w:pPr>
      <w:r>
        <w:t>④ 笔试常见题型速查</w:t>
      </w:r>
    </w:p>
    <w:p>
      <w:pPr>
        <w:pStyle w:val="ListBullet"/>
      </w:pPr>
      <w:r>
        <w:t>⑤ 薪资谈判与 offer 选择清单</w:t>
      </w:r>
    </w:p>
    <w:p>
      <w:pPr>
        <w:pStyle w:val="ListBullet"/>
      </w:pPr>
      <w:r>
        <w:t>⑥ 定制化简历改写建议（规格与模板）+ 信息表</w:t>
      </w:r>
    </w:p>
    <w:p>
      <w:pPr>
        <w:pStyle w:val="ListBullet"/>
      </w:pPr>
      <w:r>
        <w:t>⑦ 关闸清单（每周五更新）：第 1 期清单 —— 上册 23 家（7 天内 10 / 8–15 天 13）；下册 24 家分三档（招满即止 17 / 有日期待核实 2 / 未列明日期 5）；另附网申进度台账模板（活公式，自动算剩余天数）</w:t>
      </w:r>
    </w:p>
    <w:p>
      <w:pPr>
        <w:pStyle w:val="ListBullet"/>
      </w:pPr>
      <w:r>
        <w:t>赠品1 简历投递前 10 项自检表 ｜ 赠品2 网申材料清单</w:t>
      </w:r>
    </w:p>
    <w:p>
      <w:pPr>
        <w:pStyle w:val="Heading1"/>
      </w:pPr>
      <w:r>
        <w:rPr>
          <w:rFonts w:ascii="微软雅黑" w:hAnsi="微软雅黑" w:eastAsia="微软雅黑"/>
        </w:rPr>
        <w:t>二、建议的使用顺序</w:t>
      </w:r>
    </w:p>
    <w:p>
      <w:pPr>
        <w:pStyle w:val="ListBullet"/>
      </w:pPr>
      <w:r>
        <w:t>第 1 步  读「② 内容母版」的通用写作规则（约 15 分钟）—— 这部分比任何一套模板都重要</w:t>
      </w:r>
    </w:p>
    <w:p>
      <w:pPr>
        <w:pStyle w:val="ListBullet"/>
      </w:pPr>
      <w:r>
        <w:t>第 2 步  从「② 12 套模板」里挑出你目标岗位那一套，按骨架填写</w:t>
      </w:r>
    </w:p>
    <w:p>
      <w:pPr>
        <w:pStyle w:val="ListBullet"/>
      </w:pPr>
      <w:r>
        <w:t>第 3 步  对照「⑦ 关闸清单」和「① 时间表」，把你要投的排进计划</w:t>
      </w:r>
    </w:p>
    <w:p>
      <w:pPr>
        <w:pStyle w:val="ListBullet"/>
      </w:pPr>
      <w:r>
        <w:t>第 4 步  用「③ 面试题库」准备面试，用「⑤」做 offer 比较</w:t>
      </w:r>
    </w:p>
    <w:p>
      <w:pPr>
        <w:pStyle w:val="Heading1"/>
      </w:pPr>
      <w:r>
        <w:rPr>
          <w:rFonts w:ascii="微软雅黑" w:hAnsi="微软雅黑" w:eastAsia="微软雅黑"/>
        </w:rPr>
        <w:t>三、关于时间表的更新</w:t>
      </w:r>
    </w:p>
    <w:p>
      <w:r>
        <w:t>① 更新节奏：每周五发布新版，已购用户免费获取，承诺期限至 2027 年 7 月。</w:t>
      </w:r>
    </w:p>
    <w:p>
      <w:r>
        <w:t>② 拿到新版的方式见订单页说明。</w:t>
      </w:r>
    </w:p>
    <w:p>
      <w:r>
        <w:t>③ 表内标注了「核验日期」与「核实状态」两列 —— 这是本表与常见汇总表的区别：你可以看到每条信息有多可靠。</w:t>
      </w:r>
    </w:p>
    <w:p>
      <w:r>
        <w:t>④ 数据实况（131 家主表）：</w:t>
      </w:r>
    </w:p>
    <w:p>
      <w:pPr>
        <w:pStyle w:val="ListBullet"/>
      </w:pPr>
      <w:r>
        <w:t>· 强来源 70 家（官网原文 29 / 企业招聘系统 2 / 就业网转发 37 / 官网已核验 2）</w:t>
      </w:r>
    </w:p>
    <w:p>
      <w:pPr>
        <w:pStyle w:val="ListBullet"/>
      </w:pPr>
      <w:r>
        <w:t>· 官方确认滚动 11 家（公告明示「招满即止 / 无固定截止」）</w:t>
      </w:r>
    </w:p>
    <w:p>
      <w:pPr>
        <w:pStyle w:val="ListBullet"/>
      </w:pPr>
      <w:r>
        <w:t>· 来源较弱 50 家（第三方汇总 32 / 待核实 18）—— 已在表内逐条标注</w:t>
      </w:r>
    </w:p>
    <w:p>
      <w:pPr>
        <w:pStyle w:val="ListBullet"/>
      </w:pPr>
      <w:r>
        <w:t>· 已截止 18 家（含工行/农行/建行/中行/中信/邮储/国开/浦发/中国移动），表中已标注</w:t>
      </w:r>
    </w:p>
    <w:p>
      <w:pPr>
        <w:pStyle w:val="ListBullet"/>
      </w:pPr>
      <w:r>
        <w:t>· 另有 11 家「有官方入口、无集团级截止日」，见「补充池」表</w:t>
      </w:r>
    </w:p>
    <w:p>
      <w:pPr>
        <w:pStyle w:val="ListBullet"/>
      </w:pPr>
      <w:r>
        <w:t>· 从 v1.0.9 起，① 时间表多了三列，把「信息可不可信」和「有没有固定截止日」分开写成两条轴：</w:t>
      </w:r>
    </w:p>
    <w:p>
      <w:pPr>
        <w:pStyle w:val="ListBullet"/>
      </w:pPr>
      <w:r>
        <w:t>· 【来源可信度】A 企业自己写的 33 ／ B 二手或我们核过 37 ／ C 第三方未核 50 ／ ⚪ 滚动 11（不参与可信度分级）</w:t>
      </w:r>
    </w:p>
    <w:p>
      <w:pPr>
        <w:pStyle w:val="ListBullet"/>
      </w:pPr>
      <w:r>
        <w:t>· 【日期形态】硬日期 107 ／ 滚动·无固定截止 17 ／ 有日期待核实 2（去官网能查到）／ 未列明日期 5（公告本身没写）</w:t>
      </w:r>
    </w:p>
    <w:p>
      <w:pPr>
        <w:pStyle w:val="ListBullet"/>
      </w:pPr>
      <w:r>
        <w:t>· 两列各看各的：来源可信 ≠ 有固定截止日。例：来源 A（官网原文）也可能是「招满即止」。</w:t>
      </w:r>
    </w:p>
    <w:p>
      <w:r>
        <w:t>⑤ 我们不隐藏弱来源的标注。透明度本身就是可信度 —— 看到标着「来源较弱」的，请以你自己核对官网为准。</w:t>
      </w:r>
    </w:p>
    <w:p>
      <w:pPr>
        <w:pStyle w:val="Heading1"/>
      </w:pPr>
      <w:r>
        <w:rPr>
          <w:rFonts w:ascii="微软雅黑" w:hAnsi="微软雅黑" w:eastAsia="微软雅黑"/>
        </w:rPr>
        <w:t>四、第⑥项「定制化简历改写建议」服务说明</w:t>
      </w:r>
    </w:p>
    <w:p>
      <w:pPr>
        <w:pStyle w:val="ListBullet"/>
      </w:pPr>
      <w:r>
        <w:t>请逐字阅读，避免误解。</w:t>
      </w:r>
    </w:p>
    <w:p>
      <w:pPr>
        <w:pStyle w:val="ListBullet"/>
      </w:pPr>
      <w:r>
        <w:t>关于建议里的示例：给出的参考写法仅用于示范结构，请用你自己的真实经历填写。没有的数字不要编。</w:t>
      </w:r>
    </w:p>
    <w:p>
      <w:pPr>
        <w:pStyle w:val="Heading1"/>
      </w:pPr>
      <w:r>
        <w:rPr>
          <w:rFonts w:ascii="微软雅黑" w:hAnsi="微软雅黑" w:eastAsia="微软雅黑"/>
        </w:rPr>
        <w:t>五、我们不做的事（合规声明）</w:t>
      </w:r>
    </w:p>
    <w:p>
      <w:pPr>
        <w:pStyle w:val="ListBullet"/>
      </w:pPr>
      <w:r>
        <w:t>不承诺任何结果：不写「包过」「保 offer」「保证进面」</w:t>
      </w:r>
    </w:p>
    <w:p>
      <w:pPr>
        <w:pStyle w:val="ListBullet"/>
      </w:pPr>
      <w:r>
        <w:t>不声称资料来自任何企业内部，不声称「独家真题」</w:t>
      </w:r>
    </w:p>
    <w:p>
      <w:pPr>
        <w:pStyle w:val="ListBullet"/>
      </w:pPr>
      <w:r>
        <w:t>不虚构价格对比（「单买合计约 178.5 元」是单买累加值，不是「原价」）</w:t>
      </w:r>
    </w:p>
    <w:p>
      <w:pPr>
        <w:pStyle w:val="ListBullet"/>
      </w:pPr>
      <w:r>
        <w:t>不承诺超出上表范围的响应速度</w:t>
      </w:r>
    </w:p>
    <w:p>
      <w:pPr>
        <w:pStyle w:val="ListBullet"/>
      </w:pPr>
      <w:r>
        <w:t>我们能承诺的：资料内容与描述一致；时间表按周核验更新；改写建议按规格交付。</w:t>
      </w:r>
    </w:p>
    <w:p>
      <w:pPr>
        <w:pStyle w:val="Heading1"/>
      </w:pPr>
      <w:r>
        <w:rPr>
          <w:rFonts w:ascii="微软雅黑" w:hAnsi="微软雅黑" w:eastAsia="微软雅黑"/>
        </w:rPr>
        <w:t>六、常见问题</w:t>
      </w:r>
    </w:p>
    <w:p>
      <w:r>
        <w:rPr>
          <w:b/>
        </w:rPr>
        <w:t>Q：Excel 里的「状态」列会自己更新吗？</w:t>
      </w:r>
    </w:p>
    <w:p>
      <w:r>
        <w:t>A：不会。表内「状态」是按核验日期 2026-10-10 算好的文字说明，例如「剩 3 天（紧急）」「已截止 25 天」；红色 = 7 天内截止，橙色 = 8–15 天，灰色 = 已截止。它旁边另有一列「剩余天数」是数值（负数 = 已截止），可以直接排序。想要每天自动算，用「⑦ 网申进度台账模板」，那里是活公式。</w:t>
      </w:r>
    </w:p>
    <w:p>
      <w:r>
        <w:rPr>
          <w:b/>
        </w:rPr>
        <w:t>Q：模板可以直接投吗？</w:t>
      </w:r>
    </w:p>
    <w:p>
      <w:r>
        <w:t>A：模板给的是结构与写法，必须填入你自己的经历。不要原样投递 —— 招聘方见过太多次雷同简历。</w:t>
      </w:r>
    </w:p>
    <w:p>
      <w:r>
        <w:rPr>
          <w:b/>
        </w:rPr>
        <w:t>Q：面试题库有「标准答案」吗？</w:t>
      </w:r>
    </w:p>
    <w:p>
      <w:r>
        <w:t>A：没有，也不应该有。题库给的是回答框架与要点拆解，具体内容要结合你自己的经历。同一套框架，不同人填出来应该完全不同。</w:t>
      </w:r>
    </w:p>
    <w:p>
      <w:r>
        <w:rPr>
          <w:b/>
        </w:rPr>
        <w:t>Q：时间表的 131 家会不会漏？</w:t>
      </w:r>
    </w:p>
    <w:p>
      <w:r>
        <w:t>A：会。没有任何一份汇总能不漏。所以我们在表内标了核实状态，并提供「⑦ 关闸清单」按周提醒 —— 目的是让你能自己判断哪条该再核一遍，而不是只能信我们。</w:t>
      </w:r>
    </w:p>
    <w:p>
      <w:r>
        <w:rPr>
          <w:b/>
        </w:rPr>
        <w:t>Q：可以退款吗？</w:t>
      </w:r>
    </w:p>
    <w:p>
      <w:r>
        <w:t>A：虚拟资料一旦交付无法收回，退款政策见平台订单页说明。</w:t>
      </w:r>
    </w:p>
    <w:p>
      <w:pPr>
        <w:pStyle w:val="Heading1"/>
      </w:pPr>
      <w:r>
        <w:rPr>
          <w:rFonts w:ascii="微软雅黑" w:hAnsi="微软雅黑" w:eastAsia="微软雅黑"/>
        </w:rPr>
        <w:t>七、联系方式</w:t>
      </w:r>
    </w:p>
    <w:p>
      <w:r>
        <w:t>售后咨询请通过购买时的平台内渠道（站内消息）联系，我们会在工作时间内回复。</w:t>
      </w:r>
    </w:p>
    <w:p>
      <w:r>
        <w:t>请勿通过任何站外方式联系，以免受骗。</w:t>
      </w:r>
    </w:p>
    <w:p>
      <w:r>
        <w:t>祝投递顺利。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