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5943F" w14:textId="74E57C7D" w:rsidR="00350E8F" w:rsidRDefault="00987A57" w:rsidP="00987A57">
      <w:pPr>
        <w:pStyle w:val="berschrift2"/>
      </w:pPr>
      <w:r>
        <w:t>2. Was ist Java</w:t>
      </w:r>
      <w:r w:rsidR="00721A9B">
        <w:t>?</w:t>
      </w:r>
    </w:p>
    <w:p w14:paraId="46DDFFE7" w14:textId="5E475521" w:rsidR="00987A57" w:rsidRDefault="00BB32FA" w:rsidP="00987A57">
      <w:r>
        <w:t>JDK = Java Development Kit (besteht aus der JRE und Entwicklertools („JDT“))</w:t>
      </w:r>
    </w:p>
    <w:p w14:paraId="2FA7B144" w14:textId="0846319A" w:rsidR="00BB32FA" w:rsidRDefault="00BB32FA" w:rsidP="00987A57">
      <w:r>
        <w:t>Entwicklertools („JDT“) = Compiler, Debugger, Disassembler, Analyzer</w:t>
      </w:r>
    </w:p>
    <w:p w14:paraId="0A776480" w14:textId="25B8B3C4" w:rsidR="00BB32FA" w:rsidRDefault="00BB32FA" w:rsidP="00987A57">
      <w:r>
        <w:t xml:space="preserve">JRE = Java </w:t>
      </w:r>
      <w:proofErr w:type="spellStart"/>
      <w:r>
        <w:t>Runtime</w:t>
      </w:r>
      <w:proofErr w:type="spellEnd"/>
      <w:r>
        <w:t xml:space="preserve"> Environment (bestehend aus JVM und Java Library)</w:t>
      </w:r>
    </w:p>
    <w:p w14:paraId="39B18FDA" w14:textId="66C9F0B4" w:rsidR="00BB32FA" w:rsidRDefault="00BB32FA" w:rsidP="00987A57">
      <w:r>
        <w:t xml:space="preserve">JVM = Virtual </w:t>
      </w:r>
      <w:proofErr w:type="spellStart"/>
      <w:r>
        <w:t>Machine</w:t>
      </w:r>
      <w:proofErr w:type="spellEnd"/>
      <w:r>
        <w:t xml:space="preserve">, interpretiert den vorkompilierten Bytecode für das System </w:t>
      </w:r>
    </w:p>
    <w:p w14:paraId="40470DE6" w14:textId="3EBD7EEE" w:rsidR="00BB32FA" w:rsidRDefault="00BB32FA" w:rsidP="00987A57">
      <w:r>
        <w:t>Java Bytecode = vorkompilierter Zwischencode zur Übersetzung in Maschinensprache</w:t>
      </w:r>
    </w:p>
    <w:p w14:paraId="0958F394" w14:textId="5BC17033" w:rsidR="00BB32FA" w:rsidRDefault="00BB32FA" w:rsidP="00987A57">
      <w:r>
        <w:t>Abwärtskompatibel, Strukturiert, Ökosystem bestehender Bibliotheken / Frameworks.</w:t>
      </w:r>
    </w:p>
    <w:p w14:paraId="5FDB5A25" w14:textId="1EB7A140" w:rsidR="00BB32FA" w:rsidRDefault="00BB32FA" w:rsidP="00987A57">
      <w:r>
        <w:t>Nicht direkt ausführbar (</w:t>
      </w:r>
      <w:proofErr w:type="spellStart"/>
      <w:r>
        <w:t>classfile</w:t>
      </w:r>
      <w:proofErr w:type="spellEnd"/>
      <w:r>
        <w:t xml:space="preserve">), keine </w:t>
      </w:r>
      <w:proofErr w:type="spellStart"/>
      <w:r>
        <w:t>exefile</w:t>
      </w:r>
      <w:proofErr w:type="spellEnd"/>
      <w:r>
        <w:t>. Keine JDK für Android oder IOS bisher.</w:t>
      </w:r>
    </w:p>
    <w:p w14:paraId="1CB75A2A" w14:textId="385B26BF" w:rsidR="006F7263" w:rsidRPr="00F80B28" w:rsidRDefault="006F7263" w:rsidP="00987A57">
      <w:r w:rsidRPr="00F80B28">
        <w:t>Java SE:</w:t>
      </w:r>
      <w:r w:rsidR="003E5F4A" w:rsidRPr="00F80B28">
        <w:t xml:space="preserve"> </w:t>
      </w:r>
      <w:r w:rsidR="00F80B28" w:rsidRPr="00F80B28">
        <w:t>Standard-Edition</w:t>
      </w:r>
      <w:r w:rsidR="003E5F4A" w:rsidRPr="00F80B28">
        <w:t xml:space="preserve"> (</w:t>
      </w:r>
      <w:r w:rsidR="00F80B28" w:rsidRPr="00F80B28">
        <w:t xml:space="preserve">Java </w:t>
      </w:r>
      <w:r w:rsidR="003E5F4A" w:rsidRPr="00F80B28">
        <w:t>Plattform), kein Server/Enterprise (JEE) oder Mobile (JME)</w:t>
      </w:r>
    </w:p>
    <w:p w14:paraId="61E3711F" w14:textId="4A8A6C00" w:rsidR="00987A57" w:rsidRDefault="00987A57" w:rsidP="00987A57">
      <w:pPr>
        <w:pStyle w:val="berschrift2"/>
      </w:pPr>
      <w:r>
        <w:t>3. Java Basics</w:t>
      </w:r>
    </w:p>
    <w:p w14:paraId="7CEDD8F7" w14:textId="7A8BC3EB" w:rsidR="00E64159" w:rsidRPr="00E64159" w:rsidRDefault="00E64159" w:rsidP="00E64159">
      <w:r w:rsidRPr="00E64159">
        <w:t xml:space="preserve">PATH-Variable: Umgebungsvariable in Windows, die der CMD sagt, wo sie suchen soll, wenn man java oder javac aufrufen will. Wichtig besonders bei mehreren Versionen </w:t>
      </w:r>
      <w:r>
        <w:t>des</w:t>
      </w:r>
      <w:r w:rsidRPr="00E64159">
        <w:t xml:space="preserve"> JDK auf dem System. Scheint mittlerweile obsolet zu sein, da auch in </w:t>
      </w:r>
      <w:proofErr w:type="spellStart"/>
      <w:r w:rsidRPr="00E64159">
        <w:rPr>
          <w:i/>
        </w:rPr>
        <w:t>common</w:t>
      </w:r>
      <w:proofErr w:type="spellEnd"/>
      <w:r w:rsidRPr="00E64159">
        <w:rPr>
          <w:i/>
        </w:rPr>
        <w:t xml:space="preserve"> </w:t>
      </w:r>
      <w:proofErr w:type="spellStart"/>
      <w:r w:rsidRPr="00E64159">
        <w:rPr>
          <w:i/>
        </w:rPr>
        <w:t>files</w:t>
      </w:r>
      <w:proofErr w:type="spellEnd"/>
      <w:r w:rsidRPr="00E64159">
        <w:t xml:space="preserve"> drin.</w:t>
      </w:r>
      <w:r w:rsidRPr="00E64159">
        <w:br/>
        <w:t>C:\Program Files\Common Files\Oracle\Java\javapath - C:\Program Files\Java\jdk-23\bin</w:t>
      </w:r>
    </w:p>
    <w:p w14:paraId="7C6C2A17" w14:textId="521F195D" w:rsidR="000D3668" w:rsidRDefault="000D3668" w:rsidP="00987A57">
      <w:pPr>
        <w:rPr>
          <w:bCs/>
        </w:rPr>
      </w:pPr>
      <w:r>
        <w:t>Kompilieren und Ausführen in der JVM der JRE des JDK mithilfe der Kommandozeile:</w:t>
      </w:r>
      <w:r>
        <w:br/>
        <w:t>cd zur Directory, wo die beispiel.java-</w:t>
      </w:r>
      <w:r w:rsidR="007F2130">
        <w:t>F</w:t>
      </w:r>
      <w:r>
        <w:t xml:space="preserve">ile liegt, dann: </w:t>
      </w:r>
      <w:r w:rsidRPr="000D3668">
        <w:rPr>
          <w:b/>
          <w:i/>
          <w:iCs/>
        </w:rPr>
        <w:t>javac beispiel.java</w:t>
      </w:r>
      <w:r w:rsidRPr="000D3668">
        <w:rPr>
          <w:bCs/>
          <w:i/>
          <w:iCs/>
        </w:rPr>
        <w:t xml:space="preserve"> </w:t>
      </w:r>
      <w:r w:rsidRPr="000D3668">
        <w:rPr>
          <w:bCs/>
        </w:rPr>
        <w:t>(mit Endung!)</w:t>
      </w:r>
      <w:r>
        <w:rPr>
          <w:bCs/>
        </w:rPr>
        <w:br/>
      </w:r>
      <w:r w:rsidR="00160C7A">
        <w:rPr>
          <w:bCs/>
        </w:rPr>
        <w:t xml:space="preserve">Compiler erzeugt eine </w:t>
      </w:r>
      <w:proofErr w:type="spellStart"/>
      <w:r w:rsidR="00160C7A">
        <w:rPr>
          <w:bCs/>
        </w:rPr>
        <w:t>class</w:t>
      </w:r>
      <w:proofErr w:type="spellEnd"/>
      <w:r w:rsidR="00160C7A">
        <w:rPr>
          <w:bCs/>
        </w:rPr>
        <w:t>-File</w:t>
      </w:r>
      <w:r w:rsidR="00FC60C3">
        <w:rPr>
          <w:bCs/>
        </w:rPr>
        <w:t xml:space="preserve">, </w:t>
      </w:r>
      <w:r w:rsidR="00160C7A">
        <w:rPr>
          <w:bCs/>
        </w:rPr>
        <w:t xml:space="preserve">ausführen über: </w:t>
      </w:r>
      <w:r w:rsidR="00160C7A" w:rsidRPr="00160C7A">
        <w:rPr>
          <w:b/>
          <w:bCs/>
          <w:i/>
        </w:rPr>
        <w:t xml:space="preserve">java </w:t>
      </w:r>
      <w:proofErr w:type="spellStart"/>
      <w:r w:rsidR="00160C7A" w:rsidRPr="00160C7A">
        <w:rPr>
          <w:b/>
          <w:bCs/>
          <w:i/>
        </w:rPr>
        <w:t>beispiel</w:t>
      </w:r>
      <w:r w:rsidR="00E64159">
        <w:rPr>
          <w:b/>
          <w:bCs/>
          <w:i/>
        </w:rPr>
        <w:t>.class</w:t>
      </w:r>
      <w:proofErr w:type="spellEnd"/>
      <w:r w:rsidR="00160C7A">
        <w:rPr>
          <w:b/>
          <w:bCs/>
          <w:i/>
        </w:rPr>
        <w:t xml:space="preserve"> </w:t>
      </w:r>
      <w:r w:rsidR="00160C7A">
        <w:rPr>
          <w:bCs/>
        </w:rPr>
        <w:t xml:space="preserve">(Endung </w:t>
      </w:r>
      <w:r w:rsidR="00E64159">
        <w:rPr>
          <w:bCs/>
        </w:rPr>
        <w:t>optional</w:t>
      </w:r>
      <w:r w:rsidR="00160C7A">
        <w:rPr>
          <w:bCs/>
        </w:rPr>
        <w:t>)</w:t>
      </w:r>
      <w:r w:rsidR="00FC60C3">
        <w:rPr>
          <w:bCs/>
        </w:rPr>
        <w:t>.</w:t>
      </w:r>
    </w:p>
    <w:p w14:paraId="4FB0E297" w14:textId="1DED7A31" w:rsidR="007F1D3E" w:rsidRDefault="00A23C96" w:rsidP="00987A57">
      <w:pPr>
        <w:rPr>
          <w:bCs/>
        </w:rPr>
      </w:pPr>
      <w:r>
        <w:rPr>
          <w:bCs/>
        </w:rPr>
        <w:t>Argumente</w:t>
      </w:r>
      <w:r w:rsidR="00E14942">
        <w:rPr>
          <w:bCs/>
        </w:rPr>
        <w:t xml:space="preserve"> (</w:t>
      </w:r>
      <w:proofErr w:type="spellStart"/>
      <w:r w:rsidR="00E14942">
        <w:rPr>
          <w:bCs/>
        </w:rPr>
        <w:t>main</w:t>
      </w:r>
      <w:proofErr w:type="spellEnd"/>
      <w:r w:rsidR="00E14942">
        <w:rPr>
          <w:bCs/>
        </w:rPr>
        <w:t xml:space="preserve"> </w:t>
      </w:r>
      <w:proofErr w:type="spellStart"/>
      <w:r w:rsidR="00E14942">
        <w:rPr>
          <w:bCs/>
        </w:rPr>
        <w:t>args</w:t>
      </w:r>
      <w:proofErr w:type="spellEnd"/>
      <w:r w:rsidR="00E14942">
        <w:rPr>
          <w:bCs/>
        </w:rPr>
        <w:t>)</w:t>
      </w:r>
      <w:r>
        <w:rPr>
          <w:bCs/>
        </w:rPr>
        <w:t xml:space="preserve">: java </w:t>
      </w:r>
      <w:proofErr w:type="spellStart"/>
      <w:r>
        <w:rPr>
          <w:bCs/>
        </w:rPr>
        <w:t>beispiel</w:t>
      </w:r>
      <w:proofErr w:type="spellEnd"/>
      <w:r>
        <w:rPr>
          <w:bCs/>
        </w:rPr>
        <w:t>(.</w:t>
      </w:r>
      <w:proofErr w:type="spellStart"/>
      <w:r>
        <w:rPr>
          <w:bCs/>
        </w:rPr>
        <w:t>class</w:t>
      </w:r>
      <w:proofErr w:type="spellEnd"/>
      <w:r>
        <w:rPr>
          <w:bCs/>
        </w:rPr>
        <w:t>) a</w:t>
      </w:r>
      <w:r w:rsidR="00E14942">
        <w:rPr>
          <w:bCs/>
        </w:rPr>
        <w:t xml:space="preserve"> b</w:t>
      </w:r>
      <w:r>
        <w:rPr>
          <w:bCs/>
        </w:rPr>
        <w:t xml:space="preserve"> oder „a“ (getrennt durch </w:t>
      </w:r>
      <w:proofErr w:type="spellStart"/>
      <w:r>
        <w:rPr>
          <w:bCs/>
        </w:rPr>
        <w:t>Whitespaces</w:t>
      </w:r>
      <w:proofErr w:type="spellEnd"/>
      <w:r>
        <w:rPr>
          <w:bCs/>
        </w:rPr>
        <w:t>)</w:t>
      </w:r>
      <w:r>
        <w:rPr>
          <w:bCs/>
        </w:rPr>
        <w:br/>
        <w:t xml:space="preserve">Erstes Argument ist nicht der Klassenname. Wenn keine Argumente, ist das </w:t>
      </w:r>
      <w:proofErr w:type="spellStart"/>
      <w:r>
        <w:rPr>
          <w:bCs/>
        </w:rPr>
        <w:t>Stringarray</w:t>
      </w:r>
      <w:proofErr w:type="spellEnd"/>
      <w:r>
        <w:rPr>
          <w:bCs/>
        </w:rPr>
        <w:t xml:space="preserve"> nicht gleich null, sondern es wird auf eines der Länge null verwiesen (keine </w:t>
      </w:r>
      <w:proofErr w:type="spellStart"/>
      <w:r>
        <w:rPr>
          <w:bCs/>
        </w:rPr>
        <w:t>Exception</w:t>
      </w:r>
      <w:proofErr w:type="spellEnd"/>
      <w:r>
        <w:rPr>
          <w:bCs/>
        </w:rPr>
        <w:t>).</w:t>
      </w:r>
    </w:p>
    <w:p w14:paraId="39D148A5" w14:textId="573983C4" w:rsidR="00A23C96" w:rsidRDefault="00FB2E4E" w:rsidP="00FB2E4E">
      <w:r>
        <w:t xml:space="preserve">API =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</w:t>
      </w:r>
      <w:r>
        <w:sym w:font="Wingdings" w:char="F0E0"/>
      </w:r>
      <w:r>
        <w:t xml:space="preserve"> </w:t>
      </w:r>
      <w:r w:rsidR="00022B57">
        <w:t>Schnittstelle zur Anwendungsentwicklung mit bestehender dokumentierter Software. Fokus auf Nutzen, statt Funktionsweise.</w:t>
      </w:r>
    </w:p>
    <w:p w14:paraId="6E9A1211" w14:textId="359A0958" w:rsidR="00022B57" w:rsidRDefault="00690636" w:rsidP="00FB2E4E">
      <w:r>
        <w:t xml:space="preserve">Beispiel Interface </w:t>
      </w:r>
      <w:proofErr w:type="spellStart"/>
      <w:r w:rsidRPr="00690636">
        <w:rPr>
          <w:i/>
        </w:rPr>
        <w:t>Switchable</w:t>
      </w:r>
      <w:proofErr w:type="spellEnd"/>
      <w:r>
        <w:t>: Alle Klassen, die eine on- und off-Methode kriegen sollen.</w:t>
      </w:r>
      <w:r w:rsidR="006A2ACF">
        <w:br/>
        <w:t>So ist sichergestellt, dass das An- und Ausschalten bei allen Schaltbaren gleich abläuft.</w:t>
      </w:r>
    </w:p>
    <w:p w14:paraId="17FC128B" w14:textId="275EEA8E" w:rsidR="00E90D1C" w:rsidRDefault="00E90D1C" w:rsidP="00FB2E4E">
      <w:r>
        <w:t xml:space="preserve">Objekte können mehrere </w:t>
      </w:r>
      <w:r w:rsidR="00BF598E">
        <w:t>gleichzeigende</w:t>
      </w:r>
      <w:r w:rsidR="00BF598E">
        <w:t xml:space="preserve"> </w:t>
      </w:r>
      <w:r>
        <w:t>Referenzen haben</w:t>
      </w:r>
      <w:r w:rsidR="0036358C">
        <w:t>.</w:t>
      </w:r>
      <w:r>
        <w:t xml:space="preserve"> (TV</w:t>
      </w:r>
      <w:r w:rsidR="00F06C22">
        <w:t xml:space="preserve"> als Objekt + FB als Ref.)</w:t>
      </w:r>
      <w:r w:rsidR="00797E7A">
        <w:br/>
        <w:t>Ein Fernseher kann mit mehreren Fernbedienungen bedient werden (z.B. Batterien leer).</w:t>
      </w:r>
    </w:p>
    <w:p w14:paraId="175A35D5" w14:textId="76BF2D33" w:rsidR="00FB2E4E" w:rsidRDefault="00386A91" w:rsidP="00FB2E4E">
      <w:r>
        <w:t>Primitive Datentypen speichern ihre Literalwerte, Objektvariablen aber ihre Referenzen.</w:t>
      </w:r>
      <w:r w:rsidR="00E01130">
        <w:br/>
        <w:t>Da Referenzen numerisch codiert sind, speichern alle Variablen gleich, nämlich Zahlen.</w:t>
      </w:r>
      <w:r w:rsidR="00E01130">
        <w:br/>
        <w:t xml:space="preserve">Ist eine Referenz noch nicht hergestellt, lautet der Wert </w:t>
      </w:r>
      <w:r w:rsidR="00E01130" w:rsidRPr="00E01130">
        <w:rPr>
          <w:b/>
        </w:rPr>
        <w:t>-1</w:t>
      </w:r>
      <w:r w:rsidR="00E01130">
        <w:t xml:space="preserve"> und wird als </w:t>
      </w:r>
      <w:r w:rsidR="00E01130" w:rsidRPr="00E01130">
        <w:rPr>
          <w:b/>
        </w:rPr>
        <w:t>null</w:t>
      </w:r>
      <w:r w:rsidR="00E01130">
        <w:t xml:space="preserve"> interpretiert.</w:t>
      </w:r>
    </w:p>
    <w:p w14:paraId="742E8DDE" w14:textId="414A86DF" w:rsidR="00E01130" w:rsidRDefault="006E2D8B" w:rsidP="00FB2E4E">
      <w:r>
        <w:t>Statische Variable = Klassenvariable, Instanzvariablen = Membervariablen von Objekten</w:t>
      </w:r>
      <w:r>
        <w:br/>
        <w:t>Klassen sind wie eine Ausstechform für Kekse. Diese sind Objekte. Statisch gehört Form.</w:t>
      </w:r>
    </w:p>
    <w:p w14:paraId="77F330B4" w14:textId="02F3D7B5" w:rsidR="006E79DF" w:rsidRPr="006E79DF" w:rsidRDefault="006E79DF" w:rsidP="00FB2E4E">
      <w:pPr>
        <w:rPr>
          <w:b/>
        </w:rPr>
      </w:pPr>
      <w:r>
        <w:t xml:space="preserve">Statische Variablen &amp; Methoden sind auch über Instanzen aufrufbar. </w:t>
      </w:r>
      <w:r w:rsidRPr="006E79DF">
        <w:rPr>
          <w:b/>
        </w:rPr>
        <w:t>Nicht empfohlen!</w:t>
      </w:r>
      <w:r>
        <w:rPr>
          <w:b/>
        </w:rPr>
        <w:br/>
      </w:r>
      <w:r w:rsidRPr="006E79DF">
        <w:rPr>
          <w:bCs/>
        </w:rPr>
        <w:t>Die</w:t>
      </w:r>
      <w:r w:rsidRPr="006E79DF">
        <w:t xml:space="preserve"> </w:t>
      </w:r>
      <w:proofErr w:type="spellStart"/>
      <w:r>
        <w:t>main</w:t>
      </w:r>
      <w:proofErr w:type="spellEnd"/>
      <w:r>
        <w:t>() ist statisch, damit beim Aufruf ihrer Klasse kein Objekt erstellt werden muss.</w:t>
      </w:r>
    </w:p>
    <w:sectPr w:rsidR="006E79DF" w:rsidRPr="006E79D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7D125" w14:textId="77777777" w:rsidR="00D46827" w:rsidRDefault="00D46827" w:rsidP="008C42A4">
      <w:pPr>
        <w:spacing w:after="0" w:line="240" w:lineRule="auto"/>
      </w:pPr>
      <w:r>
        <w:separator/>
      </w:r>
    </w:p>
  </w:endnote>
  <w:endnote w:type="continuationSeparator" w:id="0">
    <w:p w14:paraId="78C53D7A" w14:textId="77777777" w:rsidR="00D46827" w:rsidRDefault="00D46827" w:rsidP="008C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E6745" w14:textId="3ED06528" w:rsidR="00987A57" w:rsidRPr="00987A57" w:rsidRDefault="00987A57">
    <w:pPr>
      <w:pStyle w:val="Fuzeile"/>
      <w:rPr>
        <w:rStyle w:val="SchwacheHervorhebung"/>
      </w:rPr>
    </w:pPr>
    <w:r>
      <w:rPr>
        <w:rStyle w:val="SchwacheHervorhebung"/>
      </w:rPr>
      <w:t>Keine Anmerkung zu Kapitel 1, weil mir davon nichts prüfungsrelevant erscheint.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3C221" w14:textId="77777777" w:rsidR="00D46827" w:rsidRDefault="00D46827" w:rsidP="008C42A4">
      <w:pPr>
        <w:spacing w:after="0" w:line="240" w:lineRule="auto"/>
      </w:pPr>
      <w:r>
        <w:separator/>
      </w:r>
    </w:p>
  </w:footnote>
  <w:footnote w:type="continuationSeparator" w:id="0">
    <w:p w14:paraId="36D7EF4D" w14:textId="77777777" w:rsidR="00D46827" w:rsidRDefault="00D46827" w:rsidP="008C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9DE93" w14:textId="5C4D4D25" w:rsidR="008C42A4" w:rsidRDefault="008C42A4">
    <w:pPr>
      <w:pStyle w:val="Kopfzeile"/>
    </w:pPr>
    <w:r>
      <w:t>Dominik Labocha</w:t>
    </w:r>
    <w:r>
      <w:tab/>
    </w:r>
    <w:r w:rsidR="00987A57">
      <w:t>Zusammenfassung,</w:t>
    </w:r>
    <w:r>
      <w:t xml:space="preserve"> Kap. 1-3</w:t>
    </w:r>
    <w:r w:rsidR="00987A57">
      <w:t xml:space="preserve"> - </w:t>
    </w:r>
    <w:proofErr w:type="spellStart"/>
    <w:r w:rsidR="00987A57">
      <w:t>Deshmukh</w:t>
    </w:r>
    <w:proofErr w:type="spellEnd"/>
    <w:r>
      <w:tab/>
      <w:t>16.12.2024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01"/>
    <w:rsid w:val="00022B57"/>
    <w:rsid w:val="0008594F"/>
    <w:rsid w:val="000D3668"/>
    <w:rsid w:val="00160C7A"/>
    <w:rsid w:val="00161C3A"/>
    <w:rsid w:val="001B12A9"/>
    <w:rsid w:val="00350E8F"/>
    <w:rsid w:val="0036358C"/>
    <w:rsid w:val="00386A91"/>
    <w:rsid w:val="003C213E"/>
    <w:rsid w:val="003E5F4A"/>
    <w:rsid w:val="00550EB0"/>
    <w:rsid w:val="006814E0"/>
    <w:rsid w:val="00681AFD"/>
    <w:rsid w:val="00690636"/>
    <w:rsid w:val="006A2ACF"/>
    <w:rsid w:val="006E2D8B"/>
    <w:rsid w:val="006E79DF"/>
    <w:rsid w:val="006F0322"/>
    <w:rsid w:val="006F7263"/>
    <w:rsid w:val="00721A9B"/>
    <w:rsid w:val="00797E7A"/>
    <w:rsid w:val="007F1D3E"/>
    <w:rsid w:val="007F2130"/>
    <w:rsid w:val="008C42A4"/>
    <w:rsid w:val="00987A57"/>
    <w:rsid w:val="00A17150"/>
    <w:rsid w:val="00A17BB8"/>
    <w:rsid w:val="00A23C96"/>
    <w:rsid w:val="00B42501"/>
    <w:rsid w:val="00BB32FA"/>
    <w:rsid w:val="00BF598E"/>
    <w:rsid w:val="00CE593E"/>
    <w:rsid w:val="00D46827"/>
    <w:rsid w:val="00E01130"/>
    <w:rsid w:val="00E14942"/>
    <w:rsid w:val="00E64159"/>
    <w:rsid w:val="00E75D59"/>
    <w:rsid w:val="00E90D1C"/>
    <w:rsid w:val="00F06C22"/>
    <w:rsid w:val="00F80B28"/>
    <w:rsid w:val="00FA3D17"/>
    <w:rsid w:val="00FB2E4E"/>
    <w:rsid w:val="00F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3C0A"/>
  <w15:chartTrackingRefBased/>
  <w15:docId w15:val="{D1419AB4-F31D-4529-9F0E-6F7D8474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42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42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4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4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2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2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42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25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25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25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25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25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25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4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42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425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25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425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2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25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4250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C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42A4"/>
  </w:style>
  <w:style w:type="paragraph" w:styleId="Fuzeile">
    <w:name w:val="footer"/>
    <w:basedOn w:val="Standard"/>
    <w:link w:val="FuzeileZchn"/>
    <w:uiPriority w:val="99"/>
    <w:unhideWhenUsed/>
    <w:rsid w:val="008C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42A4"/>
  </w:style>
  <w:style w:type="character" w:styleId="SchwacheHervorhebung">
    <w:name w:val="Subtle Emphasis"/>
    <w:basedOn w:val="Absatz-Standardschriftart"/>
    <w:uiPriority w:val="19"/>
    <w:qFormat/>
    <w:rsid w:val="00987A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24</cp:revision>
  <dcterms:created xsi:type="dcterms:W3CDTF">2024-12-16T11:13:00Z</dcterms:created>
  <dcterms:modified xsi:type="dcterms:W3CDTF">2024-12-17T16:22:00Z</dcterms:modified>
</cp:coreProperties>
</file>