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0EAC5" w14:textId="7CF35759" w:rsidR="00D324A5" w:rsidRPr="00D324A5" w:rsidRDefault="00D324A5" w:rsidP="00D324A5">
      <w:pPr>
        <w:spacing w:after="0"/>
        <w:rPr>
          <w:b/>
          <w:bCs/>
        </w:rPr>
      </w:pPr>
      <w:r w:rsidRPr="00D324A5">
        <w:rPr>
          <w:b/>
          <w:bCs/>
        </w:rPr>
        <w:t>Frage 1</w:t>
      </w:r>
    </w:p>
    <w:p w14:paraId="47006848" w14:textId="09DE29C8" w:rsidR="00D324A5" w:rsidRDefault="00606C2B" w:rsidP="00893732">
      <w:pPr>
        <w:spacing w:after="0"/>
      </w:pPr>
      <w:r w:rsidRPr="00606C2B">
        <w:drawing>
          <wp:inline distT="0" distB="0" distL="0" distR="0" wp14:anchorId="2AF584D8" wp14:editId="737D1479">
            <wp:extent cx="5760720" cy="3217545"/>
            <wp:effectExtent l="0" t="0" r="0" b="1905"/>
            <wp:docPr id="605598878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8878" name="Grafik 1" descr="Ein Bild, das Text, Screenshot, Software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CB12" w14:textId="5D67F784" w:rsidR="00D324A5" w:rsidRDefault="00D324A5">
      <w:r>
        <w:t>Eine Variable darf $ heißen und der String (als lokale variable) wurde nicht initialisiert, ist also auch nicht implizit null, was hätte gedruckt werden können.</w:t>
      </w:r>
    </w:p>
    <w:p w14:paraId="5D0C96D7" w14:textId="77777777" w:rsidR="00893732" w:rsidRDefault="00893732" w:rsidP="00893732">
      <w:pPr>
        <w:spacing w:before="240" w:after="0"/>
        <w:rPr>
          <w:b/>
          <w:bCs/>
        </w:rPr>
      </w:pPr>
    </w:p>
    <w:p w14:paraId="6E58DA97" w14:textId="07EA6E25" w:rsidR="00E272E2" w:rsidRDefault="00E272E2">
      <w:pPr>
        <w:contextualSpacing w:val="0"/>
      </w:pPr>
      <w:r w:rsidRPr="00E272E2">
        <w:t xml:space="preserve">A: </w:t>
      </w:r>
      <w:r>
        <w:t>Ein Bezeichner (auch einer Klasse) darf mit _ beginnen, nur nicht alleinstehen</w:t>
      </w:r>
    </w:p>
    <w:p w14:paraId="64F9EBEE" w14:textId="6577C400" w:rsidR="00E272E2" w:rsidRPr="00606C2B" w:rsidRDefault="00E272E2">
      <w:pPr>
        <w:contextualSpacing w:val="0"/>
        <w:rPr>
          <w:color w:val="C00000"/>
        </w:rPr>
      </w:pPr>
      <w:r w:rsidRPr="00606C2B">
        <w:rPr>
          <w:color w:val="C00000"/>
        </w:rPr>
        <w:t xml:space="preserve">B: </w:t>
      </w:r>
      <w:r w:rsidR="00374EA5" w:rsidRPr="00606C2B">
        <w:rPr>
          <w:color w:val="C00000"/>
        </w:rPr>
        <w:t>D</w:t>
      </w:r>
      <w:r w:rsidRPr="00606C2B">
        <w:rPr>
          <w:color w:val="C00000"/>
        </w:rPr>
        <w:t>ie Variable darf $ heißen und muss nicht initialisiert werden.</w:t>
      </w:r>
      <w:r w:rsidR="00374EA5" w:rsidRPr="00606C2B">
        <w:rPr>
          <w:color w:val="C00000"/>
        </w:rPr>
        <w:t xml:space="preserve"> (Gehört der Klasse)</w:t>
      </w:r>
    </w:p>
    <w:p w14:paraId="2D3D3B13" w14:textId="5D54F381" w:rsidR="00374EA5" w:rsidRDefault="00374EA5">
      <w:pPr>
        <w:contextualSpacing w:val="0"/>
      </w:pPr>
      <w:r>
        <w:t>C: String zwar nur deklariert, aber noch kein Fehler, solange kein Lesezugriff erfolgt.</w:t>
      </w:r>
    </w:p>
    <w:p w14:paraId="0CEB1359" w14:textId="3839A35E" w:rsidR="00374EA5" w:rsidRDefault="00374EA5">
      <w:pPr>
        <w:contextualSpacing w:val="0"/>
      </w:pPr>
      <w:r>
        <w:t>D: $ ist implizit 0, weil es als stati</w:t>
      </w:r>
      <w:r w:rsidR="00606C2B">
        <w:t>sch</w:t>
      </w:r>
      <w:r>
        <w:t xml:space="preserve"> der Klasse gehört (aber auch Instanz wäre ok).</w:t>
      </w:r>
    </w:p>
    <w:p w14:paraId="4404BE76" w14:textId="032CA1FE" w:rsidR="00606C2B" w:rsidRDefault="00606C2B">
      <w:pPr>
        <w:contextualSpacing w:val="0"/>
        <w:rPr>
          <w:color w:val="196B24" w:themeColor="accent3"/>
        </w:rPr>
      </w:pPr>
      <w:r w:rsidRPr="00606C2B">
        <w:rPr>
          <w:color w:val="196B24" w:themeColor="accent3"/>
        </w:rPr>
        <w:t>E: weil hier gelesen wird, wo noch nicht initialisiert wurde, auch nicht implizit.</w:t>
      </w:r>
    </w:p>
    <w:p w14:paraId="501F54C5" w14:textId="19134651" w:rsidR="00870419" w:rsidRPr="008830FE" w:rsidRDefault="00870419">
      <w:pPr>
        <w:contextualSpacing w:val="0"/>
      </w:pPr>
      <w:r w:rsidRPr="008830FE">
        <w:t>F und G: Kommen nicht mehr in Frage, aufgrund des Compilerfehlers.</w:t>
      </w:r>
    </w:p>
    <w:p w14:paraId="6CF092D0" w14:textId="77777777" w:rsidR="00E272E2" w:rsidRDefault="00E272E2">
      <w:pPr>
        <w:contextualSpacing w:val="0"/>
      </w:pPr>
    </w:p>
    <w:p w14:paraId="330B2D29" w14:textId="41AD0723" w:rsidR="008B0B88" w:rsidRPr="00E272E2" w:rsidRDefault="008B0B88">
      <w:pPr>
        <w:contextualSpacing w:val="0"/>
      </w:pPr>
      <w:r w:rsidRPr="00E272E2">
        <w:br w:type="page"/>
      </w:r>
    </w:p>
    <w:p w14:paraId="02BD9D1F" w14:textId="77777777" w:rsidR="00E50A5A" w:rsidRDefault="00E50A5A" w:rsidP="00E50A5A">
      <w:pPr>
        <w:spacing w:before="240" w:after="0"/>
      </w:pPr>
      <w:r w:rsidRPr="00D324A5">
        <w:rPr>
          <w:b/>
          <w:bCs/>
        </w:rPr>
        <w:lastRenderedPageBreak/>
        <w:t xml:space="preserve">Frage </w:t>
      </w:r>
      <w:r>
        <w:rPr>
          <w:b/>
          <w:bCs/>
        </w:rPr>
        <w:t>3</w:t>
      </w:r>
    </w:p>
    <w:p w14:paraId="7AE01CCB" w14:textId="73BB5A8C" w:rsidR="00E50A5A" w:rsidRDefault="00E50A5A">
      <w:pPr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758DA351" wp14:editId="6AFE270C">
            <wp:extent cx="5760720" cy="2687320"/>
            <wp:effectExtent l="0" t="0" r="0" b="0"/>
            <wp:docPr id="1434217469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7469" name="Grafik 1" descr="Ein Bild, das Text, Screenshot, Reihe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4F66" w14:textId="0DD49381" w:rsidR="00AD00D5" w:rsidRDefault="001815BF">
      <w:pPr>
        <w:contextualSpacing w:val="0"/>
      </w:pPr>
      <w:r>
        <w:t>Es kommt nur C in Frage, weil alle anderen sich folgendermaßen ausschließen, bzw. C begründet wird durch nachfolgende Ausführung:</w:t>
      </w:r>
    </w:p>
    <w:p w14:paraId="59A394FE" w14:textId="51D1CC8A" w:rsidR="00F95581" w:rsidRPr="00F95581" w:rsidRDefault="00F95581" w:rsidP="00F95581">
      <w:pPr>
        <w:spacing w:after="0"/>
        <w:contextualSpacing w:val="0"/>
        <w:rPr>
          <w:u w:val="single"/>
        </w:rPr>
      </w:pPr>
      <w:r w:rsidRPr="00F95581">
        <w:rPr>
          <w:u w:val="single"/>
        </w:rPr>
        <w:t xml:space="preserve">Erstes </w:t>
      </w:r>
      <w:proofErr w:type="spellStart"/>
      <w:r w:rsidRPr="00F95581">
        <w:rPr>
          <w:u w:val="single"/>
        </w:rPr>
        <w:t>System.out.print</w:t>
      </w:r>
      <w:proofErr w:type="spellEnd"/>
    </w:p>
    <w:p w14:paraId="30424801" w14:textId="25C9C39D" w:rsidR="001815BF" w:rsidRDefault="001815BF">
      <w:pPr>
        <w:contextualSpacing w:val="0"/>
      </w:pPr>
      <w:r>
        <w:t xml:space="preserve">s1 und s1 beinhalten dasselbe Literal, dieses befindet sich auch im String Pool, da es als Literal hardgecodet wurde. Deshalb ergibt die erste Ausgabe (s1 == s2) </w:t>
      </w:r>
      <w:r w:rsidRPr="00295424">
        <w:rPr>
          <w:b/>
        </w:rPr>
        <w:t>true.</w:t>
      </w:r>
      <w:r>
        <w:t xml:space="preserve"> (1x)</w:t>
      </w:r>
    </w:p>
    <w:p w14:paraId="7EEB84AE" w14:textId="0B981312" w:rsidR="00F95581" w:rsidRDefault="00F95581" w:rsidP="00F95581">
      <w:pPr>
        <w:spacing w:after="0"/>
        <w:contextualSpacing w:val="0"/>
        <w:rPr>
          <w:u w:val="single"/>
        </w:rPr>
      </w:pPr>
      <w:r>
        <w:rPr>
          <w:u w:val="single"/>
        </w:rPr>
        <w:t>Zweites</w:t>
      </w:r>
      <w:r w:rsidRPr="00F95581">
        <w:rPr>
          <w:u w:val="single"/>
        </w:rPr>
        <w:t xml:space="preserve"> </w:t>
      </w:r>
      <w:proofErr w:type="spellStart"/>
      <w:r w:rsidRPr="00F95581">
        <w:rPr>
          <w:u w:val="single"/>
        </w:rPr>
        <w:t>System.out.print</w:t>
      </w:r>
      <w:proofErr w:type="spellEnd"/>
    </w:p>
    <w:p w14:paraId="71029DFD" w14:textId="581FE71D" w:rsidR="00F95581" w:rsidRPr="00B7041C" w:rsidRDefault="00F95581" w:rsidP="00B7041C">
      <w:pPr>
        <w:contextualSpacing w:val="0"/>
      </w:pPr>
      <w:r>
        <w:t xml:space="preserve">Strings werden per </w:t>
      </w:r>
      <w:proofErr w:type="spellStart"/>
      <w:r>
        <w:t>equals</w:t>
      </w:r>
      <w:proofErr w:type="spellEnd"/>
      <w:r>
        <w:t xml:space="preserve"> auf Wertegleichheit überprüft, nicht auf Selbigkeit des Objekts. Da s1 und s2 aufgrund derselben Referenz zum Stringpool </w:t>
      </w:r>
      <w:r w:rsidR="00B61394">
        <w:t xml:space="preserve">aber bereits gleich sind, ist somit auch ihr Inhalt gleich, also </w:t>
      </w:r>
      <w:r w:rsidR="00B61394" w:rsidRPr="00295424">
        <w:rPr>
          <w:b/>
        </w:rPr>
        <w:t xml:space="preserve">true </w:t>
      </w:r>
      <w:r w:rsidR="00B61394">
        <w:t>(2x)</w:t>
      </w:r>
    </w:p>
    <w:p w14:paraId="58DBA894" w14:textId="0307E77C" w:rsidR="00F95581" w:rsidRPr="00F95581" w:rsidRDefault="00F95581" w:rsidP="00F95581">
      <w:pPr>
        <w:spacing w:after="0"/>
        <w:contextualSpacing w:val="0"/>
        <w:rPr>
          <w:u w:val="single"/>
        </w:rPr>
      </w:pPr>
      <w:r>
        <w:rPr>
          <w:u w:val="single"/>
        </w:rPr>
        <w:t>Dritt</w:t>
      </w:r>
      <w:r>
        <w:rPr>
          <w:u w:val="single"/>
        </w:rPr>
        <w:t>es</w:t>
      </w:r>
      <w:r w:rsidRPr="00F95581">
        <w:rPr>
          <w:u w:val="single"/>
        </w:rPr>
        <w:t xml:space="preserve"> </w:t>
      </w:r>
      <w:proofErr w:type="spellStart"/>
      <w:r w:rsidRPr="00F95581">
        <w:rPr>
          <w:u w:val="single"/>
        </w:rPr>
        <w:t>System.out.print</w:t>
      </w:r>
      <w:proofErr w:type="spellEnd"/>
    </w:p>
    <w:p w14:paraId="2F66D945" w14:textId="359EB878" w:rsidR="001815BF" w:rsidRDefault="001815BF">
      <w:pPr>
        <w:contextualSpacing w:val="0"/>
      </w:pPr>
      <w:r>
        <w:t>Auch das Zusammensetzten aus (</w:t>
      </w:r>
      <w:proofErr w:type="spellStart"/>
      <w:r>
        <w:t>hardgecodeten</w:t>
      </w:r>
      <w:proofErr w:type="spellEnd"/>
      <w:r>
        <w:t xml:space="preserve">) Einzelteilen, welches dann wieder einem anderen Literal im String-Pool entspricht, stellt eine Referenz und somit Gleichheit her. (betrifft hier die </w:t>
      </w:r>
      <w:proofErr w:type="spellStart"/>
      <w:r>
        <w:t>appends</w:t>
      </w:r>
      <w:proofErr w:type="spellEnd"/>
      <w:r>
        <w:t xml:space="preserve">(„“) des String </w:t>
      </w:r>
      <w:proofErr w:type="spellStart"/>
      <w:r>
        <w:t>Builders</w:t>
      </w:r>
      <w:proofErr w:type="spellEnd"/>
      <w:r>
        <w:t xml:space="preserve">. Leider stimmt der Abgleich aber nicht bzw. gibt die </w:t>
      </w:r>
      <w:proofErr w:type="spellStart"/>
      <w:r>
        <w:t>toString</w:t>
      </w:r>
      <w:proofErr w:type="spellEnd"/>
      <w:r>
        <w:t xml:space="preserve">-Methode des </w:t>
      </w:r>
      <w:proofErr w:type="spellStart"/>
      <w:r>
        <w:t>StringBuilders</w:t>
      </w:r>
      <w:proofErr w:type="spellEnd"/>
      <w:r>
        <w:t xml:space="preserve"> </w:t>
      </w:r>
      <w:r w:rsidR="00F95581">
        <w:t>ein anderes String-Objekt zurück als das aus dem String</w:t>
      </w:r>
      <w:r w:rsidR="001F7FA9">
        <w:t>p</w:t>
      </w:r>
      <w:r w:rsidR="00F95581">
        <w:t xml:space="preserve">ool. Somit sind sie </w:t>
      </w:r>
      <w:r w:rsidR="001F7FA9">
        <w:t>g</w:t>
      </w:r>
      <w:r w:rsidR="00F95581">
        <w:t>leich aber nicht selbst.</w:t>
      </w:r>
      <w:r w:rsidR="001F7FA9">
        <w:t xml:space="preserve"> </w:t>
      </w:r>
      <w:r w:rsidR="00295424">
        <w:t>(</w:t>
      </w:r>
      <w:proofErr w:type="spellStart"/>
      <w:r w:rsidR="00295424" w:rsidRPr="00295424">
        <w:rPr>
          <w:b/>
        </w:rPr>
        <w:t>false</w:t>
      </w:r>
      <w:proofErr w:type="spellEnd"/>
      <w:r w:rsidR="00295424">
        <w:rPr>
          <w:b/>
        </w:rPr>
        <w:t>)</w:t>
      </w:r>
    </w:p>
    <w:p w14:paraId="0C02D7C0" w14:textId="6552C678" w:rsidR="00F95581" w:rsidRPr="00F95581" w:rsidRDefault="00F95581" w:rsidP="00F95581">
      <w:pPr>
        <w:spacing w:after="0"/>
        <w:contextualSpacing w:val="0"/>
        <w:rPr>
          <w:u w:val="single"/>
        </w:rPr>
      </w:pPr>
      <w:r>
        <w:rPr>
          <w:u w:val="single"/>
        </w:rPr>
        <w:t>Viertes</w:t>
      </w:r>
      <w:r w:rsidRPr="00F95581">
        <w:rPr>
          <w:u w:val="single"/>
        </w:rPr>
        <w:t xml:space="preserve"> </w:t>
      </w:r>
      <w:proofErr w:type="spellStart"/>
      <w:r w:rsidRPr="00F95581">
        <w:rPr>
          <w:u w:val="single"/>
        </w:rPr>
        <w:t>System.out.print</w:t>
      </w:r>
      <w:proofErr w:type="spellEnd"/>
    </w:p>
    <w:p w14:paraId="518F92E2" w14:textId="6D36A299" w:rsidR="00F95581" w:rsidRDefault="003467AF">
      <w:pPr>
        <w:contextualSpacing w:val="0"/>
      </w:pPr>
      <w:r>
        <w:t>Die vierte Ausgabe arbeitet wie die zweite. Hier ist es egal, ob die Strings gleichen Ursprungs sind (Referenz), es zählt nur der Inhalt, also true. (3x)</w:t>
      </w:r>
    </w:p>
    <w:p w14:paraId="28E31F82" w14:textId="14D881E1" w:rsidR="003467AF" w:rsidRPr="00AD00D5" w:rsidRDefault="003467AF">
      <w:pPr>
        <w:contextualSpacing w:val="0"/>
      </w:pPr>
      <w:r>
        <w:t>Gründe für einen Kompilationsfehler lassen sich hier nicht finden.</w:t>
      </w:r>
    </w:p>
    <w:p w14:paraId="24F44802" w14:textId="517B1BA3" w:rsidR="00E50A5A" w:rsidRDefault="00E50A5A">
      <w:pPr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0692CA73" w14:textId="3ECEF75C" w:rsidR="00E21F94" w:rsidRDefault="00E21F94" w:rsidP="00893732">
      <w:pPr>
        <w:spacing w:before="240" w:after="0"/>
      </w:pPr>
      <w:r w:rsidRPr="00D324A5">
        <w:rPr>
          <w:b/>
          <w:bCs/>
        </w:rPr>
        <w:lastRenderedPageBreak/>
        <w:t xml:space="preserve">Frage </w:t>
      </w:r>
      <w:r>
        <w:rPr>
          <w:b/>
          <w:bCs/>
        </w:rPr>
        <w:t>3</w:t>
      </w:r>
    </w:p>
    <w:p w14:paraId="260ADE41" w14:textId="34A3FD90" w:rsidR="00E21F94" w:rsidRDefault="00E21F94">
      <w:r w:rsidRPr="00E21F94">
        <w:drawing>
          <wp:inline distT="0" distB="0" distL="0" distR="0" wp14:anchorId="124351E9" wp14:editId="15289816">
            <wp:extent cx="5760720" cy="3554095"/>
            <wp:effectExtent l="19050" t="19050" r="11430" b="27305"/>
            <wp:docPr id="164707514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514" name="Grafik 1" descr="Ein Bild, das Text, Elektronik, Screenshot, Display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15679" w14:textId="4A6691D1" w:rsidR="00893732" w:rsidRPr="00812056" w:rsidRDefault="00893732">
      <w:pPr>
        <w:rPr>
          <w:color w:val="196B24" w:themeColor="accent3"/>
        </w:rPr>
      </w:pPr>
      <w:r w:rsidRPr="00812056">
        <w:rPr>
          <w:color w:val="196B24" w:themeColor="accent3"/>
        </w:rPr>
        <w:t xml:space="preserve">C, weil die Implementierung der </w:t>
      </w:r>
      <w:proofErr w:type="spellStart"/>
      <w:r w:rsidRPr="00812056">
        <w:rPr>
          <w:color w:val="196B24" w:themeColor="accent3"/>
        </w:rPr>
        <w:t>public</w:t>
      </w:r>
      <w:proofErr w:type="spellEnd"/>
      <w:r w:rsidRPr="00812056">
        <w:rPr>
          <w:color w:val="196B24" w:themeColor="accent3"/>
        </w:rPr>
        <w:t xml:space="preserve"> Interfacemethode als </w:t>
      </w:r>
      <w:proofErr w:type="spellStart"/>
      <w:r w:rsidRPr="00812056">
        <w:rPr>
          <w:color w:val="196B24" w:themeColor="accent3"/>
        </w:rPr>
        <w:t>protected</w:t>
      </w:r>
      <w:proofErr w:type="spellEnd"/>
      <w:r w:rsidRPr="00812056">
        <w:rPr>
          <w:color w:val="196B24" w:themeColor="accent3"/>
        </w:rPr>
        <w:t xml:space="preserve"> nicht passt.</w:t>
      </w:r>
    </w:p>
    <w:p w14:paraId="2572CAA2" w14:textId="77777777" w:rsidR="008B0B88" w:rsidRPr="00812056" w:rsidRDefault="008B0B88">
      <w:pPr>
        <w:rPr>
          <w:color w:val="196B24" w:themeColor="accent3"/>
        </w:rPr>
      </w:pPr>
    </w:p>
    <w:p w14:paraId="027DBB0F" w14:textId="127D9312" w:rsidR="00893732" w:rsidRPr="00812056" w:rsidRDefault="008B0B88">
      <w:pPr>
        <w:rPr>
          <w:color w:val="196B24" w:themeColor="accent3"/>
        </w:rPr>
      </w:pPr>
      <w:r w:rsidRPr="00812056">
        <w:rPr>
          <w:color w:val="196B24" w:themeColor="accent3"/>
        </w:rPr>
        <w:t xml:space="preserve">D, weil von einer fehlerhaften Klasse geerbt wird (Puma), folglich ist auch Cougar falsch, um das zu beheben, muss wie oben genannt die </w:t>
      </w:r>
      <w:proofErr w:type="spellStart"/>
      <w:r w:rsidRPr="00812056">
        <w:rPr>
          <w:color w:val="196B24" w:themeColor="accent3"/>
        </w:rPr>
        <w:t>getTailLength</w:t>
      </w:r>
      <w:proofErr w:type="spellEnd"/>
      <w:r w:rsidRPr="00812056">
        <w:rPr>
          <w:color w:val="196B24" w:themeColor="accent3"/>
        </w:rPr>
        <w:t xml:space="preserve">() in Puma </w:t>
      </w:r>
      <w:proofErr w:type="spellStart"/>
      <w:r w:rsidRPr="00812056">
        <w:rPr>
          <w:color w:val="196B24" w:themeColor="accent3"/>
        </w:rPr>
        <w:t>public</w:t>
      </w:r>
      <w:proofErr w:type="spellEnd"/>
      <w:r w:rsidRPr="00812056">
        <w:rPr>
          <w:color w:val="196B24" w:themeColor="accent3"/>
        </w:rPr>
        <w:t xml:space="preserve"> sein.</w:t>
      </w:r>
    </w:p>
    <w:p w14:paraId="52458469" w14:textId="77777777" w:rsidR="008B0B88" w:rsidRPr="00812056" w:rsidRDefault="008B0B88">
      <w:pPr>
        <w:rPr>
          <w:color w:val="196B24" w:themeColor="accent3"/>
        </w:rPr>
      </w:pPr>
    </w:p>
    <w:p w14:paraId="190EE1FB" w14:textId="3F1C4A29" w:rsidR="008B0B88" w:rsidRDefault="008B0B88">
      <w:r w:rsidRPr="00812056">
        <w:rPr>
          <w:color w:val="196B24" w:themeColor="accent3"/>
        </w:rPr>
        <w:t xml:space="preserve">E, weil die Klasse Puma </w:t>
      </w:r>
      <w:proofErr w:type="spellStart"/>
      <w:r w:rsidRPr="00812056">
        <w:rPr>
          <w:color w:val="196B24" w:themeColor="accent3"/>
        </w:rPr>
        <w:t>abstract</w:t>
      </w:r>
      <w:proofErr w:type="spellEnd"/>
      <w:r w:rsidRPr="00812056">
        <w:rPr>
          <w:color w:val="196B24" w:themeColor="accent3"/>
        </w:rPr>
        <w:t xml:space="preserve"> ist und nicht initialisiert werden kann. Möglich hingegen wäre aber eine </w:t>
      </w:r>
      <w:proofErr w:type="spellStart"/>
      <w:r w:rsidRPr="00812056">
        <w:rPr>
          <w:color w:val="196B24" w:themeColor="accent3"/>
        </w:rPr>
        <w:t>upcasting</w:t>
      </w:r>
      <w:proofErr w:type="spellEnd"/>
      <w:r w:rsidRPr="00812056">
        <w:rPr>
          <w:color w:val="196B24" w:themeColor="accent3"/>
        </w:rPr>
        <w:t xml:space="preserve">-Deklaration in Form von: Puma </w:t>
      </w:r>
      <w:proofErr w:type="spellStart"/>
      <w:r w:rsidRPr="00812056">
        <w:rPr>
          <w:color w:val="196B24" w:themeColor="accent3"/>
        </w:rPr>
        <w:t>puma</w:t>
      </w:r>
      <w:proofErr w:type="spellEnd"/>
      <w:r w:rsidRPr="00812056">
        <w:rPr>
          <w:color w:val="196B24" w:themeColor="accent3"/>
        </w:rPr>
        <w:t xml:space="preserve"> = </w:t>
      </w:r>
      <w:proofErr w:type="spellStart"/>
      <w:r w:rsidRPr="00812056">
        <w:rPr>
          <w:color w:val="196B24" w:themeColor="accent3"/>
        </w:rPr>
        <w:t>new</w:t>
      </w:r>
      <w:proofErr w:type="spellEnd"/>
      <w:r w:rsidRPr="00812056">
        <w:rPr>
          <w:color w:val="196B24" w:themeColor="accent3"/>
        </w:rPr>
        <w:t xml:space="preserve"> Cougar();</w:t>
      </w:r>
      <w:r>
        <w:br/>
      </w:r>
      <w:r w:rsidRPr="008B0B88">
        <w:rPr>
          <w:color w:val="595959" w:themeColor="text1" w:themeTint="A6"/>
        </w:rPr>
        <w:t xml:space="preserve">Dies ist vergleichbar mit List&lt;&gt; </w:t>
      </w:r>
      <w:proofErr w:type="spellStart"/>
      <w:r w:rsidRPr="008B0B88">
        <w:rPr>
          <w:color w:val="595959" w:themeColor="text1" w:themeTint="A6"/>
        </w:rPr>
        <w:t>list</w:t>
      </w:r>
      <w:proofErr w:type="spellEnd"/>
      <w:r w:rsidRPr="008B0B88">
        <w:rPr>
          <w:color w:val="595959" w:themeColor="text1" w:themeTint="A6"/>
        </w:rPr>
        <w:t xml:space="preserve"> = </w:t>
      </w:r>
      <w:proofErr w:type="spellStart"/>
      <w:r w:rsidRPr="008B0B88">
        <w:rPr>
          <w:color w:val="595959" w:themeColor="text1" w:themeTint="A6"/>
        </w:rPr>
        <w:t>new</w:t>
      </w:r>
      <w:proofErr w:type="spellEnd"/>
      <w:r w:rsidRPr="008B0B88">
        <w:rPr>
          <w:color w:val="595959" w:themeColor="text1" w:themeTint="A6"/>
        </w:rPr>
        <w:t xml:space="preserve"> Arraylist()&lt;&gt;; (statt List&lt;&gt; </w:t>
      </w:r>
      <w:proofErr w:type="spellStart"/>
      <w:r w:rsidRPr="008B0B88">
        <w:rPr>
          <w:color w:val="595959" w:themeColor="text1" w:themeTint="A6"/>
        </w:rPr>
        <w:t>list</w:t>
      </w:r>
      <w:proofErr w:type="spellEnd"/>
      <w:r w:rsidRPr="008B0B88">
        <w:rPr>
          <w:color w:val="595959" w:themeColor="text1" w:themeTint="A6"/>
        </w:rPr>
        <w:t xml:space="preserve"> = </w:t>
      </w:r>
      <w:proofErr w:type="spellStart"/>
      <w:r w:rsidRPr="008B0B88">
        <w:rPr>
          <w:color w:val="595959" w:themeColor="text1" w:themeTint="A6"/>
        </w:rPr>
        <w:t>new</w:t>
      </w:r>
      <w:proofErr w:type="spellEnd"/>
      <w:r w:rsidRPr="008B0B88">
        <w:rPr>
          <w:color w:val="595959" w:themeColor="text1" w:themeTint="A6"/>
        </w:rPr>
        <w:t xml:space="preserve"> List()&lt;&gt;)</w:t>
      </w:r>
    </w:p>
    <w:p w14:paraId="1FF183BD" w14:textId="5F74E4B8" w:rsidR="008B0B88" w:rsidRDefault="008B0B88">
      <w:r>
        <w:br/>
      </w:r>
      <w:r w:rsidRPr="00812056">
        <w:rPr>
          <w:color w:val="C00000"/>
        </w:rPr>
        <w:t xml:space="preserve">F trifft nicht zu, weil Zeile 11 ein legaler </w:t>
      </w:r>
      <w:proofErr w:type="spellStart"/>
      <w:r w:rsidRPr="00812056">
        <w:rPr>
          <w:color w:val="C00000"/>
        </w:rPr>
        <w:t>Overload</w:t>
      </w:r>
      <w:proofErr w:type="spellEnd"/>
      <w:r w:rsidRPr="00812056">
        <w:rPr>
          <w:color w:val="C00000"/>
        </w:rPr>
        <w:t xml:space="preserve"> wäre, wenn die Implementierung nicht bereits fehlerhaft wäre.</w:t>
      </w:r>
    </w:p>
    <w:p w14:paraId="33FB027F" w14:textId="77777777" w:rsidR="006B3AD0" w:rsidRDefault="006B3AD0"/>
    <w:p w14:paraId="4DBC31AC" w14:textId="3B626078" w:rsidR="00E50A5A" w:rsidRDefault="006B3AD0">
      <w:r>
        <w:t>A, B und G kommen aufgrund der Fehler nicht in Frage.</w:t>
      </w:r>
    </w:p>
    <w:p w14:paraId="481BB1B0" w14:textId="77777777" w:rsidR="00E50A5A" w:rsidRDefault="00E50A5A">
      <w:pPr>
        <w:contextualSpacing w:val="0"/>
      </w:pPr>
      <w:r>
        <w:br w:type="page"/>
      </w:r>
    </w:p>
    <w:p w14:paraId="697C7B76" w14:textId="3B1AD965" w:rsidR="00E50A5A" w:rsidRDefault="00E50A5A" w:rsidP="00E50A5A">
      <w:pPr>
        <w:spacing w:before="240" w:after="0"/>
      </w:pPr>
      <w:r w:rsidRPr="00D324A5">
        <w:rPr>
          <w:b/>
          <w:bCs/>
        </w:rPr>
        <w:lastRenderedPageBreak/>
        <w:t xml:space="preserve">Frage </w:t>
      </w:r>
      <w:r>
        <w:rPr>
          <w:b/>
          <w:bCs/>
        </w:rPr>
        <w:t>XX</w:t>
      </w:r>
    </w:p>
    <w:p w14:paraId="7E0BD4A0" w14:textId="6D62EA07" w:rsidR="00E50A5A" w:rsidRDefault="00E50A5A" w:rsidP="00E50A5A">
      <w:pPr>
        <w:contextualSpacing w:val="0"/>
        <w:rPr>
          <w:b/>
          <w:bCs/>
        </w:rPr>
      </w:pPr>
      <w:r>
        <w:rPr>
          <w:noProof/>
        </w:rPr>
        <w:t>Bild hier einfügen</w:t>
      </w:r>
    </w:p>
    <w:p w14:paraId="02D3DA05" w14:textId="37E65999" w:rsidR="006B3AD0" w:rsidRPr="00E50A5A" w:rsidRDefault="00E50A5A">
      <w:pPr>
        <w:contextualSpacing w:val="0"/>
      </w:pPr>
      <w:r w:rsidRPr="00E50A5A">
        <w:t>Te</w:t>
      </w:r>
      <w:r w:rsidR="00AD6580">
        <w:t>x</w:t>
      </w:r>
      <w:r w:rsidRPr="00E50A5A">
        <w:t>te</w:t>
      </w:r>
      <w:r w:rsidR="00ED7C19">
        <w:t xml:space="preserve"> zu den Antworten.</w:t>
      </w:r>
    </w:p>
    <w:p w14:paraId="74671D2C" w14:textId="58547EB6" w:rsidR="00E50A5A" w:rsidRPr="00E50A5A" w:rsidRDefault="00E50A5A">
      <w:pPr>
        <w:contextualSpacing w:val="0"/>
      </w:pPr>
      <w:r w:rsidRPr="00E50A5A">
        <w:t>Seitenumbruch</w:t>
      </w:r>
    </w:p>
    <w:sectPr w:rsidR="00E50A5A" w:rsidRPr="00E50A5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B191B" w14:textId="77777777" w:rsidR="00351432" w:rsidRDefault="00351432" w:rsidP="00812056">
      <w:pPr>
        <w:spacing w:after="0" w:line="240" w:lineRule="auto"/>
      </w:pPr>
      <w:r>
        <w:separator/>
      </w:r>
    </w:p>
  </w:endnote>
  <w:endnote w:type="continuationSeparator" w:id="0">
    <w:p w14:paraId="7B589055" w14:textId="77777777" w:rsidR="00351432" w:rsidRDefault="00351432" w:rsidP="0081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AD51C" w14:textId="5D58F4E3" w:rsidR="00812056" w:rsidRPr="00812056" w:rsidRDefault="00812056" w:rsidP="00812056">
    <w:pPr>
      <w:pStyle w:val="Kopfzeile"/>
      <w:rPr>
        <w:sz w:val="16"/>
        <w:szCs w:val="16"/>
      </w:rPr>
    </w:pPr>
    <w:r w:rsidRPr="00812056">
      <w:rPr>
        <w:sz w:val="16"/>
        <w:szCs w:val="16"/>
      </w:rPr>
      <w:t>https://study.learning.wiley.com/players/question?productId=40b9d103-a96f-4084-b070-f66cfc9de1c1&amp;unitId=8785e8ba-172e-46f8-8f8a-1097c80e4494&amp;assignmentId=853e2d52-0548-45a4-b891-d90718d54562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F9FD9" w14:textId="77777777" w:rsidR="00351432" w:rsidRDefault="00351432" w:rsidP="00812056">
      <w:pPr>
        <w:spacing w:after="0" w:line="240" w:lineRule="auto"/>
      </w:pPr>
      <w:r>
        <w:separator/>
      </w:r>
    </w:p>
  </w:footnote>
  <w:footnote w:type="continuationSeparator" w:id="0">
    <w:p w14:paraId="0EB0C90F" w14:textId="77777777" w:rsidR="00351432" w:rsidRDefault="00351432" w:rsidP="0081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93715" w14:textId="3B22C956" w:rsidR="00812056" w:rsidRDefault="00812056" w:rsidP="00812056">
    <w:pPr>
      <w:pStyle w:val="berschrift1"/>
    </w:pPr>
    <w:r>
      <w:t>Fragen aus dem Assessment Center 808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4"/>
    <w:rsid w:val="000E1385"/>
    <w:rsid w:val="001815BF"/>
    <w:rsid w:val="001F7FA9"/>
    <w:rsid w:val="00294674"/>
    <w:rsid w:val="00295424"/>
    <w:rsid w:val="003467AF"/>
    <w:rsid w:val="00350E8F"/>
    <w:rsid w:val="00351432"/>
    <w:rsid w:val="00374EA5"/>
    <w:rsid w:val="00606C2B"/>
    <w:rsid w:val="006814E0"/>
    <w:rsid w:val="006B3AD0"/>
    <w:rsid w:val="006F0322"/>
    <w:rsid w:val="00812056"/>
    <w:rsid w:val="00870419"/>
    <w:rsid w:val="008830FE"/>
    <w:rsid w:val="00893732"/>
    <w:rsid w:val="008B0B88"/>
    <w:rsid w:val="00AD00D5"/>
    <w:rsid w:val="00AD6580"/>
    <w:rsid w:val="00B61394"/>
    <w:rsid w:val="00B7041C"/>
    <w:rsid w:val="00D324A5"/>
    <w:rsid w:val="00E21F94"/>
    <w:rsid w:val="00E272E2"/>
    <w:rsid w:val="00E50A5A"/>
    <w:rsid w:val="00ED7C19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BCD4"/>
  <w15:chartTrackingRefBased/>
  <w15:docId w15:val="{ED99D964-3E9E-4F30-B50A-E813469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5581"/>
    <w:pPr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9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46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46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46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46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46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46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4674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46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4674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2946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46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467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1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056"/>
  </w:style>
  <w:style w:type="paragraph" w:styleId="Fuzeile">
    <w:name w:val="footer"/>
    <w:basedOn w:val="Standard"/>
    <w:link w:val="FuzeileZchn"/>
    <w:uiPriority w:val="99"/>
    <w:unhideWhenUsed/>
    <w:rsid w:val="0081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19</cp:revision>
  <dcterms:created xsi:type="dcterms:W3CDTF">2025-01-15T10:03:00Z</dcterms:created>
  <dcterms:modified xsi:type="dcterms:W3CDTF">2025-01-15T11:09:00Z</dcterms:modified>
</cp:coreProperties>
</file>