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itternetztabelle4Akzent4"/>
        <w:tblW w:w="5000" w:type="pct"/>
        <w:tblLook w:val="04A0" w:firstRow="1" w:lastRow="0" w:firstColumn="1" w:lastColumn="0" w:noHBand="0" w:noVBand="1"/>
      </w:tblPr>
      <w:tblGrid>
        <w:gridCol w:w="1838"/>
        <w:gridCol w:w="5222"/>
        <w:gridCol w:w="523"/>
        <w:gridCol w:w="975"/>
        <w:gridCol w:w="583"/>
        <w:gridCol w:w="988"/>
        <w:gridCol w:w="633"/>
      </w:tblGrid>
      <w:tr w:rsidR="000D3A5B" w:rsidRPr="00484B9F" w14:paraId="01B6096B" w14:textId="77777777" w:rsidTr="008E4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C82EC" w14:textId="00F20728" w:rsidR="000D3A5B" w:rsidRPr="00612592" w:rsidRDefault="000D3A5B" w:rsidP="00484B9F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Topic</w:t>
            </w:r>
          </w:p>
          <w:p w14:paraId="56D7D2F1" w14:textId="77777777" w:rsidR="000D3A5B" w:rsidRPr="00612592" w:rsidRDefault="000D3A5B" w:rsidP="00484B9F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7A8B08A1" w14:textId="77777777" w:rsidR="000D3A5B" w:rsidRPr="00612592" w:rsidRDefault="000D3A5B" w:rsidP="00484B9F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408AD0D6" w14:textId="77777777" w:rsidR="000D3A5B" w:rsidRPr="00612592" w:rsidRDefault="000D3A5B" w:rsidP="00484B9F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6E6FE702" w14:textId="77777777" w:rsidR="000D3A5B" w:rsidRPr="00484B9F" w:rsidRDefault="000D3A5B" w:rsidP="00484B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7010" w14:textId="102B591D" w:rsidR="000D3A5B" w:rsidRPr="00484B9F" w:rsidRDefault="000D3A5B" w:rsidP="0048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t>Detail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6268" w14:textId="44F8AEBD" w:rsidR="000D3A5B" w:rsidRPr="00484B9F" w:rsidRDefault="000D3A5B" w:rsidP="0048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2E9DEFF" wp14:editId="211CBB33">
                  <wp:extent cx="158758" cy="215911"/>
                  <wp:effectExtent l="0" t="0" r="0" b="0"/>
                  <wp:docPr id="169477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0EBA" w14:textId="08749661" w:rsidR="000D3A5B" w:rsidRPr="00484B9F" w:rsidRDefault="000D3A5B" w:rsidP="0048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BB9BADC" wp14:editId="1F428FE5">
                  <wp:extent cx="400071" cy="215911"/>
                  <wp:effectExtent l="0" t="0" r="0" b="0"/>
                  <wp:docPr id="76543846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384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1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0C81" w14:textId="116A5144" w:rsidR="000D3A5B" w:rsidRPr="00484B9F" w:rsidRDefault="000D3A5B" w:rsidP="0048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6BC6543" wp14:editId="748580B8">
                  <wp:extent cx="190510" cy="215911"/>
                  <wp:effectExtent l="0" t="0" r="0" b="0"/>
                  <wp:docPr id="179193551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935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0D19" w14:textId="33F31FD3" w:rsidR="000D3A5B" w:rsidRPr="00484B9F" w:rsidRDefault="000D3A5B" w:rsidP="0048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118C1F0" wp14:editId="7DD4D752">
                  <wp:extent cx="406421" cy="190510"/>
                  <wp:effectExtent l="0" t="0" r="0" b="0"/>
                  <wp:docPr id="53379672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96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1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FC39" w14:textId="0DB85F80" w:rsidR="000D3A5B" w:rsidRPr="00484B9F" w:rsidRDefault="000D3A5B" w:rsidP="00484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534742F" wp14:editId="785A223C">
                  <wp:extent cx="215911" cy="196860"/>
                  <wp:effectExtent l="0" t="0" r="0" b="0"/>
                  <wp:docPr id="74040163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016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" cy="19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B9F" w:rsidRPr="00484B9F" w14:paraId="7EB1D622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2A10F71" w14:textId="25AC6E29" w:rsidR="00484B9F" w:rsidRPr="00484B9F" w:rsidRDefault="00484B9F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What is Java?</w:t>
            </w:r>
          </w:p>
        </w:tc>
        <w:tc>
          <w:tcPr>
            <w:tcW w:w="2426" w:type="pct"/>
          </w:tcPr>
          <w:p w14:paraId="17DA1754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" w:type="pct"/>
          </w:tcPr>
          <w:p w14:paraId="24BDAA9D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B470C40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FADA41B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37D63C6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C694CBD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8D72488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72B85AE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B927EFD" w14:textId="315AE882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the features of Java</w:t>
            </w:r>
          </w:p>
        </w:tc>
        <w:tc>
          <w:tcPr>
            <w:tcW w:w="243" w:type="pct"/>
          </w:tcPr>
          <w:p w14:paraId="6C6FADE2" w14:textId="283BDCCD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3176A2B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C2CA1A2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F20A859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969CBD0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C917E78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3460BF3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14482B4" w14:textId="1AE7E665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the real-world applications of Java</w:t>
            </w:r>
          </w:p>
        </w:tc>
        <w:tc>
          <w:tcPr>
            <w:tcW w:w="243" w:type="pct"/>
          </w:tcPr>
          <w:p w14:paraId="552D559C" w14:textId="5E1E7392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36C8FAD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BC13BAB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6B4179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101F790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6662808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697B6F4" w14:textId="07EFA0C9" w:rsidR="000D3A5B" w:rsidRPr="00484B9F" w:rsidRDefault="000D3A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Basic</w:t>
            </w:r>
          </w:p>
        </w:tc>
        <w:tc>
          <w:tcPr>
            <w:tcW w:w="2426" w:type="pct"/>
          </w:tcPr>
          <w:p w14:paraId="4167305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4587DF31" w14:textId="4C5704FD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B714029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79C37084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58BEFC7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AF98178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159D15D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803A75E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70D1F73" w14:textId="601B346D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the Java Development Kit (JDK) and the Java Runtime Environment (JRE)</w:t>
            </w:r>
          </w:p>
        </w:tc>
        <w:tc>
          <w:tcPr>
            <w:tcW w:w="243" w:type="pct"/>
          </w:tcPr>
          <w:p w14:paraId="6F52EBE2" w14:textId="2EB5FF3A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9BAF1CE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92758C2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94C99F4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4526037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0578410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F467A20" w14:textId="66C8E764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4D3C8EB" w14:textId="1F6E553E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the components of a basic Java program</w:t>
            </w:r>
          </w:p>
        </w:tc>
        <w:tc>
          <w:tcPr>
            <w:tcW w:w="243" w:type="pct"/>
          </w:tcPr>
          <w:p w14:paraId="4B286501" w14:textId="6D7C4E46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0D2CF94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7D2D69A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71AF310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2FC07F3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0CCEE8B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A43431D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9ED2AB4" w14:textId="630AE226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the components of object-oriented programming</w:t>
            </w:r>
          </w:p>
        </w:tc>
        <w:tc>
          <w:tcPr>
            <w:tcW w:w="243" w:type="pct"/>
          </w:tcPr>
          <w:p w14:paraId="26684772" w14:textId="5BCFB204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02001EF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688C62E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990E6BA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1BED9BE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DCD397B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DC49C82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CD1F630" w14:textId="299D30FD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Compile and execute a Java program</w:t>
            </w:r>
          </w:p>
        </w:tc>
        <w:tc>
          <w:tcPr>
            <w:tcW w:w="243" w:type="pct"/>
          </w:tcPr>
          <w:p w14:paraId="2A56191D" w14:textId="2A8C20C5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D136042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23C2F9D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CBC4420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983A2C6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4D3ABBF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D587585" w14:textId="3392C20B" w:rsidR="000D3A5B" w:rsidRPr="00484B9F" w:rsidRDefault="000D3A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Basic Java Elements</w:t>
            </w:r>
          </w:p>
        </w:tc>
        <w:tc>
          <w:tcPr>
            <w:tcW w:w="2426" w:type="pct"/>
          </w:tcPr>
          <w:p w14:paraId="5B08FCFA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64167C84" w14:textId="7DDE7A5B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5736283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F8D7F0D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7E5C919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DBF20B4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B92D3E7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6CAA40A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746EFF6" w14:textId="202AEB9A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Identify the conventions to be followed in a Java program</w:t>
            </w:r>
          </w:p>
        </w:tc>
        <w:tc>
          <w:tcPr>
            <w:tcW w:w="243" w:type="pct"/>
          </w:tcPr>
          <w:p w14:paraId="4F019286" w14:textId="02DDEFD8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ADF0880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494203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086FE3E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9A05863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E6B791A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5BBC855" w14:textId="4461C630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081DDD0" w14:textId="0E6D1CAD" w:rsidR="000D3A5B" w:rsidRPr="00484B9F" w:rsidRDefault="000D3A5B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Java reserved words</w:t>
            </w:r>
          </w:p>
        </w:tc>
        <w:tc>
          <w:tcPr>
            <w:tcW w:w="243" w:type="pct"/>
          </w:tcPr>
          <w:p w14:paraId="23F0B9AA" w14:textId="17707695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DEFADEF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072F26D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0FB83B8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4A4A2F4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F3BD4BA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3A3F9BE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B5F3DF1" w14:textId="0AF1C642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single-line and multi-line comments in Java programs</w:t>
            </w:r>
          </w:p>
        </w:tc>
        <w:tc>
          <w:tcPr>
            <w:tcW w:w="243" w:type="pct"/>
          </w:tcPr>
          <w:p w14:paraId="7D7A34BF" w14:textId="21274A6F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075AEC7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087393E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67A5704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F3EE4C7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F28DBE5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287076E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54AA0DD" w14:textId="784F884C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Import other Java packages to make them accessible in your code</w:t>
            </w:r>
          </w:p>
        </w:tc>
        <w:tc>
          <w:tcPr>
            <w:tcW w:w="243" w:type="pct"/>
          </w:tcPr>
          <w:p w14:paraId="06A37300" w14:textId="0FD83A8B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A5E58EA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54DCD7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A3FFF80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56FE067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4E5854DB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7CB6B90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0295478" w14:textId="1E2CBFE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the java.lang package</w:t>
            </w:r>
          </w:p>
        </w:tc>
        <w:tc>
          <w:tcPr>
            <w:tcW w:w="243" w:type="pct"/>
          </w:tcPr>
          <w:p w14:paraId="2B21D7E8" w14:textId="4B0A2B3B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0AC135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A825290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72C2F37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26D518A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04267DF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C95819E" w14:textId="35CAB0CC" w:rsidR="000D3A5B" w:rsidRPr="00484B9F" w:rsidRDefault="000D3A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with Data Types </w:t>
            </w:r>
          </w:p>
        </w:tc>
        <w:tc>
          <w:tcPr>
            <w:tcW w:w="2426" w:type="pct"/>
          </w:tcPr>
          <w:p w14:paraId="38296BB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015268E0" w14:textId="2C9A57DC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EDF61E5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A37A5A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022DFD1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C1185DE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068E0D3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31F0F13" w14:textId="75FCF7A0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04A1E82" w14:textId="3BED5E92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Declare and initialize variables including a  variable using final</w:t>
            </w:r>
          </w:p>
        </w:tc>
        <w:tc>
          <w:tcPr>
            <w:tcW w:w="243" w:type="pct"/>
          </w:tcPr>
          <w:p w14:paraId="76574059" w14:textId="28160853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5E2C693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46C1891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9BA806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BB92CDE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1756E2F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F655C1D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9FCC7E2" w14:textId="1C51E66D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Cast a value from one data type to another including automatic and manual promotion</w:t>
            </w:r>
          </w:p>
        </w:tc>
        <w:tc>
          <w:tcPr>
            <w:tcW w:w="243" w:type="pct"/>
          </w:tcPr>
          <w:p w14:paraId="2C19C821" w14:textId="66815091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D31C35B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5118EB8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C6F03F0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3C9215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FD7A41A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CAD4599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6F668E8" w14:textId="0D019FD8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Declare and initialize a String variable</w:t>
            </w:r>
          </w:p>
        </w:tc>
        <w:tc>
          <w:tcPr>
            <w:tcW w:w="243" w:type="pct"/>
          </w:tcPr>
          <w:p w14:paraId="03A7E1B5" w14:textId="418CF095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5CCCC6C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4C029D6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DE8A078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C5D76AE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0697FE4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AA83108" w14:textId="34F89700" w:rsidR="000D3A5B" w:rsidRPr="00484B9F" w:rsidRDefault="000D3A5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Operators</w:t>
            </w:r>
          </w:p>
        </w:tc>
        <w:tc>
          <w:tcPr>
            <w:tcW w:w="2426" w:type="pct"/>
          </w:tcPr>
          <w:p w14:paraId="58D4D0A1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6F2A5BD7" w14:textId="462371E2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4F042E3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4609294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186A293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C1D633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2CDDFE3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A70072A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200A20B" w14:textId="125DD672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basic arithmetic operators to manipulate data including +, -, *, /, and %</w:t>
            </w:r>
          </w:p>
        </w:tc>
        <w:tc>
          <w:tcPr>
            <w:tcW w:w="243" w:type="pct"/>
          </w:tcPr>
          <w:p w14:paraId="4B1064D2" w14:textId="77548F0B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3258F5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7195CF39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C00D97A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C4B48FA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8D882B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150807B" w14:textId="04B4AD50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9EC2BE3" w14:textId="3FC5AEB2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the increment and decrement operators</w:t>
            </w:r>
          </w:p>
        </w:tc>
        <w:tc>
          <w:tcPr>
            <w:tcW w:w="243" w:type="pct"/>
          </w:tcPr>
          <w:p w14:paraId="2D25596B" w14:textId="6D553C03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121C809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ADDC8D3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9DD3F97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30D310F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F8422BB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1F60606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D39D453" w14:textId="1DCBB862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relational operators including ==, !=, &gt;, &gt;=, &lt;, and &lt;=</w:t>
            </w:r>
          </w:p>
        </w:tc>
        <w:tc>
          <w:tcPr>
            <w:tcW w:w="243" w:type="pct"/>
          </w:tcPr>
          <w:p w14:paraId="4C36F4C0" w14:textId="745C8A7D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8EDBC56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4598B7B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2B3A396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A0FAD64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78D7236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1622F11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FEB0B91" w14:textId="2B6D59A6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arithmetic assignment operators</w:t>
            </w:r>
          </w:p>
        </w:tc>
        <w:tc>
          <w:tcPr>
            <w:tcW w:w="243" w:type="pct"/>
          </w:tcPr>
          <w:p w14:paraId="3D1A7A0C" w14:textId="4E9331D1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760E682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9AD1CB7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00E35F5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2C22D5E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4D15997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95EDA54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C406565" w14:textId="1D150B2D" w:rsidR="000D3A5B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conditional operators including &amp;&amp;, ||, and ?</w:t>
            </w:r>
          </w:p>
        </w:tc>
        <w:tc>
          <w:tcPr>
            <w:tcW w:w="243" w:type="pct"/>
          </w:tcPr>
          <w:p w14:paraId="22F5E823" w14:textId="7727C869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AA6418A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F3F53BE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AABFF1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F73DD94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69B3C30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CD12F7F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1BCB617" w14:textId="4B5A76F8" w:rsidR="000D3A5B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the operator precedence and use of parenthesis</w:t>
            </w:r>
          </w:p>
        </w:tc>
        <w:tc>
          <w:tcPr>
            <w:tcW w:w="243" w:type="pct"/>
          </w:tcPr>
          <w:p w14:paraId="359BF2A9" w14:textId="5D7EBA44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8272AB2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2EB7322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AC961C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CD7904A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5309E82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04F9CDF" w14:textId="6892D5B8" w:rsidR="000D3A5B" w:rsidRPr="00484B9F" w:rsidRDefault="00484B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String Class</w:t>
            </w:r>
          </w:p>
        </w:tc>
        <w:tc>
          <w:tcPr>
            <w:tcW w:w="2426" w:type="pct"/>
          </w:tcPr>
          <w:p w14:paraId="38FE21BA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367336E3" w14:textId="1FA28612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7C6AC3A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2F684C1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2E2EE60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AABEF2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09ED55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EE4E94F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16AEA03" w14:textId="641DD493" w:rsidR="000D3A5B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Develop code that uses methods from the String class</w:t>
            </w:r>
          </w:p>
        </w:tc>
        <w:tc>
          <w:tcPr>
            <w:tcW w:w="243" w:type="pct"/>
          </w:tcPr>
          <w:p w14:paraId="6885E372" w14:textId="0860B776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C0888E7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A61658A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16FEA48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046B08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25BE696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D4E40E1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14A367F" w14:textId="6770F859" w:rsidR="000D3A5B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Format Strings using escape sequences including %d, %n, and %s</w:t>
            </w:r>
          </w:p>
        </w:tc>
        <w:tc>
          <w:tcPr>
            <w:tcW w:w="243" w:type="pct"/>
          </w:tcPr>
          <w:p w14:paraId="7B8BF4B6" w14:textId="7DA014C8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D0A943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854070F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6DC1003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EEA1C5D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C7FB284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FFF4259" w14:textId="73F44C37" w:rsidR="000D3A5B" w:rsidRPr="00484B9F" w:rsidRDefault="00484B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Random und Math Class</w:t>
            </w:r>
          </w:p>
        </w:tc>
        <w:tc>
          <w:tcPr>
            <w:tcW w:w="2426" w:type="pct"/>
          </w:tcPr>
          <w:p w14:paraId="408A44FD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68152911" w14:textId="17194C21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52665DA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DA18C2F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55B2BD0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BBC601F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BD61C7A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573C1CA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0267B5C" w14:textId="7E1CCAAB" w:rsidR="000D3A5B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the Random class</w:t>
            </w:r>
          </w:p>
        </w:tc>
        <w:tc>
          <w:tcPr>
            <w:tcW w:w="243" w:type="pct"/>
          </w:tcPr>
          <w:p w14:paraId="4D5FE0E1" w14:textId="13856954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0ABE825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6206CE2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81558A8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4A567D4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5228B60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9BD7B49" w14:textId="47D3AD8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CD77844" w14:textId="31980985" w:rsidR="000D3A5B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the Math class</w:t>
            </w:r>
          </w:p>
        </w:tc>
        <w:tc>
          <w:tcPr>
            <w:tcW w:w="243" w:type="pct"/>
          </w:tcPr>
          <w:p w14:paraId="5797C3E1" w14:textId="5F57229B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BBF4783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97F2485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CE7C1D9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5444DCC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44E4695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B661775" w14:textId="30B1EF7C" w:rsidR="000D3A5B" w:rsidRPr="00484B9F" w:rsidRDefault="00484B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Decision Statements</w:t>
            </w:r>
          </w:p>
        </w:tc>
        <w:tc>
          <w:tcPr>
            <w:tcW w:w="2426" w:type="pct"/>
          </w:tcPr>
          <w:p w14:paraId="2CEFD51F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009F43FE" w14:textId="612D966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1CE5B3E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4A21EB7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613ED16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6510C28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F614675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8DBB739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9543F77" w14:textId="353D3C6B" w:rsidR="000D3A5B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the decision making statement  (if-then and if-then-else)</w:t>
            </w:r>
          </w:p>
        </w:tc>
        <w:tc>
          <w:tcPr>
            <w:tcW w:w="243" w:type="pct"/>
          </w:tcPr>
          <w:p w14:paraId="4CE4EE83" w14:textId="07CFC8BA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8867C5C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7B6DF65A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87EB101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FD7ABC6" w14:textId="77777777" w:rsidR="000D3A5B" w:rsidRPr="00484B9F" w:rsidRDefault="000D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A2F91E0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34D1415" w14:textId="77777777" w:rsidR="000D3A5B" w:rsidRPr="00484B9F" w:rsidRDefault="000D3A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CBD2CD8" w14:textId="09439C95" w:rsidR="000D3A5B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Use the switch statement</w:t>
            </w:r>
          </w:p>
        </w:tc>
        <w:tc>
          <w:tcPr>
            <w:tcW w:w="243" w:type="pct"/>
          </w:tcPr>
          <w:p w14:paraId="2C925303" w14:textId="4013A56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36A996F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1395D30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C981C3C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86A85AD" w14:textId="77777777" w:rsidR="000D3A5B" w:rsidRPr="00484B9F" w:rsidRDefault="000D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237757A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12507A2" w14:textId="77777777" w:rsidR="00484B9F" w:rsidRPr="00484B9F" w:rsidRDefault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4A2B7C2" w14:textId="01DAAD1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Compare how == differs between primitives and objects</w:t>
            </w:r>
          </w:p>
        </w:tc>
        <w:tc>
          <w:tcPr>
            <w:tcW w:w="243" w:type="pct"/>
          </w:tcPr>
          <w:p w14:paraId="41704227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AA6A03F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55E4EB4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DFE239B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9A8F7CF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024C6CE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899E40E" w14:textId="77777777" w:rsidR="00484B9F" w:rsidRPr="00484B9F" w:rsidRDefault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2CED1B6" w14:textId="3D2EFE3B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Compare two String objects by using the compareTo and equals methods</w:t>
            </w:r>
          </w:p>
        </w:tc>
        <w:tc>
          <w:tcPr>
            <w:tcW w:w="243" w:type="pct"/>
          </w:tcPr>
          <w:p w14:paraId="03503127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67A465D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BEA232D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054211B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686E5A6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41543948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E8782BF" w14:textId="4EDC0416" w:rsidR="00484B9F" w:rsidRPr="00484B9F" w:rsidRDefault="00484B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Looping Statements</w:t>
            </w:r>
          </w:p>
        </w:tc>
        <w:tc>
          <w:tcPr>
            <w:tcW w:w="2426" w:type="pct"/>
          </w:tcPr>
          <w:p w14:paraId="0FAFBB2C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" w:type="pct"/>
          </w:tcPr>
          <w:p w14:paraId="63AC3C08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187EFD2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708413A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2BB2429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0672DC8" w14:textId="77777777" w:rsidR="00484B9F" w:rsidRPr="00484B9F" w:rsidRDefault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A3230FC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09646AA" w14:textId="77777777" w:rsidR="00484B9F" w:rsidRPr="00484B9F" w:rsidRDefault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021D11C" w14:textId="6995AAFD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 looping statements</w:t>
            </w:r>
          </w:p>
        </w:tc>
        <w:tc>
          <w:tcPr>
            <w:tcW w:w="243" w:type="pct"/>
          </w:tcPr>
          <w:p w14:paraId="2C5FE17C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55A225E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DE573F3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69DF83D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548F028" w14:textId="77777777" w:rsidR="00484B9F" w:rsidRPr="00484B9F" w:rsidRDefault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559F875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8576384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B91A2AF" w14:textId="1AED874F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a for loop including an enhanced for loop</w:t>
            </w:r>
          </w:p>
        </w:tc>
        <w:tc>
          <w:tcPr>
            <w:tcW w:w="243" w:type="pct"/>
          </w:tcPr>
          <w:p w14:paraId="0D1AE45A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BB6FCD4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60E2A55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87AC623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90FFC96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8C84DAD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9D56AB7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B6B949E" w14:textId="256CAC41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a while loop</w:t>
            </w:r>
          </w:p>
        </w:tc>
        <w:tc>
          <w:tcPr>
            <w:tcW w:w="243" w:type="pct"/>
          </w:tcPr>
          <w:p w14:paraId="49315CB2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5BDF6B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3AE094B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6A75B0A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D5C4B79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72FDEAD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101C0B3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B4A57E3" w14:textId="55190930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a do- while loop</w:t>
            </w:r>
          </w:p>
        </w:tc>
        <w:tc>
          <w:tcPr>
            <w:tcW w:w="243" w:type="pct"/>
          </w:tcPr>
          <w:p w14:paraId="4E1A7688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8421BCA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B311329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4B8F29F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64098BA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1B556E6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3F71635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91BB576" w14:textId="3C824C88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Compare and contrast the for, while, and do-while loops</w:t>
            </w:r>
          </w:p>
        </w:tc>
        <w:tc>
          <w:tcPr>
            <w:tcW w:w="243" w:type="pct"/>
          </w:tcPr>
          <w:p w14:paraId="170D5147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4F3C95C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780D3F2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44FB8C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1700679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C6343BB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F6A32D3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06BFA43" w14:textId="6DBECBEE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Develop code that uses break and continue statements</w:t>
            </w:r>
          </w:p>
        </w:tc>
        <w:tc>
          <w:tcPr>
            <w:tcW w:w="243" w:type="pct"/>
          </w:tcPr>
          <w:p w14:paraId="6F99D907" w14:textId="106E3ECD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9603D66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9C386DD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EF990DC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696B40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9790BF6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C7039D1" w14:textId="2DCD9470" w:rsidR="00484B9F" w:rsidRPr="00484B9F" w:rsidRDefault="00484B9F" w:rsidP="00484B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Debugging &amp; Exception Handling</w:t>
            </w:r>
          </w:p>
        </w:tc>
        <w:tc>
          <w:tcPr>
            <w:tcW w:w="2426" w:type="pct"/>
          </w:tcPr>
          <w:p w14:paraId="78670F2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24BCE0F9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D0F84E6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76A6097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7087692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AB9803B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29B849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B74CA21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A7B2F1A" w14:textId="6614CA09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Identify syntax and logic errors</w:t>
            </w:r>
          </w:p>
        </w:tc>
        <w:tc>
          <w:tcPr>
            <w:tcW w:w="243" w:type="pct"/>
          </w:tcPr>
          <w:p w14:paraId="52CACD7D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93A1478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4301430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383520C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FEF83AD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04DE71E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5726B1B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183C9D2" w14:textId="4697B5ED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exception handling</w:t>
            </w:r>
          </w:p>
        </w:tc>
        <w:tc>
          <w:tcPr>
            <w:tcW w:w="243" w:type="pct"/>
          </w:tcPr>
          <w:p w14:paraId="57E23D0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D4D0BAB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FC560D6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220B0AF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B26F33A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485A832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DEAC298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2380195" w14:textId="452B2C33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Handle common exceptions thrown</w:t>
            </w:r>
          </w:p>
        </w:tc>
        <w:tc>
          <w:tcPr>
            <w:tcW w:w="243" w:type="pct"/>
          </w:tcPr>
          <w:p w14:paraId="49A18C17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5883BD3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66BF5F3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6C7657C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A8D29B4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41A06E2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D7330AA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71ECDA4" w14:textId="244B77F8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try and catch blocks</w:t>
            </w:r>
          </w:p>
        </w:tc>
        <w:tc>
          <w:tcPr>
            <w:tcW w:w="243" w:type="pct"/>
          </w:tcPr>
          <w:p w14:paraId="43C3C4E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866825A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FA390C3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0F5490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D006B1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6F7F2C3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C1D7E67" w14:textId="4E35AE55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Arrays und ArrayList</w:t>
            </w:r>
          </w:p>
        </w:tc>
        <w:tc>
          <w:tcPr>
            <w:tcW w:w="2426" w:type="pct"/>
          </w:tcPr>
          <w:p w14:paraId="0286FA6E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0F420C9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3EA4417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7D431685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1C3E960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3DCC17F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4B743357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6EE7E58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671E70A" w14:textId="7C6DC020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a one-dimensional array</w:t>
            </w:r>
          </w:p>
        </w:tc>
        <w:tc>
          <w:tcPr>
            <w:tcW w:w="243" w:type="pct"/>
          </w:tcPr>
          <w:p w14:paraId="2AB921C8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B51C382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AC62181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E000C16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2DC60A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93486A4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0FC0EBA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0CDBEC8" w14:textId="1970963F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Create and manipulate an ArrayList</w:t>
            </w:r>
          </w:p>
        </w:tc>
        <w:tc>
          <w:tcPr>
            <w:tcW w:w="243" w:type="pct"/>
          </w:tcPr>
          <w:p w14:paraId="701C9D86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4D41798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799CF41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2B0AA75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E882D08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9A3BC86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58CFACB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C7E0FA5" w14:textId="0F40A3DD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Traverse the elements of an ArrayList by using iterators and loops including the enhanced for loop</w:t>
            </w:r>
          </w:p>
        </w:tc>
        <w:tc>
          <w:tcPr>
            <w:tcW w:w="243" w:type="pct"/>
          </w:tcPr>
          <w:p w14:paraId="2B2AF4E0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A00F73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219AC0A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DE9BD0C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B063ECA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102C77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8294A3E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3120CF4" w14:textId="3DDB18DF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Compare an array and an ArrayList</w:t>
            </w:r>
          </w:p>
        </w:tc>
        <w:tc>
          <w:tcPr>
            <w:tcW w:w="243" w:type="pct"/>
          </w:tcPr>
          <w:p w14:paraId="1687E414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6459B6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7685500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891C807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BB38503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4FB742E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3C7E01A" w14:textId="143D9786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Classes and Constructor</w:t>
            </w:r>
          </w:p>
        </w:tc>
        <w:tc>
          <w:tcPr>
            <w:tcW w:w="2426" w:type="pct"/>
          </w:tcPr>
          <w:p w14:paraId="15ED06EF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412FCF39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22D93B9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9890E21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9EFCD5F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FA696FF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B510FCF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5C7A601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7384B95" w14:textId="19EAA9FA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Create a new class including a main method</w:t>
            </w:r>
          </w:p>
        </w:tc>
        <w:tc>
          <w:tcPr>
            <w:tcW w:w="243" w:type="pct"/>
          </w:tcPr>
          <w:p w14:paraId="65B85716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BF1DD87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8CC6B85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545A150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B4A454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6D78BCF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D4703F8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87004C1" w14:textId="5A879B6F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the private modifier</w:t>
            </w:r>
          </w:p>
        </w:tc>
        <w:tc>
          <w:tcPr>
            <w:tcW w:w="243" w:type="pct"/>
          </w:tcPr>
          <w:p w14:paraId="0C733AC8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BA2B5E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C28BE3F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2176F98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8210C0A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CE6D06E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7496663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5E9CA04" w14:textId="1F62D355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Describe the relationship between an object and its members</w:t>
            </w:r>
          </w:p>
        </w:tc>
        <w:tc>
          <w:tcPr>
            <w:tcW w:w="243" w:type="pct"/>
          </w:tcPr>
          <w:p w14:paraId="04F7E495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508D589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EF4C575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F47E76D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4863D35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0B37638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0DE1FA0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46FFBFD" w14:textId="2D522DD6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Describe the difference between a class variable, an instance variable, and a local variable</w:t>
            </w:r>
          </w:p>
        </w:tc>
        <w:tc>
          <w:tcPr>
            <w:tcW w:w="243" w:type="pct"/>
          </w:tcPr>
          <w:p w14:paraId="372301F6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50F12A2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E4AA9A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15ADBC8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5AE7461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8ADA7CC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1399F7F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AA8727A" w14:textId="44B528EF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Develop code that creates an object's default constructor and modifies the object's fields</w:t>
            </w:r>
          </w:p>
        </w:tc>
        <w:tc>
          <w:tcPr>
            <w:tcW w:w="243" w:type="pct"/>
          </w:tcPr>
          <w:p w14:paraId="4B3C73A9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92DE85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137D802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6667C3F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4B96D94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3F1AAF6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07B9A5F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0DDDFE4" w14:textId="74F02985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Use constructors with and without parameters</w:t>
            </w:r>
          </w:p>
        </w:tc>
        <w:tc>
          <w:tcPr>
            <w:tcW w:w="243" w:type="pct"/>
          </w:tcPr>
          <w:p w14:paraId="7AE2FC33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0F23C1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7F7C421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72BD90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8313CAF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F93C270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E0C2F8B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4889ECB" w14:textId="3C75C535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Develop code that overloads constructors</w:t>
            </w:r>
          </w:p>
        </w:tc>
        <w:tc>
          <w:tcPr>
            <w:tcW w:w="243" w:type="pct"/>
          </w:tcPr>
          <w:p w14:paraId="1840AD89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44E27CE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559C4CE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FDFEACE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C3F9DC0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43F3A56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AD7E3A4" w14:textId="49F7F583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Java Methods</w:t>
            </w:r>
          </w:p>
        </w:tc>
        <w:tc>
          <w:tcPr>
            <w:tcW w:w="2426" w:type="pct"/>
          </w:tcPr>
          <w:p w14:paraId="2744DE6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1815B8E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462CCA3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D513978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0168989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BA7178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29EC953A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F562F67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8654D59" w14:textId="489286C5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Describe and create a method</w:t>
            </w:r>
          </w:p>
        </w:tc>
        <w:tc>
          <w:tcPr>
            <w:tcW w:w="243" w:type="pct"/>
          </w:tcPr>
          <w:p w14:paraId="01551B63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9086674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24F408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56BCF9E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4089FF1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39D9AC4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65D6481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7E54BDB" w14:textId="384907C9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Create and use accessor and mutator methods</w:t>
            </w:r>
          </w:p>
        </w:tc>
        <w:tc>
          <w:tcPr>
            <w:tcW w:w="243" w:type="pct"/>
          </w:tcPr>
          <w:p w14:paraId="429BE3BB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17C483C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7EC14B1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6E29D8C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EC2D621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7F948040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42FDDFD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B63EA70" w14:textId="64BC8A2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Create overloaded methods</w:t>
            </w:r>
          </w:p>
        </w:tc>
        <w:tc>
          <w:tcPr>
            <w:tcW w:w="243" w:type="pct"/>
          </w:tcPr>
          <w:p w14:paraId="13256EA8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E12DDB4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4CFFE7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A62A873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5E50F9B" w14:textId="77777777" w:rsidR="00484B9F" w:rsidRPr="00484B9F" w:rsidRDefault="00484B9F" w:rsidP="00484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4577F8EA" w14:textId="77777777" w:rsidTr="0048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FDF0124" w14:textId="77777777" w:rsidR="00484B9F" w:rsidRPr="00484B9F" w:rsidRDefault="00484B9F" w:rsidP="00484B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93B80A4" w14:textId="300CD5BB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Describe a static method and demonstrate its use within a program</w:t>
            </w:r>
          </w:p>
        </w:tc>
        <w:tc>
          <w:tcPr>
            <w:tcW w:w="243" w:type="pct"/>
          </w:tcPr>
          <w:p w14:paraId="7AC3071D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6F4E756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C5B9534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0779FE5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83DC9EB" w14:textId="77777777" w:rsidR="00484B9F" w:rsidRPr="00484B9F" w:rsidRDefault="00484B9F" w:rsidP="0048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D34E70" w14:textId="77777777" w:rsidR="00612592" w:rsidRDefault="00612592"/>
    <w:p w14:paraId="54B9E5A6" w14:textId="245C2CE9" w:rsidR="00484B9F" w:rsidRPr="00484B9F" w:rsidRDefault="00484B9F">
      <w:pPr>
        <w:rPr>
          <w:b/>
          <w:bCs/>
        </w:rPr>
      </w:pPr>
      <w:r w:rsidRPr="00484B9F">
        <w:rPr>
          <w:b/>
          <w:bCs/>
        </w:rPr>
        <w:t xml:space="preserve">Name: </w:t>
      </w:r>
    </w:p>
    <w:sectPr w:rsidR="00484B9F" w:rsidRPr="00484B9F" w:rsidSect="009A013F"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D53EF" w14:textId="77777777" w:rsidR="005E4784" w:rsidRDefault="005E4784" w:rsidP="00981BE0">
      <w:pPr>
        <w:spacing w:after="0" w:line="240" w:lineRule="auto"/>
      </w:pPr>
      <w:r>
        <w:separator/>
      </w:r>
    </w:p>
  </w:endnote>
  <w:endnote w:type="continuationSeparator" w:id="0">
    <w:p w14:paraId="6CC7AE99" w14:textId="77777777" w:rsidR="005E4784" w:rsidRDefault="005E4784" w:rsidP="0098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0A671" w14:textId="3148E5FC" w:rsidR="00981BE0" w:rsidRPr="00981BE0" w:rsidRDefault="00981BE0">
    <w:pPr>
      <w:pStyle w:val="Fuzeile"/>
      <w:rPr>
        <w:sz w:val="16"/>
        <w:szCs w:val="16"/>
      </w:rPr>
    </w:pPr>
    <w:r w:rsidRPr="00981BE0">
      <w:rPr>
        <w:sz w:val="16"/>
        <w:szCs w:val="16"/>
      </w:rPr>
      <w:t>https://education.oracle.com/java-foundations/pexam_1Z0-811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92A0E" w14:textId="77777777" w:rsidR="005E4784" w:rsidRDefault="005E4784" w:rsidP="00981BE0">
      <w:pPr>
        <w:spacing w:after="0" w:line="240" w:lineRule="auto"/>
      </w:pPr>
      <w:r>
        <w:separator/>
      </w:r>
    </w:p>
  </w:footnote>
  <w:footnote w:type="continuationSeparator" w:id="0">
    <w:p w14:paraId="3D0B74DB" w14:textId="77777777" w:rsidR="005E4784" w:rsidRDefault="005E4784" w:rsidP="00981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2"/>
    <w:rsid w:val="00001D20"/>
    <w:rsid w:val="000D3A5B"/>
    <w:rsid w:val="000F1037"/>
    <w:rsid w:val="001668E5"/>
    <w:rsid w:val="00484B9F"/>
    <w:rsid w:val="004A28D6"/>
    <w:rsid w:val="005E4784"/>
    <w:rsid w:val="006062AC"/>
    <w:rsid w:val="00612592"/>
    <w:rsid w:val="008E4ECB"/>
    <w:rsid w:val="00981BE0"/>
    <w:rsid w:val="009A013F"/>
    <w:rsid w:val="00B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DFC5"/>
  <w15:chartTrackingRefBased/>
  <w15:docId w15:val="{9B8B11B5-C907-4752-8094-A3DD12F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25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25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25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25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25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25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25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25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25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25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259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1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4">
    <w:name w:val="Grid Table 4 Accent 4"/>
    <w:basedOn w:val="NormaleTabelle"/>
    <w:uiPriority w:val="49"/>
    <w:rsid w:val="0061259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1BE0"/>
  </w:style>
  <w:style w:type="paragraph" w:styleId="Fuzeile">
    <w:name w:val="footer"/>
    <w:basedOn w:val="Standard"/>
    <w:link w:val="Fu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7BAB0-20B7-4360-B0F7-ECF22A10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5</cp:revision>
  <dcterms:created xsi:type="dcterms:W3CDTF">2024-12-10T08:32:00Z</dcterms:created>
  <dcterms:modified xsi:type="dcterms:W3CDTF">2024-12-10T08:57:00Z</dcterms:modified>
</cp:coreProperties>
</file>