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778" w:type="dxa"/>
        <w:tblInd w:w="655" w:type="dxa"/>
        <w:tblLook w:val="04A0" w:firstRow="1" w:lastRow="0" w:firstColumn="1" w:lastColumn="0" w:noHBand="0" w:noVBand="1"/>
      </w:tblPr>
      <w:tblGrid>
        <w:gridCol w:w="1947"/>
        <w:gridCol w:w="3921"/>
        <w:gridCol w:w="1440"/>
        <w:gridCol w:w="1470"/>
      </w:tblGrid>
      <w:tr w:rsidR="00D87BF1" w:rsidTr="007A33E1">
        <w:trPr>
          <w:trHeight w:val="280"/>
        </w:trPr>
        <w:tc>
          <w:tcPr>
            <w:tcW w:w="1947" w:type="dxa"/>
          </w:tcPr>
          <w:p w:rsidR="00D87BF1" w:rsidRDefault="00951E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3921" w:type="dxa"/>
          </w:tcPr>
          <w:p w:rsidR="00D87BF1" w:rsidRDefault="00D6491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2910" w:type="dxa"/>
            <w:gridSpan w:val="2"/>
          </w:tcPr>
          <w:p w:rsidR="00D87BF1" w:rsidRDefault="00951E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A319A4" w:rsidTr="00A319A4">
        <w:trPr>
          <w:trHeight w:val="576"/>
        </w:trPr>
        <w:tc>
          <w:tcPr>
            <w:tcW w:w="1947" w:type="dxa"/>
          </w:tcPr>
          <w:p w:rsidR="00A319A4" w:rsidRDefault="00A319A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3921" w:type="dxa"/>
          </w:tcPr>
          <w:p w:rsidR="00A319A4" w:rsidRDefault="00A319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 Mei 2018 </w:t>
            </w:r>
          </w:p>
        </w:tc>
        <w:tc>
          <w:tcPr>
            <w:tcW w:w="1440" w:type="dxa"/>
            <w:vMerge w:val="restart"/>
          </w:tcPr>
          <w:p w:rsidR="00A319A4" w:rsidRDefault="00A319A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0" w:type="dxa"/>
            <w:vMerge w:val="restart"/>
          </w:tcPr>
          <w:p w:rsidR="00A319A4" w:rsidRDefault="00A319A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19A4" w:rsidTr="00A319A4">
        <w:trPr>
          <w:trHeight w:val="280"/>
        </w:trPr>
        <w:tc>
          <w:tcPr>
            <w:tcW w:w="1947" w:type="dxa"/>
          </w:tcPr>
          <w:p w:rsidR="00A319A4" w:rsidRDefault="00A319A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</w:tcPr>
          <w:p w:rsidR="00A319A4" w:rsidRDefault="00A319A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Nugroho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Nanda S           (D400150082)</w:t>
            </w:r>
          </w:p>
        </w:tc>
        <w:tc>
          <w:tcPr>
            <w:tcW w:w="1440" w:type="dxa"/>
            <w:vMerge/>
          </w:tcPr>
          <w:p w:rsidR="00A319A4" w:rsidRDefault="00A319A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0" w:type="dxa"/>
            <w:vMerge/>
          </w:tcPr>
          <w:p w:rsidR="00A319A4" w:rsidRDefault="00A319A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19A4" w:rsidTr="00A319A4">
        <w:trPr>
          <w:trHeight w:val="280"/>
        </w:trPr>
        <w:tc>
          <w:tcPr>
            <w:tcW w:w="1947" w:type="dxa"/>
          </w:tcPr>
          <w:p w:rsidR="00A319A4" w:rsidRDefault="00A319A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</w:tcPr>
          <w:p w:rsidR="00A319A4" w:rsidRDefault="00A319A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Kharisma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               (D400150095)</w:t>
            </w:r>
          </w:p>
        </w:tc>
        <w:tc>
          <w:tcPr>
            <w:tcW w:w="1440" w:type="dxa"/>
            <w:vMerge/>
          </w:tcPr>
          <w:p w:rsidR="00A319A4" w:rsidRDefault="00A319A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70" w:type="dxa"/>
            <w:vMerge/>
          </w:tcPr>
          <w:p w:rsidR="00A319A4" w:rsidRDefault="00A319A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87BF1" w:rsidTr="007A33E1">
        <w:trPr>
          <w:trHeight w:val="280"/>
        </w:trPr>
        <w:tc>
          <w:tcPr>
            <w:tcW w:w="1947" w:type="dxa"/>
          </w:tcPr>
          <w:p w:rsidR="00D87BF1" w:rsidRDefault="00D87BF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</w:tcPr>
          <w:p w:rsidR="00D87BF1" w:rsidRDefault="00951E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Sujarwo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            (D400150142)</w:t>
            </w:r>
          </w:p>
        </w:tc>
        <w:tc>
          <w:tcPr>
            <w:tcW w:w="2910" w:type="dxa"/>
            <w:gridSpan w:val="2"/>
          </w:tcPr>
          <w:p w:rsidR="00D87BF1" w:rsidRDefault="007A33E1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ACC :</w:t>
            </w:r>
          </w:p>
        </w:tc>
      </w:tr>
      <w:tr w:rsidR="00D87BF1" w:rsidTr="007A33E1">
        <w:trPr>
          <w:trHeight w:val="264"/>
        </w:trPr>
        <w:tc>
          <w:tcPr>
            <w:tcW w:w="1947" w:type="dxa"/>
          </w:tcPr>
          <w:p w:rsidR="00D87BF1" w:rsidRDefault="00D87BF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1" w:type="dxa"/>
          </w:tcPr>
          <w:p w:rsidR="00D87BF1" w:rsidRDefault="00951E7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                (D400150115)</w:t>
            </w:r>
          </w:p>
        </w:tc>
        <w:tc>
          <w:tcPr>
            <w:tcW w:w="2910" w:type="dxa"/>
            <w:gridSpan w:val="2"/>
          </w:tcPr>
          <w:p w:rsidR="00D87BF1" w:rsidRDefault="007A33E1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</w:p>
        </w:tc>
      </w:tr>
    </w:tbl>
    <w:p w:rsidR="00D87BF1" w:rsidRDefault="00D87BF1">
      <w:pPr>
        <w:jc w:val="both"/>
      </w:pPr>
    </w:p>
    <w:p w:rsidR="00D87BF1" w:rsidRDefault="00951E7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4</w:t>
      </w:r>
    </w:p>
    <w:p w:rsidR="00D87BF1" w:rsidRDefault="00951E7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Management Resource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 w:rsidR="00A5015C">
        <w:rPr>
          <w:rFonts w:ascii="Times New Roman" w:hAnsi="Times New Roman" w:cs="Times New Roman"/>
          <w:sz w:val="24"/>
        </w:rPr>
        <w:t xml:space="preserve"> (Project)</w:t>
      </w:r>
    </w:p>
    <w:p w:rsidR="00D87BF1" w:rsidRDefault="00D87BF1">
      <w:pPr>
        <w:jc w:val="center"/>
        <w:rPr>
          <w:rFonts w:ascii="Times New Roman" w:hAnsi="Times New Roman" w:cs="Times New Roman"/>
          <w:sz w:val="24"/>
        </w:rPr>
      </w:pPr>
    </w:p>
    <w:p w:rsidR="00D87BF1" w:rsidRDefault="00951E7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TUJUAN </w:t>
      </w:r>
    </w:p>
    <w:p w:rsidR="00D87BF1" w:rsidRDefault="00951E7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Management Resource.</w:t>
      </w:r>
    </w:p>
    <w:p w:rsidR="00D87BF1" w:rsidRDefault="00951E7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Management Resource.</w:t>
      </w:r>
    </w:p>
    <w:p w:rsidR="00D87BF1" w:rsidRDefault="00951E7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3 task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Management Resource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87BF1" w:rsidRDefault="00D87B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87BF1" w:rsidRDefault="00951E7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ALAT DAN BAHAN </w:t>
      </w:r>
    </w:p>
    <w:p w:rsidR="00D87BF1" w:rsidRDefault="00951E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Laptop / PC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diinstal</w:t>
      </w:r>
      <w:proofErr w:type="spellEnd"/>
      <w:r>
        <w:rPr>
          <w:rFonts w:ascii="Times New Roman" w:hAnsi="Times New Roman" w:cs="Times New Roman"/>
          <w:sz w:val="24"/>
        </w:rPr>
        <w:t xml:space="preserve"> software Arduino</w:t>
      </w:r>
    </w:p>
    <w:p w:rsidR="00D87BF1" w:rsidRDefault="00951E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Uno </w:t>
      </w:r>
    </w:p>
    <w:p w:rsidR="00D87BF1" w:rsidRDefault="00D87BF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87BF1" w:rsidRDefault="00951E7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PRAKTIKUM </w:t>
      </w:r>
    </w:p>
    <w:p w:rsidR="00A5015C" w:rsidRDefault="00A5015C" w:rsidP="00A5015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F654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F6D47C5" wp14:editId="7E673DBC">
            <wp:simplePos x="0" y="0"/>
            <wp:positionH relativeFrom="column">
              <wp:posOffset>419100</wp:posOffset>
            </wp:positionH>
            <wp:positionV relativeFrom="paragraph">
              <wp:posOffset>254000</wp:posOffset>
            </wp:positionV>
            <wp:extent cx="5229225" cy="1905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C 1.1</w:t>
      </w:r>
      <w:r w:rsidRPr="008F6541">
        <w:rPr>
          <w:rFonts w:ascii="Times New Roman" w:hAnsi="Times New Roman" w:cs="Times New Roman"/>
          <w:b/>
          <w:sz w:val="24"/>
          <w:szCs w:val="24"/>
        </w:rPr>
        <w:t xml:space="preserve">Skema </w:t>
      </w:r>
      <w:proofErr w:type="spellStart"/>
      <w:r w:rsidRPr="008F6541">
        <w:rPr>
          <w:rFonts w:ascii="Times New Roman" w:hAnsi="Times New Roman" w:cs="Times New Roman"/>
          <w:b/>
          <w:sz w:val="24"/>
          <w:szCs w:val="24"/>
        </w:rPr>
        <w:t>Ragkaian</w:t>
      </w:r>
      <w:proofErr w:type="spellEnd"/>
    </w:p>
    <w:p w:rsidR="00A5015C" w:rsidRDefault="00A5015C" w:rsidP="00A5015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5015C" w:rsidRDefault="00A5015C" w:rsidP="00A5015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87BF1" w:rsidRDefault="00951E7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D.1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Script </w:t>
      </w:r>
    </w:p>
    <w:p w:rsidR="00D87BF1" w:rsidRDefault="00D87BF1">
      <w:pPr>
        <w:spacing w:after="0" w:line="360" w:lineRule="auto"/>
        <w:ind w:left="720"/>
        <w:jc w:val="both"/>
      </w:pP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>#include "</w:t>
      </w:r>
      <w:proofErr w:type="spellStart"/>
      <w:r>
        <w:rPr>
          <w:rFonts w:ascii="Candara" w:hAnsi="Candara" w:cs="Times New Roman"/>
          <w:sz w:val="20"/>
        </w:rPr>
        <w:t>FreeRTOS_AVR.h</w:t>
      </w:r>
      <w:proofErr w:type="spellEnd"/>
      <w:r>
        <w:rPr>
          <w:rFonts w:ascii="Candara" w:hAnsi="Candara" w:cs="Times New Roman"/>
          <w:sz w:val="20"/>
        </w:rPr>
        <w:t>"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>
        <w:rPr>
          <w:rFonts w:ascii="Candara" w:hAnsi="Candara" w:cs="Times New Roman"/>
          <w:sz w:val="20"/>
        </w:rPr>
        <w:t>static</w:t>
      </w:r>
      <w:proofErr w:type="gramEnd"/>
      <w:r>
        <w:rPr>
          <w:rFonts w:ascii="Candara" w:hAnsi="Candara" w:cs="Times New Roman"/>
          <w:sz w:val="20"/>
        </w:rPr>
        <w:t xml:space="preserve"> void </w:t>
      </w:r>
      <w:proofErr w:type="spellStart"/>
      <w:r>
        <w:rPr>
          <w:rFonts w:ascii="Candara" w:hAnsi="Candara" w:cs="Times New Roman"/>
          <w:sz w:val="20"/>
        </w:rPr>
        <w:t>prvPrintTask</w:t>
      </w:r>
      <w:proofErr w:type="spellEnd"/>
      <w:r>
        <w:rPr>
          <w:rFonts w:ascii="Candara" w:hAnsi="Candara" w:cs="Times New Roman"/>
          <w:sz w:val="20"/>
        </w:rPr>
        <w:t xml:space="preserve"> (void *</w:t>
      </w:r>
      <w:proofErr w:type="spellStart"/>
      <w:r>
        <w:rPr>
          <w:rFonts w:ascii="Candara" w:hAnsi="Candara" w:cs="Times New Roman"/>
          <w:sz w:val="20"/>
        </w:rPr>
        <w:t>pvParameters</w:t>
      </w:r>
      <w:proofErr w:type="spellEnd"/>
      <w:r>
        <w:rPr>
          <w:rFonts w:ascii="Candara" w:hAnsi="Candara" w:cs="Times New Roman"/>
          <w:sz w:val="20"/>
        </w:rPr>
        <w:t>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>
        <w:rPr>
          <w:rFonts w:ascii="Candara" w:hAnsi="Candara" w:cs="Times New Roman"/>
          <w:sz w:val="20"/>
        </w:rPr>
        <w:t>static</w:t>
      </w:r>
      <w:proofErr w:type="gramEnd"/>
      <w:r>
        <w:rPr>
          <w:rFonts w:ascii="Candara" w:hAnsi="Candara" w:cs="Times New Roman"/>
          <w:sz w:val="20"/>
        </w:rPr>
        <w:t xml:space="preserve"> void </w:t>
      </w:r>
      <w:proofErr w:type="spellStart"/>
      <w:r>
        <w:rPr>
          <w:rFonts w:ascii="Candara" w:hAnsi="Candara" w:cs="Times New Roman"/>
          <w:sz w:val="20"/>
        </w:rPr>
        <w:t>prvNewPrintString</w:t>
      </w:r>
      <w:proofErr w:type="spellEnd"/>
      <w:r>
        <w:rPr>
          <w:rFonts w:ascii="Candara" w:hAnsi="Candara" w:cs="Times New Roman"/>
          <w:sz w:val="20"/>
        </w:rPr>
        <w:t>(</w:t>
      </w:r>
      <w:proofErr w:type="spellStart"/>
      <w:r>
        <w:rPr>
          <w:rFonts w:ascii="Candara" w:hAnsi="Candara" w:cs="Times New Roman"/>
          <w:sz w:val="20"/>
        </w:rPr>
        <w:t>const</w:t>
      </w:r>
      <w:proofErr w:type="spellEnd"/>
      <w:r>
        <w:rPr>
          <w:rFonts w:ascii="Candara" w:hAnsi="Candara" w:cs="Times New Roman"/>
          <w:sz w:val="20"/>
        </w:rPr>
        <w:t xml:space="preserve"> char *</w:t>
      </w:r>
      <w:proofErr w:type="spellStart"/>
      <w:r>
        <w:rPr>
          <w:rFonts w:ascii="Candara" w:hAnsi="Candara" w:cs="Times New Roman"/>
          <w:sz w:val="20"/>
        </w:rPr>
        <w:t>pcString</w:t>
      </w:r>
      <w:proofErr w:type="spellEnd"/>
      <w:r>
        <w:rPr>
          <w:rFonts w:ascii="Candara" w:hAnsi="Candara" w:cs="Times New Roman"/>
          <w:sz w:val="20"/>
        </w:rPr>
        <w:t>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spellStart"/>
      <w:r>
        <w:rPr>
          <w:rFonts w:ascii="Candara" w:hAnsi="Candara" w:cs="Times New Roman"/>
          <w:sz w:val="20"/>
        </w:rPr>
        <w:t>SemaphoreHandle_t</w:t>
      </w:r>
      <w:proofErr w:type="spellEnd"/>
      <w:r>
        <w:rPr>
          <w:rFonts w:ascii="Candara" w:hAnsi="Candara" w:cs="Times New Roman"/>
          <w:sz w:val="20"/>
        </w:rPr>
        <w:t xml:space="preserve"> </w:t>
      </w:r>
      <w:proofErr w:type="spellStart"/>
      <w:r>
        <w:rPr>
          <w:rFonts w:ascii="Candara" w:hAnsi="Candara" w:cs="Times New Roman"/>
          <w:sz w:val="20"/>
        </w:rPr>
        <w:t>xMutex</w:t>
      </w:r>
      <w:proofErr w:type="spellEnd"/>
      <w:r>
        <w:rPr>
          <w:rFonts w:ascii="Candara" w:hAnsi="Candara" w:cs="Times New Roman"/>
          <w:sz w:val="20"/>
        </w:rPr>
        <w:t>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>
        <w:rPr>
          <w:rFonts w:ascii="Candara" w:hAnsi="Candara" w:cs="Times New Roman"/>
          <w:sz w:val="20"/>
        </w:rPr>
        <w:t>void</w:t>
      </w:r>
      <w:proofErr w:type="gramEnd"/>
      <w:r>
        <w:rPr>
          <w:rFonts w:ascii="Candara" w:hAnsi="Candara" w:cs="Times New Roman"/>
          <w:sz w:val="20"/>
        </w:rPr>
        <w:t xml:space="preserve"> setup() {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spellStart"/>
      <w:proofErr w:type="gramStart"/>
      <w:r>
        <w:rPr>
          <w:rFonts w:ascii="Candara" w:hAnsi="Candara" w:cs="Times New Roman"/>
          <w:sz w:val="20"/>
        </w:rPr>
        <w:t>Serial.begin</w:t>
      </w:r>
      <w:proofErr w:type="spellEnd"/>
      <w:r>
        <w:rPr>
          <w:rFonts w:ascii="Candara" w:hAnsi="Candara" w:cs="Times New Roman"/>
          <w:sz w:val="20"/>
        </w:rPr>
        <w:t>(</w:t>
      </w:r>
      <w:proofErr w:type="gramEnd"/>
      <w:r>
        <w:rPr>
          <w:rFonts w:ascii="Candara" w:hAnsi="Candara" w:cs="Times New Roman"/>
          <w:sz w:val="20"/>
        </w:rPr>
        <w:t>9600);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spellStart"/>
      <w:proofErr w:type="gramStart"/>
      <w:r>
        <w:rPr>
          <w:rFonts w:ascii="Candara" w:hAnsi="Candara" w:cs="Times New Roman"/>
          <w:sz w:val="20"/>
        </w:rPr>
        <w:t>xMutex</w:t>
      </w:r>
      <w:proofErr w:type="spellEnd"/>
      <w:proofErr w:type="gramEnd"/>
      <w:r>
        <w:rPr>
          <w:rFonts w:ascii="Candara" w:hAnsi="Candara" w:cs="Times New Roman"/>
          <w:sz w:val="20"/>
        </w:rPr>
        <w:t xml:space="preserve"> = </w:t>
      </w:r>
      <w:proofErr w:type="spellStart"/>
      <w:r>
        <w:rPr>
          <w:rFonts w:ascii="Candara" w:hAnsi="Candara" w:cs="Times New Roman"/>
          <w:sz w:val="20"/>
        </w:rPr>
        <w:t>xSemaphoreCreateMutex</w:t>
      </w:r>
      <w:proofErr w:type="spellEnd"/>
      <w:r>
        <w:rPr>
          <w:rFonts w:ascii="Candara" w:hAnsi="Candara" w:cs="Times New Roman"/>
          <w:sz w:val="20"/>
        </w:rPr>
        <w:t>();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spellStart"/>
      <w:proofErr w:type="gramStart"/>
      <w:r>
        <w:rPr>
          <w:rFonts w:ascii="Candara" w:hAnsi="Candara" w:cs="Times New Roman"/>
          <w:sz w:val="20"/>
        </w:rPr>
        <w:t>srand</w:t>
      </w:r>
      <w:proofErr w:type="spellEnd"/>
      <w:r>
        <w:rPr>
          <w:rFonts w:ascii="Candara" w:hAnsi="Candara" w:cs="Times New Roman"/>
          <w:sz w:val="20"/>
        </w:rPr>
        <w:t>(</w:t>
      </w:r>
      <w:proofErr w:type="gramEnd"/>
      <w:r>
        <w:rPr>
          <w:rFonts w:ascii="Candara" w:hAnsi="Candara" w:cs="Times New Roman"/>
          <w:sz w:val="20"/>
        </w:rPr>
        <w:t>100);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gramStart"/>
      <w:r>
        <w:rPr>
          <w:rFonts w:ascii="Candara" w:hAnsi="Candara" w:cs="Times New Roman"/>
          <w:sz w:val="20"/>
        </w:rPr>
        <w:t>if(</w:t>
      </w:r>
      <w:proofErr w:type="spellStart"/>
      <w:proofErr w:type="gramEnd"/>
      <w:r>
        <w:rPr>
          <w:rFonts w:ascii="Candara" w:hAnsi="Candara" w:cs="Times New Roman"/>
          <w:sz w:val="20"/>
        </w:rPr>
        <w:t>xMutex</w:t>
      </w:r>
      <w:proofErr w:type="spellEnd"/>
      <w:r>
        <w:rPr>
          <w:rFonts w:ascii="Candara" w:hAnsi="Candara" w:cs="Times New Roman"/>
          <w:sz w:val="20"/>
        </w:rPr>
        <w:t xml:space="preserve"> !=NULL);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{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  <w:proofErr w:type="spellStart"/>
      <w:proofErr w:type="gramStart"/>
      <w:r>
        <w:rPr>
          <w:rFonts w:ascii="Candara" w:hAnsi="Candara" w:cs="Times New Roman"/>
          <w:sz w:val="20"/>
        </w:rPr>
        <w:t>xTaskCreate</w:t>
      </w:r>
      <w:proofErr w:type="spellEnd"/>
      <w:r>
        <w:rPr>
          <w:rFonts w:ascii="Candara" w:hAnsi="Candara" w:cs="Times New Roman"/>
          <w:sz w:val="20"/>
        </w:rPr>
        <w:t>(</w:t>
      </w:r>
      <w:proofErr w:type="spellStart"/>
      <w:proofErr w:type="gramEnd"/>
      <w:r>
        <w:rPr>
          <w:rFonts w:ascii="Candara" w:hAnsi="Candara" w:cs="Times New Roman"/>
          <w:sz w:val="20"/>
        </w:rPr>
        <w:t>prvPrintTask</w:t>
      </w:r>
      <w:proofErr w:type="spellEnd"/>
      <w:r>
        <w:rPr>
          <w:rFonts w:ascii="Candara" w:hAnsi="Candara" w:cs="Times New Roman"/>
          <w:sz w:val="20"/>
        </w:rPr>
        <w:t>, "Print 1", 200, (void*)"Task 1 Running \r\n",1,NULL);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  <w:proofErr w:type="spellStart"/>
      <w:proofErr w:type="gramStart"/>
      <w:r>
        <w:rPr>
          <w:rFonts w:ascii="Candara" w:hAnsi="Candara" w:cs="Times New Roman"/>
          <w:sz w:val="20"/>
        </w:rPr>
        <w:t>xTaskCreate</w:t>
      </w:r>
      <w:proofErr w:type="spellEnd"/>
      <w:r>
        <w:rPr>
          <w:rFonts w:ascii="Candara" w:hAnsi="Candara" w:cs="Times New Roman"/>
          <w:sz w:val="20"/>
        </w:rPr>
        <w:t>(</w:t>
      </w:r>
      <w:proofErr w:type="spellStart"/>
      <w:proofErr w:type="gramEnd"/>
      <w:r>
        <w:rPr>
          <w:rFonts w:ascii="Candara" w:hAnsi="Candara" w:cs="Times New Roman"/>
          <w:sz w:val="20"/>
        </w:rPr>
        <w:t>prvPrintTask</w:t>
      </w:r>
      <w:proofErr w:type="spellEnd"/>
      <w:r>
        <w:rPr>
          <w:rFonts w:ascii="Candara" w:hAnsi="Candara" w:cs="Times New Roman"/>
          <w:sz w:val="20"/>
        </w:rPr>
        <w:t>, "Print 1", 200, (void*)"Task 2 Running \r\n",2,NULL);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  <w:proofErr w:type="spellStart"/>
      <w:proofErr w:type="gramStart"/>
      <w:r>
        <w:rPr>
          <w:rFonts w:ascii="Candara" w:hAnsi="Candara" w:cs="Times New Roman"/>
          <w:sz w:val="20"/>
        </w:rPr>
        <w:t>xTaskCreate</w:t>
      </w:r>
      <w:proofErr w:type="spellEnd"/>
      <w:r>
        <w:rPr>
          <w:rFonts w:ascii="Candara" w:hAnsi="Candara" w:cs="Times New Roman"/>
          <w:sz w:val="20"/>
        </w:rPr>
        <w:t>(</w:t>
      </w:r>
      <w:proofErr w:type="spellStart"/>
      <w:proofErr w:type="gramEnd"/>
      <w:r>
        <w:rPr>
          <w:rFonts w:ascii="Candara" w:hAnsi="Candara" w:cs="Times New Roman"/>
          <w:sz w:val="20"/>
        </w:rPr>
        <w:t>prvPrintTask</w:t>
      </w:r>
      <w:proofErr w:type="spellEnd"/>
      <w:r>
        <w:rPr>
          <w:rFonts w:ascii="Candara" w:hAnsi="Candara" w:cs="Times New Roman"/>
          <w:sz w:val="20"/>
        </w:rPr>
        <w:t>, "Print 1", 200, (void*)"Task 3 Running \r\n",3,NULL);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  <w:proofErr w:type="spellStart"/>
      <w:proofErr w:type="gramStart"/>
      <w:r>
        <w:rPr>
          <w:rFonts w:ascii="Candara" w:hAnsi="Candara" w:cs="Times New Roman"/>
          <w:sz w:val="20"/>
        </w:rPr>
        <w:t>vTaskStartScheduler</w:t>
      </w:r>
      <w:proofErr w:type="spellEnd"/>
      <w:r>
        <w:rPr>
          <w:rFonts w:ascii="Candara" w:hAnsi="Candara" w:cs="Times New Roman"/>
          <w:sz w:val="20"/>
        </w:rPr>
        <w:t>(</w:t>
      </w:r>
      <w:proofErr w:type="gramEnd"/>
      <w:r>
        <w:rPr>
          <w:rFonts w:ascii="Candara" w:hAnsi="Candara" w:cs="Times New Roman"/>
          <w:sz w:val="20"/>
        </w:rPr>
        <w:t>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}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gramStart"/>
      <w:r>
        <w:rPr>
          <w:rFonts w:ascii="Candara" w:hAnsi="Candara" w:cs="Times New Roman"/>
          <w:sz w:val="20"/>
        </w:rPr>
        <w:t>for(</w:t>
      </w:r>
      <w:proofErr w:type="gramEnd"/>
      <w:r>
        <w:rPr>
          <w:rFonts w:ascii="Candara" w:hAnsi="Candara" w:cs="Times New Roman"/>
          <w:sz w:val="20"/>
        </w:rPr>
        <w:t>;;);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}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>
        <w:rPr>
          <w:rFonts w:ascii="Candara" w:hAnsi="Candara" w:cs="Times New Roman"/>
          <w:sz w:val="20"/>
        </w:rPr>
        <w:t>static</w:t>
      </w:r>
      <w:proofErr w:type="gramEnd"/>
      <w:r>
        <w:rPr>
          <w:rFonts w:ascii="Candara" w:hAnsi="Candara" w:cs="Times New Roman"/>
          <w:sz w:val="20"/>
        </w:rPr>
        <w:t xml:space="preserve"> void </w:t>
      </w:r>
      <w:proofErr w:type="spellStart"/>
      <w:r>
        <w:rPr>
          <w:rFonts w:ascii="Candara" w:hAnsi="Candara" w:cs="Times New Roman"/>
          <w:sz w:val="20"/>
        </w:rPr>
        <w:t>prvNewPrintString</w:t>
      </w:r>
      <w:proofErr w:type="spellEnd"/>
      <w:r>
        <w:rPr>
          <w:rFonts w:ascii="Candara" w:hAnsi="Candara" w:cs="Times New Roman"/>
          <w:sz w:val="20"/>
        </w:rPr>
        <w:t>(</w:t>
      </w:r>
      <w:proofErr w:type="spellStart"/>
      <w:r>
        <w:rPr>
          <w:rFonts w:ascii="Candara" w:hAnsi="Candara" w:cs="Times New Roman"/>
          <w:sz w:val="20"/>
        </w:rPr>
        <w:t>const</w:t>
      </w:r>
      <w:proofErr w:type="spellEnd"/>
      <w:r>
        <w:rPr>
          <w:rFonts w:ascii="Candara" w:hAnsi="Candara" w:cs="Times New Roman"/>
          <w:sz w:val="20"/>
        </w:rPr>
        <w:t xml:space="preserve"> char *</w:t>
      </w:r>
      <w:proofErr w:type="spellStart"/>
      <w:r>
        <w:rPr>
          <w:rFonts w:ascii="Candara" w:hAnsi="Candara" w:cs="Times New Roman"/>
          <w:sz w:val="20"/>
        </w:rPr>
        <w:t>pcString</w:t>
      </w:r>
      <w:proofErr w:type="spellEnd"/>
      <w:r>
        <w:rPr>
          <w:rFonts w:ascii="Candara" w:hAnsi="Candara" w:cs="Times New Roman"/>
          <w:sz w:val="20"/>
        </w:rPr>
        <w:t>)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>{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spellStart"/>
      <w:proofErr w:type="gramStart"/>
      <w:r>
        <w:rPr>
          <w:rFonts w:ascii="Candara" w:hAnsi="Candara" w:cs="Times New Roman"/>
          <w:sz w:val="20"/>
        </w:rPr>
        <w:t>xSemaphoreTake</w:t>
      </w:r>
      <w:proofErr w:type="spellEnd"/>
      <w:r>
        <w:rPr>
          <w:rFonts w:ascii="Candara" w:hAnsi="Candara" w:cs="Times New Roman"/>
          <w:sz w:val="20"/>
        </w:rPr>
        <w:t>(</w:t>
      </w:r>
      <w:proofErr w:type="spellStart"/>
      <w:proofErr w:type="gramEnd"/>
      <w:r>
        <w:rPr>
          <w:rFonts w:ascii="Candara" w:hAnsi="Candara" w:cs="Times New Roman"/>
          <w:sz w:val="20"/>
        </w:rPr>
        <w:t>xMutex,portMAX_DELAY</w:t>
      </w:r>
      <w:proofErr w:type="spellEnd"/>
      <w:r>
        <w:rPr>
          <w:rFonts w:ascii="Candara" w:hAnsi="Candara" w:cs="Times New Roman"/>
          <w:sz w:val="20"/>
        </w:rPr>
        <w:t>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{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  <w:proofErr w:type="spellStart"/>
      <w:proofErr w:type="gramStart"/>
      <w:r>
        <w:rPr>
          <w:rFonts w:ascii="Candara" w:hAnsi="Candara" w:cs="Times New Roman"/>
          <w:sz w:val="20"/>
        </w:rPr>
        <w:t>Serial.print</w:t>
      </w:r>
      <w:proofErr w:type="spellEnd"/>
      <w:r>
        <w:rPr>
          <w:rFonts w:ascii="Candara" w:hAnsi="Candara" w:cs="Times New Roman"/>
          <w:sz w:val="20"/>
        </w:rPr>
        <w:t>(</w:t>
      </w:r>
      <w:proofErr w:type="spellStart"/>
      <w:proofErr w:type="gramEnd"/>
      <w:r>
        <w:rPr>
          <w:rFonts w:ascii="Candara" w:hAnsi="Candara" w:cs="Times New Roman"/>
          <w:sz w:val="20"/>
        </w:rPr>
        <w:t>pcString</w:t>
      </w:r>
      <w:proofErr w:type="spellEnd"/>
      <w:r>
        <w:rPr>
          <w:rFonts w:ascii="Candara" w:hAnsi="Candara" w:cs="Times New Roman"/>
          <w:sz w:val="20"/>
        </w:rPr>
        <w:t>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  <w:proofErr w:type="spellStart"/>
      <w:proofErr w:type="gramStart"/>
      <w:r>
        <w:rPr>
          <w:rFonts w:ascii="Candara" w:hAnsi="Candara" w:cs="Times New Roman"/>
          <w:sz w:val="20"/>
        </w:rPr>
        <w:t>Serial.flush</w:t>
      </w:r>
      <w:proofErr w:type="spellEnd"/>
      <w:r>
        <w:rPr>
          <w:rFonts w:ascii="Candara" w:hAnsi="Candara" w:cs="Times New Roman"/>
          <w:sz w:val="20"/>
        </w:rPr>
        <w:t>(</w:t>
      </w:r>
      <w:proofErr w:type="gramEnd"/>
      <w:r>
        <w:rPr>
          <w:rFonts w:ascii="Candara" w:hAnsi="Candara" w:cs="Times New Roman"/>
          <w:sz w:val="20"/>
        </w:rPr>
        <w:t>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}</w:t>
      </w:r>
    </w:p>
    <w:p w:rsidR="00D87BF1" w:rsidRDefault="00D87BF1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spellStart"/>
      <w:proofErr w:type="gramStart"/>
      <w:r>
        <w:rPr>
          <w:rFonts w:ascii="Candara" w:hAnsi="Candara" w:cs="Times New Roman"/>
          <w:sz w:val="20"/>
        </w:rPr>
        <w:t>xSemaphoreGive</w:t>
      </w:r>
      <w:proofErr w:type="spellEnd"/>
      <w:r>
        <w:rPr>
          <w:rFonts w:ascii="Candara" w:hAnsi="Candara" w:cs="Times New Roman"/>
          <w:sz w:val="20"/>
        </w:rPr>
        <w:t>(</w:t>
      </w:r>
      <w:proofErr w:type="spellStart"/>
      <w:proofErr w:type="gramEnd"/>
      <w:r>
        <w:rPr>
          <w:rFonts w:ascii="Candara" w:hAnsi="Candara" w:cs="Times New Roman"/>
          <w:sz w:val="20"/>
        </w:rPr>
        <w:t>xMutex</w:t>
      </w:r>
      <w:proofErr w:type="spellEnd"/>
      <w:r>
        <w:rPr>
          <w:rFonts w:ascii="Candara" w:hAnsi="Candara" w:cs="Times New Roman"/>
          <w:sz w:val="20"/>
        </w:rPr>
        <w:t>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</w:t>
      </w:r>
      <w:proofErr w:type="gramStart"/>
      <w:r>
        <w:rPr>
          <w:rFonts w:ascii="Candara" w:hAnsi="Candara" w:cs="Times New Roman"/>
          <w:sz w:val="20"/>
        </w:rPr>
        <w:t>if(</w:t>
      </w:r>
      <w:proofErr w:type="spellStart"/>
      <w:proofErr w:type="gramEnd"/>
      <w:r>
        <w:rPr>
          <w:rFonts w:ascii="Candara" w:hAnsi="Candara" w:cs="Times New Roman"/>
          <w:sz w:val="20"/>
        </w:rPr>
        <w:t>Serial.available</w:t>
      </w:r>
      <w:proofErr w:type="spellEnd"/>
      <w:r>
        <w:rPr>
          <w:rFonts w:ascii="Candara" w:hAnsi="Candara" w:cs="Times New Roman"/>
          <w:sz w:val="20"/>
        </w:rPr>
        <w:t>())</w:t>
      </w:r>
    </w:p>
    <w:p w:rsidR="00D87BF1" w:rsidRDefault="00D87BF1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>{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lastRenderedPageBreak/>
        <w:t xml:space="preserve">  </w:t>
      </w:r>
      <w:proofErr w:type="spellStart"/>
      <w:proofErr w:type="gramStart"/>
      <w:r>
        <w:rPr>
          <w:rFonts w:ascii="Candara" w:hAnsi="Candara" w:cs="Times New Roman"/>
          <w:sz w:val="20"/>
        </w:rPr>
        <w:t>vTaskEndScheduler</w:t>
      </w:r>
      <w:proofErr w:type="spellEnd"/>
      <w:r>
        <w:rPr>
          <w:rFonts w:ascii="Candara" w:hAnsi="Candara" w:cs="Times New Roman"/>
          <w:sz w:val="20"/>
        </w:rPr>
        <w:t>(</w:t>
      </w:r>
      <w:proofErr w:type="gramEnd"/>
      <w:r>
        <w:rPr>
          <w:rFonts w:ascii="Candara" w:hAnsi="Candara" w:cs="Times New Roman"/>
          <w:sz w:val="20"/>
        </w:rPr>
        <w:t>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>}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>}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>
        <w:rPr>
          <w:rFonts w:ascii="Candara" w:hAnsi="Candara" w:cs="Times New Roman"/>
          <w:sz w:val="20"/>
        </w:rPr>
        <w:t>static</w:t>
      </w:r>
      <w:proofErr w:type="gramEnd"/>
      <w:r>
        <w:rPr>
          <w:rFonts w:ascii="Candara" w:hAnsi="Candara" w:cs="Times New Roman"/>
          <w:sz w:val="20"/>
        </w:rPr>
        <w:t xml:space="preserve"> void </w:t>
      </w:r>
      <w:proofErr w:type="spellStart"/>
      <w:r>
        <w:rPr>
          <w:rFonts w:ascii="Candara" w:hAnsi="Candara" w:cs="Times New Roman"/>
          <w:sz w:val="20"/>
        </w:rPr>
        <w:t>prvPrintTask</w:t>
      </w:r>
      <w:proofErr w:type="spellEnd"/>
      <w:r>
        <w:rPr>
          <w:rFonts w:ascii="Candara" w:hAnsi="Candara" w:cs="Times New Roman"/>
          <w:sz w:val="20"/>
        </w:rPr>
        <w:t>(void *</w:t>
      </w:r>
      <w:proofErr w:type="spellStart"/>
      <w:r>
        <w:rPr>
          <w:rFonts w:ascii="Candara" w:hAnsi="Candara" w:cs="Times New Roman"/>
          <w:sz w:val="20"/>
        </w:rPr>
        <w:t>pvParameters</w:t>
      </w:r>
      <w:proofErr w:type="spellEnd"/>
      <w:r>
        <w:rPr>
          <w:rFonts w:ascii="Candara" w:hAnsi="Candara" w:cs="Times New Roman"/>
          <w:sz w:val="20"/>
        </w:rPr>
        <w:t>)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>{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gramStart"/>
      <w:r>
        <w:rPr>
          <w:rFonts w:ascii="Candara" w:hAnsi="Candara" w:cs="Times New Roman"/>
          <w:sz w:val="20"/>
        </w:rPr>
        <w:t>char</w:t>
      </w:r>
      <w:proofErr w:type="gramEnd"/>
      <w:r>
        <w:rPr>
          <w:rFonts w:ascii="Candara" w:hAnsi="Candara" w:cs="Times New Roman"/>
          <w:sz w:val="20"/>
        </w:rPr>
        <w:t xml:space="preserve"> *</w:t>
      </w:r>
      <w:proofErr w:type="spellStart"/>
      <w:r>
        <w:rPr>
          <w:rFonts w:ascii="Candara" w:hAnsi="Candara" w:cs="Times New Roman"/>
          <w:sz w:val="20"/>
        </w:rPr>
        <w:t>pcStringToPrint</w:t>
      </w:r>
      <w:proofErr w:type="spellEnd"/>
      <w:r>
        <w:rPr>
          <w:rFonts w:ascii="Candara" w:hAnsi="Candara" w:cs="Times New Roman"/>
          <w:sz w:val="20"/>
        </w:rPr>
        <w:t>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spellStart"/>
      <w:proofErr w:type="gramStart"/>
      <w:r>
        <w:rPr>
          <w:rFonts w:ascii="Candara" w:hAnsi="Candara" w:cs="Times New Roman"/>
          <w:sz w:val="20"/>
        </w:rPr>
        <w:t>pcStringToPrint</w:t>
      </w:r>
      <w:proofErr w:type="spellEnd"/>
      <w:proofErr w:type="gramEnd"/>
      <w:r>
        <w:rPr>
          <w:rFonts w:ascii="Candara" w:hAnsi="Candara" w:cs="Times New Roman"/>
          <w:sz w:val="20"/>
        </w:rPr>
        <w:t xml:space="preserve"> = (char *) </w:t>
      </w:r>
      <w:proofErr w:type="spellStart"/>
      <w:r>
        <w:rPr>
          <w:rFonts w:ascii="Candara" w:hAnsi="Candara" w:cs="Times New Roman"/>
          <w:sz w:val="20"/>
        </w:rPr>
        <w:t>pvParameters</w:t>
      </w:r>
      <w:proofErr w:type="spellEnd"/>
      <w:r>
        <w:rPr>
          <w:rFonts w:ascii="Candara" w:hAnsi="Candara" w:cs="Times New Roman"/>
          <w:sz w:val="20"/>
        </w:rPr>
        <w:t>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{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  <w:proofErr w:type="spellStart"/>
      <w:proofErr w:type="gramStart"/>
      <w:r>
        <w:rPr>
          <w:rFonts w:ascii="Candara" w:hAnsi="Candara" w:cs="Times New Roman"/>
          <w:sz w:val="20"/>
        </w:rPr>
        <w:t>prvNewPrintString</w:t>
      </w:r>
      <w:proofErr w:type="spellEnd"/>
      <w:proofErr w:type="gramEnd"/>
      <w:r>
        <w:rPr>
          <w:rFonts w:ascii="Candara" w:hAnsi="Candara" w:cs="Times New Roman"/>
          <w:sz w:val="20"/>
        </w:rPr>
        <w:t xml:space="preserve"> (</w:t>
      </w:r>
      <w:proofErr w:type="spellStart"/>
      <w:r>
        <w:rPr>
          <w:rFonts w:ascii="Candara" w:hAnsi="Candara" w:cs="Times New Roman"/>
          <w:sz w:val="20"/>
        </w:rPr>
        <w:t>pcStringToPrint</w:t>
      </w:r>
      <w:proofErr w:type="spellEnd"/>
      <w:r>
        <w:rPr>
          <w:rFonts w:ascii="Candara" w:hAnsi="Candara" w:cs="Times New Roman"/>
          <w:sz w:val="20"/>
        </w:rPr>
        <w:t>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  <w:proofErr w:type="spellStart"/>
      <w:proofErr w:type="gramStart"/>
      <w:r>
        <w:rPr>
          <w:rFonts w:ascii="Candara" w:hAnsi="Candara" w:cs="Times New Roman"/>
          <w:sz w:val="20"/>
        </w:rPr>
        <w:t>vTaskDelay</w:t>
      </w:r>
      <w:proofErr w:type="spellEnd"/>
      <w:r>
        <w:rPr>
          <w:rFonts w:ascii="Candara" w:hAnsi="Candara" w:cs="Times New Roman"/>
          <w:sz w:val="20"/>
        </w:rPr>
        <w:t>(</w:t>
      </w:r>
      <w:proofErr w:type="gramEnd"/>
      <w:r>
        <w:rPr>
          <w:rFonts w:ascii="Candara" w:hAnsi="Candara" w:cs="Times New Roman"/>
          <w:sz w:val="20"/>
        </w:rPr>
        <w:t>(rand()&amp; 0x1FF));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}}</w:t>
      </w:r>
    </w:p>
    <w:p w:rsidR="00D87BF1" w:rsidRDefault="00D87BF1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gramStart"/>
      <w:r>
        <w:rPr>
          <w:rFonts w:ascii="Candara" w:hAnsi="Candara" w:cs="Times New Roman"/>
          <w:sz w:val="20"/>
        </w:rPr>
        <w:t>void</w:t>
      </w:r>
      <w:proofErr w:type="gramEnd"/>
      <w:r>
        <w:rPr>
          <w:rFonts w:ascii="Candara" w:hAnsi="Candara" w:cs="Times New Roman"/>
          <w:sz w:val="20"/>
        </w:rPr>
        <w:t xml:space="preserve"> loop (){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}</w:t>
      </w:r>
    </w:p>
    <w:p w:rsidR="00D87BF1" w:rsidRDefault="00D87BF1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87BF1" w:rsidRDefault="00951E7B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D6491D">
        <w:rPr>
          <w:rFonts w:ascii="Times New Roman" w:hAnsi="Times New Roman" w:cs="Times New Roman"/>
          <w:sz w:val="24"/>
        </w:rPr>
        <w:t xml:space="preserve">.2 </w:t>
      </w:r>
      <w:r>
        <w:rPr>
          <w:rFonts w:ascii="Times New Roman" w:hAnsi="Times New Roman" w:cs="Times New Roman"/>
          <w:sz w:val="24"/>
        </w:rPr>
        <w:t xml:space="preserve">Serial Monitor </w:t>
      </w:r>
    </w:p>
    <w:p w:rsidR="00D87BF1" w:rsidRDefault="00951E7B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>
            <wp:extent cx="4667250" cy="3053427"/>
            <wp:effectExtent l="0" t="0" r="0" b="0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F1" w:rsidRDefault="00D87BF1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87BF1" w:rsidRDefault="00D87BF1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A5015C" w:rsidRDefault="00A5015C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A5015C" w:rsidRDefault="00A5015C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87BF1" w:rsidRDefault="00951E7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ANALISA</w:t>
      </w:r>
    </w:p>
    <w:p w:rsidR="00D87BF1" w:rsidRDefault="00951E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D87BF1" w:rsidRDefault="00A5015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proofErr w:type="spellStart"/>
      <w:r w:rsidR="00951E7B">
        <w:rPr>
          <w:rFonts w:ascii="Times New Roman" w:hAnsi="Times New Roman" w:cs="Times New Roman"/>
          <w:sz w:val="24"/>
        </w:rPr>
        <w:t>ini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menggunakan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f</w:t>
      </w:r>
      <w:r w:rsidR="00023AFC">
        <w:rPr>
          <w:rFonts w:ascii="Times New Roman" w:hAnsi="Times New Roman" w:cs="Times New Roman"/>
          <w:sz w:val="24"/>
        </w:rPr>
        <w:t>ungsi</w:t>
      </w:r>
      <w:proofErr w:type="spellEnd"/>
      <w:r w:rsidR="00023AFC">
        <w:rPr>
          <w:rFonts w:ascii="Times New Roman" w:hAnsi="Times New Roman" w:cs="Times New Roman"/>
          <w:sz w:val="24"/>
        </w:rPr>
        <w:t xml:space="preserve"> management resource </w:t>
      </w:r>
      <w:r w:rsidR="00951E7B">
        <w:rPr>
          <w:rFonts w:ascii="Times New Roman" w:hAnsi="Times New Roman" w:cs="Times New Roman"/>
          <w:sz w:val="24"/>
        </w:rPr>
        <w:t xml:space="preserve">task </w:t>
      </w:r>
      <w:proofErr w:type="spellStart"/>
      <w:r w:rsidR="00951E7B">
        <w:rPr>
          <w:rFonts w:ascii="Times New Roman" w:hAnsi="Times New Roman" w:cs="Times New Roman"/>
          <w:sz w:val="24"/>
        </w:rPr>
        <w:t>pada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program. Program </w:t>
      </w:r>
      <w:proofErr w:type="spellStart"/>
      <w:r w:rsidR="00951E7B">
        <w:rPr>
          <w:rFonts w:ascii="Times New Roman" w:hAnsi="Times New Roman" w:cs="Times New Roman"/>
          <w:sz w:val="24"/>
        </w:rPr>
        <w:t>dibuat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dapat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berjalan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secara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terus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menerus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secara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gantian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pada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masing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- </w:t>
      </w:r>
      <w:proofErr w:type="spellStart"/>
      <w:r w:rsidR="00951E7B">
        <w:rPr>
          <w:rFonts w:ascii="Times New Roman" w:hAnsi="Times New Roman" w:cs="Times New Roman"/>
          <w:sz w:val="24"/>
        </w:rPr>
        <w:t>masing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="00951E7B">
        <w:rPr>
          <w:rFonts w:ascii="Times New Roman" w:hAnsi="Times New Roman" w:cs="Times New Roman"/>
          <w:sz w:val="24"/>
        </w:rPr>
        <w:t>nya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951E7B">
        <w:rPr>
          <w:rFonts w:ascii="Times New Roman" w:hAnsi="Times New Roman" w:cs="Times New Roman"/>
          <w:sz w:val="24"/>
        </w:rPr>
        <w:t>xSemaphoreGive</w:t>
      </w:r>
      <w:proofErr w:type="spellEnd"/>
      <w:proofErr w:type="gram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digunakan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untuk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memasukkan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951E7B">
        <w:rPr>
          <w:rFonts w:ascii="Times New Roman" w:hAnsi="Times New Roman" w:cs="Times New Roman"/>
          <w:sz w:val="24"/>
        </w:rPr>
        <w:t>kemudian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akan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diambil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oleh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xSemaphoreTake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dan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kemudian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ditampilkan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pada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Serial Monitor. </w:t>
      </w:r>
      <w:proofErr w:type="spellStart"/>
      <w:r w:rsidR="00951E7B">
        <w:rPr>
          <w:rFonts w:ascii="Times New Roman" w:hAnsi="Times New Roman" w:cs="Times New Roman"/>
          <w:sz w:val="24"/>
        </w:rPr>
        <w:t>Sehingga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951E7B">
        <w:rPr>
          <w:rFonts w:ascii="Times New Roman" w:hAnsi="Times New Roman" w:cs="Times New Roman"/>
          <w:sz w:val="24"/>
        </w:rPr>
        <w:t>berjalan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secara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terus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E7B">
        <w:rPr>
          <w:rFonts w:ascii="Times New Roman" w:hAnsi="Times New Roman" w:cs="Times New Roman"/>
          <w:sz w:val="24"/>
        </w:rPr>
        <w:t>menerus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(forever loop) </w:t>
      </w:r>
      <w:proofErr w:type="spellStart"/>
      <w:r w:rsidR="00951E7B">
        <w:rPr>
          <w:rFonts w:ascii="Times New Roman" w:hAnsi="Times New Roman" w:cs="Times New Roman"/>
          <w:sz w:val="24"/>
        </w:rPr>
        <w:t>pada</w:t>
      </w:r>
      <w:proofErr w:type="spellEnd"/>
      <w:r w:rsidR="00951E7B">
        <w:rPr>
          <w:rFonts w:ascii="Times New Roman" w:hAnsi="Times New Roman" w:cs="Times New Roman"/>
          <w:sz w:val="24"/>
        </w:rPr>
        <w:t xml:space="preserve"> serial monitor. </w:t>
      </w:r>
    </w:p>
    <w:p w:rsidR="00D87BF1" w:rsidRDefault="00951E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vTaskDelay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penundaan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pemunculan</w:t>
      </w:r>
      <w:proofErr w:type="spellEnd"/>
      <w:r>
        <w:rPr>
          <w:rFonts w:ascii="Times New Roman" w:hAnsi="Times New Roman" w:cs="Times New Roman"/>
          <w:sz w:val="24"/>
        </w:rPr>
        <w:t xml:space="preserve"> data di serial monitor.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task program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delay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xSemaphoreGive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bergantian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Serial.println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keserial</w:t>
      </w:r>
      <w:proofErr w:type="spellEnd"/>
      <w:r>
        <w:rPr>
          <w:rFonts w:ascii="Times New Roman" w:hAnsi="Times New Roman" w:cs="Times New Roman"/>
          <w:sz w:val="24"/>
        </w:rPr>
        <w:t xml:space="preserve"> monitor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prioritas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xTaskCreate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prvPrintTask</w:t>
      </w:r>
      <w:proofErr w:type="spellEnd"/>
      <w:r>
        <w:rPr>
          <w:rFonts w:ascii="Times New Roman" w:hAnsi="Times New Roman" w:cs="Times New Roman"/>
          <w:sz w:val="24"/>
        </w:rPr>
        <w:t xml:space="preserve">, "Print 1", 200, (void*)"Task 1 Running \r\n",1,NULL);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meng</w:t>
      </w:r>
      <w:r>
        <w:rPr>
          <w:rFonts w:ascii="Times New Roman" w:hAnsi="Times New Roman" w:cs="Times New Roman"/>
          <w:i/>
          <w:sz w:val="24"/>
        </w:rPr>
        <w:t>create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Task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prioritas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pemunculan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serial monitor. </w:t>
      </w:r>
    </w:p>
    <w:p w:rsidR="00D87BF1" w:rsidRDefault="00951E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SemaphoreHandle_t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xMutex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mengendalikan</w:t>
      </w:r>
      <w:proofErr w:type="spellEnd"/>
      <w:r>
        <w:rPr>
          <w:rFonts w:ascii="Times New Roman" w:hAnsi="Times New Roman" w:cs="Times New Roman"/>
          <w:sz w:val="24"/>
        </w:rPr>
        <w:t xml:space="preserve"> management resource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menerus</w:t>
      </w:r>
      <w:proofErr w:type="spellEnd"/>
      <w:r>
        <w:rPr>
          <w:rFonts w:ascii="Times New Roman" w:hAnsi="Times New Roman" w:cs="Times New Roman"/>
          <w:sz w:val="24"/>
        </w:rPr>
        <w:t xml:space="preserve"> (forever loop)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serial monitor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keluara</w:t>
      </w:r>
      <w:proofErr w:type="spellEnd"/>
      <w:r>
        <w:rPr>
          <w:rFonts w:ascii="Times New Roman" w:hAnsi="Times New Roman" w:cs="Times New Roman"/>
          <w:sz w:val="24"/>
        </w:rPr>
        <w:t xml:space="preserve"> yang double.</w:t>
      </w:r>
    </w:p>
    <w:p w:rsidR="00D87BF1" w:rsidRDefault="00D87BF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87BF1" w:rsidRDefault="00951E7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KESIMPULAN </w:t>
      </w:r>
    </w:p>
    <w:p w:rsidR="00D87BF1" w:rsidRDefault="00951E7B">
      <w:pPr>
        <w:pStyle w:val="ListParagraph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Semaphore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isyarat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87BF1" w:rsidRDefault="00951E7B">
      <w:pPr>
        <w:pStyle w:val="ListParagraph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xSemaphoreGive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jalannya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D87BF1" w:rsidRDefault="00951E7B">
      <w:pPr>
        <w:pStyle w:val="ListParagraph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Serial Monitor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xSemaphoreGive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pengaturan</w:t>
      </w:r>
      <w:proofErr w:type="spellEnd"/>
      <w:r>
        <w:rPr>
          <w:rFonts w:ascii="Times New Roman" w:hAnsi="Times New Roman" w:cs="Times New Roman"/>
          <w:sz w:val="24"/>
        </w:rPr>
        <w:t xml:space="preserve"> management resource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SempahoreHandle_t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xMutex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sectPr w:rsidR="00D87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8CCC90C"/>
    <w:lvl w:ilvl="0" w:tplc="C9D44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40C2B3B8"/>
    <w:lvl w:ilvl="0" w:tplc="F0D6F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0000004"/>
    <w:multiLevelType w:val="hybridMultilevel"/>
    <w:tmpl w:val="6EDA2FD4"/>
    <w:lvl w:ilvl="0" w:tplc="A462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0000005"/>
    <w:multiLevelType w:val="hybridMultilevel"/>
    <w:tmpl w:val="099E4B44"/>
    <w:lvl w:ilvl="0" w:tplc="56DEE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0000006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E3607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multilevel"/>
    <w:tmpl w:val="802ECC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000000B"/>
    <w:multiLevelType w:val="multilevel"/>
    <w:tmpl w:val="7AB25E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0000000C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CA076A"/>
    <w:multiLevelType w:val="multilevel"/>
    <w:tmpl w:val="C712AE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2"/>
  </w:num>
  <w:num w:numId="5">
    <w:abstractNumId w:val="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F1"/>
    <w:rsid w:val="00023AFC"/>
    <w:rsid w:val="007A33E1"/>
    <w:rsid w:val="00951E7B"/>
    <w:rsid w:val="00A319A4"/>
    <w:rsid w:val="00A5015C"/>
    <w:rsid w:val="00D6491D"/>
    <w:rsid w:val="00D87BF1"/>
    <w:rsid w:val="00FB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F059"/>
  <w15:docId w15:val="{6A1D9297-40AB-4B17-B2C7-3F7622EE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skimlinks-unlinked">
    <w:name w:val="skimlinks-unlinked"/>
    <w:basedOn w:val="DefaultParagraphFont"/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2924</Characters>
  <Application>Microsoft Office Word</Application>
  <DocSecurity>0</DocSecurity>
  <Lines>88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2018-07-21T07:06:00Z</dcterms:created>
  <dcterms:modified xsi:type="dcterms:W3CDTF">2018-07-21T07:06:00Z</dcterms:modified>
</cp:coreProperties>
</file>