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72" w:type="dxa"/>
        <w:tblLook w:val="04A0" w:firstRow="1" w:lastRow="0" w:firstColumn="1" w:lastColumn="0" w:noHBand="0" w:noVBand="1"/>
      </w:tblPr>
      <w:tblGrid>
        <w:gridCol w:w="1934"/>
        <w:gridCol w:w="442"/>
        <w:gridCol w:w="3119"/>
        <w:gridCol w:w="1559"/>
        <w:gridCol w:w="2618"/>
      </w:tblGrid>
      <w:tr w:rsidR="00E7735D" w:rsidRPr="005413F6" w:rsidTr="003B251A">
        <w:trPr>
          <w:trHeight w:val="275"/>
        </w:trPr>
        <w:tc>
          <w:tcPr>
            <w:tcW w:w="1934"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GROUP</w:t>
            </w:r>
          </w:p>
        </w:tc>
        <w:tc>
          <w:tcPr>
            <w:tcW w:w="442" w:type="dxa"/>
          </w:tcPr>
          <w:p w:rsidR="00E7735D" w:rsidRPr="005413F6" w:rsidRDefault="00E7735D" w:rsidP="003B251A">
            <w:pPr>
              <w:rPr>
                <w:rFonts w:ascii="Times New Roman" w:hAnsi="Times New Roman" w:cs="Times New Roman"/>
                <w:sz w:val="24"/>
                <w:szCs w:val="24"/>
              </w:rPr>
            </w:pPr>
          </w:p>
        </w:tc>
        <w:tc>
          <w:tcPr>
            <w:tcW w:w="3119" w:type="dxa"/>
          </w:tcPr>
          <w:p w:rsidR="00E7735D" w:rsidRPr="005413F6" w:rsidRDefault="00E7735D" w:rsidP="003B251A">
            <w:pPr>
              <w:rPr>
                <w:rFonts w:ascii="Times New Roman" w:hAnsi="Times New Roman" w:cs="Times New Roman"/>
                <w:sz w:val="24"/>
                <w:szCs w:val="24"/>
              </w:rPr>
            </w:pPr>
          </w:p>
        </w:tc>
        <w:tc>
          <w:tcPr>
            <w:tcW w:w="1559" w:type="dxa"/>
          </w:tcPr>
          <w:p w:rsidR="00E7735D" w:rsidRPr="005413F6" w:rsidRDefault="00E7735D" w:rsidP="003B251A">
            <w:pPr>
              <w:rPr>
                <w:rFonts w:ascii="Times New Roman" w:hAnsi="Times New Roman" w:cs="Times New Roman"/>
                <w:sz w:val="24"/>
                <w:szCs w:val="24"/>
              </w:rPr>
            </w:pPr>
          </w:p>
        </w:tc>
        <w:tc>
          <w:tcPr>
            <w:tcW w:w="2618"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ACC</w:t>
            </w:r>
          </w:p>
        </w:tc>
      </w:tr>
      <w:tr w:rsidR="00E7735D" w:rsidRPr="005413F6" w:rsidTr="003B251A">
        <w:trPr>
          <w:trHeight w:val="549"/>
        </w:trPr>
        <w:tc>
          <w:tcPr>
            <w:tcW w:w="1934"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DATE OF LAB WORK</w:t>
            </w:r>
          </w:p>
        </w:tc>
        <w:tc>
          <w:tcPr>
            <w:tcW w:w="442" w:type="dxa"/>
          </w:tcPr>
          <w:p w:rsidR="00E7735D" w:rsidRPr="005413F6" w:rsidRDefault="00E7735D" w:rsidP="003B251A">
            <w:pPr>
              <w:rPr>
                <w:rFonts w:ascii="Times New Roman" w:hAnsi="Times New Roman" w:cs="Times New Roman"/>
                <w:sz w:val="24"/>
                <w:szCs w:val="24"/>
              </w:rPr>
            </w:pPr>
          </w:p>
        </w:tc>
        <w:tc>
          <w:tcPr>
            <w:tcW w:w="3119" w:type="dxa"/>
          </w:tcPr>
          <w:p w:rsidR="00E7735D" w:rsidRPr="005413F6" w:rsidRDefault="00E7735D" w:rsidP="003B251A">
            <w:pPr>
              <w:rPr>
                <w:rFonts w:ascii="Times New Roman" w:hAnsi="Times New Roman" w:cs="Times New Roman"/>
                <w:sz w:val="24"/>
                <w:szCs w:val="24"/>
              </w:rPr>
            </w:pPr>
          </w:p>
        </w:tc>
        <w:tc>
          <w:tcPr>
            <w:tcW w:w="1559" w:type="dxa"/>
          </w:tcPr>
          <w:p w:rsidR="00E7735D" w:rsidRPr="005413F6" w:rsidRDefault="00E7735D" w:rsidP="003B251A">
            <w:pPr>
              <w:rPr>
                <w:rFonts w:ascii="Times New Roman" w:hAnsi="Times New Roman" w:cs="Times New Roman"/>
                <w:sz w:val="24"/>
                <w:szCs w:val="24"/>
              </w:rPr>
            </w:pPr>
          </w:p>
        </w:tc>
        <w:tc>
          <w:tcPr>
            <w:tcW w:w="2618" w:type="dxa"/>
          </w:tcPr>
          <w:p w:rsidR="00E7735D" w:rsidRPr="005413F6" w:rsidRDefault="00E7735D" w:rsidP="003B251A">
            <w:pPr>
              <w:rPr>
                <w:rFonts w:ascii="Times New Roman" w:hAnsi="Times New Roman" w:cs="Times New Roman"/>
                <w:sz w:val="24"/>
                <w:szCs w:val="24"/>
              </w:rPr>
            </w:pPr>
          </w:p>
        </w:tc>
      </w:tr>
      <w:tr w:rsidR="00E7735D" w:rsidRPr="005413F6" w:rsidTr="003B251A">
        <w:trPr>
          <w:trHeight w:val="521"/>
        </w:trPr>
        <w:tc>
          <w:tcPr>
            <w:tcW w:w="1934"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NAME</w:t>
            </w:r>
          </w:p>
        </w:tc>
        <w:tc>
          <w:tcPr>
            <w:tcW w:w="442"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1</w:t>
            </w:r>
          </w:p>
        </w:tc>
        <w:tc>
          <w:tcPr>
            <w:tcW w:w="3119"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PRATAMA AJI NUR RAHMAN</w:t>
            </w:r>
          </w:p>
        </w:tc>
        <w:tc>
          <w:tcPr>
            <w:tcW w:w="1559"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D400154003</w:t>
            </w:r>
          </w:p>
        </w:tc>
        <w:tc>
          <w:tcPr>
            <w:tcW w:w="2618" w:type="dxa"/>
          </w:tcPr>
          <w:p w:rsidR="00E7735D" w:rsidRPr="005413F6" w:rsidRDefault="00E7735D" w:rsidP="003B251A">
            <w:pPr>
              <w:rPr>
                <w:rFonts w:ascii="Times New Roman" w:hAnsi="Times New Roman" w:cs="Times New Roman"/>
                <w:sz w:val="24"/>
                <w:szCs w:val="24"/>
              </w:rPr>
            </w:pPr>
          </w:p>
        </w:tc>
      </w:tr>
      <w:tr w:rsidR="00E7735D" w:rsidRPr="005413F6" w:rsidTr="003B251A">
        <w:trPr>
          <w:trHeight w:val="275"/>
        </w:trPr>
        <w:tc>
          <w:tcPr>
            <w:tcW w:w="1934" w:type="dxa"/>
          </w:tcPr>
          <w:p w:rsidR="00E7735D" w:rsidRPr="005413F6" w:rsidRDefault="00E7735D" w:rsidP="003B251A">
            <w:pPr>
              <w:rPr>
                <w:rFonts w:ascii="Times New Roman" w:hAnsi="Times New Roman" w:cs="Times New Roman"/>
                <w:sz w:val="24"/>
                <w:szCs w:val="24"/>
              </w:rPr>
            </w:pPr>
          </w:p>
        </w:tc>
        <w:tc>
          <w:tcPr>
            <w:tcW w:w="442"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2</w:t>
            </w:r>
          </w:p>
        </w:tc>
        <w:tc>
          <w:tcPr>
            <w:tcW w:w="3119"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AMNADUNY AKHARA</w:t>
            </w:r>
          </w:p>
        </w:tc>
        <w:tc>
          <w:tcPr>
            <w:tcW w:w="1559"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D400154006</w:t>
            </w:r>
          </w:p>
        </w:tc>
        <w:tc>
          <w:tcPr>
            <w:tcW w:w="2618" w:type="dxa"/>
          </w:tcPr>
          <w:p w:rsidR="00E7735D" w:rsidRPr="005413F6" w:rsidRDefault="00E7735D" w:rsidP="003B251A">
            <w:pPr>
              <w:rPr>
                <w:rFonts w:ascii="Times New Roman" w:hAnsi="Times New Roman" w:cs="Times New Roman"/>
                <w:sz w:val="24"/>
                <w:szCs w:val="24"/>
              </w:rPr>
            </w:pPr>
          </w:p>
        </w:tc>
      </w:tr>
      <w:tr w:rsidR="00E7735D" w:rsidRPr="005413F6" w:rsidTr="003B251A">
        <w:trPr>
          <w:trHeight w:val="275"/>
        </w:trPr>
        <w:tc>
          <w:tcPr>
            <w:tcW w:w="1934" w:type="dxa"/>
          </w:tcPr>
          <w:p w:rsidR="00E7735D" w:rsidRPr="005413F6" w:rsidRDefault="00E7735D" w:rsidP="003B251A">
            <w:pPr>
              <w:rPr>
                <w:rFonts w:ascii="Times New Roman" w:hAnsi="Times New Roman" w:cs="Times New Roman"/>
                <w:sz w:val="24"/>
                <w:szCs w:val="24"/>
              </w:rPr>
            </w:pPr>
          </w:p>
        </w:tc>
        <w:tc>
          <w:tcPr>
            <w:tcW w:w="442"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3</w:t>
            </w:r>
          </w:p>
        </w:tc>
        <w:tc>
          <w:tcPr>
            <w:tcW w:w="3119"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JESKI SAPUTRA</w:t>
            </w:r>
          </w:p>
        </w:tc>
        <w:tc>
          <w:tcPr>
            <w:tcW w:w="1559"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D400154009</w:t>
            </w:r>
          </w:p>
        </w:tc>
        <w:tc>
          <w:tcPr>
            <w:tcW w:w="2618"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ACC DATE :</w:t>
            </w:r>
          </w:p>
        </w:tc>
      </w:tr>
      <w:tr w:rsidR="00E7735D" w:rsidRPr="005413F6" w:rsidTr="003B251A">
        <w:trPr>
          <w:trHeight w:val="275"/>
        </w:trPr>
        <w:tc>
          <w:tcPr>
            <w:tcW w:w="1934" w:type="dxa"/>
          </w:tcPr>
          <w:p w:rsidR="00E7735D" w:rsidRPr="005413F6" w:rsidRDefault="00E7735D" w:rsidP="003B251A">
            <w:pPr>
              <w:rPr>
                <w:rFonts w:ascii="Times New Roman" w:hAnsi="Times New Roman" w:cs="Times New Roman"/>
                <w:sz w:val="24"/>
                <w:szCs w:val="24"/>
              </w:rPr>
            </w:pPr>
          </w:p>
        </w:tc>
        <w:tc>
          <w:tcPr>
            <w:tcW w:w="442"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4</w:t>
            </w:r>
          </w:p>
        </w:tc>
        <w:tc>
          <w:tcPr>
            <w:tcW w:w="3119"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MILZAM WAFI AZHAR</w:t>
            </w:r>
          </w:p>
        </w:tc>
        <w:tc>
          <w:tcPr>
            <w:tcW w:w="1559"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D400154007</w:t>
            </w:r>
          </w:p>
        </w:tc>
        <w:tc>
          <w:tcPr>
            <w:tcW w:w="2618" w:type="dxa"/>
          </w:tcPr>
          <w:p w:rsidR="00E7735D" w:rsidRPr="005413F6" w:rsidRDefault="00E7735D" w:rsidP="003B251A">
            <w:pPr>
              <w:rPr>
                <w:rFonts w:ascii="Times New Roman" w:hAnsi="Times New Roman" w:cs="Times New Roman"/>
                <w:sz w:val="24"/>
                <w:szCs w:val="24"/>
              </w:rPr>
            </w:pPr>
            <w:r w:rsidRPr="005413F6">
              <w:rPr>
                <w:rFonts w:ascii="Times New Roman" w:hAnsi="Times New Roman" w:cs="Times New Roman"/>
                <w:sz w:val="24"/>
                <w:szCs w:val="24"/>
              </w:rPr>
              <w:t>REVISE DATE :</w:t>
            </w:r>
          </w:p>
        </w:tc>
      </w:tr>
    </w:tbl>
    <w:p w:rsidR="00E7735D" w:rsidRPr="005413F6" w:rsidRDefault="00E7735D" w:rsidP="00E7735D">
      <w:pPr>
        <w:rPr>
          <w:rFonts w:ascii="Times New Roman" w:hAnsi="Times New Roman" w:cs="Times New Roman"/>
          <w:sz w:val="24"/>
          <w:szCs w:val="24"/>
        </w:rPr>
      </w:pPr>
    </w:p>
    <w:p w:rsidR="00E7735D" w:rsidRPr="005413F6" w:rsidRDefault="00E7735D" w:rsidP="00E7735D">
      <w:pPr>
        <w:spacing w:line="240" w:lineRule="auto"/>
        <w:jc w:val="center"/>
        <w:rPr>
          <w:rFonts w:ascii="Times New Roman" w:eastAsia="Batang" w:hAnsi="Times New Roman" w:cs="Times New Roman"/>
          <w:sz w:val="24"/>
          <w:szCs w:val="24"/>
        </w:rPr>
      </w:pPr>
      <w:r w:rsidRPr="005413F6">
        <w:rPr>
          <w:rFonts w:ascii="Times New Roman" w:eastAsia="Batang" w:hAnsi="Times New Roman" w:cs="Times New Roman"/>
          <w:sz w:val="24"/>
          <w:szCs w:val="24"/>
        </w:rPr>
        <w:t>MODULE 3</w:t>
      </w:r>
    </w:p>
    <w:p w:rsidR="00E7735D" w:rsidRPr="005413F6" w:rsidRDefault="00E7735D" w:rsidP="00E7735D">
      <w:pPr>
        <w:spacing w:line="240" w:lineRule="auto"/>
        <w:jc w:val="center"/>
        <w:rPr>
          <w:rFonts w:ascii="Times New Roman" w:eastAsia="Batang" w:hAnsi="Times New Roman" w:cs="Times New Roman"/>
          <w:sz w:val="24"/>
          <w:szCs w:val="24"/>
        </w:rPr>
      </w:pPr>
      <w:r w:rsidRPr="005413F6">
        <w:rPr>
          <w:rFonts w:ascii="Times New Roman" w:eastAsia="Batang" w:hAnsi="Times New Roman" w:cs="Times New Roman"/>
          <w:sz w:val="24"/>
          <w:szCs w:val="24"/>
        </w:rPr>
        <w:t>FLEXIBLE AND ABSOLUTE TIMING ON</w:t>
      </w:r>
    </w:p>
    <w:p w:rsidR="00E7735D" w:rsidRDefault="00E7735D" w:rsidP="005413F6">
      <w:pPr>
        <w:pStyle w:val="ListParagraph"/>
        <w:numPr>
          <w:ilvl w:val="0"/>
          <w:numId w:val="4"/>
        </w:numPr>
        <w:spacing w:line="240" w:lineRule="auto"/>
        <w:rPr>
          <w:rFonts w:ascii="Times New Roman" w:eastAsia="Batang" w:hAnsi="Times New Roman" w:cs="Times New Roman"/>
          <w:sz w:val="24"/>
          <w:szCs w:val="24"/>
        </w:rPr>
      </w:pPr>
      <w:r w:rsidRPr="005413F6">
        <w:rPr>
          <w:rFonts w:ascii="Times New Roman" w:eastAsia="Batang" w:hAnsi="Times New Roman" w:cs="Times New Roman"/>
          <w:sz w:val="24"/>
          <w:szCs w:val="24"/>
        </w:rPr>
        <w:t>PURPOSE</w:t>
      </w:r>
    </w:p>
    <w:p w:rsidR="008B435E" w:rsidRDefault="008B435E" w:rsidP="008B435E">
      <w:pPr>
        <w:pStyle w:val="ListParagraph"/>
        <w:spacing w:after="120" w:line="259"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To know operating system in Arduino using FreeRTOS</w:t>
      </w:r>
    </w:p>
    <w:p w:rsidR="008B435E" w:rsidRDefault="008B435E" w:rsidP="008B435E">
      <w:pPr>
        <w:pStyle w:val="ListParagraph"/>
        <w:spacing w:after="120" w:line="259"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To know the use of Flexible and Timing ON in FreeRTOS</w:t>
      </w:r>
    </w:p>
    <w:p w:rsidR="005413F6" w:rsidRPr="005413F6" w:rsidRDefault="005413F6" w:rsidP="005413F6">
      <w:pPr>
        <w:pStyle w:val="ListParagraph"/>
        <w:numPr>
          <w:ilvl w:val="0"/>
          <w:numId w:val="4"/>
        </w:numPr>
        <w:spacing w:line="240" w:lineRule="auto"/>
        <w:rPr>
          <w:rFonts w:ascii="Times New Roman" w:eastAsia="Batang" w:hAnsi="Times New Roman" w:cs="Times New Roman"/>
          <w:sz w:val="24"/>
          <w:szCs w:val="24"/>
        </w:rPr>
      </w:pPr>
      <w:r w:rsidRPr="005413F6">
        <w:rPr>
          <w:rFonts w:ascii="Times New Roman" w:hAnsi="Times New Roman" w:cs="Times New Roman"/>
          <w:sz w:val="24"/>
          <w:szCs w:val="24"/>
        </w:rPr>
        <w:t>TOOLS AND EQUIPMENT</w:t>
      </w:r>
    </w:p>
    <w:p w:rsidR="005413F6" w:rsidRPr="005413F6" w:rsidRDefault="005413F6" w:rsidP="005413F6">
      <w:pPr>
        <w:pStyle w:val="ListParagraph"/>
        <w:numPr>
          <w:ilvl w:val="0"/>
          <w:numId w:val="3"/>
        </w:numPr>
        <w:spacing w:after="120" w:line="259" w:lineRule="auto"/>
        <w:rPr>
          <w:rFonts w:ascii="Times New Roman" w:hAnsi="Times New Roman" w:cs="Times New Roman"/>
          <w:sz w:val="24"/>
          <w:szCs w:val="24"/>
        </w:rPr>
      </w:pPr>
      <w:r w:rsidRPr="005413F6">
        <w:rPr>
          <w:rFonts w:ascii="Times New Roman" w:hAnsi="Times New Roman" w:cs="Times New Roman"/>
          <w:sz w:val="24"/>
          <w:szCs w:val="24"/>
        </w:rPr>
        <w:t>Laptop</w:t>
      </w:r>
    </w:p>
    <w:p w:rsidR="005413F6" w:rsidRDefault="005413F6" w:rsidP="005413F6">
      <w:pPr>
        <w:pStyle w:val="ListParagraph"/>
        <w:numPr>
          <w:ilvl w:val="0"/>
          <w:numId w:val="3"/>
        </w:numPr>
        <w:spacing w:after="120" w:line="259" w:lineRule="auto"/>
        <w:rPr>
          <w:rFonts w:ascii="Times New Roman" w:hAnsi="Times New Roman" w:cs="Times New Roman"/>
          <w:sz w:val="24"/>
          <w:szCs w:val="24"/>
        </w:rPr>
      </w:pPr>
      <w:r w:rsidRPr="005413F6">
        <w:rPr>
          <w:rFonts w:ascii="Times New Roman" w:hAnsi="Times New Roman" w:cs="Times New Roman"/>
          <w:sz w:val="24"/>
          <w:szCs w:val="24"/>
        </w:rPr>
        <w:t>Arduino</w:t>
      </w:r>
    </w:p>
    <w:p w:rsidR="005413F6" w:rsidRPr="005413F6" w:rsidRDefault="005413F6" w:rsidP="005413F6">
      <w:pPr>
        <w:pStyle w:val="ListParagraph"/>
        <w:numPr>
          <w:ilvl w:val="0"/>
          <w:numId w:val="4"/>
        </w:numPr>
        <w:spacing w:after="120" w:line="259" w:lineRule="auto"/>
        <w:rPr>
          <w:rFonts w:ascii="Times New Roman" w:hAnsi="Times New Roman" w:cs="Times New Roman"/>
          <w:sz w:val="24"/>
          <w:szCs w:val="24"/>
        </w:rPr>
      </w:pPr>
      <w:r w:rsidRPr="005413F6">
        <w:rPr>
          <w:rFonts w:ascii="Times New Roman" w:hAnsi="Times New Roman" w:cs="Times New Roman"/>
          <w:sz w:val="24"/>
          <w:szCs w:val="24"/>
        </w:rPr>
        <w:t>BASIC THEORY</w:t>
      </w:r>
    </w:p>
    <w:p w:rsidR="005413F6" w:rsidRPr="005413F6" w:rsidRDefault="005413F6" w:rsidP="005413F6">
      <w:pPr>
        <w:pStyle w:val="NormalWeb"/>
        <w:shd w:val="clear" w:color="auto" w:fill="FFFFFF"/>
        <w:spacing w:before="0" w:beforeAutospacing="0" w:after="0" w:afterAutospacing="0" w:line="336" w:lineRule="atLeast"/>
        <w:ind w:left="720" w:firstLine="720"/>
        <w:jc w:val="both"/>
        <w:rPr>
          <w:spacing w:val="5"/>
        </w:rPr>
      </w:pPr>
      <w:r w:rsidRPr="005413F6">
        <w:rPr>
          <w:spacing w:val="5"/>
        </w:rPr>
        <w:t>Most operating systems appear to allow multiple programs or threads to execute at the same time. This is called </w:t>
      </w:r>
      <w:r w:rsidRPr="005413F6">
        <w:rPr>
          <w:rStyle w:val="Emphasis"/>
          <w:spacing w:val="5"/>
        </w:rPr>
        <w:t>multi-tasking</w:t>
      </w:r>
      <w:r w:rsidRPr="005413F6">
        <w:rPr>
          <w:spacing w:val="5"/>
        </w:rPr>
        <w:t>. In reality, each processor core can only be running a single program at any given point in time. A part of the operating system called the </w:t>
      </w:r>
      <w:r w:rsidRPr="005413F6">
        <w:rPr>
          <w:rStyle w:val="Emphasis"/>
          <w:spacing w:val="5"/>
        </w:rPr>
        <w:t>scheduler </w:t>
      </w:r>
      <w:r w:rsidRPr="005413F6">
        <w:rPr>
          <w:spacing w:val="5"/>
        </w:rPr>
        <w:t>is responsible for deciding which program to run when, and provides the illusion of simultaneous execution by rapidly switching between each program.</w:t>
      </w:r>
    </w:p>
    <w:p w:rsidR="005413F6" w:rsidRPr="005413F6" w:rsidRDefault="005413F6" w:rsidP="005413F6">
      <w:pPr>
        <w:pStyle w:val="NormalWeb"/>
        <w:shd w:val="clear" w:color="auto" w:fill="FFFFFF"/>
        <w:spacing w:before="0" w:beforeAutospacing="0" w:after="0" w:afterAutospacing="0" w:line="336" w:lineRule="atLeast"/>
        <w:ind w:left="720" w:firstLine="720"/>
        <w:jc w:val="both"/>
        <w:rPr>
          <w:spacing w:val="5"/>
        </w:rPr>
      </w:pPr>
      <w:r w:rsidRPr="005413F6">
        <w:rPr>
          <w:spacing w:val="5"/>
        </w:rPr>
        <w:t>The scheduler in a Real Time Operating System (RTOS) is designed to provide a predictable (normally described as </w:t>
      </w:r>
      <w:r w:rsidRPr="005413F6">
        <w:rPr>
          <w:rStyle w:val="Emphasis"/>
          <w:spacing w:val="5"/>
        </w:rPr>
        <w:t>deterministic</w:t>
      </w:r>
      <w:r w:rsidRPr="005413F6">
        <w:rPr>
          <w:spacing w:val="5"/>
        </w:rPr>
        <w:t xml:space="preserve">) execution pattern. This is particularly interesting for embedded systems, like the </w:t>
      </w:r>
      <w:proofErr w:type="spellStart"/>
      <w:r w:rsidRPr="005413F6">
        <w:rPr>
          <w:spacing w:val="5"/>
        </w:rPr>
        <w:t>Arduino</w:t>
      </w:r>
      <w:proofErr w:type="spellEnd"/>
      <w:r w:rsidRPr="005413F6">
        <w:rPr>
          <w:spacing w:val="5"/>
        </w:rPr>
        <w:t xml:space="preserve"> devices, as embedded systems often have real time requirements.</w:t>
      </w:r>
    </w:p>
    <w:p w:rsidR="005413F6" w:rsidRPr="005413F6" w:rsidRDefault="005413F6" w:rsidP="005413F6">
      <w:pPr>
        <w:pStyle w:val="NormalWeb"/>
        <w:shd w:val="clear" w:color="auto" w:fill="FFFFFF"/>
        <w:spacing w:before="0" w:beforeAutospacing="0" w:after="0" w:afterAutospacing="0" w:line="336" w:lineRule="atLeast"/>
        <w:ind w:left="720" w:firstLine="720"/>
        <w:jc w:val="both"/>
        <w:rPr>
          <w:spacing w:val="5"/>
        </w:rPr>
      </w:pPr>
      <w:r w:rsidRPr="005413F6">
        <w:rPr>
          <w:spacing w:val="5"/>
        </w:rPr>
        <w:t>Traditional real time schedulers, such as the scheduler used in </w:t>
      </w:r>
      <w:proofErr w:type="spellStart"/>
      <w:r w:rsidRPr="005413F6">
        <w:fldChar w:fldCharType="begin"/>
      </w:r>
      <w:r w:rsidRPr="005413F6">
        <w:instrText xml:space="preserve"> HYPERLINK "http://www.freertos.org/RTOS.html" </w:instrText>
      </w:r>
      <w:r w:rsidRPr="005413F6">
        <w:fldChar w:fldCharType="separate"/>
      </w:r>
      <w:r w:rsidRPr="005413F6">
        <w:rPr>
          <w:rStyle w:val="Hyperlink"/>
          <w:spacing w:val="5"/>
        </w:rPr>
        <w:t>FreeRTOS</w:t>
      </w:r>
      <w:proofErr w:type="spellEnd"/>
      <w:r w:rsidRPr="005413F6">
        <w:rPr>
          <w:rStyle w:val="Hyperlink"/>
          <w:color w:val="auto"/>
          <w:spacing w:val="5"/>
        </w:rPr>
        <w:fldChar w:fldCharType="end"/>
      </w:r>
      <w:r w:rsidRPr="005413F6">
        <w:rPr>
          <w:spacing w:val="5"/>
        </w:rPr>
        <w:t>, achieve determinism by allowing the user to assign a </w:t>
      </w:r>
      <w:r w:rsidRPr="005413F6">
        <w:rPr>
          <w:rStyle w:val="Emphasis"/>
          <w:spacing w:val="5"/>
        </w:rPr>
        <w:t>priority</w:t>
      </w:r>
      <w:r w:rsidRPr="005413F6">
        <w:rPr>
          <w:spacing w:val="5"/>
        </w:rPr>
        <w:t xml:space="preserve"> to each thread of execution. The scheduler then uses the priority to know which thread of execution to run next. In </w:t>
      </w:r>
      <w:proofErr w:type="spellStart"/>
      <w:r w:rsidRPr="005413F6">
        <w:rPr>
          <w:spacing w:val="5"/>
        </w:rPr>
        <w:t>FreeRTOS</w:t>
      </w:r>
      <w:proofErr w:type="spellEnd"/>
      <w:r w:rsidRPr="005413F6">
        <w:rPr>
          <w:spacing w:val="5"/>
        </w:rPr>
        <w:t>, a thread of execution is called a </w:t>
      </w:r>
      <w:r w:rsidRPr="005413F6">
        <w:rPr>
          <w:rStyle w:val="Emphasis"/>
          <w:spacing w:val="5"/>
        </w:rPr>
        <w:t>Task</w:t>
      </w:r>
      <w:r w:rsidRPr="005413F6">
        <w:rPr>
          <w:spacing w:val="5"/>
        </w:rPr>
        <w:t>.</w:t>
      </w:r>
    </w:p>
    <w:p w:rsidR="005413F6" w:rsidRPr="005413F6" w:rsidRDefault="005413F6" w:rsidP="005413F6">
      <w:pPr>
        <w:pStyle w:val="NormalWeb"/>
        <w:shd w:val="clear" w:color="auto" w:fill="FFFFFF"/>
        <w:spacing w:before="0" w:beforeAutospacing="0" w:after="0" w:afterAutospacing="0" w:line="336" w:lineRule="atLeast"/>
        <w:ind w:left="720" w:firstLine="720"/>
        <w:rPr>
          <w:spacing w:val="5"/>
        </w:rPr>
      </w:pPr>
    </w:p>
    <w:p w:rsidR="00E7735D" w:rsidRPr="005413F6" w:rsidRDefault="00E7735D" w:rsidP="005413F6">
      <w:pPr>
        <w:spacing w:line="240" w:lineRule="auto"/>
        <w:rPr>
          <w:rFonts w:ascii="Times New Roman" w:eastAsia="Batang" w:hAnsi="Times New Roman" w:cs="Times New Roman"/>
          <w:sz w:val="24"/>
          <w:szCs w:val="24"/>
        </w:rPr>
      </w:pPr>
    </w:p>
    <w:p w:rsidR="00E7735D" w:rsidRPr="005413F6" w:rsidRDefault="00E7735D" w:rsidP="00D80543">
      <w:pPr>
        <w:pStyle w:val="ListParagraph"/>
        <w:spacing w:line="240" w:lineRule="auto"/>
        <w:rPr>
          <w:rFonts w:ascii="Times New Roman" w:eastAsia="Batang" w:hAnsi="Times New Roman" w:cs="Times New Roman"/>
          <w:sz w:val="24"/>
          <w:szCs w:val="24"/>
        </w:rPr>
      </w:pPr>
    </w:p>
    <w:p w:rsidR="00E7735D" w:rsidRPr="005413F6" w:rsidRDefault="00E7735D" w:rsidP="00E7735D">
      <w:pPr>
        <w:rPr>
          <w:rFonts w:ascii="Times New Roman" w:hAnsi="Times New Roman" w:cs="Times New Roman"/>
          <w:sz w:val="24"/>
          <w:szCs w:val="24"/>
        </w:rPr>
      </w:pPr>
    </w:p>
    <w:p w:rsidR="005413F6" w:rsidRDefault="005413F6">
      <w:pPr>
        <w:rPr>
          <w:rFonts w:ascii="Times New Roman" w:hAnsi="Times New Roman" w:cs="Times New Roman"/>
          <w:sz w:val="24"/>
          <w:szCs w:val="24"/>
        </w:rPr>
      </w:pPr>
    </w:p>
    <w:p w:rsidR="005413F6" w:rsidRDefault="005413F6">
      <w:pPr>
        <w:rPr>
          <w:rFonts w:ascii="Times New Roman" w:hAnsi="Times New Roman" w:cs="Times New Roman"/>
          <w:sz w:val="24"/>
          <w:szCs w:val="24"/>
        </w:rPr>
      </w:pPr>
    </w:p>
    <w:p w:rsidR="005413F6" w:rsidRDefault="005413F6">
      <w:pPr>
        <w:rPr>
          <w:rFonts w:ascii="Times New Roman" w:hAnsi="Times New Roman" w:cs="Times New Roman"/>
          <w:sz w:val="24"/>
          <w:szCs w:val="24"/>
        </w:rPr>
      </w:pPr>
    </w:p>
    <w:p w:rsidR="004A24C4" w:rsidRPr="004A24C4" w:rsidRDefault="004A24C4" w:rsidP="004A24C4">
      <w:pPr>
        <w:pStyle w:val="ListParagraph"/>
        <w:numPr>
          <w:ilvl w:val="0"/>
          <w:numId w:val="4"/>
        </w:numPr>
        <w:spacing w:after="120" w:line="259" w:lineRule="auto"/>
        <w:rPr>
          <w:rFonts w:ascii="Times New Roman" w:hAnsi="Times New Roman" w:cs="Times New Roman"/>
          <w:sz w:val="24"/>
          <w:szCs w:val="24"/>
        </w:rPr>
      </w:pPr>
      <w:r w:rsidRPr="004A24C4">
        <w:rPr>
          <w:rFonts w:ascii="Times New Roman" w:hAnsi="Times New Roman" w:cs="Times New Roman"/>
          <w:sz w:val="24"/>
          <w:szCs w:val="24"/>
        </w:rPr>
        <w:lastRenderedPageBreak/>
        <w:t xml:space="preserve"> </w:t>
      </w:r>
      <w:r w:rsidRPr="004A24C4">
        <w:rPr>
          <w:rFonts w:ascii="Times New Roman" w:hAnsi="Times New Roman" w:cs="Times New Roman"/>
          <w:sz w:val="24"/>
          <w:szCs w:val="24"/>
        </w:rPr>
        <w:t>RESULT OF LAB WORK</w:t>
      </w:r>
    </w:p>
    <w:p w:rsidR="004A24C4" w:rsidRDefault="004A24C4" w:rsidP="004A24C4">
      <w:pPr>
        <w:pStyle w:val="ListParagraph"/>
        <w:spacing w:after="120"/>
        <w:rPr>
          <w:rFonts w:ascii="Times New Roman" w:hAnsi="Times New Roman" w:cs="Times New Roman"/>
          <w:sz w:val="24"/>
          <w:szCs w:val="24"/>
        </w:rPr>
      </w:pPr>
      <w:r>
        <w:rPr>
          <w:rFonts w:ascii="Times New Roman" w:hAnsi="Times New Roman" w:cs="Times New Roman"/>
          <w:sz w:val="24"/>
          <w:szCs w:val="24"/>
        </w:rPr>
        <w:t>D</w:t>
      </w:r>
      <w:r w:rsidR="00830F99">
        <w:rPr>
          <w:rFonts w:ascii="Times New Roman" w:hAnsi="Times New Roman" w:cs="Times New Roman"/>
          <w:sz w:val="24"/>
          <w:szCs w:val="24"/>
        </w:rPr>
        <w:t>.1</w:t>
      </w:r>
      <w:r>
        <w:rPr>
          <w:rFonts w:ascii="Times New Roman" w:hAnsi="Times New Roman" w:cs="Times New Roman"/>
          <w:sz w:val="24"/>
          <w:szCs w:val="24"/>
        </w:rPr>
        <w:t xml:space="preserve"> Script Program</w:t>
      </w:r>
    </w:p>
    <w:p w:rsidR="004A24C4" w:rsidRDefault="004A24C4" w:rsidP="004A24C4">
      <w:pPr>
        <w:rPr>
          <w:rFonts w:ascii="Times New Roman" w:hAnsi="Times New Roman" w:cs="Times New Roman"/>
          <w:sz w:val="24"/>
          <w:szCs w:val="24"/>
        </w:rPr>
      </w:pPr>
      <w:bookmarkStart w:id="0" w:name="_GoBack"/>
      <w:r w:rsidRPr="005413F6">
        <w:rPr>
          <w:noProof/>
          <w:lang w:eastAsia="id-ID"/>
        </w:rPr>
        <w:drawing>
          <wp:anchor distT="0" distB="0" distL="114300" distR="114300" simplePos="0" relativeHeight="251658240" behindDoc="0" locked="0" layoutInCell="1" allowOverlap="1" wp14:anchorId="17DF0FD2" wp14:editId="636E9CAA">
            <wp:simplePos x="0" y="0"/>
            <wp:positionH relativeFrom="column">
              <wp:posOffset>384476</wp:posOffset>
            </wp:positionH>
            <wp:positionV relativeFrom="paragraph">
              <wp:posOffset>47057</wp:posOffset>
            </wp:positionV>
            <wp:extent cx="4646930" cy="49911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646930" cy="4991100"/>
                    </a:xfrm>
                    <a:prstGeom prst="rect">
                      <a:avLst/>
                    </a:prstGeom>
                  </pic:spPr>
                </pic:pic>
              </a:graphicData>
            </a:graphic>
            <wp14:sizeRelH relativeFrom="page">
              <wp14:pctWidth>0</wp14:pctWidth>
            </wp14:sizeRelH>
            <wp14:sizeRelV relativeFrom="page">
              <wp14:pctHeight>0</wp14:pctHeight>
            </wp14:sizeRelV>
          </wp:anchor>
        </w:drawing>
      </w:r>
      <w:bookmarkEnd w:id="0"/>
    </w:p>
    <w:p w:rsidR="004A24C4" w:rsidRPr="004A24C4" w:rsidRDefault="004A24C4" w:rsidP="004A24C4">
      <w:pPr>
        <w:rPr>
          <w:rFonts w:ascii="Times New Roman" w:hAnsi="Times New Roman" w:cs="Times New Roman"/>
          <w:sz w:val="24"/>
          <w:szCs w:val="24"/>
        </w:rPr>
      </w:pPr>
    </w:p>
    <w:p w:rsidR="004A24C4" w:rsidRPr="004A24C4" w:rsidRDefault="004A24C4" w:rsidP="004A24C4">
      <w:pPr>
        <w:rPr>
          <w:rFonts w:ascii="Times New Roman" w:hAnsi="Times New Roman" w:cs="Times New Roman"/>
          <w:sz w:val="24"/>
          <w:szCs w:val="24"/>
        </w:rPr>
      </w:pPr>
    </w:p>
    <w:p w:rsidR="004A24C4" w:rsidRPr="004A24C4" w:rsidRDefault="004A24C4" w:rsidP="004A24C4">
      <w:pPr>
        <w:rPr>
          <w:rFonts w:ascii="Times New Roman" w:hAnsi="Times New Roman" w:cs="Times New Roman"/>
          <w:sz w:val="24"/>
          <w:szCs w:val="24"/>
        </w:rPr>
      </w:pPr>
    </w:p>
    <w:p w:rsidR="004A24C4" w:rsidRPr="004A24C4" w:rsidRDefault="004A24C4" w:rsidP="004A24C4">
      <w:pPr>
        <w:rPr>
          <w:rFonts w:ascii="Times New Roman" w:hAnsi="Times New Roman" w:cs="Times New Roman"/>
          <w:sz w:val="24"/>
          <w:szCs w:val="24"/>
        </w:rPr>
      </w:pPr>
    </w:p>
    <w:p w:rsidR="004A24C4" w:rsidRPr="004A24C4" w:rsidRDefault="004A24C4" w:rsidP="004A24C4">
      <w:pPr>
        <w:rPr>
          <w:rFonts w:ascii="Times New Roman" w:hAnsi="Times New Roman" w:cs="Times New Roman"/>
          <w:sz w:val="24"/>
          <w:szCs w:val="24"/>
        </w:rPr>
      </w:pPr>
    </w:p>
    <w:p w:rsidR="004A24C4" w:rsidRPr="004A24C4" w:rsidRDefault="004A24C4" w:rsidP="004A24C4">
      <w:pPr>
        <w:rPr>
          <w:rFonts w:ascii="Times New Roman" w:hAnsi="Times New Roman" w:cs="Times New Roman"/>
          <w:sz w:val="24"/>
          <w:szCs w:val="24"/>
        </w:rPr>
      </w:pPr>
    </w:p>
    <w:p w:rsidR="004A24C4" w:rsidRPr="004A24C4" w:rsidRDefault="004A24C4" w:rsidP="004A24C4">
      <w:pPr>
        <w:rPr>
          <w:rFonts w:ascii="Times New Roman" w:hAnsi="Times New Roman" w:cs="Times New Roman"/>
          <w:sz w:val="24"/>
          <w:szCs w:val="24"/>
        </w:rPr>
      </w:pPr>
    </w:p>
    <w:p w:rsidR="004A24C4" w:rsidRPr="004A24C4" w:rsidRDefault="004A24C4" w:rsidP="004A24C4">
      <w:pPr>
        <w:rPr>
          <w:rFonts w:ascii="Times New Roman" w:hAnsi="Times New Roman" w:cs="Times New Roman"/>
          <w:sz w:val="24"/>
          <w:szCs w:val="24"/>
        </w:rPr>
      </w:pPr>
    </w:p>
    <w:p w:rsidR="004A24C4" w:rsidRPr="004A24C4" w:rsidRDefault="004A24C4" w:rsidP="004A24C4">
      <w:pPr>
        <w:rPr>
          <w:rFonts w:ascii="Times New Roman" w:hAnsi="Times New Roman" w:cs="Times New Roman"/>
          <w:sz w:val="24"/>
          <w:szCs w:val="24"/>
        </w:rPr>
      </w:pPr>
    </w:p>
    <w:p w:rsidR="004A24C4" w:rsidRPr="004A24C4" w:rsidRDefault="004A24C4" w:rsidP="004A24C4">
      <w:pPr>
        <w:rPr>
          <w:rFonts w:ascii="Times New Roman" w:hAnsi="Times New Roman" w:cs="Times New Roman"/>
          <w:sz w:val="24"/>
          <w:szCs w:val="24"/>
        </w:rPr>
      </w:pPr>
    </w:p>
    <w:p w:rsidR="004A24C4" w:rsidRPr="004A24C4" w:rsidRDefault="004A24C4" w:rsidP="004A24C4">
      <w:pPr>
        <w:rPr>
          <w:rFonts w:ascii="Times New Roman" w:hAnsi="Times New Roman" w:cs="Times New Roman"/>
          <w:sz w:val="24"/>
          <w:szCs w:val="24"/>
        </w:rPr>
      </w:pPr>
    </w:p>
    <w:p w:rsidR="004A24C4" w:rsidRPr="004A24C4" w:rsidRDefault="004A24C4" w:rsidP="004A24C4">
      <w:pPr>
        <w:rPr>
          <w:rFonts w:ascii="Times New Roman" w:hAnsi="Times New Roman" w:cs="Times New Roman"/>
          <w:sz w:val="24"/>
          <w:szCs w:val="24"/>
        </w:rPr>
      </w:pPr>
    </w:p>
    <w:p w:rsidR="004A24C4" w:rsidRPr="004A24C4" w:rsidRDefault="004A24C4" w:rsidP="004A24C4">
      <w:pPr>
        <w:rPr>
          <w:rFonts w:ascii="Times New Roman" w:hAnsi="Times New Roman" w:cs="Times New Roman"/>
          <w:sz w:val="24"/>
          <w:szCs w:val="24"/>
        </w:rPr>
      </w:pPr>
    </w:p>
    <w:p w:rsidR="004A24C4" w:rsidRDefault="004A24C4" w:rsidP="004A24C4">
      <w:pPr>
        <w:rPr>
          <w:rFonts w:ascii="Times New Roman" w:hAnsi="Times New Roman" w:cs="Times New Roman"/>
          <w:sz w:val="24"/>
          <w:szCs w:val="24"/>
        </w:rPr>
      </w:pPr>
    </w:p>
    <w:p w:rsidR="004A24C4" w:rsidRDefault="004A24C4" w:rsidP="004A24C4">
      <w:pPr>
        <w:rPr>
          <w:rFonts w:ascii="Times New Roman" w:hAnsi="Times New Roman" w:cs="Times New Roman"/>
          <w:sz w:val="24"/>
          <w:szCs w:val="24"/>
        </w:rPr>
      </w:pPr>
    </w:p>
    <w:p w:rsidR="00463896" w:rsidRDefault="004A24C4" w:rsidP="004A24C4">
      <w:pPr>
        <w:pStyle w:val="ListParagraph"/>
        <w:numPr>
          <w:ilvl w:val="0"/>
          <w:numId w:val="4"/>
        </w:numPr>
        <w:tabs>
          <w:tab w:val="left" w:pos="1705"/>
        </w:tabs>
        <w:rPr>
          <w:rFonts w:ascii="Times New Roman" w:hAnsi="Times New Roman" w:cs="Times New Roman"/>
          <w:sz w:val="24"/>
          <w:szCs w:val="24"/>
        </w:rPr>
      </w:pPr>
      <w:r>
        <w:rPr>
          <w:rFonts w:ascii="Times New Roman" w:hAnsi="Times New Roman" w:cs="Times New Roman"/>
          <w:sz w:val="24"/>
          <w:szCs w:val="24"/>
        </w:rPr>
        <w:t>ANALYSIS</w:t>
      </w:r>
    </w:p>
    <w:p w:rsidR="00830F99" w:rsidRDefault="00830F99" w:rsidP="00830F99">
      <w:pPr>
        <w:pStyle w:val="ListParagraph"/>
        <w:tabs>
          <w:tab w:val="left" w:pos="1705"/>
        </w:tabs>
        <w:rPr>
          <w:rFonts w:ascii="Times New Roman" w:hAnsi="Times New Roman" w:cs="Times New Roman"/>
          <w:sz w:val="24"/>
          <w:szCs w:val="24"/>
        </w:rPr>
      </w:pPr>
    </w:p>
    <w:p w:rsidR="004A24C4" w:rsidRPr="00830F99" w:rsidRDefault="004A24C4" w:rsidP="00830F99">
      <w:pPr>
        <w:pStyle w:val="ListParagraph"/>
        <w:numPr>
          <w:ilvl w:val="0"/>
          <w:numId w:val="8"/>
        </w:numPr>
        <w:spacing w:after="0" w:line="240" w:lineRule="auto"/>
        <w:rPr>
          <w:rFonts w:ascii="Times New Roman" w:eastAsia="Times New Roman" w:hAnsi="Times New Roman" w:cs="Times New Roman"/>
          <w:sz w:val="24"/>
          <w:szCs w:val="24"/>
          <w:lang w:eastAsia="id-ID"/>
        </w:rPr>
      </w:pPr>
      <w:r w:rsidRPr="00830F99">
        <w:rPr>
          <w:rFonts w:ascii="Times New Roman" w:eastAsia="Times New Roman" w:hAnsi="Times New Roman" w:cs="Times New Roman"/>
          <w:color w:val="202020"/>
          <w:sz w:val="24"/>
          <w:szCs w:val="24"/>
          <w:shd w:val="clear" w:color="auto" w:fill="FFFFFF"/>
          <w:lang w:eastAsia="id-ID"/>
        </w:rPr>
        <w:t>Abs Time (absolute time)</w:t>
      </w:r>
    </w:p>
    <w:p w:rsidR="004A24C4" w:rsidRDefault="004A24C4" w:rsidP="004A24C4">
      <w:pPr>
        <w:pStyle w:val="ListParagraph"/>
        <w:shd w:val="clear" w:color="auto" w:fill="FFFFFF"/>
        <w:spacing w:before="100" w:beforeAutospacing="1" w:after="100" w:afterAutospacing="1" w:line="240" w:lineRule="auto"/>
        <w:rPr>
          <w:rFonts w:ascii="Times New Roman" w:eastAsia="Times New Roman" w:hAnsi="Times New Roman" w:cs="Times New Roman"/>
          <w:color w:val="202020"/>
          <w:sz w:val="24"/>
          <w:szCs w:val="24"/>
          <w:lang w:eastAsia="id-ID"/>
        </w:rPr>
      </w:pPr>
      <w:r w:rsidRPr="00830F99">
        <w:rPr>
          <w:rFonts w:ascii="Times New Roman" w:eastAsia="Times New Roman" w:hAnsi="Times New Roman" w:cs="Times New Roman"/>
          <w:color w:val="202020"/>
          <w:sz w:val="24"/>
          <w:szCs w:val="24"/>
          <w:lang w:eastAsia="id-ID"/>
        </w:rPr>
        <w:t>This is the total 'time' that the task has actually been executing (the total time that the task has been in the Running state). It is up to the user to select a suitable time base for their application.</w:t>
      </w:r>
    </w:p>
    <w:p w:rsidR="00830F99" w:rsidRPr="00830F99" w:rsidRDefault="00830F99" w:rsidP="004A24C4">
      <w:pPr>
        <w:pStyle w:val="ListParagraph"/>
        <w:shd w:val="clear" w:color="auto" w:fill="FFFFFF"/>
        <w:spacing w:before="100" w:beforeAutospacing="1" w:after="100" w:afterAutospacing="1" w:line="240" w:lineRule="auto"/>
        <w:rPr>
          <w:rFonts w:ascii="Times New Roman" w:eastAsia="Times New Roman" w:hAnsi="Times New Roman" w:cs="Times New Roman"/>
          <w:color w:val="202020"/>
          <w:sz w:val="24"/>
          <w:szCs w:val="24"/>
          <w:lang w:eastAsia="id-ID"/>
        </w:rPr>
      </w:pPr>
    </w:p>
    <w:p w:rsidR="00830F99" w:rsidRPr="00830F99" w:rsidRDefault="00830F99" w:rsidP="00830F99">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02020"/>
          <w:sz w:val="24"/>
          <w:szCs w:val="24"/>
          <w:lang w:eastAsia="id-ID"/>
        </w:rPr>
      </w:pPr>
      <w:r w:rsidRPr="00830F99">
        <w:rPr>
          <w:rFonts w:ascii="Times New Roman" w:hAnsi="Times New Roman" w:cs="Times New Roman"/>
          <w:color w:val="202020"/>
          <w:sz w:val="24"/>
          <w:szCs w:val="24"/>
          <w:shd w:val="clear" w:color="auto" w:fill="FFFFFF"/>
        </w:rPr>
        <w:t xml:space="preserve"> </w:t>
      </w:r>
      <w:r w:rsidRPr="00830F99">
        <w:rPr>
          <w:rFonts w:ascii="Times New Roman" w:hAnsi="Times New Roman" w:cs="Times New Roman"/>
          <w:color w:val="202020"/>
          <w:sz w:val="24"/>
          <w:szCs w:val="24"/>
          <w:shd w:val="clear" w:color="auto" w:fill="FFFFFF"/>
        </w:rPr>
        <w:t>FreeRTOS can optionally collect information on the amount of processing time that has been used by each task. The</w:t>
      </w:r>
      <w:r w:rsidRPr="00830F99">
        <w:rPr>
          <w:rFonts w:ascii="Times New Roman" w:hAnsi="Times New Roman" w:cs="Times New Roman"/>
          <w:color w:val="202020"/>
          <w:sz w:val="24"/>
          <w:szCs w:val="24"/>
          <w:shd w:val="clear" w:color="auto" w:fill="FFFFFF"/>
        </w:rPr>
        <w:t xml:space="preserve"> ’</w:t>
      </w:r>
      <w:r w:rsidRPr="00830F99">
        <w:rPr>
          <w:rFonts w:ascii="Times New Roman" w:hAnsi="Times New Roman" w:cs="Times New Roman"/>
          <w:sz w:val="24"/>
          <w:szCs w:val="24"/>
          <w:shd w:val="clear" w:color="auto" w:fill="FFFFFF"/>
        </w:rPr>
        <w:t> </w:t>
      </w:r>
      <w:hyperlink r:id="rId7" w:anchor="vTaskGetRunTimeStats" w:history="1">
        <w:r w:rsidRPr="00830F99">
          <w:rPr>
            <w:rStyle w:val="Hyperlink"/>
            <w:rFonts w:ascii="Times New Roman" w:hAnsi="Times New Roman" w:cs="Times New Roman"/>
            <w:color w:val="auto"/>
            <w:sz w:val="24"/>
            <w:szCs w:val="24"/>
            <w:shd w:val="clear" w:color="auto" w:fill="FFFFFF"/>
          </w:rPr>
          <w:t>vTaskGetRunTimeStats()</w:t>
        </w:r>
      </w:hyperlink>
      <w:r w:rsidRPr="00830F99">
        <w:rPr>
          <w:rFonts w:ascii="Times New Roman" w:hAnsi="Times New Roman" w:cs="Times New Roman"/>
          <w:sz w:val="24"/>
          <w:szCs w:val="24"/>
        </w:rPr>
        <w:t xml:space="preserve">’ </w:t>
      </w:r>
      <w:r w:rsidRPr="00830F99">
        <w:rPr>
          <w:rFonts w:ascii="Times New Roman" w:hAnsi="Times New Roman" w:cs="Times New Roman"/>
          <w:color w:val="202020"/>
          <w:sz w:val="24"/>
          <w:szCs w:val="24"/>
          <w:shd w:val="clear" w:color="auto" w:fill="FFFFFF"/>
        </w:rPr>
        <w:t> API function can then be used to present this information in a tabular format, as shown on the right</w:t>
      </w:r>
    </w:p>
    <w:p w:rsidR="00830F99" w:rsidRPr="00830F99" w:rsidRDefault="00830F99" w:rsidP="00830F99">
      <w:pPr>
        <w:pStyle w:val="ListParagraph"/>
        <w:shd w:val="clear" w:color="auto" w:fill="FFFFFF"/>
        <w:spacing w:before="100" w:beforeAutospacing="1" w:after="100" w:afterAutospacing="1" w:line="240" w:lineRule="auto"/>
        <w:rPr>
          <w:rFonts w:ascii="Times New Roman" w:eastAsia="Times New Roman" w:hAnsi="Times New Roman" w:cs="Times New Roman"/>
          <w:color w:val="202020"/>
          <w:sz w:val="24"/>
          <w:szCs w:val="24"/>
          <w:lang w:eastAsia="id-ID"/>
        </w:rPr>
      </w:pPr>
    </w:p>
    <w:p w:rsidR="00830F99" w:rsidRDefault="00830F99" w:rsidP="00830F99">
      <w:pPr>
        <w:pStyle w:val="ListParagraph"/>
        <w:numPr>
          <w:ilvl w:val="0"/>
          <w:numId w:val="4"/>
        </w:numPr>
        <w:tabs>
          <w:tab w:val="left" w:pos="1705"/>
        </w:tabs>
        <w:rPr>
          <w:rFonts w:ascii="Times New Roman" w:hAnsi="Times New Roman" w:cs="Times New Roman"/>
          <w:sz w:val="24"/>
          <w:szCs w:val="24"/>
        </w:rPr>
      </w:pPr>
      <w:r>
        <w:rPr>
          <w:rFonts w:ascii="Times New Roman" w:hAnsi="Times New Roman" w:cs="Times New Roman"/>
          <w:sz w:val="24"/>
          <w:szCs w:val="24"/>
        </w:rPr>
        <w:t>CONCLUSION</w:t>
      </w:r>
    </w:p>
    <w:p w:rsidR="00830F99" w:rsidRPr="00830F99" w:rsidRDefault="00830F99" w:rsidP="00830F99">
      <w:pPr>
        <w:pStyle w:val="ListParagraph"/>
        <w:tabs>
          <w:tab w:val="left" w:pos="1705"/>
        </w:tabs>
        <w:rPr>
          <w:rFonts w:ascii="Times New Roman" w:hAnsi="Times New Roman" w:cs="Times New Roman"/>
          <w:sz w:val="24"/>
          <w:szCs w:val="24"/>
        </w:rPr>
      </w:pPr>
      <w:r>
        <w:rPr>
          <w:rFonts w:ascii="Arial" w:hAnsi="Arial" w:cs="Arial"/>
          <w:color w:val="202020"/>
          <w:sz w:val="21"/>
          <w:szCs w:val="21"/>
          <w:shd w:val="clear" w:color="auto" w:fill="FFFFFF"/>
        </w:rPr>
        <w:t>While the LED outputs have both maximum and minimum time constraints, there is a large timing band within which they can function.</w:t>
      </w:r>
    </w:p>
    <w:sectPr w:rsidR="00830F99" w:rsidRPr="00830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231D8"/>
    <w:multiLevelType w:val="hybridMultilevel"/>
    <w:tmpl w:val="67A6BF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E5A237E"/>
    <w:multiLevelType w:val="hybridMultilevel"/>
    <w:tmpl w:val="ADC04620"/>
    <w:lvl w:ilvl="0" w:tplc="0D7A4B0E">
      <w:start w:val="1"/>
      <w:numFmt w:val="decimal"/>
      <w:lvlText w:val="%1."/>
      <w:lvlJc w:val="left"/>
      <w:pPr>
        <w:ind w:left="1080" w:hanging="360"/>
      </w:pPr>
      <w:rPr>
        <w:rFonts w:ascii="Arial" w:hAnsi="Arial" w:cs="Arial" w:hint="default"/>
        <w:color w:val="202020"/>
        <w:sz w:val="2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EC11B92"/>
    <w:multiLevelType w:val="hybridMultilevel"/>
    <w:tmpl w:val="50880834"/>
    <w:lvl w:ilvl="0" w:tplc="571C5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002A50"/>
    <w:multiLevelType w:val="hybridMultilevel"/>
    <w:tmpl w:val="88FC97FE"/>
    <w:lvl w:ilvl="0" w:tplc="97D2C8EC">
      <w:start w:val="3"/>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8651A68"/>
    <w:multiLevelType w:val="hybridMultilevel"/>
    <w:tmpl w:val="83FCBBFC"/>
    <w:lvl w:ilvl="0" w:tplc="BD4492EA">
      <w:start w:val="1"/>
      <w:numFmt w:val="decimal"/>
      <w:lvlText w:val="%1."/>
      <w:lvlJc w:val="left"/>
      <w:pPr>
        <w:ind w:left="720" w:hanging="360"/>
      </w:pPr>
      <w:rPr>
        <w:rFonts w:hint="default"/>
        <w:color w:val="2020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BE439F0"/>
    <w:multiLevelType w:val="hybridMultilevel"/>
    <w:tmpl w:val="5B149F8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7AA5763"/>
    <w:multiLevelType w:val="hybridMultilevel"/>
    <w:tmpl w:val="80968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F136BD"/>
    <w:multiLevelType w:val="hybridMultilevel"/>
    <w:tmpl w:val="5A18C8C6"/>
    <w:lvl w:ilvl="0" w:tplc="1C544ABA">
      <w:start w:val="3"/>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9093A97"/>
    <w:multiLevelType w:val="hybridMultilevel"/>
    <w:tmpl w:val="3AD2E5D4"/>
    <w:lvl w:ilvl="0" w:tplc="9C029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2"/>
  </w:num>
  <w:num w:numId="4">
    <w:abstractNumId w:val="0"/>
  </w:num>
  <w:num w:numId="5">
    <w:abstractNumId w:val="7"/>
  </w:num>
  <w:num w:numId="6">
    <w:abstractNumId w:val="3"/>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35D"/>
    <w:rsid w:val="00463896"/>
    <w:rsid w:val="004A24C4"/>
    <w:rsid w:val="005413F6"/>
    <w:rsid w:val="005E5F7A"/>
    <w:rsid w:val="00743B11"/>
    <w:rsid w:val="00830F99"/>
    <w:rsid w:val="008B435E"/>
    <w:rsid w:val="00D80543"/>
    <w:rsid w:val="00E773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7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735D"/>
    <w:pPr>
      <w:ind w:left="720"/>
      <w:contextualSpacing/>
    </w:pPr>
  </w:style>
  <w:style w:type="paragraph" w:styleId="BalloonText">
    <w:name w:val="Balloon Text"/>
    <w:basedOn w:val="Normal"/>
    <w:link w:val="BalloonTextChar"/>
    <w:uiPriority w:val="99"/>
    <w:semiHidden/>
    <w:unhideWhenUsed/>
    <w:rsid w:val="00D80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543"/>
    <w:rPr>
      <w:rFonts w:ascii="Tahoma" w:hAnsi="Tahoma" w:cs="Tahoma"/>
      <w:sz w:val="16"/>
      <w:szCs w:val="16"/>
    </w:rPr>
  </w:style>
  <w:style w:type="paragraph" w:styleId="NormalWeb">
    <w:name w:val="Normal (Web)"/>
    <w:basedOn w:val="Normal"/>
    <w:uiPriority w:val="99"/>
    <w:semiHidden/>
    <w:unhideWhenUsed/>
    <w:rsid w:val="005413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413F6"/>
    <w:rPr>
      <w:i/>
      <w:iCs/>
    </w:rPr>
  </w:style>
  <w:style w:type="character" w:styleId="Hyperlink">
    <w:name w:val="Hyperlink"/>
    <w:basedOn w:val="DefaultParagraphFont"/>
    <w:uiPriority w:val="99"/>
    <w:semiHidden/>
    <w:unhideWhenUsed/>
    <w:rsid w:val="005413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7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735D"/>
    <w:pPr>
      <w:ind w:left="720"/>
      <w:contextualSpacing/>
    </w:pPr>
  </w:style>
  <w:style w:type="paragraph" w:styleId="BalloonText">
    <w:name w:val="Balloon Text"/>
    <w:basedOn w:val="Normal"/>
    <w:link w:val="BalloonTextChar"/>
    <w:uiPriority w:val="99"/>
    <w:semiHidden/>
    <w:unhideWhenUsed/>
    <w:rsid w:val="00D80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543"/>
    <w:rPr>
      <w:rFonts w:ascii="Tahoma" w:hAnsi="Tahoma" w:cs="Tahoma"/>
      <w:sz w:val="16"/>
      <w:szCs w:val="16"/>
    </w:rPr>
  </w:style>
  <w:style w:type="paragraph" w:styleId="NormalWeb">
    <w:name w:val="Normal (Web)"/>
    <w:basedOn w:val="Normal"/>
    <w:uiPriority w:val="99"/>
    <w:semiHidden/>
    <w:unhideWhenUsed/>
    <w:rsid w:val="005413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413F6"/>
    <w:rPr>
      <w:i/>
      <w:iCs/>
    </w:rPr>
  </w:style>
  <w:style w:type="character" w:styleId="Hyperlink">
    <w:name w:val="Hyperlink"/>
    <w:basedOn w:val="DefaultParagraphFont"/>
    <w:uiPriority w:val="99"/>
    <w:semiHidden/>
    <w:unhideWhenUsed/>
    <w:rsid w:val="005413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8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reertos.org/a0002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983</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2018-07-19T09:36:00Z</dcterms:created>
  <dcterms:modified xsi:type="dcterms:W3CDTF">2018-07-20T11:31:00Z</dcterms:modified>
</cp:coreProperties>
</file>