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66" w:rsidRPr="001678A3" w:rsidRDefault="00E24266" w:rsidP="00E24266">
      <w:pPr>
        <w:rPr>
          <w:rFonts w:asciiTheme="minorBidi" w:hAnsiTheme="minorBidi"/>
          <w:b/>
          <w:bCs/>
          <w:i/>
          <w:iCs/>
          <w:sz w:val="32"/>
          <w:szCs w:val="3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7BEF7B1" wp14:editId="24312E53">
            <wp:simplePos x="0" y="0"/>
            <wp:positionH relativeFrom="column">
              <wp:posOffset>-231974</wp:posOffset>
            </wp:positionH>
            <wp:positionV relativeFrom="paragraph">
              <wp:posOffset>-641977</wp:posOffset>
            </wp:positionV>
            <wp:extent cx="1939925" cy="9144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iapolis-couleurs-2-800x37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A53459D" wp14:editId="37A2485D">
            <wp:simplePos x="0" y="0"/>
            <wp:positionH relativeFrom="column">
              <wp:posOffset>3980180</wp:posOffset>
            </wp:positionH>
            <wp:positionV relativeFrom="paragraph">
              <wp:posOffset>-389890</wp:posOffset>
            </wp:positionV>
            <wp:extent cx="2221230" cy="440690"/>
            <wp:effectExtent l="0" t="0" r="7620" b="0"/>
            <wp:wrapThrough wrapText="bothSides">
              <wp:wrapPolygon edited="0">
                <wp:start x="0" y="0"/>
                <wp:lineTo x="0" y="20542"/>
                <wp:lineTo x="21489" y="20542"/>
                <wp:lineTo x="21489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C02">
        <w:t xml:space="preserve">       </w:t>
      </w:r>
      <w:r>
        <w:t xml:space="preserve">           </w:t>
      </w:r>
      <w:r w:rsidR="005F3C02">
        <w:t xml:space="preserve">         </w:t>
      </w:r>
      <w:r>
        <w:t xml:space="preserve">     </w:t>
      </w:r>
      <w:r w:rsidR="005F3C02">
        <w:t xml:space="preserve">                     </w:t>
      </w:r>
      <w:r w:rsidR="001678A3">
        <w:t xml:space="preserve">           </w:t>
      </w:r>
      <w:r w:rsidRPr="001678A3">
        <w:rPr>
          <w:rFonts w:asciiTheme="minorBidi" w:hAnsiTheme="minorBidi"/>
          <w:b/>
          <w:bCs/>
          <w:i/>
          <w:iCs/>
          <w:color w:val="FF0000"/>
          <w:sz w:val="32"/>
          <w:szCs w:val="32"/>
          <w:u w:val="single"/>
        </w:rPr>
        <w:t>Compte Rendue</w:t>
      </w:r>
    </w:p>
    <w:p w:rsidR="00E24266" w:rsidRDefault="00E24266" w:rsidP="00E24266"/>
    <w:p w:rsidR="00415212" w:rsidRPr="00E24266" w:rsidRDefault="00E24266" w:rsidP="00E24266">
      <w:pPr>
        <w:spacing w:line="240" w:lineRule="auto"/>
        <w:jc w:val="center"/>
        <w:rPr>
          <w:b/>
          <w:bCs/>
          <w:color w:val="17365D" w:themeColor="text2" w:themeShade="BF"/>
          <w:sz w:val="48"/>
          <w:szCs w:val="48"/>
        </w:rPr>
      </w:pPr>
      <w:r w:rsidRPr="00E24266">
        <w:rPr>
          <w:b/>
          <w:bCs/>
          <w:color w:val="17365D" w:themeColor="text2" w:themeShade="BF"/>
          <w:sz w:val="48"/>
          <w:szCs w:val="48"/>
        </w:rPr>
        <w:t>HACKATHON</w:t>
      </w:r>
    </w:p>
    <w:p w:rsidR="00E24266" w:rsidRPr="00E24266" w:rsidRDefault="00E24266" w:rsidP="00E24266">
      <w:pPr>
        <w:spacing w:line="240" w:lineRule="auto"/>
        <w:jc w:val="center"/>
        <w:rPr>
          <w:color w:val="17365D" w:themeColor="text2" w:themeShade="BF"/>
          <w:sz w:val="32"/>
          <w:szCs w:val="32"/>
        </w:rPr>
      </w:pPr>
      <w:r w:rsidRPr="00E24266">
        <w:rPr>
          <w:color w:val="17365D" w:themeColor="text2" w:themeShade="BF"/>
          <w:sz w:val="32"/>
          <w:szCs w:val="32"/>
        </w:rPr>
        <w:t>POUR L’AUTONOMISATION</w:t>
      </w:r>
    </w:p>
    <w:p w:rsidR="00E24266" w:rsidRPr="00E24266" w:rsidRDefault="00E24266" w:rsidP="00E24266">
      <w:pPr>
        <w:spacing w:line="240" w:lineRule="auto"/>
        <w:jc w:val="center"/>
        <w:rPr>
          <w:color w:val="17365D" w:themeColor="text2" w:themeShade="BF"/>
          <w:sz w:val="32"/>
          <w:szCs w:val="32"/>
        </w:rPr>
      </w:pPr>
      <w:r w:rsidRPr="00E24266">
        <w:rPr>
          <w:color w:val="17365D" w:themeColor="text2" w:themeShade="BF"/>
          <w:sz w:val="32"/>
          <w:szCs w:val="32"/>
        </w:rPr>
        <w:t>ECONOMIQUE ET FINANCIERE DES</w:t>
      </w:r>
    </w:p>
    <w:p w:rsidR="00E24266" w:rsidRDefault="00E24266" w:rsidP="00E24266">
      <w:pPr>
        <w:spacing w:line="240" w:lineRule="auto"/>
        <w:jc w:val="center"/>
        <w:rPr>
          <w:color w:val="17365D" w:themeColor="text2" w:themeShade="BF"/>
          <w:sz w:val="32"/>
          <w:szCs w:val="32"/>
        </w:rPr>
      </w:pPr>
      <w:r w:rsidRPr="00E24266">
        <w:rPr>
          <w:color w:val="17365D" w:themeColor="text2" w:themeShade="BF"/>
          <w:sz w:val="32"/>
          <w:szCs w:val="32"/>
        </w:rPr>
        <w:t>FEMMES DES REGIONS AU MAGHREB</w:t>
      </w:r>
    </w:p>
    <w:p w:rsidR="001678A3" w:rsidRDefault="001678A3" w:rsidP="001678A3">
      <w:pPr>
        <w:spacing w:line="240" w:lineRule="auto"/>
        <w:rPr>
          <w:color w:val="C0504D" w:themeColor="accent2"/>
          <w:sz w:val="32"/>
          <w:szCs w:val="32"/>
          <w:u w:val="single"/>
        </w:rPr>
      </w:pPr>
      <w:r w:rsidRPr="001678A3">
        <w:rPr>
          <w:color w:val="C0504D" w:themeColor="accent2"/>
          <w:sz w:val="32"/>
          <w:szCs w:val="32"/>
          <w:u w:val="single"/>
        </w:rPr>
        <w:t>Feedback Femme 1</w:t>
      </w:r>
      <w:r>
        <w:rPr>
          <w:color w:val="C0504D" w:themeColor="accent2"/>
          <w:sz w:val="32"/>
          <w:szCs w:val="32"/>
          <w:u w:val="single"/>
        </w:rPr>
        <w:t> :</w:t>
      </w:r>
    </w:p>
    <w:p w:rsidR="001678A3" w:rsidRDefault="00464759" w:rsidP="001678A3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Mme Zena, membre de (</w:t>
      </w:r>
      <w:r w:rsidRPr="00464759">
        <w:rPr>
          <w:rFonts w:asciiTheme="minorBidi" w:hAnsiTheme="minorBidi" w:cs="Arial" w:hint="cs"/>
          <w:sz w:val="28"/>
          <w:szCs w:val="28"/>
          <w:rtl/>
        </w:rPr>
        <w:t>جمعية</w:t>
      </w:r>
      <w:r w:rsidRPr="0046475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464759">
        <w:rPr>
          <w:rFonts w:asciiTheme="minorBidi" w:hAnsiTheme="minorBidi" w:cs="Arial" w:hint="cs"/>
          <w:sz w:val="28"/>
          <w:szCs w:val="28"/>
          <w:rtl/>
        </w:rPr>
        <w:t>الخملية</w:t>
      </w:r>
      <w:r w:rsidRPr="0046475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464759">
        <w:rPr>
          <w:rFonts w:asciiTheme="minorBidi" w:hAnsiTheme="minorBidi" w:cs="Arial" w:hint="cs"/>
          <w:sz w:val="28"/>
          <w:szCs w:val="28"/>
          <w:rtl/>
        </w:rPr>
        <w:t>للتنمية</w:t>
      </w:r>
      <w:r w:rsidRPr="0046475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464759">
        <w:rPr>
          <w:rFonts w:asciiTheme="minorBidi" w:hAnsiTheme="minorBidi" w:cs="Arial" w:hint="cs"/>
          <w:sz w:val="28"/>
          <w:szCs w:val="28"/>
          <w:rtl/>
        </w:rPr>
        <w:t>و</w:t>
      </w:r>
      <w:r w:rsidRPr="0046475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464759">
        <w:rPr>
          <w:rFonts w:asciiTheme="minorBidi" w:hAnsiTheme="minorBidi" w:cs="Arial" w:hint="cs"/>
          <w:sz w:val="28"/>
          <w:szCs w:val="28"/>
          <w:rtl/>
        </w:rPr>
        <w:t>التضامن</w:t>
      </w:r>
      <w:r w:rsidRPr="0046475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464759">
        <w:rPr>
          <w:rFonts w:asciiTheme="minorBidi" w:hAnsiTheme="minorBidi" w:cs="Arial" w:hint="cs"/>
          <w:sz w:val="28"/>
          <w:szCs w:val="28"/>
          <w:rtl/>
        </w:rPr>
        <w:t>والمحافظة</w:t>
      </w:r>
      <w:r w:rsidRPr="0046475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464759">
        <w:rPr>
          <w:rFonts w:asciiTheme="minorBidi" w:hAnsiTheme="minorBidi" w:cs="Arial" w:hint="cs"/>
          <w:sz w:val="28"/>
          <w:szCs w:val="28"/>
          <w:rtl/>
        </w:rPr>
        <w:t>على</w:t>
      </w:r>
      <w:r w:rsidRPr="0046475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464759">
        <w:rPr>
          <w:rFonts w:asciiTheme="minorBidi" w:hAnsiTheme="minorBidi" w:cs="Arial" w:hint="cs"/>
          <w:sz w:val="28"/>
          <w:szCs w:val="28"/>
          <w:rtl/>
        </w:rPr>
        <w:t>الترات</w:t>
      </w:r>
      <w:r>
        <w:rPr>
          <w:rFonts w:asciiTheme="minorBidi" w:hAnsiTheme="minorBidi" w:cs="Arial"/>
          <w:sz w:val="28"/>
          <w:szCs w:val="28"/>
        </w:rPr>
        <w:t> ) (15 membre agé de 20 ans jusqu’au 50 ans), Taux d’apprentisage 25%.</w:t>
      </w:r>
    </w:p>
    <w:p w:rsidR="00464759" w:rsidRDefault="00464759" w:rsidP="001678A3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Les activités (</w:t>
      </w:r>
      <w:r w:rsidRPr="00464759">
        <w:rPr>
          <w:rFonts w:asciiTheme="minorBidi" w:hAnsiTheme="minorBidi" w:cs="Arial" w:hint="cs"/>
          <w:sz w:val="28"/>
          <w:szCs w:val="28"/>
          <w:rtl/>
        </w:rPr>
        <w:t>الصوفة،المنسج،الحيك،الزربية،الكروشي،السياحة</w:t>
      </w:r>
      <w:r w:rsidRPr="0046475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464759">
        <w:rPr>
          <w:rFonts w:asciiTheme="minorBidi" w:hAnsiTheme="minorBidi" w:cs="Arial" w:hint="cs"/>
          <w:sz w:val="28"/>
          <w:szCs w:val="28"/>
          <w:rtl/>
        </w:rPr>
        <w:t>الموسيقية</w:t>
      </w:r>
      <w:r>
        <w:rPr>
          <w:rFonts w:asciiTheme="minorBidi" w:hAnsiTheme="minorBidi" w:cs="Arial"/>
          <w:sz w:val="28"/>
          <w:szCs w:val="28"/>
        </w:rPr>
        <w:t>).</w:t>
      </w:r>
    </w:p>
    <w:p w:rsidR="00464759" w:rsidRDefault="00464759" w:rsidP="001678A3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 xml:space="preserve">Les défis : problémes de commersialisation, </w:t>
      </w:r>
      <w:r w:rsidR="00BD7880">
        <w:rPr>
          <w:rFonts w:asciiTheme="minorBidi" w:hAnsiTheme="minorBidi" w:cs="Arial"/>
          <w:sz w:val="28"/>
          <w:szCs w:val="28"/>
        </w:rPr>
        <w:t>commersialisation à partir des bazars, problémes de gestion, besoin d’un plan marketing.</w:t>
      </w:r>
    </w:p>
    <w:p w:rsidR="00BD7880" w:rsidRDefault="00BD7880" w:rsidP="001678A3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Bon débit Internet, les membres maitrisent l’accés à l’internet et l’utilisation des smartphones.</w:t>
      </w:r>
    </w:p>
    <w:p w:rsidR="00BD7880" w:rsidRDefault="00BD7880" w:rsidP="001678A3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Tél : 0635908751</w:t>
      </w:r>
    </w:p>
    <w:p w:rsidR="00BD7880" w:rsidRPr="00464759" w:rsidRDefault="00BD7880" w:rsidP="001678A3">
      <w:pPr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Adresse : al khamlya prés de merzouga</w:t>
      </w:r>
    </w:p>
    <w:p w:rsidR="00BD7880" w:rsidRDefault="00BD7880" w:rsidP="00BD7880">
      <w:pPr>
        <w:spacing w:line="240" w:lineRule="auto"/>
        <w:rPr>
          <w:color w:val="C0504D" w:themeColor="accent2"/>
          <w:sz w:val="32"/>
          <w:szCs w:val="32"/>
          <w:u w:val="single"/>
        </w:rPr>
      </w:pPr>
      <w:r>
        <w:rPr>
          <w:color w:val="C0504D" w:themeColor="accent2"/>
          <w:sz w:val="32"/>
          <w:szCs w:val="32"/>
          <w:u w:val="single"/>
        </w:rPr>
        <w:t>Feedback Femme 2</w:t>
      </w:r>
      <w:r>
        <w:rPr>
          <w:color w:val="C0504D" w:themeColor="accent2"/>
          <w:sz w:val="32"/>
          <w:szCs w:val="32"/>
          <w:u w:val="single"/>
        </w:rPr>
        <w:t> :</w:t>
      </w:r>
    </w:p>
    <w:p w:rsidR="00BD7880" w:rsidRDefault="00BD7880" w:rsidP="00BD7880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Mme</w:t>
      </w:r>
      <w:r>
        <w:rPr>
          <w:rFonts w:asciiTheme="minorBidi" w:hAnsiTheme="minorBidi"/>
          <w:sz w:val="28"/>
          <w:szCs w:val="28"/>
        </w:rPr>
        <w:t xml:space="preserve"> Zohra , membre de (</w:t>
      </w:r>
      <w:r w:rsidRPr="00BD7880">
        <w:rPr>
          <w:rFonts w:asciiTheme="minorBidi" w:hAnsiTheme="minorBidi" w:cs="Arial" w:hint="eastAsia"/>
          <w:sz w:val="28"/>
          <w:szCs w:val="28"/>
          <w:rtl/>
        </w:rPr>
        <w:t>جمعية</w:t>
      </w:r>
      <w:r w:rsidRPr="00BD78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BD7880">
        <w:rPr>
          <w:rFonts w:asciiTheme="minorBidi" w:hAnsiTheme="minorBidi" w:cs="Arial" w:hint="eastAsia"/>
          <w:sz w:val="28"/>
          <w:szCs w:val="28"/>
          <w:rtl/>
        </w:rPr>
        <w:t>تارغة</w:t>
      </w:r>
      <w:r w:rsidRPr="00BD78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BD7880">
        <w:rPr>
          <w:rFonts w:asciiTheme="minorBidi" w:hAnsiTheme="minorBidi" w:cs="Arial" w:hint="eastAsia"/>
          <w:sz w:val="28"/>
          <w:szCs w:val="28"/>
          <w:rtl/>
        </w:rPr>
        <w:t>للمرأة</w:t>
      </w:r>
      <w:r w:rsidRPr="00BD78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BD7880">
        <w:rPr>
          <w:rFonts w:asciiTheme="minorBidi" w:hAnsiTheme="minorBidi" w:cs="Arial" w:hint="eastAsia"/>
          <w:sz w:val="28"/>
          <w:szCs w:val="28"/>
          <w:rtl/>
        </w:rPr>
        <w:t>المنتجة</w:t>
      </w:r>
      <w:r w:rsidRPr="00BD78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BD7880">
        <w:rPr>
          <w:rFonts w:asciiTheme="minorBidi" w:hAnsiTheme="minorBidi" w:cs="Arial" w:hint="eastAsia"/>
          <w:sz w:val="28"/>
          <w:szCs w:val="28"/>
          <w:rtl/>
        </w:rPr>
        <w:t>بإقليم</w:t>
      </w:r>
      <w:r w:rsidRPr="00BD78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BD7880">
        <w:rPr>
          <w:rFonts w:asciiTheme="minorBidi" w:hAnsiTheme="minorBidi" w:cs="Arial" w:hint="eastAsia"/>
          <w:sz w:val="28"/>
          <w:szCs w:val="28"/>
          <w:rtl/>
        </w:rPr>
        <w:t>شفشاون</w:t>
      </w:r>
      <w:r>
        <w:rPr>
          <w:rFonts w:asciiTheme="minorBidi" w:hAnsiTheme="minorBidi" w:cs="Arial"/>
          <w:sz w:val="28"/>
          <w:szCs w:val="28"/>
        </w:rPr>
        <w:t>) (9 membres agé de 16 ans jusqu’au 45 ans) , taux d’apprentisage 55%.</w:t>
      </w:r>
    </w:p>
    <w:p w:rsidR="00BD7880" w:rsidRDefault="00BD7880" w:rsidP="00BD7880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Les activités (</w:t>
      </w:r>
      <w:r w:rsidRPr="00BD7880">
        <w:rPr>
          <w:rFonts w:asciiTheme="minorBidi" w:hAnsiTheme="minorBidi" w:cs="Arial" w:hint="eastAsia"/>
          <w:sz w:val="28"/>
          <w:szCs w:val="28"/>
          <w:rtl/>
        </w:rPr>
        <w:t>النسيج،المنديل،الريدو،الكوفرلي،الجلابة</w:t>
      </w:r>
      <w:r>
        <w:rPr>
          <w:rFonts w:asciiTheme="minorBidi" w:hAnsiTheme="minorBidi" w:cs="Arial"/>
          <w:sz w:val="28"/>
          <w:szCs w:val="28"/>
        </w:rPr>
        <w:t>).</w:t>
      </w:r>
    </w:p>
    <w:p w:rsidR="00BD7880" w:rsidRDefault="00BD7880" w:rsidP="00BD7880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Les défis</w:t>
      </w:r>
      <w:r w:rsidR="00C1516F">
        <w:rPr>
          <w:rFonts w:asciiTheme="minorBidi" w:hAnsiTheme="minorBidi" w:cs="Arial"/>
          <w:sz w:val="28"/>
          <w:szCs w:val="28"/>
        </w:rPr>
        <w:t> : problémes de la gestion, besoin d’accompagnement et de formation, besoin d’un plan marketing, problémes de commersialisation, problémes de communication, commersialisation péridodique.</w:t>
      </w:r>
    </w:p>
    <w:p w:rsidR="00C1516F" w:rsidRDefault="00C1516F" w:rsidP="00BD7880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Elles veulent donner de la valeur pour leur produits artisanales.</w:t>
      </w:r>
    </w:p>
    <w:p w:rsidR="00C1516F" w:rsidRDefault="00C1516F" w:rsidP="00C1516F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Bon débit Internet, les membres maitrisent l’accés à l’internet et l’utilisation des smartphones.</w:t>
      </w:r>
    </w:p>
    <w:p w:rsidR="00C1516F" w:rsidRDefault="00C1516F" w:rsidP="00C1516F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Tél :</w:t>
      </w:r>
      <w:r>
        <w:rPr>
          <w:rFonts w:asciiTheme="minorBidi" w:hAnsiTheme="minorBidi" w:cs="Arial"/>
          <w:sz w:val="28"/>
          <w:szCs w:val="28"/>
        </w:rPr>
        <w:t xml:space="preserve"> 0626856614</w:t>
      </w:r>
    </w:p>
    <w:p w:rsidR="00C1516F" w:rsidRPr="00464759" w:rsidRDefault="00C1516F" w:rsidP="00C1516F">
      <w:pPr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Adresse :</w:t>
      </w:r>
      <w:r>
        <w:rPr>
          <w:rFonts w:asciiTheme="minorBidi" w:hAnsiTheme="minorBidi" w:cs="Arial"/>
          <w:sz w:val="28"/>
          <w:szCs w:val="28"/>
        </w:rPr>
        <w:t xml:space="preserve"> Hay el hawzi , targha prés de chefchaoun</w:t>
      </w:r>
    </w:p>
    <w:p w:rsidR="00C1516F" w:rsidRDefault="00C1516F" w:rsidP="00C1516F">
      <w:pPr>
        <w:spacing w:line="240" w:lineRule="auto"/>
        <w:rPr>
          <w:rFonts w:asciiTheme="minorBidi" w:hAnsiTheme="minorBidi" w:cs="Arial"/>
          <w:sz w:val="28"/>
          <w:szCs w:val="28"/>
        </w:rPr>
      </w:pPr>
    </w:p>
    <w:p w:rsidR="00C1516F" w:rsidRDefault="00C1516F" w:rsidP="00BD7880">
      <w:pPr>
        <w:spacing w:line="240" w:lineRule="auto"/>
        <w:rPr>
          <w:color w:val="C0504D" w:themeColor="accent2"/>
          <w:sz w:val="32"/>
          <w:szCs w:val="32"/>
          <w:u w:val="single"/>
        </w:rPr>
      </w:pPr>
    </w:p>
    <w:p w:rsidR="00C1516F" w:rsidRDefault="00C1516F" w:rsidP="00C1516F">
      <w:pPr>
        <w:spacing w:line="240" w:lineRule="auto"/>
        <w:rPr>
          <w:color w:val="C0504D" w:themeColor="accent2"/>
          <w:sz w:val="32"/>
          <w:szCs w:val="32"/>
          <w:u w:val="single"/>
        </w:rPr>
      </w:pPr>
      <w:r>
        <w:rPr>
          <w:color w:val="C0504D" w:themeColor="accent2"/>
          <w:sz w:val="32"/>
          <w:szCs w:val="32"/>
          <w:u w:val="single"/>
        </w:rPr>
        <w:t>Feedback Femme 3</w:t>
      </w:r>
      <w:r>
        <w:rPr>
          <w:color w:val="C0504D" w:themeColor="accent2"/>
          <w:sz w:val="32"/>
          <w:szCs w:val="32"/>
          <w:u w:val="single"/>
        </w:rPr>
        <w:t> :</w:t>
      </w:r>
    </w:p>
    <w:p w:rsidR="00C1516F" w:rsidRDefault="00C1516F" w:rsidP="00186FA4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Mme Khadija</w:t>
      </w:r>
      <w:r>
        <w:rPr>
          <w:rFonts w:asciiTheme="minorBidi" w:hAnsiTheme="minorBidi"/>
          <w:sz w:val="28"/>
          <w:szCs w:val="28"/>
        </w:rPr>
        <w:t>, membre de (</w:t>
      </w:r>
      <w:r w:rsidRPr="00464759">
        <w:rPr>
          <w:rFonts w:asciiTheme="minorBidi" w:hAnsiTheme="minorBidi" w:cs="Arial" w:hint="cs"/>
          <w:sz w:val="28"/>
          <w:szCs w:val="28"/>
          <w:rtl/>
        </w:rPr>
        <w:t>جمعية</w:t>
      </w:r>
      <w:r w:rsidRPr="0046475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1516F">
        <w:rPr>
          <w:rFonts w:asciiTheme="minorBidi" w:hAnsiTheme="minorBidi" w:cs="Arial" w:hint="eastAsia"/>
          <w:sz w:val="28"/>
          <w:szCs w:val="28"/>
          <w:rtl/>
        </w:rPr>
        <w:t>التنميات</w:t>
      </w:r>
      <w:r w:rsidRPr="00C1516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1516F">
        <w:rPr>
          <w:rFonts w:asciiTheme="minorBidi" w:hAnsiTheme="minorBidi" w:cs="Arial" w:hint="eastAsia"/>
          <w:sz w:val="28"/>
          <w:szCs w:val="28"/>
          <w:rtl/>
        </w:rPr>
        <w:t>لتأهيل</w:t>
      </w:r>
      <w:r w:rsidRPr="00C1516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1516F">
        <w:rPr>
          <w:rFonts w:asciiTheme="minorBidi" w:hAnsiTheme="minorBidi" w:cs="Arial" w:hint="eastAsia"/>
          <w:sz w:val="28"/>
          <w:szCs w:val="28"/>
          <w:rtl/>
        </w:rPr>
        <w:t>المرأة</w:t>
      </w:r>
      <w:r w:rsidRPr="00C1516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1516F">
        <w:rPr>
          <w:rFonts w:asciiTheme="minorBidi" w:hAnsiTheme="minorBidi" w:cs="Arial" w:hint="eastAsia"/>
          <w:sz w:val="28"/>
          <w:szCs w:val="28"/>
          <w:rtl/>
        </w:rPr>
        <w:t>و</w:t>
      </w:r>
      <w:r w:rsidRPr="00C1516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1516F">
        <w:rPr>
          <w:rFonts w:asciiTheme="minorBidi" w:hAnsiTheme="minorBidi" w:cs="Arial" w:hint="eastAsia"/>
          <w:sz w:val="28"/>
          <w:szCs w:val="28"/>
          <w:rtl/>
        </w:rPr>
        <w:t>الطفل</w:t>
      </w:r>
      <w:r>
        <w:rPr>
          <w:rFonts w:asciiTheme="minorBidi" w:hAnsiTheme="minorBidi" w:cs="Arial"/>
          <w:sz w:val="28"/>
          <w:szCs w:val="28"/>
        </w:rPr>
        <w:t> )</w:t>
      </w:r>
      <w:r w:rsidR="00186FA4">
        <w:rPr>
          <w:rFonts w:asciiTheme="minorBidi" w:hAnsiTheme="minorBidi" w:cs="Arial"/>
          <w:sz w:val="28"/>
          <w:szCs w:val="28"/>
        </w:rPr>
        <w:t xml:space="preserve"> (13</w:t>
      </w:r>
      <w:r>
        <w:rPr>
          <w:rFonts w:asciiTheme="minorBidi" w:hAnsiTheme="minorBidi" w:cs="Arial"/>
          <w:sz w:val="28"/>
          <w:szCs w:val="28"/>
        </w:rPr>
        <w:t xml:space="preserve"> membre</w:t>
      </w:r>
      <w:r w:rsidR="00186FA4">
        <w:rPr>
          <w:rFonts w:asciiTheme="minorBidi" w:hAnsiTheme="minorBidi" w:cs="Arial"/>
          <w:sz w:val="28"/>
          <w:szCs w:val="28"/>
        </w:rPr>
        <w:t xml:space="preserve"> agé de 19</w:t>
      </w:r>
      <w:r>
        <w:rPr>
          <w:rFonts w:asciiTheme="minorBidi" w:hAnsiTheme="minorBidi" w:cs="Arial"/>
          <w:sz w:val="28"/>
          <w:szCs w:val="28"/>
        </w:rPr>
        <w:t xml:space="preserve"> ans jusqu’</w:t>
      </w:r>
      <w:r w:rsidR="00186FA4">
        <w:rPr>
          <w:rFonts w:asciiTheme="minorBidi" w:hAnsiTheme="minorBidi" w:cs="Arial"/>
          <w:sz w:val="28"/>
          <w:szCs w:val="28"/>
        </w:rPr>
        <w:t>au 6</w:t>
      </w:r>
      <w:r>
        <w:rPr>
          <w:rFonts w:asciiTheme="minorBidi" w:hAnsiTheme="minorBidi" w:cs="Arial"/>
          <w:sz w:val="28"/>
          <w:szCs w:val="28"/>
        </w:rPr>
        <w:t>0 ans), Taux d’apprentisage</w:t>
      </w:r>
      <w:r w:rsidR="00186FA4">
        <w:rPr>
          <w:rFonts w:asciiTheme="minorBidi" w:hAnsiTheme="minorBidi" w:cs="Arial"/>
          <w:sz w:val="28"/>
          <w:szCs w:val="28"/>
        </w:rPr>
        <w:t xml:space="preserve"> 20</w:t>
      </w:r>
      <w:r>
        <w:rPr>
          <w:rFonts w:asciiTheme="minorBidi" w:hAnsiTheme="minorBidi" w:cs="Arial"/>
          <w:sz w:val="28"/>
          <w:szCs w:val="28"/>
        </w:rPr>
        <w:t>%.</w:t>
      </w:r>
    </w:p>
    <w:p w:rsidR="00C1516F" w:rsidRDefault="00C1516F" w:rsidP="00186FA4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Les activités (</w:t>
      </w:r>
      <w:r w:rsidRPr="00464759">
        <w:rPr>
          <w:rFonts w:asciiTheme="minorBidi" w:hAnsiTheme="minorBidi" w:cs="Arial" w:hint="cs"/>
          <w:sz w:val="28"/>
          <w:szCs w:val="28"/>
          <w:rtl/>
        </w:rPr>
        <w:t>الصوفة،المنسج،الحيك،الزربية،الكروشي</w:t>
      </w:r>
      <w:r>
        <w:rPr>
          <w:rFonts w:asciiTheme="minorBidi" w:hAnsiTheme="minorBidi" w:cs="Arial"/>
          <w:sz w:val="28"/>
          <w:szCs w:val="28"/>
        </w:rPr>
        <w:t>).</w:t>
      </w:r>
    </w:p>
    <w:p w:rsidR="00C1516F" w:rsidRDefault="00C1516F" w:rsidP="00186FA4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 xml:space="preserve">Les défis : </w:t>
      </w:r>
      <w:r w:rsidR="00186FA4">
        <w:rPr>
          <w:rFonts w:asciiTheme="minorBidi" w:hAnsiTheme="minorBidi" w:cs="Arial"/>
          <w:sz w:val="28"/>
          <w:szCs w:val="28"/>
        </w:rPr>
        <w:t>problémes de commersialisatio</w:t>
      </w:r>
      <w:r>
        <w:rPr>
          <w:rFonts w:asciiTheme="minorBidi" w:hAnsiTheme="minorBidi" w:cs="Arial"/>
          <w:sz w:val="28"/>
          <w:szCs w:val="28"/>
        </w:rPr>
        <w:t>, problémes de gestion, besoin d’un plan marketing.</w:t>
      </w:r>
    </w:p>
    <w:p w:rsidR="00C1516F" w:rsidRDefault="00C1516F" w:rsidP="00C1516F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Bon débit Internet, les membres maitrisent l’accés à l’internet et l’utilisation des smartphones.</w:t>
      </w:r>
    </w:p>
    <w:p w:rsidR="00C1516F" w:rsidRDefault="00C1516F" w:rsidP="00C1516F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Tél :</w:t>
      </w:r>
      <w:r w:rsidR="00186FA4">
        <w:rPr>
          <w:rFonts w:asciiTheme="minorBidi" w:hAnsiTheme="minorBidi" w:cs="Arial"/>
          <w:sz w:val="28"/>
          <w:szCs w:val="28"/>
        </w:rPr>
        <w:t xml:space="preserve"> 0676597868</w:t>
      </w:r>
    </w:p>
    <w:p w:rsidR="00C1516F" w:rsidRDefault="00C1516F" w:rsidP="00186FA4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Adresse : merzouga</w:t>
      </w:r>
      <w:r w:rsidR="00186FA4">
        <w:rPr>
          <w:rFonts w:asciiTheme="minorBidi" w:hAnsiTheme="minorBidi" w:cs="Arial"/>
          <w:sz w:val="28"/>
          <w:szCs w:val="28"/>
        </w:rPr>
        <w:t xml:space="preserve"> CENTRE</w:t>
      </w:r>
    </w:p>
    <w:p w:rsidR="00186FA4" w:rsidRDefault="00186FA4" w:rsidP="00186FA4">
      <w:pPr>
        <w:spacing w:line="240" w:lineRule="auto"/>
        <w:rPr>
          <w:color w:val="C0504D" w:themeColor="accent2"/>
          <w:sz w:val="32"/>
          <w:szCs w:val="32"/>
          <w:u w:val="single"/>
        </w:rPr>
      </w:pPr>
      <w:r>
        <w:rPr>
          <w:color w:val="C0504D" w:themeColor="accent2"/>
          <w:sz w:val="32"/>
          <w:szCs w:val="32"/>
          <w:u w:val="single"/>
        </w:rPr>
        <w:t>Feedback Femme 4</w:t>
      </w:r>
      <w:r>
        <w:rPr>
          <w:color w:val="C0504D" w:themeColor="accent2"/>
          <w:sz w:val="32"/>
          <w:szCs w:val="32"/>
          <w:u w:val="single"/>
        </w:rPr>
        <w:t>:</w:t>
      </w:r>
    </w:p>
    <w:p w:rsidR="00186FA4" w:rsidRDefault="00186FA4" w:rsidP="00186FA4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L</w:t>
      </w:r>
      <w:r>
        <w:rPr>
          <w:rFonts w:asciiTheme="minorBidi" w:hAnsiTheme="minorBidi" w:cs="Arial"/>
          <w:sz w:val="28"/>
          <w:szCs w:val="28"/>
        </w:rPr>
        <w:t>e méme feedback de la femme 2</w:t>
      </w:r>
    </w:p>
    <w:p w:rsidR="00186FA4" w:rsidRDefault="00186FA4" w:rsidP="00186FA4">
      <w:pPr>
        <w:spacing w:line="240" w:lineRule="auto"/>
        <w:rPr>
          <w:color w:val="C0504D" w:themeColor="accent2"/>
          <w:sz w:val="32"/>
          <w:szCs w:val="32"/>
          <w:u w:val="single"/>
        </w:rPr>
      </w:pPr>
      <w:r>
        <w:rPr>
          <w:color w:val="C0504D" w:themeColor="accent2"/>
          <w:sz w:val="32"/>
          <w:szCs w:val="32"/>
          <w:u w:val="single"/>
        </w:rPr>
        <w:t>Feedback Femme 5</w:t>
      </w:r>
      <w:r>
        <w:rPr>
          <w:color w:val="C0504D" w:themeColor="accent2"/>
          <w:sz w:val="32"/>
          <w:szCs w:val="32"/>
          <w:u w:val="single"/>
        </w:rPr>
        <w:t>:</w:t>
      </w:r>
    </w:p>
    <w:p w:rsidR="00186FA4" w:rsidRDefault="00186FA4" w:rsidP="00186FA4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Mme</w:t>
      </w:r>
      <w:r>
        <w:rPr>
          <w:rFonts w:asciiTheme="minorBidi" w:hAnsiTheme="minorBidi"/>
          <w:sz w:val="28"/>
          <w:szCs w:val="28"/>
        </w:rPr>
        <w:t xml:space="preserve"> Fatouma</w:t>
      </w:r>
      <w:r>
        <w:rPr>
          <w:rFonts w:asciiTheme="minorBidi" w:hAnsiTheme="minorBidi"/>
          <w:sz w:val="28"/>
          <w:szCs w:val="28"/>
        </w:rPr>
        <w:t xml:space="preserve"> , membre de (</w:t>
      </w:r>
      <w:r w:rsidRPr="00BD7880">
        <w:rPr>
          <w:rFonts w:asciiTheme="minorBidi" w:hAnsiTheme="minorBidi" w:cs="Arial" w:hint="eastAsia"/>
          <w:sz w:val="28"/>
          <w:szCs w:val="28"/>
          <w:rtl/>
        </w:rPr>
        <w:t>جمعية</w:t>
      </w:r>
      <w:r w:rsidRPr="00BD78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186FA4">
        <w:rPr>
          <w:rFonts w:asciiTheme="minorBidi" w:hAnsiTheme="minorBidi" w:cs="Arial" w:hint="eastAsia"/>
          <w:sz w:val="28"/>
          <w:szCs w:val="28"/>
          <w:rtl/>
        </w:rPr>
        <w:t>إيبزوران</w:t>
      </w:r>
      <w:r>
        <w:rPr>
          <w:rFonts w:asciiTheme="minorBidi" w:hAnsiTheme="minorBidi" w:cs="Arial"/>
          <w:sz w:val="28"/>
          <w:szCs w:val="28"/>
        </w:rPr>
        <w:t>) (25 membres agé de 15</w:t>
      </w:r>
      <w:r>
        <w:rPr>
          <w:rFonts w:asciiTheme="minorBidi" w:hAnsiTheme="minorBidi" w:cs="Arial"/>
          <w:sz w:val="28"/>
          <w:szCs w:val="28"/>
        </w:rPr>
        <w:t xml:space="preserve"> ans jusqu’</w:t>
      </w:r>
      <w:r>
        <w:rPr>
          <w:rFonts w:asciiTheme="minorBidi" w:hAnsiTheme="minorBidi" w:cs="Arial"/>
          <w:sz w:val="28"/>
          <w:szCs w:val="28"/>
        </w:rPr>
        <w:t>au 6</w:t>
      </w:r>
      <w:r>
        <w:rPr>
          <w:rFonts w:asciiTheme="minorBidi" w:hAnsiTheme="minorBidi" w:cs="Arial"/>
          <w:sz w:val="28"/>
          <w:szCs w:val="28"/>
        </w:rPr>
        <w:t>5 ans) , taux d’apprentisage</w:t>
      </w:r>
      <w:r>
        <w:rPr>
          <w:rFonts w:asciiTheme="minorBidi" w:hAnsiTheme="minorBidi" w:cs="Arial"/>
          <w:sz w:val="28"/>
          <w:szCs w:val="28"/>
        </w:rPr>
        <w:t xml:space="preserve"> 35</w:t>
      </w:r>
      <w:r>
        <w:rPr>
          <w:rFonts w:asciiTheme="minorBidi" w:hAnsiTheme="minorBidi" w:cs="Arial"/>
          <w:sz w:val="28"/>
          <w:szCs w:val="28"/>
        </w:rPr>
        <w:t>%.</w:t>
      </w:r>
    </w:p>
    <w:p w:rsidR="00186FA4" w:rsidRDefault="00186FA4" w:rsidP="00052A5B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Les activités (</w:t>
      </w:r>
      <w:r w:rsidRPr="00186FA4">
        <w:rPr>
          <w:rFonts w:asciiTheme="minorBidi" w:hAnsiTheme="minorBidi" w:cs="Arial" w:hint="eastAsia"/>
          <w:sz w:val="28"/>
          <w:szCs w:val="28"/>
          <w:rtl/>
        </w:rPr>
        <w:t>الكسكس،النسيج،</w:t>
      </w:r>
      <w:r w:rsidRPr="00186FA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186FA4">
        <w:rPr>
          <w:rFonts w:asciiTheme="minorBidi" w:hAnsiTheme="minorBidi" w:cs="Arial" w:hint="eastAsia"/>
          <w:sz w:val="28"/>
          <w:szCs w:val="28"/>
          <w:rtl/>
        </w:rPr>
        <w:t>شال</w:t>
      </w:r>
      <w:r w:rsidRPr="00186FA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186FA4">
        <w:rPr>
          <w:rFonts w:asciiTheme="minorBidi" w:hAnsiTheme="minorBidi" w:cs="Arial" w:hint="eastAsia"/>
          <w:sz w:val="28"/>
          <w:szCs w:val="28"/>
          <w:rtl/>
        </w:rPr>
        <w:t>المنطقة،الكحل،دار</w:t>
      </w:r>
      <w:r w:rsidRPr="00186FA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186FA4">
        <w:rPr>
          <w:rFonts w:asciiTheme="minorBidi" w:hAnsiTheme="minorBidi" w:cs="Arial" w:hint="eastAsia"/>
          <w:sz w:val="28"/>
          <w:szCs w:val="28"/>
          <w:rtl/>
        </w:rPr>
        <w:t>الضيافة</w:t>
      </w:r>
      <w:r>
        <w:rPr>
          <w:rFonts w:asciiTheme="minorBidi" w:hAnsiTheme="minorBidi" w:cs="Arial"/>
          <w:sz w:val="28"/>
          <w:szCs w:val="28"/>
        </w:rPr>
        <w:t>).</w:t>
      </w:r>
    </w:p>
    <w:p w:rsidR="00186FA4" w:rsidRDefault="00186FA4" w:rsidP="00052A5B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Les défis : problémes de la gestion, besoin d’accompagnement et de formation, besoin d’un plan marketing, problémes de commersialisation, problémes de communication</w:t>
      </w:r>
      <w:r w:rsidR="00052A5B">
        <w:rPr>
          <w:rFonts w:asciiTheme="minorBidi" w:hAnsiTheme="minorBidi" w:cs="Arial"/>
          <w:sz w:val="28"/>
          <w:szCs w:val="28"/>
        </w:rPr>
        <w:t>, besoin du marketing digital.</w:t>
      </w:r>
    </w:p>
    <w:p w:rsidR="00186FA4" w:rsidRDefault="00186FA4" w:rsidP="00186FA4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Elles veulent donner de la valeur pour leur</w:t>
      </w:r>
      <w:r w:rsidR="00052A5B">
        <w:rPr>
          <w:rFonts w:asciiTheme="minorBidi" w:hAnsiTheme="minorBidi" w:cs="Arial"/>
          <w:sz w:val="28"/>
          <w:szCs w:val="28"/>
        </w:rPr>
        <w:t>s</w:t>
      </w:r>
      <w:r>
        <w:rPr>
          <w:rFonts w:asciiTheme="minorBidi" w:hAnsiTheme="minorBidi" w:cs="Arial"/>
          <w:sz w:val="28"/>
          <w:szCs w:val="28"/>
        </w:rPr>
        <w:t xml:space="preserve"> produits artisanales</w:t>
      </w:r>
      <w:r w:rsidR="00052A5B">
        <w:rPr>
          <w:rFonts w:asciiTheme="minorBidi" w:hAnsiTheme="minorBidi" w:cs="Arial"/>
          <w:sz w:val="28"/>
          <w:szCs w:val="28"/>
        </w:rPr>
        <w:t xml:space="preserve"> et leur région </w:t>
      </w:r>
      <w:r>
        <w:rPr>
          <w:rFonts w:asciiTheme="minorBidi" w:hAnsiTheme="minorBidi" w:cs="Arial"/>
          <w:sz w:val="28"/>
          <w:szCs w:val="28"/>
        </w:rPr>
        <w:t>.</w:t>
      </w:r>
    </w:p>
    <w:p w:rsidR="00052A5B" w:rsidRDefault="00186FA4" w:rsidP="00052A5B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Bon débit Internet, les membres maitrisent l’accés à l’internet et l’utilisation des smartphones.</w:t>
      </w:r>
    </w:p>
    <w:p w:rsidR="00186FA4" w:rsidRDefault="00186FA4" w:rsidP="00052A5B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Tél :</w:t>
      </w:r>
      <w:r w:rsidR="00052A5B">
        <w:rPr>
          <w:rFonts w:asciiTheme="minorBidi" w:hAnsiTheme="minorBidi" w:cs="Arial"/>
          <w:sz w:val="28"/>
          <w:szCs w:val="28"/>
        </w:rPr>
        <w:t xml:space="preserve"> 0620699364-0616871929-0616166140</w:t>
      </w:r>
    </w:p>
    <w:p w:rsidR="00186FA4" w:rsidRDefault="00186FA4" w:rsidP="00052A5B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 xml:space="preserve">Adresse : </w:t>
      </w:r>
      <w:r w:rsidR="00052A5B">
        <w:rPr>
          <w:rFonts w:asciiTheme="minorBidi" w:hAnsiTheme="minorBidi" w:cs="Arial"/>
          <w:sz w:val="28"/>
          <w:szCs w:val="28"/>
        </w:rPr>
        <w:t>jedour, merzouga</w:t>
      </w:r>
    </w:p>
    <w:p w:rsidR="00052A5B" w:rsidRDefault="00052A5B" w:rsidP="00052A5B">
      <w:pPr>
        <w:spacing w:line="240" w:lineRule="auto"/>
        <w:rPr>
          <w:color w:val="C0504D" w:themeColor="accent2"/>
          <w:sz w:val="32"/>
          <w:szCs w:val="32"/>
          <w:u w:val="single"/>
        </w:rPr>
      </w:pPr>
    </w:p>
    <w:p w:rsidR="00186FA4" w:rsidRDefault="00186FA4" w:rsidP="00186FA4">
      <w:pPr>
        <w:spacing w:line="240" w:lineRule="auto"/>
        <w:rPr>
          <w:color w:val="C0504D" w:themeColor="accent2"/>
          <w:sz w:val="32"/>
          <w:szCs w:val="32"/>
          <w:u w:val="single"/>
        </w:rPr>
      </w:pPr>
    </w:p>
    <w:p w:rsidR="00052A5B" w:rsidRDefault="00052A5B" w:rsidP="00052A5B">
      <w:pPr>
        <w:spacing w:line="240" w:lineRule="auto"/>
        <w:rPr>
          <w:color w:val="C0504D" w:themeColor="accent2"/>
          <w:sz w:val="32"/>
          <w:szCs w:val="32"/>
          <w:u w:val="single"/>
        </w:rPr>
      </w:pPr>
      <w:r>
        <w:rPr>
          <w:color w:val="C0504D" w:themeColor="accent2"/>
          <w:sz w:val="32"/>
          <w:szCs w:val="32"/>
          <w:u w:val="single"/>
        </w:rPr>
        <w:lastRenderedPageBreak/>
        <w:t>Feedback Femme 6</w:t>
      </w:r>
      <w:r>
        <w:rPr>
          <w:color w:val="C0504D" w:themeColor="accent2"/>
          <w:sz w:val="32"/>
          <w:szCs w:val="32"/>
          <w:u w:val="single"/>
        </w:rPr>
        <w:t>:</w:t>
      </w:r>
    </w:p>
    <w:p w:rsidR="00052A5B" w:rsidRDefault="00052A5B" w:rsidP="00052A5B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Mme</w:t>
      </w:r>
      <w:r>
        <w:rPr>
          <w:rFonts w:asciiTheme="minorBidi" w:hAnsiTheme="minorBidi"/>
          <w:sz w:val="28"/>
          <w:szCs w:val="28"/>
        </w:rPr>
        <w:t xml:space="preserve"> Zahra</w:t>
      </w:r>
      <w:r>
        <w:rPr>
          <w:rFonts w:asciiTheme="minorBidi" w:hAnsiTheme="minorBidi"/>
          <w:sz w:val="28"/>
          <w:szCs w:val="28"/>
        </w:rPr>
        <w:t xml:space="preserve"> , membre de (</w:t>
      </w:r>
      <w:r w:rsidRPr="00052A5B">
        <w:rPr>
          <w:rFonts w:asciiTheme="minorBidi" w:hAnsiTheme="minorBidi" w:cs="Arial" w:hint="eastAsia"/>
          <w:sz w:val="28"/>
          <w:szCs w:val="28"/>
          <w:rtl/>
        </w:rPr>
        <w:t>تعاونية</w:t>
      </w:r>
      <w:r w:rsidRPr="00052A5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eastAsia"/>
          <w:sz w:val="28"/>
          <w:szCs w:val="28"/>
          <w:rtl/>
        </w:rPr>
        <w:t>أملاي</w:t>
      </w:r>
      <w:r w:rsidRPr="00052A5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eastAsia"/>
          <w:sz w:val="28"/>
          <w:szCs w:val="28"/>
          <w:rtl/>
        </w:rPr>
        <w:t>للأعشاب</w:t>
      </w:r>
      <w:r w:rsidRPr="00052A5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eastAsia"/>
          <w:sz w:val="28"/>
          <w:szCs w:val="28"/>
          <w:rtl/>
        </w:rPr>
        <w:t>العطرية</w:t>
      </w:r>
      <w:r w:rsidRPr="00052A5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eastAsia"/>
          <w:sz w:val="28"/>
          <w:szCs w:val="28"/>
          <w:rtl/>
        </w:rPr>
        <w:t>و</w:t>
      </w:r>
      <w:r w:rsidRPr="00052A5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eastAsia"/>
          <w:sz w:val="28"/>
          <w:szCs w:val="28"/>
          <w:rtl/>
        </w:rPr>
        <w:t>الطبية</w:t>
      </w:r>
      <w:r>
        <w:rPr>
          <w:rFonts w:asciiTheme="minorBidi" w:hAnsiTheme="minorBidi" w:cs="Arial"/>
          <w:sz w:val="28"/>
          <w:szCs w:val="28"/>
        </w:rPr>
        <w:t>) (9 membres agé de 18</w:t>
      </w:r>
      <w:r>
        <w:rPr>
          <w:rFonts w:asciiTheme="minorBidi" w:hAnsiTheme="minorBidi" w:cs="Arial"/>
          <w:sz w:val="28"/>
          <w:szCs w:val="28"/>
        </w:rPr>
        <w:t xml:space="preserve"> ans jusqu’au 45 ans) , taux d’</w:t>
      </w:r>
      <w:r>
        <w:rPr>
          <w:rFonts w:asciiTheme="minorBidi" w:hAnsiTheme="minorBidi" w:cs="Arial"/>
          <w:sz w:val="28"/>
          <w:szCs w:val="28"/>
        </w:rPr>
        <w:t>apprentisage 60</w:t>
      </w:r>
      <w:r>
        <w:rPr>
          <w:rFonts w:asciiTheme="minorBidi" w:hAnsiTheme="minorBidi" w:cs="Arial"/>
          <w:sz w:val="28"/>
          <w:szCs w:val="28"/>
        </w:rPr>
        <w:t>%.</w:t>
      </w:r>
    </w:p>
    <w:p w:rsidR="00052A5B" w:rsidRDefault="00052A5B" w:rsidP="00052A5B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Les activités (</w:t>
      </w:r>
      <w:r w:rsidRPr="00052A5B">
        <w:rPr>
          <w:rFonts w:asciiTheme="minorBidi" w:hAnsiTheme="minorBidi" w:cs="Arial" w:hint="eastAsia"/>
          <w:sz w:val="28"/>
          <w:szCs w:val="28"/>
          <w:rtl/>
        </w:rPr>
        <w:t>للأعشاب</w:t>
      </w:r>
      <w:r w:rsidRPr="00052A5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eastAsia"/>
          <w:sz w:val="28"/>
          <w:szCs w:val="28"/>
          <w:rtl/>
        </w:rPr>
        <w:t>العطرية</w:t>
      </w:r>
      <w:r w:rsidRPr="00052A5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eastAsia"/>
          <w:sz w:val="28"/>
          <w:szCs w:val="28"/>
          <w:rtl/>
        </w:rPr>
        <w:t>و</w:t>
      </w:r>
      <w:r w:rsidRPr="00052A5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eastAsia"/>
          <w:sz w:val="28"/>
          <w:szCs w:val="28"/>
          <w:rtl/>
        </w:rPr>
        <w:t>الطبية</w:t>
      </w:r>
      <w:r>
        <w:rPr>
          <w:rFonts w:asciiTheme="minorBidi" w:hAnsiTheme="minorBidi" w:cs="Arial"/>
          <w:sz w:val="28"/>
          <w:szCs w:val="28"/>
        </w:rPr>
        <w:t>).</w:t>
      </w:r>
    </w:p>
    <w:p w:rsidR="00052A5B" w:rsidRDefault="00052A5B" w:rsidP="00052A5B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Les défis : p</w:t>
      </w:r>
      <w:r>
        <w:rPr>
          <w:rFonts w:asciiTheme="minorBidi" w:hAnsiTheme="minorBidi" w:cs="Arial"/>
          <w:sz w:val="28"/>
          <w:szCs w:val="28"/>
        </w:rPr>
        <w:t>roblémes de la gestion,</w:t>
      </w:r>
      <w:r>
        <w:rPr>
          <w:rFonts w:asciiTheme="minorBidi" w:hAnsiTheme="minorBidi" w:cs="Arial"/>
          <w:sz w:val="28"/>
          <w:szCs w:val="28"/>
        </w:rPr>
        <w:t xml:space="preserve"> besoin d’un plan marketing, problémes de commersialisation</w:t>
      </w:r>
      <w:r>
        <w:rPr>
          <w:rFonts w:asciiTheme="minorBidi" w:hAnsiTheme="minorBidi" w:cs="Arial"/>
          <w:sz w:val="28"/>
          <w:szCs w:val="28"/>
        </w:rPr>
        <w:t>.</w:t>
      </w:r>
    </w:p>
    <w:p w:rsidR="00052A5B" w:rsidRDefault="00052A5B" w:rsidP="00052A5B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Commersialisation à partir les foirs et les unions des association à chefchaouen.</w:t>
      </w:r>
    </w:p>
    <w:p w:rsidR="00052A5B" w:rsidRDefault="00052A5B" w:rsidP="00052A5B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Parole de la femme (</w:t>
      </w:r>
      <w:r w:rsidRPr="00052A5B">
        <w:rPr>
          <w:rFonts w:asciiTheme="minorBidi" w:hAnsiTheme="minorBidi" w:cs="Arial" w:hint="cs"/>
          <w:color w:val="FF0000"/>
          <w:sz w:val="28"/>
          <w:szCs w:val="28"/>
          <w:rtl/>
        </w:rPr>
        <w:t>عندن</w:t>
      </w:r>
      <w:r w:rsidRPr="00052A5B">
        <w:rPr>
          <w:rFonts w:asciiTheme="minorBidi" w:hAnsiTheme="minorBidi" w:cs="Arial"/>
          <w:color w:val="FF0000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cs"/>
          <w:color w:val="FF0000"/>
          <w:sz w:val="28"/>
          <w:szCs w:val="28"/>
          <w:rtl/>
        </w:rPr>
        <w:t>كلشي</w:t>
      </w:r>
      <w:r w:rsidRPr="00052A5B">
        <w:rPr>
          <w:rFonts w:asciiTheme="minorBidi" w:hAnsiTheme="minorBidi" w:cs="Arial"/>
          <w:color w:val="FF0000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cs"/>
          <w:color w:val="FF0000"/>
          <w:sz w:val="28"/>
          <w:szCs w:val="28"/>
          <w:rtl/>
        </w:rPr>
        <w:t>و</w:t>
      </w:r>
      <w:r w:rsidRPr="00052A5B">
        <w:rPr>
          <w:rFonts w:asciiTheme="minorBidi" w:hAnsiTheme="minorBidi" w:cs="Arial"/>
          <w:color w:val="FF0000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cs"/>
          <w:color w:val="FF0000"/>
          <w:sz w:val="28"/>
          <w:szCs w:val="28"/>
          <w:rtl/>
        </w:rPr>
        <w:t>لكن</w:t>
      </w:r>
      <w:r w:rsidRPr="00052A5B">
        <w:rPr>
          <w:rFonts w:asciiTheme="minorBidi" w:hAnsiTheme="minorBidi" w:cs="Arial"/>
          <w:color w:val="FF0000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cs"/>
          <w:color w:val="FF0000"/>
          <w:sz w:val="28"/>
          <w:szCs w:val="28"/>
          <w:rtl/>
        </w:rPr>
        <w:t>معندن</w:t>
      </w:r>
      <w:r w:rsidRPr="00052A5B">
        <w:rPr>
          <w:rFonts w:asciiTheme="minorBidi" w:hAnsiTheme="minorBidi" w:cs="Arial"/>
          <w:color w:val="FF0000"/>
          <w:sz w:val="28"/>
          <w:szCs w:val="28"/>
          <w:rtl/>
        </w:rPr>
        <w:t xml:space="preserve"> </w:t>
      </w:r>
      <w:r w:rsidRPr="00052A5B">
        <w:rPr>
          <w:rFonts w:asciiTheme="minorBidi" w:hAnsiTheme="minorBidi" w:cs="Arial" w:hint="cs"/>
          <w:color w:val="FF0000"/>
          <w:sz w:val="28"/>
          <w:szCs w:val="28"/>
          <w:rtl/>
        </w:rPr>
        <w:t>والو</w:t>
      </w:r>
      <w:r>
        <w:rPr>
          <w:rFonts w:asciiTheme="minorBidi" w:hAnsiTheme="minorBidi" w:cs="Arial"/>
          <w:sz w:val="28"/>
          <w:szCs w:val="28"/>
        </w:rPr>
        <w:t>)</w:t>
      </w:r>
    </w:p>
    <w:p w:rsidR="00052A5B" w:rsidRDefault="00052A5B" w:rsidP="00052A5B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Bon débit Internet, les membres maitrisent l’accés à l’internet et l’utilisation des smartphones.</w:t>
      </w:r>
    </w:p>
    <w:p w:rsidR="00052A5B" w:rsidRDefault="00052A5B" w:rsidP="00052A5B">
      <w:p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Tél :</w:t>
      </w:r>
      <w:r>
        <w:rPr>
          <w:rFonts w:asciiTheme="minorBidi" w:hAnsiTheme="minorBidi" w:cs="Arial"/>
          <w:sz w:val="28"/>
          <w:szCs w:val="28"/>
        </w:rPr>
        <w:t xml:space="preserve"> 0678085371</w:t>
      </w:r>
    </w:p>
    <w:p w:rsidR="00052A5B" w:rsidRPr="00464759" w:rsidRDefault="00052A5B" w:rsidP="00052A5B">
      <w:pPr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 xml:space="preserve">Adresse : </w:t>
      </w:r>
      <w:r>
        <w:rPr>
          <w:rFonts w:asciiTheme="minorBidi" w:hAnsiTheme="minorBidi" w:cs="Arial"/>
          <w:sz w:val="28"/>
          <w:szCs w:val="28"/>
        </w:rPr>
        <w:t>6km</w:t>
      </w:r>
      <w:r>
        <w:rPr>
          <w:rFonts w:asciiTheme="minorBidi" w:hAnsiTheme="minorBidi" w:cs="Arial"/>
          <w:sz w:val="28"/>
          <w:szCs w:val="28"/>
        </w:rPr>
        <w:t xml:space="preserve"> de chefchaoun</w:t>
      </w:r>
    </w:p>
    <w:p w:rsidR="001A6BF7" w:rsidRDefault="001A6BF7" w:rsidP="001A6BF7">
      <w:pPr>
        <w:spacing w:line="240" w:lineRule="auto"/>
        <w:rPr>
          <w:color w:val="C0504D" w:themeColor="accent2"/>
          <w:sz w:val="32"/>
          <w:szCs w:val="32"/>
          <w:u w:val="single"/>
        </w:rPr>
      </w:pPr>
      <w:r>
        <w:rPr>
          <w:color w:val="C0504D" w:themeColor="accent2"/>
          <w:sz w:val="32"/>
          <w:szCs w:val="32"/>
          <w:u w:val="single"/>
        </w:rPr>
        <w:t xml:space="preserve">Qels sont les défis que rencontrent les femmes </w:t>
      </w:r>
      <w:r>
        <w:rPr>
          <w:color w:val="C0504D" w:themeColor="accent2"/>
          <w:sz w:val="32"/>
          <w:szCs w:val="32"/>
          <w:u w:val="single"/>
        </w:rPr>
        <w:t> :</w:t>
      </w:r>
    </w:p>
    <w:p w:rsidR="001A6BF7" w:rsidRPr="001A6BF7" w:rsidRDefault="001A6BF7" w:rsidP="001A6BF7">
      <w:pPr>
        <w:pStyle w:val="Paragraphedeliste"/>
        <w:numPr>
          <w:ilvl w:val="0"/>
          <w:numId w:val="1"/>
        </w:numPr>
        <w:spacing w:line="240" w:lineRule="auto"/>
        <w:rPr>
          <w:rFonts w:asciiTheme="minorBidi" w:hAnsiTheme="minorBidi" w:cs="Arial"/>
          <w:sz w:val="28"/>
          <w:szCs w:val="28"/>
        </w:rPr>
      </w:pPr>
      <w:r w:rsidRPr="001A6BF7">
        <w:rPr>
          <w:rFonts w:asciiTheme="minorBidi" w:hAnsiTheme="minorBidi" w:cs="Arial"/>
          <w:sz w:val="28"/>
          <w:szCs w:val="28"/>
        </w:rPr>
        <w:t>B</w:t>
      </w:r>
      <w:r w:rsidRPr="001A6BF7">
        <w:rPr>
          <w:rFonts w:asciiTheme="minorBidi" w:hAnsiTheme="minorBidi" w:cs="Arial"/>
          <w:sz w:val="28"/>
          <w:szCs w:val="28"/>
        </w:rPr>
        <w:t>esoin d’un plan marketing</w:t>
      </w:r>
    </w:p>
    <w:p w:rsidR="001A6BF7" w:rsidRPr="001A6BF7" w:rsidRDefault="001A6BF7" w:rsidP="001A6BF7">
      <w:pPr>
        <w:pStyle w:val="Paragraphedeliste"/>
        <w:numPr>
          <w:ilvl w:val="0"/>
          <w:numId w:val="1"/>
        </w:numPr>
        <w:spacing w:line="240" w:lineRule="auto"/>
        <w:rPr>
          <w:rFonts w:asciiTheme="minorBidi" w:hAnsiTheme="minorBidi" w:cs="Arial"/>
          <w:sz w:val="28"/>
          <w:szCs w:val="28"/>
        </w:rPr>
      </w:pPr>
      <w:r w:rsidRPr="001A6BF7">
        <w:rPr>
          <w:rFonts w:asciiTheme="minorBidi" w:hAnsiTheme="minorBidi" w:cs="Arial"/>
          <w:sz w:val="28"/>
          <w:szCs w:val="28"/>
        </w:rPr>
        <w:t>Probléme d’encadrement de de coaching</w:t>
      </w:r>
    </w:p>
    <w:p w:rsidR="001A6BF7" w:rsidRPr="001A6BF7" w:rsidRDefault="001A6BF7" w:rsidP="001A6BF7">
      <w:pPr>
        <w:pStyle w:val="Paragraphedeliste"/>
        <w:numPr>
          <w:ilvl w:val="0"/>
          <w:numId w:val="1"/>
        </w:numPr>
        <w:spacing w:line="240" w:lineRule="auto"/>
        <w:rPr>
          <w:color w:val="C0504D" w:themeColor="accent2"/>
          <w:sz w:val="32"/>
          <w:szCs w:val="32"/>
          <w:u w:val="single"/>
        </w:rPr>
      </w:pPr>
      <w:r w:rsidRPr="001A6BF7">
        <w:rPr>
          <w:rFonts w:asciiTheme="minorBidi" w:hAnsiTheme="minorBidi" w:cs="Arial"/>
          <w:sz w:val="28"/>
          <w:szCs w:val="28"/>
        </w:rPr>
        <w:t>Probléme de la logistique</w:t>
      </w:r>
    </w:p>
    <w:p w:rsidR="00186FA4" w:rsidRPr="00464759" w:rsidRDefault="00186FA4" w:rsidP="00186FA4">
      <w:pPr>
        <w:spacing w:line="240" w:lineRule="auto"/>
        <w:rPr>
          <w:rFonts w:asciiTheme="minorBidi" w:hAnsiTheme="minorBidi"/>
          <w:sz w:val="28"/>
          <w:szCs w:val="28"/>
        </w:rPr>
      </w:pPr>
    </w:p>
    <w:p w:rsidR="00BD7880" w:rsidRDefault="001A6BF7" w:rsidP="00BD7880">
      <w:pPr>
        <w:spacing w:line="240" w:lineRule="auto"/>
        <w:rPr>
          <w:color w:val="C0504D" w:themeColor="accent2"/>
          <w:sz w:val="32"/>
          <w:szCs w:val="32"/>
          <w:u w:val="single"/>
        </w:rPr>
      </w:pPr>
      <w:r>
        <w:rPr>
          <w:color w:val="C0504D" w:themeColor="accent2"/>
          <w:sz w:val="32"/>
          <w:szCs w:val="32"/>
          <w:u w:val="single"/>
        </w:rPr>
        <w:t>Les opportunités économiques dans les régions enclares :</w:t>
      </w:r>
    </w:p>
    <w:p w:rsidR="001A6BF7" w:rsidRDefault="001A6BF7" w:rsidP="001A6BF7">
      <w:pPr>
        <w:pStyle w:val="Paragraphedeliste"/>
        <w:numPr>
          <w:ilvl w:val="0"/>
          <w:numId w:val="4"/>
        </w:num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Disponibilté de la matiére premiére</w:t>
      </w:r>
    </w:p>
    <w:p w:rsidR="001A6BF7" w:rsidRDefault="001A6BF7" w:rsidP="001A6BF7">
      <w:pPr>
        <w:pStyle w:val="Paragraphedeliste"/>
        <w:numPr>
          <w:ilvl w:val="0"/>
          <w:numId w:val="4"/>
        </w:num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Internet</w:t>
      </w:r>
    </w:p>
    <w:p w:rsidR="001A6BF7" w:rsidRDefault="001A6BF7" w:rsidP="001A6BF7">
      <w:pPr>
        <w:pStyle w:val="Paragraphedeliste"/>
        <w:numPr>
          <w:ilvl w:val="0"/>
          <w:numId w:val="4"/>
        </w:num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Foire et exposition</w:t>
      </w:r>
    </w:p>
    <w:p w:rsidR="001A6BF7" w:rsidRDefault="001A6BF7" w:rsidP="001A6BF7">
      <w:pPr>
        <w:pStyle w:val="Paragraphedeliste"/>
        <w:numPr>
          <w:ilvl w:val="0"/>
          <w:numId w:val="4"/>
        </w:num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Ressources humains</w:t>
      </w:r>
    </w:p>
    <w:p w:rsidR="001A6BF7" w:rsidRDefault="001A6BF7" w:rsidP="001A6BF7">
      <w:pPr>
        <w:pStyle w:val="Paragraphedeliste"/>
        <w:numPr>
          <w:ilvl w:val="0"/>
          <w:numId w:val="4"/>
        </w:num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Bureau de poste</w:t>
      </w:r>
    </w:p>
    <w:p w:rsidR="001A6BF7" w:rsidRPr="001A6BF7" w:rsidRDefault="001A6BF7" w:rsidP="001A6BF7">
      <w:pPr>
        <w:pStyle w:val="Paragraphedeliste"/>
        <w:numPr>
          <w:ilvl w:val="0"/>
          <w:numId w:val="4"/>
        </w:numPr>
        <w:spacing w:line="240" w:lineRule="auto"/>
        <w:rPr>
          <w:color w:val="C0504D" w:themeColor="accent2"/>
          <w:sz w:val="32"/>
          <w:szCs w:val="32"/>
          <w:u w:val="single"/>
        </w:rPr>
      </w:pPr>
      <w:r>
        <w:rPr>
          <w:rFonts w:asciiTheme="minorBidi" w:hAnsiTheme="minorBidi" w:cs="Arial"/>
          <w:sz w:val="28"/>
          <w:szCs w:val="28"/>
        </w:rPr>
        <w:t xml:space="preserve">La qualité des produits </w:t>
      </w:r>
    </w:p>
    <w:p w:rsidR="001A6BF7" w:rsidRDefault="001A6BF7" w:rsidP="001A6BF7">
      <w:pPr>
        <w:pStyle w:val="Paragraphedeliste"/>
        <w:spacing w:line="240" w:lineRule="auto"/>
        <w:ind w:left="1440"/>
        <w:rPr>
          <w:rFonts w:asciiTheme="minorBidi" w:hAnsiTheme="minorBidi" w:cs="Arial"/>
          <w:sz w:val="28"/>
          <w:szCs w:val="28"/>
        </w:rPr>
      </w:pPr>
    </w:p>
    <w:p w:rsidR="001A6BF7" w:rsidRDefault="001A6BF7" w:rsidP="001A6BF7">
      <w:pPr>
        <w:pStyle w:val="Paragraphedeliste"/>
        <w:spacing w:line="240" w:lineRule="auto"/>
        <w:ind w:left="0"/>
        <w:rPr>
          <w:color w:val="C0504D" w:themeColor="accent2"/>
          <w:sz w:val="32"/>
          <w:szCs w:val="32"/>
          <w:u w:val="single"/>
        </w:rPr>
      </w:pPr>
      <w:r>
        <w:rPr>
          <w:color w:val="C0504D" w:themeColor="accent2"/>
          <w:sz w:val="32"/>
          <w:szCs w:val="32"/>
          <w:u w:val="single"/>
        </w:rPr>
        <w:t>Les solutions technologiques peuvent aider à l’autonomisation des femmes :</w:t>
      </w:r>
    </w:p>
    <w:p w:rsidR="001A6BF7" w:rsidRDefault="001A6BF7" w:rsidP="001A6BF7">
      <w:pPr>
        <w:pStyle w:val="Paragraphedeliste"/>
        <w:spacing w:line="240" w:lineRule="auto"/>
        <w:ind w:left="0"/>
        <w:rPr>
          <w:color w:val="C0504D" w:themeColor="accent2"/>
          <w:sz w:val="32"/>
          <w:szCs w:val="32"/>
          <w:u w:val="single"/>
        </w:rPr>
      </w:pPr>
    </w:p>
    <w:p w:rsidR="001A6BF7" w:rsidRDefault="001A6BF7" w:rsidP="00EC7272">
      <w:pPr>
        <w:pStyle w:val="Paragraphedeliste"/>
        <w:numPr>
          <w:ilvl w:val="0"/>
          <w:numId w:val="5"/>
        </w:num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Comparateur de prix</w:t>
      </w:r>
      <w:r w:rsidR="00EC7272">
        <w:rPr>
          <w:rFonts w:asciiTheme="minorBidi" w:hAnsiTheme="minorBidi" w:cs="Arial"/>
          <w:sz w:val="28"/>
          <w:szCs w:val="28"/>
        </w:rPr>
        <w:t xml:space="preserve"> – solution ecommerce</w:t>
      </w:r>
    </w:p>
    <w:p w:rsidR="001A6BF7" w:rsidRDefault="001A6BF7" w:rsidP="00EC7272">
      <w:pPr>
        <w:pStyle w:val="Paragraphedeliste"/>
        <w:numPr>
          <w:ilvl w:val="0"/>
          <w:numId w:val="5"/>
        </w:num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Plan Marketing</w:t>
      </w:r>
    </w:p>
    <w:p w:rsidR="001A6BF7" w:rsidRDefault="001A6BF7" w:rsidP="00EC7272">
      <w:pPr>
        <w:pStyle w:val="Paragraphedeliste"/>
        <w:numPr>
          <w:ilvl w:val="0"/>
          <w:numId w:val="5"/>
        </w:num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Maximisation de clientele</w:t>
      </w:r>
    </w:p>
    <w:p w:rsidR="001A6BF7" w:rsidRDefault="001A6BF7" w:rsidP="00EC7272">
      <w:pPr>
        <w:pStyle w:val="Paragraphedeliste"/>
        <w:numPr>
          <w:ilvl w:val="0"/>
          <w:numId w:val="5"/>
        </w:numPr>
        <w:spacing w:line="240" w:lineRule="auto"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Partenariat</w:t>
      </w:r>
    </w:p>
    <w:p w:rsidR="001A6BF7" w:rsidRPr="00EC7272" w:rsidRDefault="00EC7272" w:rsidP="001A6BF7">
      <w:pPr>
        <w:pStyle w:val="Paragraphedeliste"/>
        <w:spacing w:line="240" w:lineRule="auto"/>
        <w:ind w:left="0"/>
        <w:rPr>
          <w:rFonts w:asciiTheme="minorBidi" w:hAnsiTheme="minorBidi" w:cs="Arial"/>
          <w:b/>
          <w:bCs/>
          <w:i/>
          <w:iCs/>
          <w:color w:val="FF0000"/>
          <w:sz w:val="28"/>
          <w:szCs w:val="28"/>
        </w:rPr>
      </w:pPr>
      <w:r w:rsidRPr="00EC7272">
        <w:rPr>
          <w:rFonts w:asciiTheme="minorBidi" w:hAnsiTheme="minorBidi" w:cs="Arial"/>
          <w:b/>
          <w:bCs/>
          <w:i/>
          <w:iCs/>
          <w:color w:val="FF0000"/>
          <w:sz w:val="28"/>
          <w:szCs w:val="28"/>
        </w:rPr>
        <w:lastRenderedPageBreak/>
        <w:t xml:space="preserve">Dernier délai pour l’idée du hackathon le 10 Mars </w:t>
      </w:r>
    </w:p>
    <w:p w:rsidR="00EC7272" w:rsidRPr="00EC7272" w:rsidRDefault="00EC7272" w:rsidP="001A6BF7">
      <w:pPr>
        <w:pStyle w:val="Paragraphedeliste"/>
        <w:spacing w:line="240" w:lineRule="auto"/>
        <w:ind w:left="0"/>
        <w:rPr>
          <w:rFonts w:asciiTheme="minorBidi" w:hAnsiTheme="minorBidi" w:cs="Arial"/>
          <w:b/>
          <w:bCs/>
          <w:i/>
          <w:iCs/>
          <w:color w:val="FF0000"/>
          <w:sz w:val="28"/>
          <w:szCs w:val="28"/>
        </w:rPr>
      </w:pPr>
      <w:r w:rsidRPr="00EC7272">
        <w:rPr>
          <w:rFonts w:asciiTheme="minorBidi" w:hAnsiTheme="minorBidi" w:cs="Arial"/>
          <w:b/>
          <w:bCs/>
          <w:i/>
          <w:iCs/>
          <w:color w:val="FF0000"/>
          <w:sz w:val="28"/>
          <w:szCs w:val="28"/>
        </w:rPr>
        <w:t>L’équipe : Max 4 personnes</w:t>
      </w:r>
      <w:bookmarkStart w:id="0" w:name="_GoBack"/>
      <w:bookmarkEnd w:id="0"/>
    </w:p>
    <w:p w:rsidR="001A6BF7" w:rsidRDefault="001A6BF7" w:rsidP="001A6BF7">
      <w:pPr>
        <w:pStyle w:val="Paragraphedeliste"/>
        <w:spacing w:line="240" w:lineRule="auto"/>
        <w:ind w:left="0"/>
        <w:rPr>
          <w:color w:val="C0504D" w:themeColor="accent2"/>
          <w:sz w:val="32"/>
          <w:szCs w:val="32"/>
          <w:u w:val="single"/>
        </w:rPr>
      </w:pPr>
    </w:p>
    <w:p w:rsidR="001A6BF7" w:rsidRPr="001A6BF7" w:rsidRDefault="001A6BF7" w:rsidP="001A6BF7">
      <w:pPr>
        <w:pStyle w:val="Paragraphedeliste"/>
        <w:spacing w:line="240" w:lineRule="auto"/>
        <w:ind w:left="0"/>
        <w:rPr>
          <w:color w:val="C0504D" w:themeColor="accent2"/>
          <w:sz w:val="32"/>
          <w:szCs w:val="32"/>
          <w:u w:val="single"/>
        </w:rPr>
      </w:pPr>
      <w:r>
        <w:rPr>
          <w:color w:val="C0504D" w:themeColor="accent2"/>
          <w:sz w:val="32"/>
          <w:szCs w:val="32"/>
          <w:u w:val="single"/>
        </w:rPr>
        <w:t xml:space="preserve"> </w:t>
      </w:r>
    </w:p>
    <w:p w:rsidR="00E24266" w:rsidRPr="00E24266" w:rsidRDefault="00E24266" w:rsidP="00E24266">
      <w:pPr>
        <w:spacing w:line="240" w:lineRule="auto"/>
        <w:rPr>
          <w:color w:val="17365D" w:themeColor="text2" w:themeShade="BF"/>
          <w:sz w:val="32"/>
          <w:szCs w:val="32"/>
        </w:rPr>
      </w:pPr>
    </w:p>
    <w:sectPr w:rsidR="00E24266" w:rsidRPr="00E24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5047"/>
    <w:multiLevelType w:val="hybridMultilevel"/>
    <w:tmpl w:val="3CCA9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24605"/>
    <w:multiLevelType w:val="hybridMultilevel"/>
    <w:tmpl w:val="3FDADD38"/>
    <w:lvl w:ilvl="0" w:tplc="47526C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EB2BDB"/>
    <w:multiLevelType w:val="hybridMultilevel"/>
    <w:tmpl w:val="46187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91AC5"/>
    <w:multiLevelType w:val="hybridMultilevel"/>
    <w:tmpl w:val="58DEB25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F860FA"/>
    <w:multiLevelType w:val="hybridMultilevel"/>
    <w:tmpl w:val="3BBE3DC8"/>
    <w:lvl w:ilvl="0" w:tplc="7FC04D4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9D"/>
    <w:rsid w:val="00052A5B"/>
    <w:rsid w:val="000B5373"/>
    <w:rsid w:val="001678A3"/>
    <w:rsid w:val="00186FA4"/>
    <w:rsid w:val="001A6BF7"/>
    <w:rsid w:val="001A719D"/>
    <w:rsid w:val="003E5D3E"/>
    <w:rsid w:val="0040623F"/>
    <w:rsid w:val="00464759"/>
    <w:rsid w:val="005F3C02"/>
    <w:rsid w:val="00BD7880"/>
    <w:rsid w:val="00C1516F"/>
    <w:rsid w:val="00E24266"/>
    <w:rsid w:val="00E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E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D3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6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E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D3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HatiM-Pc</dc:creator>
  <cp:keywords/>
  <dc:description/>
  <cp:lastModifiedBy>HatiM-Pc</cp:lastModifiedBy>
  <cp:revision>2</cp:revision>
  <dcterms:created xsi:type="dcterms:W3CDTF">2017-02-25T14:03:00Z</dcterms:created>
  <dcterms:modified xsi:type="dcterms:W3CDTF">2017-02-25T16:45:00Z</dcterms:modified>
</cp:coreProperties>
</file>