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06E" w:rsidRPr="00B04312" w:rsidRDefault="00E11073" w:rsidP="00B0431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="00B04312" w:rsidRPr="00B04312">
        <w:rPr>
          <w:b/>
          <w:sz w:val="28"/>
          <w:szCs w:val="28"/>
        </w:rPr>
        <w:t>escription textuelle d</w:t>
      </w:r>
      <w:r>
        <w:rPr>
          <w:b/>
          <w:sz w:val="28"/>
          <w:szCs w:val="28"/>
        </w:rPr>
        <w:t xml:space="preserve">e </w:t>
      </w:r>
      <w:r w:rsidR="00B04312" w:rsidRPr="00B04312">
        <w:rPr>
          <w:b/>
          <w:sz w:val="28"/>
          <w:szCs w:val="28"/>
        </w:rPr>
        <w:t>cas d’utilisation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8"/>
        <w:gridCol w:w="3261"/>
        <w:gridCol w:w="3436"/>
      </w:tblGrid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Nom du cas d’utilisation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64742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C1624">
              <w:rPr>
                <w:rFonts w:ascii="Calibri" w:eastAsia="Times New Roman" w:hAnsi="Calibri" w:cs="Calibri"/>
                <w:lang w:eastAsia="fr-FR"/>
              </w:rPr>
              <w:t> </w:t>
            </w:r>
            <w:r w:rsidR="00964742">
              <w:rPr>
                <w:rFonts w:ascii="Calibri" w:eastAsia="Times New Roman" w:hAnsi="Calibri" w:cs="Calibri"/>
                <w:lang w:eastAsia="fr-FR"/>
              </w:rPr>
              <w:t>Athentification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Description sommaire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96474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Utilisateur doit s’authentifier pour accèder à des fonctionnalités de l’application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Acteur principal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5368FF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utilisateur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Parties prenantes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Default="00E16930" w:rsidP="000900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  <w:r w:rsidRPr="00E169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Etudiant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: veut </w:t>
            </w:r>
            <w:r w:rsidR="0009003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s’authentifier  pour accéder aux different</w:t>
            </w:r>
            <w:r w:rsidR="00B94EB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e</w:t>
            </w:r>
            <w:r w:rsidR="0009003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 fonctionnalités</w:t>
            </w:r>
            <w:r w:rsidR="0009003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</w:r>
            <w:r w:rsidRPr="00E169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Enseignant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: </w:t>
            </w:r>
            <w:r w:rsidR="0009003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veut s’authentifier  pour accéder aux different</w:t>
            </w:r>
            <w:r w:rsidR="00EE2D9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e</w:t>
            </w:r>
            <w:r w:rsidR="0009003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 fonctionnalités</w:t>
            </w:r>
            <w:r w:rsidR="000900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 xml:space="preserve"> </w:t>
            </w:r>
            <w:r w:rsidR="002E05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A</w:t>
            </w:r>
            <w:r w:rsidRPr="00E169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fr-FR"/>
              </w:rPr>
              <w:t>dministrateur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: veut </w:t>
            </w:r>
            <w:r w:rsidR="0009003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s’authentifier pour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gérer l’entiere application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</w:r>
          </w:p>
          <w:p w:rsidR="00E16930" w:rsidRPr="003C1624" w:rsidRDefault="00E16930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B04312" w:rsidRPr="003C1624" w:rsidTr="00BC2882">
        <w:tc>
          <w:tcPr>
            <w:tcW w:w="234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Sc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é</w:t>
            </w: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nario de base</w:t>
            </w:r>
          </w:p>
          <w:p w:rsidR="003C1624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Calibri" w:eastAsia="Times New Roman" w:hAnsi="Calibri" w:cs="Calibri"/>
                <w:b/>
                <w:lang w:eastAsia="fr-FR"/>
              </w:rPr>
              <w:t> </w:t>
            </w: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Acteur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1624" w:rsidRPr="003C1624" w:rsidRDefault="00B04312" w:rsidP="009B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Système</w:t>
            </w:r>
          </w:p>
        </w:tc>
      </w:tr>
      <w:tr w:rsidR="00B04312" w:rsidRPr="003C1624" w:rsidTr="00BC2882">
        <w:tc>
          <w:tcPr>
            <w:tcW w:w="23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3C1624" w:rsidP="009B4291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171D62" w:rsidP="00BC6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1.</w:t>
            </w:r>
            <w:r w:rsidR="00BC69E7"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l’</w:t>
            </w:r>
            <w:r w:rsidR="00AF009F"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acces à</w:t>
            </w:r>
            <w:r w:rsidR="00BC69E7"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 xml:space="preserve"> la page de login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1624" w:rsidRPr="003C1624" w:rsidRDefault="003C1624" w:rsidP="00171D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B04312" w:rsidRPr="003C1624" w:rsidTr="00BC2882">
        <w:tc>
          <w:tcPr>
            <w:tcW w:w="23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4312" w:rsidRPr="003C1624" w:rsidRDefault="00171D62" w:rsidP="00BC6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2.</w:t>
            </w:r>
            <w:r>
              <w:t xml:space="preserve"> </w:t>
            </w:r>
            <w:r w:rsidR="00BC69E7">
              <w:t>affichage de formulaire</w:t>
            </w:r>
          </w:p>
        </w:tc>
      </w:tr>
      <w:tr w:rsidR="00B04312" w:rsidRPr="003C1624" w:rsidTr="00BC2882">
        <w:tc>
          <w:tcPr>
            <w:tcW w:w="23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C69E7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3.saisir le login et le mot de passe</w:t>
            </w: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4312" w:rsidRPr="003C1624" w:rsidRDefault="00B04312" w:rsidP="00BC69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B04312" w:rsidRPr="003C1624" w:rsidTr="00BC2882">
        <w:tc>
          <w:tcPr>
            <w:tcW w:w="2348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Calibri" w:eastAsia="Times New Roman" w:hAnsi="Calibri" w:cs="Calibri"/>
                <w:b/>
                <w:lang w:eastAsia="fr-FR"/>
              </w:rPr>
            </w:pPr>
          </w:p>
        </w:tc>
        <w:tc>
          <w:tcPr>
            <w:tcW w:w="3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3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4312" w:rsidRPr="003C1624" w:rsidRDefault="00171D62" w:rsidP="00C97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4.</w:t>
            </w:r>
            <w:r w:rsidR="00C97B8B"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redirection vers le tableau de bord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Exigences Spéciales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C1624">
              <w:rPr>
                <w:rFonts w:ascii="Calibri" w:eastAsia="Times New Roman" w:hAnsi="Calibri" w:cs="Calibri"/>
                <w:lang w:eastAsia="fr-FR"/>
              </w:rPr>
              <w:t> </w:t>
            </w:r>
            <w:r w:rsidR="00171D62">
              <w:rPr>
                <w:rFonts w:ascii="Calibri" w:eastAsia="Times New Roman" w:hAnsi="Calibri" w:cs="Calibri"/>
                <w:lang w:eastAsia="fr-FR"/>
              </w:rPr>
              <w:t>-l’interface utilisateur doit être responsive pour faciliter la visualisation en cas d’utilisation des smartphones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Pré-conditions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AF009F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C1624">
              <w:rPr>
                <w:rFonts w:ascii="Calibri" w:eastAsia="Times New Roman" w:hAnsi="Calibri" w:cs="Calibri"/>
                <w:lang w:eastAsia="fr-FR"/>
              </w:rPr>
              <w:t> </w:t>
            </w:r>
            <w:r w:rsidR="00AF009F">
              <w:rPr>
                <w:rFonts w:ascii="Calibri" w:eastAsia="Times New Roman" w:hAnsi="Calibri" w:cs="Calibri"/>
                <w:lang w:eastAsia="fr-FR"/>
              </w:rPr>
              <w:t>aucun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Post-conditions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AF009F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C1624">
              <w:rPr>
                <w:rFonts w:ascii="Calibri" w:eastAsia="Times New Roman" w:hAnsi="Calibri" w:cs="Calibri"/>
                <w:lang w:eastAsia="fr-FR"/>
              </w:rPr>
              <w:t> </w:t>
            </w:r>
            <w:r w:rsidR="00AF009F">
              <w:rPr>
                <w:rFonts w:ascii="Calibri" w:eastAsia="Times New Roman" w:hAnsi="Calibri" w:cs="Calibri"/>
                <w:lang w:eastAsia="fr-FR"/>
              </w:rPr>
              <w:t>authentification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Points d’extension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C1624">
              <w:rPr>
                <w:rFonts w:ascii="Calibri" w:eastAsia="Times New Roman" w:hAnsi="Calibri" w:cs="Calibri"/>
                <w:lang w:eastAsia="fr-FR"/>
              </w:rPr>
              <w:t> </w:t>
            </w:r>
            <w:r w:rsidR="00171D62">
              <w:rPr>
                <w:rFonts w:ascii="Calibri" w:eastAsia="Times New Roman" w:hAnsi="Calibri" w:cs="Calibri"/>
                <w:lang w:eastAsia="fr-FR"/>
              </w:rPr>
              <w:t>aucun</w:t>
            </w:r>
          </w:p>
        </w:tc>
      </w:tr>
      <w:tr w:rsidR="00B04312" w:rsidRPr="003C1624" w:rsidTr="005A1516">
        <w:tc>
          <w:tcPr>
            <w:tcW w:w="23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C1624">
              <w:rPr>
                <w:rFonts w:ascii="Calibri" w:eastAsia="Times New Roman" w:hAnsi="Calibri" w:cs="Calibri"/>
                <w:lang w:eastAsia="fr-FR"/>
              </w:rPr>
              <w:t> </w:t>
            </w:r>
            <w:r w:rsidRPr="00B0431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A</w:t>
            </w:r>
            <w:r w:rsidR="00E1107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utre</w:t>
            </w:r>
          </w:p>
        </w:tc>
        <w:tc>
          <w:tcPr>
            <w:tcW w:w="669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C1624" w:rsidRPr="003C1624" w:rsidRDefault="00B04312" w:rsidP="009B4291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3C1624">
              <w:rPr>
                <w:rFonts w:ascii="Calibri" w:eastAsia="Times New Roman" w:hAnsi="Calibri" w:cs="Calibri"/>
                <w:lang w:eastAsia="fr-FR"/>
              </w:rPr>
              <w:t> </w:t>
            </w:r>
          </w:p>
        </w:tc>
      </w:tr>
    </w:tbl>
    <w:p w:rsidR="00B04312" w:rsidRDefault="00B04312" w:rsidP="00B04312"/>
    <w:p w:rsidR="00B04312" w:rsidRDefault="00B04312" w:rsidP="00B0431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</w:pPr>
      <w:r w:rsidRPr="00B04312"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  <w:t xml:space="preserve">Scénarios </w:t>
      </w:r>
      <w:r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  <w:t>alternatif 1</w:t>
      </w:r>
    </w:p>
    <w:p w:rsidR="00B04312" w:rsidRDefault="00B04312" w:rsidP="00B0431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</w:pPr>
    </w:p>
    <w:tbl>
      <w:tblPr>
        <w:tblW w:w="901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536"/>
      </w:tblGrid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Code scénario de base (</w:t>
            </w:r>
            <w:r w:rsidRPr="00B96112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fr-CA" w:eastAsia="fr-FR"/>
              </w:rPr>
              <w:t>Parent</w:t>
            </w: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 xml:space="preserve"> </w:t>
            </w:r>
            <w:r w:rsidRPr="00B96112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val="fr-CA" w:eastAsia="fr-FR"/>
              </w:rPr>
              <w:t>Scenario</w:t>
            </w: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SB</w:t>
            </w:r>
          </w:p>
        </w:tc>
      </w:tr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Code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SB.A1</w:t>
            </w:r>
          </w:p>
        </w:tc>
      </w:tr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Nom du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B452C1" w:rsidP="00B452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information</w:t>
            </w:r>
            <w:r w:rsidR="008359BE" w:rsidRPr="00B96112"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erronée</w:t>
            </w:r>
            <w:bookmarkStart w:id="0" w:name="_GoBack"/>
            <w:bookmarkEnd w:id="0"/>
          </w:p>
        </w:tc>
      </w:tr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Point de démarrage (condition de démarrage)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0259A0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4</w:t>
            </w:r>
          </w:p>
        </w:tc>
      </w:tr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Point de reprise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0259A0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3</w:t>
            </w:r>
          </w:p>
        </w:tc>
      </w:tr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B5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Acteur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8359BE" w:rsidP="00B524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fr-CA" w:eastAsia="fr-FR"/>
              </w:rPr>
              <w:t>Système</w:t>
            </w:r>
          </w:p>
        </w:tc>
      </w:tr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8359BE">
            <w:pPr>
              <w:tabs>
                <w:tab w:val="left" w:pos="163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1.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le login ou le mot de passe est erroné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8359BE" w:rsidP="00B5248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</w:pPr>
          </w:p>
        </w:tc>
      </w:tr>
      <w:tr w:rsidR="008359BE" w:rsidRPr="00B96112" w:rsidTr="00B52484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59BE" w:rsidRPr="00B96112" w:rsidRDefault="008359BE" w:rsidP="00B5248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8359BE" w:rsidRPr="00B96112" w:rsidRDefault="008359BE" w:rsidP="008359B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</w:pPr>
            <w:r w:rsidRPr="00B96112"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2.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t>un message d’erreur s’affiche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fr-CA" w:eastAsia="fr-FR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  <w:t>3.redirection vers la page de login</w:t>
            </w:r>
          </w:p>
        </w:tc>
      </w:tr>
    </w:tbl>
    <w:p w:rsidR="00B04312" w:rsidRDefault="00B04312" w:rsidP="00046398">
      <w:pPr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</w:pPr>
    </w:p>
    <w:p w:rsidR="00B04312" w:rsidRDefault="00B04312" w:rsidP="00B0431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</w:pPr>
      <w:r w:rsidRPr="00B04312"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  <w:t xml:space="preserve">Scénarios </w:t>
      </w:r>
      <w:r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  <w:t>alternatif 2</w:t>
      </w:r>
    </w:p>
    <w:p w:rsidR="00B04312" w:rsidRDefault="00B04312" w:rsidP="00B0431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</w:pPr>
    </w:p>
    <w:tbl>
      <w:tblPr>
        <w:tblW w:w="9011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5"/>
        <w:gridCol w:w="4536"/>
      </w:tblGrid>
      <w:tr w:rsidR="00B04312" w:rsidRPr="003C1624" w:rsidTr="005A1516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lastRenderedPageBreak/>
              <w:t>Nom du scénario alternatif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4312" w:rsidRPr="003C1624" w:rsidRDefault="00B04312" w:rsidP="009B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</w:p>
        </w:tc>
      </w:tr>
      <w:tr w:rsidR="00B04312" w:rsidRPr="003C1624" w:rsidTr="005A1516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Acteur</w:t>
            </w: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1624" w:rsidRPr="003C1624" w:rsidRDefault="00B04312" w:rsidP="009B4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</w:pPr>
            <w:r w:rsidRPr="003C162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fr-CA" w:eastAsia="fr-FR"/>
              </w:rPr>
              <w:t>Système</w:t>
            </w:r>
          </w:p>
        </w:tc>
      </w:tr>
      <w:tr w:rsidR="00B04312" w:rsidRPr="003C1624" w:rsidTr="005A1516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3C1624" w:rsidRPr="003C1624" w:rsidRDefault="003C1624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B04312" w:rsidRPr="003C1624" w:rsidTr="005A1516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B04312" w:rsidRPr="003C1624" w:rsidTr="005A1516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  <w:tr w:rsidR="00B04312" w:rsidRPr="003C1624" w:rsidTr="005A1516">
        <w:tc>
          <w:tcPr>
            <w:tcW w:w="4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  <w:tc>
          <w:tcPr>
            <w:tcW w:w="4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:rsidR="00B04312" w:rsidRPr="003C1624" w:rsidRDefault="00B04312" w:rsidP="009B4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FR"/>
              </w:rPr>
            </w:pPr>
          </w:p>
        </w:tc>
      </w:tr>
    </w:tbl>
    <w:p w:rsidR="00B04312" w:rsidRPr="00B04312" w:rsidRDefault="006309BF" w:rsidP="00B04312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fr-CA" w:eastAsia="fr-FR"/>
        </w:rPr>
        <w:t>…</w:t>
      </w:r>
    </w:p>
    <w:sectPr w:rsidR="00B04312" w:rsidRPr="00B0431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5DE" w:rsidRDefault="00AB15DE" w:rsidP="002D68E6">
      <w:pPr>
        <w:spacing w:after="0" w:line="240" w:lineRule="auto"/>
      </w:pPr>
      <w:r>
        <w:separator/>
      </w:r>
    </w:p>
  </w:endnote>
  <w:endnote w:type="continuationSeparator" w:id="0">
    <w:p w:rsidR="00AB15DE" w:rsidRDefault="00AB15DE" w:rsidP="002D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5DE" w:rsidRDefault="00AB15DE" w:rsidP="002D68E6">
      <w:pPr>
        <w:spacing w:after="0" w:line="240" w:lineRule="auto"/>
      </w:pPr>
      <w:r>
        <w:separator/>
      </w:r>
    </w:p>
  </w:footnote>
  <w:footnote w:type="continuationSeparator" w:id="0">
    <w:p w:rsidR="00AB15DE" w:rsidRDefault="00AB15DE" w:rsidP="002D6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6" w:type="dxa"/>
      <w:jc w:val="center"/>
      <w:tblInd w:w="-8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3967"/>
      <w:gridCol w:w="1239"/>
      <w:gridCol w:w="605"/>
      <w:gridCol w:w="1072"/>
    </w:tblGrid>
    <w:tr w:rsidR="002D68E6" w:rsidRPr="00955063" w:rsidTr="009B4291">
      <w:trPr>
        <w:trHeight w:val="274"/>
        <w:jc w:val="center"/>
      </w:trPr>
      <w:tc>
        <w:tcPr>
          <w:tcW w:w="2263" w:type="dxa"/>
          <w:vMerge w:val="restart"/>
          <w:vAlign w:val="center"/>
        </w:tcPr>
        <w:p w:rsidR="002D68E6" w:rsidRPr="00955063" w:rsidRDefault="002D68E6" w:rsidP="009B4291">
          <w:pPr>
            <w:widowControl w:val="0"/>
            <w:jc w:val="center"/>
            <w:rPr>
              <w:rFonts w:ascii="Arial" w:hAnsi="Arial"/>
              <w:sz w:val="14"/>
              <w:szCs w:val="14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-181610</wp:posOffset>
                </wp:positionV>
                <wp:extent cx="1314450" cy="98107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55063">
            <w:br w:type="page"/>
          </w:r>
        </w:p>
      </w:tc>
      <w:tc>
        <w:tcPr>
          <w:tcW w:w="3967" w:type="dxa"/>
          <w:vAlign w:val="center"/>
        </w:tcPr>
        <w:p w:rsidR="002D68E6" w:rsidRPr="00862B8A" w:rsidRDefault="002D68E6" w:rsidP="009B4291">
          <w:pPr>
            <w:widowControl w:val="0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Matière</w:t>
          </w:r>
        </w:p>
      </w:tc>
      <w:tc>
        <w:tcPr>
          <w:tcW w:w="1239" w:type="dxa"/>
          <w:vAlign w:val="center"/>
        </w:tcPr>
        <w:p w:rsidR="002D68E6" w:rsidRPr="00862B8A" w:rsidRDefault="002D68E6" w:rsidP="009B4291">
          <w:pPr>
            <w:widowControl w:val="0"/>
            <w:jc w:val="center"/>
            <w:rPr>
              <w:rFonts w:ascii="Arial" w:hAnsi="Arial"/>
              <w:sz w:val="20"/>
              <w:szCs w:val="20"/>
            </w:rPr>
          </w:pPr>
          <w:r w:rsidRPr="00862B8A">
            <w:rPr>
              <w:rFonts w:ascii="Arial" w:hAnsi="Arial"/>
              <w:sz w:val="20"/>
              <w:szCs w:val="20"/>
            </w:rPr>
            <w:t>Niveau</w:t>
          </w:r>
        </w:p>
      </w:tc>
      <w:tc>
        <w:tcPr>
          <w:tcW w:w="605" w:type="dxa"/>
          <w:vAlign w:val="center"/>
        </w:tcPr>
        <w:p w:rsidR="002D68E6" w:rsidRPr="00862B8A" w:rsidRDefault="002D68E6" w:rsidP="009B4291">
          <w:pPr>
            <w:widowControl w:val="0"/>
            <w:jc w:val="center"/>
            <w:rPr>
              <w:rFonts w:ascii="Arial" w:hAnsi="Arial"/>
              <w:sz w:val="20"/>
              <w:szCs w:val="20"/>
            </w:rPr>
          </w:pPr>
          <w:r w:rsidRPr="00862B8A">
            <w:rPr>
              <w:rFonts w:ascii="Arial" w:hAnsi="Arial"/>
              <w:sz w:val="20"/>
              <w:szCs w:val="20"/>
            </w:rPr>
            <w:t>V.H.</w:t>
          </w:r>
        </w:p>
      </w:tc>
      <w:tc>
        <w:tcPr>
          <w:tcW w:w="1072" w:type="dxa"/>
          <w:vAlign w:val="center"/>
        </w:tcPr>
        <w:p w:rsidR="002D68E6" w:rsidRPr="00862B8A" w:rsidRDefault="002D68E6" w:rsidP="009B4291">
          <w:pPr>
            <w:widowControl w:val="0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Semestre</w:t>
          </w:r>
        </w:p>
      </w:tc>
    </w:tr>
    <w:tr w:rsidR="002D68E6" w:rsidRPr="00955063" w:rsidTr="009B4291">
      <w:trPr>
        <w:trHeight w:val="791"/>
        <w:jc w:val="center"/>
      </w:trPr>
      <w:tc>
        <w:tcPr>
          <w:tcW w:w="2263" w:type="dxa"/>
          <w:vMerge/>
          <w:vAlign w:val="center"/>
        </w:tcPr>
        <w:p w:rsidR="002D68E6" w:rsidRPr="00955063" w:rsidRDefault="002D68E6" w:rsidP="009B4291">
          <w:pPr>
            <w:widowControl w:val="0"/>
            <w:jc w:val="center"/>
            <w:rPr>
              <w:rFonts w:ascii="Arial" w:hAnsi="Arial"/>
            </w:rPr>
          </w:pPr>
        </w:p>
      </w:tc>
      <w:tc>
        <w:tcPr>
          <w:tcW w:w="3967" w:type="dxa"/>
          <w:vAlign w:val="center"/>
        </w:tcPr>
        <w:p w:rsidR="002D68E6" w:rsidRPr="00862B8A" w:rsidRDefault="002D68E6" w:rsidP="009B4291">
          <w:pPr>
            <w:widowControl w:val="0"/>
            <w:jc w:val="center"/>
            <w:rPr>
              <w:b/>
              <w:sz w:val="24"/>
              <w:szCs w:val="24"/>
            </w:rPr>
          </w:pPr>
          <w:r w:rsidRPr="005C4178">
            <w:rPr>
              <w:rFonts w:ascii="Arial" w:hAnsi="Arial"/>
              <w:b/>
              <w:sz w:val="20"/>
            </w:rPr>
            <w:t xml:space="preserve">Modélisation en Ingénierie des </w:t>
          </w:r>
          <w:r>
            <w:rPr>
              <w:rFonts w:ascii="Arial" w:hAnsi="Arial"/>
              <w:b/>
              <w:sz w:val="20"/>
            </w:rPr>
            <w:t>Systèmes et applications : UML</w:t>
          </w:r>
        </w:p>
      </w:tc>
      <w:tc>
        <w:tcPr>
          <w:tcW w:w="1239" w:type="dxa"/>
          <w:vAlign w:val="center"/>
        </w:tcPr>
        <w:p w:rsidR="002D68E6" w:rsidRPr="00955063" w:rsidRDefault="002D68E6" w:rsidP="009B4291">
          <w:pPr>
            <w:widowControl w:val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1</w:t>
          </w:r>
          <w:r>
            <w:rPr>
              <w:rFonts w:ascii="Arial" w:hAnsi="Arial"/>
              <w:sz w:val="20"/>
              <w:vertAlign w:val="superscript"/>
            </w:rPr>
            <w:t>èr</w:t>
          </w:r>
          <w:r w:rsidRPr="00955063">
            <w:rPr>
              <w:rFonts w:ascii="Arial" w:hAnsi="Arial"/>
              <w:sz w:val="20"/>
              <w:vertAlign w:val="superscript"/>
            </w:rPr>
            <w:t>e</w:t>
          </w:r>
          <w:r w:rsidRPr="00955063">
            <w:rPr>
              <w:rFonts w:ascii="Arial" w:hAnsi="Arial"/>
              <w:sz w:val="20"/>
              <w:lang w:val="fr-WINDIES"/>
            </w:rPr>
            <w:t xml:space="preserve"> année</w:t>
          </w:r>
          <w:r>
            <w:rPr>
              <w:rFonts w:ascii="Arial" w:hAnsi="Arial"/>
              <w:sz w:val="20"/>
              <w:lang w:val="fr-WINDIES"/>
            </w:rPr>
            <w:br/>
            <w:t>CIISA</w:t>
          </w:r>
        </w:p>
      </w:tc>
      <w:tc>
        <w:tcPr>
          <w:tcW w:w="605" w:type="dxa"/>
          <w:vAlign w:val="center"/>
        </w:tcPr>
        <w:p w:rsidR="002D68E6" w:rsidRPr="00955063" w:rsidRDefault="002D68E6" w:rsidP="009B4291">
          <w:pPr>
            <w:widowControl w:val="0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48</w:t>
          </w:r>
        </w:p>
      </w:tc>
      <w:tc>
        <w:tcPr>
          <w:tcW w:w="1072" w:type="dxa"/>
          <w:vAlign w:val="center"/>
        </w:tcPr>
        <w:p w:rsidR="002D68E6" w:rsidRPr="00955063" w:rsidRDefault="002D68E6" w:rsidP="009B4291">
          <w:pPr>
            <w:widowControl w:val="0"/>
            <w:jc w:val="center"/>
            <w:rPr>
              <w:rFonts w:ascii="Arial" w:hAnsi="Arial"/>
              <w:sz w:val="20"/>
            </w:rPr>
          </w:pPr>
          <w:r w:rsidRPr="00955063">
            <w:rPr>
              <w:rFonts w:ascii="Arial" w:hAnsi="Arial"/>
              <w:sz w:val="20"/>
            </w:rPr>
            <w:t>S1</w:t>
          </w:r>
        </w:p>
      </w:tc>
    </w:tr>
  </w:tbl>
  <w:p w:rsidR="002D68E6" w:rsidRDefault="002D68E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624"/>
    <w:rsid w:val="000259A0"/>
    <w:rsid w:val="00046398"/>
    <w:rsid w:val="0009003C"/>
    <w:rsid w:val="00171D62"/>
    <w:rsid w:val="002D68E6"/>
    <w:rsid w:val="002E0596"/>
    <w:rsid w:val="002E1302"/>
    <w:rsid w:val="003C1624"/>
    <w:rsid w:val="0043723A"/>
    <w:rsid w:val="004C3EC6"/>
    <w:rsid w:val="005368FF"/>
    <w:rsid w:val="005A1516"/>
    <w:rsid w:val="00627F11"/>
    <w:rsid w:val="006309BF"/>
    <w:rsid w:val="00665FD2"/>
    <w:rsid w:val="0067023F"/>
    <w:rsid w:val="00814337"/>
    <w:rsid w:val="008359BE"/>
    <w:rsid w:val="00876657"/>
    <w:rsid w:val="00941440"/>
    <w:rsid w:val="00964742"/>
    <w:rsid w:val="00A310D4"/>
    <w:rsid w:val="00AB15DE"/>
    <w:rsid w:val="00AF009F"/>
    <w:rsid w:val="00B04312"/>
    <w:rsid w:val="00B452C1"/>
    <w:rsid w:val="00B94EBF"/>
    <w:rsid w:val="00BB55C3"/>
    <w:rsid w:val="00BC2882"/>
    <w:rsid w:val="00BC69E7"/>
    <w:rsid w:val="00C97B8B"/>
    <w:rsid w:val="00E11073"/>
    <w:rsid w:val="00E16930"/>
    <w:rsid w:val="00EE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D6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8E6"/>
  </w:style>
  <w:style w:type="paragraph" w:styleId="Pieddepage">
    <w:name w:val="footer"/>
    <w:basedOn w:val="Normal"/>
    <w:link w:val="PieddepageCar"/>
    <w:uiPriority w:val="99"/>
    <w:unhideWhenUsed/>
    <w:rsid w:val="002D6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D6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8E6"/>
  </w:style>
  <w:style w:type="paragraph" w:styleId="Pieddepage">
    <w:name w:val="footer"/>
    <w:basedOn w:val="Normal"/>
    <w:link w:val="PieddepageCar"/>
    <w:uiPriority w:val="99"/>
    <w:unhideWhenUsed/>
    <w:rsid w:val="002D68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3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Abdelilah KAHLAOUI</dc:creator>
  <cp:keywords/>
  <dc:description/>
  <cp:lastModifiedBy>HatiM-Pc</cp:lastModifiedBy>
  <cp:revision>20</cp:revision>
  <cp:lastPrinted>2015-10-23T07:08:00Z</cp:lastPrinted>
  <dcterms:created xsi:type="dcterms:W3CDTF">2015-10-22T20:04:00Z</dcterms:created>
  <dcterms:modified xsi:type="dcterms:W3CDTF">2017-03-01T20:32:00Z</dcterms:modified>
</cp:coreProperties>
</file>