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u w:val="single"/>
        </w:rPr>
      </w:pPr>
      <w:r w:rsidDel="00000000" w:rsidR="00000000" w:rsidRPr="00000000">
        <w:rPr>
          <w:b w:val="1"/>
          <w:u w:val="single"/>
          <w:rtl w:val="0"/>
        </w:rPr>
        <w:t xml:space="preserve">CSCI 401 Project Meeting Minutes </w:t>
      </w:r>
    </w:p>
    <w:p w:rsidR="00000000" w:rsidDel="00000000" w:rsidP="00000000" w:rsidRDefault="00000000" w:rsidRPr="00000000">
      <w:pPr>
        <w:contextualSpacing w:val="0"/>
        <w:jc w:val="center"/>
        <w:rPr>
          <w:b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1:30-2 PM</w:t>
      </w:r>
    </w:p>
    <w:p w:rsidR="00000000" w:rsidDel="00000000" w:rsidP="00000000" w:rsidRDefault="00000000" w:rsidRPr="00000000">
      <w:pPr>
        <w:contextualSpacing w:val="0"/>
        <w:rPr/>
      </w:pPr>
      <w:r w:rsidDel="00000000" w:rsidR="00000000" w:rsidRPr="00000000">
        <w:rPr>
          <w:rtl w:val="0"/>
        </w:rPr>
        <w:t xml:space="preserve">Date: Sep 14th 2017</w:t>
      </w:r>
    </w:p>
    <w:p w:rsidR="00000000" w:rsidDel="00000000" w:rsidP="00000000" w:rsidRDefault="00000000" w:rsidRPr="00000000">
      <w:pPr>
        <w:contextualSpacing w:val="0"/>
        <w:rPr/>
      </w:pPr>
      <w:r w:rsidDel="00000000" w:rsidR="00000000" w:rsidRPr="00000000">
        <w:rPr>
          <w:rtl w:val="0"/>
        </w:rPr>
        <w:t xml:space="preserve">Location: Google Hangout (Online)</w:t>
      </w:r>
    </w:p>
    <w:p w:rsidR="00000000" w:rsidDel="00000000" w:rsidP="00000000" w:rsidRDefault="00000000" w:rsidRPr="00000000">
      <w:pPr>
        <w:contextualSpacing w:val="0"/>
        <w:rPr/>
      </w:pPr>
      <w:r w:rsidDel="00000000" w:rsidR="00000000" w:rsidRPr="00000000">
        <w:rPr>
          <w:rtl w:val="0"/>
        </w:rPr>
        <w:t xml:space="preserve">Attendance: James Tseng, Angel Sanchez</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Agenda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Product backlog and Jira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Documentation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Database normalization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Presentation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tasks in our product backlog have been transposed into Jira, we will be using that to create our sprints and determining priorities.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Documentation will still be uploaded into github due to security issues with google products, google drive is not secure enough at the enterprise level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terms of normalization, clients wish that we have tables that are more meaningful and relational, i.e. having parents and child table. Do not put everything into one table. It is up to us if we decide to use the pre-existing structure, or if we wish to create new tables.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Tony and the developers understand that it may be difficult for us to show progress especially when we are working on things like the database, but we will do our best to have something presentable every 2 weeks for the product owners.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