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104F" w14:textId="241353F6" w:rsidR="003302C4" w:rsidRDefault="0024742E" w:rsidP="0024742E">
      <w:pPr>
        <w:pStyle w:val="ListParagraph"/>
        <w:numPr>
          <w:ilvl w:val="0"/>
          <w:numId w:val="1"/>
        </w:numPr>
      </w:pPr>
      <w:r>
        <w:t>Provide a detailed explanation of regression in coding, its uses, and provide an example.</w:t>
      </w:r>
    </w:p>
    <w:p w14:paraId="74341D0A" w14:textId="59A9C015" w:rsidR="00E016D4" w:rsidRDefault="00E016D4" w:rsidP="00E016D4">
      <w:r w:rsidRPr="00E016D4">
        <w:drawing>
          <wp:inline distT="0" distB="0" distL="0" distR="0" wp14:anchorId="603AD831" wp14:editId="591E0955">
            <wp:extent cx="5924550" cy="8763084"/>
            <wp:effectExtent l="0" t="0" r="0" b="0"/>
            <wp:docPr id="182435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55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547" cy="87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02CB" w14:textId="3CAA7A7C" w:rsidR="0024742E" w:rsidRDefault="0024742E" w:rsidP="0024742E">
      <w:pPr>
        <w:pStyle w:val="ListParagraph"/>
        <w:numPr>
          <w:ilvl w:val="0"/>
          <w:numId w:val="1"/>
        </w:numPr>
      </w:pPr>
      <w:r>
        <w:lastRenderedPageBreak/>
        <w:t>Explain what SQL is, what it is used for, and why it is preferred over other databases (it’s benefits)</w:t>
      </w:r>
    </w:p>
    <w:p w14:paraId="4AB4ECD7" w14:textId="2D9CE916" w:rsidR="00E016D4" w:rsidRDefault="00E016D4" w:rsidP="00E016D4">
      <w:r w:rsidRPr="00E016D4">
        <w:drawing>
          <wp:inline distT="0" distB="0" distL="0" distR="0" wp14:anchorId="77A6CE93" wp14:editId="69BA63A0">
            <wp:extent cx="6064250" cy="8815385"/>
            <wp:effectExtent l="0" t="0" r="0" b="5080"/>
            <wp:docPr id="62978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84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494" cy="884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8C51" w14:textId="52C3AEA2" w:rsidR="0024742E" w:rsidRDefault="0024742E" w:rsidP="0024742E">
      <w:pPr>
        <w:pStyle w:val="ListParagraph"/>
        <w:numPr>
          <w:ilvl w:val="0"/>
          <w:numId w:val="1"/>
        </w:numPr>
      </w:pPr>
      <w:r>
        <w:lastRenderedPageBreak/>
        <w:t xml:space="preserve">In the effort of learning SQL and Excel, create a slightly complex dataset with multiple factors </w:t>
      </w:r>
      <w:r w:rsidR="00E016D4">
        <w:t>to work with</w:t>
      </w:r>
    </w:p>
    <w:p w14:paraId="5A423A4A" w14:textId="3FCC9D29" w:rsidR="004724F8" w:rsidRDefault="003B4F87" w:rsidP="004724F8">
      <w:r w:rsidRPr="003B4F87">
        <w:drawing>
          <wp:inline distT="0" distB="0" distL="0" distR="0" wp14:anchorId="27B5F707" wp14:editId="1C81C30A">
            <wp:extent cx="6590113" cy="8013700"/>
            <wp:effectExtent l="0" t="0" r="1270" b="6350"/>
            <wp:docPr id="16148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2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244" cy="80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11D8" w14:textId="0CDFB516" w:rsidR="003B4F87" w:rsidRDefault="004B441D" w:rsidP="004724F8">
      <w:r>
        <w:t xml:space="preserve">My revised prompts are stronger because they ask for detailed explanations, use cases, examples, and </w:t>
      </w:r>
      <w:proofErr w:type="gramStart"/>
      <w:r>
        <w:t>provides</w:t>
      </w:r>
      <w:proofErr w:type="gramEnd"/>
      <w:r>
        <w:t xml:space="preserve"> context when necessary.</w:t>
      </w:r>
    </w:p>
    <w:sectPr w:rsidR="003B4F87" w:rsidSect="00E016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5E8A"/>
    <w:multiLevelType w:val="hybridMultilevel"/>
    <w:tmpl w:val="8E82B140"/>
    <w:lvl w:ilvl="0" w:tplc="1C2C03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21"/>
    <w:rsid w:val="0011292F"/>
    <w:rsid w:val="0024742E"/>
    <w:rsid w:val="00250BEE"/>
    <w:rsid w:val="003302C4"/>
    <w:rsid w:val="003B4F87"/>
    <w:rsid w:val="004724F8"/>
    <w:rsid w:val="004B441D"/>
    <w:rsid w:val="005A4321"/>
    <w:rsid w:val="00660911"/>
    <w:rsid w:val="00682607"/>
    <w:rsid w:val="00E0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463D"/>
  <w15:chartTrackingRefBased/>
  <w15:docId w15:val="{A0138E84-75B2-4AF2-808D-C5D4DAEA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71</Words>
  <Characters>372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luisangel espinosavillicana</dc:creator>
  <cp:keywords/>
  <dc:description/>
  <cp:lastModifiedBy>luisangel espinosavillicana</cp:lastModifiedBy>
  <cp:revision>2</cp:revision>
  <dcterms:created xsi:type="dcterms:W3CDTF">2026-04-03T16:59:00Z</dcterms:created>
  <dcterms:modified xsi:type="dcterms:W3CDTF">2026-04-03T22:00:00Z</dcterms:modified>
</cp:coreProperties>
</file>