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EA" w:rsidRDefault="001759EA">
      <w:pPr>
        <w:rPr>
          <w:lang w:val="en"/>
        </w:rPr>
      </w:pPr>
      <w:r>
        <w:rPr>
          <w:lang w:val="en"/>
        </w:rPr>
        <w:t xml:space="preserve">  The Army released a new Field Manual. </w:t>
      </w:r>
      <w:bookmarkStart w:id="0" w:name="_GoBack"/>
      <w:bookmarkEnd w:id="0"/>
    </w:p>
    <w:p w:rsidR="00142A98" w:rsidRDefault="00142A98">
      <w:pPr>
        <w:rPr>
          <w:lang w:val="en"/>
        </w:rPr>
      </w:pPr>
      <w:r>
        <w:rPr>
          <w:lang w:val="en"/>
        </w:rPr>
        <w:t xml:space="preserve"> </w:t>
      </w:r>
      <w:hyperlink r:id="rId5" w:history="1">
        <w:r w:rsidRPr="00142A98">
          <w:rPr>
            <w:rStyle w:val="Hyperlink"/>
            <w:lang w:val="en"/>
          </w:rPr>
          <w:t>http://www.c4isrnet.com/articles/army-releases-new-cyber-ew-field-manual?utm_source=Sailthru&amp;utm_medium=email&amp;utm_campaign=Daily%20Brief%204.24.17&amp;utm_term=Editorial%20-%20Daily%20Brief,</w:t>
        </w:r>
      </w:hyperlink>
      <w:r>
        <w:rPr>
          <w:lang w:val="en"/>
        </w:rPr>
        <w:t xml:space="preserve"> </w:t>
      </w:r>
    </w:p>
    <w:p w:rsidR="00020E85" w:rsidRDefault="00142A98">
      <w:r>
        <w:rPr>
          <w:lang w:val="en"/>
        </w:rPr>
        <w:t xml:space="preserve">  </w:t>
      </w:r>
      <w:r w:rsidR="001759EA" w:rsidRPr="001759EA">
        <w:rPr>
          <w:lang w:val="en"/>
        </w:rPr>
        <w:t>The</w:t>
      </w:r>
      <w:r>
        <w:rPr>
          <w:lang w:val="en"/>
        </w:rPr>
        <w:t xml:space="preserve"> new</w:t>
      </w:r>
      <w:r w:rsidR="001759EA" w:rsidRPr="001759EA">
        <w:rPr>
          <w:lang w:val="en"/>
        </w:rPr>
        <w:t xml:space="preserve"> </w:t>
      </w:r>
      <w:hyperlink r:id="rId6" w:tooltip="Link: https://rdl.train.army.mil/catalog-ws/view/100.ATSC/12BAB5E3-1C00-4DB8-B324-2AA7C6F6F420-1492095745021/fm3_12.pdf" w:history="1">
        <w:r w:rsidR="001759EA" w:rsidRPr="001759EA">
          <w:rPr>
            <w:rStyle w:val="Hyperlink"/>
            <w:lang w:val="en"/>
          </w:rPr>
          <w:t>document</w:t>
        </w:r>
      </w:hyperlink>
      <w:r w:rsidR="001759EA" w:rsidRPr="001759EA">
        <w:rPr>
          <w:lang w:val="en"/>
        </w:rPr>
        <w:t xml:space="preserve">, titled FM 3-12 “Cyberspace and Electronic Warfare Operations,” and dated for mid-April, though publicly released within the last week, </w:t>
      </w:r>
      <w:r w:rsidR="001759EA" w:rsidRPr="00142A98">
        <w:rPr>
          <w:b/>
          <w:lang w:val="en"/>
        </w:rPr>
        <w:t>replaces</w:t>
      </w:r>
      <w:r w:rsidR="001759EA" w:rsidRPr="001759EA">
        <w:rPr>
          <w:lang w:val="en"/>
        </w:rPr>
        <w:t xml:space="preserve"> FM 3-38, which provided the initial guidance back in 2014. </w:t>
      </w:r>
      <w:r>
        <w:rPr>
          <w:lang w:val="en"/>
        </w:rPr>
        <w:t xml:space="preserve"> </w:t>
      </w:r>
      <w:r w:rsidR="001759EA" w:rsidRPr="001759EA">
        <w:rPr>
          <w:lang w:val="en"/>
        </w:rPr>
        <w:t xml:space="preserve">The new document “provides tactics and procedures for the coordination and integration of Army cyberspace and </w:t>
      </w:r>
      <w:r w:rsidR="001759EA" w:rsidRPr="00142A98">
        <w:rPr>
          <w:b/>
          <w:lang w:val="en"/>
        </w:rPr>
        <w:t>electronic warfare</w:t>
      </w:r>
      <w:r w:rsidR="001759EA" w:rsidRPr="001759EA">
        <w:rPr>
          <w:lang w:val="en"/>
        </w:rPr>
        <w:t xml:space="preserve"> operations to support unified land operations and joint operations.”</w:t>
      </w:r>
    </w:p>
    <w:sectPr w:rsidR="00020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EA"/>
    <w:rsid w:val="00020E85"/>
    <w:rsid w:val="00142A98"/>
    <w:rsid w:val="001759EA"/>
    <w:rsid w:val="00221A53"/>
    <w:rsid w:val="00C14FA0"/>
    <w:rsid w:val="00E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59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42A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759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42A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dl.train.army.mil/catalog-ws/view/100.ATSC/12BAB5E3-1C00-4DB8-B324-2AA7C6F6F420-1492095745021/fm3_12.pdf" TargetMode="External"/><Relationship Id="rId5" Type="http://schemas.openxmlformats.org/officeDocument/2006/relationships/hyperlink" Target="http://www.c4isrnet.com/articles/army-releases-new-cyber-ew-field-manual?utm_source=Sailthru&amp;utm_medium=email&amp;utm_campaign=Daily%20Brief%204.24.17&amp;utm_term=Editorial%20-%20Daily%20Brief,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dcterms:created xsi:type="dcterms:W3CDTF">2017-04-24T16:42:00Z</dcterms:created>
  <dcterms:modified xsi:type="dcterms:W3CDTF">2017-04-24T16:42:00Z</dcterms:modified>
</cp:coreProperties>
</file>