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19A" w:rsidRPr="00412A59" w:rsidRDefault="00787C88">
      <w:pPr>
        <w:pStyle w:val="Style"/>
        <w:shd w:val="clear" w:color="auto" w:fill="FFFFFF"/>
        <w:spacing w:line="278" w:lineRule="exact"/>
        <w:ind w:left="14"/>
        <w:rPr>
          <w:rFonts w:ascii="Times New Roman" w:hAnsi="Times New Roman" w:cs="Times New Roman"/>
          <w:b/>
          <w:bCs/>
          <w:color w:val="000000"/>
          <w:sz w:val="28"/>
          <w:szCs w:val="28"/>
          <w:shd w:val="clear" w:color="auto" w:fill="FFFFFF"/>
        </w:rPr>
      </w:pPr>
      <w:r w:rsidRPr="00412A59">
        <w:rPr>
          <w:rFonts w:ascii="Times New Roman" w:hAnsi="Times New Roman" w:cs="Times New Roman"/>
          <w:b/>
          <w:bCs/>
          <w:color w:val="000000"/>
          <w:sz w:val="28"/>
          <w:szCs w:val="28"/>
          <w:shd w:val="clear" w:color="auto" w:fill="FFFFFF"/>
        </w:rPr>
        <w:t xml:space="preserve">Helium and tritium in neutron-irradiated beryllium </w:t>
      </w:r>
    </w:p>
    <w:p w:rsidR="00412A59" w:rsidRDefault="00787C88" w:rsidP="00412A59">
      <w:pPr>
        <w:pStyle w:val="Style"/>
        <w:shd w:val="clear" w:color="auto" w:fill="FFFFFF"/>
        <w:spacing w:before="297" w:line="211" w:lineRule="exact"/>
        <w:rPr>
          <w:rFonts w:ascii="Times New Roman" w:hAnsi="Times New Roman" w:cs="Times New Roman"/>
          <w:color w:val="000000"/>
          <w:sz w:val="28"/>
          <w:szCs w:val="28"/>
          <w:shd w:val="clear" w:color="auto" w:fill="FFFFFF"/>
        </w:rPr>
      </w:pPr>
      <w:r w:rsidRPr="00412A59">
        <w:rPr>
          <w:rFonts w:ascii="Times New Roman" w:hAnsi="Times New Roman" w:cs="Times New Roman"/>
          <w:color w:val="000000"/>
          <w:sz w:val="28"/>
          <w:szCs w:val="28"/>
          <w:shd w:val="clear" w:color="auto" w:fill="FFFFFF"/>
        </w:rPr>
        <w:t xml:space="preserve">Abstract </w:t>
      </w:r>
      <w:r w:rsidR="00412A59">
        <w:rPr>
          <w:rFonts w:ascii="Times New Roman" w:hAnsi="Times New Roman" w:cs="Times New Roman"/>
          <w:color w:val="000000"/>
          <w:sz w:val="28"/>
          <w:szCs w:val="28"/>
          <w:shd w:val="clear" w:color="auto" w:fill="FFFFFF"/>
        </w:rPr>
        <w:t xml:space="preserve"> </w:t>
      </w:r>
    </w:p>
    <w:p w:rsidR="00412A59" w:rsidRDefault="00787C88" w:rsidP="000F7CD0">
      <w:pPr>
        <w:pStyle w:val="Style"/>
        <w:shd w:val="clear" w:color="auto" w:fill="FFFFFF"/>
        <w:spacing w:before="297" w:line="276" w:lineRule="auto"/>
        <w:rPr>
          <w:rFonts w:ascii="Times New Roman" w:hAnsi="Times New Roman" w:cs="Times New Roman"/>
          <w:color w:val="000000"/>
          <w:shd w:val="clear" w:color="auto" w:fill="FFFFFF"/>
        </w:rPr>
      </w:pPr>
      <w:r w:rsidRPr="00412A59">
        <w:rPr>
          <w:rFonts w:ascii="Times New Roman" w:hAnsi="Times New Roman" w:cs="Times New Roman"/>
          <w:color w:val="000000"/>
          <w:shd w:val="clear" w:color="auto" w:fill="FFFFFF"/>
        </w:rPr>
        <w:t xml:space="preserve">Beryllium is considered as a potential neutron multiplier in a Helium Cooled Pebble Bed tritium breeding blanket for future fusion power reactors. Under neutron irradiation, helium and tritium are produced in beryllium. The formation of helium bubbles induces swelling; tritium retention is a safety and waste handling issue. In-pile gas release should be sufficiently high to avoid the evacuation of the plant site in case of a serious accident leading to the abrupt release of all accumulated tritium. </w:t>
      </w:r>
    </w:p>
    <w:p w:rsidR="00412A59" w:rsidRPr="00412A59" w:rsidRDefault="00787C88" w:rsidP="000F7CD0">
      <w:pPr>
        <w:pStyle w:val="Style"/>
        <w:shd w:val="clear" w:color="auto" w:fill="FFFFFF"/>
        <w:spacing w:before="316" w:line="276" w:lineRule="auto"/>
        <w:rPr>
          <w:rFonts w:ascii="Times New Roman" w:hAnsi="Times New Roman" w:cs="Times New Roman"/>
          <w:color w:val="000000"/>
          <w:shd w:val="clear" w:color="auto" w:fill="FFFFFF"/>
        </w:rPr>
      </w:pPr>
      <w:r w:rsidRPr="00412A59">
        <w:rPr>
          <w:rFonts w:ascii="Times New Roman" w:hAnsi="Times New Roman" w:cs="Times New Roman"/>
          <w:color w:val="000000"/>
          <w:shd w:val="clear" w:color="auto" w:fill="FFFFFF"/>
        </w:rPr>
        <w:t xml:space="preserve">A reliable prediction of the </w:t>
      </w:r>
      <w:r w:rsidR="00412A59" w:rsidRPr="00412A59">
        <w:rPr>
          <w:rFonts w:ascii="Times New Roman" w:hAnsi="Times New Roman" w:cs="Times New Roman"/>
          <w:color w:val="000000"/>
          <w:shd w:val="clear" w:color="auto" w:fill="FFFFFF"/>
        </w:rPr>
        <w:t>behavior</w:t>
      </w:r>
      <w:r w:rsidRPr="00412A59">
        <w:rPr>
          <w:rFonts w:ascii="Times New Roman" w:hAnsi="Times New Roman" w:cs="Times New Roman"/>
          <w:color w:val="000000"/>
          <w:shd w:val="clear" w:color="auto" w:fill="FFFFFF"/>
        </w:rPr>
        <w:t xml:space="preserve"> of helium and tritium in beryllium, in-pile and during out-of-pile fast temperature transients, is necessary in order to prove the attractiveness of the blanket concept and to </w:t>
      </w:r>
      <w:r w:rsidR="00412A59" w:rsidRPr="00412A59">
        <w:rPr>
          <w:rFonts w:ascii="Times New Roman" w:hAnsi="Times New Roman" w:cs="Times New Roman"/>
          <w:color w:val="000000"/>
          <w:shd w:val="clear" w:color="auto" w:fill="FFFFFF"/>
        </w:rPr>
        <w:t>optimize</w:t>
      </w:r>
      <w:r w:rsidRPr="00412A59">
        <w:rPr>
          <w:rFonts w:ascii="Times New Roman" w:hAnsi="Times New Roman" w:cs="Times New Roman"/>
          <w:color w:val="000000"/>
          <w:shd w:val="clear" w:color="auto" w:fill="FFFFFF"/>
        </w:rPr>
        <w:t xml:space="preserve"> design and materials. The lack </w:t>
      </w:r>
      <w:r w:rsidR="00412A59" w:rsidRPr="00412A59">
        <w:rPr>
          <w:rFonts w:ascii="Times New Roman" w:hAnsi="Times New Roman" w:cs="Times New Roman"/>
          <w:color w:val="000000"/>
          <w:shd w:val="clear" w:color="auto" w:fill="FFFFFF"/>
        </w:rPr>
        <w:t>of experimental data for beryl</w:t>
      </w:r>
      <w:r w:rsidRPr="00412A59">
        <w:rPr>
          <w:rFonts w:ascii="Times New Roman" w:hAnsi="Times New Roman" w:cs="Times New Roman"/>
          <w:color w:val="000000"/>
          <w:shd w:val="clear" w:color="auto" w:fill="FFFFFF"/>
        </w:rPr>
        <w:t xml:space="preserve">lium pebbles, in the range of neutron </w:t>
      </w:r>
      <w:proofErr w:type="spellStart"/>
      <w:r w:rsidRPr="00412A59">
        <w:rPr>
          <w:rFonts w:ascii="Times New Roman" w:hAnsi="Times New Roman" w:cs="Times New Roman"/>
          <w:color w:val="000000"/>
          <w:shd w:val="clear" w:color="auto" w:fill="FFFFFF"/>
        </w:rPr>
        <w:t>fluence</w:t>
      </w:r>
      <w:proofErr w:type="spellEnd"/>
      <w:r w:rsidRPr="00412A59">
        <w:rPr>
          <w:rFonts w:ascii="Times New Roman" w:hAnsi="Times New Roman" w:cs="Times New Roman"/>
          <w:color w:val="000000"/>
          <w:shd w:val="clear" w:color="auto" w:fill="FFFFFF"/>
        </w:rPr>
        <w:t xml:space="preserve"> and temperature typic</w:t>
      </w:r>
      <w:r w:rsidR="00412A59" w:rsidRPr="00412A59">
        <w:rPr>
          <w:rFonts w:ascii="Times New Roman" w:hAnsi="Times New Roman" w:cs="Times New Roman"/>
          <w:color w:val="000000"/>
          <w:shd w:val="clear" w:color="auto" w:fill="FFFFFF"/>
        </w:rPr>
        <w:t>al of the blanket module opera</w:t>
      </w:r>
      <w:r w:rsidRPr="00412A59">
        <w:rPr>
          <w:rFonts w:ascii="Times New Roman" w:hAnsi="Times New Roman" w:cs="Times New Roman"/>
          <w:color w:val="000000"/>
          <w:shd w:val="clear" w:color="auto" w:fill="FFFFFF"/>
        </w:rPr>
        <w:t xml:space="preserve">tion, imposes an extrapolation of models outside their validation range. A more sophisticated gas kinetics model and a more detailed validation of its single parts are necessary for beryllium in a fusion reactor blanket, than for uranium oxide in fission reactors. Since 1992 the code ANFIBE has been developed to predict the </w:t>
      </w:r>
      <w:r w:rsidR="00412A59" w:rsidRPr="00412A59">
        <w:rPr>
          <w:rFonts w:ascii="Times New Roman" w:hAnsi="Times New Roman" w:cs="Times New Roman"/>
          <w:color w:val="000000"/>
          <w:shd w:val="clear" w:color="auto" w:fill="FFFFFF"/>
        </w:rPr>
        <w:t>behavior</w:t>
      </w:r>
      <w:r w:rsidRPr="00412A59">
        <w:rPr>
          <w:rFonts w:ascii="Times New Roman" w:hAnsi="Times New Roman" w:cs="Times New Roman"/>
          <w:color w:val="000000"/>
          <w:shd w:val="clear" w:color="auto" w:fill="FFFFFF"/>
        </w:rPr>
        <w:t xml:space="preserve"> of helium and tritium in neutron-irradiated beryllium. The aim of the present work is to improve the code for both theoretical modelling and experimental validation, in order to increase confidence in its extrapolation to fusi</w:t>
      </w:r>
      <w:r w:rsidR="00412A59" w:rsidRPr="00412A59">
        <w:rPr>
          <w:rFonts w:ascii="Times New Roman" w:hAnsi="Times New Roman" w:cs="Times New Roman"/>
          <w:color w:val="000000"/>
          <w:shd w:val="clear" w:color="auto" w:fill="FFFFFF"/>
        </w:rPr>
        <w:t>on reactor conditions. This re</w:t>
      </w:r>
      <w:r w:rsidRPr="00412A59">
        <w:rPr>
          <w:rFonts w:ascii="Times New Roman" w:hAnsi="Times New Roman" w:cs="Times New Roman"/>
          <w:color w:val="000000"/>
          <w:shd w:val="clear" w:color="auto" w:fill="FFFFFF"/>
        </w:rPr>
        <w:t xml:space="preserve">quires to produce a more detailed, comprehensive and relevant experimental database than the one which was available during the early development phase of the code. </w:t>
      </w:r>
    </w:p>
    <w:p w:rsidR="00787C88" w:rsidRPr="00412A59" w:rsidRDefault="00787C88" w:rsidP="000F7CD0">
      <w:pPr>
        <w:pStyle w:val="Style"/>
        <w:shd w:val="clear" w:color="auto" w:fill="FFFFFF"/>
        <w:spacing w:before="316" w:line="276" w:lineRule="auto"/>
        <w:rPr>
          <w:rFonts w:ascii="Times New Roman" w:hAnsi="Times New Roman" w:cs="Times New Roman"/>
        </w:rPr>
      </w:pPr>
      <w:r w:rsidRPr="00412A59">
        <w:rPr>
          <w:rFonts w:ascii="Times New Roman" w:hAnsi="Times New Roman" w:cs="Times New Roman"/>
          <w:color w:val="000000"/>
          <w:shd w:val="clear" w:color="auto" w:fill="FFFFFF"/>
        </w:rPr>
        <w:t xml:space="preserve">The following milestones have been reached: (1) experimental </w:t>
      </w:r>
      <w:r w:rsidR="00412A59" w:rsidRPr="00412A59">
        <w:rPr>
          <w:rFonts w:ascii="Times New Roman" w:hAnsi="Times New Roman" w:cs="Times New Roman"/>
          <w:color w:val="000000"/>
          <w:shd w:val="clear" w:color="auto" w:fill="FFFFFF"/>
        </w:rPr>
        <w:t>characterization</w:t>
      </w:r>
      <w:r w:rsidRPr="00412A59">
        <w:rPr>
          <w:rFonts w:ascii="Times New Roman" w:hAnsi="Times New Roman" w:cs="Times New Roman"/>
          <w:color w:val="000000"/>
          <w:shd w:val="clear" w:color="auto" w:fill="FFFFFF"/>
        </w:rPr>
        <w:t xml:space="preserve"> of all helium and tritium diffusion and release stages in neutron-irradiated beryllium, also from a microscopic point of view; (2) assessment of helium and tritium thermal diffusion coefficients; (3) improvement of the model for gas precipitation into bubbles on the basis of the experimental study; (4) definition and application of an integrated validation procedure for the analytical model, based on the changes in the material microstructure related to different gas release stages. The final result of this study is a new version of the ANFIBE code, which can better describe gas atomic diffusion and precipitat</w:t>
      </w:r>
      <w:r w:rsidR="00412A59" w:rsidRPr="00412A59">
        <w:rPr>
          <w:rFonts w:ascii="Times New Roman" w:hAnsi="Times New Roman" w:cs="Times New Roman"/>
          <w:color w:val="000000"/>
          <w:shd w:val="clear" w:color="auto" w:fill="FFFFFF"/>
        </w:rPr>
        <w:t>ion into bubbles and the corre</w:t>
      </w:r>
      <w:r w:rsidRPr="00412A59">
        <w:rPr>
          <w:rFonts w:ascii="Times New Roman" w:hAnsi="Times New Roman" w:cs="Times New Roman"/>
          <w:color w:val="000000"/>
          <w:shd w:val="clear" w:color="auto" w:fill="FFFFFF"/>
        </w:rPr>
        <w:t>spondi</w:t>
      </w:r>
      <w:bookmarkStart w:id="0" w:name="_GoBack"/>
      <w:bookmarkEnd w:id="0"/>
      <w:r w:rsidRPr="00412A59">
        <w:rPr>
          <w:rFonts w:ascii="Times New Roman" w:hAnsi="Times New Roman" w:cs="Times New Roman"/>
          <w:color w:val="000000"/>
          <w:shd w:val="clear" w:color="auto" w:fill="FFFFFF"/>
        </w:rPr>
        <w:t>ng gas release. The code has then been applied to approximately assess tritium retention in beryllium at the End-Of-</w:t>
      </w:r>
      <w:r w:rsidR="000F7CD0">
        <w:rPr>
          <w:rFonts w:ascii="Times New Roman" w:hAnsi="Times New Roman" w:cs="Times New Roman"/>
          <w:color w:val="000000"/>
          <w:shd w:val="clear" w:color="auto" w:fill="FFFFFF"/>
        </w:rPr>
        <w:t>Li</w:t>
      </w:r>
      <w:r w:rsidRPr="00412A59">
        <w:rPr>
          <w:rFonts w:ascii="Times New Roman" w:hAnsi="Times New Roman" w:cs="Times New Roman"/>
          <w:color w:val="000000"/>
          <w:shd w:val="clear" w:color="auto" w:fill="FFFFFF"/>
        </w:rPr>
        <w:t xml:space="preserve">fe of a blanket module in a fusion reactor of 1.5 GW electric </w:t>
      </w:r>
      <w:proofErr w:type="gramStart"/>
      <w:r w:rsidRPr="00412A59">
        <w:rPr>
          <w:rFonts w:ascii="Times New Roman" w:hAnsi="Times New Roman" w:cs="Times New Roman"/>
          <w:color w:val="000000"/>
          <w:shd w:val="clear" w:color="auto" w:fill="FFFFFF"/>
        </w:rPr>
        <w:t>power</w:t>
      </w:r>
      <w:proofErr w:type="gramEnd"/>
      <w:r w:rsidRPr="00412A59">
        <w:rPr>
          <w:rFonts w:ascii="Times New Roman" w:hAnsi="Times New Roman" w:cs="Times New Roman"/>
          <w:color w:val="000000"/>
          <w:shd w:val="clear" w:color="auto" w:fill="FFFFFF"/>
        </w:rPr>
        <w:t xml:space="preserve">. On the basis of such assessment, tritium retention in beryllium appears to be a much less critical issue than it was believed in the past. </w:t>
      </w:r>
    </w:p>
    <w:sectPr w:rsidR="00787C88" w:rsidRPr="00412A59">
      <w:type w:val="continuous"/>
      <w:pgSz w:w="12241" w:h="15842"/>
      <w:pgMar w:top="1430" w:right="2469" w:bottom="360" w:left="98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49A4"/>
    <w:rsid w:val="000F7CD0"/>
    <w:rsid w:val="00412A59"/>
    <w:rsid w:val="006049A4"/>
    <w:rsid w:val="00787C88"/>
    <w:rsid w:val="00BA4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pPr>
      <w:widowControl w:val="0"/>
      <w:autoSpaceDE w:val="0"/>
      <w:autoSpaceDN w:val="0"/>
      <w:adjustRightInd w:val="0"/>
    </w:pPr>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keywords>CreatedByIRIS_DPE_12.03</cp:keywords>
  <cp:lastModifiedBy>US</cp:lastModifiedBy>
  <cp:revision>3</cp:revision>
  <dcterms:created xsi:type="dcterms:W3CDTF">2018-07-01T20:29:00Z</dcterms:created>
  <dcterms:modified xsi:type="dcterms:W3CDTF">2018-07-02T00:09:00Z</dcterms:modified>
</cp:coreProperties>
</file>