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76" w:rsidRDefault="00AB646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人耳听音原理的几种效应：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双耳效应，掩蔽效应，哈斯效应，劳式效应，耳廓效应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哈斯效应：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当两个强度相等而其中一个经过延迟的声音同时到聆听者耳中时，如果延迟在</w:t>
      </w:r>
      <w:r>
        <w:rPr>
          <w:rFonts w:hint="eastAsia"/>
        </w:rPr>
        <w:t>30ms</w:t>
      </w:r>
      <w:r>
        <w:rPr>
          <w:rFonts w:hint="eastAsia"/>
        </w:rPr>
        <w:t>以内，听觉上将感到声音好像只来自未延迟的声源，并不感到经延迟的声源存在。当延迟时间超过</w:t>
      </w:r>
      <w:r>
        <w:rPr>
          <w:rFonts w:hint="eastAsia"/>
        </w:rPr>
        <w:t>30ms</w:t>
      </w:r>
      <w:r>
        <w:rPr>
          <w:rFonts w:hint="eastAsia"/>
        </w:rPr>
        <w:t>而未达到</w:t>
      </w:r>
      <w:r>
        <w:rPr>
          <w:rFonts w:hint="eastAsia"/>
        </w:rPr>
        <w:t>50ms</w:t>
      </w:r>
      <w:r>
        <w:rPr>
          <w:rFonts w:hint="eastAsia"/>
        </w:rPr>
        <w:t>时，则听觉上可以识别出已延迟的声源存在，但仍感到声音来自未经延迟的声源。只有当延迟时间超过</w:t>
      </w:r>
      <w:r>
        <w:rPr>
          <w:rFonts w:hint="eastAsia"/>
        </w:rPr>
        <w:t>?50ms</w:t>
      </w:r>
      <w:r>
        <w:rPr>
          <w:rFonts w:hint="eastAsia"/>
        </w:rPr>
        <w:t>以后，听觉上才感到延迟声成为一个清晰的回声。这种现象称为哈斯效应。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双耳效应：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双耳效应是人们依靠双耳间的音量差、时间差和音色差判别声音方位的效应。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掩蔽效应：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一个较弱的声音</w:t>
      </w:r>
      <w:r>
        <w:rPr>
          <w:rFonts w:hint="eastAsia"/>
        </w:rPr>
        <w:t>(</w:t>
      </w:r>
      <w:r>
        <w:rPr>
          <w:rFonts w:hint="eastAsia"/>
        </w:rPr>
        <w:t>被掩蔽音</w:t>
      </w:r>
      <w:r>
        <w:rPr>
          <w:rFonts w:hint="eastAsia"/>
        </w:rPr>
        <w:t>)</w:t>
      </w:r>
      <w:r>
        <w:rPr>
          <w:rFonts w:hint="eastAsia"/>
        </w:rPr>
        <w:t>的听觉感受被另一个较强的声音</w:t>
      </w:r>
      <w:r>
        <w:rPr>
          <w:rFonts w:hint="eastAsia"/>
        </w:rPr>
        <w:t>(</w:t>
      </w:r>
      <w:r>
        <w:rPr>
          <w:rFonts w:hint="eastAsia"/>
        </w:rPr>
        <w:t>掩蔽音</w:t>
      </w:r>
      <w:r>
        <w:rPr>
          <w:rFonts w:hint="eastAsia"/>
        </w:rPr>
        <w:t>)</w:t>
      </w:r>
      <w:r>
        <w:rPr>
          <w:rFonts w:hint="eastAsia"/>
        </w:rPr>
        <w:t>影响的现象称为人耳的“掩蔽效应”。</w:t>
      </w:r>
      <w:r>
        <w:rPr>
          <w:rFonts w:hint="eastAsia"/>
        </w:rPr>
        <w:t>?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劳式效应：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劳氏效应是一种立体声范围</w:t>
      </w:r>
      <w:r>
        <w:rPr>
          <w:rFonts w:hint="eastAsia"/>
        </w:rPr>
        <w:t>ECJ1VC1H471G</w:t>
      </w:r>
      <w:r>
        <w:rPr>
          <w:rFonts w:hint="eastAsia"/>
        </w:rPr>
        <w:t>的心理声学效应。</w:t>
      </w:r>
      <w:r>
        <w:rPr>
          <w:rFonts w:hint="eastAsia"/>
        </w:rPr>
        <w:t xml:space="preserve"> </w:t>
      </w:r>
      <w:r>
        <w:rPr>
          <w:rFonts w:hint="eastAsia"/>
        </w:rPr>
        <w:t>一种赝</w:t>
      </w:r>
      <w:r>
        <w:rPr>
          <w:rFonts w:hint="eastAsia"/>
        </w:rPr>
        <w:t>(</w:t>
      </w:r>
      <w:r>
        <w:rPr>
          <w:rFonts w:hint="eastAsia"/>
        </w:rPr>
        <w:t>假</w:t>
      </w:r>
      <w:r>
        <w:rPr>
          <w:rFonts w:hint="eastAsia"/>
        </w:rPr>
        <w:t>)</w:t>
      </w:r>
      <w:r>
        <w:rPr>
          <w:rFonts w:hint="eastAsia"/>
        </w:rPr>
        <w:t>立体声效应，将信号延时后以反相叠加在直达声信号上，立即就会产生明显的空间印象，</w:t>
      </w:r>
      <w:r>
        <w:rPr>
          <w:rFonts w:hint="eastAsia"/>
        </w:rPr>
        <w:t xml:space="preserve"> </w:t>
      </w:r>
      <w:r>
        <w:rPr>
          <w:rFonts w:hint="eastAsia"/>
        </w:rPr>
        <w:t>声音似乎来自四面八方，听音者有置于乐队之中的感受。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耳廓效应：</w:t>
      </w:r>
    </w:p>
    <w:p w:rsidR="008A3276" w:rsidRDefault="00AB6468">
      <w:pPr>
        <w:rPr>
          <w:rFonts w:hint="eastAsia"/>
        </w:rPr>
      </w:pPr>
      <w:r>
        <w:rPr>
          <w:rFonts w:hint="eastAsia"/>
        </w:rPr>
        <w:t>当声音刺激时，从内耳耳蜗引导出的，与刺激声振动频率和波形甚为一致的电位变化，亦即耳蜗有与微音器</w:t>
      </w:r>
      <w:r>
        <w:rPr>
          <w:rFonts w:hint="eastAsia"/>
        </w:rPr>
        <w:t>相似的作用</w:t>
      </w:r>
    </w:p>
    <w:p w:rsidR="008A3276" w:rsidRDefault="008A3276">
      <w:pPr>
        <w:rPr>
          <w:rFonts w:hint="eastAsia"/>
        </w:rPr>
      </w:pPr>
    </w:p>
    <w:sectPr w:rsidR="008A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76"/>
    <w:rsid w:val="008A3276"/>
    <w:rsid w:val="00AB6468"/>
    <w:rsid w:val="34B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2019-12-16T06:21:00Z</dcterms:created>
  <dcterms:modified xsi:type="dcterms:W3CDTF">2019-12-16T06:21:00Z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