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80" w:line="300" w:lineRule="auto"/>
        <w:jc w:val="center"/>
      </w:pPr>
      <w:r>
        <w:rPr>
          <w:rFonts w:ascii="Calibri" w:hAnsi="Calibri"/>
          <w:b/>
          <w:i w:val="0"/>
          <w:color w:val="181816"/>
          <w:sz w:val="52"/>
        </w:rPr>
        <w:t>ASTRA STYLIX</w:t>
      </w:r>
    </w:p>
    <w:p>
      <w:pPr>
        <w:spacing w:after="320" w:line="300" w:lineRule="auto"/>
        <w:jc w:val="center"/>
      </w:pPr>
      <w:r>
        <w:rPr>
          <w:rFonts w:ascii="Calibri" w:hAnsi="Calibri"/>
          <w:b w:val="0"/>
          <w:i w:val="0"/>
          <w:color w:val="5F5E58"/>
          <w:sz w:val="36"/>
        </w:rPr>
        <w:t>Brand Bible</w:t>
      </w:r>
    </w:p>
    <w:p>
      <w:pPr>
        <w:spacing w:after="440" w:line="300" w:lineRule="auto"/>
        <w:jc w:val="center"/>
      </w:pPr>
      <w:r>
        <w:rPr>
          <w:rFonts w:ascii="Calibri" w:hAnsi="Calibri"/>
          <w:b w:val="0"/>
          <w:i w:val="0"/>
          <w:color w:val="5F5E58"/>
          <w:sz w:val="23"/>
        </w:rPr>
        <w:t>Luxury jewelry content studio guide for Instagram, TikTok, Reels, captions, hashtags, influencer outreach, and quiet-luxury editorial marketing.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300"/>
        <w:gridCol w:w="1500"/>
        <w:gridCol w:w="1800"/>
        <w:gridCol w:w="1700"/>
        <w:gridCol w:w="306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Brand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Industry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Markets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Style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ASTRA STYLIX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Luxury jewelry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United States, Canada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Women 22-35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luxury, minimalist, premium, editorial</w:t>
            </w:r>
          </w:p>
        </w:tc>
      </w:tr>
    </w:tbl>
    <w:p>
      <w:pPr>
        <w:spacing w:after="80" w:line="300" w:lineRule="auto"/>
      </w:pP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CREATIVE THESIS: </w:t>
            </w:r>
            <w:r>
              <w:rPr>
                <w:rFonts w:ascii="Calibri" w:hAnsi="Calibri"/>
                <w:color w:val="181816"/>
                <w:sz w:val="21"/>
              </w:rPr>
              <w:t>ASTRA STYLIX should feel like the jewelry equivalent of a white shirt, a perfect black coat, and one unforgettable close-up: precise, sensual, restrained, and memorable.</w:t>
            </w:r>
          </w:p>
        </w:tc>
      </w:tr>
    </w:tbl>
    <w:p>
      <w:pPr>
        <w:spacing w:after="60" w:line="300" w:lineRule="auto"/>
      </w:pPr>
    </w:p>
    <w:p>
      <w:pPr>
        <w:spacing w:line="300" w:lineRule="auto"/>
        <w:jc w:val="center"/>
      </w:pPr>
      <w:r>
        <w:rPr>
          <w:rFonts w:ascii="Calibri" w:hAnsi="Calibri"/>
          <w:b w:val="0"/>
          <w:i w:val="0"/>
          <w:color w:val="5F5E58"/>
          <w:sz w:val="19"/>
        </w:rPr>
        <w:t>Prepared: June 6, 2026</w:t>
      </w:r>
    </w:p>
    <w:p>
      <w:r>
        <w:br w:type="page"/>
      </w:r>
    </w:p>
    <w:p>
      <w:pPr>
        <w:pStyle w:val="Heading1"/>
      </w:pPr>
      <w:r>
        <w:t>1. Brand Positioning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POSITIONING STATEMENT: </w:t>
            </w:r>
            <w:r>
              <w:rPr>
                <w:rFonts w:ascii="Calibri" w:hAnsi="Calibri"/>
                <w:color w:val="181816"/>
                <w:sz w:val="21"/>
              </w:rPr>
              <w:t>ASTRA STYLIX creates quietly luxurious jewelry for women who dress with intention, buy for themselves, and want pieces that read refined at a glance and personal up close.</w:t>
            </w:r>
          </w:p>
        </w:tc>
      </w:tr>
    </w:tbl>
    <w:p>
      <w:pPr>
        <w:spacing w:after="60" w:line="300" w:lineRule="auto"/>
      </w:pPr>
    </w:p>
    <w:p>
      <w:pPr>
        <w:pStyle w:val="Heading2"/>
      </w:pPr>
      <w:r>
        <w:t>Market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Premium daily jewelry for women 22-35 who want modern heirlooms without traditional luxury stiffness.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A calmer alternative to high-volume trend jewelry and a more editorial alternative to accessible DTC fine jewelry.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Built for self-purchase, milestone gifting, and outfit-finishing moments across work, weekends, travel, dates, and events.</w:t>
      </w:r>
    </w:p>
    <w:p>
      <w:pPr>
        <w:pStyle w:val="Heading2"/>
      </w:pPr>
      <w:r>
        <w:t>Competitive Frame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Competitor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What They Own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ASTRA STYLIX Response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Mejuri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Everyday fine jewelry, self-purchase, accessible luxury.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Own quieter polish: fewer claims, more tactile proof, stronger editorial restraint.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Missoma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Layering, fashion collaborations, trend-led demi-fine styling.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Own minimal composition: fewer stacks, more intentional pairings, sharper negative space.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Astrid &amp; Miyu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Piercing culture, playful styling, community energy.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Own grown-up intimacy: less salon energy, more private dressing room, skin, light, and silhouette.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Brand Promise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Jewelry that makes restraint feel desirable. Pieces designed to become part of a woman's visual signature: not loud, not anonymous, never accidental.</w:t>
      </w:r>
    </w:p>
    <w:p>
      <w:pPr>
        <w:pStyle w:val="Heading2"/>
      </w:pPr>
      <w:r>
        <w:t>Differentiators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Editorial minimalism: clean visual language, cinematic close-ups, no overdecorated luxury cues.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Self-possession over status: content sells the feeling of choosing yourself, not seeking approval.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Texture-led desirability: light, clasp sounds, skin contact, weight, polish, and hand movement become proof points.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North American relevance: styling cues for city life, office-to-evening wardrobes, weddings, travel, and climate-aware seasonal dressing.</w:t>
      </w:r>
    </w:p>
    <w:p>
      <w:pPr>
        <w:pStyle w:val="Heading1"/>
      </w:pPr>
      <w:r>
        <w:t>2. Brand Story</w:t>
      </w:r>
    </w:p>
    <w:p>
      <w:pPr>
        <w:pStyle w:val="Heading2"/>
      </w:pPr>
      <w:r>
        <w:t>Origin Narrative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ASTRA STYLIX was created for the woman whose style does not need to introduce itself loudly. She notices the line of a sleeve, the shape of a neckline, the way light catches a ring while she reaches for a glass. Her jewelry is not an afterthought; it is the punctuation of her presence.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The brand lives at the intersection of restraint and magnetism. ASTRA suggests stars, polish, and distance; STYLIX suggests styling, architecture, and a precise point of view. Together, the name signals jewelry with atmosphere and discipline.</w:t>
      </w:r>
    </w:p>
    <w:p>
      <w:pPr>
        <w:pStyle w:val="Heading2"/>
      </w:pPr>
      <w:r>
        <w:t>Narrative Themes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The private luxury of getting dressed for yourself.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The power of one perfect detail.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Modern femininity with clean lines and emotional depth.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Pieces that become part of a daily uniform, then earn memory through repetition.</w:t>
      </w:r>
    </w:p>
    <w:p>
      <w:pPr>
        <w:pStyle w:val="Heading2"/>
      </w:pPr>
      <w:r>
        <w:t>Brand Voice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00"/>
        <w:gridCol w:w="3900"/>
        <w:gridCol w:w="396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Voice Trait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How It Sounds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Avoid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Short, controlled lines. Confidence without shouting.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Overexplaining luxury or using hype language.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Editorial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Observant, visual, lightly poetic.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Generic ecommerce captions and discount-first copy.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Sensual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Skin, light, movement, weight, reflection.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Anything overly romantic, breathless, or cliche.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Precise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Specific styling context and material proof.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Vague claims like 'must-have' or 'obsessed' as default language.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3. Customer Persona</w:t>
      </w:r>
    </w:p>
    <w:p>
      <w:pPr>
        <w:pStyle w:val="Heading2"/>
      </w:pPr>
      <w:r>
        <w:t>Primary Persona: The Polished Independent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Attribute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Detail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Age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27, with audience range from 22 to 35.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Location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New York, Toronto, Los Angeles, Vancouver, Chicago, Montreal, Austin, Seattle, Miami.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Lifestyle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Career-building, socially active, style-conscious, digitally native, often buying jewelry as a self-reward.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Minimal wardrobe foundations: tailoring, denim, knitwear, slip dresses, sharp coats, elevated basics.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Buying Triggers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Payday, promotion, birthday, trip, wedding guest outfit, capsule wardrobe refresh, post-breakup reset, holiday gifting.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Content Behavior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Saves styling carousels, watches GRWM and close-up product Reels, trusts creator try-ons, compares quality claims in comments.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Objections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Will it tarnish? Does it look expensive in real life? Can I wear it daily? Is the price justified?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Conversion Need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8"/>
              </w:rPr>
              <w:t>Clear material information, scale on body, styling use cases, social proof, and quiet confidence.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Secondary Personas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The New Collector: 22-26, early career, building a jewelry wardrobe through rings, hoops, chains, and first fine pieces.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The Modern Gift Buyer: 25-35, buying for a sister, partner, best friend, bridesmaid, or herself; needs confidence and packaging cues.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The Editorial Minimalist: 29-35, fashion-literate, follows stylists and designers, wants pieces that feel mature and not overexposed.</w:t>
      </w:r>
    </w:p>
    <w:p>
      <w:pPr>
        <w:pStyle w:val="Heading1"/>
      </w:pPr>
      <w:r>
        <w:t>4. Visual Identity</w:t>
      </w:r>
    </w:p>
    <w:p>
      <w:pPr>
        <w:pStyle w:val="Heading2"/>
      </w:pPr>
      <w:r>
        <w:t>Visual World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Mood: luminous, restrained, tactile, intelligent, intimate.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Composition: negative space, close cropping, hand gestures, neckline framing, still-life pairings, soft architectural lines.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Lighting: natural window light, late afternoon warmth, crisp shadows, controlled highlights on metal.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Surfaces: ivory paper, black silk, marble, brushed steel, glass, white cotton, espresso wood as an occasional grounding accent.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Wardrobe: white shirting, black tailoring, grey knits, cream silk, dark denim, bare skin, structured outerwear.</w:t>
      </w:r>
    </w:p>
    <w:p>
      <w:pPr>
        <w:pStyle w:val="Heading2"/>
      </w:pPr>
      <w:r>
        <w:t>Palette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1500"/>
        <w:gridCol w:w="62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Color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Hex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Astra Ivory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#F7F3EC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Backgrounds, packaging, calm negative space.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Ink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#181816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Logo, typography, sharp editorial contrast.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Soft Silver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#C9C7C1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Metal cues, secondary lines, UI accents.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Warm Gold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#B89B5E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Product emphasis, selective premium detail.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Editorial Grey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#5F5E58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Captions, metadata, subdued supporting copy.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Deep Garnet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#4A1F2A</w:t>
            </w:r>
          </w:p>
        </w:tc>
        <w:tc>
          <w:tcPr>
            <w:tcW w:type="dxa" w:w="6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Seasonal accent for evening, gifting, and romance edits.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Typography Direction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Primary wordmark direction: refined high-contrast serif or modern fashion serif.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Secondary type: clean grotesk sans for captions, product names, specs, and digital clarity.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Text hierarchy: large quiet headlines, small precise product notes, generous spacing.</w:t>
      </w:r>
    </w:p>
    <w:p>
      <w:pPr>
        <w:pStyle w:val="Heading2"/>
      </w:pPr>
      <w:r>
        <w:t>Imagery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Show scale on a real body at least once per product content set.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Capture metal in motion, not just flat-lay perfection.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Use close-up macro for desire, mid-shot styling for context, and detail cutaway for trust.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Avoid cluttered vanity-table setups, heavy filters, obvious stock imagery, and logo-heavy luxury tropes.</w:t>
      </w:r>
    </w:p>
    <w:p>
      <w:pPr>
        <w:pStyle w:val="Heading1"/>
      </w:pPr>
      <w:r>
        <w:t>5. Content Pillars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700"/>
        <w:gridCol w:w="3400"/>
        <w:gridCol w:w="42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Pillar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Example Formats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The Daily Signature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Make pieces feel wearable and repeatable.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GRWM, office-to-dinner styling, capsule jewelry edits.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 Proof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Answer quality objections without sounding defensive.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Macro shine tests, clasp close-ups, wear notes, care education.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Create aspirational mood and save-worthy visuals.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Editorial Reels, still-life carousels, cinematic hand shots.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The Style Edit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Teach customers how to pair pieces.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Neckline guides, ring stacks, earring maps, travel jewelry kits.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Self-Purchase Ritual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Own the emotional reason to buy now.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Promotion gifts, birthday notes, reset rituals, 'for me' captions.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Social Proof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Make the brand feel worn, not displayed.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Creator try-ons, customer UGC, comment-led styling answers.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6. Instagram Strategy</w:t>
      </w:r>
    </w:p>
    <w:p>
      <w:pPr>
        <w:pStyle w:val="Heading2"/>
      </w:pPr>
      <w:r>
        <w:t>Channel Role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Instagram should be the brand's editorial storefront: the place where ASTRA STYLIX looks most polished, searchable, saveable, and immediately shoppable.</w:t>
      </w:r>
    </w:p>
    <w:p>
      <w:pPr>
        <w:pStyle w:val="Heading2"/>
      </w:pPr>
      <w:r>
        <w:t>Cadence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4-5 Reels per week: styling, editorial product motion, creator clips, and objection-handling proof.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2 carousels per week: styling guides, product education, collection edits, gift guides.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Stories daily: polls, close friends energy, restocks, UGC, behind the scenes, link stickers.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1 Live or collaborative Reel every 2 weeks with a stylist, creator, or founder voice.</w:t>
      </w:r>
    </w:p>
    <w:p>
      <w:pPr>
        <w:pStyle w:val="Heading2"/>
      </w:pPr>
      <w:r>
        <w:t>Instagram Format Mix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300"/>
        <w:gridCol w:w="2600"/>
        <w:gridCol w:w="5460"/>
      </w:tblGrid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Format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Use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Creative Notes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Reels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Discovery and product desire.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Original vertical edits, 6-second hook discipline, no repost watermarks.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Carousels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Saves and consideration.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Clean cover, 5-7 slides, one idea per slide, searchable caption.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Stories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Conversion and intimacy.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Polls, questions, creator reposts, limited restock prompts.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Highlights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Trust library.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Materials, Size Guide, Styling, Reviews, Gifts, Care.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Collab Posts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Creator audience lift.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with stylists, micro-influencers, photographers, and brand friends.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Caption Formula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Line 1: visual hook or emotional truth.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Line 2: product or styling context.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Line 3: material, wearability, or scale proof.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Line 4: soft CTA such as Save this pairing, Shop the edit, or Send to someone who knows your style.</w:t>
      </w:r>
    </w:p>
    <w:p>
      <w:pPr>
        <w:pStyle w:val="Heading2"/>
      </w:pPr>
      <w:r>
        <w:t>Hashtag System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Use 5-9 hashtags per post: 2 branded, 2 category, 2 style/aesthetic, 1 location or occasion, 1 seasonal when relevant.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Branded: #ASTRASTYLIX #ASTRAEdit #QuietlyStyled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Category: #LuxuryJewelry #MinimalJewelry #FineJewelry #EverydayJewelry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Style: #QuietLuxury #MinimalStyle #EditorialStyle #CapsuleWardrobe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Occasion/location: #TorontoStyle #NYCStyle #WeddingGuestStyle #BirthdayGift</w:t>
      </w:r>
    </w:p>
    <w:p>
      <w:pPr>
        <w:pStyle w:val="Heading1"/>
      </w:pPr>
      <w:r>
        <w:t>7. TikTok Strategy</w:t>
      </w:r>
    </w:p>
    <w:p>
      <w:pPr>
        <w:pStyle w:val="Heading2"/>
      </w:pPr>
      <w:r>
        <w:t>Channel Role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TikTok should make ASTRA STYLIX feel discoverable, touchable, and socially validated. It can be less polished than Instagram, but never careless. Think intimate studio footage, sharp hooks, creator try-ons, and styling decisions made in real time.</w:t>
      </w:r>
    </w:p>
    <w:p>
      <w:pPr>
        <w:pStyle w:val="Heading2"/>
      </w:pPr>
      <w:r>
        <w:t>Cadence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5-7 TikToks per week, with 2-3 creator or founder-style talking clips.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Batch film 20 short assets every two weeks: hands, clasp, box, outfit, mirror, sound, walk, macro, try-on.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Test 3 hook families weekly: styling problem, quality proof, emotional self-purchase.</w:t>
      </w:r>
    </w:p>
    <w:p>
      <w:pPr>
        <w:pStyle w:val="Heading2"/>
      </w:pPr>
      <w:r>
        <w:t>Winning Content Types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Type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Hook Example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Execution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Styling Problem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The jewelry mistake making your blazer look unfinished.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Show bare outfit, add one piece, then full look.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Luxury Proof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This is why close-up matters.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Macro footage of finish, clasp, scale, and movement.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Self-Purchase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Jewelry I would buy after signing the offer letter.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Creator-led list with soft aspiration.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Comment Reply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Can you wear it every day?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Answer with water, movement, neckline, and care context.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Trend Translation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The trend, but quieter.</w:t>
            </w:r>
          </w:p>
        </w:tc>
        <w:tc>
          <w:tcPr>
            <w:tcW w:type="dxa" w:w="4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trending format with ASTRA restraint and minimal styling.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TikTok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Hook in the first 1-2 seconds visually; do not wait for the caption to carry the idea.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Keep most edits 12-28 seconds; use longer only for try-on rankings, gift guides, or creator storytelling.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Use native-feeling text overlays: short, high contrast, never crowded over jewelry detail.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Let imperfect hand movement stay in the edit when it makes the product feel real.</w:t>
      </w:r>
    </w:p>
    <w:p>
      <w:pPr>
        <w:pStyle w:val="Heading1"/>
      </w:pPr>
      <w:r>
        <w:t>8. Influencer Strategy</w:t>
      </w:r>
    </w:p>
    <w:p>
      <w:pPr>
        <w:pStyle w:val="Heading2"/>
      </w:pPr>
      <w:r>
        <w:t>Creator Positioning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ASTRA STYLIX should not buy generic reach. It should build a roster of women whose taste makes the jewelry feel inevitable: stylists, minimalist fashion creators, young professionals, bridal-adjacent creators, clean beauty creators, and city lifestyle voices.</w:t>
      </w:r>
    </w:p>
    <w:p>
      <w:pPr>
        <w:pStyle w:val="Heading2"/>
      </w:pPr>
      <w:r>
        <w:t>Creator Tiers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Tier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Follower Range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Role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Best Use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Nano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2K-10K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High-trust taste signals.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UGC, comment seeding, gifting, testimonial Reels.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Micro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10K-75K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Conversion and niche credibility.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Try-ons, styling guides, collab posts, affiliate codes.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Mid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75K-300K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Awareness with still-personal voice.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Collection launches, seasonal edits, paid whitelisting.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Editorial Partner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Any size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Taste authority.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Stylists, photographers, editors, bridal stylists, boutique owners.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Outreach Message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C9CED6"/>
          <w:left w:val="single" w:sz="4" w:space="0" w:color="C9CED6"/>
          <w:bottom w:val="single" w:sz="4" w:space="0" w:color="C9CED6"/>
          <w:right w:val="single" w:sz="4" w:space="0" w:color="C9CED6"/>
          <w:insideH w:val="single" w:sz="4" w:space="0" w:color="C9CED6"/>
          <w:insideV w:val="single" w:sz="4" w:space="0" w:color="C9CED6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DM TEMPLATE: </w:t>
            </w:r>
            <w:r>
              <w:rPr>
                <w:rFonts w:ascii="Calibri" w:hAnsi="Calibri"/>
                <w:color w:val="181816"/>
                <w:sz w:val="21"/>
              </w:rPr>
              <w:t>Hi [Name], we love how you style minimal pieces without making them feel basic. ASTRA STYLIX is a quiet-luxury jewelry brand built around refined daily signatures. We would love to send you a small edit selected around your style - no pressure to post unless it feels natural. If you are open, where should we send the lookbook?</w:t>
            </w:r>
          </w:p>
        </w:tc>
      </w:tr>
    </w:tbl>
    <w:p>
      <w:pPr>
        <w:spacing w:after="60" w:line="300" w:lineRule="auto"/>
      </w:pPr>
    </w:p>
    <w:p>
      <w:pPr>
        <w:pStyle w:val="Heading2"/>
      </w:pPr>
      <w:r>
        <w:t>Creator Brief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Ask for one real styling context, not a generic unboxing.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Require visible scale on body and one close-up texture shot.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Request honest language around why the piece fits their wardrobe.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Deliverables: 1 Reel/TikTok, 3 raw clips, 3 stills, 1 Story frame, usage rights for 30-90 days when paid.</w:t>
      </w:r>
    </w:p>
    <w:p>
      <w:pPr>
        <w:pStyle w:val="Heading2"/>
      </w:pPr>
      <w:r>
        <w:t>Selection Criteria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Audience: US/Canada women 22-35, style, beauty, career, bridal, travel, or lifestyle.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Taste fit: restraint, clean styling, premium visual sense, natural speaking voice.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Performance: saves, comments, and shares matter more than likes.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Brand safety: no frequent fast-fashion jewelry hauls that weaken premium perception.</w:t>
      </w:r>
    </w:p>
    <w:p>
      <w:pPr>
        <w:pStyle w:val="Heading1"/>
      </w:pPr>
      <w:r>
        <w:t>9. Video Style Guide</w:t>
      </w:r>
    </w:p>
    <w:p>
      <w:pPr>
        <w:pStyle w:val="Heading2"/>
      </w:pPr>
      <w:r>
        <w:t>Shot List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Shot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Direction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Macro glint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Desire and material proof.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Move jewelry through window light; keep background quiet.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On-body scale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Conversion confidence.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Show ear, neck, wrist, or hand from natural distance.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Clasp and closure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Quality reassurance.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Slow close-up with subtle sound left in.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Outfit before/after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Styling value.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Bare look first, then add jewelry and show changed silhouette.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Box and ritual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Giftability.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Minimal unboxing, no excessive ribbons or props.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Mirror finish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Lifestyle proof.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Phone-shot outfit check with jewelry visible but not forced.</w:t>
            </w:r>
          </w:p>
        </w:tc>
      </w:tr>
    </w:tbl>
    <w:p>
      <w:pPr>
        <w:spacing w:after="80" w:line="300" w:lineRule="auto"/>
      </w:pPr>
    </w:p>
    <w:p>
      <w:pPr>
        <w:pStyle w:val="Heading2"/>
      </w:pPr>
      <w:r>
        <w:t>Editing Rules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Aspect ratio: 9:16 for Reels/TikTok. Keep jewelry and text inside safe zones.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Pacing: first cut within 1 second, then alternate macro and context shots.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Sound: use subtle tactile audio where possible; trend sounds should never overpower the product.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Text overlays: 3-7 words per frame, editorial and useful, not noisy.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Color grade: clean neutrals, natural skin, controlled highlights, no heavy warm filter.</w:t>
      </w:r>
    </w:p>
    <w:p>
      <w:pPr>
        <w:pStyle w:val="Heading2"/>
      </w:pPr>
      <w:r>
        <w:t>Do and Do Not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Do Not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clean hands, real outfits, natural movement.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Film only flat lays with no body scale.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Let the jewelry catch light in motion.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Overexpose metal until detail disappears.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creator voice when it adds trust.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generic luxury voiceover cliches.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Show one clear styling idea per video.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Overload one Reel with every product.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Write captions for search and saves.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Rely only on broad hashtags.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10. 30-Day Content Calendar</w:t>
      </w:r>
    </w:p>
    <w:p>
      <w:pPr>
        <w:spacing w:line="300" w:lineRule="auto"/>
      </w:pPr>
      <w:r>
        <w:rPr>
          <w:rFonts w:ascii="Calibri" w:hAnsi="Calibri"/>
          <w:b w:val="0"/>
          <w:i w:val="0"/>
          <w:color w:val="181816"/>
          <w:sz w:val="22"/>
        </w:rPr>
        <w:t>Assumption: launch-month content for Instagram and TikTok, with each day containing one primary asset. Stories should run daily with UGC, polls, product links, and behind-the-scenes clips.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20"/>
        <w:gridCol w:w="1500"/>
        <w:gridCol w:w="1500"/>
        <w:gridCol w:w="4640"/>
        <w:gridCol w:w="1200"/>
      </w:tblGrid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Day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Platform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Pillar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Concept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CTA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 + 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Bare hand to finished ring stack in window light.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this stack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Carousel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Style Edit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Necklace lengths by neckline: crew, v-neck, silk cami, blazer.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for styling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Close-up: clasp, polish, weight, and how it sits on skin.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Ask a question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Daily Signature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Office outfit before/after with one pendant and hoops.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the edit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Self-Purchase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Jewelry I would buy after getting the job.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Send to her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Stories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Social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Poll: gold or silver for summer evenings?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Vote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 + 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Sunday reset: cleaning jewelry, laying out the week.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ritual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Carousel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Care guide: how to keep pieces bright and wearable.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care tips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Style Edit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The trend, but quieter: sculptural silver with a white shirt.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Comment silver/gold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Daily Signature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3 ways to style small hoops: work, dinner, weekend.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hoops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Social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Creator try-on: first impressions, scale, styling note.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creator code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Carousel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Self-Purchase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 gift guide for yourself: under $150, under $250, forever piece.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Bookmark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 + 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Macro shine test in natural light vs indoor light.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Ask for close-up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Stories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Social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Question box: what jewelry do you never take off?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Reply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Editorial close-up: black blazer, bare neck, pendant reveal.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pendant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Style Edit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Ring stack formula: anchor, texture, negative space.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formula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Carousel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Daily Signature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7-piece jewelry capsule for a carry-on trip.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packing list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Self-Purchase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POV: you stopped waiting for someone else to buy it.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Share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19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What makes jewelry look expensive up close.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Learn more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Daily Signature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GRWM for dinner: earrings as the final decision.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earrings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21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Stories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Behind the shoot: light tests, styling tray, final frame.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Tap through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22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 + 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Style Edit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Wedding guest jewelry that does not compete with the dress.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for events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23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Carousel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Social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Customer/creator quotes paired with product close-ups.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favorites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24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Material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Answer comment: will this work for daily wear?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Comment next question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25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Self-Purchase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Birthday month edit: one piece for every mood.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Send wishlist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26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ASMR-style unboxing, no talking, clean light.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Follow for drops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27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Carousel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Style Edit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Gold and silver mixing guide for minimalists.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Save guide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28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 + 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Daily Signature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Day-to-night chain styling with three necklines.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chain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29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TikTok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Social Proof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Creator ranks her top 3 ASTRA pieces and why.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Use creator code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30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IG Reel + Stories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Quiet Desire</w:t>
            </w:r>
          </w:p>
        </w:tc>
        <w:tc>
          <w:tcPr>
            <w:tcW w:type="dxa" w:w="46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Month-end edit: most saved pieces, styled on body.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81816"/>
                <w:sz w:val="19"/>
              </w:rPr>
              <w:t>Shop the edit</w:t>
            </w:r>
          </w:p>
        </w:tc>
      </w:tr>
    </w:tbl>
    <w:p>
      <w:pPr>
        <w:spacing w:after="80" w:line="300" w:lineRule="auto"/>
      </w:pPr>
    </w:p>
    <w:p>
      <w:pPr>
        <w:pStyle w:val="Heading1"/>
      </w:pPr>
      <w:r>
        <w:t>Operating Notes</w:t>
      </w:r>
    </w:p>
    <w:p>
      <w:pPr>
        <w:pStyle w:val="Heading2"/>
      </w:pPr>
      <w:r>
        <w:t>Weekly Review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Track saves, sends, profile taps, product link clicks, comments asking buying questions, and creator code usage.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Double down on the highest save-rate styling formats and highest comment-rate proof formats.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Refresh hooks weekly, but keep the visual world consistent.</w:t>
      </w:r>
    </w:p>
    <w:p>
      <w:pPr>
        <w:pStyle w:val="Heading2"/>
      </w:pPr>
      <w:r>
        <w:t>Source Context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Vogue reported continued interest in jewelry as an investment-adjacent hard luxury category in 2026.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TikTok's business guidance emphasizes native trend participation, early hooks, and creative testing.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TikTok's Mejuri case study shows the importance of scalable, native-feeling product video for DTC jewelry conversion.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Fashion coverage in 2026 points to sculptural silver, everyday diamonds, colorful stones, and larger personal pieces alongside quiet luxury restraint.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Instagram reporting in 2026 highlights the platform's emphasis on original content across Reels, photos, and carousels.</w:t>
      </w:r>
    </w:p>
    <w:p>
      <w:pPr>
        <w:pStyle w:val="Heading2"/>
      </w:pPr>
      <w:r>
        <w:t>Links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https://www.vogue.com/article/age-of-asset-the-state-of-jewelry-in-2026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https://ads.tiktok.com/help/article/creative-best-practices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https://ads.tiktok.com/business/af-ZA/inspiration/mejuri-710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https://www.marieclaire.com/fashion/jewelry-trends-2026/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color w:val="181816"/>
          <w:sz w:val="22"/>
        </w:rPr>
        <w:t>https://www.digitalcameraworld.com/tech/social-media/two-years-later-instagram-is-finally-giving-photographers-the-same-protection-as-videographers-with-this-key-change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5E58"/>
        <w:sz w:val="18"/>
      </w:rPr>
      <w:t xml:space="preserve">ASTRA STYLIX Brand Bible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818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