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F6F0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GURU GOBIND SINGH INDRAPRASTHA UNIVERSITY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B.Tech – Industrial Internet of Things (IIoT)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09688"/>
          <w:sz w:val="22"/>
          <w:szCs w:val="22"/>
          <w:u w:val="single" w:color="009688"/>
        </w:rPr>
        <w:t xml:space="preserve">PROJECT REPORT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thick" w:color="00BCD4" w:sz="12"/>
              <w:left w:val="thick" w:color="00BCD4" w:sz="12"/>
              <w:bottom w:val="thick" w:color="00BCD4" w:sz="12"/>
              <w:right w:val="thick" w:color="00BCD4" w:sz="12"/>
            </w:tcBorders>
            <w:shd w:fill="E0F7FA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0BCD4"/>
                <w:sz w:val="32"/>
                <w:szCs w:val="32"/>
              </w:rPr>
              <w:t xml:space="preserve">MQTT-Based Environmental Monitoring System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09688"/>
                <w:sz w:val="26"/>
                <w:szCs w:val="26"/>
              </w:rPr>
              <w:t xml:space="preserve">Using ESP32-CAM, DHT22, MQ2,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9688"/>
                <w:sz w:val="26"/>
                <w:szCs w:val="26"/>
              </w:rPr>
              <w:t xml:space="preserve">Mosquitto Broker &amp; MQTT Explorer</w:t>
            </w:r>
          </w:p>
        </w:tc>
      </w:tr>
    </w:tbl>
    <w:p>
      <w:pPr>
        <w:spacing w:after="300"/>
      </w:pPr>
      <w:r>
        <w:t xml:space="preserve"/>
      </w:r>
    </w:p>
    <w:tbl>
      <w:tblPr>
        <w:tblW w:type="dxa" w:w="541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15"/>
      </w:tblGrid>
      <w:tr>
        <w:tc>
          <w:tcPr>
            <w:tcW w:type="dxa" w:w="5415"/>
            <w:tcBorders>
              <w:top w:val="none"/>
              <w:left w:val="none"/>
              <w:bottom w:val="none"/>
              <w:right w:val="none"/>
            </w:tcBorders>
            <w:shd w:fill="009688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FFC107"/>
                <w:sz w:val="20"/>
                <w:szCs w:val="20"/>
              </w:rPr>
              <w:t xml:space="preserve">Submitted By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LAKSHYA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B.Tech – Industrial IoT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GGSIP University</w:t>
            </w:r>
          </w:p>
        </w:tc>
      </w:tr>
    </w:tbl>
    <w:p>
      <w:pPr>
        <w:spacing w:after="3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F572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ESP32-CAM  |  DHT22  |  MQ2  |  Mosquitto MQTT Broker  |  MQTT Explorer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CD4" w:sz="8" w:space="4"/>
        </w:pBdr>
        <w:spacing w:after="100" w:before="320"/>
      </w:pPr>
      <w:r>
        <w:rPr>
          <w:rFonts w:ascii="Arial" w:cs="Arial" w:eastAsia="Arial" w:hAnsi="Arial"/>
          <w:b/>
          <w:bCs/>
          <w:color w:val="00BCD4"/>
          <w:sz w:val="28"/>
          <w:szCs w:val="28"/>
        </w:rPr>
        <w:t xml:space="preserve">1. Introduction</w:t>
      </w:r>
    </w:p>
    <w:p>
      <w:pPr>
        <w:spacing w:after="100"/>
        <w:jc w:val="both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This project is a beginner-level Industrial IoT (IIoT) and Embedded Systems project designed to understand MQTT communication, sensor telemetry, and real-time IoT data monitoring.</w:t>
      </w:r>
    </w:p>
    <w:p>
      <w:pPr>
        <w:spacing w:after="100"/>
        <w:jc w:val="both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The system uses an ESP32-CAM microcontroller to collect environmental data from two sensors: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DHT22 – Temperature &amp; Humidity Sensor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MQ2 – Gas / Smoke Sensor</w:t>
      </w:r>
    </w:p>
    <w:p>
      <w:pPr>
        <w:spacing w:after="80"/>
      </w:pPr>
      <w:r>
        <w:t xml:space="preserve"/>
      </w:r>
    </w:p>
    <w:p>
      <w:pPr>
        <w:spacing w:after="100"/>
        <w:jc w:val="both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The collected data is transmitted over WiFi using the MQTT protocol to a Mosquitto MQTT Broker running on a Windows PC. MQTT Explorer is used to visualize live telemetry data and sensor graphs.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00BCD4" w:sz="8" w:space="4"/>
        </w:pBdr>
        <w:spacing w:after="100" w:before="320"/>
      </w:pPr>
      <w:r>
        <w:rPr>
          <w:rFonts w:ascii="Arial" w:cs="Arial" w:eastAsia="Arial" w:hAnsi="Arial"/>
          <w:b/>
          <w:bCs/>
          <w:color w:val="00BCD4"/>
          <w:sz w:val="28"/>
          <w:szCs w:val="28"/>
        </w:rPr>
        <w:t xml:space="preserve">2. Objectives</w:t>
      </w:r>
    </w:p>
    <w:p>
      <w:pPr>
        <w:spacing w:after="100"/>
        <w:jc w:val="both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The main objectives of this project are: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Learn MQTT protocol fundamentals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Understand Publish-Subscribe communication model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Build real-time IoT telemetry pipeline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Learn Mosquitto MQTT Broker setup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Understand JSON payload transmission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Visualize real-time sensor data using MQTT Explorer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Learn ESP32 WiFi-based communication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00BCD4" w:sz="8" w:space="4"/>
        </w:pBdr>
        <w:spacing w:after="100" w:before="320"/>
      </w:pPr>
      <w:r>
        <w:rPr>
          <w:rFonts w:ascii="Arial" w:cs="Arial" w:eastAsia="Arial" w:hAnsi="Arial"/>
          <w:b/>
          <w:bCs/>
          <w:color w:val="00BCD4"/>
          <w:sz w:val="28"/>
          <w:szCs w:val="28"/>
        </w:rPr>
        <w:t xml:space="preserve">3. Project Architecture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09688"/>
          <w:sz w:val="22"/>
          <w:szCs w:val="22"/>
        </w:rPr>
        <w:t xml:space="preserve">3.1 Data Flow Diagram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3249"/>
        <w:gridCol w:w="3249"/>
      </w:tblGrid>
      <w:tr>
        <w:trPr>
          <w:tblHeader/>
        </w:trPr>
        <w:tc>
          <w:tcPr>
            <w:tcW w:type="dxa" w:w="2527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0BCD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49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0BCD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249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0BCD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527"/>
            <w:tcBorders>
              <w:top w:val="single" w:color="B2EBF2" w:sz="4"/>
              <w:left w:val="single" w:color="B2EBF2" w:sz="4"/>
              <w:bottom w:val="single" w:color="B2EBF2" w:sz="4"/>
              <w:right w:val="single" w:color="B2EBF2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Sensor Layer</w:t>
            </w:r>
          </w:p>
        </w:tc>
        <w:tc>
          <w:tcPr>
            <w:tcW w:type="dxa" w:w="3249"/>
            <w:tcBorders>
              <w:top w:val="single" w:color="B2EBF2" w:sz="4"/>
              <w:left w:val="single" w:color="B2EBF2" w:sz="4"/>
              <w:bottom w:val="single" w:color="B2EBF2" w:sz="4"/>
              <w:right w:val="single" w:color="B2EBF2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DHT22 + MQ2</w:t>
            </w:r>
          </w:p>
        </w:tc>
        <w:tc>
          <w:tcPr>
            <w:tcW w:type="dxa" w:w="3249"/>
            <w:tcBorders>
              <w:top w:val="single" w:color="B2EBF2" w:sz="4"/>
              <w:left w:val="single" w:color="B2EBF2" w:sz="4"/>
              <w:bottom w:val="single" w:color="B2EBF2" w:sz="4"/>
              <w:right w:val="single" w:color="B2EBF2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Data Collection</w:t>
            </w:r>
          </w:p>
        </w:tc>
      </w:tr>
      <w:tr>
        <w:tc>
          <w:tcPr>
            <w:tcW w:type="dxa" w:w="2527"/>
            <w:tcBorders>
              <w:top w:val="single" w:color="B2EBF2" w:sz="4"/>
              <w:left w:val="single" w:color="B2EBF2" w:sz="4"/>
              <w:bottom w:val="single" w:color="B2EBF2" w:sz="4"/>
              <w:right w:val="single" w:color="B2EBF2" w:sz="4"/>
            </w:tcBorders>
            <w:shd w:fill="E0F7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Edge Device</w:t>
            </w:r>
          </w:p>
        </w:tc>
        <w:tc>
          <w:tcPr>
            <w:tcW w:type="dxa" w:w="3249"/>
            <w:tcBorders>
              <w:top w:val="single" w:color="B2EBF2" w:sz="4"/>
              <w:left w:val="single" w:color="B2EBF2" w:sz="4"/>
              <w:bottom w:val="single" w:color="B2EBF2" w:sz="4"/>
              <w:right w:val="single" w:color="B2EBF2" w:sz="4"/>
            </w:tcBorders>
            <w:shd w:fill="E0F7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ESP32-CAM</w:t>
            </w:r>
          </w:p>
        </w:tc>
        <w:tc>
          <w:tcPr>
            <w:tcW w:type="dxa" w:w="3249"/>
            <w:tcBorders>
              <w:top w:val="single" w:color="B2EBF2" w:sz="4"/>
              <w:left w:val="single" w:color="B2EBF2" w:sz="4"/>
              <w:bottom w:val="single" w:color="B2EBF2" w:sz="4"/>
              <w:right w:val="single" w:color="B2EBF2" w:sz="4"/>
            </w:tcBorders>
            <w:shd w:fill="E0F7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WiFi Publisher (MQTT Client)</w:t>
            </w:r>
          </w:p>
        </w:tc>
      </w:tr>
      <w:tr>
        <w:tc>
          <w:tcPr>
            <w:tcW w:type="dxa" w:w="2527"/>
            <w:tcBorders>
              <w:top w:val="single" w:color="B2EBF2" w:sz="4"/>
              <w:left w:val="single" w:color="B2EBF2" w:sz="4"/>
              <w:bottom w:val="single" w:color="B2EBF2" w:sz="4"/>
              <w:right w:val="single" w:color="B2EBF2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Transport</w:t>
            </w:r>
          </w:p>
        </w:tc>
        <w:tc>
          <w:tcPr>
            <w:tcW w:type="dxa" w:w="3249"/>
            <w:tcBorders>
              <w:top w:val="single" w:color="B2EBF2" w:sz="4"/>
              <w:left w:val="single" w:color="B2EBF2" w:sz="4"/>
              <w:bottom w:val="single" w:color="B2EBF2" w:sz="4"/>
              <w:right w:val="single" w:color="B2EBF2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WiFi 802.11 b/g/n</w:t>
            </w:r>
          </w:p>
        </w:tc>
        <w:tc>
          <w:tcPr>
            <w:tcW w:type="dxa" w:w="3249"/>
            <w:tcBorders>
              <w:top w:val="single" w:color="B2EBF2" w:sz="4"/>
              <w:left w:val="single" w:color="B2EBF2" w:sz="4"/>
              <w:bottom w:val="single" w:color="B2EBF2" w:sz="4"/>
              <w:right w:val="single" w:color="B2EBF2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Wireless Communication</w:t>
            </w:r>
          </w:p>
        </w:tc>
      </w:tr>
      <w:tr>
        <w:tc>
          <w:tcPr>
            <w:tcW w:type="dxa" w:w="2527"/>
            <w:tcBorders>
              <w:top w:val="single" w:color="B2EBF2" w:sz="4"/>
              <w:left w:val="single" w:color="B2EBF2" w:sz="4"/>
              <w:bottom w:val="single" w:color="B2EBF2" w:sz="4"/>
              <w:right w:val="single" w:color="B2EBF2" w:sz="4"/>
            </w:tcBorders>
            <w:shd w:fill="E0F7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Broker Layer</w:t>
            </w:r>
          </w:p>
        </w:tc>
        <w:tc>
          <w:tcPr>
            <w:tcW w:type="dxa" w:w="3249"/>
            <w:tcBorders>
              <w:top w:val="single" w:color="B2EBF2" w:sz="4"/>
              <w:left w:val="single" w:color="B2EBF2" w:sz="4"/>
              <w:bottom w:val="single" w:color="B2EBF2" w:sz="4"/>
              <w:right w:val="single" w:color="B2EBF2" w:sz="4"/>
            </w:tcBorders>
            <w:shd w:fill="E0F7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Mosquitto MQTT Broker (PC)</w:t>
            </w:r>
          </w:p>
        </w:tc>
        <w:tc>
          <w:tcPr>
            <w:tcW w:type="dxa" w:w="3249"/>
            <w:tcBorders>
              <w:top w:val="single" w:color="B2EBF2" w:sz="4"/>
              <w:left w:val="single" w:color="B2EBF2" w:sz="4"/>
              <w:bottom w:val="single" w:color="B2EBF2" w:sz="4"/>
              <w:right w:val="single" w:color="B2EBF2" w:sz="4"/>
            </w:tcBorders>
            <w:shd w:fill="E0F7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Message Routing</w:t>
            </w:r>
          </w:p>
        </w:tc>
      </w:tr>
      <w:tr>
        <w:tc>
          <w:tcPr>
            <w:tcW w:type="dxa" w:w="2527"/>
            <w:tcBorders>
              <w:top w:val="single" w:color="B2EBF2" w:sz="4"/>
              <w:left w:val="single" w:color="B2EBF2" w:sz="4"/>
              <w:bottom w:val="single" w:color="B2EBF2" w:sz="4"/>
              <w:right w:val="single" w:color="B2EBF2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Visualization</w:t>
            </w:r>
          </w:p>
        </w:tc>
        <w:tc>
          <w:tcPr>
            <w:tcW w:type="dxa" w:w="3249"/>
            <w:tcBorders>
              <w:top w:val="single" w:color="B2EBF2" w:sz="4"/>
              <w:left w:val="single" w:color="B2EBF2" w:sz="4"/>
              <w:bottom w:val="single" w:color="B2EBF2" w:sz="4"/>
              <w:right w:val="single" w:color="B2EBF2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MQTT Explorer</w:t>
            </w:r>
          </w:p>
        </w:tc>
        <w:tc>
          <w:tcPr>
            <w:tcW w:type="dxa" w:w="3249"/>
            <w:tcBorders>
              <w:top w:val="single" w:color="B2EBF2" w:sz="4"/>
              <w:left w:val="single" w:color="B2EBF2" w:sz="4"/>
              <w:bottom w:val="single" w:color="B2EBF2" w:sz="4"/>
              <w:right w:val="single" w:color="B2EBF2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Subscribe &amp; Display Live Data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09688"/>
          <w:sz w:val="22"/>
          <w:szCs w:val="22"/>
        </w:rPr>
        <w:t xml:space="preserve">3.2 MQTT Architecture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5415"/>
      </w:tblGrid>
      <w:tr>
        <w:trPr>
          <w:tblHeader/>
        </w:trPr>
        <w:tc>
          <w:tcPr>
            <w:tcW w:type="dxa" w:w="361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0968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MQTT Component</w:t>
            </w:r>
          </w:p>
        </w:tc>
        <w:tc>
          <w:tcPr>
            <w:tcW w:type="dxa" w:w="5415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0968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 / Software Used</w:t>
            </w:r>
          </w:p>
        </w:tc>
      </w:tr>
      <w:tr>
        <w:tc>
          <w:tcPr>
            <w:tcW w:type="dxa" w:w="3610"/>
            <w:tcBorders>
              <w:top w:val="single" w:color="B2EBF2" w:sz="4"/>
              <w:left w:val="single" w:color="B2EBF2" w:sz="4"/>
              <w:bottom w:val="single" w:color="B2EBF2" w:sz="4"/>
              <w:right w:val="single" w:color="B2EBF2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Publisher</w:t>
            </w:r>
          </w:p>
        </w:tc>
        <w:tc>
          <w:tcPr>
            <w:tcW w:type="dxa" w:w="5415"/>
            <w:tcBorders>
              <w:top w:val="single" w:color="B2EBF2" w:sz="4"/>
              <w:left w:val="single" w:color="B2EBF2" w:sz="4"/>
              <w:bottom w:val="single" w:color="B2EBF2" w:sz="4"/>
              <w:right w:val="single" w:color="B2EBF2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ESP32-CAM</w:t>
            </w:r>
          </w:p>
        </w:tc>
      </w:tr>
      <w:tr>
        <w:tc>
          <w:tcPr>
            <w:tcW w:type="dxa" w:w="3610"/>
            <w:tcBorders>
              <w:top w:val="single" w:color="B2EBF2" w:sz="4"/>
              <w:left w:val="single" w:color="B2EBF2" w:sz="4"/>
              <w:bottom w:val="single" w:color="B2EBF2" w:sz="4"/>
              <w:right w:val="single" w:color="B2EBF2" w:sz="4"/>
            </w:tcBorders>
            <w:shd w:fill="E0F2F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Broker</w:t>
            </w:r>
          </w:p>
        </w:tc>
        <w:tc>
          <w:tcPr>
            <w:tcW w:type="dxa" w:w="5415"/>
            <w:tcBorders>
              <w:top w:val="single" w:color="B2EBF2" w:sz="4"/>
              <w:left w:val="single" w:color="B2EBF2" w:sz="4"/>
              <w:bottom w:val="single" w:color="B2EBF2" w:sz="4"/>
              <w:right w:val="single" w:color="B2EBF2" w:sz="4"/>
            </w:tcBorders>
            <w:shd w:fill="E0F2F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Mosquitto MQTT Broker (Windows PC)</w:t>
            </w:r>
          </w:p>
        </w:tc>
      </w:tr>
      <w:tr>
        <w:tc>
          <w:tcPr>
            <w:tcW w:type="dxa" w:w="3610"/>
            <w:tcBorders>
              <w:top w:val="single" w:color="B2EBF2" w:sz="4"/>
              <w:left w:val="single" w:color="B2EBF2" w:sz="4"/>
              <w:bottom w:val="single" w:color="B2EBF2" w:sz="4"/>
              <w:right w:val="single" w:color="B2EBF2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Subscriber</w:t>
            </w:r>
          </w:p>
        </w:tc>
        <w:tc>
          <w:tcPr>
            <w:tcW w:type="dxa" w:w="5415"/>
            <w:tcBorders>
              <w:top w:val="single" w:color="B2EBF2" w:sz="4"/>
              <w:left w:val="single" w:color="B2EBF2" w:sz="4"/>
              <w:bottom w:val="single" w:color="B2EBF2" w:sz="4"/>
              <w:right w:val="single" w:color="B2EBF2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MQTT Explorer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00BCD4" w:sz="8" w:space="4"/>
        </w:pBdr>
        <w:spacing w:after="100" w:before="320"/>
      </w:pPr>
      <w:r>
        <w:rPr>
          <w:rFonts w:ascii="Arial" w:cs="Arial" w:eastAsia="Arial" w:hAnsi="Arial"/>
          <w:b/>
          <w:bCs/>
          <w:color w:val="00BCD4"/>
          <w:sz w:val="28"/>
          <w:szCs w:val="28"/>
        </w:rPr>
        <w:t xml:space="preserve">4. Components Required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66"/>
        <w:gridCol w:w="3159"/>
      </w:tblGrid>
      <w:tr>
        <w:trPr>
          <w:tblHeader/>
        </w:trPr>
        <w:tc>
          <w:tcPr>
            <w:tcW w:type="dxa" w:w="5866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6F0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59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6F0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Quantity</w:t>
            </w:r>
          </w:p>
        </w:tc>
      </w:tr>
      <w:tr>
        <w:tc>
          <w:tcPr>
            <w:tcW w:type="dxa" w:w="5866"/>
            <w:tcBorders>
              <w:top w:val="single" w:color="B2EBF2" w:sz="4"/>
              <w:left w:val="single" w:color="B2EBF2" w:sz="4"/>
              <w:bottom w:val="single" w:color="B2EBF2" w:sz="4"/>
              <w:right w:val="single" w:color="B2EBF2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ESP32-CAM Module</w:t>
            </w:r>
          </w:p>
        </w:tc>
        <w:tc>
          <w:tcPr>
            <w:tcW w:type="dxa" w:w="3159"/>
            <w:tcBorders>
              <w:top w:val="single" w:color="B2EBF2" w:sz="4"/>
              <w:left w:val="single" w:color="B2EBF2" w:sz="4"/>
              <w:bottom w:val="single" w:color="B2EBF2" w:sz="4"/>
              <w:right w:val="single" w:color="B2EBF2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5866"/>
            <w:tcBorders>
              <w:top w:val="single" w:color="B2EBF2" w:sz="4"/>
              <w:left w:val="single" w:color="B2EBF2" w:sz="4"/>
              <w:bottom w:val="single" w:color="B2EBF2" w:sz="4"/>
              <w:right w:val="single" w:color="B2EBF2" w:sz="4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DHT22 Temperature &amp; Humidity Sensor</w:t>
            </w:r>
          </w:p>
        </w:tc>
        <w:tc>
          <w:tcPr>
            <w:tcW w:type="dxa" w:w="3159"/>
            <w:tcBorders>
              <w:top w:val="single" w:color="B2EBF2" w:sz="4"/>
              <w:left w:val="single" w:color="B2EBF2" w:sz="4"/>
              <w:bottom w:val="single" w:color="B2EBF2" w:sz="4"/>
              <w:right w:val="single" w:color="B2EBF2" w:sz="4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5866"/>
            <w:tcBorders>
              <w:top w:val="single" w:color="B2EBF2" w:sz="4"/>
              <w:left w:val="single" w:color="B2EBF2" w:sz="4"/>
              <w:bottom w:val="single" w:color="B2EBF2" w:sz="4"/>
              <w:right w:val="single" w:color="B2EBF2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MQ2 Gas / Smoke Sensor Module</w:t>
            </w:r>
          </w:p>
        </w:tc>
        <w:tc>
          <w:tcPr>
            <w:tcW w:type="dxa" w:w="3159"/>
            <w:tcBorders>
              <w:top w:val="single" w:color="B2EBF2" w:sz="4"/>
              <w:left w:val="single" w:color="B2EBF2" w:sz="4"/>
              <w:bottom w:val="single" w:color="B2EBF2" w:sz="4"/>
              <w:right w:val="single" w:color="B2EBF2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5866"/>
            <w:tcBorders>
              <w:top w:val="single" w:color="B2EBF2" w:sz="4"/>
              <w:left w:val="single" w:color="B2EBF2" w:sz="4"/>
              <w:bottom w:val="single" w:color="B2EBF2" w:sz="4"/>
              <w:right w:val="single" w:color="B2EBF2" w:sz="4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Arduino UNO (USB-Serial Converter)</w:t>
            </w:r>
          </w:p>
        </w:tc>
        <w:tc>
          <w:tcPr>
            <w:tcW w:type="dxa" w:w="3159"/>
            <w:tcBorders>
              <w:top w:val="single" w:color="B2EBF2" w:sz="4"/>
              <w:left w:val="single" w:color="B2EBF2" w:sz="4"/>
              <w:bottom w:val="single" w:color="B2EBF2" w:sz="4"/>
              <w:right w:val="single" w:color="B2EBF2" w:sz="4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5866"/>
            <w:tcBorders>
              <w:top w:val="single" w:color="B2EBF2" w:sz="4"/>
              <w:left w:val="single" w:color="B2EBF2" w:sz="4"/>
              <w:bottom w:val="single" w:color="B2EBF2" w:sz="4"/>
              <w:right w:val="single" w:color="B2EBF2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Breadboard</w:t>
            </w:r>
          </w:p>
        </w:tc>
        <w:tc>
          <w:tcPr>
            <w:tcW w:type="dxa" w:w="3159"/>
            <w:tcBorders>
              <w:top w:val="single" w:color="B2EBF2" w:sz="4"/>
              <w:left w:val="single" w:color="B2EBF2" w:sz="4"/>
              <w:bottom w:val="single" w:color="B2EBF2" w:sz="4"/>
              <w:right w:val="single" w:color="B2EBF2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5866"/>
            <w:tcBorders>
              <w:top w:val="single" w:color="B2EBF2" w:sz="4"/>
              <w:left w:val="single" w:color="B2EBF2" w:sz="4"/>
              <w:bottom w:val="single" w:color="B2EBF2" w:sz="4"/>
              <w:right w:val="single" w:color="B2EBF2" w:sz="4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Jumper Wires</w:t>
            </w:r>
          </w:p>
        </w:tc>
        <w:tc>
          <w:tcPr>
            <w:tcW w:type="dxa" w:w="3159"/>
            <w:tcBorders>
              <w:top w:val="single" w:color="B2EBF2" w:sz="4"/>
              <w:left w:val="single" w:color="B2EBF2" w:sz="4"/>
              <w:bottom w:val="single" w:color="B2EBF2" w:sz="4"/>
              <w:right w:val="single" w:color="B2EBF2" w:sz="4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Multiple</w:t>
            </w:r>
          </w:p>
        </w:tc>
      </w:tr>
      <w:tr>
        <w:tc>
          <w:tcPr>
            <w:tcW w:type="dxa" w:w="5866"/>
            <w:tcBorders>
              <w:top w:val="single" w:color="B2EBF2" w:sz="4"/>
              <w:left w:val="single" w:color="B2EBF2" w:sz="4"/>
              <w:bottom w:val="single" w:color="B2EBF2" w:sz="4"/>
              <w:right w:val="single" w:color="B2EBF2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10 kΩ Pull-up Resistor</w:t>
            </w:r>
          </w:p>
        </w:tc>
        <w:tc>
          <w:tcPr>
            <w:tcW w:type="dxa" w:w="3159"/>
            <w:tcBorders>
              <w:top w:val="single" w:color="B2EBF2" w:sz="4"/>
              <w:left w:val="single" w:color="B2EBF2" w:sz="4"/>
              <w:bottom w:val="single" w:color="B2EBF2" w:sz="4"/>
              <w:right w:val="single" w:color="B2EBF2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5866"/>
            <w:tcBorders>
              <w:top w:val="single" w:color="B2EBF2" w:sz="4"/>
              <w:left w:val="single" w:color="B2EBF2" w:sz="4"/>
              <w:bottom w:val="single" w:color="B2EBF2" w:sz="4"/>
              <w:right w:val="single" w:color="B2EBF2" w:sz="4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USB Cable</w:t>
            </w:r>
          </w:p>
        </w:tc>
        <w:tc>
          <w:tcPr>
            <w:tcW w:type="dxa" w:w="3159"/>
            <w:tcBorders>
              <w:top w:val="single" w:color="B2EBF2" w:sz="4"/>
              <w:left w:val="single" w:color="B2EBF2" w:sz="4"/>
              <w:bottom w:val="single" w:color="B2EBF2" w:sz="4"/>
              <w:right w:val="single" w:color="B2EBF2" w:sz="4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5866"/>
            <w:tcBorders>
              <w:top w:val="single" w:color="B2EBF2" w:sz="4"/>
              <w:left w:val="single" w:color="B2EBF2" w:sz="4"/>
              <w:bottom w:val="single" w:color="B2EBF2" w:sz="4"/>
              <w:right w:val="single" w:color="B2EBF2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Windows PC / Laptop</w:t>
            </w:r>
          </w:p>
        </w:tc>
        <w:tc>
          <w:tcPr>
            <w:tcW w:type="dxa" w:w="3159"/>
            <w:tcBorders>
              <w:top w:val="single" w:color="B2EBF2" w:sz="4"/>
              <w:left w:val="single" w:color="B2EBF2" w:sz="4"/>
              <w:bottom w:val="single" w:color="B2EBF2" w:sz="4"/>
              <w:right w:val="single" w:color="B2EBF2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00BCD4" w:sz="8" w:space="4"/>
        </w:pBdr>
        <w:spacing w:after="100" w:before="320"/>
      </w:pPr>
      <w:r>
        <w:rPr>
          <w:rFonts w:ascii="Arial" w:cs="Arial" w:eastAsia="Arial" w:hAnsi="Arial"/>
          <w:b/>
          <w:bCs/>
          <w:color w:val="00BCD4"/>
          <w:sz w:val="28"/>
          <w:szCs w:val="28"/>
        </w:rPr>
        <w:t xml:space="preserve">5. Software Used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5415"/>
      </w:tblGrid>
      <w:tr>
        <w:trPr>
          <w:tblHeader/>
        </w:trPr>
        <w:tc>
          <w:tcPr>
            <w:tcW w:type="dxa" w:w="361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9C27B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Software</w:t>
            </w:r>
          </w:p>
        </w:tc>
        <w:tc>
          <w:tcPr>
            <w:tcW w:type="dxa" w:w="5415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9C27B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10"/>
            <w:tcBorders>
              <w:top w:val="single" w:color="B2EBF2" w:sz="4"/>
              <w:left w:val="single" w:color="B2EBF2" w:sz="4"/>
              <w:bottom w:val="single" w:color="B2EBF2" w:sz="4"/>
              <w:right w:val="single" w:color="B2EBF2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Arduino IDE</w:t>
            </w:r>
          </w:p>
        </w:tc>
        <w:tc>
          <w:tcPr>
            <w:tcW w:type="dxa" w:w="5415"/>
            <w:tcBorders>
              <w:top w:val="single" w:color="B2EBF2" w:sz="4"/>
              <w:left w:val="single" w:color="B2EBF2" w:sz="4"/>
              <w:bottom w:val="single" w:color="B2EBF2" w:sz="4"/>
              <w:right w:val="single" w:color="B2EBF2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Programming ESP32-CAM</w:t>
            </w:r>
          </w:p>
        </w:tc>
      </w:tr>
      <w:tr>
        <w:tc>
          <w:tcPr>
            <w:tcW w:type="dxa" w:w="3610"/>
            <w:tcBorders>
              <w:top w:val="single" w:color="B2EBF2" w:sz="4"/>
              <w:left w:val="single" w:color="B2EBF2" w:sz="4"/>
              <w:bottom w:val="single" w:color="B2EBF2" w:sz="4"/>
              <w:right w:val="single" w:color="B2EBF2" w:sz="4"/>
            </w:tcBorders>
            <w:shd w:fill="F3E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Mosquitto MQTT Broker</w:t>
            </w:r>
          </w:p>
        </w:tc>
        <w:tc>
          <w:tcPr>
            <w:tcW w:type="dxa" w:w="5415"/>
            <w:tcBorders>
              <w:top w:val="single" w:color="B2EBF2" w:sz="4"/>
              <w:left w:val="single" w:color="B2EBF2" w:sz="4"/>
              <w:bottom w:val="single" w:color="B2EBF2" w:sz="4"/>
              <w:right w:val="single" w:color="B2EBF2" w:sz="4"/>
            </w:tcBorders>
            <w:shd w:fill="F3E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MQTT Broker (Message Router)</w:t>
            </w:r>
          </w:p>
        </w:tc>
      </w:tr>
      <w:tr>
        <w:tc>
          <w:tcPr>
            <w:tcW w:type="dxa" w:w="3610"/>
            <w:tcBorders>
              <w:top w:val="single" w:color="B2EBF2" w:sz="4"/>
              <w:left w:val="single" w:color="B2EBF2" w:sz="4"/>
              <w:bottom w:val="single" w:color="B2EBF2" w:sz="4"/>
              <w:right w:val="single" w:color="B2EBF2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MQTT Explorer</w:t>
            </w:r>
          </w:p>
        </w:tc>
        <w:tc>
          <w:tcPr>
            <w:tcW w:type="dxa" w:w="5415"/>
            <w:tcBorders>
              <w:top w:val="single" w:color="B2EBF2" w:sz="4"/>
              <w:left w:val="single" w:color="B2EBF2" w:sz="4"/>
              <w:bottom w:val="single" w:color="B2EBF2" w:sz="4"/>
              <w:right w:val="single" w:color="B2EBF2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MQTT Visualization &amp; Subscriber</w:t>
            </w:r>
          </w:p>
        </w:tc>
      </w:tr>
      <w:tr>
        <w:tc>
          <w:tcPr>
            <w:tcW w:type="dxa" w:w="3610"/>
            <w:tcBorders>
              <w:top w:val="single" w:color="B2EBF2" w:sz="4"/>
              <w:left w:val="single" w:color="B2EBF2" w:sz="4"/>
              <w:bottom w:val="single" w:color="B2EBF2" w:sz="4"/>
              <w:right w:val="single" w:color="B2EBF2" w:sz="4"/>
            </w:tcBorders>
            <w:shd w:fill="F3E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Windows CMD</w:t>
            </w:r>
          </w:p>
        </w:tc>
        <w:tc>
          <w:tcPr>
            <w:tcW w:type="dxa" w:w="5415"/>
            <w:tcBorders>
              <w:top w:val="single" w:color="B2EBF2" w:sz="4"/>
              <w:left w:val="single" w:color="B2EBF2" w:sz="4"/>
              <w:bottom w:val="single" w:color="B2EBF2" w:sz="4"/>
              <w:right w:val="single" w:color="B2EBF2" w:sz="4"/>
            </w:tcBorders>
            <w:shd w:fill="F3E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MQTT Testing &amp; Verification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00BCD4" w:sz="8" w:space="4"/>
        </w:pBdr>
        <w:spacing w:after="100" w:before="320"/>
      </w:pPr>
      <w:r>
        <w:rPr>
          <w:rFonts w:ascii="Arial" w:cs="Arial" w:eastAsia="Arial" w:hAnsi="Arial"/>
          <w:b/>
          <w:bCs/>
          <w:color w:val="00BCD4"/>
          <w:sz w:val="28"/>
          <w:szCs w:val="28"/>
        </w:rPr>
        <w:t xml:space="preserve">6. Required Arduino Libraries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64"/>
        <w:gridCol w:w="4061"/>
      </w:tblGrid>
      <w:tr>
        <w:trPr>
          <w:tblHeader/>
        </w:trPr>
        <w:tc>
          <w:tcPr>
            <w:tcW w:type="dxa" w:w="4964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0968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406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0968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</w:tr>
      <w:tr>
        <w:tc>
          <w:tcPr>
            <w:tcW w:type="dxa" w:w="4964"/>
            <w:tcBorders>
              <w:top w:val="single" w:color="B2EBF2" w:sz="4"/>
              <w:left w:val="single" w:color="B2EBF2" w:sz="4"/>
              <w:bottom w:val="single" w:color="B2EBF2" w:sz="4"/>
              <w:right w:val="single" w:color="B2EBF2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PubSubClient</w:t>
            </w:r>
          </w:p>
        </w:tc>
        <w:tc>
          <w:tcPr>
            <w:tcW w:type="dxa" w:w="4061"/>
            <w:tcBorders>
              <w:top w:val="single" w:color="B2EBF2" w:sz="4"/>
              <w:left w:val="single" w:color="B2EBF2" w:sz="4"/>
              <w:bottom w:val="single" w:color="B2EBF2" w:sz="4"/>
              <w:right w:val="single" w:color="B2EBF2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Nick O'Leary</w:t>
            </w:r>
          </w:p>
        </w:tc>
      </w:tr>
      <w:tr>
        <w:tc>
          <w:tcPr>
            <w:tcW w:type="dxa" w:w="4964"/>
            <w:tcBorders>
              <w:top w:val="single" w:color="B2EBF2" w:sz="4"/>
              <w:left w:val="single" w:color="B2EBF2" w:sz="4"/>
              <w:bottom w:val="single" w:color="B2EBF2" w:sz="4"/>
              <w:right w:val="single" w:color="B2EBF2" w:sz="4"/>
            </w:tcBorders>
            <w:shd w:fill="E0F2F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ArduinoJson</w:t>
            </w:r>
          </w:p>
        </w:tc>
        <w:tc>
          <w:tcPr>
            <w:tcW w:type="dxa" w:w="4061"/>
            <w:tcBorders>
              <w:top w:val="single" w:color="B2EBF2" w:sz="4"/>
              <w:left w:val="single" w:color="B2EBF2" w:sz="4"/>
              <w:bottom w:val="single" w:color="B2EBF2" w:sz="4"/>
              <w:right w:val="single" w:color="B2EBF2" w:sz="4"/>
            </w:tcBorders>
            <w:shd w:fill="E0F2F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Benoit Blanchon</w:t>
            </w:r>
          </w:p>
        </w:tc>
      </w:tr>
      <w:tr>
        <w:tc>
          <w:tcPr>
            <w:tcW w:type="dxa" w:w="4964"/>
            <w:tcBorders>
              <w:top w:val="single" w:color="B2EBF2" w:sz="4"/>
              <w:left w:val="single" w:color="B2EBF2" w:sz="4"/>
              <w:bottom w:val="single" w:color="B2EBF2" w:sz="4"/>
              <w:right w:val="single" w:color="B2EBF2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DHT Sensor Library</w:t>
            </w:r>
          </w:p>
        </w:tc>
        <w:tc>
          <w:tcPr>
            <w:tcW w:type="dxa" w:w="4061"/>
            <w:tcBorders>
              <w:top w:val="single" w:color="B2EBF2" w:sz="4"/>
              <w:left w:val="single" w:color="B2EBF2" w:sz="4"/>
              <w:bottom w:val="single" w:color="B2EBF2" w:sz="4"/>
              <w:right w:val="single" w:color="B2EBF2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Adafruit</w:t>
            </w:r>
          </w:p>
        </w:tc>
      </w:tr>
      <w:tr>
        <w:tc>
          <w:tcPr>
            <w:tcW w:type="dxa" w:w="4964"/>
            <w:tcBorders>
              <w:top w:val="single" w:color="B2EBF2" w:sz="4"/>
              <w:left w:val="single" w:color="B2EBF2" w:sz="4"/>
              <w:bottom w:val="single" w:color="B2EBF2" w:sz="4"/>
              <w:right w:val="single" w:color="B2EBF2" w:sz="4"/>
            </w:tcBorders>
            <w:shd w:fill="E0F2F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Adafruit Unified Sensor</w:t>
            </w:r>
          </w:p>
        </w:tc>
        <w:tc>
          <w:tcPr>
            <w:tcW w:type="dxa" w:w="4061"/>
            <w:tcBorders>
              <w:top w:val="single" w:color="B2EBF2" w:sz="4"/>
              <w:left w:val="single" w:color="B2EBF2" w:sz="4"/>
              <w:bottom w:val="single" w:color="B2EBF2" w:sz="4"/>
              <w:right w:val="single" w:color="B2EBF2" w:sz="4"/>
            </w:tcBorders>
            <w:shd w:fill="E0F2F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Adafruit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00BCD4" w:sz="8" w:space="4"/>
        </w:pBdr>
        <w:spacing w:after="100" w:before="320"/>
      </w:pPr>
      <w:r>
        <w:rPr>
          <w:rFonts w:ascii="Arial" w:cs="Arial" w:eastAsia="Arial" w:hAnsi="Arial"/>
          <w:b/>
          <w:bCs/>
          <w:color w:val="00BCD4"/>
          <w:sz w:val="28"/>
          <w:szCs w:val="28"/>
        </w:rPr>
        <w:t xml:space="preserve">7. Sensor Connections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09688"/>
          <w:sz w:val="22"/>
          <w:szCs w:val="22"/>
        </w:rPr>
        <w:t xml:space="preserve">7.1 DHT22 Connections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0BCD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DHT22 Pin</w:t>
            </w:r>
          </w:p>
        </w:tc>
        <w:tc>
          <w:tcPr>
            <w:tcW w:type="dxa" w:w="4513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0BCD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ESP32-CAM Pin</w:t>
            </w:r>
          </w:p>
        </w:tc>
      </w:tr>
      <w:tr>
        <w:tc>
          <w:tcPr>
            <w:tcW w:type="dxa" w:w="4513"/>
            <w:tcBorders>
              <w:top w:val="single" w:color="B2EBF2" w:sz="4"/>
              <w:left w:val="single" w:color="B2EBF2" w:sz="4"/>
              <w:bottom w:val="single" w:color="B2EBF2" w:sz="4"/>
              <w:right w:val="single" w:color="B2EBF2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VCC</w:t>
            </w:r>
          </w:p>
        </w:tc>
        <w:tc>
          <w:tcPr>
            <w:tcW w:type="dxa" w:w="4513"/>
            <w:tcBorders>
              <w:top w:val="single" w:color="B2EBF2" w:sz="4"/>
              <w:left w:val="single" w:color="B2EBF2" w:sz="4"/>
              <w:bottom w:val="single" w:color="B2EBF2" w:sz="4"/>
              <w:right w:val="single" w:color="B2EBF2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3.3V</w:t>
            </w:r>
          </w:p>
        </w:tc>
      </w:tr>
      <w:tr>
        <w:tc>
          <w:tcPr>
            <w:tcW w:type="dxa" w:w="4513"/>
            <w:tcBorders>
              <w:top w:val="single" w:color="B2EBF2" w:sz="4"/>
              <w:left w:val="single" w:color="B2EBF2" w:sz="4"/>
              <w:bottom w:val="single" w:color="B2EBF2" w:sz="4"/>
              <w:right w:val="single" w:color="B2EBF2" w:sz="4"/>
            </w:tcBorders>
            <w:shd w:fill="E0F7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DATA</w:t>
            </w:r>
          </w:p>
        </w:tc>
        <w:tc>
          <w:tcPr>
            <w:tcW w:type="dxa" w:w="4513"/>
            <w:tcBorders>
              <w:top w:val="single" w:color="B2EBF2" w:sz="4"/>
              <w:left w:val="single" w:color="B2EBF2" w:sz="4"/>
              <w:bottom w:val="single" w:color="B2EBF2" w:sz="4"/>
              <w:right w:val="single" w:color="B2EBF2" w:sz="4"/>
            </w:tcBorders>
            <w:shd w:fill="E0F7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GPIO 14</w:t>
            </w:r>
          </w:p>
        </w:tc>
      </w:tr>
      <w:tr>
        <w:tc>
          <w:tcPr>
            <w:tcW w:type="dxa" w:w="4513"/>
            <w:tcBorders>
              <w:top w:val="single" w:color="B2EBF2" w:sz="4"/>
              <w:left w:val="single" w:color="B2EBF2" w:sz="4"/>
              <w:bottom w:val="single" w:color="B2EBF2" w:sz="4"/>
              <w:right w:val="single" w:color="B2EBF2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GND</w:t>
            </w:r>
          </w:p>
        </w:tc>
        <w:tc>
          <w:tcPr>
            <w:tcW w:type="dxa" w:w="4513"/>
            <w:tcBorders>
              <w:top w:val="single" w:color="B2EBF2" w:sz="4"/>
              <w:left w:val="single" w:color="B2EBF2" w:sz="4"/>
              <w:bottom w:val="single" w:color="B2EBF2" w:sz="4"/>
              <w:right w:val="single" w:color="B2EBF2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GND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thick" w:color="FFC107" w:sz="8"/>
              <w:left w:val="thick" w:color="FFC107" w:sz="12"/>
              <w:bottom w:val="single" w:color="FFC107" w:sz="4"/>
              <w:right w:val="single" w:color="FFC107" w:sz="4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Important: Add a 10 kOhm pull-up resistor between DATA pin and 3.3V for reliable DHT22 operation.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09688"/>
          <w:sz w:val="22"/>
          <w:szCs w:val="22"/>
        </w:rPr>
        <w:t xml:space="preserve">7.2 MQ2 Connections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572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MQ2 Pin</w:t>
            </w:r>
          </w:p>
        </w:tc>
        <w:tc>
          <w:tcPr>
            <w:tcW w:type="dxa" w:w="4513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572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ESP32-CAM Pin</w:t>
            </w:r>
          </w:p>
        </w:tc>
      </w:tr>
      <w:tr>
        <w:tc>
          <w:tcPr>
            <w:tcW w:type="dxa" w:w="4513"/>
            <w:tcBorders>
              <w:top w:val="single" w:color="B2EBF2" w:sz="4"/>
              <w:left w:val="single" w:color="B2EBF2" w:sz="4"/>
              <w:bottom w:val="single" w:color="B2EBF2" w:sz="4"/>
              <w:right w:val="single" w:color="B2EBF2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VCC</w:t>
            </w:r>
          </w:p>
        </w:tc>
        <w:tc>
          <w:tcPr>
            <w:tcW w:type="dxa" w:w="4513"/>
            <w:tcBorders>
              <w:top w:val="single" w:color="B2EBF2" w:sz="4"/>
              <w:left w:val="single" w:color="B2EBF2" w:sz="4"/>
              <w:bottom w:val="single" w:color="B2EBF2" w:sz="4"/>
              <w:right w:val="single" w:color="B2EBF2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5V</w:t>
            </w:r>
          </w:p>
        </w:tc>
      </w:tr>
      <w:tr>
        <w:tc>
          <w:tcPr>
            <w:tcW w:type="dxa" w:w="4513"/>
            <w:tcBorders>
              <w:top w:val="single" w:color="B2EBF2" w:sz="4"/>
              <w:left w:val="single" w:color="B2EBF2" w:sz="4"/>
              <w:bottom w:val="single" w:color="B2EBF2" w:sz="4"/>
              <w:right w:val="single" w:color="B2EBF2" w:sz="4"/>
            </w:tcBorders>
            <w:shd w:fill="FBE9E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GND</w:t>
            </w:r>
          </w:p>
        </w:tc>
        <w:tc>
          <w:tcPr>
            <w:tcW w:type="dxa" w:w="4513"/>
            <w:tcBorders>
              <w:top w:val="single" w:color="B2EBF2" w:sz="4"/>
              <w:left w:val="single" w:color="B2EBF2" w:sz="4"/>
              <w:bottom w:val="single" w:color="B2EBF2" w:sz="4"/>
              <w:right w:val="single" w:color="B2EBF2" w:sz="4"/>
            </w:tcBorders>
            <w:shd w:fill="FBE9E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GND</w:t>
            </w:r>
          </w:p>
        </w:tc>
      </w:tr>
      <w:tr>
        <w:tc>
          <w:tcPr>
            <w:tcW w:type="dxa" w:w="4513"/>
            <w:tcBorders>
              <w:top w:val="single" w:color="B2EBF2" w:sz="4"/>
              <w:left w:val="single" w:color="B2EBF2" w:sz="4"/>
              <w:bottom w:val="single" w:color="B2EBF2" w:sz="4"/>
              <w:right w:val="single" w:color="B2EBF2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D0 (Digital Out)</w:t>
            </w:r>
          </w:p>
        </w:tc>
        <w:tc>
          <w:tcPr>
            <w:tcW w:type="dxa" w:w="4513"/>
            <w:tcBorders>
              <w:top w:val="single" w:color="B2EBF2" w:sz="4"/>
              <w:left w:val="single" w:color="B2EBF2" w:sz="4"/>
              <w:bottom w:val="single" w:color="B2EBF2" w:sz="4"/>
              <w:right w:val="single" w:color="B2EBF2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GPIO 13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thick" w:color="00BCD4" w:sz="8"/>
              <w:left w:val="thick" w:color="00BCD4" w:sz="12"/>
              <w:bottom w:val="single" w:color="00BCD4" w:sz="4"/>
              <w:right w:val="single" w:color="00BCD4" w:sz="4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Note: Only digital output (D0) is used. Analog output (A0) is not used because GPIO34 is not exposed on most ESP32-CAM boards.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00BCD4" w:sz="8" w:space="4"/>
        </w:pBdr>
        <w:spacing w:after="100" w:before="320"/>
      </w:pPr>
      <w:r>
        <w:rPr>
          <w:rFonts w:ascii="Arial" w:cs="Arial" w:eastAsia="Arial" w:hAnsi="Arial"/>
          <w:b/>
          <w:bCs/>
          <w:color w:val="00BCD4"/>
          <w:sz w:val="28"/>
          <w:szCs w:val="28"/>
        </w:rPr>
        <w:t xml:space="preserve">8. ESP32-CAM Upload Connections (Arduino UNO as USB-Serial)</w:t>
      </w:r>
    </w:p>
    <w:p>
      <w:pPr>
        <w:spacing w:after="100"/>
        <w:jc w:val="both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The Arduino UNO is used as a USB-to-Serial converter to upload code to the ESP32-CAM, since the ESP32-CAM has no onboard USB-Serial chip.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5415"/>
      </w:tblGrid>
      <w:tr>
        <w:trPr>
          <w:tblHeader/>
        </w:trPr>
        <w:tc>
          <w:tcPr>
            <w:tcW w:type="dxa" w:w="361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0968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Arduino UNO Pin</w:t>
            </w:r>
          </w:p>
        </w:tc>
        <w:tc>
          <w:tcPr>
            <w:tcW w:type="dxa" w:w="5415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0968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ESP32-CAM Pin</w:t>
            </w:r>
          </w:p>
        </w:tc>
      </w:tr>
      <w:tr>
        <w:tc>
          <w:tcPr>
            <w:tcW w:type="dxa" w:w="3610"/>
            <w:tcBorders>
              <w:top w:val="single" w:color="B2EBF2" w:sz="4"/>
              <w:left w:val="single" w:color="B2EBF2" w:sz="4"/>
              <w:bottom w:val="single" w:color="B2EBF2" w:sz="4"/>
              <w:right w:val="single" w:color="B2EBF2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RESET</w:t>
            </w:r>
          </w:p>
        </w:tc>
        <w:tc>
          <w:tcPr>
            <w:tcW w:type="dxa" w:w="5415"/>
            <w:tcBorders>
              <w:top w:val="single" w:color="B2EBF2" w:sz="4"/>
              <w:left w:val="single" w:color="B2EBF2" w:sz="4"/>
              <w:bottom w:val="single" w:color="B2EBF2" w:sz="4"/>
              <w:right w:val="single" w:color="B2EBF2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GND (disables ATmega328)</w:t>
            </w:r>
          </w:p>
        </w:tc>
      </w:tr>
      <w:tr>
        <w:tc>
          <w:tcPr>
            <w:tcW w:type="dxa" w:w="3610"/>
            <w:tcBorders>
              <w:top w:val="single" w:color="B2EBF2" w:sz="4"/>
              <w:left w:val="single" w:color="B2EBF2" w:sz="4"/>
              <w:bottom w:val="single" w:color="B2EBF2" w:sz="4"/>
              <w:right w:val="single" w:color="B2EBF2" w:sz="4"/>
            </w:tcBorders>
            <w:shd w:fill="E0F2F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5V</w:t>
            </w:r>
          </w:p>
        </w:tc>
        <w:tc>
          <w:tcPr>
            <w:tcW w:type="dxa" w:w="5415"/>
            <w:tcBorders>
              <w:top w:val="single" w:color="B2EBF2" w:sz="4"/>
              <w:left w:val="single" w:color="B2EBF2" w:sz="4"/>
              <w:bottom w:val="single" w:color="B2EBF2" w:sz="4"/>
              <w:right w:val="single" w:color="B2EBF2" w:sz="4"/>
            </w:tcBorders>
            <w:shd w:fill="E0F2F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5V</w:t>
            </w:r>
          </w:p>
        </w:tc>
      </w:tr>
      <w:tr>
        <w:tc>
          <w:tcPr>
            <w:tcW w:type="dxa" w:w="3610"/>
            <w:tcBorders>
              <w:top w:val="single" w:color="B2EBF2" w:sz="4"/>
              <w:left w:val="single" w:color="B2EBF2" w:sz="4"/>
              <w:bottom w:val="single" w:color="B2EBF2" w:sz="4"/>
              <w:right w:val="single" w:color="B2EBF2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GND</w:t>
            </w:r>
          </w:p>
        </w:tc>
        <w:tc>
          <w:tcPr>
            <w:tcW w:type="dxa" w:w="5415"/>
            <w:tcBorders>
              <w:top w:val="single" w:color="B2EBF2" w:sz="4"/>
              <w:left w:val="single" w:color="B2EBF2" w:sz="4"/>
              <w:bottom w:val="single" w:color="B2EBF2" w:sz="4"/>
              <w:right w:val="single" w:color="B2EBF2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GND</w:t>
            </w:r>
          </w:p>
        </w:tc>
      </w:tr>
      <w:tr>
        <w:tc>
          <w:tcPr>
            <w:tcW w:type="dxa" w:w="3610"/>
            <w:tcBorders>
              <w:top w:val="single" w:color="B2EBF2" w:sz="4"/>
              <w:left w:val="single" w:color="B2EBF2" w:sz="4"/>
              <w:bottom w:val="single" w:color="B2EBF2" w:sz="4"/>
              <w:right w:val="single" w:color="B2EBF2" w:sz="4"/>
            </w:tcBorders>
            <w:shd w:fill="E0F2F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TX</w:t>
            </w:r>
          </w:p>
        </w:tc>
        <w:tc>
          <w:tcPr>
            <w:tcW w:type="dxa" w:w="5415"/>
            <w:tcBorders>
              <w:top w:val="single" w:color="B2EBF2" w:sz="4"/>
              <w:left w:val="single" w:color="B2EBF2" w:sz="4"/>
              <w:bottom w:val="single" w:color="B2EBF2" w:sz="4"/>
              <w:right w:val="single" w:color="B2EBF2" w:sz="4"/>
            </w:tcBorders>
            <w:shd w:fill="E0F2F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U0R (RX of ESP32-CAM)</w:t>
            </w:r>
          </w:p>
        </w:tc>
      </w:tr>
      <w:tr>
        <w:tc>
          <w:tcPr>
            <w:tcW w:type="dxa" w:w="3610"/>
            <w:tcBorders>
              <w:top w:val="single" w:color="B2EBF2" w:sz="4"/>
              <w:left w:val="single" w:color="B2EBF2" w:sz="4"/>
              <w:bottom w:val="single" w:color="B2EBF2" w:sz="4"/>
              <w:right w:val="single" w:color="B2EBF2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RX</w:t>
            </w:r>
          </w:p>
        </w:tc>
        <w:tc>
          <w:tcPr>
            <w:tcW w:type="dxa" w:w="5415"/>
            <w:tcBorders>
              <w:top w:val="single" w:color="B2EBF2" w:sz="4"/>
              <w:left w:val="single" w:color="B2EBF2" w:sz="4"/>
              <w:bottom w:val="single" w:color="B2EBF2" w:sz="4"/>
              <w:right w:val="single" w:color="B2EBF2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U0T (TX of ESP32-CAM)</w:t>
            </w:r>
          </w:p>
        </w:tc>
      </w:tr>
      <w:tr>
        <w:tc>
          <w:tcPr>
            <w:tcW w:type="dxa" w:w="3610"/>
            <w:tcBorders>
              <w:top w:val="single" w:color="B2EBF2" w:sz="4"/>
              <w:left w:val="single" w:color="B2EBF2" w:sz="4"/>
              <w:bottom w:val="single" w:color="B2EBF2" w:sz="4"/>
              <w:right w:val="single" w:color="B2EBF2" w:sz="4"/>
            </w:tcBorders>
            <w:shd w:fill="E0F2F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GPIO0</w:t>
            </w:r>
          </w:p>
        </w:tc>
        <w:tc>
          <w:tcPr>
            <w:tcW w:type="dxa" w:w="5415"/>
            <w:tcBorders>
              <w:top w:val="single" w:color="B2EBF2" w:sz="4"/>
              <w:left w:val="single" w:color="B2EBF2" w:sz="4"/>
              <w:bottom w:val="single" w:color="B2EBF2" w:sz="4"/>
              <w:right w:val="single" w:color="B2EBF2" w:sz="4"/>
            </w:tcBorders>
            <w:shd w:fill="E0F2F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GND (Flash Mode – remove after upload)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thick" w:color="FFC107" w:sz="8"/>
              <w:left w:val="thick" w:color="FFC107" w:sz="12"/>
              <w:bottom w:val="single" w:color="FFC107" w:sz="4"/>
              <w:right w:val="single" w:color="FFC107" w:sz="4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Flash Mode: Connect GPIO0 to GND before clicking Upload. Remove this connection after upload is complete, then press the RESET button.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00BCD4" w:sz="8" w:space="4"/>
        </w:pBdr>
        <w:spacing w:after="100" w:before="320"/>
      </w:pPr>
      <w:r>
        <w:rPr>
          <w:rFonts w:ascii="Arial" w:cs="Arial" w:eastAsia="Arial" w:hAnsi="Arial"/>
          <w:b/>
          <w:bCs/>
          <w:color w:val="00BCD4"/>
          <w:sz w:val="28"/>
          <w:szCs w:val="28"/>
        </w:rPr>
        <w:t xml:space="preserve">9. Arduino IDE Setup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09688"/>
          <w:sz w:val="22"/>
          <w:szCs w:val="22"/>
        </w:rPr>
        <w:t xml:space="preserve">Step 1 – Install Arduino IDE</w:t>
      </w:r>
    </w:p>
    <w:p>
      <w:pPr>
        <w:spacing w:after="100"/>
        <w:jc w:val="both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Download and install Arduino IDE from: https://www.arduino.cc/en/software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09688"/>
          <w:sz w:val="22"/>
          <w:szCs w:val="22"/>
        </w:rPr>
        <w:t xml:space="preserve">Step 2 – Add ESP32 Board URL</w:t>
      </w:r>
    </w:p>
    <w:p>
      <w:pPr>
        <w:spacing w:after="100"/>
        <w:jc w:val="both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Open File &gt; Preferences and paste the following URL in 'Additional Boards Manager URLs':</w:t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>https://raw.githubusercontent.com/espressif/arduino-esp32/gh-pages/package_esp32_index.json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09688"/>
          <w:sz w:val="22"/>
          <w:szCs w:val="22"/>
        </w:rPr>
        <w:t xml:space="preserve">Step 3 – Install ESP32 Board Package</w:t>
      </w:r>
    </w:p>
    <w:p>
      <w:pPr>
        <w:spacing w:after="100"/>
        <w:jc w:val="both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Go to Tools &gt; Board &gt; Boards Manager, search for 'ESP32', and install: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esp32 by Espressif Systems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00BCD4" w:sz="8" w:space="4"/>
        </w:pBdr>
        <w:spacing w:after="100" w:before="320"/>
      </w:pPr>
      <w:r>
        <w:rPr>
          <w:rFonts w:ascii="Arial" w:cs="Arial" w:eastAsia="Arial" w:hAnsi="Arial"/>
          <w:b/>
          <w:bCs/>
          <w:color w:val="00BCD4"/>
          <w:sz w:val="28"/>
          <w:szCs w:val="28"/>
        </w:rPr>
        <w:t xml:space="preserve">10. MQTT Topics Used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93"/>
        <w:gridCol w:w="4332"/>
      </w:tblGrid>
      <w:tr>
        <w:trPr>
          <w:tblHeader/>
        </w:trPr>
        <w:tc>
          <w:tcPr>
            <w:tcW w:type="dxa" w:w="4693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0BCD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MQTT Topic</w:t>
            </w:r>
          </w:p>
        </w:tc>
        <w:tc>
          <w:tcPr>
            <w:tcW w:type="dxa" w:w="433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0BCD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93"/>
            <w:tcBorders>
              <w:top w:val="single" w:color="B2EBF2" w:sz="4"/>
              <w:left w:val="single" w:color="B2EBF2" w:sz="4"/>
              <w:bottom w:val="single" w:color="B2EBF2" w:sz="4"/>
              <w:right w:val="single" w:color="B2EBF2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iiot/lakshya/station01/telemetry</w:t>
            </w:r>
          </w:p>
        </w:tc>
        <w:tc>
          <w:tcPr>
            <w:tcW w:type="dxa" w:w="4332"/>
            <w:tcBorders>
              <w:top w:val="single" w:color="B2EBF2" w:sz="4"/>
              <w:left w:val="single" w:color="B2EBF2" w:sz="4"/>
              <w:bottom w:val="single" w:color="B2EBF2" w:sz="4"/>
              <w:right w:val="single" w:color="B2EBF2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Sensor telemetry (temp, humidity, MQ2)</w:t>
            </w:r>
          </w:p>
        </w:tc>
      </w:tr>
      <w:tr>
        <w:tc>
          <w:tcPr>
            <w:tcW w:type="dxa" w:w="4693"/>
            <w:tcBorders>
              <w:top w:val="single" w:color="B2EBF2" w:sz="4"/>
              <w:left w:val="single" w:color="B2EBF2" w:sz="4"/>
              <w:bottom w:val="single" w:color="B2EBF2" w:sz="4"/>
              <w:right w:val="single" w:color="B2EBF2" w:sz="4"/>
            </w:tcBorders>
            <w:shd w:fill="E0F7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iiot/lakshya/station01/alert</w:t>
            </w:r>
          </w:p>
        </w:tc>
        <w:tc>
          <w:tcPr>
            <w:tcW w:type="dxa" w:w="4332"/>
            <w:tcBorders>
              <w:top w:val="single" w:color="B2EBF2" w:sz="4"/>
              <w:left w:val="single" w:color="B2EBF2" w:sz="4"/>
              <w:bottom w:val="single" w:color="B2EBF2" w:sz="4"/>
              <w:right w:val="single" w:color="B2EBF2" w:sz="4"/>
            </w:tcBorders>
            <w:shd w:fill="E0F7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Smoke / gas detection alert</w:t>
            </w:r>
          </w:p>
        </w:tc>
      </w:tr>
      <w:tr>
        <w:tc>
          <w:tcPr>
            <w:tcW w:type="dxa" w:w="4693"/>
            <w:tcBorders>
              <w:top w:val="single" w:color="B2EBF2" w:sz="4"/>
              <w:left w:val="single" w:color="B2EBF2" w:sz="4"/>
              <w:bottom w:val="single" w:color="B2EBF2" w:sz="4"/>
              <w:right w:val="single" w:color="B2EBF2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iiot/lakshya/station01/command</w:t>
            </w:r>
          </w:p>
        </w:tc>
        <w:tc>
          <w:tcPr>
            <w:tcW w:type="dxa" w:w="4332"/>
            <w:tcBorders>
              <w:top w:val="single" w:color="B2EBF2" w:sz="4"/>
              <w:left w:val="single" w:color="B2EBF2" w:sz="4"/>
              <w:bottom w:val="single" w:color="B2EBF2" w:sz="4"/>
              <w:right w:val="single" w:color="B2EBF2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Future remote control commands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00BCD4" w:sz="8" w:space="4"/>
        </w:pBdr>
        <w:spacing w:after="100" w:before="320"/>
      </w:pPr>
      <w:r>
        <w:rPr>
          <w:rFonts w:ascii="Arial" w:cs="Arial" w:eastAsia="Arial" w:hAnsi="Arial"/>
          <w:b/>
          <w:bCs/>
          <w:color w:val="00BCD4"/>
          <w:sz w:val="28"/>
          <w:szCs w:val="28"/>
        </w:rPr>
        <w:t xml:space="preserve">11. Mosquitto MQTT Broker Setup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09688"/>
          <w:sz w:val="22"/>
          <w:szCs w:val="22"/>
        </w:rPr>
        <w:t xml:space="preserve">Step 1 – Install Mosquitto</w:t>
      </w:r>
    </w:p>
    <w:p>
      <w:pPr>
        <w:spacing w:after="100"/>
        <w:jc w:val="both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Download Mosquitto from https://mosquitto.org/download/ and install the Windows 64-bit version.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09688"/>
          <w:sz w:val="22"/>
          <w:szCs w:val="22"/>
        </w:rPr>
        <w:t xml:space="preserve">Step 2 – Configure Mosquitto</w:t>
      </w:r>
    </w:p>
    <w:p>
      <w:pPr>
        <w:spacing w:after="100"/>
        <w:jc w:val="both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Open C:\Program Files\mosquitto\mosquitto.conf as Administrator (via Notepad). Add the following lines at the end of the file:</w:t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>listener 1883</w:t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>allow_anonymous true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09688"/>
          <w:sz w:val="22"/>
          <w:szCs w:val="22"/>
        </w:rPr>
        <w:t xml:space="preserve">Step 3 – Restart Mosquitto</w:t>
      </w:r>
    </w:p>
    <w:p>
      <w:pPr>
        <w:spacing w:after="100"/>
        <w:jc w:val="both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Open CMD as Administrator and run:</w:t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>net stop mosquitto</w:t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>net start mosquitto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09688"/>
          <w:sz w:val="22"/>
          <w:szCs w:val="22"/>
        </w:rPr>
        <w:t xml:space="preserve">Step 4 – Verify Broker is Running</w:t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>netstat -an | find "1883"</w:t>
      </w:r>
    </w:p>
    <w:p>
      <w:pPr>
        <w:spacing w:after="40"/>
      </w:pPr>
      <w:r>
        <w:t xml:space="preserve"/>
      </w:r>
    </w:p>
    <w:p>
      <w:pPr>
        <w:spacing w:after="100"/>
        <w:jc w:val="both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Expected output: 0.0.0.0:1883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00BCD4" w:sz="8" w:space="4"/>
        </w:pBdr>
        <w:spacing w:after="100" w:before="320"/>
      </w:pPr>
      <w:r>
        <w:rPr>
          <w:rFonts w:ascii="Arial" w:cs="Arial" w:eastAsia="Arial" w:hAnsi="Arial"/>
          <w:b/>
          <w:bCs/>
          <w:color w:val="00BCD4"/>
          <w:sz w:val="28"/>
          <w:szCs w:val="28"/>
        </w:rPr>
        <w:t xml:space="preserve">12. Windows Firewall Configuration</w:t>
      </w:r>
    </w:p>
    <w:p>
      <w:pPr>
        <w:spacing w:after="100"/>
        <w:jc w:val="both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Open Windows Defender Firewall with Advanced Security and create a new Inbound Rule with the following settings: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Rule Type: 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Protocol: TCP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Port Number: 1883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Action: Allow the connection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Profile: Private Network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00BCD4" w:sz="8" w:space="4"/>
        </w:pBdr>
        <w:spacing w:after="100" w:before="320"/>
      </w:pPr>
      <w:r>
        <w:rPr>
          <w:rFonts w:ascii="Arial" w:cs="Arial" w:eastAsia="Arial" w:hAnsi="Arial"/>
          <w:b/>
          <w:bCs/>
          <w:color w:val="00BCD4"/>
          <w:sz w:val="28"/>
          <w:szCs w:val="28"/>
        </w:rPr>
        <w:t xml:space="preserve">13. Find PC IP Address</w:t>
      </w:r>
    </w:p>
    <w:p>
      <w:pPr>
        <w:spacing w:after="100"/>
        <w:jc w:val="both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Open CMD and run:</w:t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>ipconfig</w:t>
      </w:r>
    </w:p>
    <w:p>
      <w:pPr>
        <w:spacing w:after="40"/>
      </w:pPr>
      <w:r>
        <w:t xml:space="preserve"/>
      </w:r>
    </w:p>
    <w:p>
      <w:pPr>
        <w:spacing w:after="100"/>
        <w:jc w:val="both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Find the IPv4 Address (e.g., 192.168.1.5). This IP address must be entered as mqtt_server in the ESP32-CAM source code.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00BCD4" w:sz="8" w:space="4"/>
        </w:pBdr>
        <w:spacing w:after="100" w:before="320"/>
      </w:pPr>
      <w:r>
        <w:rPr>
          <w:rFonts w:ascii="Arial" w:cs="Arial" w:eastAsia="Arial" w:hAnsi="Arial"/>
          <w:b/>
          <w:bCs/>
          <w:color w:val="00BCD4"/>
          <w:sz w:val="28"/>
          <w:szCs w:val="28"/>
        </w:rPr>
        <w:t xml:space="preserve">14. MQTT Explorer Setup</w:t>
      </w:r>
    </w:p>
    <w:p>
      <w:pPr>
        <w:spacing w:after="100"/>
        <w:jc w:val="both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Download MQTT Explorer from: https://mqtt-explorer.com/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5415"/>
      </w:tblGrid>
      <w:tr>
        <w:trPr>
          <w:tblHeader/>
        </w:trPr>
        <w:tc>
          <w:tcPr>
            <w:tcW w:type="dxa" w:w="361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0968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415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0968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610"/>
            <w:tcBorders>
              <w:top w:val="single" w:color="B2EBF2" w:sz="4"/>
              <w:left w:val="single" w:color="B2EBF2" w:sz="4"/>
              <w:bottom w:val="single" w:color="B2EBF2" w:sz="4"/>
              <w:right w:val="single" w:color="B2EBF2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Host</w:t>
            </w:r>
          </w:p>
        </w:tc>
        <w:tc>
          <w:tcPr>
            <w:tcW w:type="dxa" w:w="5415"/>
            <w:tcBorders>
              <w:top w:val="single" w:color="B2EBF2" w:sz="4"/>
              <w:left w:val="single" w:color="B2EBF2" w:sz="4"/>
              <w:bottom w:val="single" w:color="B2EBF2" w:sz="4"/>
              <w:right w:val="single" w:color="B2EBF2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localhost</w:t>
            </w:r>
          </w:p>
        </w:tc>
      </w:tr>
      <w:tr>
        <w:tc>
          <w:tcPr>
            <w:tcW w:type="dxa" w:w="3610"/>
            <w:tcBorders>
              <w:top w:val="single" w:color="B2EBF2" w:sz="4"/>
              <w:left w:val="single" w:color="B2EBF2" w:sz="4"/>
              <w:bottom w:val="single" w:color="B2EBF2" w:sz="4"/>
              <w:right w:val="single" w:color="B2EBF2" w:sz="4"/>
            </w:tcBorders>
            <w:shd w:fill="E0F2F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Port</w:t>
            </w:r>
          </w:p>
        </w:tc>
        <w:tc>
          <w:tcPr>
            <w:tcW w:type="dxa" w:w="5415"/>
            <w:tcBorders>
              <w:top w:val="single" w:color="B2EBF2" w:sz="4"/>
              <w:left w:val="single" w:color="B2EBF2" w:sz="4"/>
              <w:bottom w:val="single" w:color="B2EBF2" w:sz="4"/>
              <w:right w:val="single" w:color="B2EBF2" w:sz="4"/>
            </w:tcBorders>
            <w:shd w:fill="E0F2F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1883</w:t>
            </w:r>
          </w:p>
        </w:tc>
      </w:tr>
      <w:tr>
        <w:tc>
          <w:tcPr>
            <w:tcW w:type="dxa" w:w="3610"/>
            <w:tcBorders>
              <w:top w:val="single" w:color="B2EBF2" w:sz="4"/>
              <w:left w:val="single" w:color="B2EBF2" w:sz="4"/>
              <w:bottom w:val="single" w:color="B2EBF2" w:sz="4"/>
              <w:right w:val="single" w:color="B2EBF2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Protocol</w:t>
            </w:r>
          </w:p>
        </w:tc>
        <w:tc>
          <w:tcPr>
            <w:tcW w:type="dxa" w:w="5415"/>
            <w:tcBorders>
              <w:top w:val="single" w:color="B2EBF2" w:sz="4"/>
              <w:left w:val="single" w:color="B2EBF2" w:sz="4"/>
              <w:bottom w:val="single" w:color="B2EBF2" w:sz="4"/>
              <w:right w:val="single" w:color="B2EBF2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mqtt://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00BCD4" w:sz="8" w:space="4"/>
        </w:pBdr>
        <w:spacing w:after="100" w:before="320"/>
      </w:pPr>
      <w:r>
        <w:rPr>
          <w:rFonts w:ascii="Arial" w:cs="Arial" w:eastAsia="Arial" w:hAnsi="Arial"/>
          <w:b/>
          <w:bCs/>
          <w:color w:val="00BCD4"/>
          <w:sz w:val="28"/>
          <w:szCs w:val="28"/>
        </w:rPr>
        <w:t xml:space="preserve">15. Mosquitto Testing Commands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09688"/>
          <w:sz w:val="22"/>
          <w:szCs w:val="22"/>
        </w:rPr>
        <w:t xml:space="preserve">Subscriber Command</w:t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>cd "C:\Program Files\mosquitto"</w:t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>mosquitto_sub -h localhost -t "iiot/#" -v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09688"/>
          <w:sz w:val="22"/>
          <w:szCs w:val="22"/>
        </w:rPr>
        <w:t xml:space="preserve">Publisher Command</w:t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>cd "C:\Program Files\mosquitto"</w:t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>mosquitto_pub -h localhost -t "iiot/test" -m "hello"</w:t>
      </w:r>
    </w:p>
    <w:p>
      <w:pPr>
        <w:spacing w:after="80"/>
      </w:pPr>
      <w:r>
        <w:t xml:space="preserve"/>
      </w:r>
    </w:p>
    <w:p>
      <w:pPr>
        <w:spacing w:after="100"/>
        <w:jc w:val="both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Expected output in subscriber window: iiot/test hello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00BCD4" w:sz="8" w:space="4"/>
        </w:pBdr>
        <w:spacing w:after="100" w:before="320"/>
      </w:pPr>
      <w:r>
        <w:rPr>
          <w:rFonts w:ascii="Arial" w:cs="Arial" w:eastAsia="Arial" w:hAnsi="Arial"/>
          <w:b/>
          <w:bCs/>
          <w:color w:val="00BCD4"/>
          <w:sz w:val="28"/>
          <w:szCs w:val="28"/>
        </w:rPr>
        <w:t xml:space="preserve">16. ESP32-CAM Source Code</w:t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>#include &lt;WiFi.h&gt;</w:t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>#include &lt;PubSubClient.h&gt;</w:t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>#include &lt;ArduinoJson.h&gt;</w:t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>#include &lt;DHT.h&gt;</w:t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/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>const char* ssid     = "YOUR_WIFI_NAME";</w:t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>const char* password = "YOUR_WIFI_PASSWORD";</w:t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>const char* mqtt_server = "192.168.1.5";</w:t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>const int   mqtt_port   = 1883;</w:t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/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>const char* topicTelemetry = "iiot/lakshya/station01/telemetry";</w:t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>const char* topicAlert     = "iiot/lakshya/station01/alert";</w:t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/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>#define DHTPIN   14</w:t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>#define DHTTYPE  DHT22</w:t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>DHT dht(DHTPIN, DHTTYPE);</w:t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>#define MQ2_DIGITAL 13</w:t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/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>WiFiClient   espClient;</w:t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>PubSubClient client(espClient);</w:t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/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>unsigned long lastPublish     = 0;</w:t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>const long    publishInterval = 10000;</w:t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/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>void connectWiFi() {</w:t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>  WiFi.begin(ssid, password);</w:t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>  while (WiFi.status() != WL_CONNECTED) { delay(500); Serial.print("."); }</w:t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>  Serial.println("WiFi Connected!");</w:t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>}</w:t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/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>void mqttCallback(char* topic, byte* payload, unsigned int length) {</w:t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>  Serial.print("Message received: "); Serial.println(topic);</w:t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>}</w:t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/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>void connectMQTT() {</w:t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>  while (!client.connected()) {</w:t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>    String clientID = "ESP32CAM-" + String(random(0xffff), HEX);</w:t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>    if (client.connect(clientID.c_str())) {</w:t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>      client.subscribe("iiot/lakshya/station01/command");</w:t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>    } else { delay(3000); }</w:t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>  }</w:t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>}</w:t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/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>void publishSensorData() {</w:t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>  float temperature = dht.readTemperature();</w:t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>  float humidity    = dht.readHumidity();</w:t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>  if (isnan(temperature) || isnan(humidity)) { Serial.println("DHT22 Read Failed!"); return; }</w:t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>  int  mq2State     = digitalRead(MQ2_DIGITAL);</w:t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>  bool smokeDetected = (mq2State == LOW);</w:t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/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>  StaticJsonDocument&lt;256&gt; doc;</w:t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>  doc["device"]      = "station01";</w:t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>  doc["temperature"] = temperature;</w:t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>  doc["humidity"]    = humidity;</w:t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>  doc["mq2_digital"] = mq2State;</w:t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>  doc["smoke_alert"] = smokeDetected;</w:t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>  doc["wifi_rssi"]   = WiFi.RSSI();</w:t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/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>  char payload[256];</w:t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>  serializeJson(doc, payload);</w:t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>  client.publish(topicTelemetry, payload);</w:t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/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>  if (smokeDetected) {</w:t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>    StaticJsonDocument&lt;128&gt; alertDoc;</w:t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>    alertDoc["alert"] = "SMOKE_DETECTED";</w:t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>    char alertPayload[128];</w:t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>    serializeJson(alertDoc, alertPayload);</w:t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>    client.publish(topicAlert, alertPayload);</w:t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>  }</w:t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>}</w:t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/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>void setup() {</w:t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>  Serial.begin(115200);</w:t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>  dht.begin();</w:t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>  pinMode(MQ2_DIGITAL, INPUT);</w:t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>  delay(30000); // MQ2 warm-up</w:t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>  connectWiFi();</w:t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>  client.setServer(mqtt_server, mqtt_port);</w:t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>  client.setCallback(mqttCallback);</w:t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>  connectMQTT();</w:t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>}</w:t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/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>void loop() {</w:t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>  if (WiFi.status() != WL_CONNECTED)  connectWiFi();</w:t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>  if (!client.connected())             connectMQTT();</w:t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>  client.loop();</w:t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>  unsigned long now = millis();</w:t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>  if (now - lastPublish &gt;= publishInterval) { lastPublish = now; publishSensorData(); }</w:t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>}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00BCD4" w:sz="8" w:space="4"/>
        </w:pBdr>
        <w:spacing w:after="100" w:before="320"/>
      </w:pPr>
      <w:r>
        <w:rPr>
          <w:rFonts w:ascii="Arial" w:cs="Arial" w:eastAsia="Arial" w:hAnsi="Arial"/>
          <w:b/>
          <w:bCs/>
          <w:color w:val="00BCD4"/>
          <w:sz w:val="28"/>
          <w:szCs w:val="28"/>
        </w:rPr>
        <w:t xml:space="preserve">17. Upload Procedure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Connect GPIO0 to GND (Flash Mode).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Click Upload in Arduino IDE.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When 'Connecting.....' appears, press the ESP32 RESET button once.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After upload completes, disconnect GPIO0 from GND.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Press RESET again to run the program.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00BCD4" w:sz="8" w:space="4"/>
        </w:pBdr>
        <w:spacing w:after="100" w:before="320"/>
      </w:pPr>
      <w:r>
        <w:rPr>
          <w:rFonts w:ascii="Arial" w:cs="Arial" w:eastAsia="Arial" w:hAnsi="Arial"/>
          <w:b/>
          <w:bCs/>
          <w:color w:val="00BCD4"/>
          <w:sz w:val="28"/>
          <w:szCs w:val="28"/>
        </w:rPr>
        <w:t xml:space="preserve">18. Serial Monitor Output</w:t>
      </w:r>
    </w:p>
    <w:p>
      <w:pPr>
        <w:spacing w:after="100"/>
        <w:jc w:val="both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Set baud rate to 115200. Expected output:</w:t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>ESP32-CAM MQTT Project Starting</w:t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>MQ2 Warming Up...</w:t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>Connecting to WiFi...</w:t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>WiFi Connected!</w:t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>Connecting to MQTT Broker...</w:t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>Connected!</w:t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>Telemetry Published:</w:t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>{"device":"station01","temperature":33.2,"humidity":60,"mq2_digital":1,"smoke_alert":false,"wifi_rssi":-54}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00BCD4" w:sz="8" w:space="4"/>
        </w:pBdr>
        <w:spacing w:after="100" w:before="320"/>
      </w:pPr>
      <w:r>
        <w:rPr>
          <w:rFonts w:ascii="Arial" w:cs="Arial" w:eastAsia="Arial" w:hAnsi="Arial"/>
          <w:b/>
          <w:bCs/>
          <w:color w:val="00BCD4"/>
          <w:sz w:val="28"/>
          <w:szCs w:val="28"/>
        </w:rPr>
        <w:t xml:space="preserve">19. Example MQTT JSON Payload</w:t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>{</w:t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>  "device"      : "station01",</w:t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>  "temperature" : 33.2,</w:t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>  "humidity"    : 60,</w:t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>  "mq2_digital" : 1,</w:t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>  "smoke_alert" : false,</w:t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>  "wifi_rssi"   : -54</w:t>
      </w:r>
    </w:p>
    <w:p>
      <w:pPr>
        <w:shd w:fill="ECEFF1" w:val="clear"/>
        <w:spacing w:after="0" w:before="0"/>
        <w:ind w:left="360"/>
      </w:pPr>
      <w:r>
        <w:rPr>
          <w:rFonts w:ascii="Courier New" w:cs="Courier New" w:eastAsia="Courier New" w:hAnsi="Courier New"/>
          <w:color w:val="37474F"/>
          <w:sz w:val="17"/>
          <w:szCs w:val="17"/>
        </w:rPr>
        <w:t xml:space="preserve">}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00BCD4" w:sz="8" w:space="4"/>
        </w:pBdr>
        <w:spacing w:after="100" w:before="320"/>
      </w:pPr>
      <w:r>
        <w:rPr>
          <w:rFonts w:ascii="Arial" w:cs="Arial" w:eastAsia="Arial" w:hAnsi="Arial"/>
          <w:b/>
          <w:bCs/>
          <w:color w:val="00BCD4"/>
          <w:sz w:val="28"/>
          <w:szCs w:val="28"/>
        </w:rPr>
        <w:t xml:space="preserve">20. Working Principle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DHT22 sensor reads ambient temperature and humidity.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MQ2 sensor detects smoke/gas presence via digital output (D0).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ESP32-CAM connects to the local WiFi network.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Every 10 seconds, ESP32-CAM publishes a JSON payload to the telemetry MQTT topic.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If smoke is detected, an additional alert message is published to the alert topic.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Mosquitto Broker receives and routes all published messages.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MQTT Explorer subscribes and displays live telemetry graphs in real-time.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Auto-reconnect logic handles WiFi and MQTT disconnections automatically.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00BCD4" w:sz="8" w:space="4"/>
        </w:pBdr>
        <w:spacing w:after="100" w:before="320"/>
      </w:pPr>
      <w:r>
        <w:rPr>
          <w:rFonts w:ascii="Arial" w:cs="Arial" w:eastAsia="Arial" w:hAnsi="Arial"/>
          <w:b/>
          <w:bCs/>
          <w:color w:val="00BCD4"/>
          <w:sz w:val="28"/>
          <w:szCs w:val="28"/>
        </w:rPr>
        <w:t xml:space="preserve">21.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Real-time MQTT communication over WiFi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JSON-formatted sensor telemetry payload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Smoke / gas detection with dedicated alert topic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Live sensor graphs in MQTT Explorer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Auto WiFi reconnect and Auto MQTT reconnect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Low-cost hardware – ESP32-CAM with common sensors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Expandable topic structure for future remote commands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00BCD4" w:sz="8" w:space="4"/>
        </w:pBdr>
        <w:spacing w:after="100" w:before="320"/>
      </w:pPr>
      <w:r>
        <w:rPr>
          <w:rFonts w:ascii="Arial" w:cs="Arial" w:eastAsia="Arial" w:hAnsi="Arial"/>
          <w:b/>
          <w:bCs/>
          <w:color w:val="00BCD4"/>
          <w:sz w:val="28"/>
          <w:szCs w:val="28"/>
        </w:rPr>
        <w:t xml:space="preserve">22. Applications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Smart environmental monitoring systems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IoT telemetry and data logging systems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Smoke and gas detection systems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Home automation and industrial monitoring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Industrial IoT (IIoT) learning platform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MQTT protocol learning and experimentation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00BCD4" w:sz="8" w:space="4"/>
        </w:pBdr>
        <w:spacing w:after="100" w:before="320"/>
      </w:pPr>
      <w:r>
        <w:rPr>
          <w:rFonts w:ascii="Arial" w:cs="Arial" w:eastAsia="Arial" w:hAnsi="Arial"/>
          <w:b/>
          <w:bCs/>
          <w:color w:val="00BCD4"/>
          <w:sz w:val="28"/>
          <w:szCs w:val="28"/>
        </w:rPr>
        <w:t xml:space="preserve">23. Limitations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MQ2 uses only digital output – no precise gas concentration measurement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No cloud database – sensor data is not stored persistently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No TLS/SSL security – MQTT communication is unencrypted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Local network only – not accessible from the internet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Educational prototype – not production-grade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00BCD4" w:sz="8" w:space="4"/>
        </w:pBdr>
        <w:spacing w:after="100" w:before="320"/>
      </w:pPr>
      <w:r>
        <w:rPr>
          <w:rFonts w:ascii="Arial" w:cs="Arial" w:eastAsia="Arial" w:hAnsi="Arial"/>
          <w:b/>
          <w:bCs/>
          <w:color w:val="00BCD4"/>
          <w:sz w:val="28"/>
          <w:szCs w:val="28"/>
        </w:rPr>
        <w:t xml:space="preserve">24. Future Improvements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9"/>
        <w:gridCol w:w="5596"/>
      </w:tblGrid>
      <w:tr>
        <w:trPr>
          <w:tblHeader/>
        </w:trPr>
        <w:tc>
          <w:tcPr>
            <w:tcW w:type="dxa" w:w="3429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9C27B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Improvement</w:t>
            </w:r>
          </w:p>
        </w:tc>
        <w:tc>
          <w:tcPr>
            <w:tcW w:type="dxa" w:w="5596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9C27B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429"/>
            <w:tcBorders>
              <w:top w:val="single" w:color="B2EBF2" w:sz="4"/>
              <w:left w:val="single" w:color="B2EBF2" w:sz="4"/>
              <w:bottom w:val="single" w:color="B2EBF2" w:sz="4"/>
              <w:right w:val="single" w:color="B2EBF2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Cloud MQTT Broker</w:t>
            </w:r>
          </w:p>
        </w:tc>
        <w:tc>
          <w:tcPr>
            <w:tcW w:type="dxa" w:w="5596"/>
            <w:tcBorders>
              <w:top w:val="single" w:color="B2EBF2" w:sz="4"/>
              <w:left w:val="single" w:color="B2EBF2" w:sz="4"/>
              <w:bottom w:val="single" w:color="B2EBF2" w:sz="4"/>
              <w:right w:val="single" w:color="B2EBF2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Deploy on HiveMQ or AWS IoT for remote access</w:t>
            </w:r>
          </w:p>
        </w:tc>
      </w:tr>
      <w:tr>
        <w:tc>
          <w:tcPr>
            <w:tcW w:type="dxa" w:w="3429"/>
            <w:tcBorders>
              <w:top w:val="single" w:color="B2EBF2" w:sz="4"/>
              <w:left w:val="single" w:color="B2EBF2" w:sz="4"/>
              <w:bottom w:val="single" w:color="B2EBF2" w:sz="4"/>
              <w:right w:val="single" w:color="B2EBF2" w:sz="4"/>
            </w:tcBorders>
            <w:shd w:fill="F3E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Node-RED Dashboard</w:t>
            </w:r>
          </w:p>
        </w:tc>
        <w:tc>
          <w:tcPr>
            <w:tcW w:type="dxa" w:w="5596"/>
            <w:tcBorders>
              <w:top w:val="single" w:color="B2EBF2" w:sz="4"/>
              <w:left w:val="single" w:color="B2EBF2" w:sz="4"/>
              <w:bottom w:val="single" w:color="B2EBF2" w:sz="4"/>
              <w:right w:val="single" w:color="B2EBF2" w:sz="4"/>
            </w:tcBorders>
            <w:shd w:fill="F3E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Build visual control panels with drag-drop flows</w:t>
            </w:r>
          </w:p>
        </w:tc>
      </w:tr>
      <w:tr>
        <w:tc>
          <w:tcPr>
            <w:tcW w:type="dxa" w:w="3429"/>
            <w:tcBorders>
              <w:top w:val="single" w:color="B2EBF2" w:sz="4"/>
              <w:left w:val="single" w:color="B2EBF2" w:sz="4"/>
              <w:bottom w:val="single" w:color="B2EBF2" w:sz="4"/>
              <w:right w:val="single" w:color="B2EBF2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OLED Display</w:t>
            </w:r>
          </w:p>
        </w:tc>
        <w:tc>
          <w:tcPr>
            <w:tcW w:type="dxa" w:w="5596"/>
            <w:tcBorders>
              <w:top w:val="single" w:color="B2EBF2" w:sz="4"/>
              <w:left w:val="single" w:color="B2EBF2" w:sz="4"/>
              <w:bottom w:val="single" w:color="B2EBF2" w:sz="4"/>
              <w:right w:val="single" w:color="B2EBF2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Show live sensor values on a local display</w:t>
            </w:r>
          </w:p>
        </w:tc>
      </w:tr>
      <w:tr>
        <w:tc>
          <w:tcPr>
            <w:tcW w:type="dxa" w:w="3429"/>
            <w:tcBorders>
              <w:top w:val="single" w:color="B2EBF2" w:sz="4"/>
              <w:left w:val="single" w:color="B2EBF2" w:sz="4"/>
              <w:bottom w:val="single" w:color="B2EBF2" w:sz="4"/>
              <w:right w:val="single" w:color="B2EBF2" w:sz="4"/>
            </w:tcBorders>
            <w:shd w:fill="F3E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Relay / Fan Automation</w:t>
            </w:r>
          </w:p>
        </w:tc>
        <w:tc>
          <w:tcPr>
            <w:tcW w:type="dxa" w:w="5596"/>
            <w:tcBorders>
              <w:top w:val="single" w:color="B2EBF2" w:sz="4"/>
              <w:left w:val="single" w:color="B2EBF2" w:sz="4"/>
              <w:bottom w:val="single" w:color="B2EBF2" w:sz="4"/>
              <w:right w:val="single" w:color="B2EBF2" w:sz="4"/>
            </w:tcBorders>
            <w:shd w:fill="F3E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Control fan or alarm based on threshold alerts</w:t>
            </w:r>
          </w:p>
        </w:tc>
      </w:tr>
      <w:tr>
        <w:tc>
          <w:tcPr>
            <w:tcW w:type="dxa" w:w="3429"/>
            <w:tcBorders>
              <w:top w:val="single" w:color="B2EBF2" w:sz="4"/>
              <w:left w:val="single" w:color="B2EBF2" w:sz="4"/>
              <w:bottom w:val="single" w:color="B2EBF2" w:sz="4"/>
              <w:right w:val="single" w:color="B2EBF2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Secure MQTT (TLS)</w:t>
            </w:r>
          </w:p>
        </w:tc>
        <w:tc>
          <w:tcPr>
            <w:tcW w:type="dxa" w:w="5596"/>
            <w:tcBorders>
              <w:top w:val="single" w:color="B2EBF2" w:sz="4"/>
              <w:left w:val="single" w:color="B2EBF2" w:sz="4"/>
              <w:bottom w:val="single" w:color="B2EBF2" w:sz="4"/>
              <w:right w:val="single" w:color="B2EBF2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Encrypt broker communication with SSL certificates</w:t>
            </w:r>
          </w:p>
        </w:tc>
      </w:tr>
      <w:tr>
        <w:tc>
          <w:tcPr>
            <w:tcW w:type="dxa" w:w="3429"/>
            <w:tcBorders>
              <w:top w:val="single" w:color="B2EBF2" w:sz="4"/>
              <w:left w:val="single" w:color="B2EBF2" w:sz="4"/>
              <w:bottom w:val="single" w:color="B2EBF2" w:sz="4"/>
              <w:right w:val="single" w:color="B2EBF2" w:sz="4"/>
            </w:tcBorders>
            <w:shd w:fill="F3E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Database Logging</w:t>
            </w:r>
          </w:p>
        </w:tc>
        <w:tc>
          <w:tcPr>
            <w:tcW w:type="dxa" w:w="5596"/>
            <w:tcBorders>
              <w:top w:val="single" w:color="B2EBF2" w:sz="4"/>
              <w:left w:val="single" w:color="B2EBF2" w:sz="4"/>
              <w:bottom w:val="single" w:color="B2EBF2" w:sz="4"/>
              <w:right w:val="single" w:color="B2EBF2" w:sz="4"/>
            </w:tcBorders>
            <w:shd w:fill="F3E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Store telemetry in InfluxDB or SQLite</w:t>
            </w:r>
          </w:p>
        </w:tc>
      </w:tr>
      <w:tr>
        <w:tc>
          <w:tcPr>
            <w:tcW w:type="dxa" w:w="3429"/>
            <w:tcBorders>
              <w:top w:val="single" w:color="B2EBF2" w:sz="4"/>
              <w:left w:val="single" w:color="B2EBF2" w:sz="4"/>
              <w:bottom w:val="single" w:color="B2EBF2" w:sz="4"/>
              <w:right w:val="single" w:color="B2EBF2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OTA Firmware Update</w:t>
            </w:r>
          </w:p>
        </w:tc>
        <w:tc>
          <w:tcPr>
            <w:tcW w:type="dxa" w:w="5596"/>
            <w:tcBorders>
              <w:top w:val="single" w:color="B2EBF2" w:sz="4"/>
              <w:left w:val="single" w:color="B2EBF2" w:sz="4"/>
              <w:bottom w:val="single" w:color="B2EBF2" w:sz="4"/>
              <w:right w:val="single" w:color="B2EBF2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Update ESP32 code over WiFi remotely</w:t>
            </w:r>
          </w:p>
        </w:tc>
      </w:tr>
      <w:tr>
        <w:tc>
          <w:tcPr>
            <w:tcW w:type="dxa" w:w="3429"/>
            <w:tcBorders>
              <w:top w:val="single" w:color="B2EBF2" w:sz="4"/>
              <w:left w:val="single" w:color="B2EBF2" w:sz="4"/>
              <w:bottom w:val="single" w:color="B2EBF2" w:sz="4"/>
              <w:right w:val="single" w:color="B2EBF2" w:sz="4"/>
            </w:tcBorders>
            <w:shd w:fill="F3E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Mobile App Integration</w:t>
            </w:r>
          </w:p>
        </w:tc>
        <w:tc>
          <w:tcPr>
            <w:tcW w:type="dxa" w:w="5596"/>
            <w:tcBorders>
              <w:top w:val="single" w:color="B2EBF2" w:sz="4"/>
              <w:left w:val="single" w:color="B2EBF2" w:sz="4"/>
              <w:bottom w:val="single" w:color="B2EBF2" w:sz="4"/>
              <w:right w:val="single" w:color="B2EBF2" w:sz="4"/>
            </w:tcBorders>
            <w:shd w:fill="F3E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View sensor data on Android / iOS app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00BCD4" w:sz="8" w:space="4"/>
        </w:pBdr>
        <w:spacing w:after="100" w:before="320"/>
      </w:pPr>
      <w:r>
        <w:rPr>
          <w:rFonts w:ascii="Arial" w:cs="Arial" w:eastAsia="Arial" w:hAnsi="Arial"/>
          <w:b/>
          <w:bCs/>
          <w:color w:val="00BCD4"/>
          <w:sz w:val="28"/>
          <w:szCs w:val="28"/>
        </w:rPr>
        <w:t xml:space="preserve">25. Learning Outcomes</w:t>
      </w:r>
    </w:p>
    <w:p>
      <w:pPr>
        <w:spacing w:after="100"/>
        <w:jc w:val="both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This project provided practical understanding of: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MQTT protocol fundamentals and QoS levels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Publish/Subscribe architecture and topic hierarchy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Embedded WiFi communication using ESP32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JSON telemetry payload design and transmission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DHT22 and MQ2 sensor interfacing with ESP32-CAM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Mosquitto Broker installation and configuration on Windows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Real-time IoT data visualization using MQTT Explorer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Auto-reconnect strategies for robust IoT systems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00BCD4" w:sz="8" w:space="4"/>
        </w:pBdr>
        <w:spacing w:after="100" w:before="320"/>
      </w:pPr>
      <w:r>
        <w:rPr>
          <w:rFonts w:ascii="Arial" w:cs="Arial" w:eastAsia="Arial" w:hAnsi="Arial"/>
          <w:b/>
          <w:bCs/>
          <w:color w:val="00BCD4"/>
          <w:sz w:val="28"/>
          <w:szCs w:val="28"/>
        </w:rPr>
        <w:t xml:space="preserve">26. Conclusion</w:t>
      </w:r>
    </w:p>
    <w:p>
      <w:pPr>
        <w:spacing w:after="100"/>
        <w:jc w:val="both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This project successfully demonstrates a beginner-level IoT telemetry system using the MQTT protocol. The ESP32-CAM collected real-time environmental sensor data from DHT22 (temperature &amp; humidity) and MQ2 (smoke/gas) sensors, and transmitted it wirelessly to a Mosquitto MQTT Broker over WiFi.</w:t>
      </w:r>
    </w:p>
    <w:p>
      <w:pPr>
        <w:spacing w:after="80"/>
      </w:pPr>
      <w:r>
        <w:t xml:space="preserve"/>
      </w:r>
    </w:p>
    <w:p>
      <w:pPr>
        <w:spacing w:after="100"/>
        <w:jc w:val="both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MQTT Explorer was used to subscribe to the telemetry topics and visualize live data and sensor graphs. The project provided strong practical understanding of MQTT communication, the Publish-Subscribe architecture, JSON telemetry transmission, sensor interfacing with ESP32, and real-time IoT data monitoring.</w:t>
      </w:r>
    </w:p>
    <w:p>
      <w:pPr>
        <w:spacing w:after="80"/>
      </w:pPr>
      <w:r>
        <w:t xml:space="preserve"/>
      </w:r>
    </w:p>
    <w:p>
      <w:pPr>
        <w:spacing w:after="100"/>
        <w:jc w:val="both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This system serves as a solid foundational project for learning Embedded Systems and Industrial IoT (IIoT) concepts, and can be extended with cloud integration, security, and automation features in future iterations.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BCD4" w:sz="6" w:space="4"/>
      </w:pBdr>
      <w:jc w:val="center"/>
    </w:pPr>
    <w:r>
      <w:rPr>
        <w:rFonts w:ascii="Arial" w:cs="Arial" w:eastAsia="Arial" w:hAnsi="Arial"/>
        <w:color w:val="009688"/>
        <w:sz w:val="16"/>
        <w:szCs w:val="16"/>
      </w:rPr>
      <w:t xml:space="preserve">Lakshya  |  B.Tech IIoT  |  GGSIP University          Page </w:t>
    </w:r>
    <w:r>
      <w:rPr>
        <w:rFonts w:ascii="Arial" w:cs="Arial" w:eastAsia="Arial" w:hAnsi="Arial"/>
        <w:color w:val="0096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866"/>
      <w:gridCol w:w="3159"/>
    </w:tblGrid>
    <w:tr>
      <w:tc>
        <w:tcPr>
          <w:tcW w:type="dxa" w:w="5866"/>
          <w:tcBorders>
            <w:top w:val="none"/>
            <w:left w:val="none"/>
            <w:bottom w:val="none"/>
            <w:right w:val="none"/>
          </w:tcBorders>
          <w:shd w:fill="00BCD4" w:val="clear"/>
          <w:tcMar>
            <w:top w:type="dxa" w:w="60"/>
            <w:left w:type="dxa" w:w="160"/>
            <w:bottom w:type="dxa" w:w="60"/>
            <w:right w:type="dxa" w:w="16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16"/>
              <w:szCs w:val="16"/>
            </w:rPr>
            <w:t xml:space="preserve">MQTT-Based Environmental Monitoring System</w:t>
          </w:r>
        </w:p>
      </w:tc>
      <w:tc>
        <w:tcPr>
          <w:tcW w:type="dxa" w:w="3159"/>
          <w:tcBorders>
            <w:top w:val="none"/>
            <w:left w:val="none"/>
            <w:bottom w:val="none"/>
            <w:right w:val="none"/>
          </w:tcBorders>
          <w:shd w:fill="009688" w:val="clear"/>
          <w:tcMar>
            <w:top w:type="dxa" w:w="60"/>
            <w:left w:type="dxa" w:w="160"/>
            <w:bottom w:type="dxa" w:w="60"/>
            <w:right w:type="dxa" w:w="16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FFFFFF"/>
              <w:sz w:val="16"/>
              <w:szCs w:val="16"/>
            </w:rPr>
            <w:t xml:space="preserve">ESP32-CAM | IIoT Project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320"/>
      <w:outlineLvl w:val="0"/>
    </w:pPr>
    <w:rPr>
      <w:rFonts w:ascii="Arial" w:cs="Arial" w:eastAsia="Arial" w:hAnsi="Arial"/>
      <w:b/>
      <w:bCs/>
      <w:color w:val="00BCD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0968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2026-05-23T15:52:10.095Z</dcterms:created>
  <dcterms:modified xsi:type="dcterms:W3CDTF">2026-05-23T15:52:10.095Z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