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35D7" w14:textId="00EA253A" w:rsidR="00F321DD" w:rsidRDefault="00F92C2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Customer Journey Map</w:t>
      </w:r>
    </w:p>
    <w:p w14:paraId="78714B39" w14:textId="77777777" w:rsidR="00F321DD" w:rsidRDefault="00F321D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21DD" w14:paraId="1AF58551" w14:textId="77777777">
        <w:tc>
          <w:tcPr>
            <w:tcW w:w="4508" w:type="dxa"/>
          </w:tcPr>
          <w:p w14:paraId="2D5FCCE8" w14:textId="77777777" w:rsidR="00F321DD" w:rsidRDefault="00000000">
            <w:r>
              <w:t>Date</w:t>
            </w:r>
          </w:p>
        </w:tc>
        <w:tc>
          <w:tcPr>
            <w:tcW w:w="4508" w:type="dxa"/>
          </w:tcPr>
          <w:p w14:paraId="4F44BC38" w14:textId="4612CE73" w:rsidR="00F321DD" w:rsidRDefault="00CA243E">
            <w:r>
              <w:t>16</w:t>
            </w:r>
            <w:r w:rsidR="00000000">
              <w:t xml:space="preserve"> </w:t>
            </w:r>
            <w:r>
              <w:t xml:space="preserve">February </w:t>
            </w:r>
            <w:r w:rsidR="00000000">
              <w:t>202</w:t>
            </w:r>
            <w:r>
              <w:t>6</w:t>
            </w:r>
          </w:p>
        </w:tc>
      </w:tr>
      <w:tr w:rsidR="00F321DD" w14:paraId="734A4956" w14:textId="77777777">
        <w:tc>
          <w:tcPr>
            <w:tcW w:w="4508" w:type="dxa"/>
          </w:tcPr>
          <w:p w14:paraId="58082727" w14:textId="77777777" w:rsidR="00F321DD" w:rsidRDefault="00000000">
            <w:r>
              <w:t>Team ID</w:t>
            </w:r>
          </w:p>
        </w:tc>
        <w:tc>
          <w:tcPr>
            <w:tcW w:w="4508" w:type="dxa"/>
          </w:tcPr>
          <w:p w14:paraId="4BD2DBE2" w14:textId="50E05AA6" w:rsidR="00F321DD" w:rsidRDefault="00F92C2B">
            <w:r w:rsidRPr="00F92C2B">
              <w:t>LTVIP2026TMIDS74755</w:t>
            </w:r>
          </w:p>
        </w:tc>
      </w:tr>
      <w:tr w:rsidR="00F321DD" w14:paraId="4C3FAC89" w14:textId="77777777">
        <w:tc>
          <w:tcPr>
            <w:tcW w:w="4508" w:type="dxa"/>
          </w:tcPr>
          <w:p w14:paraId="03EC5917" w14:textId="77777777" w:rsidR="00F321DD" w:rsidRDefault="00000000">
            <w:r>
              <w:t>Project Name</w:t>
            </w:r>
          </w:p>
        </w:tc>
        <w:tc>
          <w:tcPr>
            <w:tcW w:w="4508" w:type="dxa"/>
          </w:tcPr>
          <w:p w14:paraId="1D2269C0" w14:textId="0C75D3FF" w:rsidR="00F321DD" w:rsidRDefault="00F92C2B">
            <w:r w:rsidRPr="00F92C2B">
              <w:t>Rising Waters: A Machine Learning Approach To Flood</w:t>
            </w:r>
          </w:p>
        </w:tc>
      </w:tr>
      <w:tr w:rsidR="00F321DD" w14:paraId="1EC67977" w14:textId="77777777">
        <w:tc>
          <w:tcPr>
            <w:tcW w:w="4508" w:type="dxa"/>
          </w:tcPr>
          <w:p w14:paraId="41CAF00B" w14:textId="77777777" w:rsidR="00F321DD" w:rsidRDefault="00000000">
            <w:r>
              <w:t>Maximum Marks</w:t>
            </w:r>
          </w:p>
        </w:tc>
        <w:tc>
          <w:tcPr>
            <w:tcW w:w="4508" w:type="dxa"/>
          </w:tcPr>
          <w:p w14:paraId="21679B88" w14:textId="77777777" w:rsidR="00F321DD" w:rsidRDefault="00000000">
            <w:r>
              <w:t>4 Marks</w:t>
            </w:r>
          </w:p>
        </w:tc>
      </w:tr>
    </w:tbl>
    <w:p w14:paraId="1621C4D0" w14:textId="3EFA472C" w:rsidR="00F321DD" w:rsidRDefault="00F321DD">
      <w:pPr>
        <w:rPr>
          <w:b/>
          <w:sz w:val="24"/>
          <w:szCs w:val="24"/>
        </w:rPr>
      </w:pPr>
    </w:p>
    <w:p w14:paraId="0E967530" w14:textId="24E548AD" w:rsidR="008E213A" w:rsidRPr="008E213A" w:rsidRDefault="008E213A">
      <w:pPr>
        <w:rPr>
          <w:b/>
          <w:sz w:val="32"/>
          <w:szCs w:val="32"/>
        </w:rPr>
      </w:pPr>
      <w:r w:rsidRPr="008E213A">
        <w:rPr>
          <w:b/>
          <w:sz w:val="32"/>
          <w:szCs w:val="32"/>
        </w:rPr>
        <w:t>Journey Stages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4376"/>
        <w:gridCol w:w="3720"/>
      </w:tblGrid>
      <w:tr w:rsidR="008E213A" w14:paraId="22DC8A87" w14:textId="77777777" w:rsidTr="008E213A">
        <w:trPr>
          <w:trHeight w:val="355"/>
        </w:trPr>
        <w:tc>
          <w:tcPr>
            <w:tcW w:w="0" w:type="auto"/>
          </w:tcPr>
          <w:p w14:paraId="0E8B26BE" w14:textId="76E73D5B" w:rsidR="008E213A" w:rsidRPr="008E213A" w:rsidRDefault="008E213A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</w:tcPr>
          <w:p w14:paraId="0B59F2DC" w14:textId="717D06DB" w:rsidR="008E213A" w:rsidRPr="008E213A" w:rsidRDefault="008E213A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What the User Experiences</w:t>
            </w:r>
          </w:p>
        </w:tc>
        <w:tc>
          <w:tcPr>
            <w:tcW w:w="0" w:type="auto"/>
          </w:tcPr>
          <w:p w14:paraId="14C69F5E" w14:textId="3AC55EFE" w:rsidR="008E213A" w:rsidRPr="008E213A" w:rsidRDefault="008E213A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Goal / Motivation</w:t>
            </w:r>
          </w:p>
        </w:tc>
      </w:tr>
      <w:tr w:rsidR="008E213A" w14:paraId="7D6005FB" w14:textId="77777777">
        <w:tc>
          <w:tcPr>
            <w:tcW w:w="0" w:type="auto"/>
          </w:tcPr>
          <w:p w14:paraId="01BB2B6C" w14:textId="1C9A0230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Entice</w:t>
            </w:r>
          </w:p>
        </w:tc>
        <w:tc>
          <w:tcPr>
            <w:tcW w:w="0" w:type="auto"/>
          </w:tcPr>
          <w:p w14:paraId="047D8190" w14:textId="5D7A3D1E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User becomes aware of flood prediction website</w:t>
            </w:r>
          </w:p>
        </w:tc>
        <w:tc>
          <w:tcPr>
            <w:tcW w:w="0" w:type="auto"/>
          </w:tcPr>
          <w:p w14:paraId="5DE0350C" w14:textId="374D408D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Help me know if there is a flood risk</w:t>
            </w:r>
          </w:p>
        </w:tc>
      </w:tr>
      <w:tr w:rsidR="008E213A" w14:paraId="19F509E3" w14:textId="77777777">
        <w:tc>
          <w:tcPr>
            <w:tcW w:w="0" w:type="auto"/>
          </w:tcPr>
          <w:p w14:paraId="67D27008" w14:textId="12EE993F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Enter</w:t>
            </w:r>
          </w:p>
        </w:tc>
        <w:tc>
          <w:tcPr>
            <w:tcW w:w="0" w:type="auto"/>
          </w:tcPr>
          <w:p w14:paraId="0F20DADF" w14:textId="653D0B78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User visits the web application</w:t>
            </w:r>
          </w:p>
        </w:tc>
        <w:tc>
          <w:tcPr>
            <w:tcW w:w="0" w:type="auto"/>
          </w:tcPr>
          <w:p w14:paraId="7A794911" w14:textId="72CF2616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Help me access the prediction system easily</w:t>
            </w:r>
          </w:p>
        </w:tc>
      </w:tr>
      <w:tr w:rsidR="008E213A" w14:paraId="4C7DB544" w14:textId="77777777">
        <w:tc>
          <w:tcPr>
            <w:tcW w:w="0" w:type="auto"/>
          </w:tcPr>
          <w:p w14:paraId="688914EA" w14:textId="2190FC1B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Engage</w:t>
            </w:r>
          </w:p>
        </w:tc>
        <w:tc>
          <w:tcPr>
            <w:tcW w:w="0" w:type="auto"/>
          </w:tcPr>
          <w:p w14:paraId="6DF451D6" w14:textId="6ACD8A8F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User enters environmental parameters and submits</w:t>
            </w:r>
          </w:p>
        </w:tc>
        <w:tc>
          <w:tcPr>
            <w:tcW w:w="0" w:type="auto"/>
          </w:tcPr>
          <w:p w14:paraId="50F4701C" w14:textId="4AB9562A" w:rsidR="008E213A" w:rsidRDefault="008E213A" w:rsidP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Help me get accurate flood prediction</w:t>
            </w:r>
          </w:p>
        </w:tc>
      </w:tr>
      <w:tr w:rsidR="008E213A" w14:paraId="1EF44AF1" w14:textId="77777777">
        <w:tc>
          <w:tcPr>
            <w:tcW w:w="0" w:type="auto"/>
          </w:tcPr>
          <w:p w14:paraId="0D9FDC68" w14:textId="4859603E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Exit</w:t>
            </w:r>
          </w:p>
        </w:tc>
        <w:tc>
          <w:tcPr>
            <w:tcW w:w="0" w:type="auto"/>
          </w:tcPr>
          <w:p w14:paraId="48D72812" w14:textId="2FE14CA5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User views flood / no flood result</w:t>
            </w:r>
          </w:p>
        </w:tc>
        <w:tc>
          <w:tcPr>
            <w:tcW w:w="0" w:type="auto"/>
          </w:tcPr>
          <w:p w14:paraId="01290D6A" w14:textId="05E71305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Help me understand the result clearly</w:t>
            </w:r>
          </w:p>
        </w:tc>
      </w:tr>
      <w:tr w:rsidR="008E213A" w14:paraId="685B3EB9" w14:textId="77777777">
        <w:tc>
          <w:tcPr>
            <w:tcW w:w="0" w:type="auto"/>
          </w:tcPr>
          <w:p w14:paraId="1CEBB235" w14:textId="25F7F773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Extend</w:t>
            </w:r>
          </w:p>
        </w:tc>
        <w:tc>
          <w:tcPr>
            <w:tcW w:w="0" w:type="auto"/>
          </w:tcPr>
          <w:p w14:paraId="19205224" w14:textId="52F1C400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User revisits system for future checks</w:t>
            </w:r>
          </w:p>
        </w:tc>
        <w:tc>
          <w:tcPr>
            <w:tcW w:w="0" w:type="auto"/>
          </w:tcPr>
          <w:p w14:paraId="07FBF7BA" w14:textId="56C60CAA" w:rsidR="008E213A" w:rsidRDefault="008E213A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Help me stay prepared for future risks</w:t>
            </w:r>
          </w:p>
        </w:tc>
      </w:tr>
    </w:tbl>
    <w:p w14:paraId="04069250" w14:textId="77777777" w:rsidR="00F92C2B" w:rsidRDefault="00F92C2B">
      <w:pPr>
        <w:rPr>
          <w:sz w:val="24"/>
          <w:szCs w:val="24"/>
        </w:rPr>
      </w:pPr>
    </w:p>
    <w:p w14:paraId="2AF4DF7B" w14:textId="1C3E48DA" w:rsidR="008E213A" w:rsidRDefault="008E213A">
      <w:pPr>
        <w:rPr>
          <w:b/>
          <w:bCs/>
          <w:sz w:val="32"/>
          <w:szCs w:val="32"/>
        </w:rPr>
      </w:pPr>
      <w:r w:rsidRPr="008E213A">
        <w:rPr>
          <w:b/>
          <w:bCs/>
          <w:sz w:val="32"/>
          <w:szCs w:val="32"/>
        </w:rPr>
        <w:t>Interactions at Each Stage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4206"/>
        <w:gridCol w:w="3464"/>
      </w:tblGrid>
      <w:tr w:rsidR="00D10F13" w14:paraId="43722C66" w14:textId="77777777" w:rsidTr="00D10F13">
        <w:trPr>
          <w:trHeight w:val="482"/>
        </w:trPr>
        <w:tc>
          <w:tcPr>
            <w:tcW w:w="0" w:type="auto"/>
          </w:tcPr>
          <w:p w14:paraId="56681B1D" w14:textId="77777777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</w:tcPr>
          <w:p w14:paraId="72E4FB27" w14:textId="7B8DCCE7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D10F13">
              <w:rPr>
                <w:b/>
                <w:bCs/>
                <w:sz w:val="24"/>
                <w:szCs w:val="24"/>
              </w:rPr>
              <w:t>Digital Touchpoints</w:t>
            </w:r>
          </w:p>
        </w:tc>
        <w:tc>
          <w:tcPr>
            <w:tcW w:w="0" w:type="auto"/>
          </w:tcPr>
          <w:p w14:paraId="5583FC48" w14:textId="5492A9A5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D10F13">
              <w:rPr>
                <w:b/>
                <w:bCs/>
                <w:sz w:val="24"/>
                <w:szCs w:val="24"/>
              </w:rPr>
              <w:t>People / System Interaction</w:t>
            </w:r>
          </w:p>
        </w:tc>
      </w:tr>
      <w:tr w:rsidR="00D10F13" w14:paraId="4B14B52B" w14:textId="77777777" w:rsidTr="00D10F13">
        <w:trPr>
          <w:trHeight w:val="405"/>
        </w:trPr>
        <w:tc>
          <w:tcPr>
            <w:tcW w:w="0" w:type="auto"/>
          </w:tcPr>
          <w:p w14:paraId="0E1E2185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Entice</w:t>
            </w:r>
          </w:p>
        </w:tc>
        <w:tc>
          <w:tcPr>
            <w:tcW w:w="0" w:type="auto"/>
          </w:tcPr>
          <w:p w14:paraId="34F8A456" w14:textId="375F248E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Website link or shared demo</w:t>
            </w:r>
          </w:p>
        </w:tc>
        <w:tc>
          <w:tcPr>
            <w:tcW w:w="0" w:type="auto"/>
          </w:tcPr>
          <w:p w14:paraId="41C559D9" w14:textId="330EE286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User interacts with web interface</w:t>
            </w:r>
          </w:p>
        </w:tc>
      </w:tr>
      <w:tr w:rsidR="00D10F13" w14:paraId="3098E55F" w14:textId="77777777" w:rsidTr="00D10F13">
        <w:trPr>
          <w:trHeight w:val="425"/>
        </w:trPr>
        <w:tc>
          <w:tcPr>
            <w:tcW w:w="0" w:type="auto"/>
          </w:tcPr>
          <w:p w14:paraId="74771C91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Enter</w:t>
            </w:r>
          </w:p>
        </w:tc>
        <w:tc>
          <w:tcPr>
            <w:tcW w:w="0" w:type="auto"/>
          </w:tcPr>
          <w:p w14:paraId="188FE0BD" w14:textId="5E63A682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Home Page (index.html)</w:t>
            </w:r>
          </w:p>
        </w:tc>
        <w:tc>
          <w:tcPr>
            <w:tcW w:w="0" w:type="auto"/>
          </w:tcPr>
          <w:p w14:paraId="62AD6217" w14:textId="3FAFD8C5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User reads project description</w:t>
            </w:r>
          </w:p>
        </w:tc>
      </w:tr>
      <w:tr w:rsidR="00D10F13" w14:paraId="1822DA34" w14:textId="77777777" w:rsidTr="00D10F13">
        <w:trPr>
          <w:trHeight w:val="417"/>
        </w:trPr>
        <w:tc>
          <w:tcPr>
            <w:tcW w:w="0" w:type="auto"/>
          </w:tcPr>
          <w:p w14:paraId="74A43F41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Engage</w:t>
            </w:r>
          </w:p>
        </w:tc>
        <w:tc>
          <w:tcPr>
            <w:tcW w:w="0" w:type="auto"/>
          </w:tcPr>
          <w:p w14:paraId="5C1BA755" w14:textId="41D8A79C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Input Form (temperature, humidity, etc.)</w:t>
            </w:r>
          </w:p>
        </w:tc>
        <w:tc>
          <w:tcPr>
            <w:tcW w:w="0" w:type="auto"/>
          </w:tcPr>
          <w:p w14:paraId="2BEF587F" w14:textId="1886F352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Flask processes input</w:t>
            </w:r>
          </w:p>
        </w:tc>
      </w:tr>
      <w:tr w:rsidR="00D10F13" w14:paraId="1A9E5FE9" w14:textId="77777777" w:rsidTr="00D10F13">
        <w:trPr>
          <w:trHeight w:val="409"/>
        </w:trPr>
        <w:tc>
          <w:tcPr>
            <w:tcW w:w="0" w:type="auto"/>
          </w:tcPr>
          <w:p w14:paraId="0C19BD1C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Exit</w:t>
            </w:r>
          </w:p>
        </w:tc>
        <w:tc>
          <w:tcPr>
            <w:tcW w:w="0" w:type="auto"/>
          </w:tcPr>
          <w:p w14:paraId="527881D6" w14:textId="1465455F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Result Page (Flood / No Flood)</w:t>
            </w:r>
          </w:p>
        </w:tc>
        <w:tc>
          <w:tcPr>
            <w:tcW w:w="0" w:type="auto"/>
          </w:tcPr>
          <w:p w14:paraId="7419BE17" w14:textId="36C8A6D5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Model returns prediction</w:t>
            </w:r>
          </w:p>
        </w:tc>
      </w:tr>
      <w:tr w:rsidR="00D10F13" w14:paraId="617A1C73" w14:textId="77777777" w:rsidTr="00D10F13">
        <w:trPr>
          <w:trHeight w:val="415"/>
        </w:trPr>
        <w:tc>
          <w:tcPr>
            <w:tcW w:w="0" w:type="auto"/>
          </w:tcPr>
          <w:p w14:paraId="48D22252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Extend</w:t>
            </w:r>
          </w:p>
        </w:tc>
        <w:tc>
          <w:tcPr>
            <w:tcW w:w="0" w:type="auto"/>
          </w:tcPr>
          <w:p w14:paraId="407B71DD" w14:textId="627141E2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Reuse website for new inputs</w:t>
            </w:r>
          </w:p>
        </w:tc>
        <w:tc>
          <w:tcPr>
            <w:tcW w:w="0" w:type="auto"/>
          </w:tcPr>
          <w:p w14:paraId="5ACC0F77" w14:textId="79E5AF33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Continuous prediction usage</w:t>
            </w:r>
          </w:p>
        </w:tc>
      </w:tr>
    </w:tbl>
    <w:p w14:paraId="182E1471" w14:textId="77777777" w:rsidR="008E213A" w:rsidRDefault="008E213A">
      <w:pPr>
        <w:rPr>
          <w:b/>
          <w:bCs/>
          <w:sz w:val="32"/>
          <w:szCs w:val="32"/>
        </w:rPr>
      </w:pPr>
    </w:p>
    <w:p w14:paraId="0BD21554" w14:textId="7F8D58CC" w:rsidR="00D10F13" w:rsidRDefault="00D10F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Positive Moments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3753"/>
      </w:tblGrid>
      <w:tr w:rsidR="00D10F13" w14:paraId="2BB1496B" w14:textId="77777777" w:rsidTr="00A24DB8">
        <w:trPr>
          <w:trHeight w:val="482"/>
        </w:trPr>
        <w:tc>
          <w:tcPr>
            <w:tcW w:w="0" w:type="auto"/>
          </w:tcPr>
          <w:p w14:paraId="37D25288" w14:textId="77777777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753" w:type="dxa"/>
          </w:tcPr>
          <w:p w14:paraId="1AB4F896" w14:textId="77777777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Positive Experience</w:t>
            </w:r>
          </w:p>
        </w:tc>
      </w:tr>
      <w:tr w:rsidR="00D10F13" w14:paraId="126BC2C6" w14:textId="77777777" w:rsidTr="00A24DB8">
        <w:trPr>
          <w:trHeight w:val="404"/>
        </w:trPr>
        <w:tc>
          <w:tcPr>
            <w:tcW w:w="0" w:type="auto"/>
          </w:tcPr>
          <w:p w14:paraId="4B5A46D1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Entice</w:t>
            </w:r>
          </w:p>
        </w:tc>
        <w:tc>
          <w:tcPr>
            <w:tcW w:w="3753" w:type="dxa"/>
          </w:tcPr>
          <w:p w14:paraId="615B9B90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Easy access to the system</w:t>
            </w:r>
          </w:p>
        </w:tc>
      </w:tr>
      <w:tr w:rsidR="00D10F13" w14:paraId="108EE493" w14:textId="77777777" w:rsidTr="00A24DB8">
        <w:trPr>
          <w:trHeight w:val="425"/>
        </w:trPr>
        <w:tc>
          <w:tcPr>
            <w:tcW w:w="0" w:type="auto"/>
          </w:tcPr>
          <w:p w14:paraId="4B1BE924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Enter</w:t>
            </w:r>
          </w:p>
        </w:tc>
        <w:tc>
          <w:tcPr>
            <w:tcW w:w="3753" w:type="dxa"/>
          </w:tcPr>
          <w:p w14:paraId="08CBE14C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Simple and clean interface</w:t>
            </w:r>
          </w:p>
        </w:tc>
      </w:tr>
      <w:tr w:rsidR="00D10F13" w14:paraId="6A5F7CA3" w14:textId="77777777" w:rsidTr="00A24DB8">
        <w:trPr>
          <w:trHeight w:val="417"/>
        </w:trPr>
        <w:tc>
          <w:tcPr>
            <w:tcW w:w="0" w:type="auto"/>
          </w:tcPr>
          <w:p w14:paraId="54E38536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Engage</w:t>
            </w:r>
          </w:p>
        </w:tc>
        <w:tc>
          <w:tcPr>
            <w:tcW w:w="3753" w:type="dxa"/>
          </w:tcPr>
          <w:p w14:paraId="377A5018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Fast prediction generation</w:t>
            </w:r>
          </w:p>
        </w:tc>
      </w:tr>
      <w:tr w:rsidR="00D10F13" w14:paraId="535AC086" w14:textId="77777777" w:rsidTr="00A24DB8">
        <w:trPr>
          <w:trHeight w:val="409"/>
        </w:trPr>
        <w:tc>
          <w:tcPr>
            <w:tcW w:w="0" w:type="auto"/>
          </w:tcPr>
          <w:p w14:paraId="6C3D63D6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Exit</w:t>
            </w:r>
          </w:p>
        </w:tc>
        <w:tc>
          <w:tcPr>
            <w:tcW w:w="3753" w:type="dxa"/>
          </w:tcPr>
          <w:p w14:paraId="0A2BF4CB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Clear result display</w:t>
            </w:r>
          </w:p>
        </w:tc>
      </w:tr>
      <w:tr w:rsidR="00D10F13" w14:paraId="7CB74C69" w14:textId="77777777" w:rsidTr="00A24DB8">
        <w:trPr>
          <w:trHeight w:val="415"/>
        </w:trPr>
        <w:tc>
          <w:tcPr>
            <w:tcW w:w="0" w:type="auto"/>
          </w:tcPr>
          <w:p w14:paraId="5B98B809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Extend</w:t>
            </w:r>
          </w:p>
        </w:tc>
        <w:tc>
          <w:tcPr>
            <w:tcW w:w="3753" w:type="dxa"/>
          </w:tcPr>
          <w:p w14:paraId="0CD90591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Can check multiple scenarios</w:t>
            </w:r>
          </w:p>
        </w:tc>
      </w:tr>
    </w:tbl>
    <w:p w14:paraId="1AD2A212" w14:textId="77777777" w:rsidR="00D10F13" w:rsidRDefault="00D10F13">
      <w:pPr>
        <w:rPr>
          <w:b/>
          <w:bCs/>
          <w:sz w:val="32"/>
          <w:szCs w:val="32"/>
        </w:rPr>
      </w:pPr>
    </w:p>
    <w:p w14:paraId="053038ED" w14:textId="0A0E11D2" w:rsidR="00D10F13" w:rsidRDefault="00D10F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Negative Moments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4037"/>
      </w:tblGrid>
      <w:tr w:rsidR="00D10F13" w14:paraId="5BEDB1D7" w14:textId="77777777" w:rsidTr="00D10F13">
        <w:trPr>
          <w:trHeight w:val="482"/>
        </w:trPr>
        <w:tc>
          <w:tcPr>
            <w:tcW w:w="0" w:type="auto"/>
          </w:tcPr>
          <w:p w14:paraId="34EF3830" w14:textId="77777777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4037" w:type="dxa"/>
          </w:tcPr>
          <w:p w14:paraId="584B4D9F" w14:textId="17A35779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D10F13">
              <w:rPr>
                <w:b/>
                <w:bCs/>
                <w:sz w:val="24"/>
                <w:szCs w:val="24"/>
              </w:rPr>
              <w:t>Possible Issues</w:t>
            </w:r>
          </w:p>
        </w:tc>
      </w:tr>
      <w:tr w:rsidR="00D10F13" w14:paraId="21900475" w14:textId="77777777" w:rsidTr="00D10F13">
        <w:trPr>
          <w:trHeight w:val="425"/>
        </w:trPr>
        <w:tc>
          <w:tcPr>
            <w:tcW w:w="0" w:type="auto"/>
          </w:tcPr>
          <w:p w14:paraId="3DDF79C6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Enter</w:t>
            </w:r>
          </w:p>
        </w:tc>
        <w:tc>
          <w:tcPr>
            <w:tcW w:w="4037" w:type="dxa"/>
          </w:tcPr>
          <w:p w14:paraId="414F7D8B" w14:textId="0BCCE0F0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User confusion about input values</w:t>
            </w:r>
          </w:p>
        </w:tc>
      </w:tr>
      <w:tr w:rsidR="00D10F13" w14:paraId="14FBED30" w14:textId="77777777" w:rsidTr="00D10F13">
        <w:trPr>
          <w:trHeight w:val="417"/>
        </w:trPr>
        <w:tc>
          <w:tcPr>
            <w:tcW w:w="0" w:type="auto"/>
          </w:tcPr>
          <w:p w14:paraId="2D07B081" w14:textId="77777777" w:rsidR="00D10F13" w:rsidRDefault="00D10F13" w:rsidP="00D10F13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Engage</w:t>
            </w:r>
          </w:p>
        </w:tc>
        <w:tc>
          <w:tcPr>
            <w:tcW w:w="4037" w:type="dxa"/>
          </w:tcPr>
          <w:p w14:paraId="1B0B20F4" w14:textId="2F11B39D" w:rsidR="00D10F13" w:rsidRDefault="00D10F13" w:rsidP="00D10F13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Incorrect input may affect result</w:t>
            </w:r>
          </w:p>
        </w:tc>
      </w:tr>
      <w:tr w:rsidR="00D10F13" w14:paraId="051C08BA" w14:textId="77777777" w:rsidTr="00D10F13">
        <w:trPr>
          <w:trHeight w:val="409"/>
        </w:trPr>
        <w:tc>
          <w:tcPr>
            <w:tcW w:w="0" w:type="auto"/>
          </w:tcPr>
          <w:p w14:paraId="1FC6F4ED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Exit</w:t>
            </w:r>
          </w:p>
        </w:tc>
        <w:tc>
          <w:tcPr>
            <w:tcW w:w="4037" w:type="dxa"/>
          </w:tcPr>
          <w:p w14:paraId="2EAEDB33" w14:textId="228692BB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User may not understand prediction meaning</w:t>
            </w:r>
          </w:p>
        </w:tc>
      </w:tr>
      <w:tr w:rsidR="00D10F13" w14:paraId="7A2981DD" w14:textId="77777777" w:rsidTr="00D10F13">
        <w:trPr>
          <w:trHeight w:val="415"/>
        </w:trPr>
        <w:tc>
          <w:tcPr>
            <w:tcW w:w="0" w:type="auto"/>
          </w:tcPr>
          <w:p w14:paraId="1F8768D7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Extend</w:t>
            </w:r>
          </w:p>
        </w:tc>
        <w:tc>
          <w:tcPr>
            <w:tcW w:w="4037" w:type="dxa"/>
          </w:tcPr>
          <w:p w14:paraId="28CDCC76" w14:textId="42324619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No historical tracking of predictions</w:t>
            </w:r>
          </w:p>
        </w:tc>
      </w:tr>
    </w:tbl>
    <w:p w14:paraId="7E5722A3" w14:textId="77777777" w:rsidR="00D10F13" w:rsidRDefault="00D10F13">
      <w:pPr>
        <w:rPr>
          <w:b/>
          <w:bCs/>
          <w:sz w:val="32"/>
          <w:szCs w:val="32"/>
        </w:rPr>
      </w:pPr>
    </w:p>
    <w:p w14:paraId="311FA4D4" w14:textId="605E100B" w:rsidR="00D10F13" w:rsidRDefault="00D10F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Areas of Opportunity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4037"/>
      </w:tblGrid>
      <w:tr w:rsidR="00D10F13" w14:paraId="4B7CC778" w14:textId="77777777" w:rsidTr="00A24DB8">
        <w:trPr>
          <w:trHeight w:val="482"/>
        </w:trPr>
        <w:tc>
          <w:tcPr>
            <w:tcW w:w="0" w:type="auto"/>
          </w:tcPr>
          <w:p w14:paraId="75A153F7" w14:textId="77777777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8E213A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4037" w:type="dxa"/>
          </w:tcPr>
          <w:p w14:paraId="491F2936" w14:textId="38321C79" w:rsidR="00D10F13" w:rsidRPr="008E213A" w:rsidRDefault="00D10F13" w:rsidP="00A24DB8">
            <w:pPr>
              <w:rPr>
                <w:b/>
                <w:bCs/>
                <w:sz w:val="24"/>
                <w:szCs w:val="24"/>
              </w:rPr>
            </w:pPr>
            <w:r w:rsidRPr="00D10F13">
              <w:rPr>
                <w:b/>
                <w:bCs/>
                <w:sz w:val="24"/>
                <w:szCs w:val="24"/>
              </w:rPr>
              <w:t>Improvement Opportunities</w:t>
            </w:r>
          </w:p>
        </w:tc>
      </w:tr>
      <w:tr w:rsidR="00D10F13" w14:paraId="01F92B56" w14:textId="77777777" w:rsidTr="00A24DB8">
        <w:trPr>
          <w:trHeight w:val="425"/>
        </w:trPr>
        <w:tc>
          <w:tcPr>
            <w:tcW w:w="0" w:type="auto"/>
          </w:tcPr>
          <w:p w14:paraId="0CFD320B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Enter</w:t>
            </w:r>
          </w:p>
        </w:tc>
        <w:tc>
          <w:tcPr>
            <w:tcW w:w="4037" w:type="dxa"/>
          </w:tcPr>
          <w:p w14:paraId="6875959A" w14:textId="0137A7E9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Add user guide for input values</w:t>
            </w:r>
          </w:p>
        </w:tc>
      </w:tr>
      <w:tr w:rsidR="00D10F13" w14:paraId="77D601C8" w14:textId="77777777" w:rsidTr="00A24DB8">
        <w:trPr>
          <w:trHeight w:val="417"/>
        </w:trPr>
        <w:tc>
          <w:tcPr>
            <w:tcW w:w="0" w:type="auto"/>
          </w:tcPr>
          <w:p w14:paraId="4F00356B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Engage</w:t>
            </w:r>
          </w:p>
        </w:tc>
        <w:tc>
          <w:tcPr>
            <w:tcW w:w="4037" w:type="dxa"/>
          </w:tcPr>
          <w:p w14:paraId="560E2609" w14:textId="6F4FEFB2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Add input validation and tooltips</w:t>
            </w:r>
          </w:p>
        </w:tc>
      </w:tr>
      <w:tr w:rsidR="00D10F13" w14:paraId="35FED2D8" w14:textId="77777777" w:rsidTr="00A24DB8">
        <w:trPr>
          <w:trHeight w:val="409"/>
        </w:trPr>
        <w:tc>
          <w:tcPr>
            <w:tcW w:w="0" w:type="auto"/>
          </w:tcPr>
          <w:p w14:paraId="680F3FAD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Exit</w:t>
            </w:r>
          </w:p>
        </w:tc>
        <w:tc>
          <w:tcPr>
            <w:tcW w:w="4037" w:type="dxa"/>
          </w:tcPr>
          <w:p w14:paraId="2C0AD0F3" w14:textId="716D0BDC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Add probability percentage with prediction</w:t>
            </w:r>
          </w:p>
        </w:tc>
      </w:tr>
      <w:tr w:rsidR="00D10F13" w14:paraId="7E877CBC" w14:textId="77777777" w:rsidTr="00A24DB8">
        <w:trPr>
          <w:trHeight w:val="415"/>
        </w:trPr>
        <w:tc>
          <w:tcPr>
            <w:tcW w:w="0" w:type="auto"/>
          </w:tcPr>
          <w:p w14:paraId="0BEB76C6" w14:textId="77777777" w:rsidR="00D10F13" w:rsidRDefault="00D10F13" w:rsidP="00A24DB8">
            <w:pPr>
              <w:rPr>
                <w:sz w:val="24"/>
                <w:szCs w:val="24"/>
              </w:rPr>
            </w:pPr>
            <w:r w:rsidRPr="008E213A">
              <w:rPr>
                <w:sz w:val="24"/>
                <w:szCs w:val="24"/>
              </w:rPr>
              <w:t>Extend</w:t>
            </w:r>
          </w:p>
        </w:tc>
        <w:tc>
          <w:tcPr>
            <w:tcW w:w="4037" w:type="dxa"/>
          </w:tcPr>
          <w:p w14:paraId="63383649" w14:textId="19BA0AE1" w:rsidR="00D10F13" w:rsidRDefault="00D10F13" w:rsidP="00A24DB8">
            <w:pPr>
              <w:rPr>
                <w:sz w:val="24"/>
                <w:szCs w:val="24"/>
              </w:rPr>
            </w:pPr>
            <w:r w:rsidRPr="00D10F13">
              <w:rPr>
                <w:sz w:val="24"/>
                <w:szCs w:val="24"/>
              </w:rPr>
              <w:t>Add prediction history feature</w:t>
            </w:r>
          </w:p>
        </w:tc>
      </w:tr>
    </w:tbl>
    <w:p w14:paraId="2317E95B" w14:textId="77777777" w:rsidR="00D10F13" w:rsidRPr="008E213A" w:rsidRDefault="00D10F13">
      <w:pPr>
        <w:rPr>
          <w:b/>
          <w:bCs/>
          <w:sz w:val="32"/>
          <w:szCs w:val="32"/>
        </w:rPr>
      </w:pPr>
    </w:p>
    <w:sectPr w:rsidR="00D10F13" w:rsidRPr="008E21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1DD"/>
    <w:rsid w:val="006B38CB"/>
    <w:rsid w:val="008E213A"/>
    <w:rsid w:val="00CA243E"/>
    <w:rsid w:val="00D10F13"/>
    <w:rsid w:val="00D40426"/>
    <w:rsid w:val="00F321DD"/>
    <w:rsid w:val="00F9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3162"/>
  <w15:docId w15:val="{3427355E-938A-4837-A83D-37D7AC76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F1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B60E763A-8988-4F73-85ED-5123F08A14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lalithendra2004@outlook.com</cp:lastModifiedBy>
  <cp:revision>4</cp:revision>
  <dcterms:created xsi:type="dcterms:W3CDTF">2026-02-20T03:13:00Z</dcterms:created>
  <dcterms:modified xsi:type="dcterms:W3CDTF">2026-02-20T06:53:00Z</dcterms:modified>
</cp:coreProperties>
</file>