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9783" w14:textId="77777777" w:rsidR="008F16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8A73948" w14:textId="77777777" w:rsidR="008F16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24D5DF0" w14:textId="77777777" w:rsidR="008F1664" w:rsidRDefault="008F16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F1664" w14:paraId="2710DDF7" w14:textId="77777777">
        <w:trPr>
          <w:jc w:val="center"/>
        </w:trPr>
        <w:tc>
          <w:tcPr>
            <w:tcW w:w="4508" w:type="dxa"/>
          </w:tcPr>
          <w:p w14:paraId="1D19B7C7" w14:textId="77777777" w:rsidR="008F1664" w:rsidRDefault="00000000">
            <w:pPr>
              <w:rPr>
                <w:rFonts w:ascii="Arial" w:eastAsia="Arial" w:hAnsi="Arial" w:cs="Arial"/>
              </w:rPr>
            </w:pPr>
            <w:r>
              <w:rPr>
                <w:rFonts w:ascii="Arial" w:eastAsia="Arial" w:hAnsi="Arial" w:cs="Arial"/>
              </w:rPr>
              <w:t>Date</w:t>
            </w:r>
          </w:p>
        </w:tc>
        <w:tc>
          <w:tcPr>
            <w:tcW w:w="4843" w:type="dxa"/>
          </w:tcPr>
          <w:p w14:paraId="7EABFCDE" w14:textId="5A3DAEB3" w:rsidR="006E64F9" w:rsidRDefault="006E64F9">
            <w:pPr>
              <w:rPr>
                <w:rFonts w:ascii="Arial" w:eastAsia="Arial" w:hAnsi="Arial" w:cs="Arial"/>
              </w:rPr>
            </w:pPr>
            <w:r>
              <w:rPr>
                <w:rFonts w:ascii="Arial" w:eastAsia="Arial" w:hAnsi="Arial" w:cs="Arial"/>
              </w:rPr>
              <w:t>16 February 2026</w:t>
            </w:r>
          </w:p>
        </w:tc>
      </w:tr>
      <w:tr w:rsidR="008F1664" w14:paraId="36114720" w14:textId="77777777">
        <w:trPr>
          <w:jc w:val="center"/>
        </w:trPr>
        <w:tc>
          <w:tcPr>
            <w:tcW w:w="4508" w:type="dxa"/>
          </w:tcPr>
          <w:p w14:paraId="4D201662" w14:textId="77777777" w:rsidR="008F1664" w:rsidRDefault="00000000">
            <w:pPr>
              <w:rPr>
                <w:rFonts w:ascii="Arial" w:eastAsia="Arial" w:hAnsi="Arial" w:cs="Arial"/>
              </w:rPr>
            </w:pPr>
            <w:r>
              <w:rPr>
                <w:rFonts w:ascii="Arial" w:eastAsia="Arial" w:hAnsi="Arial" w:cs="Arial"/>
              </w:rPr>
              <w:t>Team ID</w:t>
            </w:r>
          </w:p>
        </w:tc>
        <w:tc>
          <w:tcPr>
            <w:tcW w:w="4843" w:type="dxa"/>
          </w:tcPr>
          <w:p w14:paraId="63079CA5" w14:textId="600ACC2F" w:rsidR="008F1664" w:rsidRDefault="00CC404A">
            <w:pPr>
              <w:rPr>
                <w:rFonts w:ascii="Arial" w:eastAsia="Arial" w:hAnsi="Arial" w:cs="Arial"/>
              </w:rPr>
            </w:pPr>
            <w:r w:rsidRPr="00CC404A">
              <w:rPr>
                <w:rFonts w:ascii="Arial" w:eastAsia="Arial" w:hAnsi="Arial" w:cs="Arial"/>
              </w:rPr>
              <w:t>LTVIP2026TMIDS74755</w:t>
            </w:r>
          </w:p>
        </w:tc>
      </w:tr>
      <w:tr w:rsidR="008F1664" w14:paraId="13666E61" w14:textId="77777777">
        <w:trPr>
          <w:jc w:val="center"/>
        </w:trPr>
        <w:tc>
          <w:tcPr>
            <w:tcW w:w="4508" w:type="dxa"/>
          </w:tcPr>
          <w:p w14:paraId="4FE260A7" w14:textId="77777777" w:rsidR="008F1664" w:rsidRDefault="00000000">
            <w:pPr>
              <w:rPr>
                <w:rFonts w:ascii="Arial" w:eastAsia="Arial" w:hAnsi="Arial" w:cs="Arial"/>
              </w:rPr>
            </w:pPr>
            <w:r>
              <w:rPr>
                <w:rFonts w:ascii="Arial" w:eastAsia="Arial" w:hAnsi="Arial" w:cs="Arial"/>
              </w:rPr>
              <w:t>Project Name</w:t>
            </w:r>
          </w:p>
        </w:tc>
        <w:tc>
          <w:tcPr>
            <w:tcW w:w="4843" w:type="dxa"/>
          </w:tcPr>
          <w:p w14:paraId="3AA2D231" w14:textId="65A5D831" w:rsidR="008F1664" w:rsidRDefault="00CC404A">
            <w:pPr>
              <w:rPr>
                <w:rFonts w:ascii="Arial" w:eastAsia="Arial" w:hAnsi="Arial" w:cs="Arial"/>
              </w:rPr>
            </w:pPr>
            <w:r w:rsidRPr="00CC404A">
              <w:rPr>
                <w:rFonts w:ascii="Arial" w:eastAsia="Arial" w:hAnsi="Arial" w:cs="Arial"/>
              </w:rPr>
              <w:t xml:space="preserve">Rising Waters: A Machine Learning Approach </w:t>
            </w:r>
            <w:proofErr w:type="gramStart"/>
            <w:r w:rsidRPr="00CC404A">
              <w:rPr>
                <w:rFonts w:ascii="Arial" w:eastAsia="Arial" w:hAnsi="Arial" w:cs="Arial"/>
              </w:rPr>
              <w:t>To</w:t>
            </w:r>
            <w:proofErr w:type="gramEnd"/>
            <w:r w:rsidRPr="00CC404A">
              <w:rPr>
                <w:rFonts w:ascii="Arial" w:eastAsia="Arial" w:hAnsi="Arial" w:cs="Arial"/>
              </w:rPr>
              <w:t xml:space="preserve"> Flood Prediction</w:t>
            </w:r>
          </w:p>
        </w:tc>
      </w:tr>
      <w:tr w:rsidR="008F1664" w14:paraId="182E51EB" w14:textId="77777777">
        <w:trPr>
          <w:jc w:val="center"/>
        </w:trPr>
        <w:tc>
          <w:tcPr>
            <w:tcW w:w="4508" w:type="dxa"/>
          </w:tcPr>
          <w:p w14:paraId="5BA54B24" w14:textId="77777777" w:rsidR="008F1664" w:rsidRDefault="00000000">
            <w:pPr>
              <w:rPr>
                <w:rFonts w:ascii="Arial" w:eastAsia="Arial" w:hAnsi="Arial" w:cs="Arial"/>
              </w:rPr>
            </w:pPr>
            <w:r>
              <w:rPr>
                <w:rFonts w:ascii="Arial" w:eastAsia="Arial" w:hAnsi="Arial" w:cs="Arial"/>
              </w:rPr>
              <w:t>Maximum Marks</w:t>
            </w:r>
          </w:p>
        </w:tc>
        <w:tc>
          <w:tcPr>
            <w:tcW w:w="4843" w:type="dxa"/>
          </w:tcPr>
          <w:p w14:paraId="6F407DFD" w14:textId="77777777" w:rsidR="008F1664" w:rsidRDefault="00000000">
            <w:pPr>
              <w:rPr>
                <w:rFonts w:ascii="Arial" w:eastAsia="Arial" w:hAnsi="Arial" w:cs="Arial"/>
              </w:rPr>
            </w:pPr>
            <w:r>
              <w:rPr>
                <w:rFonts w:ascii="Arial" w:eastAsia="Arial" w:hAnsi="Arial" w:cs="Arial"/>
              </w:rPr>
              <w:t>4 Marks</w:t>
            </w:r>
          </w:p>
        </w:tc>
      </w:tr>
    </w:tbl>
    <w:p w14:paraId="4409535A" w14:textId="77777777" w:rsidR="008F1664" w:rsidRDefault="008F1664">
      <w:pPr>
        <w:rPr>
          <w:rFonts w:ascii="Arial" w:eastAsia="Arial" w:hAnsi="Arial" w:cs="Arial"/>
          <w:b/>
        </w:rPr>
      </w:pPr>
    </w:p>
    <w:p w14:paraId="34CF7944" w14:textId="77777777" w:rsidR="008F1664" w:rsidRDefault="00000000">
      <w:pPr>
        <w:rPr>
          <w:rFonts w:ascii="Arial" w:eastAsia="Arial" w:hAnsi="Arial" w:cs="Arial"/>
          <w:b/>
        </w:rPr>
      </w:pPr>
      <w:r>
        <w:rPr>
          <w:rFonts w:ascii="Arial" w:eastAsia="Arial" w:hAnsi="Arial" w:cs="Arial"/>
          <w:b/>
        </w:rPr>
        <w:t>Data Flow Diagrams:</w:t>
      </w:r>
    </w:p>
    <w:p w14:paraId="166BE9D1" w14:textId="77777777" w:rsidR="008F16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4F5AEAC" w14:textId="1600AE94" w:rsidR="008F1664" w:rsidRDefault="008F1664">
      <w:pPr>
        <w:rPr>
          <w:rFonts w:ascii="Arial" w:eastAsia="Arial" w:hAnsi="Arial" w:cs="Arial"/>
          <w:b/>
        </w:rPr>
      </w:pPr>
    </w:p>
    <w:p w14:paraId="169F3F45" w14:textId="4D68F8D5" w:rsidR="00CC404A" w:rsidRDefault="00CC404A">
      <w:pPr>
        <w:rPr>
          <w:rFonts w:ascii="Arial" w:eastAsia="Arial" w:hAnsi="Arial" w:cs="Arial"/>
          <w:b/>
        </w:rPr>
      </w:pPr>
      <w:r>
        <w:rPr>
          <w:rFonts w:ascii="Arial" w:eastAsia="Arial" w:hAnsi="Arial" w:cs="Arial"/>
          <w:b/>
        </w:rPr>
        <w:t>DFD Level 0 (Context Level)</w:t>
      </w:r>
    </w:p>
    <w:p w14:paraId="6C1F95C6" w14:textId="77777777" w:rsidR="00CC404A" w:rsidRDefault="00CC404A">
      <w:pPr>
        <w:rPr>
          <w:rFonts w:ascii="Arial" w:eastAsia="Arial" w:hAnsi="Arial" w:cs="Arial"/>
          <w:b/>
        </w:rPr>
      </w:pPr>
    </w:p>
    <w:p w14:paraId="0D0BF684" w14:textId="1A3157C2" w:rsidR="008F1664" w:rsidRDefault="00CC404A">
      <w:pPr>
        <w:rPr>
          <w:rFonts w:ascii="Arial" w:eastAsia="Arial" w:hAnsi="Arial" w:cs="Arial"/>
          <w:b/>
          <w:noProof/>
        </w:rPr>
      </w:pPr>
      <w:r>
        <w:rPr>
          <w:rFonts w:ascii="Arial" w:eastAsia="Arial" w:hAnsi="Arial" w:cs="Arial"/>
          <w:b/>
          <w:noProof/>
        </w:rPr>
        <w:drawing>
          <wp:inline distT="0" distB="0" distL="0" distR="0" wp14:anchorId="18E7D220" wp14:editId="3F603E9D">
            <wp:extent cx="6496050" cy="2476500"/>
            <wp:effectExtent l="0" t="0" r="0" b="0"/>
            <wp:docPr id="1133412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12689" name="Picture 1133412689"/>
                    <pic:cNvPicPr/>
                  </pic:nvPicPr>
                  <pic:blipFill>
                    <a:blip r:embed="rId5">
                      <a:extLst>
                        <a:ext uri="{28A0092B-C50C-407E-A947-70E740481C1C}">
                          <a14:useLocalDpi xmlns:a14="http://schemas.microsoft.com/office/drawing/2010/main" val="0"/>
                        </a:ext>
                      </a:extLst>
                    </a:blip>
                    <a:stretch>
                      <a:fillRect/>
                    </a:stretch>
                  </pic:blipFill>
                  <pic:spPr>
                    <a:xfrm>
                      <a:off x="0" y="0"/>
                      <a:ext cx="6496050" cy="2476500"/>
                    </a:xfrm>
                    <a:prstGeom prst="rect">
                      <a:avLst/>
                    </a:prstGeom>
                  </pic:spPr>
                </pic:pic>
              </a:graphicData>
            </a:graphic>
          </wp:inline>
        </w:drawing>
      </w:r>
    </w:p>
    <w:p w14:paraId="77686C14" w14:textId="255D5765" w:rsidR="00CC404A" w:rsidRDefault="00CC404A">
      <w:pPr>
        <w:rPr>
          <w:rFonts w:ascii="Arial" w:eastAsia="Arial" w:hAnsi="Arial" w:cs="Arial"/>
          <w:b/>
          <w:noProof/>
        </w:rPr>
      </w:pPr>
      <w:r>
        <w:rPr>
          <w:rFonts w:ascii="Arial" w:eastAsia="Arial" w:hAnsi="Arial" w:cs="Arial"/>
          <w:b/>
          <w:noProof/>
        </w:rPr>
        <w:lastRenderedPageBreak/>
        <w:t xml:space="preserve">DFD Level 1 (Detailed Level) </w:t>
      </w:r>
    </w:p>
    <w:p w14:paraId="4A1E9B5B" w14:textId="54D1E404" w:rsidR="00CC404A" w:rsidRDefault="00CC404A">
      <w:pPr>
        <w:rPr>
          <w:rFonts w:ascii="Arial" w:eastAsia="Arial" w:hAnsi="Arial" w:cs="Arial"/>
          <w:b/>
          <w:noProof/>
        </w:rPr>
      </w:pPr>
      <w:r>
        <w:rPr>
          <w:rFonts w:ascii="Arial" w:eastAsia="Arial" w:hAnsi="Arial" w:cs="Arial"/>
          <w:b/>
          <w:noProof/>
        </w:rPr>
        <w:drawing>
          <wp:inline distT="0" distB="0" distL="0" distR="0" wp14:anchorId="132543D9" wp14:editId="276BFCF5">
            <wp:extent cx="9237345" cy="4239260"/>
            <wp:effectExtent l="0" t="0" r="1905" b="8890"/>
            <wp:docPr id="130536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1779" name="Picture 1305361779"/>
                    <pic:cNvPicPr/>
                  </pic:nvPicPr>
                  <pic:blipFill>
                    <a:blip r:embed="rId6">
                      <a:extLst>
                        <a:ext uri="{28A0092B-C50C-407E-A947-70E740481C1C}">
                          <a14:useLocalDpi xmlns:a14="http://schemas.microsoft.com/office/drawing/2010/main" val="0"/>
                        </a:ext>
                      </a:extLst>
                    </a:blip>
                    <a:stretch>
                      <a:fillRect/>
                    </a:stretch>
                  </pic:blipFill>
                  <pic:spPr>
                    <a:xfrm>
                      <a:off x="0" y="0"/>
                      <a:ext cx="9237345" cy="4239260"/>
                    </a:xfrm>
                    <a:prstGeom prst="rect">
                      <a:avLst/>
                    </a:prstGeom>
                  </pic:spPr>
                </pic:pic>
              </a:graphicData>
            </a:graphic>
          </wp:inline>
        </w:drawing>
      </w:r>
    </w:p>
    <w:p w14:paraId="68DFED9E" w14:textId="77777777" w:rsidR="00CC404A" w:rsidRDefault="00CC404A">
      <w:pPr>
        <w:rPr>
          <w:rFonts w:ascii="Arial" w:eastAsia="Arial" w:hAnsi="Arial" w:cs="Arial"/>
          <w:b/>
          <w:noProof/>
        </w:rPr>
      </w:pPr>
    </w:p>
    <w:p w14:paraId="6134AA10" w14:textId="77777777" w:rsidR="00CC404A" w:rsidRDefault="00CC404A">
      <w:pPr>
        <w:rPr>
          <w:rFonts w:ascii="Arial" w:eastAsia="Arial" w:hAnsi="Arial" w:cs="Arial"/>
          <w:b/>
          <w:noProof/>
        </w:rPr>
      </w:pPr>
    </w:p>
    <w:p w14:paraId="3E21671D" w14:textId="77777777" w:rsidR="00CC404A" w:rsidRDefault="00CC404A">
      <w:pPr>
        <w:rPr>
          <w:rFonts w:ascii="Arial" w:eastAsia="Arial" w:hAnsi="Arial" w:cs="Arial"/>
          <w:b/>
          <w:noProof/>
        </w:rPr>
      </w:pPr>
    </w:p>
    <w:p w14:paraId="4908322A" w14:textId="77777777" w:rsidR="00CC404A" w:rsidRDefault="00CC404A">
      <w:pPr>
        <w:rPr>
          <w:rFonts w:ascii="Arial" w:eastAsia="Arial" w:hAnsi="Arial" w:cs="Arial"/>
          <w:b/>
          <w:noProof/>
        </w:rPr>
      </w:pPr>
    </w:p>
    <w:p w14:paraId="7DEFE051" w14:textId="77777777" w:rsidR="00CC404A" w:rsidRDefault="00CC404A">
      <w:pPr>
        <w:rPr>
          <w:rFonts w:ascii="Arial" w:eastAsia="Arial" w:hAnsi="Arial" w:cs="Arial"/>
          <w:b/>
          <w:noProof/>
        </w:rPr>
      </w:pPr>
    </w:p>
    <w:p w14:paraId="45A026B9" w14:textId="77777777" w:rsidR="00CC404A" w:rsidRDefault="00CC404A">
      <w:pPr>
        <w:rPr>
          <w:rFonts w:ascii="Arial" w:eastAsia="Arial" w:hAnsi="Arial" w:cs="Arial"/>
          <w:b/>
          <w:noProof/>
        </w:rPr>
      </w:pPr>
    </w:p>
    <w:p w14:paraId="3D7B7147" w14:textId="77777777" w:rsidR="00CC404A" w:rsidRDefault="00CC404A">
      <w:pPr>
        <w:rPr>
          <w:rFonts w:ascii="Arial" w:eastAsia="Arial" w:hAnsi="Arial" w:cs="Arial"/>
          <w:b/>
          <w:noProof/>
        </w:rPr>
      </w:pPr>
    </w:p>
    <w:p w14:paraId="23809DF6" w14:textId="77777777" w:rsidR="00CC404A" w:rsidRDefault="00CC404A">
      <w:pPr>
        <w:rPr>
          <w:rFonts w:ascii="Arial" w:eastAsia="Arial" w:hAnsi="Arial" w:cs="Arial"/>
          <w:b/>
        </w:rPr>
      </w:pPr>
    </w:p>
    <w:p w14:paraId="1EFCE32C" w14:textId="77777777" w:rsidR="008F1664" w:rsidRDefault="008F1664">
      <w:pPr>
        <w:rPr>
          <w:rFonts w:ascii="Arial" w:eastAsia="Arial" w:hAnsi="Arial" w:cs="Arial"/>
          <w:b/>
        </w:rPr>
      </w:pPr>
    </w:p>
    <w:p w14:paraId="66A3D1D2" w14:textId="77777777" w:rsidR="008F1664" w:rsidRDefault="00000000">
      <w:pPr>
        <w:rPr>
          <w:rFonts w:ascii="Arial" w:eastAsia="Arial" w:hAnsi="Arial" w:cs="Arial"/>
          <w:b/>
        </w:rPr>
      </w:pPr>
      <w:r>
        <w:rPr>
          <w:rFonts w:ascii="Arial" w:eastAsia="Arial" w:hAnsi="Arial" w:cs="Arial"/>
          <w:b/>
        </w:rPr>
        <w:t>User Stories</w:t>
      </w:r>
    </w:p>
    <w:p w14:paraId="35B54007" w14:textId="77777777" w:rsidR="008F16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pPr w:leftFromText="180" w:rightFromText="180" w:vertAnchor="text" w:tblpXSpec="center" w:tblpY="1"/>
        <w:tblOverlap w:val="never"/>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F1664" w14:paraId="381F15C1" w14:textId="77777777" w:rsidTr="00CC404A">
        <w:trPr>
          <w:trHeight w:val="841"/>
          <w:tblHeader/>
        </w:trPr>
        <w:tc>
          <w:tcPr>
            <w:tcW w:w="1667" w:type="dxa"/>
          </w:tcPr>
          <w:p w14:paraId="0566251D" w14:textId="77777777" w:rsidR="008F1664" w:rsidRDefault="00000000" w:rsidP="00CC404A">
            <w:pPr>
              <w:rPr>
                <w:rFonts w:ascii="Arial" w:eastAsia="Arial" w:hAnsi="Arial" w:cs="Arial"/>
                <w:b/>
                <w:sz w:val="20"/>
                <w:szCs w:val="20"/>
              </w:rPr>
            </w:pPr>
            <w:r>
              <w:rPr>
                <w:rFonts w:ascii="Arial" w:eastAsia="Arial" w:hAnsi="Arial" w:cs="Arial"/>
                <w:b/>
                <w:sz w:val="20"/>
                <w:szCs w:val="20"/>
              </w:rPr>
              <w:t>User Type</w:t>
            </w:r>
          </w:p>
        </w:tc>
        <w:tc>
          <w:tcPr>
            <w:tcW w:w="1850" w:type="dxa"/>
          </w:tcPr>
          <w:p w14:paraId="3AAA7179" w14:textId="77777777" w:rsidR="008F1664" w:rsidRDefault="00000000" w:rsidP="00CC404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7D001AE" w14:textId="77777777" w:rsidR="008F1664" w:rsidRDefault="00000000" w:rsidP="00CC404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1DD3811" w14:textId="77777777" w:rsidR="008F1664" w:rsidRDefault="00000000" w:rsidP="00CC404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EBCC56E" w14:textId="77777777" w:rsidR="008F1664" w:rsidRDefault="00000000" w:rsidP="00CC404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AEF0453" w14:textId="77777777" w:rsidR="008F1664" w:rsidRDefault="00000000" w:rsidP="00CC404A">
            <w:pPr>
              <w:rPr>
                <w:rFonts w:ascii="Arial" w:eastAsia="Arial" w:hAnsi="Arial" w:cs="Arial"/>
                <w:b/>
                <w:sz w:val="20"/>
                <w:szCs w:val="20"/>
              </w:rPr>
            </w:pPr>
            <w:r>
              <w:rPr>
                <w:rFonts w:ascii="Arial" w:eastAsia="Arial" w:hAnsi="Arial" w:cs="Arial"/>
                <w:b/>
                <w:sz w:val="20"/>
                <w:szCs w:val="20"/>
              </w:rPr>
              <w:t>Priority</w:t>
            </w:r>
          </w:p>
        </w:tc>
        <w:tc>
          <w:tcPr>
            <w:tcW w:w="1374" w:type="dxa"/>
          </w:tcPr>
          <w:p w14:paraId="0E85A532" w14:textId="77777777" w:rsidR="008F1664" w:rsidRDefault="00000000" w:rsidP="00CC404A">
            <w:pPr>
              <w:rPr>
                <w:rFonts w:ascii="Arial" w:eastAsia="Arial" w:hAnsi="Arial" w:cs="Arial"/>
                <w:b/>
                <w:sz w:val="20"/>
                <w:szCs w:val="20"/>
              </w:rPr>
            </w:pPr>
            <w:r>
              <w:rPr>
                <w:rFonts w:ascii="Arial" w:eastAsia="Arial" w:hAnsi="Arial" w:cs="Arial"/>
                <w:b/>
                <w:sz w:val="20"/>
                <w:szCs w:val="20"/>
              </w:rPr>
              <w:t>Release</w:t>
            </w:r>
          </w:p>
        </w:tc>
      </w:tr>
      <w:tr w:rsidR="008F1664" w14:paraId="07738858" w14:textId="77777777" w:rsidTr="006E64F9">
        <w:trPr>
          <w:trHeight w:val="560"/>
        </w:trPr>
        <w:tc>
          <w:tcPr>
            <w:tcW w:w="1667" w:type="dxa"/>
          </w:tcPr>
          <w:p w14:paraId="653B131E" w14:textId="6AF4FD67" w:rsidR="00CC404A" w:rsidRDefault="00CC404A" w:rsidP="006E64F9">
            <w:pPr>
              <w:jc w:val="center"/>
              <w:rPr>
                <w:rFonts w:ascii="Arial" w:eastAsia="Arial" w:hAnsi="Arial" w:cs="Arial"/>
                <w:sz w:val="20"/>
                <w:szCs w:val="20"/>
              </w:rPr>
            </w:pPr>
            <w:r w:rsidRPr="00CC404A">
              <w:rPr>
                <w:rFonts w:ascii="Arial" w:eastAsia="Arial" w:hAnsi="Arial" w:cs="Arial"/>
                <w:sz w:val="20"/>
                <w:szCs w:val="20"/>
              </w:rPr>
              <w:t>Customer</w:t>
            </w:r>
          </w:p>
          <w:p w14:paraId="1B92557F" w14:textId="1BC1648C" w:rsidR="008F1664" w:rsidRDefault="00CC404A" w:rsidP="006E64F9">
            <w:pPr>
              <w:jc w:val="center"/>
              <w:rPr>
                <w:rFonts w:ascii="Arial" w:eastAsia="Arial" w:hAnsi="Arial" w:cs="Arial"/>
                <w:sz w:val="20"/>
                <w:szCs w:val="20"/>
              </w:rPr>
            </w:pPr>
            <w:r w:rsidRPr="00CC404A">
              <w:rPr>
                <w:rFonts w:ascii="Arial" w:eastAsia="Arial" w:hAnsi="Arial" w:cs="Arial"/>
                <w:sz w:val="20"/>
                <w:szCs w:val="20"/>
              </w:rPr>
              <w:t>(Web User)</w:t>
            </w:r>
          </w:p>
        </w:tc>
        <w:tc>
          <w:tcPr>
            <w:tcW w:w="1850" w:type="dxa"/>
          </w:tcPr>
          <w:p w14:paraId="57E6AE72" w14:textId="239E6F18" w:rsidR="008F1664" w:rsidRDefault="00CC404A" w:rsidP="00CC404A">
            <w:pPr>
              <w:jc w:val="center"/>
              <w:rPr>
                <w:rFonts w:ascii="Arial" w:eastAsia="Arial" w:hAnsi="Arial" w:cs="Arial"/>
                <w:sz w:val="20"/>
                <w:szCs w:val="20"/>
              </w:rPr>
            </w:pPr>
            <w:r w:rsidRPr="00CC404A">
              <w:rPr>
                <w:rFonts w:ascii="Arial" w:eastAsia="Arial" w:hAnsi="Arial" w:cs="Arial"/>
                <w:sz w:val="20"/>
                <w:szCs w:val="20"/>
              </w:rPr>
              <w:t>Access Application</w:t>
            </w:r>
          </w:p>
        </w:tc>
        <w:tc>
          <w:tcPr>
            <w:tcW w:w="1309" w:type="dxa"/>
          </w:tcPr>
          <w:p w14:paraId="47BF25ED" w14:textId="77777777" w:rsidR="008F1664" w:rsidRDefault="00000000" w:rsidP="00CC404A">
            <w:pPr>
              <w:rPr>
                <w:rFonts w:ascii="Arial" w:eastAsia="Arial" w:hAnsi="Arial" w:cs="Arial"/>
                <w:sz w:val="20"/>
                <w:szCs w:val="20"/>
              </w:rPr>
            </w:pPr>
            <w:r>
              <w:rPr>
                <w:rFonts w:ascii="Arial" w:eastAsia="Arial" w:hAnsi="Arial" w:cs="Arial"/>
                <w:sz w:val="20"/>
                <w:szCs w:val="20"/>
              </w:rPr>
              <w:t>USN-1</w:t>
            </w:r>
          </w:p>
        </w:tc>
        <w:tc>
          <w:tcPr>
            <w:tcW w:w="4328" w:type="dxa"/>
          </w:tcPr>
          <w:p w14:paraId="0B1EDF20" w14:textId="05806E93" w:rsidR="008F1664" w:rsidRDefault="00CC404A" w:rsidP="00CC404A">
            <w:pPr>
              <w:rPr>
                <w:rFonts w:ascii="Arial" w:eastAsia="Arial" w:hAnsi="Arial" w:cs="Arial"/>
                <w:sz w:val="20"/>
                <w:szCs w:val="20"/>
              </w:rPr>
            </w:pPr>
            <w:r w:rsidRPr="00CC404A">
              <w:rPr>
                <w:rFonts w:ascii="Arial" w:eastAsia="Arial" w:hAnsi="Arial" w:cs="Arial"/>
                <w:sz w:val="20"/>
                <w:szCs w:val="20"/>
              </w:rPr>
              <w:t>As a user, I can access the flood prediction website</w:t>
            </w:r>
          </w:p>
        </w:tc>
        <w:tc>
          <w:tcPr>
            <w:tcW w:w="2596" w:type="dxa"/>
          </w:tcPr>
          <w:p w14:paraId="3A6282ED" w14:textId="03EE2E75" w:rsidR="008F1664" w:rsidRDefault="00CC404A" w:rsidP="00CC404A">
            <w:pPr>
              <w:rPr>
                <w:rFonts w:ascii="Arial" w:eastAsia="Arial" w:hAnsi="Arial" w:cs="Arial"/>
                <w:sz w:val="20"/>
                <w:szCs w:val="20"/>
              </w:rPr>
            </w:pPr>
            <w:r w:rsidRPr="00CC404A">
              <w:rPr>
                <w:rFonts w:ascii="Arial" w:eastAsia="Arial" w:hAnsi="Arial" w:cs="Arial"/>
                <w:sz w:val="20"/>
                <w:szCs w:val="20"/>
              </w:rPr>
              <w:t>Website loads successfully</w:t>
            </w:r>
          </w:p>
        </w:tc>
        <w:tc>
          <w:tcPr>
            <w:tcW w:w="1374" w:type="dxa"/>
          </w:tcPr>
          <w:p w14:paraId="70458FB1" w14:textId="77777777" w:rsidR="008F1664" w:rsidRDefault="00000000" w:rsidP="00CC404A">
            <w:pPr>
              <w:rPr>
                <w:rFonts w:ascii="Arial" w:eastAsia="Arial" w:hAnsi="Arial" w:cs="Arial"/>
                <w:sz w:val="20"/>
                <w:szCs w:val="20"/>
              </w:rPr>
            </w:pPr>
            <w:r>
              <w:rPr>
                <w:rFonts w:ascii="Arial" w:eastAsia="Arial" w:hAnsi="Arial" w:cs="Arial"/>
                <w:sz w:val="20"/>
                <w:szCs w:val="20"/>
              </w:rPr>
              <w:t>High</w:t>
            </w:r>
          </w:p>
        </w:tc>
        <w:tc>
          <w:tcPr>
            <w:tcW w:w="1374" w:type="dxa"/>
          </w:tcPr>
          <w:p w14:paraId="37A67216" w14:textId="77777777" w:rsidR="008F1664" w:rsidRDefault="00000000" w:rsidP="00CC404A">
            <w:pPr>
              <w:rPr>
                <w:rFonts w:ascii="Arial" w:eastAsia="Arial" w:hAnsi="Arial" w:cs="Arial"/>
                <w:sz w:val="20"/>
                <w:szCs w:val="20"/>
              </w:rPr>
            </w:pPr>
            <w:r>
              <w:rPr>
                <w:rFonts w:ascii="Arial" w:eastAsia="Arial" w:hAnsi="Arial" w:cs="Arial"/>
                <w:sz w:val="20"/>
                <w:szCs w:val="20"/>
              </w:rPr>
              <w:t>Sprint-1</w:t>
            </w:r>
          </w:p>
        </w:tc>
      </w:tr>
      <w:tr w:rsidR="008F1664" w14:paraId="6DAE6CF0" w14:textId="77777777" w:rsidTr="00CC404A">
        <w:trPr>
          <w:trHeight w:val="582"/>
        </w:trPr>
        <w:tc>
          <w:tcPr>
            <w:tcW w:w="1667" w:type="dxa"/>
          </w:tcPr>
          <w:p w14:paraId="0CB60D93" w14:textId="53AA3EB2" w:rsidR="00CC404A" w:rsidRDefault="00CC404A" w:rsidP="006E64F9">
            <w:pPr>
              <w:jc w:val="center"/>
              <w:rPr>
                <w:rFonts w:ascii="Arial" w:eastAsia="Arial" w:hAnsi="Arial" w:cs="Arial"/>
                <w:sz w:val="20"/>
                <w:szCs w:val="20"/>
              </w:rPr>
            </w:pPr>
            <w:r w:rsidRPr="00CC404A">
              <w:rPr>
                <w:rFonts w:ascii="Arial" w:eastAsia="Arial" w:hAnsi="Arial" w:cs="Arial"/>
                <w:sz w:val="20"/>
                <w:szCs w:val="20"/>
              </w:rPr>
              <w:t>Customer</w:t>
            </w:r>
          </w:p>
          <w:p w14:paraId="76423CFB" w14:textId="47FE9565" w:rsidR="008F1664" w:rsidRDefault="00CC404A" w:rsidP="006E64F9">
            <w:pPr>
              <w:jc w:val="center"/>
              <w:rPr>
                <w:rFonts w:ascii="Arial" w:eastAsia="Arial" w:hAnsi="Arial" w:cs="Arial"/>
                <w:sz w:val="20"/>
                <w:szCs w:val="20"/>
              </w:rPr>
            </w:pPr>
            <w:r w:rsidRPr="00CC404A">
              <w:rPr>
                <w:rFonts w:ascii="Arial" w:eastAsia="Arial" w:hAnsi="Arial" w:cs="Arial"/>
                <w:sz w:val="20"/>
                <w:szCs w:val="20"/>
              </w:rPr>
              <w:t>(Web User)</w:t>
            </w:r>
          </w:p>
        </w:tc>
        <w:tc>
          <w:tcPr>
            <w:tcW w:w="1850" w:type="dxa"/>
          </w:tcPr>
          <w:p w14:paraId="662A5F0B" w14:textId="1A62B6CE" w:rsidR="008F1664" w:rsidRDefault="00CC404A" w:rsidP="00CC404A">
            <w:pPr>
              <w:rPr>
                <w:rFonts w:ascii="Arial" w:eastAsia="Arial" w:hAnsi="Arial" w:cs="Arial"/>
                <w:sz w:val="20"/>
                <w:szCs w:val="20"/>
              </w:rPr>
            </w:pPr>
            <w:r w:rsidRPr="00CC404A">
              <w:rPr>
                <w:rFonts w:ascii="Arial" w:eastAsia="Arial" w:hAnsi="Arial" w:cs="Arial"/>
                <w:sz w:val="20"/>
                <w:szCs w:val="20"/>
              </w:rPr>
              <w:t>Enter Input Data</w:t>
            </w:r>
          </w:p>
        </w:tc>
        <w:tc>
          <w:tcPr>
            <w:tcW w:w="1309" w:type="dxa"/>
          </w:tcPr>
          <w:p w14:paraId="028D1E90" w14:textId="77777777" w:rsidR="008F1664" w:rsidRDefault="00000000" w:rsidP="00CC404A">
            <w:pPr>
              <w:rPr>
                <w:rFonts w:ascii="Arial" w:eastAsia="Arial" w:hAnsi="Arial" w:cs="Arial"/>
                <w:sz w:val="20"/>
                <w:szCs w:val="20"/>
              </w:rPr>
            </w:pPr>
            <w:r>
              <w:rPr>
                <w:rFonts w:ascii="Arial" w:eastAsia="Arial" w:hAnsi="Arial" w:cs="Arial"/>
                <w:sz w:val="20"/>
                <w:szCs w:val="20"/>
              </w:rPr>
              <w:t>USN-2</w:t>
            </w:r>
          </w:p>
        </w:tc>
        <w:tc>
          <w:tcPr>
            <w:tcW w:w="4328" w:type="dxa"/>
          </w:tcPr>
          <w:p w14:paraId="7ADA2D8F" w14:textId="473B29F4" w:rsidR="008F1664" w:rsidRDefault="00CC404A" w:rsidP="00CC404A">
            <w:pPr>
              <w:rPr>
                <w:rFonts w:ascii="Arial" w:eastAsia="Arial" w:hAnsi="Arial" w:cs="Arial"/>
                <w:sz w:val="20"/>
                <w:szCs w:val="20"/>
              </w:rPr>
            </w:pPr>
            <w:r w:rsidRPr="00CC404A">
              <w:rPr>
                <w:rFonts w:ascii="Arial" w:eastAsia="Arial" w:hAnsi="Arial" w:cs="Arial"/>
                <w:sz w:val="20"/>
                <w:szCs w:val="20"/>
              </w:rPr>
              <w:t>As a user, I can enter environmental parameters for prediction</w:t>
            </w:r>
          </w:p>
        </w:tc>
        <w:tc>
          <w:tcPr>
            <w:tcW w:w="2596" w:type="dxa"/>
          </w:tcPr>
          <w:p w14:paraId="1F12D073" w14:textId="3B4E17F8" w:rsidR="008F1664" w:rsidRDefault="00CC404A" w:rsidP="00CC404A">
            <w:pPr>
              <w:rPr>
                <w:rFonts w:ascii="Arial" w:eastAsia="Arial" w:hAnsi="Arial" w:cs="Arial"/>
                <w:sz w:val="20"/>
                <w:szCs w:val="20"/>
              </w:rPr>
            </w:pPr>
            <w:r w:rsidRPr="00CC404A">
              <w:rPr>
                <w:rFonts w:ascii="Arial" w:eastAsia="Arial" w:hAnsi="Arial" w:cs="Arial"/>
                <w:sz w:val="20"/>
                <w:szCs w:val="20"/>
              </w:rPr>
              <w:t>Input fields accept valid values</w:t>
            </w:r>
          </w:p>
        </w:tc>
        <w:tc>
          <w:tcPr>
            <w:tcW w:w="1374" w:type="dxa"/>
          </w:tcPr>
          <w:p w14:paraId="2FD37BCF" w14:textId="77777777" w:rsidR="008F1664" w:rsidRDefault="00000000" w:rsidP="00CC404A">
            <w:pPr>
              <w:rPr>
                <w:rFonts w:ascii="Arial" w:eastAsia="Arial" w:hAnsi="Arial" w:cs="Arial"/>
                <w:sz w:val="20"/>
                <w:szCs w:val="20"/>
              </w:rPr>
            </w:pPr>
            <w:r>
              <w:rPr>
                <w:rFonts w:ascii="Arial" w:eastAsia="Arial" w:hAnsi="Arial" w:cs="Arial"/>
                <w:sz w:val="20"/>
                <w:szCs w:val="20"/>
              </w:rPr>
              <w:t>High</w:t>
            </w:r>
          </w:p>
        </w:tc>
        <w:tc>
          <w:tcPr>
            <w:tcW w:w="1374" w:type="dxa"/>
          </w:tcPr>
          <w:p w14:paraId="5F41783C" w14:textId="77777777" w:rsidR="008F1664" w:rsidRDefault="00000000" w:rsidP="00CC404A">
            <w:pPr>
              <w:rPr>
                <w:rFonts w:ascii="Arial" w:eastAsia="Arial" w:hAnsi="Arial" w:cs="Arial"/>
                <w:sz w:val="20"/>
                <w:szCs w:val="20"/>
              </w:rPr>
            </w:pPr>
            <w:r>
              <w:rPr>
                <w:rFonts w:ascii="Arial" w:eastAsia="Arial" w:hAnsi="Arial" w:cs="Arial"/>
                <w:sz w:val="20"/>
                <w:szCs w:val="20"/>
              </w:rPr>
              <w:t>Sprint-1</w:t>
            </w:r>
          </w:p>
        </w:tc>
      </w:tr>
      <w:tr w:rsidR="008F1664" w14:paraId="300101BA" w14:textId="77777777" w:rsidTr="00CC404A">
        <w:trPr>
          <w:trHeight w:val="532"/>
        </w:trPr>
        <w:tc>
          <w:tcPr>
            <w:tcW w:w="1667" w:type="dxa"/>
          </w:tcPr>
          <w:p w14:paraId="5076A153" w14:textId="45340A41" w:rsidR="00CC404A" w:rsidRDefault="00CC404A" w:rsidP="006E64F9">
            <w:pPr>
              <w:jc w:val="center"/>
              <w:rPr>
                <w:rFonts w:ascii="Arial" w:eastAsia="Arial" w:hAnsi="Arial" w:cs="Arial"/>
                <w:sz w:val="20"/>
                <w:szCs w:val="20"/>
              </w:rPr>
            </w:pPr>
            <w:r w:rsidRPr="00CC404A">
              <w:rPr>
                <w:rFonts w:ascii="Arial" w:eastAsia="Arial" w:hAnsi="Arial" w:cs="Arial"/>
                <w:sz w:val="20"/>
                <w:szCs w:val="20"/>
              </w:rPr>
              <w:t>Customer</w:t>
            </w:r>
          </w:p>
          <w:p w14:paraId="5796168B" w14:textId="2CDA5EE1" w:rsidR="008F1664" w:rsidRDefault="00CC404A" w:rsidP="006E64F9">
            <w:pPr>
              <w:jc w:val="center"/>
              <w:rPr>
                <w:rFonts w:ascii="Arial" w:eastAsia="Arial" w:hAnsi="Arial" w:cs="Arial"/>
                <w:sz w:val="20"/>
                <w:szCs w:val="20"/>
              </w:rPr>
            </w:pPr>
            <w:r w:rsidRPr="00CC404A">
              <w:rPr>
                <w:rFonts w:ascii="Arial" w:eastAsia="Arial" w:hAnsi="Arial" w:cs="Arial"/>
                <w:sz w:val="20"/>
                <w:szCs w:val="20"/>
              </w:rPr>
              <w:t>(Web User)</w:t>
            </w:r>
          </w:p>
        </w:tc>
        <w:tc>
          <w:tcPr>
            <w:tcW w:w="1850" w:type="dxa"/>
          </w:tcPr>
          <w:p w14:paraId="33EBA6F1" w14:textId="057A212E" w:rsidR="008F1664" w:rsidRDefault="00CC404A" w:rsidP="00CC404A">
            <w:pPr>
              <w:rPr>
                <w:rFonts w:ascii="Arial" w:eastAsia="Arial" w:hAnsi="Arial" w:cs="Arial"/>
                <w:sz w:val="20"/>
                <w:szCs w:val="20"/>
              </w:rPr>
            </w:pPr>
            <w:r w:rsidRPr="00CC404A">
              <w:rPr>
                <w:rFonts w:ascii="Arial" w:eastAsia="Arial" w:hAnsi="Arial" w:cs="Arial"/>
                <w:sz w:val="20"/>
                <w:szCs w:val="20"/>
              </w:rPr>
              <w:t>Get Prediction</w:t>
            </w:r>
          </w:p>
        </w:tc>
        <w:tc>
          <w:tcPr>
            <w:tcW w:w="1309" w:type="dxa"/>
          </w:tcPr>
          <w:p w14:paraId="72703A39" w14:textId="77777777" w:rsidR="008F1664" w:rsidRDefault="00000000" w:rsidP="00CC404A">
            <w:pPr>
              <w:rPr>
                <w:rFonts w:ascii="Arial" w:eastAsia="Arial" w:hAnsi="Arial" w:cs="Arial"/>
                <w:sz w:val="20"/>
                <w:szCs w:val="20"/>
              </w:rPr>
            </w:pPr>
            <w:r>
              <w:rPr>
                <w:rFonts w:ascii="Arial" w:eastAsia="Arial" w:hAnsi="Arial" w:cs="Arial"/>
                <w:sz w:val="20"/>
                <w:szCs w:val="20"/>
              </w:rPr>
              <w:t>USN-3</w:t>
            </w:r>
          </w:p>
        </w:tc>
        <w:tc>
          <w:tcPr>
            <w:tcW w:w="4328" w:type="dxa"/>
          </w:tcPr>
          <w:p w14:paraId="56769245" w14:textId="20559C36" w:rsidR="008F1664" w:rsidRDefault="00CC404A" w:rsidP="00CC404A">
            <w:pPr>
              <w:rPr>
                <w:rFonts w:ascii="Arial" w:eastAsia="Arial" w:hAnsi="Arial" w:cs="Arial"/>
                <w:sz w:val="20"/>
                <w:szCs w:val="20"/>
              </w:rPr>
            </w:pPr>
            <w:r w:rsidRPr="00CC404A">
              <w:rPr>
                <w:rFonts w:ascii="Arial" w:eastAsia="Arial" w:hAnsi="Arial" w:cs="Arial"/>
                <w:sz w:val="20"/>
                <w:szCs w:val="20"/>
              </w:rPr>
              <w:t>As a user, I can receive flood prediction result</w:t>
            </w:r>
          </w:p>
        </w:tc>
        <w:tc>
          <w:tcPr>
            <w:tcW w:w="2596" w:type="dxa"/>
          </w:tcPr>
          <w:p w14:paraId="1DD63AC2" w14:textId="4FCB8032" w:rsidR="008F1664" w:rsidRDefault="00CC404A" w:rsidP="00CC404A">
            <w:pPr>
              <w:rPr>
                <w:rFonts w:ascii="Arial" w:eastAsia="Arial" w:hAnsi="Arial" w:cs="Arial"/>
                <w:sz w:val="20"/>
                <w:szCs w:val="20"/>
              </w:rPr>
            </w:pPr>
            <w:r w:rsidRPr="00CC404A">
              <w:rPr>
                <w:rFonts w:ascii="Arial" w:eastAsia="Arial" w:hAnsi="Arial" w:cs="Arial"/>
                <w:sz w:val="20"/>
                <w:szCs w:val="20"/>
              </w:rPr>
              <w:t>System displays Flood / No Flood</w:t>
            </w:r>
          </w:p>
        </w:tc>
        <w:tc>
          <w:tcPr>
            <w:tcW w:w="1374" w:type="dxa"/>
          </w:tcPr>
          <w:p w14:paraId="3E98E836" w14:textId="1C9B8FD3" w:rsidR="008F1664" w:rsidRDefault="006E64F9" w:rsidP="00CC404A">
            <w:pPr>
              <w:rPr>
                <w:rFonts w:ascii="Arial" w:eastAsia="Arial" w:hAnsi="Arial" w:cs="Arial"/>
                <w:sz w:val="20"/>
                <w:szCs w:val="20"/>
              </w:rPr>
            </w:pPr>
            <w:r>
              <w:rPr>
                <w:rFonts w:ascii="Arial" w:eastAsia="Arial" w:hAnsi="Arial" w:cs="Arial"/>
                <w:sz w:val="20"/>
                <w:szCs w:val="20"/>
              </w:rPr>
              <w:t>High</w:t>
            </w:r>
          </w:p>
        </w:tc>
        <w:tc>
          <w:tcPr>
            <w:tcW w:w="1374" w:type="dxa"/>
          </w:tcPr>
          <w:p w14:paraId="0B114141" w14:textId="1C6266D3" w:rsidR="008F1664" w:rsidRDefault="00000000" w:rsidP="00CC404A">
            <w:pPr>
              <w:rPr>
                <w:rFonts w:ascii="Arial" w:eastAsia="Arial" w:hAnsi="Arial" w:cs="Arial"/>
                <w:sz w:val="20"/>
                <w:szCs w:val="20"/>
              </w:rPr>
            </w:pPr>
            <w:r>
              <w:rPr>
                <w:rFonts w:ascii="Arial" w:eastAsia="Arial" w:hAnsi="Arial" w:cs="Arial"/>
                <w:sz w:val="20"/>
                <w:szCs w:val="20"/>
              </w:rPr>
              <w:t>Sprint-</w:t>
            </w:r>
            <w:r w:rsidR="006E64F9">
              <w:rPr>
                <w:rFonts w:ascii="Arial" w:eastAsia="Arial" w:hAnsi="Arial" w:cs="Arial"/>
                <w:sz w:val="20"/>
                <w:szCs w:val="20"/>
              </w:rPr>
              <w:t>1</w:t>
            </w:r>
          </w:p>
        </w:tc>
      </w:tr>
      <w:tr w:rsidR="008F1664" w14:paraId="6BFD5623" w14:textId="77777777" w:rsidTr="00CC404A">
        <w:trPr>
          <w:trHeight w:val="542"/>
        </w:trPr>
        <w:tc>
          <w:tcPr>
            <w:tcW w:w="1667" w:type="dxa"/>
          </w:tcPr>
          <w:p w14:paraId="11D865F2" w14:textId="787A4669" w:rsidR="00CC404A" w:rsidRDefault="00CC404A" w:rsidP="006E64F9">
            <w:pPr>
              <w:jc w:val="center"/>
              <w:rPr>
                <w:rFonts w:ascii="Arial" w:eastAsia="Arial" w:hAnsi="Arial" w:cs="Arial"/>
                <w:sz w:val="20"/>
                <w:szCs w:val="20"/>
              </w:rPr>
            </w:pPr>
            <w:r w:rsidRPr="00CC404A">
              <w:rPr>
                <w:rFonts w:ascii="Arial" w:eastAsia="Arial" w:hAnsi="Arial" w:cs="Arial"/>
                <w:sz w:val="20"/>
                <w:szCs w:val="20"/>
              </w:rPr>
              <w:t>Customer</w:t>
            </w:r>
          </w:p>
          <w:p w14:paraId="31AC0F5E" w14:textId="28103BF1" w:rsidR="008F1664" w:rsidRDefault="00CC404A" w:rsidP="006E64F9">
            <w:pPr>
              <w:jc w:val="center"/>
              <w:rPr>
                <w:rFonts w:ascii="Arial" w:eastAsia="Arial" w:hAnsi="Arial" w:cs="Arial"/>
                <w:sz w:val="20"/>
                <w:szCs w:val="20"/>
              </w:rPr>
            </w:pPr>
            <w:r w:rsidRPr="00CC404A">
              <w:rPr>
                <w:rFonts w:ascii="Arial" w:eastAsia="Arial" w:hAnsi="Arial" w:cs="Arial"/>
                <w:sz w:val="20"/>
                <w:szCs w:val="20"/>
              </w:rPr>
              <w:t>(Web User)</w:t>
            </w:r>
          </w:p>
        </w:tc>
        <w:tc>
          <w:tcPr>
            <w:tcW w:w="1850" w:type="dxa"/>
          </w:tcPr>
          <w:p w14:paraId="30D657F9" w14:textId="448C8753" w:rsidR="008F1664" w:rsidRDefault="00CC404A" w:rsidP="00CC404A">
            <w:pPr>
              <w:jc w:val="center"/>
              <w:rPr>
                <w:rFonts w:ascii="Arial" w:eastAsia="Arial" w:hAnsi="Arial" w:cs="Arial"/>
                <w:sz w:val="20"/>
                <w:szCs w:val="20"/>
              </w:rPr>
            </w:pPr>
            <w:r>
              <w:rPr>
                <w:rFonts w:ascii="Arial" w:eastAsia="Arial" w:hAnsi="Arial" w:cs="Arial"/>
                <w:sz w:val="20"/>
                <w:szCs w:val="20"/>
              </w:rPr>
              <w:t>I</w:t>
            </w:r>
            <w:r w:rsidRPr="00CC404A">
              <w:rPr>
                <w:rFonts w:ascii="Arial" w:eastAsia="Arial" w:hAnsi="Arial" w:cs="Arial"/>
                <w:sz w:val="20"/>
                <w:szCs w:val="20"/>
              </w:rPr>
              <w:t>nput Validation</w:t>
            </w:r>
          </w:p>
        </w:tc>
        <w:tc>
          <w:tcPr>
            <w:tcW w:w="1309" w:type="dxa"/>
          </w:tcPr>
          <w:p w14:paraId="29F9C898" w14:textId="77777777" w:rsidR="008F1664" w:rsidRDefault="00000000" w:rsidP="00CC404A">
            <w:pPr>
              <w:rPr>
                <w:rFonts w:ascii="Arial" w:eastAsia="Arial" w:hAnsi="Arial" w:cs="Arial"/>
                <w:sz w:val="20"/>
                <w:szCs w:val="20"/>
              </w:rPr>
            </w:pPr>
            <w:r>
              <w:rPr>
                <w:rFonts w:ascii="Arial" w:eastAsia="Arial" w:hAnsi="Arial" w:cs="Arial"/>
                <w:sz w:val="20"/>
                <w:szCs w:val="20"/>
              </w:rPr>
              <w:t>USN-4</w:t>
            </w:r>
          </w:p>
        </w:tc>
        <w:tc>
          <w:tcPr>
            <w:tcW w:w="4328" w:type="dxa"/>
          </w:tcPr>
          <w:p w14:paraId="6E914097" w14:textId="78C53B29" w:rsidR="008F1664" w:rsidRDefault="00CC404A" w:rsidP="00CC404A">
            <w:pPr>
              <w:rPr>
                <w:rFonts w:ascii="Arial" w:eastAsia="Arial" w:hAnsi="Arial" w:cs="Arial"/>
                <w:sz w:val="20"/>
                <w:szCs w:val="20"/>
              </w:rPr>
            </w:pPr>
            <w:r w:rsidRPr="00CC404A">
              <w:rPr>
                <w:rFonts w:ascii="Arial" w:eastAsia="Arial" w:hAnsi="Arial" w:cs="Arial"/>
                <w:sz w:val="20"/>
                <w:szCs w:val="20"/>
              </w:rPr>
              <w:t>As a user, I should not submit empty or invalid inputs</w:t>
            </w:r>
          </w:p>
        </w:tc>
        <w:tc>
          <w:tcPr>
            <w:tcW w:w="2596" w:type="dxa"/>
          </w:tcPr>
          <w:p w14:paraId="5567C4BC" w14:textId="19DE79AD" w:rsidR="008F1664" w:rsidRDefault="006E64F9" w:rsidP="00CC404A">
            <w:pPr>
              <w:rPr>
                <w:rFonts w:ascii="Arial" w:eastAsia="Arial" w:hAnsi="Arial" w:cs="Arial"/>
                <w:sz w:val="20"/>
                <w:szCs w:val="20"/>
              </w:rPr>
            </w:pPr>
            <w:r w:rsidRPr="006E64F9">
              <w:rPr>
                <w:rFonts w:ascii="Arial" w:eastAsia="Arial" w:hAnsi="Arial" w:cs="Arial"/>
                <w:sz w:val="20"/>
                <w:szCs w:val="20"/>
              </w:rPr>
              <w:t>Error message shown for invalid input</w:t>
            </w:r>
          </w:p>
        </w:tc>
        <w:tc>
          <w:tcPr>
            <w:tcW w:w="1374" w:type="dxa"/>
          </w:tcPr>
          <w:p w14:paraId="08F33F16" w14:textId="77777777" w:rsidR="008F1664" w:rsidRDefault="00000000" w:rsidP="00CC404A">
            <w:pPr>
              <w:rPr>
                <w:rFonts w:ascii="Arial" w:eastAsia="Arial" w:hAnsi="Arial" w:cs="Arial"/>
                <w:sz w:val="20"/>
                <w:szCs w:val="20"/>
              </w:rPr>
            </w:pPr>
            <w:r>
              <w:rPr>
                <w:rFonts w:ascii="Arial" w:eastAsia="Arial" w:hAnsi="Arial" w:cs="Arial"/>
                <w:sz w:val="20"/>
                <w:szCs w:val="20"/>
              </w:rPr>
              <w:t>Medium</w:t>
            </w:r>
          </w:p>
        </w:tc>
        <w:tc>
          <w:tcPr>
            <w:tcW w:w="1374" w:type="dxa"/>
          </w:tcPr>
          <w:p w14:paraId="76C7D9D9" w14:textId="77777777" w:rsidR="008F1664" w:rsidRDefault="00000000" w:rsidP="00CC404A">
            <w:pPr>
              <w:rPr>
                <w:rFonts w:ascii="Arial" w:eastAsia="Arial" w:hAnsi="Arial" w:cs="Arial"/>
                <w:sz w:val="20"/>
                <w:szCs w:val="20"/>
              </w:rPr>
            </w:pPr>
            <w:r>
              <w:rPr>
                <w:rFonts w:ascii="Arial" w:eastAsia="Arial" w:hAnsi="Arial" w:cs="Arial"/>
                <w:sz w:val="20"/>
                <w:szCs w:val="20"/>
              </w:rPr>
              <w:t>Sprint-1</w:t>
            </w:r>
          </w:p>
        </w:tc>
      </w:tr>
      <w:tr w:rsidR="008F1664" w14:paraId="0A6B687A" w14:textId="77777777" w:rsidTr="00CC404A">
        <w:trPr>
          <w:trHeight w:val="634"/>
        </w:trPr>
        <w:tc>
          <w:tcPr>
            <w:tcW w:w="1667" w:type="dxa"/>
          </w:tcPr>
          <w:p w14:paraId="5491D3BB" w14:textId="77777777" w:rsidR="00CC404A" w:rsidRDefault="00CC404A" w:rsidP="00CC404A">
            <w:pPr>
              <w:jc w:val="center"/>
              <w:rPr>
                <w:rFonts w:ascii="Arial" w:eastAsia="Arial" w:hAnsi="Arial" w:cs="Arial"/>
                <w:sz w:val="20"/>
                <w:szCs w:val="20"/>
              </w:rPr>
            </w:pPr>
          </w:p>
          <w:p w14:paraId="70DE63BD" w14:textId="50227290" w:rsidR="008F1664" w:rsidRDefault="00CC404A" w:rsidP="006E64F9">
            <w:pPr>
              <w:jc w:val="center"/>
              <w:rPr>
                <w:rFonts w:ascii="Arial" w:eastAsia="Arial" w:hAnsi="Arial" w:cs="Arial"/>
                <w:sz w:val="20"/>
                <w:szCs w:val="20"/>
              </w:rPr>
            </w:pPr>
            <w:r w:rsidRPr="00CC404A">
              <w:rPr>
                <w:rFonts w:ascii="Arial" w:eastAsia="Arial" w:hAnsi="Arial" w:cs="Arial"/>
                <w:sz w:val="20"/>
                <w:szCs w:val="20"/>
              </w:rPr>
              <w:t>Administrator</w:t>
            </w:r>
          </w:p>
        </w:tc>
        <w:tc>
          <w:tcPr>
            <w:tcW w:w="1850" w:type="dxa"/>
          </w:tcPr>
          <w:p w14:paraId="1EA54093" w14:textId="7D3EF2FA" w:rsidR="008F1664" w:rsidRDefault="00CC404A" w:rsidP="00CC404A">
            <w:pPr>
              <w:rPr>
                <w:rFonts w:ascii="Arial" w:eastAsia="Arial" w:hAnsi="Arial" w:cs="Arial"/>
                <w:sz w:val="20"/>
                <w:szCs w:val="20"/>
              </w:rPr>
            </w:pPr>
            <w:r w:rsidRPr="00CC404A">
              <w:rPr>
                <w:rFonts w:ascii="Arial" w:eastAsia="Arial" w:hAnsi="Arial" w:cs="Arial"/>
                <w:sz w:val="20"/>
                <w:szCs w:val="20"/>
              </w:rPr>
              <w:t>Model Training</w:t>
            </w:r>
          </w:p>
        </w:tc>
        <w:tc>
          <w:tcPr>
            <w:tcW w:w="1309" w:type="dxa"/>
          </w:tcPr>
          <w:p w14:paraId="44AB0512" w14:textId="77777777" w:rsidR="008F1664" w:rsidRDefault="00000000" w:rsidP="00CC404A">
            <w:pPr>
              <w:rPr>
                <w:rFonts w:ascii="Arial" w:eastAsia="Arial" w:hAnsi="Arial" w:cs="Arial"/>
                <w:sz w:val="20"/>
                <w:szCs w:val="20"/>
              </w:rPr>
            </w:pPr>
            <w:r>
              <w:rPr>
                <w:rFonts w:ascii="Arial" w:eastAsia="Arial" w:hAnsi="Arial" w:cs="Arial"/>
                <w:sz w:val="20"/>
                <w:szCs w:val="20"/>
              </w:rPr>
              <w:t>USN-5</w:t>
            </w:r>
          </w:p>
        </w:tc>
        <w:tc>
          <w:tcPr>
            <w:tcW w:w="4328" w:type="dxa"/>
          </w:tcPr>
          <w:p w14:paraId="6FEE49D2" w14:textId="6E98C020" w:rsidR="008F1664" w:rsidRDefault="00CC404A" w:rsidP="00CC404A">
            <w:pPr>
              <w:rPr>
                <w:rFonts w:ascii="Arial" w:eastAsia="Arial" w:hAnsi="Arial" w:cs="Arial"/>
                <w:sz w:val="20"/>
                <w:szCs w:val="20"/>
              </w:rPr>
            </w:pPr>
            <w:r w:rsidRPr="00CC404A">
              <w:rPr>
                <w:rFonts w:ascii="Arial" w:eastAsia="Arial" w:hAnsi="Arial" w:cs="Arial"/>
                <w:sz w:val="20"/>
                <w:szCs w:val="20"/>
              </w:rPr>
              <w:t>As an admin, I can train and update the ML model</w:t>
            </w:r>
          </w:p>
        </w:tc>
        <w:tc>
          <w:tcPr>
            <w:tcW w:w="2596" w:type="dxa"/>
          </w:tcPr>
          <w:p w14:paraId="2392E5AB" w14:textId="23213150" w:rsidR="008F1664" w:rsidRDefault="006E64F9" w:rsidP="00CC404A">
            <w:pPr>
              <w:rPr>
                <w:rFonts w:ascii="Arial" w:eastAsia="Arial" w:hAnsi="Arial" w:cs="Arial"/>
                <w:sz w:val="20"/>
                <w:szCs w:val="20"/>
              </w:rPr>
            </w:pPr>
            <w:r w:rsidRPr="006E64F9">
              <w:rPr>
                <w:rFonts w:ascii="Arial" w:eastAsia="Arial" w:hAnsi="Arial" w:cs="Arial"/>
                <w:sz w:val="20"/>
                <w:szCs w:val="20"/>
              </w:rPr>
              <w:t xml:space="preserve">Model saved successfully as </w:t>
            </w:r>
            <w:proofErr w:type="spellStart"/>
            <w:proofErr w:type="gramStart"/>
            <w:r w:rsidRPr="006E64F9">
              <w:rPr>
                <w:rFonts w:ascii="Arial" w:eastAsia="Arial" w:hAnsi="Arial" w:cs="Arial"/>
                <w:sz w:val="20"/>
                <w:szCs w:val="20"/>
              </w:rPr>
              <w:t>floods.save</w:t>
            </w:r>
            <w:proofErr w:type="spellEnd"/>
            <w:proofErr w:type="gramEnd"/>
          </w:p>
        </w:tc>
        <w:tc>
          <w:tcPr>
            <w:tcW w:w="1374" w:type="dxa"/>
          </w:tcPr>
          <w:p w14:paraId="558185A5" w14:textId="77777777" w:rsidR="008F1664" w:rsidRDefault="00000000" w:rsidP="00CC404A">
            <w:pPr>
              <w:rPr>
                <w:rFonts w:ascii="Arial" w:eastAsia="Arial" w:hAnsi="Arial" w:cs="Arial"/>
                <w:sz w:val="20"/>
                <w:szCs w:val="20"/>
              </w:rPr>
            </w:pPr>
            <w:r>
              <w:rPr>
                <w:rFonts w:ascii="Arial" w:eastAsia="Arial" w:hAnsi="Arial" w:cs="Arial"/>
                <w:sz w:val="20"/>
                <w:szCs w:val="20"/>
              </w:rPr>
              <w:t>High</w:t>
            </w:r>
          </w:p>
        </w:tc>
        <w:tc>
          <w:tcPr>
            <w:tcW w:w="1374" w:type="dxa"/>
          </w:tcPr>
          <w:p w14:paraId="64F0F171" w14:textId="77777777" w:rsidR="008F1664" w:rsidRDefault="00000000" w:rsidP="00CC404A">
            <w:pPr>
              <w:rPr>
                <w:rFonts w:ascii="Arial" w:eastAsia="Arial" w:hAnsi="Arial" w:cs="Arial"/>
                <w:sz w:val="20"/>
                <w:szCs w:val="20"/>
              </w:rPr>
            </w:pPr>
            <w:r>
              <w:rPr>
                <w:rFonts w:ascii="Arial" w:eastAsia="Arial" w:hAnsi="Arial" w:cs="Arial"/>
                <w:sz w:val="20"/>
                <w:szCs w:val="20"/>
              </w:rPr>
              <w:t>Sprint-1</w:t>
            </w:r>
          </w:p>
        </w:tc>
      </w:tr>
      <w:tr w:rsidR="006E64F9" w14:paraId="1E46C6AE" w14:textId="77777777" w:rsidTr="00CC404A">
        <w:trPr>
          <w:trHeight w:val="456"/>
        </w:trPr>
        <w:tc>
          <w:tcPr>
            <w:tcW w:w="1667" w:type="dxa"/>
          </w:tcPr>
          <w:p w14:paraId="5593BD6D" w14:textId="79748978" w:rsidR="006E64F9" w:rsidRDefault="006E64F9" w:rsidP="006E64F9">
            <w:pPr>
              <w:jc w:val="center"/>
              <w:rPr>
                <w:rFonts w:ascii="Arial" w:eastAsia="Arial" w:hAnsi="Arial" w:cs="Arial"/>
                <w:sz w:val="20"/>
                <w:szCs w:val="20"/>
              </w:rPr>
            </w:pPr>
            <w:r w:rsidRPr="00CC404A">
              <w:rPr>
                <w:rFonts w:ascii="Arial" w:eastAsia="Arial" w:hAnsi="Arial" w:cs="Arial"/>
                <w:sz w:val="20"/>
                <w:szCs w:val="20"/>
              </w:rPr>
              <w:t>Administrator</w:t>
            </w:r>
          </w:p>
        </w:tc>
        <w:tc>
          <w:tcPr>
            <w:tcW w:w="1850" w:type="dxa"/>
          </w:tcPr>
          <w:p w14:paraId="1FD6E5C7" w14:textId="597E5C07" w:rsidR="006E64F9" w:rsidRDefault="006E64F9" w:rsidP="006E64F9">
            <w:pPr>
              <w:rPr>
                <w:rFonts w:ascii="Arial" w:eastAsia="Arial" w:hAnsi="Arial" w:cs="Arial"/>
                <w:sz w:val="20"/>
                <w:szCs w:val="20"/>
              </w:rPr>
            </w:pPr>
            <w:r w:rsidRPr="00CC404A">
              <w:rPr>
                <w:rFonts w:ascii="Arial" w:eastAsia="Arial" w:hAnsi="Arial" w:cs="Arial"/>
                <w:sz w:val="20"/>
                <w:szCs w:val="20"/>
              </w:rPr>
              <w:t>Model Evaluation</w:t>
            </w:r>
          </w:p>
        </w:tc>
        <w:tc>
          <w:tcPr>
            <w:tcW w:w="1309" w:type="dxa"/>
          </w:tcPr>
          <w:p w14:paraId="1239BB58" w14:textId="04AE4F2A" w:rsidR="006E64F9" w:rsidRDefault="006E64F9" w:rsidP="006E64F9">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6</w:t>
            </w:r>
          </w:p>
        </w:tc>
        <w:tc>
          <w:tcPr>
            <w:tcW w:w="4328" w:type="dxa"/>
          </w:tcPr>
          <w:p w14:paraId="4BD4CD59" w14:textId="4B0231F0" w:rsidR="006E64F9" w:rsidRDefault="006E64F9" w:rsidP="006E64F9">
            <w:pPr>
              <w:rPr>
                <w:rFonts w:ascii="Arial" w:eastAsia="Arial" w:hAnsi="Arial" w:cs="Arial"/>
                <w:sz w:val="20"/>
                <w:szCs w:val="20"/>
              </w:rPr>
            </w:pPr>
            <w:r w:rsidRPr="00CC404A">
              <w:rPr>
                <w:rFonts w:ascii="Arial" w:eastAsia="Arial" w:hAnsi="Arial" w:cs="Arial"/>
                <w:sz w:val="20"/>
                <w:szCs w:val="20"/>
              </w:rPr>
              <w:t>As an admin, I can evaluate model accuracy</w:t>
            </w:r>
          </w:p>
        </w:tc>
        <w:tc>
          <w:tcPr>
            <w:tcW w:w="2596" w:type="dxa"/>
          </w:tcPr>
          <w:p w14:paraId="3DD6B9E1" w14:textId="67140C96" w:rsidR="006E64F9" w:rsidRDefault="006E64F9" w:rsidP="006E64F9">
            <w:pPr>
              <w:rPr>
                <w:rFonts w:ascii="Arial" w:eastAsia="Arial" w:hAnsi="Arial" w:cs="Arial"/>
                <w:sz w:val="20"/>
                <w:szCs w:val="20"/>
              </w:rPr>
            </w:pPr>
            <w:r w:rsidRPr="006E64F9">
              <w:rPr>
                <w:rFonts w:ascii="Arial" w:eastAsia="Arial" w:hAnsi="Arial" w:cs="Arial"/>
                <w:sz w:val="20"/>
                <w:szCs w:val="20"/>
              </w:rPr>
              <w:t>Accuracy metrics displayed</w:t>
            </w:r>
          </w:p>
        </w:tc>
        <w:tc>
          <w:tcPr>
            <w:tcW w:w="1374" w:type="dxa"/>
          </w:tcPr>
          <w:p w14:paraId="71A5D1D0" w14:textId="2421F57F" w:rsidR="006E64F9" w:rsidRDefault="006E64F9" w:rsidP="006E64F9">
            <w:pPr>
              <w:rPr>
                <w:rFonts w:ascii="Arial" w:eastAsia="Arial" w:hAnsi="Arial" w:cs="Arial"/>
                <w:sz w:val="20"/>
                <w:szCs w:val="20"/>
              </w:rPr>
            </w:pPr>
            <w:r>
              <w:rPr>
                <w:rFonts w:ascii="Arial" w:eastAsia="Arial" w:hAnsi="Arial" w:cs="Arial"/>
                <w:sz w:val="20"/>
                <w:szCs w:val="20"/>
              </w:rPr>
              <w:t>Medium</w:t>
            </w:r>
          </w:p>
        </w:tc>
        <w:tc>
          <w:tcPr>
            <w:tcW w:w="1374" w:type="dxa"/>
          </w:tcPr>
          <w:p w14:paraId="016F1A0B" w14:textId="6332979B" w:rsidR="006E64F9" w:rsidRDefault="006E64F9" w:rsidP="006E64F9">
            <w:pPr>
              <w:rPr>
                <w:rFonts w:ascii="Arial" w:eastAsia="Arial" w:hAnsi="Arial" w:cs="Arial"/>
                <w:sz w:val="20"/>
                <w:szCs w:val="20"/>
              </w:rPr>
            </w:pPr>
            <w:r>
              <w:rPr>
                <w:rFonts w:ascii="Arial" w:eastAsia="Arial" w:hAnsi="Arial" w:cs="Arial"/>
                <w:sz w:val="20"/>
                <w:szCs w:val="20"/>
              </w:rPr>
              <w:t>Sprint-1</w:t>
            </w:r>
          </w:p>
        </w:tc>
      </w:tr>
    </w:tbl>
    <w:p w14:paraId="6F819A44" w14:textId="77777777" w:rsidR="008F1664" w:rsidRDefault="008F1664">
      <w:pPr>
        <w:rPr>
          <w:rFonts w:ascii="Arial" w:eastAsia="Arial" w:hAnsi="Arial" w:cs="Arial"/>
        </w:rPr>
      </w:pPr>
    </w:p>
    <w:sectPr w:rsidR="008F16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664"/>
    <w:rsid w:val="00232E87"/>
    <w:rsid w:val="006E64F9"/>
    <w:rsid w:val="008F1664"/>
    <w:rsid w:val="00960AC6"/>
    <w:rsid w:val="00CC404A"/>
    <w:rsid w:val="00F83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CDC0"/>
  <w15:docId w15:val="{8565BEC2-C1E6-42C3-81BE-B38A2ADC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lalithendra2004@outlook.com</cp:lastModifiedBy>
  <cp:revision>2</cp:revision>
  <dcterms:created xsi:type="dcterms:W3CDTF">2026-02-20T04:36:00Z</dcterms:created>
  <dcterms:modified xsi:type="dcterms:W3CDTF">2026-02-20T04:36:00Z</dcterms:modified>
</cp:coreProperties>
</file>