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A998C" w14:textId="6573575D" w:rsidR="00196C14" w:rsidRDefault="00196C14" w:rsidP="00B638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EB65E7" w14:textId="25B0FD9A" w:rsidR="00B6389D" w:rsidRDefault="00B6389D" w:rsidP="00B638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FDB6A5" w14:textId="5BB0FCFB" w:rsidR="00B6389D" w:rsidRPr="004269CD" w:rsidRDefault="00B6389D" w:rsidP="00B638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9CD">
        <w:rPr>
          <w:rFonts w:ascii="Times New Roman" w:hAnsi="Times New Roman" w:cs="Times New Roman"/>
          <w:b/>
          <w:bCs/>
          <w:sz w:val="32"/>
          <w:szCs w:val="32"/>
        </w:rPr>
        <w:t>LOGISTIC DISCRIMINANT ANALYSIS</w:t>
      </w:r>
    </w:p>
    <w:p w14:paraId="2FE603D9" w14:textId="4F452917" w:rsidR="00B6389D" w:rsidRDefault="00B6389D" w:rsidP="00B638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(Paper From IEEE)</w:t>
      </w:r>
    </w:p>
    <w:p w14:paraId="65963950" w14:textId="64331964" w:rsidR="00B6389D" w:rsidRDefault="004269CD" w:rsidP="00B63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1761F0CA" w14:textId="43814DEC" w:rsidR="004269CD" w:rsidRDefault="004269CD" w:rsidP="00B638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69CD">
        <w:rPr>
          <w:rFonts w:ascii="Times New Roman" w:hAnsi="Times New Roman" w:cs="Times New Roman"/>
          <w:sz w:val="28"/>
          <w:szCs w:val="28"/>
          <w:u w:val="single"/>
        </w:rPr>
        <w:t>Prerequisite</w:t>
      </w:r>
    </w:p>
    <w:p w14:paraId="5297427B" w14:textId="64C8DF10" w:rsidR="004269CD" w:rsidRDefault="004269CD" w:rsidP="00426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Decision Theory</w:t>
      </w:r>
    </w:p>
    <w:p w14:paraId="09224700" w14:textId="7E3E4581" w:rsidR="004269CD" w:rsidRDefault="004269CD" w:rsidP="00426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Multi-Variate Linear Algebra</w:t>
      </w:r>
    </w:p>
    <w:p w14:paraId="35FD5C07" w14:textId="2CF0D568" w:rsidR="00B878E6" w:rsidRDefault="00B878E6" w:rsidP="00426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Computations</w:t>
      </w:r>
    </w:p>
    <w:p w14:paraId="3D09C599" w14:textId="2E70D1F2" w:rsidR="004269CD" w:rsidRDefault="004269CD" w:rsidP="00426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24D1F4B2" w14:textId="5E89B6B5" w:rsidR="004269CD" w:rsidRPr="00B6389D" w:rsidRDefault="004269CD" w:rsidP="00B63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(Methods Used Before Logistic Discriminant Analysis)</w:t>
      </w:r>
    </w:p>
    <w:p w14:paraId="65909657" w14:textId="12C8D574" w:rsidR="00B6389D" w:rsidRDefault="004269CD" w:rsidP="004269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69CD">
        <w:rPr>
          <w:rFonts w:ascii="Times New Roman" w:hAnsi="Times New Roman" w:cs="Times New Roman"/>
          <w:sz w:val="28"/>
          <w:szCs w:val="28"/>
          <w:u w:val="single"/>
        </w:rPr>
        <w:t xml:space="preserve">Linear Discriminant Analysis </w:t>
      </w:r>
    </w:p>
    <w:p w14:paraId="3DB17199" w14:textId="31FE68D5" w:rsidR="004269CD" w:rsidRDefault="004269CD" w:rsidP="0042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well known linear-based method to extract the features for multi-class discrimination/classification.</w:t>
      </w:r>
    </w:p>
    <w:p w14:paraId="0808929E" w14:textId="19A2AD5B" w:rsidR="00B76183" w:rsidRDefault="00B76183" w:rsidP="0042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 of the linear discriminant analysis is to maximize the discriminant criterion</w:t>
      </w:r>
      <w:r w:rsidR="00666970">
        <w:rPr>
          <w:rFonts w:ascii="Times New Roman" w:hAnsi="Times New Roman" w:cs="Times New Roman"/>
          <w:sz w:val="24"/>
          <w:szCs w:val="24"/>
        </w:rPr>
        <w:t xml:space="preserve"> which is used to evaluate the performance of new feature vector</w:t>
      </w:r>
      <w:r w:rsidR="006B7391">
        <w:rPr>
          <w:rFonts w:ascii="Times New Roman" w:hAnsi="Times New Roman" w:cs="Times New Roman"/>
          <w:sz w:val="24"/>
          <w:szCs w:val="24"/>
        </w:rPr>
        <w:t xml:space="preserve"> y</w:t>
      </w:r>
      <w:r w:rsidR="00666970">
        <w:rPr>
          <w:rFonts w:ascii="Times New Roman" w:hAnsi="Times New Roman" w:cs="Times New Roman"/>
          <w:sz w:val="24"/>
          <w:szCs w:val="24"/>
        </w:rPr>
        <w:t xml:space="preserve">, </w:t>
      </w:r>
      <w:r w:rsidR="0091710D">
        <w:rPr>
          <w:rFonts w:ascii="Times New Roman" w:hAnsi="Times New Roman" w:cs="Times New Roman"/>
          <w:sz w:val="24"/>
          <w:szCs w:val="24"/>
        </w:rPr>
        <w:t xml:space="preserve">which is generated due to </w:t>
      </w:r>
    </w:p>
    <w:p w14:paraId="75D19F47" w14:textId="479FE7FD" w:rsidR="00666970" w:rsidRPr="0091710D" w:rsidRDefault="00B76183" w:rsidP="00666970">
      <w:pPr>
        <w:jc w:val="center"/>
        <w:rPr>
          <w:noProof/>
          <w:sz w:val="20"/>
          <w:szCs w:val="20"/>
        </w:rPr>
      </w:pPr>
      <w:r w:rsidRPr="0091710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08E1B50" wp14:editId="055AF30C">
            <wp:simplePos x="0" y="0"/>
            <wp:positionH relativeFrom="column">
              <wp:posOffset>2257425</wp:posOffset>
            </wp:positionH>
            <wp:positionV relativeFrom="paragraph">
              <wp:posOffset>-635</wp:posOffset>
            </wp:positionV>
            <wp:extent cx="1417320" cy="475488"/>
            <wp:effectExtent l="133350" t="114300" r="125730" b="1727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475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970" w:rsidRPr="0091710D">
        <w:rPr>
          <w:noProof/>
          <w:sz w:val="20"/>
          <w:szCs w:val="20"/>
        </w:rPr>
        <w:t xml:space="preserve">Discriminant Criterion </w:t>
      </w:r>
    </w:p>
    <w:p w14:paraId="5C93B45E" w14:textId="4A5AA5B0" w:rsidR="00666970" w:rsidRPr="0091710D" w:rsidRDefault="00666970" w:rsidP="00666970">
      <w:pPr>
        <w:jc w:val="center"/>
        <w:rPr>
          <w:noProof/>
          <w:sz w:val="16"/>
          <w:szCs w:val="16"/>
        </w:rPr>
      </w:pPr>
      <w:r w:rsidRPr="0091710D">
        <w:rPr>
          <w:noProof/>
          <w:sz w:val="16"/>
          <w:szCs w:val="16"/>
        </w:rPr>
        <w:t xml:space="preserve">Where </w:t>
      </w:r>
      <w:r w:rsidRPr="0091710D">
        <w:rPr>
          <w:rFonts w:cstheme="minorHAnsi"/>
          <w:noProof/>
          <w:sz w:val="16"/>
          <w:szCs w:val="16"/>
        </w:rPr>
        <w:t>∑</w:t>
      </w:r>
      <w:r w:rsidR="0091710D" w:rsidRPr="0091710D">
        <w:rPr>
          <w:rFonts w:cstheme="minorHAnsi"/>
          <w:noProof/>
          <w:sz w:val="16"/>
          <w:szCs w:val="16"/>
          <w:vertAlign w:val="subscript"/>
        </w:rPr>
        <w:t>T</w:t>
      </w:r>
      <w:r w:rsidR="0091710D" w:rsidRPr="0091710D">
        <w:rPr>
          <w:rFonts w:cstheme="minorHAnsi"/>
          <w:noProof/>
          <w:sz w:val="16"/>
          <w:szCs w:val="16"/>
        </w:rPr>
        <w:t xml:space="preserve"> and ∑</w:t>
      </w:r>
      <w:r w:rsidR="0091710D" w:rsidRPr="0091710D">
        <w:rPr>
          <w:rFonts w:cstheme="minorHAnsi"/>
          <w:noProof/>
          <w:sz w:val="16"/>
          <w:szCs w:val="16"/>
          <w:vertAlign w:val="subscript"/>
        </w:rPr>
        <w:t>B</w:t>
      </w:r>
      <w:r w:rsidR="0091710D" w:rsidRPr="0091710D">
        <w:rPr>
          <w:rFonts w:cstheme="minorHAnsi"/>
          <w:noProof/>
          <w:sz w:val="16"/>
          <w:szCs w:val="16"/>
        </w:rPr>
        <w:t xml:space="preserve"> are total covarience and between class covarience.</w:t>
      </w:r>
    </w:p>
    <w:p w14:paraId="395A7065" w14:textId="5660206B" w:rsidR="00666970" w:rsidRDefault="0091710D" w:rsidP="00666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 reduction </w:t>
      </w:r>
      <w:r w:rsidR="00666970">
        <w:rPr>
          <w:rFonts w:ascii="Times New Roman" w:hAnsi="Times New Roman" w:cs="Times New Roman"/>
          <w:sz w:val="24"/>
          <w:szCs w:val="24"/>
        </w:rPr>
        <w:t>linear mapping in original input feature vector.</w:t>
      </w:r>
      <w:r>
        <w:rPr>
          <w:rFonts w:ascii="Times New Roman" w:hAnsi="Times New Roman" w:cs="Times New Roman"/>
          <w:sz w:val="24"/>
          <w:szCs w:val="24"/>
        </w:rPr>
        <w:t xml:space="preserve"> We maximize the discriminant criterion to obtain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optimal coefficient matrix </w:t>
      </w:r>
      <w:r>
        <w:rPr>
          <w:rFonts w:ascii="Times New Roman" w:hAnsi="Times New Roman" w:cs="Times New Roman"/>
          <w:sz w:val="24"/>
          <w:szCs w:val="24"/>
        </w:rPr>
        <w:t xml:space="preserve">A by solving </w:t>
      </w:r>
      <w:r w:rsidR="006B7391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eigen equation</w:t>
      </w:r>
      <w:r w:rsidR="006B7391">
        <w:rPr>
          <w:rFonts w:ascii="Times New Roman" w:hAnsi="Times New Roman" w:cs="Times New Roman"/>
          <w:sz w:val="24"/>
          <w:szCs w:val="24"/>
        </w:rPr>
        <w:t>.</w:t>
      </w:r>
    </w:p>
    <w:p w14:paraId="230002B7" w14:textId="31DAE883" w:rsidR="0091710D" w:rsidRDefault="006B7391" w:rsidP="009171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D5594" wp14:editId="6BF85B7E">
            <wp:extent cx="2553056" cy="457264"/>
            <wp:effectExtent l="133350" t="114300" r="1524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5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6A742" w14:textId="43862BF5" w:rsidR="006B7391" w:rsidRDefault="006B7391" w:rsidP="006B739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7391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6B739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B73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Pr="006B7391">
        <w:rPr>
          <w:rFonts w:ascii="Times New Roman" w:hAnsi="Times New Roman" w:cs="Times New Roman"/>
          <w:i/>
          <w:iCs/>
          <w:sz w:val="24"/>
          <w:szCs w:val="24"/>
        </w:rPr>
        <w:t xml:space="preserve"> column of A is the eigenvector corresponding to the </w:t>
      </w:r>
      <w:proofErr w:type="spellStart"/>
      <w:r w:rsidRPr="006B739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B73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Pr="006B7391">
        <w:rPr>
          <w:rFonts w:ascii="Times New Roman" w:hAnsi="Times New Roman" w:cs="Times New Roman"/>
          <w:i/>
          <w:iCs/>
          <w:sz w:val="24"/>
          <w:szCs w:val="24"/>
        </w:rPr>
        <w:t xml:space="preserve"> largest eigenvalue</w:t>
      </w:r>
      <w:r w:rsidRPr="006B7391">
        <w:rPr>
          <w:rFonts w:ascii="Times New Roman" w:hAnsi="Times New Roman" w:cs="Times New Roman"/>
          <w:sz w:val="24"/>
          <w:szCs w:val="24"/>
        </w:rPr>
        <w:t xml:space="preserve">. Therefore, the importance of each element of the new feature vector y is evaluated by the corresponding eigenvalues. </w:t>
      </w:r>
      <w:r w:rsidRPr="006B73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dimension of the new feature vector y is bounded by min (K -1, N).</w:t>
      </w:r>
    </w:p>
    <w:p w14:paraId="0D51328B" w14:textId="29439017" w:rsidR="006B7391" w:rsidRDefault="006B7391" w:rsidP="006B7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1FFB96BA" w14:textId="43F63460" w:rsidR="006B7391" w:rsidRDefault="006B7391" w:rsidP="006B7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(Foundation for Logistic Discriminant Analysis)</w:t>
      </w:r>
    </w:p>
    <w:p w14:paraId="57441194" w14:textId="77777777" w:rsidR="006B7391" w:rsidRDefault="006B7391" w:rsidP="006B7391">
      <w:pPr>
        <w:rPr>
          <w:rFonts w:ascii="Times New Roman" w:hAnsi="Times New Roman" w:cs="Times New Roman"/>
          <w:sz w:val="28"/>
          <w:szCs w:val="28"/>
        </w:rPr>
      </w:pPr>
    </w:p>
    <w:p w14:paraId="53F25C3A" w14:textId="69633846" w:rsidR="006B7391" w:rsidRDefault="006B7391" w:rsidP="006B7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Optimal Non-Linear Discriminant Analysis</w:t>
      </w:r>
    </w:p>
    <w:p w14:paraId="1E72C9A5" w14:textId="14CF83E8" w:rsidR="006B7391" w:rsidRDefault="00CA2D41" w:rsidP="006B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analysis, a dimension reducing non-linear mapping is constructed to maximize the discriminant criterion J.</w:t>
      </w:r>
    </w:p>
    <w:p w14:paraId="35AD72ED" w14:textId="5AD48D0B" w:rsidR="00CA2D41" w:rsidRPr="00CA2D41" w:rsidRDefault="00CA2D41" w:rsidP="00CA2D41">
      <w:pPr>
        <w:jc w:val="center"/>
        <w:rPr>
          <w:rFonts w:cstheme="minorHAnsi"/>
          <w:sz w:val="20"/>
          <w:szCs w:val="20"/>
        </w:rPr>
      </w:pPr>
      <w:r w:rsidRPr="00CA2D41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6870577" wp14:editId="75814EBB">
            <wp:simplePos x="0" y="0"/>
            <wp:positionH relativeFrom="column">
              <wp:posOffset>2000250</wp:posOffset>
            </wp:positionH>
            <wp:positionV relativeFrom="paragraph">
              <wp:posOffset>115570</wp:posOffset>
            </wp:positionV>
            <wp:extent cx="1924050" cy="723900"/>
            <wp:effectExtent l="133350" t="114300" r="152400" b="1524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A2D41">
        <w:rPr>
          <w:rFonts w:cstheme="minorHAnsi"/>
          <w:sz w:val="20"/>
          <w:szCs w:val="20"/>
        </w:rPr>
        <w:t>Optimal Non-Linear Discriminant Mapping</w:t>
      </w:r>
    </w:p>
    <w:p w14:paraId="78042322" w14:textId="1D0A315A" w:rsidR="00CA2D41" w:rsidRDefault="00480399" w:rsidP="00CA2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W</w:t>
      </w:r>
      <w:r w:rsidRPr="00480399">
        <w:rPr>
          <w:rFonts w:ascii="Times New Roman" w:hAnsi="Times New Roman" w:cs="Times New Roman"/>
          <w:sz w:val="28"/>
          <w:szCs w:val="28"/>
          <w:vertAlign w:val="superscript"/>
        </w:rPr>
        <w:t>here</w:t>
      </w:r>
      <w:r w:rsidR="00CA2D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6113B" wp14:editId="247A3593">
            <wp:extent cx="2555875" cy="208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1467" w14:textId="6B560358" w:rsidR="00480399" w:rsidRDefault="00480399" w:rsidP="00480399">
      <w:pPr>
        <w:rPr>
          <w:rFonts w:ascii="Times New Roman" w:hAnsi="Times New Roman" w:cs="Times New Roman"/>
          <w:sz w:val="24"/>
          <w:szCs w:val="24"/>
        </w:rPr>
      </w:pPr>
      <w:r w:rsidRPr="00480399">
        <w:rPr>
          <w:rFonts w:ascii="Times New Roman" w:hAnsi="Times New Roman" w:cs="Times New Roman"/>
          <w:sz w:val="24"/>
          <w:szCs w:val="24"/>
        </w:rPr>
        <w:t xml:space="preserve">The vectors </w:t>
      </w:r>
      <w:proofErr w:type="spellStart"/>
      <w:r w:rsidRPr="00480399">
        <w:rPr>
          <w:rFonts w:ascii="Times New Roman" w:hAnsi="Times New Roman" w:cs="Times New Roman"/>
          <w:sz w:val="24"/>
          <w:szCs w:val="24"/>
        </w:rPr>
        <w:t>u</w:t>
      </w:r>
      <w:r w:rsidRPr="0048039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80399">
        <w:rPr>
          <w:rFonts w:ascii="Times New Roman" w:hAnsi="Times New Roman" w:cs="Times New Roman"/>
          <w:sz w:val="24"/>
          <w:szCs w:val="24"/>
        </w:rPr>
        <w:t xml:space="preserve"> (k = </w:t>
      </w:r>
      <w:r>
        <w:rPr>
          <w:rFonts w:ascii="Times New Roman" w:hAnsi="Times New Roman" w:cs="Times New Roman"/>
          <w:sz w:val="24"/>
          <w:szCs w:val="24"/>
        </w:rPr>
        <w:t>1, …</w:t>
      </w:r>
      <w:r w:rsidRPr="00480399">
        <w:rPr>
          <w:rFonts w:ascii="Times New Roman" w:hAnsi="Times New Roman" w:cs="Times New Roman"/>
          <w:sz w:val="24"/>
          <w:szCs w:val="24"/>
        </w:rPr>
        <w:t>, K) are class representative vectors which are determined by following eigen-equation:</w:t>
      </w:r>
    </w:p>
    <w:p w14:paraId="2AD8818B" w14:textId="42CB03C8" w:rsidR="00480399" w:rsidRDefault="00480399" w:rsidP="00480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F6A42" wp14:editId="1F49EB13">
            <wp:extent cx="3971290" cy="1285678"/>
            <wp:effectExtent l="133350" t="114300" r="143510" b="1625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9" cy="12952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And,</w:t>
      </w:r>
    </w:p>
    <w:p w14:paraId="015CE9CD" w14:textId="71CC0C58" w:rsidR="00480399" w:rsidRDefault="00480399" w:rsidP="00480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74F5B" wp14:editId="4AE5F678">
            <wp:extent cx="2524125" cy="1104900"/>
            <wp:effectExtent l="133350" t="114300" r="142875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9" cy="1105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345438" w14:textId="77777777" w:rsidR="00FE00DD" w:rsidRDefault="00FE00DD" w:rsidP="00FE0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It is important to remember that the optimal non-linear mapping is closely related to Bayesian decision theory, namely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posterior probabilities </w:t>
      </w:r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|x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C028102" w14:textId="6CB60E4C" w:rsidR="00FE00DD" w:rsidRDefault="00FE00DD" w:rsidP="00FE0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0DD">
        <w:rPr>
          <w:rFonts w:ascii="Times New Roman" w:hAnsi="Times New Roman" w:cs="Times New Roman"/>
          <w:b/>
          <w:bCs/>
          <w:sz w:val="24"/>
          <w:szCs w:val="24"/>
        </w:rPr>
        <w:t xml:space="preserve">Thus, we construct </w:t>
      </w:r>
      <w:r w:rsidRPr="00FE00DD">
        <w:rPr>
          <w:rFonts w:ascii="Times New Roman" w:hAnsi="Times New Roman" w:cs="Times New Roman"/>
          <w:b/>
          <w:bCs/>
          <w:sz w:val="24"/>
          <w:szCs w:val="24"/>
        </w:rPr>
        <w:t>optimal nonlinear discriminant features by ONDA from a given input features if we can know or estimate all the Bayesian posteriori probabilities correctly.</w:t>
      </w:r>
    </w:p>
    <w:p w14:paraId="1F4F692E" w14:textId="7581F8EB" w:rsidR="00FE00DD" w:rsidRDefault="00FE00DD" w:rsidP="00FE0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700BD78" w14:textId="28B825CB" w:rsidR="00480399" w:rsidRDefault="00B74698" w:rsidP="00B7469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Multi-Nominal Logistic Regression</w:t>
      </w:r>
    </w:p>
    <w:p w14:paraId="3B8E9E4F" w14:textId="58D9DD79" w:rsidR="00B74698" w:rsidRDefault="00B74698" w:rsidP="00B74698">
      <w:pPr>
        <w:rPr>
          <w:rFonts w:ascii="Times New Roman" w:hAnsi="Times New Roman" w:cs="Times New Roman"/>
          <w:sz w:val="24"/>
          <w:szCs w:val="24"/>
        </w:rPr>
      </w:pPr>
      <w:r w:rsidRPr="00B74698">
        <w:rPr>
          <w:rFonts w:ascii="Times New Roman" w:hAnsi="Times New Roman" w:cs="Times New Roman"/>
          <w:sz w:val="24"/>
          <w:szCs w:val="24"/>
        </w:rPr>
        <w:t>Logistic regression (LR) is one of the simplest models for binary classification and can directly estimate the posterior probabilities.</w:t>
      </w:r>
    </w:p>
    <w:p w14:paraId="39125F65" w14:textId="72C86E13" w:rsidR="00B74698" w:rsidRDefault="007325C3" w:rsidP="00B74698">
      <w:pPr>
        <w:rPr>
          <w:rFonts w:ascii="Times New Roman" w:hAnsi="Times New Roman" w:cs="Times New Roman"/>
          <w:sz w:val="24"/>
          <w:szCs w:val="24"/>
        </w:rPr>
      </w:pPr>
      <w:r w:rsidRPr="007325C3">
        <w:rPr>
          <w:rFonts w:ascii="Times New Roman" w:hAnsi="Times New Roman" w:cs="Times New Roman"/>
          <w:sz w:val="24"/>
          <w:szCs w:val="24"/>
        </w:rPr>
        <w:t>Multi-nominal logistic regression (MLR) is a natural extension of LR to multi-class classification problems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25C3">
        <w:t xml:space="preserve"> </w:t>
      </w:r>
      <w:r w:rsidRPr="007325C3">
        <w:rPr>
          <w:rFonts w:ascii="Times New Roman" w:hAnsi="Times New Roman" w:cs="Times New Roman"/>
          <w:sz w:val="24"/>
          <w:szCs w:val="24"/>
        </w:rPr>
        <w:t>By modifying the outputs of the linear predictor by the link function, MLR can naturally estimate the posterior probabilities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33D39B" w14:textId="2FE48FEA" w:rsidR="007325C3" w:rsidRDefault="00961015" w:rsidP="00B74698">
      <w:pPr>
        <w:rPr>
          <w:rFonts w:ascii="Times New Roman" w:hAnsi="Times New Roman" w:cs="Times New Roman"/>
          <w:sz w:val="24"/>
          <w:szCs w:val="24"/>
        </w:rPr>
      </w:pPr>
      <w:r w:rsidRPr="007325C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D358854" wp14:editId="3CEDA607">
            <wp:simplePos x="0" y="0"/>
            <wp:positionH relativeFrom="column">
              <wp:posOffset>1409700</wp:posOffset>
            </wp:positionH>
            <wp:positionV relativeFrom="paragraph">
              <wp:posOffset>596265</wp:posOffset>
            </wp:positionV>
            <wp:extent cx="3143250" cy="1266825"/>
            <wp:effectExtent l="133350" t="114300" r="133350" b="1619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66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25C3" w:rsidRPr="007325C3">
        <w:rPr>
          <w:rFonts w:ascii="Times New Roman" w:hAnsi="Times New Roman" w:cs="Times New Roman"/>
          <w:sz w:val="24"/>
          <w:szCs w:val="24"/>
        </w:rPr>
        <w:t>For K-class classification problem,</w:t>
      </w:r>
      <w:r w:rsidR="007325C3">
        <w:rPr>
          <w:rFonts w:ascii="Times New Roman" w:hAnsi="Times New Roman" w:cs="Times New Roman"/>
          <w:sz w:val="24"/>
          <w:szCs w:val="24"/>
        </w:rPr>
        <w:t xml:space="preserve"> </w:t>
      </w:r>
      <w:r w:rsidR="007325C3" w:rsidRPr="007325C3">
        <w:rPr>
          <w:rFonts w:ascii="Times New Roman" w:hAnsi="Times New Roman" w:cs="Times New Roman"/>
          <w:sz w:val="24"/>
          <w:szCs w:val="24"/>
        </w:rPr>
        <w:t xml:space="preserve">The outputs of MLR estimate the posterior probabilities </w:t>
      </w:r>
      <w:proofErr w:type="gramStart"/>
      <w:r w:rsidR="007325C3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="007325C3">
        <w:rPr>
          <w:rFonts w:ascii="Times New Roman" w:hAnsi="Times New Roman" w:cs="Times New Roman"/>
          <w:sz w:val="24"/>
          <w:szCs w:val="24"/>
        </w:rPr>
        <w:t>t</w:t>
      </w:r>
      <w:r w:rsidR="007325C3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7325C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7325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325C3">
        <w:rPr>
          <w:rFonts w:ascii="Times New Roman" w:hAnsi="Times New Roman" w:cs="Times New Roman"/>
          <w:sz w:val="24"/>
          <w:szCs w:val="24"/>
        </w:rPr>
        <w:t>| x</w:t>
      </w:r>
      <w:r w:rsidR="007325C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325C3">
        <w:rPr>
          <w:rFonts w:ascii="Times New Roman" w:hAnsi="Times New Roman" w:cs="Times New Roman"/>
          <w:sz w:val="24"/>
          <w:szCs w:val="24"/>
        </w:rPr>
        <w:t>)</w:t>
      </w:r>
      <w:r w:rsidR="007325C3" w:rsidRPr="007325C3">
        <w:rPr>
          <w:rFonts w:ascii="Times New Roman" w:hAnsi="Times New Roman" w:cs="Times New Roman"/>
          <w:sz w:val="24"/>
          <w:szCs w:val="24"/>
        </w:rPr>
        <w:t xml:space="preserve"> . They are defined as follows:</w:t>
      </w:r>
    </w:p>
    <w:p w14:paraId="3790BD8C" w14:textId="32D1A646" w:rsidR="007325C3" w:rsidRDefault="007325C3" w:rsidP="007325C3">
      <w:pPr>
        <w:jc w:val="center"/>
        <w:rPr>
          <w:rFonts w:cstheme="minorHAnsi"/>
          <w:sz w:val="20"/>
          <w:szCs w:val="20"/>
        </w:rPr>
      </w:pPr>
      <w:r w:rsidRPr="007325C3">
        <w:rPr>
          <w:rFonts w:cstheme="minorHAnsi"/>
          <w:sz w:val="20"/>
          <w:szCs w:val="20"/>
        </w:rPr>
        <w:t xml:space="preserve">Outputs </w:t>
      </w:r>
      <w:proofErr w:type="gramStart"/>
      <w:r w:rsidRPr="007325C3">
        <w:rPr>
          <w:rFonts w:cstheme="minorHAnsi"/>
          <w:sz w:val="20"/>
          <w:szCs w:val="20"/>
        </w:rPr>
        <w:t>Of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7325C3">
        <w:rPr>
          <w:rFonts w:cstheme="minorHAnsi"/>
          <w:sz w:val="20"/>
          <w:szCs w:val="20"/>
        </w:rPr>
        <w:t>MLR / Posterior Probabilities</w:t>
      </w:r>
    </w:p>
    <w:p w14:paraId="5650627A" w14:textId="6D383211" w:rsidR="007325C3" w:rsidRDefault="007325C3" w:rsidP="007325C3">
      <w:pPr>
        <w:rPr>
          <w:rFonts w:ascii="Times New Roman" w:hAnsi="Times New Roman" w:cs="Times New Roman"/>
          <w:sz w:val="24"/>
          <w:szCs w:val="24"/>
        </w:rPr>
      </w:pPr>
      <w:r w:rsidRPr="007325C3">
        <w:rPr>
          <w:rFonts w:ascii="Times New Roman" w:hAnsi="Times New Roman" w:cs="Times New Roman"/>
          <w:sz w:val="24"/>
          <w:szCs w:val="24"/>
        </w:rPr>
        <w:t>The optimal parameters of MLR are obtained by minimizing the negative log-likelihood</w:t>
      </w:r>
      <w:r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7325C3">
        <w:rPr>
          <w:rFonts w:ascii="Times New Roman" w:hAnsi="Times New Roman" w:cs="Times New Roman"/>
          <w:sz w:val="24"/>
          <w:szCs w:val="24"/>
        </w:rPr>
        <w:t>a convex optimization problem and it has only a single, global minimum.</w:t>
      </w:r>
    </w:p>
    <w:p w14:paraId="1FE59D81" w14:textId="29AA4D44" w:rsidR="00961015" w:rsidRDefault="00961015" w:rsidP="00961015">
      <w:pPr>
        <w:jc w:val="center"/>
        <w:rPr>
          <w:rFonts w:cstheme="minorHAnsi"/>
          <w:sz w:val="20"/>
          <w:szCs w:val="20"/>
        </w:rPr>
      </w:pPr>
      <w:r w:rsidRPr="00961015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166FA10" wp14:editId="722E4FF6">
            <wp:simplePos x="0" y="0"/>
            <wp:positionH relativeFrom="column">
              <wp:posOffset>1219200</wp:posOffset>
            </wp:positionH>
            <wp:positionV relativeFrom="paragraph">
              <wp:posOffset>118110</wp:posOffset>
            </wp:positionV>
            <wp:extent cx="3495675" cy="1152525"/>
            <wp:effectExtent l="133350" t="114300" r="142875" b="1619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52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61015">
        <w:rPr>
          <w:rFonts w:cstheme="minorHAnsi"/>
          <w:sz w:val="20"/>
          <w:szCs w:val="20"/>
        </w:rPr>
        <w:t>Minimized negative log-likelihood</w:t>
      </w:r>
    </w:p>
    <w:p w14:paraId="0562FF33" w14:textId="666CEE2A" w:rsidR="00961015" w:rsidRDefault="00961015" w:rsidP="00961015">
      <w:r w:rsidRPr="00961015">
        <w:rPr>
          <w:rFonts w:ascii="Times New Roman" w:hAnsi="Times New Roman" w:cs="Times New Roman"/>
          <w:sz w:val="24"/>
          <w:szCs w:val="24"/>
        </w:rPr>
        <w:t>Again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61015">
        <w:rPr>
          <w:rFonts w:ascii="Times New Roman" w:hAnsi="Times New Roman" w:cs="Times New Roman"/>
          <w:sz w:val="24"/>
          <w:szCs w:val="24"/>
        </w:rPr>
        <w:t>the optimal parameter W can be efficiently found using Newton-Raphson method or an iterative re-weighted least squares (IRLS) procedure.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In each iteration step, W is updated </w:t>
      </w:r>
      <w:r>
        <w:t xml:space="preserve">as </w:t>
      </w:r>
    </w:p>
    <w:p w14:paraId="7BF9B744" w14:textId="430B2936" w:rsidR="00B878E6" w:rsidRPr="00B878E6" w:rsidRDefault="00B878E6" w:rsidP="00B87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D0295" wp14:editId="1B985FDA">
            <wp:extent cx="2686050" cy="857250"/>
            <wp:effectExtent l="133350" t="114300" r="152400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5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05372" wp14:editId="33A45901">
            <wp:extent cx="2600325" cy="857250"/>
            <wp:effectExtent l="133350" t="114300" r="142875" b="152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9" cy="857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757E99" w14:textId="56296E78" w:rsidR="00B878E6" w:rsidRDefault="00961015" w:rsidP="00961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W is updated continuously until it converges.</w:t>
      </w:r>
    </w:p>
    <w:p w14:paraId="0E7FD866" w14:textId="599D7C9F" w:rsidR="00B878E6" w:rsidRDefault="00B878E6" w:rsidP="00961015">
      <w:pPr>
        <w:rPr>
          <w:rFonts w:ascii="Times New Roman" w:hAnsi="Times New Roman" w:cs="Times New Roman"/>
          <w:sz w:val="24"/>
          <w:szCs w:val="24"/>
        </w:rPr>
      </w:pPr>
    </w:p>
    <w:p w14:paraId="09C2C91D" w14:textId="77777777" w:rsidR="00B878E6" w:rsidRPr="00B878E6" w:rsidRDefault="00B878E6" w:rsidP="00961015">
      <w:pPr>
        <w:rPr>
          <w:rFonts w:ascii="Times New Roman" w:hAnsi="Times New Roman" w:cs="Times New Roman"/>
          <w:sz w:val="24"/>
          <w:szCs w:val="24"/>
        </w:rPr>
      </w:pPr>
    </w:p>
    <w:p w14:paraId="187DCA2C" w14:textId="049E0596" w:rsidR="00B878E6" w:rsidRDefault="00B878E6" w:rsidP="00961015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878E6">
        <w:rPr>
          <w:rFonts w:ascii="Times New Roman" w:hAnsi="Times New Roman" w:cs="Times New Roman"/>
          <w:i/>
          <w:iCs/>
          <w:sz w:val="24"/>
          <w:szCs w:val="24"/>
          <w:u w:val="single"/>
        </w:rPr>
        <w:t>Regularization of MLR</w:t>
      </w:r>
    </w:p>
    <w:p w14:paraId="3D48F0CF" w14:textId="0EF36B75" w:rsidR="00B878E6" w:rsidRDefault="00A8490D" w:rsidP="00961015">
      <w:pPr>
        <w:rPr>
          <w:rFonts w:ascii="Times New Roman" w:hAnsi="Times New Roman" w:cs="Times New Roman"/>
          <w:sz w:val="24"/>
          <w:szCs w:val="24"/>
        </w:rPr>
      </w:pPr>
      <w:r w:rsidRPr="00A8490D">
        <w:rPr>
          <w:rFonts w:ascii="Times New Roman" w:hAnsi="Times New Roman" w:cs="Times New Roman"/>
          <w:sz w:val="24"/>
          <w:szCs w:val="24"/>
        </w:rPr>
        <w:t>In general, the regularization term is introduced to control the over-fitting. The regularization methods of MLR were proposed such as the shrinkage method (regularized MLR) and locality preserving multi-nominal logistic regression (LPMLR)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6E2000" w14:textId="1F221EB3" w:rsidR="00A8490D" w:rsidRDefault="00A8490D" w:rsidP="00961015">
      <w:pPr>
        <w:rPr>
          <w:rFonts w:ascii="Times New Roman" w:hAnsi="Times New Roman" w:cs="Times New Roman"/>
          <w:sz w:val="24"/>
          <w:szCs w:val="24"/>
        </w:rPr>
      </w:pPr>
      <w:r w:rsidRPr="00A8490D">
        <w:rPr>
          <w:rFonts w:ascii="Times New Roman" w:hAnsi="Times New Roman" w:cs="Times New Roman"/>
          <w:sz w:val="24"/>
          <w:szCs w:val="24"/>
        </w:rPr>
        <w:t>In shrinkage method, unnecessary growth of the parameters is penalized by introducing the regularization term EW defined as follows:</w:t>
      </w:r>
    </w:p>
    <w:p w14:paraId="7B0088E6" w14:textId="0B248816" w:rsidR="00A8490D" w:rsidRDefault="00A8490D" w:rsidP="00A849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4BED6" wp14:editId="5D32D25E">
            <wp:extent cx="2495550" cy="685800"/>
            <wp:effectExtent l="133350" t="114300" r="152400" b="171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69" cy="6934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0F454" wp14:editId="58290211">
            <wp:extent cx="2673405" cy="695325"/>
            <wp:effectExtent l="133350" t="114300" r="146050" b="1619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694" cy="695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855843" w14:textId="12FE63D9" w:rsidR="00A8490D" w:rsidRDefault="00A8490D" w:rsidP="00A8490D">
      <w:pPr>
        <w:rPr>
          <w:rFonts w:ascii="Times New Roman" w:hAnsi="Times New Roman" w:cs="Times New Roman"/>
          <w:sz w:val="24"/>
          <w:szCs w:val="24"/>
        </w:rPr>
      </w:pPr>
      <w:r w:rsidRPr="00A8490D">
        <w:rPr>
          <w:rFonts w:ascii="Times New Roman" w:hAnsi="Times New Roman" w:cs="Times New Roman"/>
          <w:sz w:val="24"/>
          <w:szCs w:val="24"/>
        </w:rPr>
        <w:t>the optimal parameters of the regularized MLR is determined by minimizing the negative log-likelihood</w:t>
      </w:r>
      <w:r>
        <w:rPr>
          <w:rFonts w:ascii="Times New Roman" w:hAnsi="Times New Roman" w:cs="Times New Roman"/>
          <w:sz w:val="24"/>
          <w:szCs w:val="24"/>
        </w:rPr>
        <w:t xml:space="preserve"> as given above, which is a </w:t>
      </w:r>
      <w:r w:rsidRPr="00A8490D">
        <w:rPr>
          <w:rFonts w:ascii="Times New Roman" w:hAnsi="Times New Roman" w:cs="Times New Roman"/>
          <w:sz w:val="24"/>
          <w:szCs w:val="24"/>
        </w:rPr>
        <w:t xml:space="preserve">convex optimization problem, and </w:t>
      </w:r>
      <w:r>
        <w:rPr>
          <w:rFonts w:ascii="Times New Roman" w:hAnsi="Times New Roman" w:cs="Times New Roman"/>
          <w:sz w:val="24"/>
          <w:szCs w:val="24"/>
        </w:rPr>
        <w:t>lambda w</w:t>
      </w:r>
      <w:r w:rsidRPr="00A8490D">
        <w:rPr>
          <w:rFonts w:ascii="Times New Roman" w:hAnsi="Times New Roman" w:cs="Times New Roman"/>
          <w:sz w:val="24"/>
          <w:szCs w:val="24"/>
        </w:rPr>
        <w:t xml:space="preserve"> is the pre-specified regularization parameter of </w:t>
      </w:r>
      <w:proofErr w:type="spellStart"/>
      <w:proofErr w:type="gramStart"/>
      <w:r w:rsidRPr="00A8490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849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4492A10" w14:textId="3399A55E" w:rsidR="00304790" w:rsidRDefault="00304790" w:rsidP="00A8490D">
      <w:pPr>
        <w:rPr>
          <w:rFonts w:ascii="Times New Roman" w:hAnsi="Times New Roman" w:cs="Times New Roman"/>
          <w:sz w:val="24"/>
          <w:szCs w:val="24"/>
        </w:rPr>
      </w:pPr>
      <w:r w:rsidRPr="00304790">
        <w:rPr>
          <w:rFonts w:ascii="Times New Roman" w:hAnsi="Times New Roman" w:cs="Times New Roman"/>
          <w:sz w:val="24"/>
          <w:szCs w:val="24"/>
        </w:rPr>
        <w:t>The multiplicative update rule for the regularized MLR is the same as (19). However, the elements of the block Hessian matrix H are different from MLR [10]. the block Hessian matrix H of the regularized MLR is defined as follows:</w:t>
      </w:r>
    </w:p>
    <w:p w14:paraId="2869C56A" w14:textId="63EC6B37" w:rsidR="00304790" w:rsidRDefault="00304790" w:rsidP="003047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7FDFF" wp14:editId="0F44F80B">
            <wp:extent cx="3848100" cy="1857375"/>
            <wp:effectExtent l="152400" t="114300" r="152400" b="1619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41" cy="1857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D9FB6D" w14:textId="21B67455" w:rsidR="00304790" w:rsidRDefault="00304790" w:rsidP="00304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6F99B700" w14:textId="62C37ACB" w:rsidR="00304790" w:rsidRDefault="00304790" w:rsidP="0030479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Logistic Discriminant Analysis</w:t>
      </w:r>
    </w:p>
    <w:p w14:paraId="004AB75C" w14:textId="1C721949" w:rsidR="00304790" w:rsidRDefault="00173CFB" w:rsidP="00304790">
      <w:pPr>
        <w:rPr>
          <w:rFonts w:ascii="Times New Roman" w:hAnsi="Times New Roman" w:cs="Times New Roman"/>
          <w:sz w:val="24"/>
          <w:szCs w:val="24"/>
        </w:rPr>
      </w:pPr>
      <w:r w:rsidRPr="00173CFB">
        <w:rPr>
          <w:rFonts w:ascii="Times New Roman" w:hAnsi="Times New Roman" w:cs="Times New Roman"/>
          <w:sz w:val="24"/>
          <w:szCs w:val="24"/>
        </w:rPr>
        <w:t>the outputs of the ordinal MLR or the regularized MLR can be interpreted as estimates of the Bayesian posterior probabilities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|X),….., </w:t>
      </w:r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|X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0B83F" w14:textId="224D1F68" w:rsidR="00173CFB" w:rsidRDefault="00173CFB" w:rsidP="00304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Discriminant Analysis is obtained by substituting the Bayesian probabilities with the outputs of regularized MLR in ONDA.</w:t>
      </w:r>
    </w:p>
    <w:p w14:paraId="03BA9E8B" w14:textId="3C77BDD7" w:rsidR="00173CFB" w:rsidRDefault="00173CFB" w:rsidP="00304790">
      <w:pPr>
        <w:rPr>
          <w:rFonts w:ascii="Times New Roman" w:hAnsi="Times New Roman" w:cs="Times New Roman"/>
          <w:sz w:val="24"/>
          <w:szCs w:val="24"/>
        </w:rPr>
      </w:pPr>
      <w:r w:rsidRPr="00173CFB">
        <w:rPr>
          <w:rFonts w:ascii="Times New Roman" w:hAnsi="Times New Roman" w:cs="Times New Roman"/>
          <w:sz w:val="24"/>
          <w:szCs w:val="24"/>
        </w:rPr>
        <w:lastRenderedPageBreak/>
        <w:t xml:space="preserve">It is expected that the discriminant space constructed by </w:t>
      </w:r>
      <w:proofErr w:type="spellStart"/>
      <w:r w:rsidRPr="00173CFB">
        <w:rPr>
          <w:rFonts w:ascii="Times New Roman" w:hAnsi="Times New Roman" w:cs="Times New Roman"/>
          <w:sz w:val="24"/>
          <w:szCs w:val="24"/>
        </w:rPr>
        <w:t>LgDA</w:t>
      </w:r>
      <w:proofErr w:type="spellEnd"/>
      <w:r w:rsidRPr="00173CFB">
        <w:rPr>
          <w:rFonts w:ascii="Times New Roman" w:hAnsi="Times New Roman" w:cs="Times New Roman"/>
          <w:sz w:val="24"/>
          <w:szCs w:val="24"/>
        </w:rPr>
        <w:t xml:space="preserve"> is better than the one constructed by LDA, because MLR is more natural as the estimates of the posterior probabilities than the linear approximation of them used in LDA.</w:t>
      </w:r>
    </w:p>
    <w:p w14:paraId="58BAB001" w14:textId="1FECD289" w:rsidR="00D52571" w:rsidRDefault="00D52571" w:rsidP="00D52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034B8" wp14:editId="17CC9E97">
            <wp:extent cx="4714875" cy="3057057"/>
            <wp:effectExtent l="133350" t="114300" r="123825" b="1625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27" cy="3061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949827" w14:textId="2C2CFB65" w:rsidR="00B878E6" w:rsidRDefault="00D52571" w:rsidP="00D525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571">
        <w:rPr>
          <w:rFonts w:ascii="Times New Roman" w:hAnsi="Times New Roman" w:cs="Times New Roman"/>
          <w:sz w:val="24"/>
          <w:szCs w:val="24"/>
        </w:rPr>
        <w:t xml:space="preserve">The representative vectors of each class </w:t>
      </w:r>
      <w:proofErr w:type="spellStart"/>
      <w:r w:rsidRPr="00D52571">
        <w:rPr>
          <w:rFonts w:ascii="Times New Roman" w:hAnsi="Times New Roman" w:cs="Times New Roman"/>
          <w:sz w:val="24"/>
          <w:szCs w:val="24"/>
        </w:rPr>
        <w:t>u</w:t>
      </w:r>
      <w:r w:rsidRPr="00D52571">
        <w:rPr>
          <w:rFonts w:ascii="Times New Roman" w:hAnsi="Times New Roman" w:cs="Times New Roman"/>
          <w:sz w:val="24"/>
          <w:szCs w:val="24"/>
          <w:vertAlign w:val="superscript"/>
        </w:rPr>
        <w:t>~</w:t>
      </w:r>
      <w:r w:rsidRPr="00D52571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57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52571">
        <w:rPr>
          <w:rFonts w:ascii="Times New Roman" w:hAnsi="Times New Roman" w:cs="Times New Roman"/>
          <w:sz w:val="24"/>
          <w:szCs w:val="24"/>
        </w:rPr>
        <w:t xml:space="preserve"> determined by the following eigen equation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B5125B" w14:textId="13CD8229" w:rsidR="00D52571" w:rsidRPr="00D52571" w:rsidRDefault="00D52571" w:rsidP="00D52571">
      <w:pPr>
        <w:jc w:val="center"/>
        <w:rPr>
          <w:rFonts w:cstheme="minorHAnsi"/>
        </w:rPr>
      </w:pPr>
      <w:r w:rsidRPr="00D52571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6EA5E4BE" wp14:editId="66567CFE">
            <wp:simplePos x="0" y="0"/>
            <wp:positionH relativeFrom="column">
              <wp:posOffset>2457450</wp:posOffset>
            </wp:positionH>
            <wp:positionV relativeFrom="paragraph">
              <wp:posOffset>117475</wp:posOffset>
            </wp:positionV>
            <wp:extent cx="1047750" cy="342900"/>
            <wp:effectExtent l="133350" t="114300" r="114300" b="15240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D52571">
        <w:rPr>
          <w:rFonts w:cstheme="minorHAnsi"/>
        </w:rPr>
        <w:t xml:space="preserve">Class Representative Vector </w:t>
      </w:r>
    </w:p>
    <w:p w14:paraId="22A5E2DA" w14:textId="5899C904" w:rsidR="00D52571" w:rsidRPr="00B878E6" w:rsidRDefault="00D52571" w:rsidP="00D525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5C83A" wp14:editId="48B92227">
            <wp:extent cx="1295581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2B80A" wp14:editId="1BC40845">
            <wp:extent cx="2076740" cy="390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196DE" wp14:editId="4A7E020D">
            <wp:extent cx="1533739" cy="38105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1308" w14:textId="4D8A11C1" w:rsidR="00B878E6" w:rsidRDefault="00B878E6" w:rsidP="00961015">
      <w:pPr>
        <w:rPr>
          <w:rFonts w:ascii="Times New Roman" w:hAnsi="Times New Roman" w:cs="Times New Roman"/>
          <w:sz w:val="24"/>
          <w:szCs w:val="24"/>
        </w:rPr>
      </w:pPr>
    </w:p>
    <w:p w14:paraId="44D7FF77" w14:textId="478A069E" w:rsidR="00173CFB" w:rsidRDefault="00D52571" w:rsidP="0096101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52571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173CFB" w:rsidRPr="00D52571">
        <w:rPr>
          <w:rFonts w:ascii="Times New Roman" w:hAnsi="Times New Roman" w:cs="Times New Roman"/>
          <w:i/>
          <w:iCs/>
          <w:sz w:val="26"/>
          <w:szCs w:val="26"/>
        </w:rPr>
        <w:t>he nonlinear discriminant mapping constructs the good approximation of the ultimate nonlinear discriminant mapping ONDA in terms of the discriminant criterion.</w:t>
      </w:r>
    </w:p>
    <w:p w14:paraId="152CC5A6" w14:textId="71A73A82" w:rsidR="00BD1117" w:rsidRDefault="00BD1117" w:rsidP="00961015">
      <w:pPr>
        <w:rPr>
          <w:rFonts w:ascii="Times New Roman" w:hAnsi="Times New Roman" w:cs="Times New Roman"/>
          <w:sz w:val="28"/>
          <w:szCs w:val="28"/>
        </w:rPr>
      </w:pPr>
    </w:p>
    <w:p w14:paraId="377C78D3" w14:textId="7C3190DA" w:rsidR="00BD1117" w:rsidRDefault="00BD1117" w:rsidP="00961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14:paraId="148EE692" w14:textId="144FBA01" w:rsidR="00BD1117" w:rsidRDefault="00BD1117" w:rsidP="009610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1117">
        <w:rPr>
          <w:rFonts w:ascii="Times New Roman" w:hAnsi="Times New Roman" w:cs="Times New Roman"/>
          <w:sz w:val="28"/>
          <w:szCs w:val="28"/>
          <w:u w:val="single"/>
        </w:rPr>
        <w:t>Examples of Discriminations</w:t>
      </w:r>
    </w:p>
    <w:p w14:paraId="519F7547" w14:textId="7C375364" w:rsidR="00BD1117" w:rsidRPr="00BD1117" w:rsidRDefault="00BD1117" w:rsidP="00BD1117">
      <w:pPr>
        <w:pStyle w:val="NoSpacing"/>
      </w:pPr>
      <w:r>
        <w:rPr>
          <w:noProof/>
        </w:rPr>
        <w:lastRenderedPageBreak/>
        <w:drawing>
          <wp:inline distT="0" distB="0" distL="0" distR="0" wp14:anchorId="1E3923E9" wp14:editId="0018605E">
            <wp:extent cx="2876550" cy="2447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80" cy="24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1DA">
        <w:t xml:space="preserve">    </w:t>
      </w:r>
      <w:r>
        <w:rPr>
          <w:noProof/>
        </w:rPr>
        <w:drawing>
          <wp:inline distT="0" distB="0" distL="0" distR="0" wp14:anchorId="34BE08B7" wp14:editId="101EB208">
            <wp:extent cx="2733675" cy="240284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94" cy="24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C0B97" wp14:editId="7D413711">
            <wp:extent cx="2828290" cy="2342933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10" cy="23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1DA">
        <w:rPr>
          <w:noProof/>
        </w:rPr>
        <w:drawing>
          <wp:inline distT="0" distB="0" distL="0" distR="0" wp14:anchorId="7187275A" wp14:editId="3EA1F560">
            <wp:extent cx="3086100" cy="210508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99" cy="21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634C" w14:textId="77777777" w:rsidR="006B7391" w:rsidRPr="006B7391" w:rsidRDefault="006B7391" w:rsidP="006B7391">
      <w:pPr>
        <w:rPr>
          <w:rFonts w:ascii="Times New Roman" w:hAnsi="Times New Roman" w:cs="Times New Roman"/>
          <w:sz w:val="28"/>
          <w:szCs w:val="28"/>
        </w:rPr>
      </w:pPr>
    </w:p>
    <w:p w14:paraId="1A3333E4" w14:textId="77777777" w:rsidR="00666970" w:rsidRDefault="00666970" w:rsidP="00666970">
      <w:pPr>
        <w:jc w:val="center"/>
        <w:rPr>
          <w:noProof/>
        </w:rPr>
      </w:pPr>
    </w:p>
    <w:p w14:paraId="116DEF82" w14:textId="77777777" w:rsidR="00666970" w:rsidRPr="004269CD" w:rsidRDefault="00666970" w:rsidP="00666970"/>
    <w:sectPr w:rsidR="00666970" w:rsidRPr="0042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3656"/>
    <w:multiLevelType w:val="hybridMultilevel"/>
    <w:tmpl w:val="92C2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9D"/>
    <w:rsid w:val="000718C2"/>
    <w:rsid w:val="00173CFB"/>
    <w:rsid w:val="00196C14"/>
    <w:rsid w:val="00304790"/>
    <w:rsid w:val="003F3545"/>
    <w:rsid w:val="00401ED5"/>
    <w:rsid w:val="004269CD"/>
    <w:rsid w:val="00480399"/>
    <w:rsid w:val="004F208A"/>
    <w:rsid w:val="00666970"/>
    <w:rsid w:val="006B7391"/>
    <w:rsid w:val="007325C3"/>
    <w:rsid w:val="0091710D"/>
    <w:rsid w:val="00961015"/>
    <w:rsid w:val="00A021DA"/>
    <w:rsid w:val="00A8490D"/>
    <w:rsid w:val="00B6389D"/>
    <w:rsid w:val="00B74698"/>
    <w:rsid w:val="00B76183"/>
    <w:rsid w:val="00B878E6"/>
    <w:rsid w:val="00BD1117"/>
    <w:rsid w:val="00CA2D41"/>
    <w:rsid w:val="00D52571"/>
    <w:rsid w:val="00F2783D"/>
    <w:rsid w:val="00F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7EFC"/>
  <w15:chartTrackingRefBased/>
  <w15:docId w15:val="{30CE37A8-5E25-4D61-8C4D-10E2E383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CD"/>
    <w:pPr>
      <w:ind w:left="720"/>
      <w:contextualSpacing/>
    </w:pPr>
  </w:style>
  <w:style w:type="paragraph" w:styleId="NoSpacing">
    <w:name w:val="No Spacing"/>
    <w:uiPriority w:val="1"/>
    <w:qFormat/>
    <w:rsid w:val="006669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L.A.lalit viyogi</dc:creator>
  <cp:keywords/>
  <dc:description/>
  <cp:lastModifiedBy>L.A.lalit viyogi</cp:lastModifiedBy>
  <cp:revision>9</cp:revision>
  <dcterms:created xsi:type="dcterms:W3CDTF">2021-04-02T19:11:00Z</dcterms:created>
  <dcterms:modified xsi:type="dcterms:W3CDTF">2021-04-04T08:10:00Z</dcterms:modified>
</cp:coreProperties>
</file>