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462798339"/>
        <w:docPartObj>
          <w:docPartGallery w:val="Cover Pages"/>
          <w:docPartUnique/>
        </w:docPartObj>
      </w:sdtPr>
      <w:sdtEndPr>
        <w:rPr>
          <w:rStyle w:val="TtulodoLivro"/>
          <w:b/>
          <w:bCs/>
          <w:smallCaps/>
        </w:rPr>
      </w:sdtEndPr>
      <w:sdtContent>
        <w:p w14:paraId="26167D47" w14:textId="3284BB03" w:rsidR="00626B46" w:rsidRPr="00FA51A4" w:rsidRDefault="00626B46" w:rsidP="00780ECF">
          <w:pPr>
            <w:numPr>
              <w:ilvl w:val="0"/>
              <w:numId w:val="0"/>
            </w:numPr>
          </w:pPr>
        </w:p>
        <w:tbl>
          <w:tblPr>
            <w:tblpPr w:leftFromText="187" w:rightFromText="187" w:vertAnchor="page" w:horzAnchor="margin" w:tblpY="12424"/>
            <w:tblW w:w="4416" w:type="pct"/>
            <w:tblBorders>
              <w:left w:val="single" w:sz="12" w:space="0" w:color="40BAD2" w:themeColor="accent1"/>
            </w:tblBorders>
            <w:tblCellMar>
              <w:left w:w="144" w:type="dxa"/>
              <w:right w:w="115" w:type="dxa"/>
            </w:tblCellMar>
            <w:tblLook w:val="04A0" w:firstRow="1" w:lastRow="0" w:firstColumn="1" w:lastColumn="0" w:noHBand="0" w:noVBand="1"/>
          </w:tblPr>
          <w:tblGrid>
            <w:gridCol w:w="7497"/>
          </w:tblGrid>
          <w:tr w:rsidR="00780ECF" w:rsidRPr="00FA51A4" w14:paraId="1C12A0C5" w14:textId="77777777" w:rsidTr="00780ECF">
            <w:tc>
              <w:tcPr>
                <w:tcW w:w="7497" w:type="dxa"/>
                <w:tcMar>
                  <w:top w:w="216" w:type="dxa"/>
                  <w:left w:w="115" w:type="dxa"/>
                  <w:bottom w:w="216" w:type="dxa"/>
                  <w:right w:w="115" w:type="dxa"/>
                </w:tcMar>
              </w:tcPr>
              <w:p w14:paraId="2A12534E" w14:textId="77777777" w:rsidR="00780ECF" w:rsidRPr="00FA51A4" w:rsidRDefault="00780ECF" w:rsidP="00780ECF">
                <w:pPr>
                  <w:pStyle w:val="SemEspaamento"/>
                  <w:rPr>
                    <w:color w:val="2790A5" w:themeColor="accent1" w:themeShade="BF"/>
                    <w:sz w:val="24"/>
                  </w:rPr>
                </w:pPr>
              </w:p>
            </w:tc>
          </w:tr>
          <w:tr w:rsidR="00780ECF" w:rsidRPr="00FA51A4" w14:paraId="68A64C26" w14:textId="77777777" w:rsidTr="00780ECF">
            <w:tc>
              <w:tcPr>
                <w:tcW w:w="7497" w:type="dxa"/>
              </w:tcPr>
              <w:sdt>
                <w:sdtPr>
                  <w:rPr>
                    <w:b/>
                    <w:bCs/>
                    <w:smallCaps/>
                  </w:rPr>
                  <w:alias w:val="Título"/>
                  <w:id w:val="13406919"/>
                  <w:placeholder>
                    <w:docPart w:val="77B8717CE8654B859358C8E302AED37A"/>
                  </w:placeholder>
                  <w:dataBinding w:prefixMappings="xmlns:ns0='http://schemas.openxmlformats.org/package/2006/metadata/core-properties' xmlns:ns1='http://purl.org/dc/elements/1.1/'" w:xpath="/ns0:coreProperties[1]/ns1:title[1]" w:storeItemID="{6C3C8BC8-F283-45AE-878A-BAB7291924A1}"/>
                  <w:text/>
                </w:sdtPr>
                <w:sdtEndPr>
                  <w:rPr>
                    <w:b w:val="0"/>
                    <w:bCs w:val="0"/>
                    <w:smallCaps w:val="0"/>
                  </w:rPr>
                </w:sdtEndPr>
                <w:sdtContent>
                  <w:p w14:paraId="11AE5958" w14:textId="77777777" w:rsidR="00780ECF" w:rsidRPr="00FA51A4" w:rsidRDefault="00780ECF" w:rsidP="00780ECF">
                    <w:pPr>
                      <w:pStyle w:val="Ttulo"/>
                    </w:pPr>
                    <w:r w:rsidRPr="00FA51A4">
                      <w:t>Contrato</w:t>
                    </w:r>
                  </w:p>
                </w:sdtContent>
              </w:sdt>
            </w:tc>
          </w:tr>
          <w:tr w:rsidR="00780ECF" w:rsidRPr="00FA51A4" w14:paraId="5967D1A0" w14:textId="77777777" w:rsidTr="00780ECF">
            <w:sdt>
              <w:sdtPr>
                <w:rPr>
                  <w:color w:val="2790A5" w:themeColor="accent1" w:themeShade="BF"/>
                </w:rPr>
                <w:alias w:val="Subtítulo"/>
                <w:id w:val="13406923"/>
                <w:placeholder>
                  <w:docPart w:val="240EDA6700654F7DB2612CD59684499C"/>
                </w:placeholder>
                <w:dataBinding w:prefixMappings="xmlns:ns0='http://schemas.openxmlformats.org/package/2006/metadata/core-properties' xmlns:ns1='http://purl.org/dc/elements/1.1/'" w:xpath="/ns0:coreProperties[1]/ns1:subject[1]" w:storeItemID="{6C3C8BC8-F283-45AE-878A-BAB7291924A1}"/>
                <w:text/>
              </w:sdtPr>
              <w:sdtEndPr/>
              <w:sdtContent>
                <w:tc>
                  <w:tcPr>
                    <w:tcW w:w="7497" w:type="dxa"/>
                    <w:tcMar>
                      <w:top w:w="216" w:type="dxa"/>
                      <w:left w:w="115" w:type="dxa"/>
                      <w:bottom w:w="216" w:type="dxa"/>
                      <w:right w:w="115" w:type="dxa"/>
                    </w:tcMar>
                  </w:tcPr>
                  <w:p w14:paraId="4EC43D13" w14:textId="53E79DDC" w:rsidR="00780ECF" w:rsidRPr="00FA51A4" w:rsidRDefault="008C78DC" w:rsidP="00780ECF">
                    <w:pPr>
                      <w:pStyle w:val="SemEspaamento"/>
                      <w:rPr>
                        <w:color w:val="2790A5" w:themeColor="accent1" w:themeShade="BF"/>
                        <w:sz w:val="24"/>
                      </w:rPr>
                    </w:pPr>
                    <w:r>
                      <w:rPr>
                        <w:color w:val="2790A5" w:themeColor="accent1" w:themeShade="BF"/>
                      </w:rPr>
                      <w:t>@nomeProposta</w:t>
                    </w:r>
                  </w:p>
                </w:tc>
              </w:sdtContent>
            </w:sdt>
          </w:tr>
        </w:tbl>
        <w:p w14:paraId="3666F01E" w14:textId="2907277A" w:rsidR="00626B46" w:rsidRPr="00FA51A4" w:rsidRDefault="00626B46" w:rsidP="00780ECF">
          <w:pPr>
            <w:numPr>
              <w:ilvl w:val="0"/>
              <w:numId w:val="0"/>
            </w:numPr>
            <w:rPr>
              <w:rStyle w:val="TtulodoLivro"/>
              <w:rFonts w:asciiTheme="majorHAnsi" w:eastAsiaTheme="majorEastAsia" w:hAnsiTheme="majorHAnsi" w:cstheme="majorBidi"/>
              <w:color w:val="2790A5" w:themeColor="accent1" w:themeShade="BF"/>
              <w:spacing w:val="-7"/>
              <w:sz w:val="80"/>
              <w:szCs w:val="80"/>
            </w:rPr>
          </w:pPr>
          <w:r w:rsidRPr="00FA51A4">
            <w:rPr>
              <w:noProof/>
            </w:rPr>
            <w:drawing>
              <wp:anchor distT="0" distB="0" distL="114300" distR="114300" simplePos="0" relativeHeight="251658240" behindDoc="1" locked="0" layoutInCell="1" allowOverlap="1" wp14:anchorId="0FA0F4AB" wp14:editId="792F35A6">
                <wp:simplePos x="0" y="0"/>
                <wp:positionH relativeFrom="margin">
                  <wp:posOffset>804324</wp:posOffset>
                </wp:positionH>
                <wp:positionV relativeFrom="paragraph">
                  <wp:posOffset>1277013</wp:posOffset>
                </wp:positionV>
                <wp:extent cx="3790816" cy="3790816"/>
                <wp:effectExtent l="0" t="0" r="0" b="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9">
                          <a:extLst>
                            <a:ext uri="{96DAC541-7B7A-43D3-8B79-37D633B846F1}">
                              <asvg:svgBlip xmlns:asvg="http://schemas.microsoft.com/office/drawing/2016/SVG/main" r:embed="rId10"/>
                            </a:ext>
                          </a:extLst>
                        </a:blip>
                        <a:stretch>
                          <a:fillRect/>
                        </a:stretch>
                      </pic:blipFill>
                      <pic:spPr>
                        <a:xfrm>
                          <a:off x="0" y="0"/>
                          <a:ext cx="3790816" cy="3790816"/>
                        </a:xfrm>
                        <a:prstGeom prst="rect">
                          <a:avLst/>
                        </a:prstGeom>
                      </pic:spPr>
                    </pic:pic>
                  </a:graphicData>
                </a:graphic>
                <wp14:sizeRelH relativeFrom="page">
                  <wp14:pctWidth>0</wp14:pctWidth>
                </wp14:sizeRelH>
                <wp14:sizeRelV relativeFrom="page">
                  <wp14:pctHeight>0</wp14:pctHeight>
                </wp14:sizeRelV>
              </wp:anchor>
            </w:drawing>
          </w:r>
          <w:r w:rsidRPr="00FA51A4">
            <w:rPr>
              <w:rStyle w:val="TtulodoLivro"/>
            </w:rPr>
            <w:br w:type="page"/>
          </w:r>
        </w:p>
      </w:sdtContent>
    </w:sdt>
    <w:p w14:paraId="5BE804AC" w14:textId="71D28EA2" w:rsidR="00F127F1" w:rsidRPr="00FA51A4" w:rsidRDefault="00120F95" w:rsidP="00381AA6">
      <w:pPr>
        <w:pStyle w:val="Ttulo1"/>
        <w:rPr>
          <w:rStyle w:val="Nenhum"/>
        </w:rPr>
      </w:pPr>
      <w:bookmarkStart w:id="0" w:name="_exv1v9efu622"/>
      <w:bookmarkEnd w:id="0"/>
      <w:r w:rsidRPr="00FA51A4">
        <w:t>CONTRATO</w:t>
      </w:r>
      <w:r w:rsidR="00F127F1" w:rsidRPr="00FA51A4">
        <w:t xml:space="preserve"> DE PRESTAÇÃO DE </w:t>
      </w:r>
      <w:r w:rsidR="00F127F1" w:rsidRPr="00FA51A4">
        <w:rPr>
          <w:rStyle w:val="Nenhum"/>
        </w:rPr>
        <w:t>SERVIÇOS</w:t>
      </w:r>
    </w:p>
    <w:p w14:paraId="6F0819DE" w14:textId="77777777" w:rsidR="00F127F1" w:rsidRPr="00FA51A4" w:rsidRDefault="00F127F1" w:rsidP="00FD454C">
      <w:pPr>
        <w:pStyle w:val="Ttulo2"/>
        <w:numPr>
          <w:ilvl w:val="0"/>
          <w:numId w:val="11"/>
        </w:numPr>
        <w:rPr>
          <w:rStyle w:val="Nenhum"/>
        </w:rPr>
      </w:pPr>
      <w:bookmarkStart w:id="1" w:name="_lwcvjrdq5s9n"/>
      <w:bookmarkEnd w:id="1"/>
      <w:r w:rsidRPr="00FA51A4">
        <w:t>AS PARTES</w:t>
      </w:r>
      <w:r w:rsidRPr="00FA51A4">
        <w:rPr>
          <w:rStyle w:val="Nenhum"/>
        </w:rPr>
        <w:t xml:space="preserve"> /</w:t>
      </w:r>
    </w:p>
    <w:p w14:paraId="26EEC8A5" w14:textId="4E86DE2B" w:rsidR="008748C4" w:rsidRPr="00FA51A4" w:rsidRDefault="004E566E" w:rsidP="005B47EE">
      <w:pPr>
        <w:numPr>
          <w:ilvl w:val="1"/>
          <w:numId w:val="11"/>
        </w:numPr>
        <w:rPr>
          <w:rStyle w:val="Nenhum"/>
        </w:rPr>
      </w:pPr>
      <w:r w:rsidRPr="00FA51A4">
        <w:rPr>
          <w:rStyle w:val="Nenhum"/>
        </w:rPr>
        <w:t>O presente instrumento de contrato de prestação de serviços</w:t>
      </w:r>
      <w:r w:rsidR="006418A5">
        <w:rPr>
          <w:rStyle w:val="Nenhum"/>
        </w:rPr>
        <w:t xml:space="preserve"> com o número  12</w:t>
      </w:r>
      <w:r w:rsidR="008748C4" w:rsidRPr="00FA51A4">
        <w:rPr>
          <w:rStyle w:val="Nenhum"/>
        </w:rPr>
        <w:t xml:space="preserve">, </w:t>
      </w:r>
      <w:r w:rsidR="006418A5">
        <w:rPr>
          <w:rStyle w:val="Nenhum"/>
        </w:rPr>
        <w:t>onde</w:t>
      </w:r>
      <w:r w:rsidR="008748C4" w:rsidRPr="00FA51A4">
        <w:rPr>
          <w:rStyle w:val="Nenhum"/>
        </w:rPr>
        <w:t xml:space="preserve"> fazem de um lado, como CONTRATANTE,</w:t>
      </w:r>
      <w:r w:rsidR="008953FE" w:rsidRPr="00FA51A4">
        <w:rPr>
          <w:rStyle w:val="Nenhum"/>
        </w:rPr>
        <w:t xml:space="preserve"> </w:t>
      </w:r>
      <w:r w:rsidR="001E4C49">
        <w:rPr>
          <w:rStyle w:val="Nenhum"/>
        </w:rPr>
        <w:t>@</w:t>
      </w:r>
      <w:r w:rsidR="00775AF8" w:rsidRPr="00775AF8">
        <w:rPr>
          <w:rStyle w:val="Nenhum"/>
        </w:rPr>
        <w:t>nomeCliente</w:t>
      </w:r>
      <w:r w:rsidR="00D65039">
        <w:rPr>
          <w:rStyle w:val="Nenhum"/>
        </w:rPr>
        <w:t>,</w:t>
      </w:r>
      <w:r w:rsidR="008953FE" w:rsidRPr="00FA51A4">
        <w:rPr>
          <w:rStyle w:val="Nenhum"/>
        </w:rPr>
        <w:t xml:space="preserve"> </w:t>
      </w:r>
      <w:r w:rsidR="00D65039">
        <w:rPr>
          <w:rStyle w:val="Nenhum"/>
        </w:rPr>
        <w:t>@</w:t>
      </w:r>
      <w:r w:rsidR="00775AF8" w:rsidRPr="00775AF8">
        <w:rPr>
          <w:rStyle w:val="Nenhum"/>
        </w:rPr>
        <w:t>empregoCliente</w:t>
      </w:r>
      <w:r w:rsidR="008953FE" w:rsidRPr="00FA51A4">
        <w:rPr>
          <w:rStyle w:val="Nenhum"/>
        </w:rPr>
        <w:t xml:space="preserve">, </w:t>
      </w:r>
      <w:r w:rsidR="00D65039">
        <w:rPr>
          <w:rStyle w:val="Nenhum"/>
        </w:rPr>
        <w:t>@</w:t>
      </w:r>
      <w:r w:rsidR="00775AF8" w:rsidRPr="00775AF8">
        <w:rPr>
          <w:rStyle w:val="Nenhum"/>
        </w:rPr>
        <w:t>estadoCivilCLiente</w:t>
      </w:r>
      <w:r w:rsidR="008953FE" w:rsidRPr="00FA51A4">
        <w:rPr>
          <w:rStyle w:val="Nenhum"/>
        </w:rPr>
        <w:t>,</w:t>
      </w:r>
      <w:r w:rsidR="00CC3B85" w:rsidRPr="00FA51A4">
        <w:rPr>
          <w:rStyle w:val="Nenhum"/>
        </w:rPr>
        <w:t xml:space="preserve"> </w:t>
      </w:r>
      <w:r w:rsidR="008953FE" w:rsidRPr="00FA51A4">
        <w:rPr>
          <w:rStyle w:val="Nenhum"/>
        </w:rPr>
        <w:t xml:space="preserve">portador(a) do documento </w:t>
      </w:r>
      <w:r w:rsidR="00D65039">
        <w:rPr>
          <w:rStyle w:val="Nenhum"/>
        </w:rPr>
        <w:t>@</w:t>
      </w:r>
      <w:r w:rsidR="005F03E2">
        <w:rPr>
          <w:rStyle w:val="Nenhum"/>
        </w:rPr>
        <w:t>c</w:t>
      </w:r>
      <w:r w:rsidR="00D65039">
        <w:rPr>
          <w:rStyle w:val="Nenhum"/>
        </w:rPr>
        <w:t>pf</w:t>
      </w:r>
      <w:r w:rsidR="00E32055">
        <w:rPr>
          <w:rStyle w:val="Nenhum"/>
        </w:rPr>
        <w:t>Cnpj</w:t>
      </w:r>
      <w:r w:rsidR="008953FE" w:rsidRPr="00FA51A4">
        <w:rPr>
          <w:rStyle w:val="Nenhum"/>
        </w:rPr>
        <w:t xml:space="preserve">, </w:t>
      </w:r>
      <w:r w:rsidR="00484D4E">
        <w:rPr>
          <w:rStyle w:val="Nenhum"/>
        </w:rPr>
        <w:t>endereço de correio eletrônico @emailCliente,</w:t>
      </w:r>
      <w:r w:rsidR="00F37E06">
        <w:rPr>
          <w:rStyle w:val="Nenhum"/>
        </w:rPr>
        <w:t xml:space="preserve"> </w:t>
      </w:r>
      <w:r w:rsidR="00FC0CEF">
        <w:rPr>
          <w:rStyle w:val="Nenhum"/>
        </w:rPr>
        <w:t xml:space="preserve">número de </w:t>
      </w:r>
      <w:r w:rsidR="00F37E06">
        <w:rPr>
          <w:rStyle w:val="Nenhum"/>
        </w:rPr>
        <w:t>telefone</w:t>
      </w:r>
      <w:r w:rsidR="00FC0CEF">
        <w:rPr>
          <w:rStyle w:val="Nenhum"/>
        </w:rPr>
        <w:t xml:space="preserve"> @telefoneCliente,</w:t>
      </w:r>
      <w:r w:rsidR="00484D4E">
        <w:rPr>
          <w:rStyle w:val="Nenhum"/>
        </w:rPr>
        <w:t xml:space="preserve"> </w:t>
      </w:r>
      <w:r w:rsidR="008953FE" w:rsidRPr="00FA51A4">
        <w:rPr>
          <w:rStyle w:val="Nenhum"/>
        </w:rPr>
        <w:t>domiciliado na</w:t>
      </w:r>
      <w:r w:rsidR="00A42EFC">
        <w:rPr>
          <w:rStyle w:val="Nenhum"/>
        </w:rPr>
        <w:t>(o)</w:t>
      </w:r>
      <w:r w:rsidR="00E32055">
        <w:rPr>
          <w:rStyle w:val="Nenhum"/>
        </w:rPr>
        <w:t xml:space="preserve"> @</w:t>
      </w:r>
      <w:r w:rsidR="00BA6821">
        <w:rPr>
          <w:rStyle w:val="Nenhum"/>
        </w:rPr>
        <w:t>e</w:t>
      </w:r>
      <w:r w:rsidR="00E32055">
        <w:rPr>
          <w:rStyle w:val="Nenhum"/>
        </w:rPr>
        <w:t>nderecoC</w:t>
      </w:r>
      <w:r w:rsidR="00BA6821">
        <w:rPr>
          <w:rStyle w:val="Nenhum"/>
        </w:rPr>
        <w:t>liente</w:t>
      </w:r>
      <w:r w:rsidR="00E32055">
        <w:rPr>
          <w:rStyle w:val="Nenhum"/>
        </w:rPr>
        <w:t xml:space="preserve">, </w:t>
      </w:r>
      <w:r w:rsidR="008953FE" w:rsidRPr="00FA51A4">
        <w:rPr>
          <w:rStyle w:val="Nenhum"/>
        </w:rPr>
        <w:t xml:space="preserve">de outro lado, como CONTRATADO, Lucas Antonio Magalhães Pereira, arquiteto, solteiro, portador do documento CPF Nª 039.993.541-00, registrado no conselho de arquitetura e urbanismo sob o número A232279, residente e domiciliado na Rua C-154, Qd. 345, </w:t>
      </w:r>
      <w:proofErr w:type="spellStart"/>
      <w:r w:rsidR="008953FE" w:rsidRPr="00FA51A4">
        <w:rPr>
          <w:rStyle w:val="Nenhum"/>
        </w:rPr>
        <w:t>Lt</w:t>
      </w:r>
      <w:proofErr w:type="spellEnd"/>
      <w:r w:rsidR="008953FE" w:rsidRPr="00FA51A4">
        <w:rPr>
          <w:rStyle w:val="Nenhum"/>
        </w:rPr>
        <w:t>. 11, Casa 02, Jardim América, Goiânia, Goiás</w:t>
      </w:r>
      <w:r w:rsidR="008748C4" w:rsidRPr="00FA51A4">
        <w:rPr>
          <w:rStyle w:val="Nenhum"/>
        </w:rPr>
        <w:t>.</w:t>
      </w:r>
    </w:p>
    <w:p w14:paraId="2C12EF1B" w14:textId="5180795D" w:rsidR="00AE3B09" w:rsidRPr="00FA51A4" w:rsidRDefault="00AE3B09" w:rsidP="00FD454C">
      <w:pPr>
        <w:pStyle w:val="Ttulo2"/>
        <w:numPr>
          <w:ilvl w:val="0"/>
          <w:numId w:val="11"/>
        </w:numPr>
      </w:pPr>
      <w:r w:rsidRPr="00FA51A4">
        <w:rPr>
          <w:rStyle w:val="Nenhum"/>
        </w:rPr>
        <w:t>CONSIDERAÇÕES INICIAIS /</w:t>
      </w:r>
    </w:p>
    <w:p w14:paraId="6571F981" w14:textId="77777777" w:rsidR="00E011F2" w:rsidRPr="00FA51A4" w:rsidRDefault="00E011F2" w:rsidP="00FD454C">
      <w:pPr>
        <w:numPr>
          <w:ilvl w:val="1"/>
          <w:numId w:val="11"/>
        </w:numPr>
        <w:rPr>
          <w:rStyle w:val="Nenhum"/>
          <w:sz w:val="24"/>
        </w:rPr>
      </w:pPr>
      <w:r w:rsidRPr="00FA51A4">
        <w:rPr>
          <w:rStyle w:val="Nenhum"/>
          <w:sz w:val="24"/>
        </w:rPr>
        <w:t>As partes nomeadas e qualificadas acima, parte integrante e inseparável deste instrumento, resolvem, em comum acordo e na melhor forma de direito, celebrar o presente contrato, mediante as cláusulas e condições a seguir expostas, que mutuamente aceitam e se obrigam a cumpri-las;</w:t>
      </w:r>
    </w:p>
    <w:p w14:paraId="607DA5CC" w14:textId="3E00A508" w:rsidR="00E011F2" w:rsidRPr="00FA51A4" w:rsidRDefault="00E011F2" w:rsidP="00FD454C">
      <w:pPr>
        <w:numPr>
          <w:ilvl w:val="1"/>
          <w:numId w:val="11"/>
        </w:numPr>
        <w:rPr>
          <w:rStyle w:val="Nenhum"/>
          <w:sz w:val="24"/>
        </w:rPr>
      </w:pPr>
      <w:r w:rsidRPr="00FA51A4">
        <w:rPr>
          <w:rStyle w:val="Nenhum"/>
          <w:sz w:val="24"/>
        </w:rPr>
        <w:t>Declara o CONTRATADO apto à execução dos serviços descritos na cláusula 4 deste contrato</w:t>
      </w:r>
      <w:r w:rsidRPr="00FA51A4">
        <w:rPr>
          <w:rStyle w:val="Nenhum"/>
        </w:rPr>
        <w:t>;</w:t>
      </w:r>
    </w:p>
    <w:p w14:paraId="2EE2CD0A" w14:textId="5DDBEEFB" w:rsidR="00AE3B09" w:rsidRPr="00FA51A4" w:rsidRDefault="00F127F1" w:rsidP="00FD454C">
      <w:pPr>
        <w:pStyle w:val="Ttulo2"/>
        <w:numPr>
          <w:ilvl w:val="0"/>
          <w:numId w:val="11"/>
        </w:numPr>
      </w:pPr>
      <w:r w:rsidRPr="00FA51A4">
        <w:rPr>
          <w:rStyle w:val="Nenhum"/>
        </w:rPr>
        <w:t>OBJETO DA PROPOSTA /</w:t>
      </w:r>
    </w:p>
    <w:p w14:paraId="56540030" w14:textId="77777777" w:rsidR="00C20215" w:rsidRPr="00C20215" w:rsidRDefault="008859E5" w:rsidP="00C20215">
      <w:pPr>
        <w:pStyle w:val="PargrafodaLista"/>
        <w:numPr>
          <w:ilvl w:val="1"/>
          <w:numId w:val="11"/>
        </w:numPr>
        <w:spacing w:before="0" w:after="0"/>
        <w:rPr>
          <w:rStyle w:val="Nenhum"/>
        </w:rPr>
      </w:pPr>
      <w:r w:rsidRPr="00FA51A4">
        <w:rPr>
          <w:rStyle w:val="Nenhum"/>
        </w:rPr>
        <w:t>Objeto:</w:t>
      </w:r>
      <w:r w:rsidR="00D31DF4" w:rsidRPr="00FA51A4">
        <w:rPr>
          <w:rStyle w:val="Nenhum"/>
        </w:rPr>
        <w:t xml:space="preserve"> </w:t>
      </w:r>
      <w:r w:rsidR="00E32055" w:rsidRPr="00C20215">
        <w:rPr>
          <w:rStyle w:val="Nenhum"/>
          <w:b/>
          <w:bCs/>
          <w:color w:val="434343"/>
          <w:sz w:val="20"/>
          <w:szCs w:val="20"/>
        </w:rPr>
        <w:t>@</w:t>
      </w:r>
      <w:r w:rsidR="00705304" w:rsidRPr="00C20215">
        <w:rPr>
          <w:rStyle w:val="Nenhum"/>
          <w:b/>
          <w:bCs/>
          <w:color w:val="434343"/>
          <w:sz w:val="20"/>
          <w:szCs w:val="20"/>
        </w:rPr>
        <w:t>demandaProposta</w:t>
      </w:r>
    </w:p>
    <w:p w14:paraId="6C788CC3" w14:textId="759AFFCB" w:rsidR="00F127F1" w:rsidRPr="00FA51A4" w:rsidRDefault="00F127F1" w:rsidP="00C20215">
      <w:pPr>
        <w:pStyle w:val="PargrafodaLista"/>
        <w:numPr>
          <w:ilvl w:val="1"/>
          <w:numId w:val="11"/>
        </w:numPr>
        <w:spacing w:before="0" w:after="0"/>
        <w:rPr>
          <w:rStyle w:val="Nenhum"/>
        </w:rPr>
      </w:pPr>
      <w:r w:rsidRPr="00FA51A4">
        <w:rPr>
          <w:rStyle w:val="Nenhum"/>
        </w:rPr>
        <w:t>Com as seguintes características:</w:t>
      </w:r>
    </w:p>
    <w:p w14:paraId="12F5B5BC" w14:textId="77777777" w:rsidR="00BC1846" w:rsidRPr="00C20215" w:rsidRDefault="00F127F1" w:rsidP="00C20215">
      <w:pPr>
        <w:pStyle w:val="PargrafodaLista"/>
        <w:numPr>
          <w:ilvl w:val="1"/>
          <w:numId w:val="11"/>
        </w:numPr>
        <w:spacing w:before="0" w:after="0"/>
        <w:jc w:val="left"/>
        <w:rPr>
          <w:rStyle w:val="Nenhum"/>
          <w:b/>
          <w:bCs/>
        </w:rPr>
      </w:pPr>
      <w:r w:rsidRPr="00FA51A4">
        <w:rPr>
          <w:rStyle w:val="Nenhum"/>
        </w:rPr>
        <w:t>Modalidade:</w:t>
      </w:r>
      <w:r w:rsidR="00D31DF4" w:rsidRPr="00FA51A4">
        <w:t xml:space="preserve"> </w:t>
      </w:r>
      <w:r w:rsidR="00E32055" w:rsidRPr="00C20215">
        <w:rPr>
          <w:rStyle w:val="Nenhum"/>
          <w:b/>
          <w:bCs/>
        </w:rPr>
        <w:t>@modalidade</w:t>
      </w:r>
    </w:p>
    <w:p w14:paraId="6C63E648" w14:textId="77777777" w:rsidR="00BC1846" w:rsidRPr="00C20215" w:rsidRDefault="00F127F1" w:rsidP="00C20215">
      <w:pPr>
        <w:pStyle w:val="PargrafodaLista"/>
        <w:numPr>
          <w:ilvl w:val="1"/>
          <w:numId w:val="11"/>
        </w:numPr>
        <w:spacing w:before="0" w:after="0"/>
        <w:jc w:val="left"/>
        <w:rPr>
          <w:rStyle w:val="Nenhum"/>
          <w:b/>
          <w:bCs/>
          <w:color w:val="434343"/>
        </w:rPr>
      </w:pPr>
      <w:r w:rsidRPr="00FA51A4">
        <w:rPr>
          <w:rStyle w:val="Nenhum"/>
        </w:rPr>
        <w:t>Endereço:</w:t>
      </w:r>
      <w:r w:rsidR="00D31DF4" w:rsidRPr="00FA51A4">
        <w:t xml:space="preserve"> </w:t>
      </w:r>
      <w:r w:rsidR="00E32055" w:rsidRPr="00C20215">
        <w:rPr>
          <w:rStyle w:val="Nenhum"/>
          <w:b/>
          <w:bCs/>
        </w:rPr>
        <w:t>@</w:t>
      </w:r>
      <w:r w:rsidR="00830F40" w:rsidRPr="00C20215">
        <w:rPr>
          <w:rStyle w:val="Nenhum"/>
          <w:b/>
          <w:bCs/>
        </w:rPr>
        <w:t>localProposta</w:t>
      </w:r>
      <w:r w:rsidR="000A1BFA" w:rsidRPr="00C20215">
        <w:rPr>
          <w:rStyle w:val="Nenhum"/>
          <w:b/>
          <w:bCs/>
          <w:color w:val="434343"/>
        </w:rPr>
        <w:t>.</w:t>
      </w:r>
    </w:p>
    <w:p w14:paraId="2584BC33" w14:textId="77777777" w:rsidR="00BC1846" w:rsidRPr="00BC1846" w:rsidRDefault="00BC1846" w:rsidP="00C20215">
      <w:pPr>
        <w:numPr>
          <w:ilvl w:val="0"/>
          <w:numId w:val="0"/>
        </w:numPr>
        <w:spacing w:before="0" w:after="0"/>
        <w:ind w:left="57"/>
        <w:jc w:val="left"/>
        <w:rPr>
          <w:rStyle w:val="Nenhum"/>
          <w:b/>
          <w:bCs/>
          <w:color w:val="434343"/>
        </w:rPr>
      </w:pPr>
    </w:p>
    <w:p w14:paraId="69BB8D57" w14:textId="77777777" w:rsidR="00BC1846" w:rsidRPr="00C20215" w:rsidRDefault="00F127F1" w:rsidP="00C20215">
      <w:pPr>
        <w:pStyle w:val="PargrafodaLista"/>
        <w:numPr>
          <w:ilvl w:val="1"/>
          <w:numId w:val="11"/>
        </w:numPr>
        <w:spacing w:before="0" w:after="0"/>
        <w:jc w:val="left"/>
        <w:rPr>
          <w:rStyle w:val="Nenhum"/>
          <w:b/>
          <w:bCs/>
        </w:rPr>
      </w:pPr>
      <w:r w:rsidRPr="00FA51A4">
        <w:rPr>
          <w:rStyle w:val="Nenhum"/>
        </w:rPr>
        <w:t>Descrição do Objeto:</w:t>
      </w:r>
      <w:r w:rsidR="008F4381" w:rsidRPr="00FA51A4">
        <w:rPr>
          <w:rStyle w:val="Nenhum"/>
        </w:rPr>
        <w:t xml:space="preserve"> </w:t>
      </w:r>
    </w:p>
    <w:p w14:paraId="1A56572E" w14:textId="3005CDF9" w:rsidR="002835E3" w:rsidRPr="00C20215" w:rsidRDefault="00E32055" w:rsidP="00C20215">
      <w:pPr>
        <w:pStyle w:val="PargrafodaLista"/>
        <w:numPr>
          <w:ilvl w:val="2"/>
          <w:numId w:val="11"/>
        </w:numPr>
        <w:spacing w:before="0" w:after="0"/>
        <w:rPr>
          <w:rStyle w:val="Nenhum"/>
          <w:b/>
          <w:bCs/>
        </w:rPr>
      </w:pPr>
      <w:r w:rsidRPr="00C20215">
        <w:rPr>
          <w:rStyle w:val="Nenhum"/>
          <w:b/>
          <w:bCs/>
        </w:rPr>
        <w:t>@</w:t>
      </w:r>
      <w:r w:rsidR="00830F40" w:rsidRPr="00C20215">
        <w:rPr>
          <w:rStyle w:val="Nenhum"/>
          <w:b/>
          <w:bCs/>
        </w:rPr>
        <w:t>detalhesProposta</w:t>
      </w:r>
    </w:p>
    <w:p w14:paraId="0016AB92" w14:textId="00C0A429" w:rsidR="00CC3B85" w:rsidRPr="00FA51A4" w:rsidRDefault="00CC3B85">
      <w:pPr>
        <w:numPr>
          <w:ilvl w:val="0"/>
          <w:numId w:val="0"/>
        </w:numPr>
        <w:spacing w:before="0" w:after="120" w:line="264" w:lineRule="auto"/>
        <w:jc w:val="left"/>
        <w:rPr>
          <w:rStyle w:val="Nenhum"/>
          <w:b/>
          <w:bCs/>
          <w:color w:val="434343"/>
        </w:rPr>
      </w:pPr>
      <w:r w:rsidRPr="00FA51A4">
        <w:rPr>
          <w:rStyle w:val="Nenhum"/>
          <w:b/>
          <w:bCs/>
          <w:color w:val="434343"/>
        </w:rPr>
        <w:br w:type="page"/>
      </w:r>
    </w:p>
    <w:p w14:paraId="0625F624" w14:textId="77777777" w:rsidR="00F127F1" w:rsidRPr="00FA51A4" w:rsidRDefault="00F127F1" w:rsidP="00FD454C">
      <w:pPr>
        <w:pStyle w:val="Ttulo2"/>
        <w:numPr>
          <w:ilvl w:val="0"/>
          <w:numId w:val="11"/>
        </w:numPr>
        <w:rPr>
          <w:rStyle w:val="Nenhum"/>
        </w:rPr>
      </w:pPr>
      <w:r w:rsidRPr="00FA51A4">
        <w:rPr>
          <w:rStyle w:val="Nenhum"/>
        </w:rPr>
        <w:t>SERVIÇOS CONTRATADOS /</w:t>
      </w:r>
    </w:p>
    <w:p w14:paraId="1C3D6279" w14:textId="21ACEF6D" w:rsidR="007D5FC7" w:rsidRPr="00FA51A4" w:rsidRDefault="00F127F1" w:rsidP="00FD454C">
      <w:pPr>
        <w:numPr>
          <w:ilvl w:val="1"/>
          <w:numId w:val="11"/>
        </w:numPr>
        <w:rPr>
          <w:rStyle w:val="Nenhum"/>
        </w:rPr>
      </w:pPr>
      <w:r w:rsidRPr="00FA51A4">
        <w:rPr>
          <w:rStyle w:val="Nenhum"/>
        </w:rPr>
        <w:t xml:space="preserve">Os serviços, </w:t>
      </w:r>
      <w:r w:rsidR="00DD07ED">
        <w:rPr>
          <w:rStyle w:val="Nenhum"/>
        </w:rPr>
        <w:t>desenvolvidos</w:t>
      </w:r>
      <w:r w:rsidRPr="00FA51A4">
        <w:rPr>
          <w:rStyle w:val="Nenhum"/>
        </w:rPr>
        <w:t xml:space="preserve"> pelo </w:t>
      </w:r>
      <w:r w:rsidRPr="00FA51A4">
        <w:rPr>
          <w:rStyle w:val="Nenhum"/>
          <w:b/>
          <w:bCs/>
          <w:color w:val="808080" w:themeColor="background1" w:themeShade="80"/>
        </w:rPr>
        <w:t>CONTRATADO</w:t>
      </w:r>
      <w:r w:rsidRPr="00FA51A4">
        <w:rPr>
          <w:rStyle w:val="Nenhum"/>
        </w:rPr>
        <w:t xml:space="preserve">, inclusos nesta proposta </w:t>
      </w:r>
      <w:r w:rsidR="00DD07ED">
        <w:rPr>
          <w:rStyle w:val="Nenhum"/>
        </w:rPr>
        <w:t>serão</w:t>
      </w:r>
      <w:r w:rsidRPr="00FA51A4">
        <w:rPr>
          <w:rStyle w:val="Nenhum"/>
        </w:rPr>
        <w:t xml:space="preserve"> </w:t>
      </w:r>
      <w:r w:rsidR="00DD07ED">
        <w:rPr>
          <w:rStyle w:val="Nenhum"/>
        </w:rPr>
        <w:t>realizados de acordo com a</w:t>
      </w:r>
      <w:r w:rsidRPr="00FA51A4">
        <w:rPr>
          <w:rStyle w:val="Nenhum"/>
        </w:rPr>
        <w:t xml:space="preserve"> cronologia das etapas abaixo:</w:t>
      </w:r>
    </w:p>
    <w:p w14:paraId="61118BC7" w14:textId="77777777" w:rsidR="001C4C22" w:rsidRPr="001C4C22" w:rsidRDefault="008C3675" w:rsidP="001C4C22">
      <w:pPr>
        <w:numPr>
          <w:ilvl w:val="2"/>
          <w:numId w:val="11"/>
        </w:numPr>
        <w:jc w:val="lowKashida"/>
        <w:rPr>
          <w:color w:val="000000" w:themeColor="text1"/>
        </w:rPr>
      </w:pPr>
      <w:r w:rsidRPr="001C4C22">
        <w:rPr>
          <w:rStyle w:val="Nenhum"/>
          <w:b/>
          <w:bCs/>
        </w:rPr>
        <w:t xml:space="preserve">ETAPA 01 </w:t>
      </w:r>
      <w:r w:rsidR="008A2CCB" w:rsidRPr="001C4C22">
        <w:rPr>
          <w:rStyle w:val="Nenhum"/>
          <w:b/>
          <w:bCs/>
        </w:rPr>
        <w:t>–</w:t>
      </w:r>
      <w:r w:rsidRPr="001C4C22">
        <w:rPr>
          <w:rStyle w:val="Nenhum"/>
          <w:b/>
          <w:bCs/>
        </w:rPr>
        <w:t xml:space="preserve"> </w:t>
      </w:r>
      <w:r w:rsidR="008A2CCB" w:rsidRPr="001C4C22">
        <w:rPr>
          <w:b/>
          <w:bCs/>
        </w:rPr>
        <w:t>Coleta de Informações</w:t>
      </w:r>
      <w:r w:rsidR="00F127F1" w:rsidRPr="001C4C22">
        <w:rPr>
          <w:rStyle w:val="Nenhum"/>
          <w:b/>
          <w:bCs/>
        </w:rPr>
        <w:t>:</w:t>
      </w:r>
      <w:r w:rsidR="00F127F1" w:rsidRPr="001C4C22">
        <w:rPr>
          <w:rStyle w:val="Nenhum"/>
          <w:color w:val="000000" w:themeColor="text1"/>
        </w:rPr>
        <w:t xml:space="preserve"> </w:t>
      </w:r>
      <w:r w:rsidR="001C4C22" w:rsidRPr="001C4C22">
        <w:rPr>
          <w:color w:val="000000" w:themeColor="text1"/>
        </w:rPr>
        <w:t>Durante esta etapa inicial, coletaremos todas as informações pertinentes ao objeto do projeto. Isso inclui a análise detalhada de dados necessários para a concepção e desenvolvimento do projeto, garantindo uma base sólida para as fases subsequentes.</w:t>
      </w:r>
    </w:p>
    <w:p w14:paraId="11A002E2" w14:textId="6794BB4F" w:rsidR="00235189" w:rsidRPr="00CE4B5D" w:rsidRDefault="008C3675" w:rsidP="001C4C22">
      <w:pPr>
        <w:numPr>
          <w:ilvl w:val="2"/>
          <w:numId w:val="11"/>
        </w:numPr>
        <w:jc w:val="lowKashida"/>
        <w:rPr>
          <w:rStyle w:val="Nenhum"/>
        </w:rPr>
      </w:pPr>
      <w:r w:rsidRPr="001C4C22">
        <w:rPr>
          <w:rStyle w:val="Nenhum"/>
          <w:b/>
          <w:bCs/>
        </w:rPr>
        <w:t>ETAPA 0</w:t>
      </w:r>
      <w:r w:rsidR="000B25CE" w:rsidRPr="001C4C22">
        <w:rPr>
          <w:rStyle w:val="Nenhum"/>
          <w:b/>
          <w:bCs/>
        </w:rPr>
        <w:t>2</w:t>
      </w:r>
      <w:r w:rsidR="00442FC1" w:rsidRPr="001C4C22">
        <w:rPr>
          <w:rStyle w:val="Nenhum"/>
          <w:b/>
          <w:bCs/>
        </w:rPr>
        <w:t xml:space="preserve"> </w:t>
      </w:r>
      <w:r w:rsidR="000B25CE" w:rsidRPr="001C4C22">
        <w:rPr>
          <w:rStyle w:val="Nenhum"/>
          <w:b/>
          <w:bCs/>
        </w:rPr>
        <w:t>–</w:t>
      </w:r>
      <w:r w:rsidR="00442FC1" w:rsidRPr="001C4C22">
        <w:rPr>
          <w:rStyle w:val="Nenhum"/>
          <w:b/>
          <w:bCs/>
        </w:rPr>
        <w:t xml:space="preserve"> </w:t>
      </w:r>
      <w:r w:rsidR="00051D1A" w:rsidRPr="001C4C22">
        <w:rPr>
          <w:b/>
          <w:bCs/>
        </w:rPr>
        <w:t>Conceito</w:t>
      </w:r>
      <w:r w:rsidR="00D97D43" w:rsidRPr="001C4C22">
        <w:rPr>
          <w:rStyle w:val="Nenhum"/>
          <w:b/>
          <w:bCs/>
        </w:rPr>
        <w:t xml:space="preserve">: </w:t>
      </w:r>
      <w:r w:rsidR="001C4C22" w:rsidRPr="001C4C22">
        <w:t>Nesta fase, apresentaremos o conceito do projeto, unificando as informações coletadas na etapa anterior em torno de um objeto exclusivo. Este conceito servirá como a base para o desenvolvimento do projeto.</w:t>
      </w:r>
    </w:p>
    <w:p w14:paraId="5D094BAD" w14:textId="20CC3D1E" w:rsidR="00CE4B5D" w:rsidRPr="00CE4B5D" w:rsidRDefault="008C3675" w:rsidP="003E7A8D">
      <w:pPr>
        <w:numPr>
          <w:ilvl w:val="2"/>
          <w:numId w:val="11"/>
        </w:numPr>
        <w:jc w:val="lowKashida"/>
      </w:pPr>
      <w:r w:rsidRPr="003E7A8D">
        <w:rPr>
          <w:rStyle w:val="Nenhum"/>
          <w:b/>
          <w:bCs/>
        </w:rPr>
        <w:t>ETAPA 0</w:t>
      </w:r>
      <w:r w:rsidR="000B25CE" w:rsidRPr="003E7A8D">
        <w:rPr>
          <w:rStyle w:val="Nenhum"/>
          <w:b/>
          <w:bCs/>
        </w:rPr>
        <w:t>3</w:t>
      </w:r>
      <w:r w:rsidRPr="003E7A8D">
        <w:rPr>
          <w:rStyle w:val="Nenhum"/>
          <w:b/>
          <w:bCs/>
        </w:rPr>
        <w:t xml:space="preserve"> </w:t>
      </w:r>
      <w:r w:rsidR="000B25CE" w:rsidRPr="003E7A8D">
        <w:rPr>
          <w:rStyle w:val="Nenhum"/>
          <w:b/>
          <w:bCs/>
        </w:rPr>
        <w:t>–</w:t>
      </w:r>
      <w:r w:rsidR="008D7434" w:rsidRPr="003E7A8D">
        <w:rPr>
          <w:rStyle w:val="Nenhum"/>
          <w:b/>
          <w:bCs/>
        </w:rPr>
        <w:t xml:space="preserve"> </w:t>
      </w:r>
      <w:r w:rsidR="00122452" w:rsidRPr="003E7A8D">
        <w:rPr>
          <w:rStyle w:val="Nenhum"/>
          <w:b/>
          <w:bCs/>
        </w:rPr>
        <w:t xml:space="preserve">Estudo de </w:t>
      </w:r>
      <w:r w:rsidR="008D7434" w:rsidRPr="003E7A8D">
        <w:rPr>
          <w:b/>
          <w:bCs/>
        </w:rPr>
        <w:t>Viabilidade</w:t>
      </w:r>
      <w:r w:rsidR="000C1B54" w:rsidRPr="003E7A8D">
        <w:rPr>
          <w:rStyle w:val="Nenhum"/>
          <w:b/>
          <w:bCs/>
        </w:rPr>
        <w:t xml:space="preserve">: </w:t>
      </w:r>
      <w:r w:rsidR="003E7A8D" w:rsidRPr="003E7A8D">
        <w:t>Transformamos o conceito em uma proposta tangível, utilizando a técnica e metodologia LAMP. Esta etapa visa estruturar o projeto com base em dados concretos, assegurando sua viabilidade técnica, financeira</w:t>
      </w:r>
      <w:r w:rsidR="00DE10C3">
        <w:t>, legal</w:t>
      </w:r>
      <w:r w:rsidR="003E7A8D" w:rsidRPr="003E7A8D">
        <w:t xml:space="preserve"> e social.</w:t>
      </w:r>
    </w:p>
    <w:p w14:paraId="1F3F75C7" w14:textId="77777777" w:rsidR="003E7A8D" w:rsidRPr="003E7A8D" w:rsidRDefault="008C3675" w:rsidP="003E7A8D">
      <w:pPr>
        <w:numPr>
          <w:ilvl w:val="2"/>
          <w:numId w:val="11"/>
        </w:numPr>
        <w:jc w:val="lowKashida"/>
      </w:pPr>
      <w:r w:rsidRPr="003E7A8D">
        <w:rPr>
          <w:rStyle w:val="Nenhum"/>
          <w:b/>
          <w:bCs/>
        </w:rPr>
        <w:t>ETAPA 0</w:t>
      </w:r>
      <w:r w:rsidR="000B25CE" w:rsidRPr="003E7A8D">
        <w:rPr>
          <w:rStyle w:val="Nenhum"/>
          <w:b/>
          <w:bCs/>
        </w:rPr>
        <w:t>4</w:t>
      </w:r>
      <w:r w:rsidRPr="003E7A8D">
        <w:rPr>
          <w:rStyle w:val="Nenhum"/>
          <w:b/>
          <w:bCs/>
        </w:rPr>
        <w:t xml:space="preserve"> </w:t>
      </w:r>
      <w:r w:rsidR="000B25CE" w:rsidRPr="003E7A8D">
        <w:rPr>
          <w:rStyle w:val="Nenhum"/>
          <w:b/>
          <w:bCs/>
        </w:rPr>
        <w:t>–</w:t>
      </w:r>
      <w:r w:rsidRPr="003E7A8D">
        <w:rPr>
          <w:rStyle w:val="Nenhum"/>
          <w:b/>
          <w:bCs/>
        </w:rPr>
        <w:t xml:space="preserve"> </w:t>
      </w:r>
      <w:r w:rsidR="00122452" w:rsidRPr="003E7A8D">
        <w:rPr>
          <w:rStyle w:val="Nenhum"/>
          <w:b/>
          <w:bCs/>
        </w:rPr>
        <w:t xml:space="preserve">Anteprojeto e </w:t>
      </w:r>
      <w:r w:rsidR="008D7434" w:rsidRPr="003E7A8D">
        <w:rPr>
          <w:b/>
          <w:bCs/>
        </w:rPr>
        <w:t>Projeto Legal</w:t>
      </w:r>
      <w:r w:rsidR="00761E59" w:rsidRPr="003E7A8D">
        <w:rPr>
          <w:rStyle w:val="Nenhum"/>
          <w:b/>
          <w:bCs/>
        </w:rPr>
        <w:t xml:space="preserve">: </w:t>
      </w:r>
      <w:r w:rsidR="003E7A8D" w:rsidRPr="003E7A8D">
        <w:t>Detalharemos o projeto, atendendo todas as exigências governamentais e legais. O objetivo é garantir que o projeto esteja completo, facilitando uma execução tranquila e segura, em conformidade com todas as regulamentações aplicáveis.</w:t>
      </w:r>
    </w:p>
    <w:p w14:paraId="281A502D" w14:textId="77777777" w:rsidR="003E7A8D" w:rsidRPr="003E7A8D" w:rsidRDefault="008C3675" w:rsidP="003E7A8D">
      <w:pPr>
        <w:numPr>
          <w:ilvl w:val="2"/>
          <w:numId w:val="11"/>
        </w:numPr>
        <w:jc w:val="lowKashida"/>
        <w:rPr>
          <w:rStyle w:val="Nenhum"/>
        </w:rPr>
      </w:pPr>
      <w:r w:rsidRPr="003E7A8D">
        <w:rPr>
          <w:rStyle w:val="Nenhum"/>
          <w:b/>
          <w:bCs/>
        </w:rPr>
        <w:t>ETAPA 0</w:t>
      </w:r>
      <w:r w:rsidR="000B25CE" w:rsidRPr="003E7A8D">
        <w:rPr>
          <w:rStyle w:val="Nenhum"/>
          <w:b/>
          <w:bCs/>
        </w:rPr>
        <w:t>5</w:t>
      </w:r>
      <w:r w:rsidRPr="003E7A8D">
        <w:rPr>
          <w:rStyle w:val="Nenhum"/>
          <w:b/>
          <w:bCs/>
        </w:rPr>
        <w:t xml:space="preserve"> </w:t>
      </w:r>
      <w:r w:rsidR="000B25CE" w:rsidRPr="003E7A8D">
        <w:rPr>
          <w:rStyle w:val="Nenhum"/>
          <w:b/>
          <w:bCs/>
        </w:rPr>
        <w:t>–</w:t>
      </w:r>
      <w:r w:rsidRPr="003E7A8D">
        <w:rPr>
          <w:rStyle w:val="Nenhum"/>
          <w:b/>
          <w:bCs/>
        </w:rPr>
        <w:t xml:space="preserve"> </w:t>
      </w:r>
      <w:r w:rsidR="00F71ACD" w:rsidRPr="003E7A8D">
        <w:rPr>
          <w:rStyle w:val="Nenhum"/>
          <w:b/>
          <w:bCs/>
        </w:rPr>
        <w:t>Assessoria e Consultoria</w:t>
      </w:r>
      <w:r w:rsidR="00667E9F" w:rsidRPr="003E7A8D">
        <w:rPr>
          <w:rStyle w:val="Nenhum"/>
          <w:b/>
          <w:bCs/>
        </w:rPr>
        <w:t xml:space="preserve">: </w:t>
      </w:r>
      <w:r w:rsidR="003E7A8D" w:rsidRPr="003E7A8D">
        <w:rPr>
          <w:rStyle w:val="Nenhum"/>
        </w:rPr>
        <w:t>Prestaremos assessoria técnica para a emissão dos alvarás governamentais necessários. Adicionalmente, forneceremos consultoria especializada sobre as características técnico-construtivas do objeto, alinhadas ao seu nível de desenvolvimento.</w:t>
      </w:r>
    </w:p>
    <w:p w14:paraId="397D85C3" w14:textId="14829E00" w:rsidR="000B25CE" w:rsidRPr="00FA51A4" w:rsidRDefault="000B25CE" w:rsidP="001206AD">
      <w:pPr>
        <w:numPr>
          <w:ilvl w:val="1"/>
          <w:numId w:val="11"/>
        </w:numPr>
      </w:pPr>
      <w:r w:rsidRPr="003E7A8D">
        <w:rPr>
          <w:rStyle w:val="Nenhum"/>
          <w:b/>
          <w:bCs/>
        </w:rPr>
        <w:t xml:space="preserve">O escopo </w:t>
      </w:r>
      <w:r w:rsidR="00111E7C" w:rsidRPr="003E7A8D">
        <w:rPr>
          <w:rStyle w:val="Nenhum"/>
          <w:b/>
          <w:bCs/>
        </w:rPr>
        <w:t xml:space="preserve">do serviço </w:t>
      </w:r>
      <w:r w:rsidR="00342D25" w:rsidRPr="003E7A8D">
        <w:rPr>
          <w:rStyle w:val="Nenhum"/>
          <w:b/>
          <w:bCs/>
        </w:rPr>
        <w:t>a</w:t>
      </w:r>
      <w:r w:rsidR="007F3106" w:rsidRPr="003E7A8D">
        <w:rPr>
          <w:rStyle w:val="Nenhum"/>
          <w:b/>
          <w:bCs/>
        </w:rPr>
        <w:t xml:space="preserve"> ser realizado, </w:t>
      </w:r>
      <w:r w:rsidR="00111E7C" w:rsidRPr="003E7A8D">
        <w:rPr>
          <w:rStyle w:val="Nenhum"/>
          <w:b/>
          <w:bCs/>
        </w:rPr>
        <w:t>seguindo as diretrizes do CAU (Conselho de Arquitetura e Urbanismo)</w:t>
      </w:r>
      <w:r w:rsidR="007F3106" w:rsidRPr="003E7A8D">
        <w:rPr>
          <w:rStyle w:val="Nenhum"/>
          <w:b/>
          <w:bCs/>
        </w:rPr>
        <w:t xml:space="preserve">, </w:t>
      </w:r>
      <w:r w:rsidR="00111E7C" w:rsidRPr="003E7A8D">
        <w:rPr>
          <w:rStyle w:val="Nenhum"/>
          <w:b/>
          <w:bCs/>
        </w:rPr>
        <w:t xml:space="preserve"> </w:t>
      </w:r>
      <w:r w:rsidRPr="003E7A8D">
        <w:rPr>
          <w:rStyle w:val="Nenhum"/>
          <w:b/>
          <w:bCs/>
        </w:rPr>
        <w:t xml:space="preserve">descrevendo todas as </w:t>
      </w:r>
      <w:r w:rsidR="00E476F8" w:rsidRPr="003E7A8D">
        <w:rPr>
          <w:rStyle w:val="Nenhum"/>
          <w:b/>
          <w:bCs/>
        </w:rPr>
        <w:t>informações e objetos de entrega estão descritos no ANEXO I deste de contrato.</w:t>
      </w:r>
    </w:p>
    <w:p w14:paraId="27924A4D" w14:textId="779E6E38" w:rsidR="00F127F1" w:rsidRPr="00FA51A4" w:rsidRDefault="00F127F1" w:rsidP="000C1A4E">
      <w:pPr>
        <w:numPr>
          <w:ilvl w:val="1"/>
          <w:numId w:val="11"/>
        </w:numPr>
      </w:pPr>
      <w:r w:rsidRPr="00FA51A4">
        <w:rPr>
          <w:rStyle w:val="Nenhum"/>
        </w:rPr>
        <w:t xml:space="preserve">Os </w:t>
      </w:r>
      <w:r w:rsidR="00445DAF" w:rsidRPr="00FA51A4">
        <w:rPr>
          <w:rStyle w:val="Nenhum"/>
        </w:rPr>
        <w:t>produtos</w:t>
      </w:r>
      <w:r w:rsidRPr="00FA51A4">
        <w:rPr>
          <w:rStyle w:val="Nenhum"/>
        </w:rPr>
        <w:t xml:space="preserve"> serão entregues em meio digital</w:t>
      </w:r>
      <w:r w:rsidR="00342D25">
        <w:rPr>
          <w:rStyle w:val="Nenhum"/>
        </w:rPr>
        <w:t xml:space="preserve">, nos formatos </w:t>
      </w:r>
      <w:r w:rsidR="003B54C2">
        <w:rPr>
          <w:rStyle w:val="Nenhum"/>
        </w:rPr>
        <w:t xml:space="preserve">PDF e/ou JPG, </w:t>
      </w:r>
      <w:r w:rsidR="00D3738A">
        <w:rPr>
          <w:rStyle w:val="Nenhum"/>
        </w:rPr>
        <w:t>por meio de correio eletrônico</w:t>
      </w:r>
      <w:r w:rsidR="003B54C2">
        <w:rPr>
          <w:rStyle w:val="Nenhum"/>
        </w:rPr>
        <w:t xml:space="preserve"> ao endereço </w:t>
      </w:r>
      <w:r w:rsidR="003B54C2" w:rsidRPr="00484D4E">
        <w:rPr>
          <w:rStyle w:val="Nenhum"/>
          <w:u w:val="single"/>
        </w:rPr>
        <w:t>informado pelo cliente</w:t>
      </w:r>
      <w:r w:rsidRPr="00FA51A4">
        <w:rPr>
          <w:rStyle w:val="Nenhum"/>
        </w:rPr>
        <w:t xml:space="preserve">, além disso </w:t>
      </w:r>
      <w:r w:rsidR="00D3738A">
        <w:rPr>
          <w:rStyle w:val="Nenhum"/>
        </w:rPr>
        <w:t>um</w:t>
      </w:r>
      <w:r w:rsidRPr="00FA51A4">
        <w:rPr>
          <w:rStyle w:val="Nenhum"/>
        </w:rPr>
        <w:t xml:space="preserve"> jogo de cópias será mantido junto ao </w:t>
      </w:r>
      <w:r w:rsidRPr="00FA51A4">
        <w:rPr>
          <w:rStyle w:val="Nenhum"/>
          <w:b/>
          <w:bCs/>
          <w:color w:val="666666"/>
        </w:rPr>
        <w:t>CONTRATADO</w:t>
      </w:r>
      <w:r w:rsidRPr="00FA51A4">
        <w:rPr>
          <w:rStyle w:val="Nenhum"/>
        </w:rPr>
        <w:t xml:space="preserve"> pelo período de 5(cinco) anos. </w:t>
      </w:r>
    </w:p>
    <w:p w14:paraId="32393268" w14:textId="77777777" w:rsidR="00F127F1" w:rsidRPr="00FA51A4" w:rsidRDefault="00F127F1" w:rsidP="00FD454C">
      <w:pPr>
        <w:pStyle w:val="Ttulo2"/>
        <w:numPr>
          <w:ilvl w:val="0"/>
          <w:numId w:val="11"/>
        </w:numPr>
        <w:rPr>
          <w:rStyle w:val="Nenhum"/>
        </w:rPr>
      </w:pPr>
      <w:bookmarkStart w:id="2" w:name="_dsy4dsjhf"/>
      <w:bookmarkEnd w:id="2"/>
      <w:r w:rsidRPr="00FA51A4">
        <w:rPr>
          <w:rStyle w:val="Nenhum"/>
        </w:rPr>
        <w:t>HONORÁRIOS /</w:t>
      </w:r>
    </w:p>
    <w:p w14:paraId="726E1BB5" w14:textId="27A34C31" w:rsidR="00256DCB" w:rsidRPr="00FA51A4" w:rsidRDefault="00F127F1" w:rsidP="00FD454C">
      <w:pPr>
        <w:numPr>
          <w:ilvl w:val="1"/>
          <w:numId w:val="11"/>
        </w:numPr>
        <w:rPr>
          <w:rStyle w:val="Nenhum"/>
        </w:rPr>
      </w:pPr>
      <w:r w:rsidRPr="00FA51A4">
        <w:rPr>
          <w:rStyle w:val="Nenhum"/>
        </w:rPr>
        <w:t xml:space="preserve">Para execução dos serviços descritos acima o </w:t>
      </w:r>
      <w:r w:rsidRPr="00FA51A4">
        <w:rPr>
          <w:rStyle w:val="Nenhum"/>
          <w:b/>
          <w:bCs/>
          <w:color w:val="808080" w:themeColor="background1" w:themeShade="80"/>
        </w:rPr>
        <w:t>CONTRATANTE</w:t>
      </w:r>
      <w:r w:rsidRPr="00FA51A4">
        <w:rPr>
          <w:rStyle w:val="Nenhum"/>
        </w:rPr>
        <w:t xml:space="preserve"> realizará ao </w:t>
      </w:r>
      <w:r w:rsidRPr="00FA51A4">
        <w:rPr>
          <w:rStyle w:val="Nenhum"/>
          <w:b/>
          <w:bCs/>
          <w:color w:val="808080" w:themeColor="background1" w:themeShade="80"/>
        </w:rPr>
        <w:t>CONTRATADO</w:t>
      </w:r>
      <w:r w:rsidRPr="00FA51A4">
        <w:rPr>
          <w:rStyle w:val="Nenhum"/>
        </w:rPr>
        <w:t xml:space="preserve"> o</w:t>
      </w:r>
      <w:r w:rsidR="00662BDA" w:rsidRPr="00FA51A4">
        <w:rPr>
          <w:rStyle w:val="Nenhum"/>
        </w:rPr>
        <w:t xml:space="preserve"> valor</w:t>
      </w:r>
      <w:r w:rsidR="000A1BFA" w:rsidRPr="00FA51A4">
        <w:rPr>
          <w:rStyle w:val="Nenhum"/>
        </w:rPr>
        <w:t xml:space="preserve"> total</w:t>
      </w:r>
      <w:r w:rsidR="00662BDA" w:rsidRPr="00FA51A4">
        <w:rPr>
          <w:rStyle w:val="Nenhum"/>
        </w:rPr>
        <w:t xml:space="preserve"> de</w:t>
      </w:r>
      <w:r w:rsidR="007B5C7C" w:rsidRPr="00FA51A4">
        <w:rPr>
          <w:rStyle w:val="Nenhum"/>
        </w:rPr>
        <w:t>:</w:t>
      </w:r>
      <w:r w:rsidRPr="00FA51A4">
        <w:rPr>
          <w:rStyle w:val="Nenhum"/>
        </w:rPr>
        <w:t xml:space="preserve"> </w:t>
      </w:r>
      <w:r w:rsidR="004627EF" w:rsidRPr="00FA51A4">
        <w:rPr>
          <w:rStyle w:val="Nenhum"/>
        </w:rPr>
        <w:t>R$</w:t>
      </w:r>
      <w:r w:rsidR="00BA434D">
        <w:rPr>
          <w:rStyle w:val="Nenhum"/>
        </w:rPr>
        <w:t>@</w:t>
      </w:r>
      <w:proofErr w:type="spellStart"/>
      <w:r w:rsidR="00BA434D">
        <w:rPr>
          <w:rStyle w:val="Nenhum"/>
        </w:rPr>
        <w:t>valorProposta</w:t>
      </w:r>
      <w:proofErr w:type="spellEnd"/>
      <w:r w:rsidR="00E93E0B" w:rsidRPr="00FA51A4">
        <w:rPr>
          <w:rStyle w:val="Nenhum"/>
        </w:rPr>
        <w:t xml:space="preserve">, </w:t>
      </w:r>
      <w:r w:rsidR="002B0C8E" w:rsidRPr="00FA51A4">
        <w:rPr>
          <w:rStyle w:val="Nenhum"/>
        </w:rPr>
        <w:t>em moeda corrent</w:t>
      </w:r>
      <w:r w:rsidR="00E93E0B" w:rsidRPr="00FA51A4">
        <w:rPr>
          <w:rStyle w:val="Nenhum"/>
        </w:rPr>
        <w:t>e,</w:t>
      </w:r>
      <w:r w:rsidR="002B0C8E" w:rsidRPr="00FA51A4">
        <w:rPr>
          <w:rStyle w:val="Nenhum"/>
        </w:rPr>
        <w:t xml:space="preserve"> </w:t>
      </w:r>
      <w:r w:rsidR="006F78C6" w:rsidRPr="00FA51A4">
        <w:rPr>
          <w:rStyle w:val="Nenhum"/>
        </w:rPr>
        <w:t>por transferência eletrônica de valores</w:t>
      </w:r>
      <w:r w:rsidR="00E93E0B" w:rsidRPr="00FA51A4">
        <w:rPr>
          <w:rStyle w:val="Nenhum"/>
        </w:rPr>
        <w:t xml:space="preserve">, </w:t>
      </w:r>
      <w:r w:rsidR="002B0C8E" w:rsidRPr="00FA51A4">
        <w:rPr>
          <w:rStyle w:val="Nenhum"/>
        </w:rPr>
        <w:t>PIX, por meio da chave</w:t>
      </w:r>
      <w:r w:rsidR="002C7A6A" w:rsidRPr="00FA51A4">
        <w:rPr>
          <w:rStyle w:val="Nenhum"/>
        </w:rPr>
        <w:t>:</w:t>
      </w:r>
      <w:r w:rsidR="002B0C8E" w:rsidRPr="00FA51A4">
        <w:rPr>
          <w:rStyle w:val="Nenhum"/>
        </w:rPr>
        <w:t xml:space="preserve"> </w:t>
      </w:r>
      <w:r w:rsidR="00FA51A4" w:rsidRPr="00FA51A4">
        <w:rPr>
          <w:rStyle w:val="Nenhum"/>
          <w:u w:val="single"/>
        </w:rPr>
        <w:t>financeiro@arqlamp.com</w:t>
      </w:r>
    </w:p>
    <w:p w14:paraId="51B21868" w14:textId="77777777" w:rsidR="00441784" w:rsidRPr="00441784" w:rsidRDefault="00256DCB" w:rsidP="00441784">
      <w:pPr>
        <w:pStyle w:val="PargrafodaLista"/>
        <w:numPr>
          <w:ilvl w:val="1"/>
          <w:numId w:val="11"/>
        </w:numPr>
        <w:rPr>
          <w:rStyle w:val="Nenhum"/>
        </w:rPr>
      </w:pPr>
      <w:r w:rsidRPr="00FA51A4">
        <w:rPr>
          <w:rStyle w:val="Nenhum"/>
        </w:rPr>
        <w:t xml:space="preserve">Os dados do </w:t>
      </w:r>
      <w:r w:rsidR="00D61A9C" w:rsidRPr="00FA51A4">
        <w:rPr>
          <w:rStyle w:val="Nenhum"/>
        </w:rPr>
        <w:t xml:space="preserve">destinatário dos valores deste instrumento de contrato devem ser iguais aos do </w:t>
      </w:r>
      <w:r w:rsidR="00D61A9C" w:rsidRPr="008E1E22">
        <w:rPr>
          <w:rStyle w:val="Nenhum"/>
          <w:b/>
          <w:bCs/>
          <w:color w:val="5F5F5F" w:themeColor="background2" w:themeShade="80"/>
        </w:rPr>
        <w:t>CONTRATADO</w:t>
      </w:r>
      <w:r w:rsidR="00D43D65" w:rsidRPr="008E1E22">
        <w:rPr>
          <w:rStyle w:val="Nenhum"/>
          <w:b/>
          <w:bCs/>
          <w:color w:val="5F5F5F" w:themeColor="background2" w:themeShade="80"/>
        </w:rPr>
        <w:t>.</w:t>
      </w:r>
    </w:p>
    <w:p w14:paraId="0EC8CB2F" w14:textId="6B0248DC" w:rsidR="00662BDA" w:rsidRPr="00FA51A4" w:rsidRDefault="00FA51A4" w:rsidP="00441784">
      <w:pPr>
        <w:pStyle w:val="PargrafodaLista"/>
        <w:numPr>
          <w:ilvl w:val="1"/>
          <w:numId w:val="11"/>
        </w:numPr>
        <w:rPr>
          <w:rStyle w:val="Nenhum"/>
        </w:rPr>
      </w:pPr>
      <w:r w:rsidRPr="00FA51A4">
        <w:rPr>
          <w:rStyle w:val="Nenhum"/>
        </w:rPr>
        <w:t>A</w:t>
      </w:r>
      <w:r w:rsidR="00662BDA" w:rsidRPr="00FA51A4">
        <w:rPr>
          <w:rStyle w:val="Nenhum"/>
        </w:rPr>
        <w:t xml:space="preserve"> ser realizado</w:t>
      </w:r>
      <w:r w:rsidR="00C25CA7" w:rsidRPr="00FA51A4">
        <w:rPr>
          <w:rStyle w:val="Nenhum"/>
        </w:rPr>
        <w:t xml:space="preserve"> </w:t>
      </w:r>
      <w:r w:rsidR="002B0C8E" w:rsidRPr="00FA51A4">
        <w:rPr>
          <w:rStyle w:val="Nenhum"/>
        </w:rPr>
        <w:t>d</w:t>
      </w:r>
      <w:r w:rsidR="00FC45E1" w:rsidRPr="00FA51A4">
        <w:rPr>
          <w:rStyle w:val="Nenhum"/>
        </w:rPr>
        <w:t>a</w:t>
      </w:r>
      <w:r w:rsidR="00662BDA" w:rsidRPr="00FA51A4">
        <w:rPr>
          <w:rStyle w:val="Nenhum"/>
        </w:rPr>
        <w:t xml:space="preserve"> seguinte forma:</w:t>
      </w:r>
    </w:p>
    <w:p w14:paraId="0410F426" w14:textId="063588BA" w:rsidR="00F127F1" w:rsidRPr="008E1E22" w:rsidRDefault="006556BC" w:rsidP="008E1E22">
      <w:pPr>
        <w:pStyle w:val="PargrafodaLista"/>
        <w:numPr>
          <w:ilvl w:val="2"/>
          <w:numId w:val="11"/>
        </w:numPr>
        <w:spacing w:after="0"/>
        <w:rPr>
          <w:rStyle w:val="Nenhum"/>
          <w:sz w:val="20"/>
          <w:szCs w:val="20"/>
        </w:rPr>
      </w:pPr>
      <w:r w:rsidRPr="008E1E22">
        <w:rPr>
          <w:rStyle w:val="Nenhum"/>
          <w:b/>
          <w:bCs/>
        </w:rPr>
        <w:t>01</w:t>
      </w:r>
      <w:r w:rsidR="003953FF" w:rsidRPr="008E1E22">
        <w:rPr>
          <w:rStyle w:val="Nenhum"/>
          <w:b/>
          <w:bCs/>
        </w:rPr>
        <w:t xml:space="preserve"> (uma)</w:t>
      </w:r>
      <w:r w:rsidRPr="008E1E22">
        <w:rPr>
          <w:rStyle w:val="Nenhum"/>
          <w:b/>
          <w:bCs/>
        </w:rPr>
        <w:t xml:space="preserve"> </w:t>
      </w:r>
      <w:r w:rsidR="00F127F1" w:rsidRPr="008E1E22">
        <w:rPr>
          <w:rStyle w:val="Nenhum"/>
          <w:b/>
          <w:bCs/>
        </w:rPr>
        <w:t>ENTRADA:</w:t>
      </w:r>
      <w:r w:rsidR="000A7260" w:rsidRPr="008E1E22">
        <w:rPr>
          <w:rStyle w:val="Nenhum"/>
          <w:b/>
          <w:bCs/>
        </w:rPr>
        <w:t xml:space="preserve"> </w:t>
      </w:r>
      <w:r w:rsidR="000A7260" w:rsidRPr="00FA51A4">
        <w:rPr>
          <w:rStyle w:val="Nenhum"/>
        </w:rPr>
        <w:t>correspondente à</w:t>
      </w:r>
      <w:r w:rsidR="00F127F1" w:rsidRPr="00FA51A4">
        <w:rPr>
          <w:rStyle w:val="Nenhum"/>
        </w:rPr>
        <w:t xml:space="preserve"> </w:t>
      </w:r>
      <w:r w:rsidR="00F35D5A">
        <w:rPr>
          <w:rStyle w:val="Nenhum"/>
        </w:rPr>
        <w:t>10</w:t>
      </w:r>
      <w:r w:rsidR="000A7260" w:rsidRPr="00FA51A4">
        <w:rPr>
          <w:rStyle w:val="Nenhum"/>
        </w:rPr>
        <w:t xml:space="preserve">% do valor total do serviço, vinculada à </w:t>
      </w:r>
      <w:r w:rsidR="000A7260" w:rsidRPr="008E1E22">
        <w:rPr>
          <w:rStyle w:val="Nenhum"/>
          <w:b/>
          <w:bCs/>
          <w:color w:val="666666"/>
        </w:rPr>
        <w:t>Assinatura do contrato</w:t>
      </w:r>
      <w:r w:rsidR="00C315C1" w:rsidRPr="00FA51A4">
        <w:rPr>
          <w:rStyle w:val="Nenhum"/>
        </w:rPr>
        <w:t>;</w:t>
      </w:r>
    </w:p>
    <w:p w14:paraId="553CBBF1" w14:textId="74327B80" w:rsidR="00BA4804" w:rsidRPr="00FA51A4" w:rsidRDefault="00E1660D" w:rsidP="008E1E22">
      <w:pPr>
        <w:pStyle w:val="PargrafodaLista"/>
        <w:numPr>
          <w:ilvl w:val="2"/>
          <w:numId w:val="11"/>
        </w:numPr>
        <w:spacing w:after="0"/>
        <w:rPr>
          <w:rStyle w:val="Nenhum"/>
        </w:rPr>
      </w:pPr>
      <w:r w:rsidRPr="008E1E22">
        <w:rPr>
          <w:rStyle w:val="Nenhum"/>
          <w:b/>
          <w:bCs/>
        </w:rPr>
        <w:t>01 (</w:t>
      </w:r>
      <w:r w:rsidR="00FA51A4" w:rsidRPr="008E1E22">
        <w:rPr>
          <w:rStyle w:val="Nenhum"/>
          <w:b/>
          <w:bCs/>
        </w:rPr>
        <w:t>uma) PARCELA</w:t>
      </w:r>
      <w:r w:rsidR="00BA4804" w:rsidRPr="00FA51A4">
        <w:rPr>
          <w:rStyle w:val="Nenhum"/>
        </w:rPr>
        <w:t xml:space="preserve">: correspondente à 25% do valor total do serviço, vinculada à </w:t>
      </w:r>
      <w:r w:rsidR="00BA4804" w:rsidRPr="008E1E22">
        <w:rPr>
          <w:rStyle w:val="Nenhum"/>
          <w:b/>
          <w:bCs/>
          <w:color w:val="666666"/>
        </w:rPr>
        <w:t>Entrega do Estudo Preliminar</w:t>
      </w:r>
      <w:r w:rsidR="00BA4804" w:rsidRPr="00FA51A4">
        <w:rPr>
          <w:rStyle w:val="Nenhum"/>
        </w:rPr>
        <w:t>;</w:t>
      </w:r>
    </w:p>
    <w:p w14:paraId="16030060" w14:textId="26BDA983" w:rsidR="00BA4804" w:rsidRPr="00FA51A4" w:rsidRDefault="00E1660D" w:rsidP="008E1E22">
      <w:pPr>
        <w:pStyle w:val="PargrafodaLista"/>
        <w:numPr>
          <w:ilvl w:val="2"/>
          <w:numId w:val="11"/>
        </w:numPr>
        <w:spacing w:after="0"/>
      </w:pPr>
      <w:r w:rsidRPr="008E1E22">
        <w:rPr>
          <w:rStyle w:val="Nenhum"/>
          <w:b/>
          <w:bCs/>
        </w:rPr>
        <w:t>01 (</w:t>
      </w:r>
      <w:r w:rsidR="00FA51A4" w:rsidRPr="008E1E22">
        <w:rPr>
          <w:rStyle w:val="Nenhum"/>
          <w:b/>
          <w:bCs/>
        </w:rPr>
        <w:t>uma) PARCELA</w:t>
      </w:r>
      <w:r w:rsidR="00BA4804" w:rsidRPr="00FA51A4">
        <w:rPr>
          <w:rStyle w:val="Nenhum"/>
        </w:rPr>
        <w:t xml:space="preserve">: correspondente à 25% do valor total do serviço, vinculada à </w:t>
      </w:r>
      <w:r w:rsidR="00BA4804" w:rsidRPr="008E1E22">
        <w:rPr>
          <w:rStyle w:val="Nenhum"/>
          <w:b/>
          <w:bCs/>
          <w:color w:val="666666"/>
        </w:rPr>
        <w:t>Entrega do Projeto Básico</w:t>
      </w:r>
      <w:r w:rsidR="00BA4804" w:rsidRPr="00FA51A4">
        <w:rPr>
          <w:rStyle w:val="Nenhum"/>
        </w:rPr>
        <w:t>;</w:t>
      </w:r>
    </w:p>
    <w:p w14:paraId="4552AA80" w14:textId="77777777" w:rsidR="008E1E22" w:rsidRDefault="00E1660D" w:rsidP="008E1E22">
      <w:pPr>
        <w:pStyle w:val="PargrafodaLista"/>
        <w:numPr>
          <w:ilvl w:val="2"/>
          <w:numId w:val="11"/>
        </w:numPr>
        <w:rPr>
          <w:rStyle w:val="Nenhum"/>
        </w:rPr>
      </w:pPr>
      <w:r w:rsidRPr="008E1E22">
        <w:rPr>
          <w:rStyle w:val="Nenhum"/>
          <w:b/>
          <w:bCs/>
        </w:rPr>
        <w:t xml:space="preserve">01 (uma) </w:t>
      </w:r>
      <w:r w:rsidR="00BA4804" w:rsidRPr="008E1E22">
        <w:rPr>
          <w:rStyle w:val="Nenhum"/>
          <w:b/>
          <w:bCs/>
        </w:rPr>
        <w:t>PARCELA</w:t>
      </w:r>
      <w:r w:rsidR="00BA4804" w:rsidRPr="00FA51A4">
        <w:rPr>
          <w:rStyle w:val="Nenhum"/>
        </w:rPr>
        <w:t xml:space="preserve">: correspondente à 25% do valor total do serviço, vinculada à </w:t>
      </w:r>
      <w:r w:rsidR="00BA4804" w:rsidRPr="008E1E22">
        <w:rPr>
          <w:rStyle w:val="Nenhum"/>
          <w:b/>
          <w:bCs/>
          <w:color w:val="666666"/>
        </w:rPr>
        <w:t>Entrega total do Objeto</w:t>
      </w:r>
      <w:r w:rsidR="00BA4804" w:rsidRPr="00FA51A4">
        <w:rPr>
          <w:rStyle w:val="Nenhum"/>
        </w:rPr>
        <w:t>;</w:t>
      </w:r>
    </w:p>
    <w:p w14:paraId="519C894D" w14:textId="1EB949D8" w:rsidR="00535730" w:rsidRPr="00FA51A4" w:rsidRDefault="003953FF" w:rsidP="008E1E22">
      <w:pPr>
        <w:pStyle w:val="PargrafodaLista"/>
        <w:numPr>
          <w:ilvl w:val="1"/>
          <w:numId w:val="11"/>
        </w:numPr>
        <w:rPr>
          <w:rStyle w:val="Nenhum"/>
        </w:rPr>
      </w:pPr>
      <w:r w:rsidRPr="00FA51A4">
        <w:rPr>
          <w:rStyle w:val="Nenhum"/>
        </w:rPr>
        <w:t xml:space="preserve">O </w:t>
      </w:r>
      <w:r w:rsidR="00535730" w:rsidRPr="008E1E22">
        <w:rPr>
          <w:rStyle w:val="Nenhum"/>
          <w:b/>
          <w:bCs/>
          <w:color w:val="808080" w:themeColor="background1" w:themeShade="80"/>
        </w:rPr>
        <w:t>CONTRATADO</w:t>
      </w:r>
      <w:r w:rsidR="00535730" w:rsidRPr="00FA51A4">
        <w:rPr>
          <w:rStyle w:val="Nenhum"/>
        </w:rPr>
        <w:t xml:space="preserve"> tem pleno conhecimento de que sobre o objeto deste contrato incide ou pode incidir</w:t>
      </w:r>
      <w:r w:rsidR="00C32383" w:rsidRPr="00FA51A4">
        <w:rPr>
          <w:rStyle w:val="Nenhum"/>
        </w:rPr>
        <w:t xml:space="preserve"> taxas e </w:t>
      </w:r>
      <w:r w:rsidR="00535730" w:rsidRPr="00FA51A4">
        <w:rPr>
          <w:rStyle w:val="Nenhum"/>
        </w:rPr>
        <w:t xml:space="preserve">tributos federais, estaduais e/ou municipais. Todos os impostos incidentes sobre o objeto deste contrato deverão ser pagos pelo </w:t>
      </w:r>
      <w:r w:rsidR="00535730" w:rsidRPr="008E1E22">
        <w:rPr>
          <w:rStyle w:val="Nenhum"/>
          <w:b/>
          <w:bCs/>
          <w:color w:val="808080" w:themeColor="background1" w:themeShade="80"/>
        </w:rPr>
        <w:t>CONTRATANTE</w:t>
      </w:r>
      <w:r w:rsidR="00535730" w:rsidRPr="00FA51A4">
        <w:rPr>
          <w:rStyle w:val="Nenhum"/>
        </w:rPr>
        <w:t>;</w:t>
      </w:r>
    </w:p>
    <w:p w14:paraId="7D4C26A3" w14:textId="77777777" w:rsidR="00535730" w:rsidRPr="00FA51A4" w:rsidRDefault="00535730" w:rsidP="008E1E22">
      <w:pPr>
        <w:pStyle w:val="PargrafodaLista"/>
        <w:numPr>
          <w:ilvl w:val="1"/>
          <w:numId w:val="11"/>
        </w:numPr>
        <w:rPr>
          <w:rStyle w:val="Nenhum"/>
        </w:rPr>
      </w:pPr>
      <w:r w:rsidRPr="00FA51A4">
        <w:rPr>
          <w:rStyle w:val="Nenhum"/>
        </w:rPr>
        <w:t>Caso a CONTRATANTE não efetue o pagamento das parcelas nas datas previstas neste instrumento, incorrerá no pagamento de multa de 2% (dois por cento) sobre o saldo devedor, atualizado monetariamente e acrescido de juros legais de 1% (um por cento) ao mês (índice INPC/IBGE) e honorários de advogado na razão de 20%, sob o valor apurado;</w:t>
      </w:r>
    </w:p>
    <w:p w14:paraId="6D7328FB" w14:textId="77777777" w:rsidR="00535730" w:rsidRPr="00FA51A4" w:rsidRDefault="00535730" w:rsidP="008E1E22">
      <w:pPr>
        <w:pStyle w:val="PargrafodaLista"/>
        <w:numPr>
          <w:ilvl w:val="1"/>
          <w:numId w:val="11"/>
        </w:numPr>
        <w:rPr>
          <w:rStyle w:val="Nenhum"/>
        </w:rPr>
      </w:pPr>
      <w:r w:rsidRPr="00FA51A4">
        <w:rPr>
          <w:rStyle w:val="Nenhum"/>
        </w:rPr>
        <w:t>Se, a partir da data deste contrato, forem criados tributos, taxas, encargos e contribuições fiscais e/ou modificadas as alíquotas atuais, de forma a majorar os ônus do CONTRATADO, os valores da remuneração constante do presente contrato, serão revisados de modo a refletir tais modificações.</w:t>
      </w:r>
    </w:p>
    <w:p w14:paraId="75F8296E" w14:textId="07F7583C" w:rsidR="00535730" w:rsidRPr="00FA51A4" w:rsidRDefault="00535730" w:rsidP="008E1E22">
      <w:pPr>
        <w:pStyle w:val="PargrafodaLista"/>
        <w:numPr>
          <w:ilvl w:val="1"/>
          <w:numId w:val="11"/>
        </w:numPr>
        <w:rPr>
          <w:rStyle w:val="Nenhum"/>
        </w:rPr>
      </w:pPr>
      <w:r w:rsidRPr="00FA51A4">
        <w:rPr>
          <w:rStyle w:val="Nenhum"/>
        </w:rPr>
        <w:t xml:space="preserve">Caso haja alteração no serviço a ser executado, aprovado pela CONTRATANTE. As partes deverão – através de nova combinação – acrescer ou diminuir nos honorários do CONTRATADO, conforme tabela no "anexo II" do presente contrato. Quando não </w:t>
      </w:r>
      <w:r w:rsidRPr="00FA51A4">
        <w:rPr>
          <w:rStyle w:val="Nenhum"/>
        </w:rPr>
        <w:t>houver acordo entre as partes o presente instrumento será rescindido e o CONTRATANTE realizará ao CONTRATADO conforme</w:t>
      </w:r>
      <w:r w:rsidR="00AD1B68" w:rsidRPr="00FA51A4">
        <w:rPr>
          <w:rStyle w:val="Nenhum"/>
        </w:rPr>
        <w:t xml:space="preserve"> a</w:t>
      </w:r>
      <w:r w:rsidRPr="00FA51A4">
        <w:rPr>
          <w:rStyle w:val="Nenhum"/>
        </w:rPr>
        <w:t xml:space="preserve"> </w:t>
      </w:r>
      <w:r w:rsidR="00FA51A4" w:rsidRPr="00FA51A4">
        <w:rPr>
          <w:rStyle w:val="Nenhum"/>
        </w:rPr>
        <w:t>cláusula</w:t>
      </w:r>
      <w:r w:rsidR="00AD1B68" w:rsidRPr="00FA51A4">
        <w:rPr>
          <w:rStyle w:val="Nenhum"/>
        </w:rPr>
        <w:t xml:space="preserve"> 7 deste instrumento.</w:t>
      </w:r>
    </w:p>
    <w:p w14:paraId="696F76D5" w14:textId="3B89604B" w:rsidR="001F15EE" w:rsidRPr="00FA51A4" w:rsidRDefault="001F15EE" w:rsidP="00FD454C">
      <w:pPr>
        <w:pStyle w:val="Ttulo2"/>
        <w:numPr>
          <w:ilvl w:val="0"/>
          <w:numId w:val="11"/>
        </w:numPr>
        <w:rPr>
          <w:rStyle w:val="Nenhum"/>
        </w:rPr>
      </w:pPr>
      <w:r w:rsidRPr="00FA51A4">
        <w:rPr>
          <w:rStyle w:val="Nenhum"/>
        </w:rPr>
        <w:t>DO PRAZO E VIGÊNCIA /</w:t>
      </w:r>
    </w:p>
    <w:p w14:paraId="742EB63F" w14:textId="4EC9BCDB" w:rsidR="001F15EE" w:rsidRPr="00FA51A4" w:rsidRDefault="001F15EE" w:rsidP="00FD454C">
      <w:pPr>
        <w:numPr>
          <w:ilvl w:val="1"/>
          <w:numId w:val="11"/>
        </w:numPr>
        <w:rPr>
          <w:rStyle w:val="Nenhum"/>
        </w:rPr>
      </w:pPr>
      <w:r w:rsidRPr="00FA51A4">
        <w:rPr>
          <w:rStyle w:val="Nenhum"/>
        </w:rPr>
        <w:t>Devido aos decretos municipais e estaduais para o combate ao novo corona vírus (COVID-19) o prazo de entrega das etapas pode sofrer alterações</w:t>
      </w:r>
      <w:r w:rsidR="00970527" w:rsidRPr="00FA51A4">
        <w:rPr>
          <w:rStyle w:val="Nenhum"/>
        </w:rPr>
        <w:t>.</w:t>
      </w:r>
      <w:r w:rsidRPr="00FA51A4">
        <w:rPr>
          <w:rStyle w:val="Nenhum"/>
        </w:rPr>
        <w:t xml:space="preserve"> </w:t>
      </w:r>
    </w:p>
    <w:p w14:paraId="3F128C2B" w14:textId="0B02EFBC" w:rsidR="001F15EE" w:rsidRPr="00FA51A4" w:rsidRDefault="001F15EE" w:rsidP="00FD454C">
      <w:pPr>
        <w:numPr>
          <w:ilvl w:val="1"/>
          <w:numId w:val="11"/>
        </w:numPr>
        <w:rPr>
          <w:rStyle w:val="Nenhum"/>
        </w:rPr>
      </w:pPr>
      <w:r w:rsidRPr="00FA51A4">
        <w:rPr>
          <w:rStyle w:val="Nenhum"/>
        </w:rPr>
        <w:t xml:space="preserve">Caso haja alteração no serviço a ser executado e/ou quaisquer alterações de prazos, as partes deverão – através de nova combinação – acrescer ou diminuir no prazo total acordado, conforme cronograma apresentado pelo </w:t>
      </w:r>
      <w:r w:rsidRPr="00FA51A4">
        <w:rPr>
          <w:rStyle w:val="Nenhum"/>
          <w:b/>
          <w:bCs/>
          <w:color w:val="808080" w:themeColor="background1" w:themeShade="80"/>
        </w:rPr>
        <w:t>CONTRATADO</w:t>
      </w:r>
      <w:r w:rsidRPr="00FA51A4">
        <w:rPr>
          <w:rStyle w:val="Nenhum"/>
        </w:rPr>
        <w:t xml:space="preserve"> e aprovado pela </w:t>
      </w:r>
      <w:r w:rsidRPr="00FA51A4">
        <w:rPr>
          <w:rStyle w:val="Nenhum"/>
          <w:b/>
          <w:bCs/>
          <w:color w:val="808080" w:themeColor="background1" w:themeShade="80"/>
        </w:rPr>
        <w:t>CONTRATANTE</w:t>
      </w:r>
      <w:r w:rsidRPr="00FA51A4">
        <w:rPr>
          <w:rStyle w:val="Nenhum"/>
        </w:rPr>
        <w:t xml:space="preserve">. Quando não houver acordo entre as partes o presente instrumento será rescindido e o </w:t>
      </w:r>
      <w:r w:rsidRPr="00FA51A4">
        <w:rPr>
          <w:rStyle w:val="Nenhum"/>
          <w:b/>
          <w:bCs/>
          <w:color w:val="808080" w:themeColor="background1" w:themeShade="80"/>
        </w:rPr>
        <w:t>CONTRATANTE</w:t>
      </w:r>
      <w:r w:rsidRPr="00FA51A4">
        <w:rPr>
          <w:rStyle w:val="Nenhum"/>
        </w:rPr>
        <w:t xml:space="preserve"> realizará ao </w:t>
      </w:r>
      <w:r w:rsidRPr="00FA51A4">
        <w:rPr>
          <w:rStyle w:val="Nenhum"/>
          <w:b/>
          <w:bCs/>
          <w:color w:val="808080" w:themeColor="background1" w:themeShade="80"/>
        </w:rPr>
        <w:t>CONTRATADO</w:t>
      </w:r>
      <w:r w:rsidRPr="00FA51A4">
        <w:rPr>
          <w:rStyle w:val="Nenhum"/>
        </w:rPr>
        <w:t xml:space="preserve"> conforme </w:t>
      </w:r>
      <w:r w:rsidR="00AD1B68" w:rsidRPr="00FA51A4">
        <w:rPr>
          <w:rStyle w:val="Nenhum"/>
        </w:rPr>
        <w:t>clausula 7 deste instrumento</w:t>
      </w:r>
      <w:r w:rsidR="00970527" w:rsidRPr="00FA51A4">
        <w:rPr>
          <w:rStyle w:val="Nenhum"/>
        </w:rPr>
        <w:t>.</w:t>
      </w:r>
    </w:p>
    <w:p w14:paraId="27E9D762" w14:textId="145039B8" w:rsidR="001F15EE" w:rsidRPr="00FA51A4" w:rsidRDefault="001F15EE" w:rsidP="00FD454C">
      <w:pPr>
        <w:numPr>
          <w:ilvl w:val="1"/>
          <w:numId w:val="11"/>
        </w:numPr>
        <w:rPr>
          <w:rStyle w:val="Nenhum"/>
        </w:rPr>
      </w:pPr>
      <w:r w:rsidRPr="00FA51A4">
        <w:rPr>
          <w:rStyle w:val="Nenhum"/>
        </w:rPr>
        <w:t xml:space="preserve">Os prazos podem sofrer alteração devido a quaisquer interferências do poder público, não tendo ao </w:t>
      </w:r>
      <w:r w:rsidRPr="00FA51A4">
        <w:rPr>
          <w:rStyle w:val="Nenhum"/>
          <w:b/>
          <w:bCs/>
          <w:color w:val="808080" w:themeColor="background1" w:themeShade="80"/>
        </w:rPr>
        <w:t>CONTRATANTE</w:t>
      </w:r>
      <w:r w:rsidRPr="00FA51A4">
        <w:rPr>
          <w:rStyle w:val="Nenhum"/>
        </w:rPr>
        <w:t xml:space="preserve"> ou ao </w:t>
      </w:r>
      <w:r w:rsidRPr="00FA51A4">
        <w:rPr>
          <w:rStyle w:val="Nenhum"/>
          <w:b/>
          <w:bCs/>
          <w:color w:val="808080" w:themeColor="background1" w:themeShade="80"/>
        </w:rPr>
        <w:t>CONTRATADO</w:t>
      </w:r>
      <w:r w:rsidRPr="00FA51A4">
        <w:rPr>
          <w:rStyle w:val="Nenhum"/>
        </w:rPr>
        <w:t xml:space="preserve"> incumbência sobre tais alterações. Sendo novo prazo a ser acordado de acordo com o item “6.2”;</w:t>
      </w:r>
    </w:p>
    <w:p w14:paraId="1ED73C83" w14:textId="210A508F" w:rsidR="00E83933" w:rsidRPr="00FA51A4" w:rsidRDefault="00E83933" w:rsidP="00FD454C">
      <w:pPr>
        <w:pStyle w:val="Ttulo2"/>
        <w:numPr>
          <w:ilvl w:val="0"/>
          <w:numId w:val="11"/>
        </w:numPr>
        <w:rPr>
          <w:rStyle w:val="Nenhum"/>
        </w:rPr>
      </w:pPr>
      <w:r w:rsidRPr="00FA51A4">
        <w:rPr>
          <w:rStyle w:val="Nenhum"/>
        </w:rPr>
        <w:t xml:space="preserve">DA </w:t>
      </w:r>
      <w:r w:rsidR="00AD1B68" w:rsidRPr="00FA51A4">
        <w:rPr>
          <w:rStyle w:val="Nenhum"/>
        </w:rPr>
        <w:t xml:space="preserve">RESCISÃO E </w:t>
      </w:r>
      <w:r w:rsidRPr="00FA51A4">
        <w:rPr>
          <w:rStyle w:val="Nenhum"/>
        </w:rPr>
        <w:t>MULTA /</w:t>
      </w:r>
    </w:p>
    <w:p w14:paraId="42392962" w14:textId="18557928" w:rsidR="00E83933" w:rsidRPr="00FA51A4" w:rsidRDefault="00E83933" w:rsidP="00FD454C">
      <w:pPr>
        <w:numPr>
          <w:ilvl w:val="1"/>
          <w:numId w:val="11"/>
        </w:numPr>
      </w:pPr>
      <w:r w:rsidRPr="00FA51A4">
        <w:t>presente instrumento poderá ser rescindido caso ocorram as seguintes hipóteses:</w:t>
      </w:r>
    </w:p>
    <w:p w14:paraId="25F56C7F" w14:textId="77777777" w:rsidR="00E83933" w:rsidRPr="00FA51A4" w:rsidRDefault="00E83933" w:rsidP="00340FD6">
      <w:pPr>
        <w:numPr>
          <w:ilvl w:val="2"/>
          <w:numId w:val="11"/>
        </w:numPr>
      </w:pPr>
      <w:r w:rsidRPr="00FA51A4">
        <w:t>Infração de qualquer das Cláusulas e Condições;</w:t>
      </w:r>
    </w:p>
    <w:p w14:paraId="534FFA16" w14:textId="77777777" w:rsidR="00E83933" w:rsidRPr="00FA51A4" w:rsidRDefault="00E83933" w:rsidP="00340FD6">
      <w:pPr>
        <w:numPr>
          <w:ilvl w:val="2"/>
          <w:numId w:val="11"/>
        </w:numPr>
      </w:pPr>
      <w:r w:rsidRPr="00FA51A4">
        <w:t>Insolvência de qualquer das partes;</w:t>
      </w:r>
    </w:p>
    <w:p w14:paraId="3E39EF71" w14:textId="38D01907" w:rsidR="00E83933" w:rsidRPr="00FA51A4" w:rsidRDefault="00340FD6" w:rsidP="00FD454C">
      <w:pPr>
        <w:numPr>
          <w:ilvl w:val="1"/>
          <w:numId w:val="11"/>
        </w:numPr>
      </w:pPr>
      <w:r w:rsidRPr="00FA51A4">
        <w:t xml:space="preserve">O </w:t>
      </w:r>
      <w:r w:rsidR="00E83933" w:rsidRPr="00FA51A4">
        <w:t>contrato pode ser rescindido por qualquer uma das partes. Para tanto, a parte rescisora deverá comunicar a outra parte de sua intenção, por escrito, com antecedência mínima de 5 (cinco) dias.</w:t>
      </w:r>
    </w:p>
    <w:p w14:paraId="4FA38689" w14:textId="7675CD1D" w:rsidR="00E83933" w:rsidRPr="00FA51A4" w:rsidRDefault="00E83933" w:rsidP="00FD454C">
      <w:pPr>
        <w:numPr>
          <w:ilvl w:val="1"/>
          <w:numId w:val="11"/>
        </w:numPr>
      </w:pPr>
      <w:r w:rsidRPr="00FA51A4">
        <w:t>Fica estabelecido que a parte que rescindir e/ou infringir quaisquer das cláusulas do presente contrato, pagará à parte prejudicada multa de 10% (dez por cento) do valor total</w:t>
      </w:r>
      <w:r w:rsidR="00E25D6E" w:rsidRPr="00FA51A4">
        <w:t xml:space="preserve"> </w:t>
      </w:r>
      <w:r w:rsidRPr="00FA51A4">
        <w:t>do contrato, independente de interposição de ação judicial específica para ressarcimento de perdas e danos, que poderá ser proposta pela parte prejudicada;</w:t>
      </w:r>
    </w:p>
    <w:p w14:paraId="6F90A5CC" w14:textId="18793076" w:rsidR="00F127F1" w:rsidRPr="00FA51A4" w:rsidRDefault="00E83933" w:rsidP="00FD454C">
      <w:pPr>
        <w:numPr>
          <w:ilvl w:val="1"/>
          <w:numId w:val="11"/>
        </w:numPr>
      </w:pPr>
      <w:r w:rsidRPr="00FA51A4">
        <w:t xml:space="preserve">Caso a rescisão parta da </w:t>
      </w:r>
      <w:r w:rsidRPr="00FA51A4">
        <w:rPr>
          <w:rStyle w:val="Nenhum"/>
          <w:b/>
          <w:bCs/>
          <w:color w:val="535353"/>
          <w:szCs w:val="22"/>
        </w:rPr>
        <w:t>CONTRATANTE</w:t>
      </w:r>
      <w:r w:rsidRPr="00FA51A4">
        <w:t xml:space="preserve"> o </w:t>
      </w:r>
      <w:r w:rsidRPr="00FA51A4">
        <w:rPr>
          <w:rStyle w:val="Nenhum"/>
          <w:b/>
          <w:bCs/>
          <w:color w:val="535353"/>
          <w:szCs w:val="22"/>
        </w:rPr>
        <w:t>CONTRATADO</w:t>
      </w:r>
      <w:r w:rsidRPr="00FA51A4">
        <w:t xml:space="preserve"> receberá da </w:t>
      </w:r>
      <w:r w:rsidRPr="00FA51A4">
        <w:rPr>
          <w:rStyle w:val="Nenhum"/>
          <w:b/>
          <w:bCs/>
          <w:color w:val="535353"/>
          <w:szCs w:val="22"/>
        </w:rPr>
        <w:t>CONTRATANTE</w:t>
      </w:r>
      <w:r w:rsidRPr="00FA51A4">
        <w:t xml:space="preserve"> o valor correspondente ao acumulado das etapas entregues até a data de rescisão</w:t>
      </w:r>
      <w:r w:rsidR="0039603E" w:rsidRPr="00FA51A4">
        <w:t xml:space="preserve">, </w:t>
      </w:r>
      <w:r w:rsidRPr="00FA51A4">
        <w:t>diminuída do saldo referente à entrada descrita no item "</w:t>
      </w:r>
      <w:r w:rsidR="001D0D64" w:rsidRPr="00FA51A4">
        <w:t>5.3</w:t>
      </w:r>
      <w:r w:rsidRPr="00FA51A4">
        <w:t>"</w:t>
      </w:r>
      <w:r w:rsidR="006C24A5" w:rsidRPr="00FA51A4">
        <w:t xml:space="preserve"> </w:t>
      </w:r>
      <w:r w:rsidR="001A58FB" w:rsidRPr="00FA51A4">
        <w:t>acrescida</w:t>
      </w:r>
      <w:r w:rsidR="0039603E" w:rsidRPr="00FA51A4">
        <w:t xml:space="preserve"> de multa</w:t>
      </w:r>
      <w:r w:rsidR="001A58FB" w:rsidRPr="00FA51A4">
        <w:t xml:space="preserve"> estabelecid</w:t>
      </w:r>
      <w:r w:rsidR="00EC46F8" w:rsidRPr="00FA51A4">
        <w:t>a</w:t>
      </w:r>
      <w:r w:rsidR="001A58FB" w:rsidRPr="00FA51A4">
        <w:t xml:space="preserve"> no item “7.3” deste instrumento.</w:t>
      </w:r>
    </w:p>
    <w:p w14:paraId="7C44DDCE" w14:textId="2EBE3BDD" w:rsidR="006E5C16" w:rsidRPr="00FA51A4" w:rsidRDefault="006E5C16" w:rsidP="006E5C16">
      <w:pPr>
        <w:numPr>
          <w:ilvl w:val="1"/>
          <w:numId w:val="11"/>
        </w:numPr>
        <w:rPr>
          <w:rStyle w:val="Nenhum"/>
        </w:rPr>
      </w:pPr>
      <w:r w:rsidRPr="00FA51A4">
        <w:t xml:space="preserve">Caso a rescisão parta do </w:t>
      </w:r>
      <w:r w:rsidRPr="00FA51A4">
        <w:rPr>
          <w:rStyle w:val="Nenhum"/>
          <w:b/>
          <w:bCs/>
          <w:color w:val="535353"/>
          <w:szCs w:val="22"/>
        </w:rPr>
        <w:t>CONTRATADO</w:t>
      </w:r>
      <w:r w:rsidRPr="00FA51A4">
        <w:t xml:space="preserve"> a </w:t>
      </w:r>
      <w:r w:rsidRPr="00FA51A4">
        <w:rPr>
          <w:rStyle w:val="Nenhum"/>
          <w:b/>
          <w:bCs/>
          <w:color w:val="535353"/>
          <w:szCs w:val="22"/>
        </w:rPr>
        <w:t xml:space="preserve">CONTRATANTE </w:t>
      </w:r>
      <w:r w:rsidRPr="00FA51A4">
        <w:rPr>
          <w:rStyle w:val="Nenhum"/>
          <w:color w:val="535353"/>
          <w:szCs w:val="22"/>
        </w:rPr>
        <w:t>r</w:t>
      </w:r>
      <w:r w:rsidRPr="00FA51A4">
        <w:t xml:space="preserve">eceberá do </w:t>
      </w:r>
      <w:r w:rsidRPr="00FA51A4">
        <w:rPr>
          <w:rStyle w:val="Nenhum"/>
          <w:b/>
          <w:bCs/>
          <w:color w:val="535353"/>
          <w:szCs w:val="22"/>
        </w:rPr>
        <w:t>CONTRATADO</w:t>
      </w:r>
      <w:r w:rsidRPr="00FA51A4">
        <w:t xml:space="preserve"> o valor correspondente da multa estabelecida no item “7.3” deste instrumento</w:t>
      </w:r>
      <w:r w:rsidR="000A5C0E" w:rsidRPr="00FA51A4">
        <w:t xml:space="preserve">, caso a rescisão ocorra antes dos inícios dos serviços contratados, o </w:t>
      </w:r>
      <w:r w:rsidR="000A5C0E" w:rsidRPr="00FA51A4">
        <w:rPr>
          <w:rStyle w:val="Nenhum"/>
          <w:b/>
          <w:bCs/>
          <w:color w:val="535353"/>
          <w:szCs w:val="22"/>
        </w:rPr>
        <w:t>CONTRATADO</w:t>
      </w:r>
      <w:r w:rsidR="000A5C0E" w:rsidRPr="00FA51A4">
        <w:t xml:space="preserve"> </w:t>
      </w:r>
      <w:r w:rsidR="00290D2E" w:rsidRPr="00FA51A4">
        <w:t xml:space="preserve">realizará à </w:t>
      </w:r>
      <w:r w:rsidR="00290D2E" w:rsidRPr="00FA51A4">
        <w:rPr>
          <w:rStyle w:val="Nenhum"/>
          <w:b/>
          <w:bCs/>
          <w:color w:val="535353"/>
          <w:szCs w:val="22"/>
        </w:rPr>
        <w:t>CONTRATANTE</w:t>
      </w:r>
      <w:r w:rsidR="00290D2E" w:rsidRPr="00FA51A4">
        <w:t xml:space="preserve"> o valor da entrada </w:t>
      </w:r>
      <w:r w:rsidR="00FA51A4" w:rsidRPr="00FA51A4">
        <w:t>especificada</w:t>
      </w:r>
      <w:r w:rsidR="00290D2E" w:rsidRPr="00FA51A4">
        <w:t xml:space="preserve"> no item "5.3"</w:t>
      </w:r>
      <w:r w:rsidRPr="00FA51A4">
        <w:t>.</w:t>
      </w:r>
    </w:p>
    <w:p w14:paraId="0C86C3C7" w14:textId="77777777" w:rsidR="00D53259" w:rsidRPr="00FA51A4" w:rsidRDefault="00D53259" w:rsidP="00FD454C">
      <w:pPr>
        <w:pStyle w:val="Ttulo2"/>
        <w:numPr>
          <w:ilvl w:val="0"/>
          <w:numId w:val="11"/>
        </w:numPr>
        <w:rPr>
          <w:rStyle w:val="Nenhum"/>
        </w:rPr>
      </w:pPr>
      <w:r w:rsidRPr="00FA51A4">
        <w:rPr>
          <w:rStyle w:val="Nenhum"/>
        </w:rPr>
        <w:t>DAS DISPOSIÇÕES GERAIS /</w:t>
      </w:r>
    </w:p>
    <w:p w14:paraId="19A9E13F" w14:textId="77777777" w:rsidR="008E1E22" w:rsidRDefault="00D53259" w:rsidP="003A0CC9">
      <w:pPr>
        <w:numPr>
          <w:ilvl w:val="1"/>
          <w:numId w:val="11"/>
        </w:numPr>
      </w:pPr>
      <w:r w:rsidRPr="008E1E22">
        <w:rPr>
          <w:rStyle w:val="Nenhum"/>
          <w:szCs w:val="22"/>
          <w:u w:val="single"/>
        </w:rPr>
        <w:t>São obrigações da</w:t>
      </w:r>
      <w:r w:rsidRPr="008E1E22">
        <w:rPr>
          <w:rStyle w:val="Nenhum"/>
          <w:b/>
          <w:bCs/>
          <w:color w:val="535353"/>
          <w:szCs w:val="22"/>
          <w:u w:val="single"/>
        </w:rPr>
        <w:t xml:space="preserve"> CONTRATANTE</w:t>
      </w:r>
      <w:r w:rsidRPr="008E1E22">
        <w:rPr>
          <w:rStyle w:val="Nenhum"/>
          <w:szCs w:val="22"/>
          <w:u w:val="single"/>
        </w:rPr>
        <w:t>:</w:t>
      </w:r>
      <w:r w:rsidRPr="00FA51A4">
        <w:t xml:space="preserve"> </w:t>
      </w:r>
    </w:p>
    <w:p w14:paraId="1D681D7A" w14:textId="09E10C84" w:rsidR="00D53259" w:rsidRPr="00FA51A4" w:rsidRDefault="00D53259" w:rsidP="0056449C">
      <w:pPr>
        <w:numPr>
          <w:ilvl w:val="2"/>
          <w:numId w:val="11"/>
        </w:numPr>
      </w:pPr>
      <w:r w:rsidRPr="00FA51A4">
        <w:t xml:space="preserve">Efetuar o pagamento do serviço na forma e condições estabelecidas no presente instrumento; </w:t>
      </w:r>
    </w:p>
    <w:p w14:paraId="3E3F9CA0" w14:textId="77777777" w:rsidR="00D53259" w:rsidRPr="00FA51A4" w:rsidRDefault="00D53259" w:rsidP="0056449C">
      <w:pPr>
        <w:numPr>
          <w:ilvl w:val="2"/>
          <w:numId w:val="11"/>
        </w:numPr>
      </w:pPr>
      <w:r w:rsidRPr="00FA51A4">
        <w:t xml:space="preserve">Comunicar ao </w:t>
      </w:r>
      <w:r w:rsidRPr="00FA51A4">
        <w:rPr>
          <w:rStyle w:val="Nenhum"/>
          <w:b/>
          <w:bCs/>
          <w:color w:val="535353"/>
          <w:szCs w:val="22"/>
        </w:rPr>
        <w:t>CONTRATADO</w:t>
      </w:r>
      <w:r w:rsidRPr="00FA51A4">
        <w:t xml:space="preserve">, em tempo hábil, a ocorrência de fato impeditivo à execução do serviço; </w:t>
      </w:r>
    </w:p>
    <w:p w14:paraId="29686EA8" w14:textId="7C41F9A6" w:rsidR="00D53259" w:rsidRPr="00FA51A4" w:rsidRDefault="004E74C3" w:rsidP="0056449C">
      <w:pPr>
        <w:numPr>
          <w:ilvl w:val="2"/>
          <w:numId w:val="11"/>
        </w:numPr>
      </w:pPr>
      <w:r w:rsidRPr="00FA51A4">
        <w:t>Fornece</w:t>
      </w:r>
      <w:r>
        <w:t>r</w:t>
      </w:r>
      <w:r w:rsidR="00D53259" w:rsidRPr="00FA51A4">
        <w:t xml:space="preserve"> ao </w:t>
      </w:r>
      <w:r w:rsidR="00D53259" w:rsidRPr="00FA51A4">
        <w:rPr>
          <w:rStyle w:val="Nenhum"/>
          <w:b/>
          <w:bCs/>
          <w:color w:val="535353"/>
          <w:szCs w:val="22"/>
        </w:rPr>
        <w:t>CONTRATADO</w:t>
      </w:r>
      <w:r w:rsidR="00D53259" w:rsidRPr="00FA51A4">
        <w:t xml:space="preserve"> as informações necessárias à boa execução dos serviços, como, cópias de escrituras do terreno e todas as informações solicitadas pelo </w:t>
      </w:r>
      <w:r w:rsidR="00D53259" w:rsidRPr="00FA51A4">
        <w:rPr>
          <w:rStyle w:val="Nenhum"/>
          <w:b/>
          <w:bCs/>
          <w:color w:val="535353"/>
          <w:szCs w:val="22"/>
        </w:rPr>
        <w:t>CONTRATADO</w:t>
      </w:r>
      <w:r w:rsidR="00D53259" w:rsidRPr="00FA51A4">
        <w:t xml:space="preserve"> para a correta produção do OBJETO.</w:t>
      </w:r>
    </w:p>
    <w:p w14:paraId="2669F647" w14:textId="6AF04E9D" w:rsidR="00D53259" w:rsidRPr="00FA51A4" w:rsidRDefault="00D53259" w:rsidP="0056449C">
      <w:pPr>
        <w:numPr>
          <w:ilvl w:val="2"/>
          <w:numId w:val="11"/>
        </w:numPr>
      </w:pPr>
      <w:r w:rsidRPr="00FA51A4">
        <w:t xml:space="preserve">Ressarcir as despesas havidas pelo </w:t>
      </w:r>
      <w:r w:rsidRPr="00FA51A4">
        <w:rPr>
          <w:rStyle w:val="Nenhum"/>
          <w:b/>
          <w:bCs/>
          <w:color w:val="535353"/>
          <w:szCs w:val="22"/>
        </w:rPr>
        <w:t>CONTRATADO</w:t>
      </w:r>
      <w:r w:rsidRPr="00FA51A4">
        <w:t xml:space="preserve">, caso solicitadas pelo </w:t>
      </w:r>
      <w:r w:rsidRPr="00FA51A4">
        <w:rPr>
          <w:rStyle w:val="Nenhum"/>
          <w:b/>
          <w:bCs/>
          <w:color w:val="535353"/>
          <w:szCs w:val="22"/>
        </w:rPr>
        <w:t>CONTRATANTE</w:t>
      </w:r>
      <w:r w:rsidRPr="00FA51A4">
        <w:t xml:space="preserve">, tais como decorrentes de fotografias, mapas, maquetes, plantas de comercialização, projetos técnicos complementares, memoriais e tabelas técnicas de incorporação, cópias, impressões e </w:t>
      </w:r>
      <w:r w:rsidR="00AD5742" w:rsidRPr="00FA51A4">
        <w:t xml:space="preserve">quaisquer </w:t>
      </w:r>
      <w:r w:rsidRPr="00FA51A4">
        <w:t>outras não especificadas</w:t>
      </w:r>
      <w:r w:rsidR="00AD5742" w:rsidRPr="00FA51A4">
        <w:t xml:space="preserve"> neste contrato</w:t>
      </w:r>
      <w:r w:rsidRPr="00FA51A4">
        <w:t xml:space="preserve">, desde que autorizadas pelo </w:t>
      </w:r>
      <w:r w:rsidRPr="00FA51A4">
        <w:rPr>
          <w:rStyle w:val="Nenhum"/>
          <w:b/>
          <w:bCs/>
          <w:color w:val="535353"/>
          <w:szCs w:val="22"/>
        </w:rPr>
        <w:t>CONTRATANTE</w:t>
      </w:r>
      <w:r w:rsidRPr="00FA51A4">
        <w:t>.</w:t>
      </w:r>
    </w:p>
    <w:p w14:paraId="4A19D410" w14:textId="0550C2B4" w:rsidR="00D53259" w:rsidRPr="00FA51A4" w:rsidRDefault="00D53259" w:rsidP="0056449C">
      <w:pPr>
        <w:numPr>
          <w:ilvl w:val="2"/>
          <w:numId w:val="11"/>
        </w:numPr>
      </w:pPr>
      <w:r w:rsidRPr="00FA51A4">
        <w:t xml:space="preserve">Pagar os honorários do </w:t>
      </w:r>
      <w:r w:rsidRPr="00FA51A4">
        <w:rPr>
          <w:rStyle w:val="Nenhum"/>
          <w:b/>
          <w:bCs/>
          <w:color w:val="535353"/>
          <w:szCs w:val="22"/>
        </w:rPr>
        <w:t>CONTRATADO</w:t>
      </w:r>
      <w:r w:rsidRPr="00FA51A4">
        <w:t xml:space="preserve"> referentes a alterações no OBJETO decorrentes de solicitações feitas pelo </w:t>
      </w:r>
      <w:r w:rsidRPr="00FA51A4">
        <w:rPr>
          <w:rStyle w:val="Nenhum"/>
          <w:b/>
          <w:bCs/>
          <w:color w:val="535353"/>
          <w:szCs w:val="22"/>
        </w:rPr>
        <w:t>CONTRATANTE</w:t>
      </w:r>
      <w:r w:rsidRPr="00FA51A4">
        <w:t xml:space="preserve"> nas etapas já executadas e devidamente aceitas por escrito pelo </w:t>
      </w:r>
      <w:r w:rsidRPr="00FA51A4">
        <w:rPr>
          <w:rStyle w:val="Nenhum"/>
          <w:b/>
          <w:bCs/>
          <w:color w:val="535353"/>
          <w:szCs w:val="22"/>
        </w:rPr>
        <w:t>CONTRATANTE</w:t>
      </w:r>
      <w:r w:rsidRPr="00FA51A4">
        <w:t>, independente das razões que o motivaram. Esses honorários serão</w:t>
      </w:r>
      <w:r w:rsidR="005E0642" w:rsidRPr="00FA51A4">
        <w:t xml:space="preserve"> acordados entre as partes</w:t>
      </w:r>
      <w:r w:rsidRPr="00FA51A4">
        <w:t>.</w:t>
      </w:r>
    </w:p>
    <w:p w14:paraId="7FF5C8BD" w14:textId="77777777" w:rsidR="0056449C" w:rsidRPr="00FA51A4" w:rsidRDefault="00D53259" w:rsidP="00FD454C">
      <w:pPr>
        <w:numPr>
          <w:ilvl w:val="1"/>
          <w:numId w:val="11"/>
        </w:numPr>
      </w:pPr>
      <w:r w:rsidRPr="00FA51A4">
        <w:t xml:space="preserve">São obrigações do </w:t>
      </w:r>
      <w:r w:rsidRPr="00FA51A4">
        <w:rPr>
          <w:rStyle w:val="Nenhum"/>
          <w:b/>
          <w:bCs/>
          <w:color w:val="535353"/>
          <w:szCs w:val="22"/>
          <w:u w:val="single"/>
        </w:rPr>
        <w:t>CONTRATADO</w:t>
      </w:r>
      <w:r w:rsidRPr="00FA51A4">
        <w:t>:</w:t>
      </w:r>
    </w:p>
    <w:p w14:paraId="215ED21D" w14:textId="578E0F82" w:rsidR="00D53259" w:rsidRPr="00FA51A4" w:rsidRDefault="00D53259" w:rsidP="00C350AC">
      <w:pPr>
        <w:numPr>
          <w:ilvl w:val="2"/>
          <w:numId w:val="11"/>
        </w:numPr>
      </w:pPr>
      <w:r w:rsidRPr="00FA51A4">
        <w:t>Assumir, na qualidade de autoria, a responsabilidade técnica pelas especificações feitas, atendendo prontamente às exigências, modificações e esclarecimentos que forem necessários durante o período do presente instrumento.</w:t>
      </w:r>
    </w:p>
    <w:p w14:paraId="4DAF7149" w14:textId="4136EFD6" w:rsidR="00D53259" w:rsidRPr="00FA51A4" w:rsidRDefault="00D53259" w:rsidP="00C350AC">
      <w:pPr>
        <w:numPr>
          <w:ilvl w:val="2"/>
          <w:numId w:val="11"/>
        </w:numPr>
      </w:pPr>
      <w:r w:rsidRPr="00FA51A4">
        <w:t xml:space="preserve">Fornecer o material digital relativos ao desenvolvimento do OBJETO ao </w:t>
      </w:r>
      <w:r w:rsidRPr="00FA51A4">
        <w:rPr>
          <w:rStyle w:val="Nenhum"/>
          <w:b/>
          <w:bCs/>
          <w:color w:val="535353"/>
          <w:szCs w:val="22"/>
        </w:rPr>
        <w:t>CONTRATANTE</w:t>
      </w:r>
      <w:r w:rsidRPr="00FA51A4">
        <w:t>.</w:t>
      </w:r>
    </w:p>
    <w:p w14:paraId="5E99D3AF" w14:textId="6468F3D6" w:rsidR="00D53259" w:rsidRPr="00FA51A4" w:rsidRDefault="005E0642" w:rsidP="00C350AC">
      <w:pPr>
        <w:numPr>
          <w:ilvl w:val="2"/>
          <w:numId w:val="11"/>
        </w:numPr>
      </w:pPr>
      <w:r w:rsidRPr="00FA51A4">
        <w:rPr>
          <w:rStyle w:val="Nenhum"/>
          <w:szCs w:val="22"/>
        </w:rPr>
        <w:t xml:space="preserve">O </w:t>
      </w:r>
      <w:r w:rsidR="00D53259" w:rsidRPr="00FA51A4">
        <w:rPr>
          <w:rStyle w:val="Nenhum"/>
          <w:b/>
          <w:bCs/>
          <w:color w:val="535353"/>
          <w:szCs w:val="22"/>
        </w:rPr>
        <w:t>CONTRATADO</w:t>
      </w:r>
      <w:r w:rsidR="00D53259" w:rsidRPr="00FA51A4">
        <w:t xml:space="preserve"> deve elaborar o OBJETO no presente contrato, em obediência às normas e especificações técnicas vigentes, responsabilizando-se pelos serviços prestados, na forma da legislação em vigor.</w:t>
      </w:r>
    </w:p>
    <w:p w14:paraId="4E5ADC6E" w14:textId="77777777" w:rsidR="00D53259" w:rsidRPr="00FA51A4" w:rsidRDefault="00D53259" w:rsidP="00C350AC">
      <w:pPr>
        <w:numPr>
          <w:ilvl w:val="2"/>
          <w:numId w:val="11"/>
        </w:numPr>
      </w:pPr>
      <w:r w:rsidRPr="00FA51A4">
        <w:t xml:space="preserve">Realizar a prestação do serviço contratado de forma profissional, empenhando-se para o sucesso do mesmo; </w:t>
      </w:r>
    </w:p>
    <w:p w14:paraId="0EC74B78" w14:textId="77777777" w:rsidR="00D53259" w:rsidRPr="00FA51A4" w:rsidRDefault="00D53259" w:rsidP="00C350AC">
      <w:pPr>
        <w:numPr>
          <w:ilvl w:val="2"/>
          <w:numId w:val="11"/>
        </w:numPr>
      </w:pPr>
      <w:r w:rsidRPr="00FA51A4">
        <w:t>Disponibilizar e manter sob sua responsabilidade a quantidade necessária de pessoal tecnicamente capacitados e qualificados para prestação do serviço objeto deste contrato.</w:t>
      </w:r>
    </w:p>
    <w:p w14:paraId="0EA6F677" w14:textId="26B28FCA" w:rsidR="00D53259" w:rsidRPr="00FA51A4" w:rsidRDefault="005E0642" w:rsidP="00FD454C">
      <w:pPr>
        <w:numPr>
          <w:ilvl w:val="1"/>
          <w:numId w:val="11"/>
        </w:numPr>
      </w:pPr>
      <w:r w:rsidRPr="00FA51A4">
        <w:rPr>
          <w:rStyle w:val="Nenhum"/>
          <w:szCs w:val="22"/>
        </w:rPr>
        <w:t xml:space="preserve">O </w:t>
      </w:r>
      <w:r w:rsidR="00D53259" w:rsidRPr="00FA51A4">
        <w:rPr>
          <w:rStyle w:val="Nenhum"/>
          <w:b/>
          <w:bCs/>
          <w:color w:val="535353"/>
          <w:szCs w:val="22"/>
        </w:rPr>
        <w:t>CONTRATADO</w:t>
      </w:r>
      <w:r w:rsidR="00D53259" w:rsidRPr="00FA51A4">
        <w:t xml:space="preserve"> não se responsabiliza por alterações ocorridas durante a obra que estiverem em desacordo com os serviços por ele executados e/ou alterações solicitadas pelo </w:t>
      </w:r>
      <w:r w:rsidR="00D53259" w:rsidRPr="00FA51A4">
        <w:rPr>
          <w:rStyle w:val="Nenhum"/>
          <w:b/>
          <w:bCs/>
          <w:color w:val="535353"/>
          <w:szCs w:val="22"/>
        </w:rPr>
        <w:t>CONTRATANTE</w:t>
      </w:r>
      <w:r w:rsidR="00D53259" w:rsidRPr="00FA51A4">
        <w:t xml:space="preserve"> que estiverem em desacordo com a legislação em vigor.</w:t>
      </w:r>
    </w:p>
    <w:p w14:paraId="3649EBBA" w14:textId="265885E9" w:rsidR="00D53259" w:rsidRPr="00FA51A4" w:rsidRDefault="00534625" w:rsidP="00FD454C">
      <w:pPr>
        <w:numPr>
          <w:ilvl w:val="1"/>
          <w:numId w:val="11"/>
        </w:numPr>
      </w:pPr>
      <w:r w:rsidRPr="00FA51A4">
        <w:t xml:space="preserve">O </w:t>
      </w:r>
      <w:r w:rsidR="00D53259" w:rsidRPr="00FA51A4">
        <w:t xml:space="preserve">presente contrato não importa em vínculo de ordem trabalhista e/ou previdenciária entre os </w:t>
      </w:r>
      <w:r w:rsidR="00D53259" w:rsidRPr="00FA51A4">
        <w:rPr>
          <w:rStyle w:val="Nenhum"/>
          <w:b/>
          <w:bCs/>
          <w:color w:val="535353"/>
          <w:szCs w:val="22"/>
        </w:rPr>
        <w:t>CONTRATANTES</w:t>
      </w:r>
      <w:r w:rsidR="00D53259" w:rsidRPr="00FA51A4">
        <w:t xml:space="preserve"> e os administradores, sócios, empregados, contratados ou prestadores de serviço do </w:t>
      </w:r>
      <w:r w:rsidR="00D53259" w:rsidRPr="00FA51A4">
        <w:rPr>
          <w:rStyle w:val="Nenhum"/>
          <w:b/>
          <w:bCs/>
          <w:color w:val="535353"/>
          <w:szCs w:val="22"/>
        </w:rPr>
        <w:t>CONTRATADO</w:t>
      </w:r>
      <w:r w:rsidR="00D53259" w:rsidRPr="00FA51A4">
        <w:t xml:space="preserve">, pois o mesmo se reputa prestador do serviço, ora contratado, com pessoal e horário próprio, sem nenhuma subordinação à </w:t>
      </w:r>
      <w:r w:rsidR="00D53259" w:rsidRPr="00FA51A4">
        <w:rPr>
          <w:rStyle w:val="Nenhum"/>
          <w:b/>
          <w:bCs/>
          <w:color w:val="535353"/>
          <w:szCs w:val="22"/>
        </w:rPr>
        <w:t>CONTRATANTE</w:t>
      </w:r>
      <w:r w:rsidR="00D53259" w:rsidRPr="00FA51A4">
        <w:t>;</w:t>
      </w:r>
    </w:p>
    <w:p w14:paraId="4CE516C3" w14:textId="11639FF4" w:rsidR="00D53259" w:rsidRPr="00FA51A4" w:rsidRDefault="00D53259" w:rsidP="00FD454C">
      <w:pPr>
        <w:numPr>
          <w:ilvl w:val="1"/>
          <w:numId w:val="11"/>
        </w:numPr>
      </w:pPr>
      <w:r w:rsidRPr="00FA51A4">
        <w:t xml:space="preserve">A cada etapa entregue, deverá o </w:t>
      </w:r>
      <w:r w:rsidRPr="00FA51A4">
        <w:rPr>
          <w:rStyle w:val="Nenhum"/>
          <w:b/>
          <w:bCs/>
          <w:color w:val="535353"/>
          <w:szCs w:val="22"/>
        </w:rPr>
        <w:t>CONTRATANTE</w:t>
      </w:r>
      <w:r w:rsidRPr="00FA51A4">
        <w:t xml:space="preserve"> analisar e autorizar o início da etapa seguinte formalmente por escrito ao </w:t>
      </w:r>
      <w:r w:rsidR="00B04528" w:rsidRPr="00FA51A4">
        <w:rPr>
          <w:rStyle w:val="Nenhum"/>
          <w:b/>
          <w:bCs/>
          <w:color w:val="535353"/>
          <w:szCs w:val="22"/>
        </w:rPr>
        <w:t>CONTRATADO</w:t>
      </w:r>
      <w:r w:rsidR="00B04528" w:rsidRPr="00FA51A4">
        <w:t xml:space="preserve"> de</w:t>
      </w:r>
      <w:r w:rsidRPr="00FA51A4">
        <w:t xml:space="preserve"> modo a nunca haver etapas iniciadas sem a devida ciência do </w:t>
      </w:r>
      <w:r w:rsidRPr="00FA51A4">
        <w:rPr>
          <w:rStyle w:val="Nenhum"/>
          <w:b/>
          <w:bCs/>
          <w:color w:val="535353"/>
          <w:szCs w:val="22"/>
        </w:rPr>
        <w:t>CONTRATANTE</w:t>
      </w:r>
      <w:r w:rsidRPr="00FA51A4">
        <w:t xml:space="preserve">, observando o prazo de tolerância da autorização de </w:t>
      </w:r>
      <w:r w:rsidR="00F7738B" w:rsidRPr="00FA51A4">
        <w:t>08</w:t>
      </w:r>
      <w:r w:rsidRPr="00FA51A4">
        <w:t xml:space="preserve"> a </w:t>
      </w:r>
      <w:r w:rsidR="00F7738B" w:rsidRPr="00FA51A4">
        <w:t>24</w:t>
      </w:r>
      <w:r w:rsidRPr="00FA51A4">
        <w:t xml:space="preserve"> horas. Extrapolando a tolerância o tempo de autorização será acrescido ao prazo do item “6.2” da cláusula 6 do presente contrato.</w:t>
      </w:r>
    </w:p>
    <w:p w14:paraId="0BA708AA" w14:textId="77777777" w:rsidR="00D53259" w:rsidRPr="00FA51A4" w:rsidRDefault="00D53259" w:rsidP="00FD454C">
      <w:pPr>
        <w:numPr>
          <w:ilvl w:val="1"/>
          <w:numId w:val="11"/>
        </w:numPr>
      </w:pPr>
      <w:r w:rsidRPr="00FA51A4">
        <w:t>É defeso de qualquer das partes ceder ou transferir total ou parcial, os direitos e obrigações decorrentes deste contrato. Desde que estejam as partes em comum acordo sobre tal cessão e/ou transferência.</w:t>
      </w:r>
    </w:p>
    <w:p w14:paraId="220422B9" w14:textId="77777777" w:rsidR="00D53259" w:rsidRPr="00FA51A4" w:rsidRDefault="00D53259" w:rsidP="00FD454C">
      <w:pPr>
        <w:numPr>
          <w:ilvl w:val="1"/>
          <w:numId w:val="11"/>
        </w:numPr>
      </w:pPr>
      <w:r w:rsidRPr="00FA51A4">
        <w:t>Fica acordado entre as partes que nada neste contrato será ou poderá ser interpretado.</w:t>
      </w:r>
    </w:p>
    <w:p w14:paraId="13B4D931" w14:textId="77777777" w:rsidR="00D53259" w:rsidRPr="00FA51A4" w:rsidRDefault="00D53259" w:rsidP="00FD454C">
      <w:pPr>
        <w:numPr>
          <w:ilvl w:val="1"/>
          <w:numId w:val="11"/>
        </w:numPr>
      </w:pPr>
      <w:r w:rsidRPr="00FA51A4">
        <w:t>presente instrumento substitui quaisquer entendimentos, propostas, acordos ou compromissos, escritos ou verbais, anteriormente ajustados entre as partes. Qualquer alteração deste contrato somente produzirá efeitos e terá validade se efetuada por escrito e assinada pelas partes;</w:t>
      </w:r>
    </w:p>
    <w:p w14:paraId="2A0577F9" w14:textId="77777777" w:rsidR="003A0CC9" w:rsidRDefault="00D53259" w:rsidP="003A0CC9">
      <w:pPr>
        <w:numPr>
          <w:ilvl w:val="1"/>
          <w:numId w:val="11"/>
        </w:numPr>
      </w:pPr>
      <w:r w:rsidRPr="00FA51A4">
        <w:t xml:space="preserve">O presente contrato de prestação de serviço acaba com a morte de qualquer das partes. Termina, ainda, pelo escoamento do prazo, pela conclusão dos serviços descritos na cláusula 4, pela rescisão do contrato mediante aviso prévio, por inadimplemento de qualquer das partes ou pela impossibilidade da continuação do contrato, motivada por força maior. </w:t>
      </w:r>
    </w:p>
    <w:p w14:paraId="5FA9264B" w14:textId="43FBB2C1" w:rsidR="003A0CC9" w:rsidRDefault="00D53259" w:rsidP="003A0CC9">
      <w:pPr>
        <w:numPr>
          <w:ilvl w:val="1"/>
          <w:numId w:val="11"/>
        </w:numPr>
      </w:pPr>
      <w:r w:rsidRPr="00FA51A4">
        <w:t xml:space="preserve">Caso a </w:t>
      </w:r>
      <w:r w:rsidRPr="003A0CC9">
        <w:rPr>
          <w:rStyle w:val="Nenhum"/>
          <w:b/>
          <w:bCs/>
          <w:color w:val="535353"/>
          <w:szCs w:val="22"/>
        </w:rPr>
        <w:t>CONTRATANTE</w:t>
      </w:r>
      <w:r w:rsidRPr="00FA51A4">
        <w:t xml:space="preserve"> venha a falecer e/ou ficar impossibilitada de autorizar as etapas de serviços, o </w:t>
      </w:r>
      <w:r w:rsidRPr="003A0CC9">
        <w:rPr>
          <w:rStyle w:val="Nenhum"/>
          <w:b/>
          <w:bCs/>
          <w:color w:val="535353"/>
          <w:szCs w:val="22"/>
        </w:rPr>
        <w:t>CONTRATADO</w:t>
      </w:r>
      <w:r w:rsidRPr="00FA51A4">
        <w:t xml:space="preserve"> tem sua remuneração assegurada de acordo com o item "7.4" deste instrumento, cuja obrigação transfere aos seus herdeiros e sucessores.</w:t>
      </w:r>
    </w:p>
    <w:p w14:paraId="44B38E5A" w14:textId="0C66D294" w:rsidR="003A0CC9" w:rsidRDefault="00D53259" w:rsidP="003A0CC9">
      <w:pPr>
        <w:numPr>
          <w:ilvl w:val="1"/>
          <w:numId w:val="11"/>
        </w:numPr>
      </w:pPr>
      <w:r w:rsidRPr="00FA51A4">
        <w:t>Não está incluído no presente contrato:</w:t>
      </w:r>
    </w:p>
    <w:p w14:paraId="5C6FA011" w14:textId="77777777" w:rsidR="003A0CC9" w:rsidRDefault="00D53259" w:rsidP="003A0CC9">
      <w:pPr>
        <w:pStyle w:val="PargrafodaLista"/>
        <w:numPr>
          <w:ilvl w:val="2"/>
          <w:numId w:val="11"/>
        </w:numPr>
      </w:pPr>
      <w:r w:rsidRPr="00FA51A4">
        <w:t>Não contempla a aprovação nas concessionárias de energia elétrica, saneamento, no CBMGO, bem como em quaisquer outros órgãos competentes;</w:t>
      </w:r>
    </w:p>
    <w:p w14:paraId="0BB732A4" w14:textId="19368A98" w:rsidR="00D53259" w:rsidRPr="00FA51A4" w:rsidRDefault="00D53259" w:rsidP="003A0CC9">
      <w:pPr>
        <w:pStyle w:val="PargrafodaLista"/>
        <w:numPr>
          <w:ilvl w:val="2"/>
          <w:numId w:val="11"/>
        </w:numPr>
      </w:pPr>
      <w:r w:rsidRPr="00FA51A4">
        <w:t>A elaboração de projetos e ou quaisquer outros serviços que não estejam claramente especificados nos serviços contratados;</w:t>
      </w:r>
    </w:p>
    <w:p w14:paraId="710D6425" w14:textId="44E9F079" w:rsidR="00C26BEB" w:rsidRPr="00FA51A4" w:rsidRDefault="00D53259" w:rsidP="003A0CC9">
      <w:pPr>
        <w:numPr>
          <w:ilvl w:val="2"/>
          <w:numId w:val="11"/>
        </w:numPr>
        <w:rPr>
          <w:rStyle w:val="Nenhum"/>
        </w:rPr>
      </w:pPr>
      <w:r w:rsidRPr="00FA51A4">
        <w:rPr>
          <w:rStyle w:val="Nenhum"/>
        </w:rPr>
        <w:t xml:space="preserve">A responsabilidade </w:t>
      </w:r>
      <w:r w:rsidR="00C26BEB" w:rsidRPr="00FA51A4">
        <w:rPr>
          <w:rStyle w:val="Nenhum"/>
        </w:rPr>
        <w:t>e</w:t>
      </w:r>
      <w:r w:rsidRPr="00FA51A4">
        <w:rPr>
          <w:rStyle w:val="Nenhum"/>
        </w:rPr>
        <w:t xml:space="preserve"> a contratação das equipes de execução</w:t>
      </w:r>
      <w:r w:rsidR="00C26BEB" w:rsidRPr="00FA51A4">
        <w:rPr>
          <w:rStyle w:val="Nenhum"/>
        </w:rPr>
        <w:t xml:space="preserve"> da obra</w:t>
      </w:r>
      <w:r w:rsidR="00D85B71" w:rsidRPr="00FA51A4">
        <w:rPr>
          <w:rStyle w:val="Nenhum"/>
        </w:rPr>
        <w:t xml:space="preserve">, </w:t>
      </w:r>
      <w:r w:rsidR="00C26BEB" w:rsidRPr="00FA51A4">
        <w:rPr>
          <w:rStyle w:val="Nenhum"/>
        </w:rPr>
        <w:t>ferramentas para execução da obra</w:t>
      </w:r>
      <w:r w:rsidR="00D85B71" w:rsidRPr="00FA51A4">
        <w:rPr>
          <w:rStyle w:val="Nenhum"/>
        </w:rPr>
        <w:t xml:space="preserve"> e a</w:t>
      </w:r>
      <w:r w:rsidR="00C26BEB" w:rsidRPr="00FA51A4">
        <w:rPr>
          <w:rStyle w:val="Nenhum"/>
        </w:rPr>
        <w:t xml:space="preserve"> compra de materiais para execução da obra;</w:t>
      </w:r>
    </w:p>
    <w:p w14:paraId="547FC273" w14:textId="140C0148" w:rsidR="00C26BEB" w:rsidRPr="00FA51A4" w:rsidRDefault="00D53259" w:rsidP="00CF59A0">
      <w:pPr>
        <w:numPr>
          <w:ilvl w:val="1"/>
          <w:numId w:val="11"/>
        </w:numPr>
        <w:ind w:left="567" w:hanging="510"/>
        <w:rPr>
          <w:rStyle w:val="Nenhum"/>
        </w:rPr>
      </w:pPr>
      <w:r w:rsidRPr="00FA51A4">
        <w:rPr>
          <w:rStyle w:val="Nenhum"/>
        </w:rPr>
        <w:t xml:space="preserve">Cada etapa só poderá ser iniciada quando o </w:t>
      </w:r>
      <w:r w:rsidRPr="00FA51A4">
        <w:rPr>
          <w:rStyle w:val="Nenhum"/>
          <w:b/>
          <w:bCs/>
          <w:color w:val="808080" w:themeColor="background1" w:themeShade="80"/>
        </w:rPr>
        <w:t>CONTRATANTE</w:t>
      </w:r>
      <w:r w:rsidRPr="00FA51A4">
        <w:rPr>
          <w:rStyle w:val="Nenhum"/>
        </w:rPr>
        <w:t xml:space="preserve"> assinar o termo de entrega</w:t>
      </w:r>
      <w:r w:rsidR="00511B50" w:rsidRPr="00FA51A4">
        <w:rPr>
          <w:rStyle w:val="Nenhum"/>
        </w:rPr>
        <w:t xml:space="preserve"> de serviços</w:t>
      </w:r>
      <w:r w:rsidRPr="00FA51A4">
        <w:rPr>
          <w:rStyle w:val="Nenhum"/>
        </w:rPr>
        <w:t xml:space="preserve"> feito pelo </w:t>
      </w:r>
      <w:r w:rsidRPr="00FA51A4">
        <w:rPr>
          <w:rStyle w:val="Nenhum"/>
          <w:b/>
          <w:bCs/>
          <w:color w:val="808080" w:themeColor="background1" w:themeShade="80"/>
        </w:rPr>
        <w:t>CONTRATADO</w:t>
      </w:r>
      <w:r w:rsidRPr="00FA51A4">
        <w:rPr>
          <w:rStyle w:val="Nenhum"/>
        </w:rPr>
        <w:t xml:space="preserve"> de modo a nunca haver etapas iniciadas sem a devida ciência do </w:t>
      </w:r>
      <w:r w:rsidRPr="00FA51A4">
        <w:rPr>
          <w:rStyle w:val="Nenhum"/>
          <w:b/>
          <w:bCs/>
          <w:color w:val="808080" w:themeColor="background1" w:themeShade="80"/>
        </w:rPr>
        <w:t>CONTRATANTE</w:t>
      </w:r>
      <w:r w:rsidRPr="00FA51A4">
        <w:rPr>
          <w:rStyle w:val="Nenhum"/>
        </w:rPr>
        <w:t xml:space="preserve">. </w:t>
      </w:r>
    </w:p>
    <w:p w14:paraId="1DB89327" w14:textId="2B99D4A4" w:rsidR="00D53259" w:rsidRPr="00FA51A4" w:rsidRDefault="00D53259" w:rsidP="00CF59A0">
      <w:pPr>
        <w:numPr>
          <w:ilvl w:val="1"/>
          <w:numId w:val="11"/>
        </w:numPr>
        <w:ind w:left="567" w:hanging="510"/>
      </w:pPr>
      <w:r w:rsidRPr="00FA51A4">
        <w:rPr>
          <w:rStyle w:val="Nenhum"/>
        </w:rPr>
        <w:t xml:space="preserve">Todo e qualquer atividade que gere custos ao </w:t>
      </w:r>
      <w:r w:rsidRPr="00FA51A4">
        <w:rPr>
          <w:rStyle w:val="Nenhum"/>
          <w:b/>
          <w:bCs/>
          <w:color w:val="808080" w:themeColor="background1" w:themeShade="80"/>
        </w:rPr>
        <w:t>CONTRATADO</w:t>
      </w:r>
      <w:r w:rsidRPr="00FA51A4">
        <w:rPr>
          <w:rStyle w:val="Nenhum"/>
        </w:rPr>
        <w:t xml:space="preserve"> e que não esteja claramente descrito na presente proposta é de responsabilidade do </w:t>
      </w:r>
      <w:r w:rsidRPr="00FA51A4">
        <w:rPr>
          <w:rStyle w:val="Nenhum"/>
          <w:b/>
          <w:bCs/>
          <w:color w:val="808080" w:themeColor="background1" w:themeShade="80"/>
        </w:rPr>
        <w:t>CONTRATANTE</w:t>
      </w:r>
      <w:r w:rsidRPr="00FA51A4">
        <w:rPr>
          <w:rStyle w:val="Nenhum"/>
        </w:rPr>
        <w:t xml:space="preserve"> o ressarcimento ao </w:t>
      </w:r>
      <w:r w:rsidRPr="00FA51A4">
        <w:rPr>
          <w:rStyle w:val="Nenhum"/>
          <w:b/>
          <w:bCs/>
          <w:color w:val="808080" w:themeColor="background1" w:themeShade="80"/>
        </w:rPr>
        <w:t>CONTRATADO</w:t>
      </w:r>
      <w:r w:rsidR="00511B50" w:rsidRPr="00FA51A4">
        <w:rPr>
          <w:rStyle w:val="Nenhum"/>
        </w:rPr>
        <w:t>.</w:t>
      </w:r>
    </w:p>
    <w:p w14:paraId="437ED9C1" w14:textId="77777777" w:rsidR="00D53259" w:rsidRPr="00FA51A4" w:rsidRDefault="00D53259" w:rsidP="00511B50">
      <w:pPr>
        <w:numPr>
          <w:ilvl w:val="1"/>
          <w:numId w:val="11"/>
        </w:numPr>
        <w:ind w:left="567" w:hanging="510"/>
      </w:pPr>
      <w:r w:rsidRPr="00FA51A4">
        <w:t xml:space="preserve">As partes elegem o foro de Goiânia para dirimir quaisquer eventualidades judiciais. </w:t>
      </w:r>
      <w:r w:rsidRPr="00FA51A4">
        <w:rPr>
          <w:rStyle w:val="Nenhum"/>
        </w:rPr>
        <w:t>E por estarem assim justas e de acordo com as informações acima descritas, as partes assinam o presente instrumento em 02 (duas) vias de igual forma e teor, para um s</w:t>
      </w:r>
      <w:r w:rsidRPr="00FA51A4">
        <w:t xml:space="preserve">ó </w:t>
      </w:r>
      <w:r w:rsidRPr="00FA51A4">
        <w:rPr>
          <w:rStyle w:val="Nenhum"/>
        </w:rPr>
        <w:t>efeito.</w:t>
      </w:r>
    </w:p>
    <w:p w14:paraId="12065954" w14:textId="4CB5F605" w:rsidR="007A3CAB" w:rsidRPr="00FA51A4" w:rsidRDefault="00F127F1" w:rsidP="001841C6">
      <w:pPr>
        <w:pStyle w:val="CorpoNormal"/>
        <w:spacing w:after="0" w:line="600" w:lineRule="auto"/>
        <w:jc w:val="right"/>
        <w:rPr>
          <w:rStyle w:val="Nenhum"/>
          <w:sz w:val="20"/>
          <w:szCs w:val="20"/>
        </w:rPr>
      </w:pPr>
      <w:r w:rsidRPr="00FA51A4">
        <w:rPr>
          <w:rStyle w:val="Nenhum"/>
          <w:sz w:val="20"/>
          <w:szCs w:val="20"/>
        </w:rPr>
        <w:t xml:space="preserve">Goiânia, </w:t>
      </w:r>
      <w:r w:rsidR="00F35D5A" w:rsidRPr="00F35D5A">
        <w:rPr>
          <w:rStyle w:val="Nenhum"/>
          <w:sz w:val="20"/>
          <w:szCs w:val="20"/>
        </w:rPr>
        <w:t>11/2025</w:t>
      </w:r>
      <w:r w:rsidRPr="00FA51A4">
        <w:rPr>
          <w:rStyle w:val="Nenhum"/>
          <w:sz w:val="20"/>
          <w:szCs w:val="20"/>
        </w:rPr>
        <w:t>.</w:t>
      </w:r>
    </w:p>
    <w:tbl>
      <w:tblPr>
        <w:tblStyle w:val="SimplesTabela2"/>
        <w:tblpPr w:leftFromText="141" w:rightFromText="141" w:vertAnchor="text" w:horzAnchor="margin" w:tblpY="144"/>
        <w:tblW w:w="0" w:type="auto"/>
        <w:tblLook w:val="0600" w:firstRow="0" w:lastRow="0" w:firstColumn="0" w:lastColumn="0" w:noHBand="1" w:noVBand="1"/>
      </w:tblPr>
      <w:tblGrid>
        <w:gridCol w:w="3969"/>
        <w:gridCol w:w="284"/>
        <w:gridCol w:w="4251"/>
      </w:tblGrid>
      <w:tr w:rsidR="001841C6" w:rsidRPr="00FA51A4" w14:paraId="7E84BF04" w14:textId="77777777" w:rsidTr="001841C6">
        <w:trPr>
          <w:trHeight w:val="1123"/>
        </w:trPr>
        <w:tc>
          <w:tcPr>
            <w:tcW w:w="3969" w:type="dxa"/>
            <w:tcBorders>
              <w:bottom w:val="single" w:sz="4" w:space="0" w:color="auto"/>
            </w:tcBorders>
          </w:tcPr>
          <w:p w14:paraId="6861A5B3" w14:textId="77777777" w:rsidR="001841C6" w:rsidRPr="00FA51A4" w:rsidRDefault="001841C6" w:rsidP="001841C6">
            <w:pPr>
              <w:pStyle w:val="CorpoNormal"/>
              <w:spacing w:before="0" w:after="0"/>
              <w:jc w:val="center"/>
              <w:rPr>
                <w:rStyle w:val="Nenhum"/>
                <w:b/>
                <w:bCs/>
                <w:sz w:val="20"/>
                <w:szCs w:val="20"/>
              </w:rPr>
            </w:pPr>
            <w:r w:rsidRPr="00FA51A4">
              <w:rPr>
                <w:rStyle w:val="Nenhum"/>
                <w:b/>
                <w:bCs/>
                <w:sz w:val="20"/>
                <w:szCs w:val="20"/>
              </w:rPr>
              <w:t>CONTRATANTE</w:t>
            </w:r>
          </w:p>
          <w:p w14:paraId="051EB33A" w14:textId="7DC4A104" w:rsidR="001841C6" w:rsidRPr="00FA51A4" w:rsidRDefault="00F35D5A" w:rsidP="001841C6">
            <w:pPr>
              <w:pStyle w:val="CorpoNormal"/>
              <w:spacing w:before="0" w:after="0"/>
              <w:jc w:val="center"/>
              <w:rPr>
                <w:rStyle w:val="Nenhum"/>
                <w:sz w:val="16"/>
                <w:szCs w:val="16"/>
              </w:rPr>
            </w:pPr>
            <w:r>
              <w:rPr>
                <w:rStyle w:val="Nenhum"/>
                <w:sz w:val="16"/>
                <w:szCs w:val="16"/>
              </w:rPr>
              <w:t>@NomeCompleto</w:t>
            </w:r>
          </w:p>
          <w:p w14:paraId="05CE5A77" w14:textId="589143A5" w:rsidR="001841C6" w:rsidRPr="00FA51A4" w:rsidRDefault="00F35D5A" w:rsidP="001841C6">
            <w:pPr>
              <w:pStyle w:val="CorpoNormal"/>
              <w:spacing w:before="0" w:after="0"/>
              <w:jc w:val="center"/>
              <w:rPr>
                <w:sz w:val="18"/>
                <w:szCs w:val="18"/>
              </w:rPr>
            </w:pPr>
            <w:r>
              <w:rPr>
                <w:rStyle w:val="Nenhum"/>
                <w:sz w:val="16"/>
                <w:szCs w:val="16"/>
              </w:rPr>
              <w:t>@CpfCnpj</w:t>
            </w:r>
          </w:p>
        </w:tc>
        <w:tc>
          <w:tcPr>
            <w:tcW w:w="284" w:type="dxa"/>
            <w:tcBorders>
              <w:top w:val="nil"/>
              <w:bottom w:val="nil"/>
            </w:tcBorders>
          </w:tcPr>
          <w:p w14:paraId="58714904" w14:textId="77777777" w:rsidR="001841C6" w:rsidRPr="00FA51A4" w:rsidRDefault="001841C6" w:rsidP="001841C6">
            <w:pPr>
              <w:pStyle w:val="CorpoNormal"/>
              <w:spacing w:before="0" w:after="0"/>
              <w:rPr>
                <w:rStyle w:val="Nenhum"/>
                <w:b/>
                <w:bCs/>
                <w:sz w:val="18"/>
                <w:szCs w:val="18"/>
              </w:rPr>
            </w:pPr>
          </w:p>
        </w:tc>
        <w:tc>
          <w:tcPr>
            <w:tcW w:w="4251" w:type="dxa"/>
            <w:tcBorders>
              <w:bottom w:val="single" w:sz="4" w:space="0" w:color="auto"/>
            </w:tcBorders>
          </w:tcPr>
          <w:p w14:paraId="0D0B0ABA" w14:textId="77777777" w:rsidR="001841C6" w:rsidRPr="00FA51A4" w:rsidRDefault="001841C6" w:rsidP="001841C6">
            <w:pPr>
              <w:pStyle w:val="CorpoNormal"/>
              <w:spacing w:before="0" w:after="0"/>
              <w:jc w:val="center"/>
              <w:rPr>
                <w:rStyle w:val="Nenhum"/>
                <w:b/>
                <w:bCs/>
                <w:sz w:val="20"/>
                <w:szCs w:val="20"/>
              </w:rPr>
            </w:pPr>
            <w:r w:rsidRPr="00FA51A4">
              <w:rPr>
                <w:rStyle w:val="Nenhum"/>
                <w:b/>
                <w:bCs/>
                <w:sz w:val="20"/>
                <w:szCs w:val="20"/>
              </w:rPr>
              <w:t>CONTRATADO</w:t>
            </w:r>
          </w:p>
          <w:sdt>
            <w:sdtPr>
              <w:rPr>
                <w:b/>
                <w:bCs/>
                <w:smallCaps/>
                <w:sz w:val="16"/>
                <w:szCs w:val="16"/>
              </w:rPr>
              <w:alias w:val="Autor"/>
              <w:id w:val="2066299847"/>
              <w:placeholder>
                <w:docPart w:val="02D73B2D0CC545489F799574C91F1103"/>
              </w:placeholder>
              <w:dataBinding w:prefixMappings="xmlns:ns0='http://schemas.openxmlformats.org/package/2006/metadata/core-properties' xmlns:ns1='http://purl.org/dc/elements/1.1/'" w:xpath="/ns0:coreProperties[1]/ns1:creator[1]" w:storeItemID="{6C3C8BC8-F283-45AE-878A-BAB7291924A1}"/>
              <w:text/>
            </w:sdtPr>
            <w:sdtEndPr/>
            <w:sdtContent>
              <w:p w14:paraId="7BA7471A" w14:textId="77777777" w:rsidR="001841C6" w:rsidRPr="00FA51A4" w:rsidRDefault="001841C6" w:rsidP="001841C6">
                <w:pPr>
                  <w:pStyle w:val="CorpoNormal"/>
                  <w:spacing w:before="0" w:after="0"/>
                  <w:jc w:val="center"/>
                  <w:rPr>
                    <w:b/>
                    <w:bCs/>
                    <w:smallCaps/>
                    <w:sz w:val="16"/>
                    <w:szCs w:val="16"/>
                  </w:rPr>
                </w:pPr>
                <w:r w:rsidRPr="00FA51A4">
                  <w:rPr>
                    <w:sz w:val="16"/>
                    <w:szCs w:val="16"/>
                  </w:rPr>
                  <w:t>Lucas Antonio Magalhães Pereira</w:t>
                </w:r>
              </w:p>
            </w:sdtContent>
          </w:sdt>
          <w:p w14:paraId="5B5F9FDD" w14:textId="77777777" w:rsidR="001841C6" w:rsidRPr="00FA51A4" w:rsidRDefault="001841C6" w:rsidP="001841C6">
            <w:pPr>
              <w:pStyle w:val="CorpoNormal"/>
              <w:spacing w:before="0" w:after="0"/>
              <w:jc w:val="center"/>
              <w:rPr>
                <w:sz w:val="18"/>
                <w:szCs w:val="18"/>
              </w:rPr>
            </w:pPr>
            <w:r w:rsidRPr="00FA51A4">
              <w:rPr>
                <w:sz w:val="16"/>
                <w:szCs w:val="16"/>
              </w:rPr>
              <w:t xml:space="preserve">CAU GO Nª </w:t>
            </w:r>
            <w:r w:rsidRPr="00FA51A4">
              <w:rPr>
                <w:rStyle w:val="Nenhum"/>
                <w:sz w:val="16"/>
                <w:szCs w:val="16"/>
              </w:rPr>
              <w:t>A232279</w:t>
            </w:r>
          </w:p>
        </w:tc>
      </w:tr>
      <w:tr w:rsidR="001841C6" w:rsidRPr="00FA51A4" w14:paraId="548FB859" w14:textId="77777777" w:rsidTr="001841C6">
        <w:tc>
          <w:tcPr>
            <w:tcW w:w="3969" w:type="dxa"/>
            <w:tcBorders>
              <w:top w:val="single" w:sz="4" w:space="0" w:color="auto"/>
              <w:bottom w:val="nil"/>
            </w:tcBorders>
          </w:tcPr>
          <w:p w14:paraId="45A10592" w14:textId="77777777" w:rsidR="001841C6" w:rsidRPr="00FA51A4" w:rsidRDefault="001841C6" w:rsidP="001841C6">
            <w:pPr>
              <w:pStyle w:val="CorpoNormal"/>
              <w:spacing w:before="0" w:after="0"/>
              <w:rPr>
                <w:rStyle w:val="Nenhum"/>
                <w:b/>
                <w:bCs/>
                <w:sz w:val="18"/>
                <w:szCs w:val="18"/>
              </w:rPr>
            </w:pPr>
            <w:r w:rsidRPr="00FA51A4">
              <w:rPr>
                <w:rStyle w:val="Nenhum"/>
                <w:b/>
                <w:bCs/>
                <w:sz w:val="18"/>
                <w:szCs w:val="18"/>
              </w:rPr>
              <w:t>TESTEMUNHA 01</w:t>
            </w:r>
          </w:p>
          <w:p w14:paraId="4D5F9B76" w14:textId="77777777" w:rsidR="001841C6" w:rsidRPr="00FA51A4" w:rsidRDefault="001841C6" w:rsidP="001841C6">
            <w:pPr>
              <w:pStyle w:val="CorpoNormal"/>
              <w:spacing w:before="0" w:after="0"/>
              <w:rPr>
                <w:rStyle w:val="Nenhum"/>
                <w:b/>
                <w:bCs/>
                <w:sz w:val="18"/>
                <w:szCs w:val="18"/>
              </w:rPr>
            </w:pPr>
            <w:r w:rsidRPr="00FA51A4">
              <w:rPr>
                <w:rStyle w:val="Nenhum"/>
                <w:b/>
                <w:bCs/>
                <w:sz w:val="18"/>
                <w:szCs w:val="18"/>
              </w:rPr>
              <w:t>NOME:</w:t>
            </w:r>
          </w:p>
          <w:p w14:paraId="67DBED82" w14:textId="77777777" w:rsidR="001841C6" w:rsidRPr="00FA51A4" w:rsidRDefault="001841C6" w:rsidP="001841C6">
            <w:pPr>
              <w:pStyle w:val="CorpoNormal"/>
              <w:spacing w:before="0" w:after="0"/>
              <w:rPr>
                <w:sz w:val="18"/>
                <w:szCs w:val="18"/>
              </w:rPr>
            </w:pPr>
            <w:r w:rsidRPr="00FA51A4">
              <w:rPr>
                <w:sz w:val="18"/>
                <w:szCs w:val="18"/>
              </w:rPr>
              <w:t>CPF:</w:t>
            </w:r>
          </w:p>
        </w:tc>
        <w:tc>
          <w:tcPr>
            <w:tcW w:w="284" w:type="dxa"/>
            <w:tcBorders>
              <w:top w:val="nil"/>
              <w:bottom w:val="nil"/>
            </w:tcBorders>
          </w:tcPr>
          <w:p w14:paraId="7B3386CA" w14:textId="77777777" w:rsidR="001841C6" w:rsidRPr="00FA51A4" w:rsidRDefault="001841C6" w:rsidP="001841C6">
            <w:pPr>
              <w:pStyle w:val="CorpoNormal"/>
              <w:spacing w:before="0" w:after="0"/>
              <w:rPr>
                <w:rStyle w:val="Nenhum"/>
                <w:b/>
                <w:bCs/>
                <w:sz w:val="18"/>
                <w:szCs w:val="18"/>
              </w:rPr>
            </w:pPr>
          </w:p>
        </w:tc>
        <w:tc>
          <w:tcPr>
            <w:tcW w:w="4251" w:type="dxa"/>
            <w:tcBorders>
              <w:top w:val="single" w:sz="4" w:space="0" w:color="auto"/>
              <w:bottom w:val="nil"/>
            </w:tcBorders>
          </w:tcPr>
          <w:p w14:paraId="02C6E92D" w14:textId="77777777" w:rsidR="001841C6" w:rsidRPr="00FA51A4" w:rsidRDefault="001841C6" w:rsidP="001841C6">
            <w:pPr>
              <w:pStyle w:val="CorpoNormal"/>
              <w:spacing w:before="0" w:after="0"/>
              <w:rPr>
                <w:rStyle w:val="Nenhum"/>
                <w:b/>
                <w:bCs/>
                <w:sz w:val="18"/>
                <w:szCs w:val="18"/>
              </w:rPr>
            </w:pPr>
            <w:r w:rsidRPr="00FA51A4">
              <w:rPr>
                <w:rStyle w:val="Nenhum"/>
                <w:b/>
                <w:bCs/>
                <w:sz w:val="18"/>
                <w:szCs w:val="18"/>
              </w:rPr>
              <w:t>TESTEMUNHA 02</w:t>
            </w:r>
          </w:p>
          <w:p w14:paraId="23EC0524" w14:textId="77777777" w:rsidR="001841C6" w:rsidRPr="00FA51A4" w:rsidRDefault="001841C6" w:rsidP="001841C6">
            <w:pPr>
              <w:pStyle w:val="CorpoNormal"/>
              <w:spacing w:before="0" w:after="0"/>
              <w:rPr>
                <w:rStyle w:val="Nenhum"/>
                <w:b/>
                <w:bCs/>
                <w:sz w:val="18"/>
                <w:szCs w:val="18"/>
              </w:rPr>
            </w:pPr>
            <w:r w:rsidRPr="00FA51A4">
              <w:rPr>
                <w:rStyle w:val="Nenhum"/>
                <w:b/>
                <w:bCs/>
                <w:sz w:val="18"/>
                <w:szCs w:val="18"/>
              </w:rPr>
              <w:t>NOME:</w:t>
            </w:r>
          </w:p>
          <w:p w14:paraId="308E0CD9" w14:textId="77777777" w:rsidR="001841C6" w:rsidRPr="00FA51A4" w:rsidRDefault="001841C6" w:rsidP="001841C6">
            <w:pPr>
              <w:pStyle w:val="CorpoNormal"/>
              <w:spacing w:before="0" w:after="0"/>
              <w:rPr>
                <w:sz w:val="18"/>
                <w:szCs w:val="18"/>
              </w:rPr>
            </w:pPr>
            <w:r w:rsidRPr="00FA51A4">
              <w:rPr>
                <w:sz w:val="18"/>
                <w:szCs w:val="18"/>
              </w:rPr>
              <w:t>CPF:</w:t>
            </w:r>
          </w:p>
        </w:tc>
      </w:tr>
    </w:tbl>
    <w:p w14:paraId="518F6B90" w14:textId="77777777" w:rsidR="00650E59" w:rsidRDefault="00650E59" w:rsidP="00FD454C">
      <w:pPr>
        <w:pStyle w:val="Ttulo1"/>
      </w:pPr>
    </w:p>
    <w:p w14:paraId="712A4D3D" w14:textId="67235562" w:rsidR="004226B0" w:rsidRPr="00FA51A4" w:rsidRDefault="00A575CE" w:rsidP="00FD454C">
      <w:pPr>
        <w:pStyle w:val="Ttulo1"/>
      </w:pPr>
      <w:r w:rsidRPr="00FA51A4">
        <w:t>ANEXO I</w:t>
      </w:r>
    </w:p>
    <w:p w14:paraId="7FBEDCB3" w14:textId="77777777" w:rsidR="00F2290D" w:rsidRPr="00FA51A4" w:rsidRDefault="00F2290D" w:rsidP="00214F35">
      <w:pPr>
        <w:pStyle w:val="Ttulo2"/>
        <w:rPr>
          <w:rStyle w:val="Nenhum"/>
        </w:rPr>
      </w:pPr>
      <w:r w:rsidRPr="00FA51A4">
        <w:t>AS PARTES</w:t>
      </w:r>
      <w:r w:rsidRPr="00FA51A4">
        <w:rPr>
          <w:rStyle w:val="Nenhum"/>
        </w:rPr>
        <w:t xml:space="preserve"> /</w:t>
      </w:r>
    </w:p>
    <w:p w14:paraId="693F13DB" w14:textId="02E286F4" w:rsidR="00FF219F" w:rsidRPr="00FA51A4" w:rsidRDefault="006418A5" w:rsidP="00FF219F">
      <w:pPr>
        <w:numPr>
          <w:ilvl w:val="0"/>
          <w:numId w:val="0"/>
        </w:numPr>
        <w:ind w:left="57"/>
        <w:rPr>
          <w:rStyle w:val="Nenhum"/>
        </w:rPr>
      </w:pPr>
      <w:r w:rsidRPr="00FA51A4">
        <w:rPr>
          <w:rStyle w:val="Nenhum"/>
        </w:rPr>
        <w:t xml:space="preserve">O presente </w:t>
      </w:r>
      <w:r>
        <w:rPr>
          <w:rStyle w:val="Nenhum"/>
        </w:rPr>
        <w:t>anexo é parte integrante do contrato de n</w:t>
      </w:r>
      <w:r>
        <w:rPr>
          <w:rStyle w:val="Nenhum"/>
        </w:rPr>
        <w:t>úmero  12</w:t>
      </w:r>
      <w:r w:rsidR="005F03E2" w:rsidRPr="00FA51A4">
        <w:rPr>
          <w:rStyle w:val="Nenhum"/>
        </w:rPr>
        <w:t xml:space="preserve">, que fazem de um lado, como CONTRATANTE, </w:t>
      </w:r>
      <w:r w:rsidR="005F03E2">
        <w:rPr>
          <w:rStyle w:val="Nenhum"/>
        </w:rPr>
        <w:t>@</w:t>
      </w:r>
      <w:r w:rsidR="005F03E2" w:rsidRPr="00775AF8">
        <w:rPr>
          <w:rStyle w:val="Nenhum"/>
        </w:rPr>
        <w:t>nomeCliente</w:t>
      </w:r>
      <w:r w:rsidR="005F03E2">
        <w:rPr>
          <w:rStyle w:val="Nenhum"/>
        </w:rPr>
        <w:t>,</w:t>
      </w:r>
      <w:r w:rsidR="005F03E2" w:rsidRPr="00FA51A4">
        <w:rPr>
          <w:rStyle w:val="Nenhum"/>
        </w:rPr>
        <w:t xml:space="preserve"> </w:t>
      </w:r>
      <w:r w:rsidR="005F03E2">
        <w:rPr>
          <w:rStyle w:val="Nenhum"/>
        </w:rPr>
        <w:t>@</w:t>
      </w:r>
      <w:r w:rsidR="005F03E2" w:rsidRPr="00775AF8">
        <w:rPr>
          <w:rStyle w:val="Nenhum"/>
        </w:rPr>
        <w:t>empregoCliente</w:t>
      </w:r>
      <w:r w:rsidR="005F03E2" w:rsidRPr="00FA51A4">
        <w:rPr>
          <w:rStyle w:val="Nenhum"/>
        </w:rPr>
        <w:t xml:space="preserve">, </w:t>
      </w:r>
      <w:r w:rsidR="005F03E2">
        <w:rPr>
          <w:rStyle w:val="Nenhum"/>
        </w:rPr>
        <w:t>@</w:t>
      </w:r>
      <w:r w:rsidR="005F03E2" w:rsidRPr="00775AF8">
        <w:rPr>
          <w:rStyle w:val="Nenhum"/>
        </w:rPr>
        <w:t>estadoCivilCLiente</w:t>
      </w:r>
      <w:r w:rsidR="005F03E2" w:rsidRPr="00FA51A4">
        <w:rPr>
          <w:rStyle w:val="Nenhum"/>
        </w:rPr>
        <w:t xml:space="preserve">, portador(a) do documento </w:t>
      </w:r>
      <w:r w:rsidR="005F03E2">
        <w:rPr>
          <w:rStyle w:val="Nenhum"/>
        </w:rPr>
        <w:t>@cpfCnpj</w:t>
      </w:r>
      <w:r w:rsidR="005F03E2" w:rsidRPr="00FA51A4">
        <w:rPr>
          <w:rStyle w:val="Nenhum"/>
        </w:rPr>
        <w:t>, domiciliado na</w:t>
      </w:r>
      <w:r w:rsidR="005F03E2">
        <w:rPr>
          <w:rStyle w:val="Nenhum"/>
        </w:rPr>
        <w:t xml:space="preserve"> Rua Igapó, S/N, Quadra 170, Parque Amazonia, Goiânia, GO, </w:t>
      </w:r>
      <w:r w:rsidR="005F03E2" w:rsidRPr="00FA51A4">
        <w:rPr>
          <w:rStyle w:val="Nenhum"/>
        </w:rPr>
        <w:t xml:space="preserve">de outro lado, como CONTRATADO, Lucas Antonio Magalhães Pereira, arquiteto, solteiro, portador do documento CPF Nª 039.993.541-00, registrado no conselho de arquitetura e urbanismo sob o número A232279, residente e domiciliado na Rua C-154, Qd. 345, </w:t>
      </w:r>
      <w:proofErr w:type="spellStart"/>
      <w:r w:rsidR="005F03E2" w:rsidRPr="00FA51A4">
        <w:rPr>
          <w:rStyle w:val="Nenhum"/>
        </w:rPr>
        <w:t>Lt</w:t>
      </w:r>
      <w:proofErr w:type="spellEnd"/>
      <w:r w:rsidR="005F03E2" w:rsidRPr="00FA51A4">
        <w:rPr>
          <w:rStyle w:val="Nenhum"/>
        </w:rPr>
        <w:t>. 11, Casa 02, Jardim América, Goiânia, Goiás</w:t>
      </w:r>
    </w:p>
    <w:p w14:paraId="184DD427" w14:textId="23F64CFE" w:rsidR="00FE0B37" w:rsidRDefault="00FE0B37" w:rsidP="00FE0B37">
      <w:pPr>
        <w:numPr>
          <w:ilvl w:val="0"/>
          <w:numId w:val="0"/>
        </w:numPr>
        <w:spacing w:before="0" w:after="120" w:line="264" w:lineRule="auto"/>
        <w:jc w:val="left"/>
        <w:rPr>
          <w:rFonts w:eastAsia="Arial Unicode MS" w:cs="Times New Roman"/>
          <w:szCs w:val="22"/>
          <w:u w:color="434343"/>
          <w:bdr w:val="nil"/>
        </w:rPr>
      </w:pPr>
      <w:r w:rsidRPr="00FE0B37">
        <w:rPr>
          <w:rFonts w:eastAsia="Arial Unicode MS" w:cs="Times New Roman"/>
          <w:szCs w:val="22"/>
          <w:u w:color="434343"/>
          <w:bdr w:val="nil"/>
        </w:rPr>
        <w:t>PAVTO TIPO</w:t>
      </w:r>
      <w:r w:rsidR="006B118F">
        <w:rPr>
          <w:rFonts w:eastAsia="Arial Unicode MS" w:cs="Times New Roman"/>
          <w:szCs w:val="22"/>
          <w:u w:color="434343"/>
          <w:bdr w:val="nil"/>
        </w:rPr>
        <w:t xml:space="preserve"> /  </w:t>
      </w:r>
      <w:r w:rsidR="006B118F" w:rsidRPr="00FE0B37">
        <w:rPr>
          <w:rFonts w:eastAsia="Arial Unicode MS" w:cs="Times New Roman"/>
          <w:szCs w:val="22"/>
          <w:u w:color="434343"/>
          <w:bdr w:val="nil"/>
        </w:rPr>
        <w:t>COMERCIAL</w:t>
      </w:r>
      <w:r w:rsidR="006B118F">
        <w:rPr>
          <w:rFonts w:eastAsia="Arial Unicode MS" w:cs="Times New Roman"/>
          <w:szCs w:val="22"/>
          <w:u w:color="434343"/>
          <w:bdr w:val="nil"/>
        </w:rPr>
        <w:t xml:space="preserve"> E </w:t>
      </w:r>
      <w:r w:rsidR="006B118F" w:rsidRPr="00FE0B37">
        <w:rPr>
          <w:rFonts w:eastAsia="Arial Unicode MS" w:cs="Times New Roman"/>
          <w:szCs w:val="22"/>
          <w:u w:color="434343"/>
          <w:bdr w:val="nil"/>
        </w:rPr>
        <w:t>PENTHOUSE</w:t>
      </w:r>
      <w:r w:rsidRPr="00FE0B37">
        <w:rPr>
          <w:rFonts w:eastAsia="Arial Unicode MS" w:cs="Times New Roman"/>
          <w:szCs w:val="22"/>
          <w:u w:color="434343"/>
          <w:bdr w:val="nil"/>
        </w:rPr>
        <w:t xml:space="preserve"> - PROJETO ARQUITETÔNICO DE EDIFICAÇÕES</w:t>
      </w:r>
    </w:p>
    <w:p w14:paraId="7CD08CA5" w14:textId="77777777" w:rsidR="00FE0B37" w:rsidRPr="00964344" w:rsidRDefault="00FE0B37" w:rsidP="00973CFE">
      <w:pPr>
        <w:pStyle w:val="PargrafodaLista"/>
        <w:numPr>
          <w:ilvl w:val="0"/>
          <w:numId w:val="22"/>
        </w:numPr>
        <w:spacing w:before="0" w:after="120" w:line="264" w:lineRule="auto"/>
        <w:jc w:val="left"/>
        <w:rPr>
          <w:rFonts w:eastAsia="Arial Unicode MS" w:cs="Times New Roman"/>
          <w:b/>
          <w:szCs w:val="22"/>
          <w:u w:color="434343"/>
          <w:bdr w:val="nil"/>
        </w:rPr>
      </w:pPr>
      <w:r w:rsidRPr="00964344">
        <w:rPr>
          <w:rFonts w:eastAsia="Arial Unicode MS" w:cs="Times New Roman"/>
          <w:b/>
          <w:szCs w:val="22"/>
          <w:u w:color="434343"/>
          <w:bdr w:val="nil"/>
        </w:rPr>
        <w:t>Estudo preliminar</w:t>
      </w:r>
    </w:p>
    <w:p w14:paraId="67B083C9" w14:textId="77777777" w:rsidR="00FE0B37" w:rsidRPr="0003741B" w:rsidRDefault="00FE0B37" w:rsidP="00973CFE">
      <w:pPr>
        <w:pStyle w:val="PargrafodaLista"/>
        <w:numPr>
          <w:ilvl w:val="1"/>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Informações de referência a utilizar</w:t>
      </w:r>
    </w:p>
    <w:p w14:paraId="79BC9AF2" w14:textId="77777777"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Programa de necessidade de arquitetura (PN-ARQ)</w:t>
      </w:r>
    </w:p>
    <w:p w14:paraId="53912974" w14:textId="77777777"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Programas de necessidades obtidos pelas demais atividades técnicas (se necessário)</w:t>
      </w:r>
    </w:p>
    <w:p w14:paraId="02F02495" w14:textId="77777777"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levantamento topográfico e cadastral (LV-TOP)</w:t>
      </w:r>
    </w:p>
    <w:p w14:paraId="51B808A6" w14:textId="77777777"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Levantamento de dados para arquitetura (LD-ARQ)</w:t>
      </w:r>
    </w:p>
    <w:p w14:paraId="1C309BB4" w14:textId="77777777"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Estudo de viabilidade de arquitetura (EV-ARQ)</w:t>
      </w:r>
    </w:p>
    <w:p w14:paraId="0FD2193E" w14:textId="77777777"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Outras informações</w:t>
      </w:r>
    </w:p>
    <w:p w14:paraId="0A1F12A1" w14:textId="77777777" w:rsidR="00FE0B37" w:rsidRPr="0003741B" w:rsidRDefault="00FE0B37" w:rsidP="00973CFE">
      <w:pPr>
        <w:pStyle w:val="PargrafodaLista"/>
        <w:numPr>
          <w:ilvl w:val="1"/>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Informações técnicas a produzir</w:t>
      </w:r>
    </w:p>
    <w:p w14:paraId="1A51F37E" w14:textId="77777777"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Sucintas e suficientes para a caracterização geral da concepção adotada, incluindo indicações das funções, dos</w:t>
      </w:r>
      <w:r w:rsidRPr="0003741B">
        <w:rPr>
          <w:rFonts w:eastAsia="Arial Unicode MS" w:cs="Times New Roman"/>
          <w:szCs w:val="22"/>
          <w:u w:color="434343"/>
          <w:bdr w:val="nil"/>
        </w:rPr>
        <w:t xml:space="preserve"> </w:t>
      </w:r>
      <w:r w:rsidRPr="0003741B">
        <w:rPr>
          <w:rFonts w:eastAsia="Arial Unicode MS" w:cs="Times New Roman"/>
          <w:szCs w:val="22"/>
          <w:u w:color="434343"/>
          <w:bdr w:val="nil"/>
        </w:rPr>
        <w:t>usos, das formas, das dimensões, das localizações dos ambientes da edificação, bem como de quaisquer outras</w:t>
      </w:r>
      <w:r w:rsidRPr="0003741B">
        <w:rPr>
          <w:rFonts w:eastAsia="Arial Unicode MS" w:cs="Times New Roman"/>
          <w:szCs w:val="22"/>
          <w:u w:color="434343"/>
          <w:bdr w:val="nil"/>
        </w:rPr>
        <w:t xml:space="preserve"> </w:t>
      </w:r>
      <w:r w:rsidRPr="0003741B">
        <w:rPr>
          <w:rFonts w:eastAsia="Arial Unicode MS" w:cs="Times New Roman"/>
          <w:szCs w:val="22"/>
          <w:u w:color="434343"/>
          <w:bdr w:val="nil"/>
        </w:rPr>
        <w:t>exigências prescritas ou de desempenho</w:t>
      </w:r>
      <w:r w:rsidRPr="0003741B">
        <w:rPr>
          <w:rFonts w:eastAsia="Arial Unicode MS" w:cs="Times New Roman"/>
          <w:szCs w:val="22"/>
          <w:u w:color="434343"/>
          <w:bdr w:val="nil"/>
        </w:rPr>
        <w:t xml:space="preserve"> </w:t>
      </w:r>
    </w:p>
    <w:p w14:paraId="0E153D7A" w14:textId="2F8184DA"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Sucintas e suficientes para a caracterização específica dos elementos construtivos e dos seus componentes</w:t>
      </w:r>
      <w:r w:rsidRPr="0003741B">
        <w:rPr>
          <w:rFonts w:eastAsia="Arial Unicode MS" w:cs="Times New Roman"/>
          <w:szCs w:val="22"/>
          <w:u w:color="434343"/>
          <w:bdr w:val="nil"/>
        </w:rPr>
        <w:t xml:space="preserve"> </w:t>
      </w:r>
      <w:r w:rsidRPr="0003741B">
        <w:rPr>
          <w:rFonts w:eastAsia="Arial Unicode MS" w:cs="Times New Roman"/>
          <w:szCs w:val="22"/>
          <w:u w:color="434343"/>
          <w:bdr w:val="nil"/>
        </w:rPr>
        <w:t>principais, incluindo indicações das tecnologias recomendadas</w:t>
      </w:r>
    </w:p>
    <w:p w14:paraId="4E0B5BCA" w14:textId="21D392F4"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Relativas a soluções alternativas gerais e especiais, suas vantagens e desvantagens, de modo a facilitar a seleção</w:t>
      </w:r>
      <w:r w:rsidRPr="0003741B">
        <w:rPr>
          <w:rFonts w:eastAsia="Arial Unicode MS" w:cs="Times New Roman"/>
          <w:szCs w:val="22"/>
          <w:u w:color="434343"/>
          <w:bdr w:val="nil"/>
        </w:rPr>
        <w:t xml:space="preserve"> subsequente</w:t>
      </w:r>
    </w:p>
    <w:p w14:paraId="24CD3A70" w14:textId="77777777" w:rsidR="00FE0B37" w:rsidRPr="0003741B" w:rsidRDefault="00FE0B37" w:rsidP="00973CFE">
      <w:pPr>
        <w:pStyle w:val="PargrafodaLista"/>
        <w:numPr>
          <w:ilvl w:val="1"/>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Documentos técnicos a apresentar</w:t>
      </w:r>
    </w:p>
    <w:p w14:paraId="70479D4C" w14:textId="77777777" w:rsidR="00FE0B37" w:rsidRPr="0003741B" w:rsidRDefault="00FE0B37" w:rsidP="00973CFE">
      <w:pPr>
        <w:pStyle w:val="PargrafodaLista"/>
        <w:numPr>
          <w:ilvl w:val="2"/>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Desenhos:</w:t>
      </w:r>
    </w:p>
    <w:p w14:paraId="066A58CF"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Planta geral de implantação</w:t>
      </w:r>
    </w:p>
    <w:p w14:paraId="38DDBBC4"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Plantas dos pavimentos</w:t>
      </w:r>
    </w:p>
    <w:p w14:paraId="2D791B61"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planta da cobertura</w:t>
      </w:r>
    </w:p>
    <w:p w14:paraId="1A1C3587"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Cortes (longitudinais e transversais)</w:t>
      </w:r>
    </w:p>
    <w:p w14:paraId="473E34FD"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Elevações (fachadas)</w:t>
      </w:r>
    </w:p>
    <w:p w14:paraId="3883A98C"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detalhes construtivos (quando necessário)</w:t>
      </w:r>
    </w:p>
    <w:p w14:paraId="2E0C3F52"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Texto: memorial justificativo (opcional)</w:t>
      </w:r>
    </w:p>
    <w:p w14:paraId="26E5F000"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Perspectivas (opcionais) (interiores ou exteriores, parciais ou gerais)</w:t>
      </w:r>
    </w:p>
    <w:p w14:paraId="5E350737" w14:textId="77777777" w:rsidR="00FE0B37" w:rsidRPr="00964344" w:rsidRDefault="00FE0B37" w:rsidP="00973CFE">
      <w:pPr>
        <w:pStyle w:val="PargrafodaLista"/>
        <w:numPr>
          <w:ilvl w:val="0"/>
          <w:numId w:val="22"/>
        </w:numPr>
        <w:spacing w:before="0" w:after="120" w:line="264" w:lineRule="auto"/>
        <w:jc w:val="left"/>
        <w:rPr>
          <w:rFonts w:eastAsia="Arial Unicode MS" w:cs="Times New Roman"/>
          <w:b/>
          <w:szCs w:val="22"/>
          <w:u w:color="434343"/>
          <w:bdr w:val="nil"/>
        </w:rPr>
      </w:pPr>
      <w:r w:rsidRPr="00964344">
        <w:rPr>
          <w:rFonts w:eastAsia="Arial Unicode MS" w:cs="Times New Roman"/>
          <w:b/>
          <w:szCs w:val="22"/>
          <w:u w:color="434343"/>
          <w:bdr w:val="nil"/>
        </w:rPr>
        <w:t>Anteprojeto</w:t>
      </w:r>
    </w:p>
    <w:p w14:paraId="3362B34E" w14:textId="77777777" w:rsidR="00FE0B37" w:rsidRPr="0003741B" w:rsidRDefault="00FE0B37" w:rsidP="00973CFE">
      <w:pPr>
        <w:pStyle w:val="PargrafodaLista"/>
        <w:numPr>
          <w:ilvl w:val="1"/>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Informações de referência a utilizar</w:t>
      </w:r>
    </w:p>
    <w:p w14:paraId="6C858782" w14:textId="77777777"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Estudo preliminar de arquitetura (EP-ARQ)</w:t>
      </w:r>
    </w:p>
    <w:p w14:paraId="59AC6DB4" w14:textId="77777777"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Estudos preliminares produzidos por outras atividades técnicas (se necessário)</w:t>
      </w:r>
    </w:p>
    <w:p w14:paraId="46F96663" w14:textId="6900A3D1" w:rsidR="00FE0B37" w:rsidRPr="0003741B" w:rsidRDefault="00650E59" w:rsidP="00973CFE">
      <w:pPr>
        <w:pStyle w:val="PargrafodaLista"/>
        <w:numPr>
          <w:ilvl w:val="2"/>
          <w:numId w:val="22"/>
        </w:numPr>
        <w:spacing w:before="0" w:after="0" w:line="264" w:lineRule="auto"/>
        <w:jc w:val="left"/>
        <w:rPr>
          <w:rFonts w:eastAsia="Arial Unicode MS" w:cs="Times New Roman"/>
          <w:szCs w:val="22"/>
          <w:u w:color="434343"/>
          <w:bdr w:val="nil"/>
        </w:rPr>
      </w:pPr>
      <w:r>
        <w:rPr>
          <w:rFonts w:eastAsia="Arial Unicode MS" w:cs="Times New Roman"/>
          <w:szCs w:val="22"/>
          <w:u w:color="434343"/>
          <w:bdr w:val="nil"/>
        </w:rPr>
        <w:t>L</w:t>
      </w:r>
      <w:r w:rsidR="00FE0B37" w:rsidRPr="0003741B">
        <w:rPr>
          <w:rFonts w:eastAsia="Arial Unicode MS" w:cs="Times New Roman"/>
          <w:szCs w:val="22"/>
          <w:u w:color="434343"/>
          <w:bdr w:val="nil"/>
        </w:rPr>
        <w:t>evantamento topográfico e cadastral (LV-TOP)</w:t>
      </w:r>
    </w:p>
    <w:p w14:paraId="68D9AF31" w14:textId="77777777"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Soldagens de simples reconhecimento do solo (LV-SDG)</w:t>
      </w:r>
    </w:p>
    <w:p w14:paraId="0222D2BB" w14:textId="77777777" w:rsidR="00FE0B37" w:rsidRPr="0003741B" w:rsidRDefault="00FE0B37" w:rsidP="00973CFE">
      <w:pPr>
        <w:pStyle w:val="PargrafodaLista"/>
        <w:numPr>
          <w:ilvl w:val="2"/>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Outras informações</w:t>
      </w:r>
    </w:p>
    <w:p w14:paraId="0CFB00F1" w14:textId="77777777" w:rsidR="00FE0B37" w:rsidRPr="0003741B" w:rsidRDefault="00FE0B37" w:rsidP="00973CFE">
      <w:pPr>
        <w:pStyle w:val="PargrafodaLista"/>
        <w:numPr>
          <w:ilvl w:val="1"/>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Informações técnicas a produzir</w:t>
      </w:r>
    </w:p>
    <w:p w14:paraId="39B22FEB" w14:textId="266A6FE8" w:rsidR="00FE0B37" w:rsidRPr="0003741B" w:rsidRDefault="00FE0B37" w:rsidP="00973CFE">
      <w:pPr>
        <w:pStyle w:val="PargrafodaLista"/>
        <w:numPr>
          <w:ilvl w:val="2"/>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Informações técnicas relativas à edificação (ambientes interiores e exteriores), a todos os elementos da edificação</w:t>
      </w:r>
      <w:r w:rsidRPr="0003741B">
        <w:rPr>
          <w:rFonts w:eastAsia="Arial Unicode MS" w:cs="Times New Roman"/>
          <w:szCs w:val="22"/>
          <w:u w:color="434343"/>
          <w:bdr w:val="nil"/>
        </w:rPr>
        <w:t xml:space="preserve"> </w:t>
      </w:r>
      <w:r w:rsidRPr="0003741B">
        <w:rPr>
          <w:rFonts w:eastAsia="Arial Unicode MS" w:cs="Times New Roman"/>
          <w:szCs w:val="22"/>
          <w:u w:color="434343"/>
          <w:bdr w:val="nil"/>
        </w:rPr>
        <w:t>e a seus componentes construtivos considerados relevantes</w:t>
      </w:r>
    </w:p>
    <w:p w14:paraId="03E51A49" w14:textId="77777777" w:rsidR="00FE0B37" w:rsidRPr="0003741B" w:rsidRDefault="00FE0B37" w:rsidP="00973CFE">
      <w:pPr>
        <w:pStyle w:val="PargrafodaLista"/>
        <w:numPr>
          <w:ilvl w:val="1"/>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Documentos técnicos a apresentar</w:t>
      </w:r>
    </w:p>
    <w:p w14:paraId="072E1E77" w14:textId="77777777" w:rsidR="00FE0B37" w:rsidRPr="0003741B" w:rsidRDefault="00FE0B37" w:rsidP="00973CFE">
      <w:pPr>
        <w:pStyle w:val="PargrafodaLista"/>
        <w:numPr>
          <w:ilvl w:val="2"/>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Desenhos:</w:t>
      </w:r>
    </w:p>
    <w:p w14:paraId="0F537AB3"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Planta geral de implantação</w:t>
      </w:r>
    </w:p>
    <w:p w14:paraId="1096D2BD"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Planta de terraplenagem</w:t>
      </w:r>
    </w:p>
    <w:p w14:paraId="051F487F"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Cortes de terraplenagem</w:t>
      </w:r>
    </w:p>
    <w:p w14:paraId="1C2CED95"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Plantas dos pavimentos</w:t>
      </w:r>
    </w:p>
    <w:p w14:paraId="02A31E83"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Plantas das coberturas</w:t>
      </w:r>
    </w:p>
    <w:p w14:paraId="46D62F9A"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Cortes (longitudinais e transversais)</w:t>
      </w:r>
    </w:p>
    <w:p w14:paraId="21ED00A4"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Elevações (fachadas)</w:t>
      </w:r>
    </w:p>
    <w:p w14:paraId="1C3E47F5"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Detalhes (de elementos da edificação e de seus componentes construtivos)</w:t>
      </w:r>
    </w:p>
    <w:p w14:paraId="1C5B3435" w14:textId="77777777" w:rsidR="00FE0B37" w:rsidRPr="0003741B" w:rsidRDefault="00FE0B37" w:rsidP="00973CFE">
      <w:pPr>
        <w:pStyle w:val="PargrafodaLista"/>
        <w:numPr>
          <w:ilvl w:val="2"/>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Texto:</w:t>
      </w:r>
    </w:p>
    <w:p w14:paraId="71EEA38D"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memorial descritivo da edificação</w:t>
      </w:r>
    </w:p>
    <w:p w14:paraId="460D0B8E" w14:textId="4447995F" w:rsidR="00FE0B37" w:rsidRPr="005358F4"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5358F4">
        <w:rPr>
          <w:rFonts w:eastAsia="Arial Unicode MS" w:cs="Times New Roman"/>
          <w:szCs w:val="22"/>
          <w:u w:color="434343"/>
          <w:bdr w:val="nil"/>
        </w:rPr>
        <w:t>memorial descritivo dos elementos da edificação, dos componentes construtivos e dos materiais de</w:t>
      </w:r>
      <w:r w:rsidR="005358F4">
        <w:rPr>
          <w:rFonts w:eastAsia="Arial Unicode MS" w:cs="Times New Roman"/>
          <w:szCs w:val="22"/>
          <w:u w:color="434343"/>
          <w:bdr w:val="nil"/>
        </w:rPr>
        <w:t xml:space="preserve"> </w:t>
      </w:r>
      <w:r w:rsidRPr="005358F4">
        <w:rPr>
          <w:rFonts w:eastAsia="Arial Unicode MS" w:cs="Times New Roman"/>
          <w:szCs w:val="22"/>
          <w:u w:color="434343"/>
          <w:bdr w:val="nil"/>
        </w:rPr>
        <w:t>construção</w:t>
      </w:r>
    </w:p>
    <w:p w14:paraId="7D8127EA" w14:textId="77777777" w:rsidR="00FE0B37" w:rsidRPr="00964344" w:rsidRDefault="00FE0B37" w:rsidP="00973CFE">
      <w:pPr>
        <w:pStyle w:val="PargrafodaLista"/>
        <w:numPr>
          <w:ilvl w:val="1"/>
          <w:numId w:val="22"/>
        </w:numPr>
        <w:spacing w:before="0" w:after="120" w:line="264" w:lineRule="auto"/>
        <w:jc w:val="left"/>
        <w:rPr>
          <w:rFonts w:eastAsia="Arial Unicode MS" w:cs="Times New Roman"/>
          <w:b/>
          <w:szCs w:val="22"/>
          <w:u w:color="434343"/>
          <w:bdr w:val="nil"/>
        </w:rPr>
      </w:pPr>
      <w:r w:rsidRPr="00964344">
        <w:rPr>
          <w:rFonts w:eastAsia="Arial Unicode MS" w:cs="Times New Roman"/>
          <w:b/>
          <w:szCs w:val="22"/>
          <w:u w:color="434343"/>
          <w:bdr w:val="nil"/>
        </w:rPr>
        <w:t xml:space="preserve">DOCUMENTOS PARA APROVAÇÃO DO PROJETO (OU "PROJETO LEGAL"): </w:t>
      </w:r>
      <w:r w:rsidRPr="00964344">
        <w:rPr>
          <w:rFonts w:eastAsia="Arial Unicode MS" w:cs="Times New Roman"/>
          <w:szCs w:val="22"/>
          <w:u w:color="434343"/>
          <w:bdr w:val="nil"/>
        </w:rPr>
        <w:t>Subproduto da etapa Anteprojeto</w:t>
      </w:r>
    </w:p>
    <w:p w14:paraId="5EE53A56" w14:textId="77777777" w:rsidR="00FE0B37" w:rsidRPr="0003741B" w:rsidRDefault="00FE0B37" w:rsidP="00973CFE">
      <w:pPr>
        <w:pStyle w:val="PargrafodaLista"/>
        <w:numPr>
          <w:ilvl w:val="2"/>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Informações de referência a utilizar</w:t>
      </w:r>
    </w:p>
    <w:p w14:paraId="1AFBD8AD"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Anteprojeto de arquitetura (AP-ARQ)</w:t>
      </w:r>
    </w:p>
    <w:p w14:paraId="4AB419BF"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Anteprojetos produzidos por outras atividades técnicas (se necessário)</w:t>
      </w:r>
    </w:p>
    <w:p w14:paraId="7A4C975D"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levantamento topográfico e cadastral (LV-TOP)</w:t>
      </w:r>
    </w:p>
    <w:p w14:paraId="6757C8F6"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Legislação municipal, estadual e federal pertinentes (leis, decretos, portarias e normas)</w:t>
      </w:r>
    </w:p>
    <w:p w14:paraId="2DC58113"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Normas técnicas (INMETRO e ABNT)</w:t>
      </w:r>
    </w:p>
    <w:p w14:paraId="0CF58B79" w14:textId="77777777" w:rsidR="00FE0B37" w:rsidRPr="0003741B" w:rsidRDefault="00FE0B37" w:rsidP="00973CFE">
      <w:pPr>
        <w:pStyle w:val="PargrafodaLista"/>
        <w:numPr>
          <w:ilvl w:val="2"/>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Informações técnicas a produzir</w:t>
      </w:r>
    </w:p>
    <w:p w14:paraId="42F46511"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Informações necessárias e suficientes ao atendimento das exigências legais para os procedimentos de</w:t>
      </w:r>
    </w:p>
    <w:p w14:paraId="34D61B49"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análise e de aprovação do projeto legal e da construção, incluindo os órgãos públicos e as companhias</w:t>
      </w:r>
    </w:p>
    <w:p w14:paraId="14E19EC2"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concessionárias de serviços públicos, como departamento de obras e de urbanismo municipais, conselho dos</w:t>
      </w:r>
    </w:p>
    <w:p w14:paraId="2E9426C9"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patrimônios artísticos e históricos municipais e estaduais, autoridades estaduais e federais para a proteção</w:t>
      </w:r>
    </w:p>
    <w:p w14:paraId="04A0AA3D" w14:textId="77777777" w:rsidR="00FE0B37" w:rsidRPr="0003741B" w:rsidRDefault="00FE0B37" w:rsidP="00973CFE">
      <w:pPr>
        <w:pStyle w:val="PargrafodaLista"/>
        <w:numPr>
          <w:ilvl w:val="3"/>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dos mananciais e do meio ambiente, Departamento de Aeronáutica Civil</w:t>
      </w:r>
    </w:p>
    <w:p w14:paraId="22AFA900" w14:textId="77777777" w:rsidR="00FE0B37" w:rsidRPr="0003741B" w:rsidRDefault="00FE0B37" w:rsidP="00973CFE">
      <w:pPr>
        <w:pStyle w:val="PargrafodaLista"/>
        <w:numPr>
          <w:ilvl w:val="2"/>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Documentos técnicos a apresentar</w:t>
      </w:r>
    </w:p>
    <w:p w14:paraId="47F31960" w14:textId="77777777" w:rsidR="00FE0B37" w:rsidRPr="0003741B" w:rsidRDefault="00FE0B37" w:rsidP="00973CFE">
      <w:pPr>
        <w:pStyle w:val="PargrafodaLista"/>
        <w:numPr>
          <w:ilvl w:val="3"/>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Desenhos:</w:t>
      </w:r>
    </w:p>
    <w:p w14:paraId="54215070" w14:textId="77777777" w:rsidR="00FE0B37" w:rsidRPr="0003741B" w:rsidRDefault="00FE0B37" w:rsidP="00973CFE">
      <w:pPr>
        <w:pStyle w:val="PargrafodaLista"/>
        <w:numPr>
          <w:ilvl w:val="4"/>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Planta geral de implantação</w:t>
      </w:r>
    </w:p>
    <w:p w14:paraId="1D17CD5A" w14:textId="77777777" w:rsidR="00FE0B37" w:rsidRPr="0003741B" w:rsidRDefault="00FE0B37" w:rsidP="00973CFE">
      <w:pPr>
        <w:pStyle w:val="PargrafodaLista"/>
        <w:numPr>
          <w:ilvl w:val="4"/>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Planta de terraplenagem</w:t>
      </w:r>
    </w:p>
    <w:p w14:paraId="352DC86B" w14:textId="77777777" w:rsidR="00FE0B37" w:rsidRPr="0003741B" w:rsidRDefault="00FE0B37" w:rsidP="00973CFE">
      <w:pPr>
        <w:pStyle w:val="PargrafodaLista"/>
        <w:numPr>
          <w:ilvl w:val="4"/>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Cortes de terraplenagem</w:t>
      </w:r>
    </w:p>
    <w:p w14:paraId="386E78BA" w14:textId="77777777" w:rsidR="00FE0B37" w:rsidRPr="0003741B" w:rsidRDefault="00FE0B37" w:rsidP="00973CFE">
      <w:pPr>
        <w:pStyle w:val="PargrafodaLista"/>
        <w:numPr>
          <w:ilvl w:val="4"/>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Plantas dos pavimentos</w:t>
      </w:r>
    </w:p>
    <w:p w14:paraId="011A58D5" w14:textId="77777777" w:rsidR="00FE0B37" w:rsidRPr="0003741B" w:rsidRDefault="00FE0B37" w:rsidP="00973CFE">
      <w:pPr>
        <w:pStyle w:val="PargrafodaLista"/>
        <w:numPr>
          <w:ilvl w:val="4"/>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Plantas das coberturas</w:t>
      </w:r>
    </w:p>
    <w:p w14:paraId="6ACE8E03" w14:textId="77777777" w:rsidR="00FE0B37" w:rsidRPr="0003741B" w:rsidRDefault="00FE0B37" w:rsidP="00973CFE">
      <w:pPr>
        <w:pStyle w:val="PargrafodaLista"/>
        <w:numPr>
          <w:ilvl w:val="4"/>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Cortes (longitudinais e transversais)</w:t>
      </w:r>
    </w:p>
    <w:p w14:paraId="112AF07F" w14:textId="77777777" w:rsidR="00FE0B37" w:rsidRPr="0003741B" w:rsidRDefault="00FE0B37" w:rsidP="00973CFE">
      <w:pPr>
        <w:pStyle w:val="PargrafodaLista"/>
        <w:numPr>
          <w:ilvl w:val="4"/>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Elevações (fachadas)</w:t>
      </w:r>
    </w:p>
    <w:p w14:paraId="3758EA44" w14:textId="77777777" w:rsidR="00FE0B37" w:rsidRPr="0003741B" w:rsidRDefault="00FE0B37" w:rsidP="00973CFE">
      <w:pPr>
        <w:pStyle w:val="PargrafodaLista"/>
        <w:numPr>
          <w:ilvl w:val="4"/>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Detalhes (de elementos da edificação e de seus componentes construtivos)</w:t>
      </w:r>
    </w:p>
    <w:p w14:paraId="691FFA08" w14:textId="77777777" w:rsidR="00FE0B37" w:rsidRPr="0003741B" w:rsidRDefault="00FE0B37" w:rsidP="00973CFE">
      <w:pPr>
        <w:pStyle w:val="PargrafodaLista"/>
        <w:numPr>
          <w:ilvl w:val="3"/>
          <w:numId w:val="22"/>
        </w:numPr>
        <w:spacing w:before="0" w:after="120" w:line="264" w:lineRule="auto"/>
        <w:jc w:val="left"/>
        <w:rPr>
          <w:rFonts w:eastAsia="Arial Unicode MS" w:cs="Times New Roman"/>
          <w:szCs w:val="22"/>
          <w:u w:color="434343"/>
          <w:bdr w:val="nil"/>
        </w:rPr>
      </w:pPr>
      <w:r w:rsidRPr="0003741B">
        <w:rPr>
          <w:rFonts w:eastAsia="Arial Unicode MS" w:cs="Times New Roman"/>
          <w:szCs w:val="22"/>
          <w:u w:color="434343"/>
          <w:bdr w:val="nil"/>
        </w:rPr>
        <w:t>Texto:</w:t>
      </w:r>
    </w:p>
    <w:p w14:paraId="0AC8021D" w14:textId="77777777" w:rsidR="00FE0B37" w:rsidRPr="0003741B" w:rsidRDefault="00FE0B37" w:rsidP="00973CFE">
      <w:pPr>
        <w:pStyle w:val="PargrafodaLista"/>
        <w:numPr>
          <w:ilvl w:val="4"/>
          <w:numId w:val="22"/>
        </w:numPr>
        <w:spacing w:before="0" w:after="0" w:line="264" w:lineRule="auto"/>
        <w:jc w:val="left"/>
        <w:rPr>
          <w:rFonts w:eastAsia="Arial Unicode MS" w:cs="Times New Roman"/>
          <w:szCs w:val="22"/>
          <w:u w:color="434343"/>
          <w:bdr w:val="nil"/>
        </w:rPr>
      </w:pPr>
      <w:r w:rsidRPr="0003741B">
        <w:rPr>
          <w:rFonts w:eastAsia="Arial Unicode MS" w:cs="Times New Roman"/>
          <w:szCs w:val="22"/>
          <w:u w:color="434343"/>
          <w:bdr w:val="nil"/>
        </w:rPr>
        <w:t>memorial descritivo da edificação</w:t>
      </w:r>
    </w:p>
    <w:p w14:paraId="1989B03C" w14:textId="0BD13D80" w:rsidR="00FE0B37" w:rsidRPr="00650E59" w:rsidRDefault="00FE0B37" w:rsidP="00B3467D">
      <w:pPr>
        <w:pStyle w:val="PargrafodaLista"/>
        <w:numPr>
          <w:ilvl w:val="4"/>
          <w:numId w:val="22"/>
        </w:numPr>
        <w:spacing w:before="0" w:after="0" w:line="264" w:lineRule="auto"/>
        <w:jc w:val="left"/>
        <w:rPr>
          <w:rFonts w:eastAsia="Arial Unicode MS" w:cs="Times New Roman"/>
          <w:szCs w:val="22"/>
          <w:u w:color="434343"/>
          <w:bdr w:val="nil"/>
        </w:rPr>
      </w:pPr>
      <w:r w:rsidRPr="00650E59">
        <w:rPr>
          <w:rFonts w:eastAsia="Arial Unicode MS" w:cs="Times New Roman"/>
          <w:szCs w:val="22"/>
          <w:u w:color="434343"/>
          <w:bdr w:val="nil"/>
        </w:rPr>
        <w:t>memorial descritivo dos elementos da edificação, dos componentes construtivos e dos materiais de</w:t>
      </w:r>
      <w:r w:rsidR="00650E59">
        <w:rPr>
          <w:rFonts w:eastAsia="Arial Unicode MS" w:cs="Times New Roman"/>
          <w:szCs w:val="22"/>
          <w:u w:color="434343"/>
          <w:bdr w:val="nil"/>
        </w:rPr>
        <w:t xml:space="preserve"> </w:t>
      </w:r>
      <w:r w:rsidRPr="00650E59">
        <w:rPr>
          <w:rFonts w:eastAsia="Arial Unicode MS" w:cs="Times New Roman"/>
          <w:szCs w:val="22"/>
          <w:u w:color="434343"/>
          <w:bdr w:val="nil"/>
        </w:rPr>
        <w:t>construção</w:t>
      </w:r>
    </w:p>
    <w:p w14:paraId="38D3933F" w14:textId="1065EED3" w:rsidR="00FE0B37" w:rsidRPr="00FE0B37" w:rsidRDefault="00FE0B37" w:rsidP="00FE0B37">
      <w:pPr>
        <w:numPr>
          <w:ilvl w:val="0"/>
          <w:numId w:val="0"/>
        </w:numPr>
        <w:spacing w:before="0" w:after="0" w:line="264" w:lineRule="auto"/>
        <w:ind w:left="2832"/>
        <w:jc w:val="left"/>
        <w:rPr>
          <w:rFonts w:eastAsia="Arial Unicode MS" w:cs="Times New Roman"/>
          <w:szCs w:val="22"/>
          <w:u w:color="434343"/>
          <w:bdr w:val="nil"/>
        </w:rPr>
      </w:pPr>
    </w:p>
    <w:p w14:paraId="35FC01D7" w14:textId="77777777" w:rsidR="00FB168E" w:rsidRPr="00FA51A4" w:rsidRDefault="00FB168E">
      <w:pPr>
        <w:numPr>
          <w:ilvl w:val="0"/>
          <w:numId w:val="0"/>
        </w:numPr>
        <w:spacing w:before="0" w:after="120" w:line="264" w:lineRule="auto"/>
        <w:jc w:val="left"/>
        <w:rPr>
          <w:rFonts w:eastAsia="Arial Unicode MS" w:cs="Times New Roman"/>
          <w:szCs w:val="22"/>
          <w:u w:color="434343"/>
          <w:bdr w:val="nil"/>
        </w:rPr>
      </w:pPr>
      <w:r w:rsidRPr="00FA51A4">
        <w:rPr>
          <w:rFonts w:eastAsia="Arial Unicode MS" w:cs="Times New Roman"/>
          <w:szCs w:val="22"/>
          <w:u w:color="434343"/>
          <w:bdr w:val="nil"/>
        </w:rPr>
        <w:br w:type="page"/>
      </w:r>
    </w:p>
    <w:p w14:paraId="6FECCCFE" w14:textId="044B1E43" w:rsidR="007A3CAB" w:rsidRPr="00FA51A4" w:rsidRDefault="007A3CAB" w:rsidP="007A3CAB">
      <w:pPr>
        <w:pStyle w:val="Ttulo1"/>
      </w:pPr>
      <w:r w:rsidRPr="00FA51A4">
        <w:t>ANEXO II</w:t>
      </w:r>
    </w:p>
    <w:p w14:paraId="05D47AAD" w14:textId="77777777" w:rsidR="00F2290D" w:rsidRPr="00FA51A4" w:rsidRDefault="00F2290D" w:rsidP="00214F35">
      <w:pPr>
        <w:pStyle w:val="Ttulo2"/>
        <w:rPr>
          <w:rStyle w:val="Nenhum"/>
        </w:rPr>
      </w:pPr>
      <w:r w:rsidRPr="00FA51A4">
        <w:t>AS PARTES</w:t>
      </w:r>
      <w:r w:rsidRPr="00FA51A4">
        <w:rPr>
          <w:rStyle w:val="Nenhum"/>
        </w:rPr>
        <w:t xml:space="preserve"> /</w:t>
      </w:r>
    </w:p>
    <w:p w14:paraId="1EE5E352" w14:textId="049ABAAB" w:rsidR="00CF48BA" w:rsidRDefault="005E39BD" w:rsidP="00B14DEC">
      <w:pPr>
        <w:numPr>
          <w:ilvl w:val="0"/>
          <w:numId w:val="0"/>
        </w:numPr>
        <w:ind w:left="57"/>
        <w:rPr>
          <w:rStyle w:val="Nenhum"/>
        </w:rPr>
      </w:pPr>
      <w:r w:rsidRPr="00FA51A4">
        <w:rPr>
          <w:rStyle w:val="Nenhum"/>
        </w:rPr>
        <w:t xml:space="preserve">O presente </w:t>
      </w:r>
      <w:r>
        <w:rPr>
          <w:rStyle w:val="Nenhum"/>
        </w:rPr>
        <w:t>anexo é parte integrante do contrato de número  12</w:t>
      </w:r>
      <w:r w:rsidRPr="00FA51A4">
        <w:rPr>
          <w:rStyle w:val="Nenhum"/>
        </w:rPr>
        <w:t xml:space="preserve">, que fazem de um lado, como CONTRATANTE, </w:t>
      </w:r>
      <w:r>
        <w:rPr>
          <w:rStyle w:val="Nenhum"/>
        </w:rPr>
        <w:t>@</w:t>
      </w:r>
      <w:r w:rsidRPr="00775AF8">
        <w:rPr>
          <w:rStyle w:val="Nenhum"/>
        </w:rPr>
        <w:t>nomeCliente</w:t>
      </w:r>
      <w:r>
        <w:rPr>
          <w:rStyle w:val="Nenhum"/>
        </w:rPr>
        <w:t>,</w:t>
      </w:r>
      <w:r w:rsidRPr="00FA51A4">
        <w:rPr>
          <w:rStyle w:val="Nenhum"/>
        </w:rPr>
        <w:t xml:space="preserve"> </w:t>
      </w:r>
      <w:r>
        <w:rPr>
          <w:rStyle w:val="Nenhum"/>
        </w:rPr>
        <w:t>@</w:t>
      </w:r>
      <w:r w:rsidRPr="00775AF8">
        <w:rPr>
          <w:rStyle w:val="Nenhum"/>
        </w:rPr>
        <w:t>empregoCliente</w:t>
      </w:r>
      <w:r w:rsidRPr="00FA51A4">
        <w:rPr>
          <w:rStyle w:val="Nenhum"/>
        </w:rPr>
        <w:t xml:space="preserve">, </w:t>
      </w:r>
      <w:r>
        <w:rPr>
          <w:rStyle w:val="Nenhum"/>
        </w:rPr>
        <w:t>@</w:t>
      </w:r>
      <w:r w:rsidRPr="00775AF8">
        <w:rPr>
          <w:rStyle w:val="Nenhum"/>
        </w:rPr>
        <w:t>estadoCivilCLiente</w:t>
      </w:r>
      <w:r w:rsidRPr="00FA51A4">
        <w:rPr>
          <w:rStyle w:val="Nenhum"/>
        </w:rPr>
        <w:t xml:space="preserve">, portador(a) do documento </w:t>
      </w:r>
      <w:r>
        <w:rPr>
          <w:rStyle w:val="Nenhum"/>
        </w:rPr>
        <w:t>@cpfCnpj</w:t>
      </w:r>
      <w:r w:rsidRPr="00FA51A4">
        <w:rPr>
          <w:rStyle w:val="Nenhum"/>
        </w:rPr>
        <w:t>, domiciliado na</w:t>
      </w:r>
      <w:r>
        <w:rPr>
          <w:rStyle w:val="Nenhum"/>
        </w:rPr>
        <w:t xml:space="preserve"> Rua Igapó, S/N, Quadra 170, Parque Amazonia, Goiânia, GO, </w:t>
      </w:r>
      <w:r w:rsidRPr="00FA51A4">
        <w:rPr>
          <w:rStyle w:val="Nenhum"/>
        </w:rPr>
        <w:t xml:space="preserve">de outro lado, como CONTRATADO, Lucas Antonio Magalhães Pereira, arquiteto, solteiro, portador do documento CPF Nª 039.993.541-00, registrado no conselho de arquitetura e urbanismo sob o número A232279, residente e domiciliado na Rua C-154, Qd. 345, </w:t>
      </w:r>
      <w:proofErr w:type="spellStart"/>
      <w:r w:rsidRPr="00FA51A4">
        <w:rPr>
          <w:rStyle w:val="Nenhum"/>
        </w:rPr>
        <w:t>Lt</w:t>
      </w:r>
      <w:proofErr w:type="spellEnd"/>
      <w:r w:rsidRPr="00FA51A4">
        <w:rPr>
          <w:rStyle w:val="Nenhum"/>
        </w:rPr>
        <w:t>. 11, Casa 02, Jardim América, Goiânia, Goiá</w:t>
      </w:r>
      <w:r w:rsidR="00CF48BA">
        <w:rPr>
          <w:rStyle w:val="Nenhum"/>
        </w:rPr>
        <w:t>s</w:t>
      </w:r>
    </w:p>
    <w:bookmarkStart w:id="3" w:name="PlanilhaParcelamentoHonorarioPorEtapa"/>
    <w:bookmarkEnd w:id="3"/>
    <w:p w14:paraId="6E1949B3" w14:textId="536475CA" w:rsidR="00CA4A50" w:rsidRPr="00B14DEC" w:rsidRDefault="00CA4A50" w:rsidP="00CF48BA">
      <w:pPr>
        <w:numPr>
          <w:ilvl w:val="0"/>
          <w:numId w:val="0"/>
        </w:numPr>
        <w:ind w:left="57"/>
        <w:jc w:val="left"/>
      </w:pPr>
      <w:r>
        <w:fldChar w:fldCharType="begin"/>
      </w:r>
      <w:r>
        <w:instrText xml:space="preserve"> LINK Excel.Sheet.12 "https://d.docs.live.net/893df2c86f46c70e/Área de Trabalho/testes/cauEscopo/Relatório.xlsx" "Relat.Sint.Serviços!L27C1:L41C7" \a \f 4 \h  \* MERGEFORMAT </w:instrText>
      </w:r>
      <w:r>
        <w:fldChar w:fldCharType="separate"/>
      </w:r>
    </w:p>
    <w:tbl>
      <w:tblPr>
        <w:tblW w:w="8464" w:type="dxa"/>
        <w:tblCellMar>
          <w:left w:w="70" w:type="dxa"/>
          <w:right w:w="70" w:type="dxa"/>
        </w:tblCellMar>
        <w:tblLook w:val="04A0" w:firstRow="1" w:lastRow="0" w:firstColumn="1" w:lastColumn="0" w:noHBand="0" w:noVBand="1"/>
      </w:tblPr>
      <w:tblGrid>
        <w:gridCol w:w="750"/>
        <w:gridCol w:w="1802"/>
        <w:gridCol w:w="1965"/>
        <w:gridCol w:w="625"/>
        <w:gridCol w:w="1039"/>
        <w:gridCol w:w="1105"/>
        <w:gridCol w:w="1178"/>
      </w:tblGrid>
      <w:tr w:rsidR="00B45C62" w:rsidRPr="00CA4A50" w14:paraId="1323945C" w14:textId="77777777" w:rsidTr="009F7C95">
        <w:trPr>
          <w:trHeight w:val="418"/>
        </w:trPr>
        <w:tc>
          <w:tcPr>
            <w:tcW w:w="750" w:type="dxa"/>
            <w:tcBorders>
              <w:top w:val="nil"/>
              <w:left w:val="nil"/>
              <w:bottom w:val="single" w:sz="8" w:space="0" w:color="008080"/>
              <w:right w:val="nil"/>
            </w:tcBorders>
            <w:shd w:val="clear" w:color="auto" w:fill="auto"/>
            <w:noWrap/>
            <w:vAlign w:val="center"/>
            <w:hideMark/>
          </w:tcPr>
          <w:p w14:paraId="23E514CB" w14:textId="24691362" w:rsidR="00B45C62" w:rsidRPr="00CA4A50" w:rsidRDefault="00B45C62" w:rsidP="009F7C95">
            <w:pPr>
              <w:numPr>
                <w:ilvl w:val="0"/>
                <w:numId w:val="0"/>
              </w:numPr>
              <w:spacing w:before="0" w:after="0"/>
              <w:ind w:left="680" w:hanging="396"/>
              <w:jc w:val="left"/>
              <w:rPr>
                <w:rFonts w:ascii="Arial" w:eastAsia="Times New Roman" w:hAnsi="Arial" w:cs="Arial"/>
                <w:b/>
                <w:bCs/>
                <w:color w:val="008080"/>
                <w:sz w:val="20"/>
                <w:szCs w:val="20"/>
                <w:lang w:eastAsia="pt-BR"/>
              </w:rPr>
            </w:pPr>
            <w:r w:rsidRPr="00CA4A50">
              <w:rPr>
                <w:rFonts w:ascii="Arial" w:eastAsia="Times New Roman" w:hAnsi="Arial" w:cs="Arial"/>
                <w:b/>
                <w:bCs/>
                <w:color w:val="008080"/>
                <w:sz w:val="20"/>
                <w:szCs w:val="20"/>
                <w:lang w:eastAsia="pt-BR"/>
              </w:rPr>
              <w:t>4</w:t>
            </w:r>
          </w:p>
        </w:tc>
        <w:tc>
          <w:tcPr>
            <w:tcW w:w="7714" w:type="dxa"/>
            <w:gridSpan w:val="6"/>
            <w:tcBorders>
              <w:top w:val="nil"/>
              <w:left w:val="nil"/>
              <w:bottom w:val="single" w:sz="8" w:space="0" w:color="008080"/>
              <w:right w:val="nil"/>
            </w:tcBorders>
            <w:shd w:val="clear" w:color="auto" w:fill="auto"/>
            <w:noWrap/>
            <w:vAlign w:val="center"/>
            <w:hideMark/>
          </w:tcPr>
          <w:p w14:paraId="40E7AEA4" w14:textId="1FE8E071" w:rsidR="00B45C62" w:rsidRPr="00CA4A50" w:rsidRDefault="00B45C62" w:rsidP="009F7C95">
            <w:pPr>
              <w:numPr>
                <w:ilvl w:val="0"/>
                <w:numId w:val="0"/>
              </w:numPr>
              <w:spacing w:before="0" w:after="0"/>
              <w:jc w:val="left"/>
              <w:rPr>
                <w:rFonts w:ascii="Arial" w:eastAsia="Times New Roman" w:hAnsi="Arial" w:cs="Arial"/>
                <w:b/>
                <w:bCs/>
                <w:color w:val="008080"/>
                <w:sz w:val="20"/>
                <w:szCs w:val="20"/>
                <w:lang w:eastAsia="pt-BR"/>
              </w:rPr>
            </w:pPr>
            <w:r w:rsidRPr="00CA4A50">
              <w:rPr>
                <w:rFonts w:ascii="Arial" w:eastAsia="Times New Roman" w:hAnsi="Arial" w:cs="Arial"/>
                <w:b/>
                <w:bCs/>
                <w:color w:val="008080"/>
                <w:sz w:val="20"/>
                <w:szCs w:val="20"/>
                <w:lang w:eastAsia="pt-BR"/>
              </w:rPr>
              <w:t>PARCELAMENTO DE HONORÁRIOS POR ETAPA:</w:t>
            </w:r>
          </w:p>
        </w:tc>
      </w:tr>
      <w:tr w:rsidR="00CA4A50" w:rsidRPr="00CA4A50" w14:paraId="795B1696" w14:textId="77777777" w:rsidTr="00F70ECC">
        <w:trPr>
          <w:trHeight w:val="367"/>
        </w:trPr>
        <w:tc>
          <w:tcPr>
            <w:tcW w:w="750" w:type="dxa"/>
            <w:tcBorders>
              <w:top w:val="nil"/>
              <w:left w:val="nil"/>
              <w:bottom w:val="nil"/>
              <w:right w:val="nil"/>
            </w:tcBorders>
            <w:shd w:val="clear" w:color="auto" w:fill="auto"/>
            <w:noWrap/>
            <w:vAlign w:val="center"/>
            <w:hideMark/>
          </w:tcPr>
          <w:p w14:paraId="56FF59EC" w14:textId="77777777" w:rsidR="00CA4A50" w:rsidRPr="00CA4A50" w:rsidRDefault="00CA4A50" w:rsidP="00CA4A50">
            <w:pPr>
              <w:numPr>
                <w:ilvl w:val="0"/>
                <w:numId w:val="0"/>
              </w:numPr>
              <w:spacing w:before="0" w:after="0"/>
              <w:jc w:val="center"/>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4.1.</w:t>
            </w:r>
          </w:p>
        </w:tc>
        <w:tc>
          <w:tcPr>
            <w:tcW w:w="1802" w:type="dxa"/>
            <w:tcBorders>
              <w:top w:val="nil"/>
              <w:left w:val="nil"/>
              <w:bottom w:val="nil"/>
              <w:right w:val="nil"/>
            </w:tcBorders>
            <w:shd w:val="clear" w:color="auto" w:fill="auto"/>
            <w:noWrap/>
            <w:vAlign w:val="center"/>
            <w:hideMark/>
          </w:tcPr>
          <w:p w14:paraId="1D299E09"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No Início dos Serviços:</w:t>
            </w:r>
          </w:p>
        </w:tc>
        <w:tc>
          <w:tcPr>
            <w:tcW w:w="1965" w:type="dxa"/>
            <w:tcBorders>
              <w:top w:val="nil"/>
              <w:left w:val="nil"/>
              <w:bottom w:val="nil"/>
              <w:right w:val="nil"/>
            </w:tcBorders>
            <w:shd w:val="clear" w:color="auto" w:fill="auto"/>
            <w:noWrap/>
            <w:vAlign w:val="center"/>
            <w:hideMark/>
          </w:tcPr>
          <w:p w14:paraId="60A076F1" w14:textId="568551ED"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625" w:type="dxa"/>
            <w:tcBorders>
              <w:top w:val="nil"/>
              <w:left w:val="nil"/>
              <w:bottom w:val="nil"/>
              <w:right w:val="nil"/>
            </w:tcBorders>
            <w:shd w:val="clear" w:color="auto" w:fill="auto"/>
            <w:noWrap/>
            <w:vAlign w:val="center"/>
            <w:hideMark/>
          </w:tcPr>
          <w:p w14:paraId="06FFD3D2" w14:textId="53A4C71D"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039" w:type="dxa"/>
            <w:tcBorders>
              <w:top w:val="nil"/>
              <w:left w:val="nil"/>
              <w:bottom w:val="nil"/>
              <w:right w:val="nil"/>
            </w:tcBorders>
            <w:shd w:val="clear" w:color="auto" w:fill="auto"/>
            <w:noWrap/>
            <w:vAlign w:val="center"/>
            <w:hideMark/>
          </w:tcPr>
          <w:p w14:paraId="1F6DD1B8" w14:textId="73779174"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105" w:type="dxa"/>
            <w:tcBorders>
              <w:top w:val="nil"/>
              <w:left w:val="nil"/>
              <w:bottom w:val="nil"/>
              <w:right w:val="nil"/>
            </w:tcBorders>
            <w:shd w:val="clear" w:color="auto" w:fill="auto"/>
            <w:noWrap/>
            <w:vAlign w:val="center"/>
            <w:hideMark/>
          </w:tcPr>
          <w:p w14:paraId="53133CAF"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10,00 %</w:t>
            </w:r>
          </w:p>
        </w:tc>
        <w:tc>
          <w:tcPr>
            <w:tcW w:w="1178" w:type="dxa"/>
            <w:tcBorders>
              <w:top w:val="nil"/>
              <w:left w:val="nil"/>
              <w:bottom w:val="nil"/>
              <w:right w:val="nil"/>
            </w:tcBorders>
            <w:shd w:val="clear" w:color="auto" w:fill="auto"/>
            <w:noWrap/>
            <w:vAlign w:val="center"/>
            <w:hideMark/>
          </w:tcPr>
          <w:p w14:paraId="240BF24C" w14:textId="4D13FAE3"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9.531,84</w:t>
            </w:r>
          </w:p>
        </w:tc>
      </w:tr>
      <w:tr w:rsidR="00B45C62" w:rsidRPr="00CA4A50" w14:paraId="51FF77CF" w14:textId="77777777" w:rsidTr="00F70ECC">
        <w:trPr>
          <w:trHeight w:val="367"/>
        </w:trPr>
        <w:tc>
          <w:tcPr>
            <w:tcW w:w="750" w:type="dxa"/>
            <w:tcBorders>
              <w:top w:val="dotted" w:sz="4" w:space="0" w:color="969696"/>
              <w:left w:val="nil"/>
              <w:bottom w:val="nil"/>
              <w:right w:val="nil"/>
            </w:tcBorders>
            <w:shd w:val="clear" w:color="auto" w:fill="auto"/>
            <w:noWrap/>
            <w:vAlign w:val="center"/>
            <w:hideMark/>
          </w:tcPr>
          <w:p w14:paraId="367E758C" w14:textId="77777777" w:rsidR="00CA4A50" w:rsidRPr="00CA4A50" w:rsidRDefault="00CA4A50" w:rsidP="00CA4A50">
            <w:pPr>
              <w:numPr>
                <w:ilvl w:val="0"/>
                <w:numId w:val="0"/>
              </w:numPr>
              <w:spacing w:before="0" w:after="0"/>
              <w:jc w:val="center"/>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4.2.</w:t>
            </w:r>
          </w:p>
        </w:tc>
        <w:tc>
          <w:tcPr>
            <w:tcW w:w="1802" w:type="dxa"/>
            <w:tcBorders>
              <w:top w:val="dotted" w:sz="4" w:space="0" w:color="969696"/>
              <w:left w:val="nil"/>
              <w:bottom w:val="nil"/>
              <w:right w:val="nil"/>
            </w:tcBorders>
            <w:shd w:val="clear" w:color="auto" w:fill="auto"/>
            <w:noWrap/>
            <w:vAlign w:val="center"/>
            <w:hideMark/>
          </w:tcPr>
          <w:p w14:paraId="2C705BD8"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Etapas  Preliminares:</w:t>
            </w:r>
          </w:p>
        </w:tc>
        <w:tc>
          <w:tcPr>
            <w:tcW w:w="2590" w:type="dxa"/>
            <w:gridSpan w:val="2"/>
            <w:tcBorders>
              <w:top w:val="dotted" w:sz="4" w:space="0" w:color="969696"/>
              <w:left w:val="nil"/>
              <w:bottom w:val="nil"/>
              <w:right w:val="nil"/>
            </w:tcBorders>
            <w:shd w:val="clear" w:color="auto" w:fill="auto"/>
            <w:noWrap/>
            <w:vAlign w:val="center"/>
            <w:hideMark/>
          </w:tcPr>
          <w:p w14:paraId="6D803B18"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Levantamento de dados:</w:t>
            </w:r>
          </w:p>
        </w:tc>
        <w:tc>
          <w:tcPr>
            <w:tcW w:w="1039" w:type="dxa"/>
            <w:tcBorders>
              <w:top w:val="dotted" w:sz="4" w:space="0" w:color="969696"/>
              <w:left w:val="nil"/>
              <w:bottom w:val="nil"/>
              <w:right w:val="nil"/>
            </w:tcBorders>
            <w:shd w:val="clear" w:color="auto" w:fill="auto"/>
            <w:noWrap/>
            <w:vAlign w:val="center"/>
            <w:hideMark/>
          </w:tcPr>
          <w:p w14:paraId="6B67E873" w14:textId="128CB819"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105" w:type="dxa"/>
            <w:tcBorders>
              <w:top w:val="dotted" w:sz="4" w:space="0" w:color="969696"/>
              <w:left w:val="nil"/>
              <w:bottom w:val="nil"/>
              <w:right w:val="nil"/>
            </w:tcBorders>
            <w:shd w:val="clear" w:color="auto" w:fill="auto"/>
            <w:noWrap/>
            <w:vAlign w:val="center"/>
            <w:hideMark/>
          </w:tcPr>
          <w:p w14:paraId="0C4D70CD" w14:textId="3B7F648F"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178" w:type="dxa"/>
            <w:tcBorders>
              <w:top w:val="dotted" w:sz="4" w:space="0" w:color="969696"/>
              <w:left w:val="nil"/>
              <w:bottom w:val="nil"/>
              <w:right w:val="nil"/>
            </w:tcBorders>
            <w:shd w:val="clear" w:color="auto" w:fill="auto"/>
            <w:noWrap/>
            <w:vAlign w:val="center"/>
            <w:hideMark/>
          </w:tcPr>
          <w:p w14:paraId="11ED270A" w14:textId="214194BF"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r>
      <w:tr w:rsidR="00B45C62" w:rsidRPr="00CA4A50" w14:paraId="7DEE3A53" w14:textId="77777777" w:rsidTr="00F70ECC">
        <w:trPr>
          <w:trHeight w:val="367"/>
        </w:trPr>
        <w:tc>
          <w:tcPr>
            <w:tcW w:w="750" w:type="dxa"/>
            <w:tcBorders>
              <w:top w:val="nil"/>
              <w:left w:val="nil"/>
              <w:bottom w:val="nil"/>
              <w:right w:val="nil"/>
            </w:tcBorders>
            <w:shd w:val="clear" w:color="auto" w:fill="auto"/>
            <w:noWrap/>
            <w:vAlign w:val="center"/>
            <w:hideMark/>
          </w:tcPr>
          <w:p w14:paraId="50A41D7C" w14:textId="77777777" w:rsidR="00CA4A50" w:rsidRPr="00CA4A50" w:rsidRDefault="00CA4A50" w:rsidP="00CA4A50">
            <w:pPr>
              <w:numPr>
                <w:ilvl w:val="0"/>
                <w:numId w:val="0"/>
              </w:numPr>
              <w:spacing w:before="0" w:after="0"/>
              <w:jc w:val="left"/>
              <w:rPr>
                <w:rFonts w:ascii="Arial" w:eastAsia="Times New Roman" w:hAnsi="Arial" w:cs="Arial"/>
                <w:color w:val="000000"/>
                <w:sz w:val="20"/>
                <w:szCs w:val="20"/>
                <w:lang w:eastAsia="pt-BR"/>
              </w:rPr>
            </w:pPr>
          </w:p>
        </w:tc>
        <w:tc>
          <w:tcPr>
            <w:tcW w:w="1802" w:type="dxa"/>
            <w:tcBorders>
              <w:top w:val="nil"/>
              <w:left w:val="nil"/>
              <w:bottom w:val="nil"/>
              <w:right w:val="nil"/>
            </w:tcBorders>
            <w:shd w:val="clear" w:color="auto" w:fill="auto"/>
            <w:noWrap/>
            <w:vAlign w:val="center"/>
            <w:hideMark/>
          </w:tcPr>
          <w:p w14:paraId="430BFD5B"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2590" w:type="dxa"/>
            <w:gridSpan w:val="2"/>
            <w:tcBorders>
              <w:top w:val="nil"/>
              <w:left w:val="nil"/>
              <w:bottom w:val="nil"/>
              <w:right w:val="nil"/>
            </w:tcBorders>
            <w:shd w:val="clear" w:color="auto" w:fill="auto"/>
            <w:noWrap/>
            <w:vAlign w:val="center"/>
            <w:hideMark/>
          </w:tcPr>
          <w:p w14:paraId="3E0367B2"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Programa de necessidades:</w:t>
            </w:r>
          </w:p>
        </w:tc>
        <w:tc>
          <w:tcPr>
            <w:tcW w:w="1039" w:type="dxa"/>
            <w:tcBorders>
              <w:top w:val="nil"/>
              <w:left w:val="nil"/>
              <w:bottom w:val="nil"/>
              <w:right w:val="nil"/>
            </w:tcBorders>
            <w:shd w:val="clear" w:color="auto" w:fill="auto"/>
            <w:noWrap/>
            <w:vAlign w:val="center"/>
            <w:hideMark/>
          </w:tcPr>
          <w:p w14:paraId="23ADF720"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105" w:type="dxa"/>
            <w:tcBorders>
              <w:top w:val="nil"/>
              <w:left w:val="nil"/>
              <w:bottom w:val="nil"/>
              <w:right w:val="nil"/>
            </w:tcBorders>
            <w:shd w:val="clear" w:color="auto" w:fill="auto"/>
            <w:noWrap/>
            <w:vAlign w:val="center"/>
            <w:hideMark/>
          </w:tcPr>
          <w:p w14:paraId="63EE49D5"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1178" w:type="dxa"/>
            <w:tcBorders>
              <w:top w:val="nil"/>
              <w:left w:val="nil"/>
              <w:bottom w:val="nil"/>
              <w:right w:val="nil"/>
            </w:tcBorders>
            <w:shd w:val="clear" w:color="auto" w:fill="auto"/>
            <w:noWrap/>
            <w:vAlign w:val="center"/>
            <w:hideMark/>
          </w:tcPr>
          <w:p w14:paraId="47936DF5"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r>
      <w:tr w:rsidR="00B45C62" w:rsidRPr="00CA4A50" w14:paraId="2A636F0F" w14:textId="77777777" w:rsidTr="00F70ECC">
        <w:trPr>
          <w:trHeight w:val="367"/>
        </w:trPr>
        <w:tc>
          <w:tcPr>
            <w:tcW w:w="750" w:type="dxa"/>
            <w:tcBorders>
              <w:top w:val="nil"/>
              <w:left w:val="nil"/>
              <w:bottom w:val="dotted" w:sz="4" w:space="0" w:color="969696"/>
              <w:right w:val="nil"/>
            </w:tcBorders>
            <w:shd w:val="clear" w:color="auto" w:fill="auto"/>
            <w:noWrap/>
            <w:vAlign w:val="center"/>
            <w:hideMark/>
          </w:tcPr>
          <w:p w14:paraId="374078B1" w14:textId="77777777" w:rsidR="00CA4A50" w:rsidRPr="00CA4A50" w:rsidRDefault="00CA4A50" w:rsidP="00CA4A50">
            <w:pPr>
              <w:numPr>
                <w:ilvl w:val="0"/>
                <w:numId w:val="0"/>
              </w:numPr>
              <w:spacing w:before="0" w:after="0"/>
              <w:jc w:val="center"/>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 xml:space="preserve"> </w:t>
            </w:r>
          </w:p>
        </w:tc>
        <w:tc>
          <w:tcPr>
            <w:tcW w:w="1802" w:type="dxa"/>
            <w:tcBorders>
              <w:top w:val="nil"/>
              <w:left w:val="nil"/>
              <w:bottom w:val="dotted" w:sz="4" w:space="0" w:color="969696"/>
              <w:right w:val="nil"/>
            </w:tcBorders>
            <w:shd w:val="clear" w:color="auto" w:fill="auto"/>
            <w:noWrap/>
            <w:vAlign w:val="center"/>
            <w:hideMark/>
          </w:tcPr>
          <w:p w14:paraId="3F62DF90" w14:textId="6BF43235"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3629" w:type="dxa"/>
            <w:gridSpan w:val="3"/>
            <w:tcBorders>
              <w:top w:val="nil"/>
              <w:left w:val="nil"/>
              <w:bottom w:val="dotted" w:sz="4" w:space="0" w:color="969696"/>
              <w:right w:val="nil"/>
            </w:tcBorders>
            <w:shd w:val="clear" w:color="auto" w:fill="auto"/>
            <w:noWrap/>
            <w:vAlign w:val="center"/>
            <w:hideMark/>
          </w:tcPr>
          <w:p w14:paraId="4F27792B"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Estudo de viabilidade técnico-legal:</w:t>
            </w:r>
          </w:p>
        </w:tc>
        <w:tc>
          <w:tcPr>
            <w:tcW w:w="1105" w:type="dxa"/>
            <w:tcBorders>
              <w:top w:val="nil"/>
              <w:left w:val="nil"/>
              <w:bottom w:val="dotted" w:sz="4" w:space="0" w:color="969696"/>
              <w:right w:val="nil"/>
            </w:tcBorders>
            <w:shd w:val="clear" w:color="auto" w:fill="auto"/>
            <w:noWrap/>
            <w:vAlign w:val="center"/>
            <w:hideMark/>
          </w:tcPr>
          <w:p w14:paraId="38604901" w14:textId="12371EC2"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178" w:type="dxa"/>
            <w:tcBorders>
              <w:top w:val="nil"/>
              <w:left w:val="nil"/>
              <w:bottom w:val="dotted" w:sz="4" w:space="0" w:color="969696"/>
              <w:right w:val="nil"/>
            </w:tcBorders>
            <w:shd w:val="clear" w:color="auto" w:fill="auto"/>
            <w:noWrap/>
            <w:vAlign w:val="center"/>
            <w:hideMark/>
          </w:tcPr>
          <w:p w14:paraId="60DD71CB" w14:textId="67A3A38F"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r>
      <w:tr w:rsidR="00CA4A50" w:rsidRPr="00CA4A50" w14:paraId="6E3B5FEF" w14:textId="77777777" w:rsidTr="00F70ECC">
        <w:trPr>
          <w:trHeight w:val="367"/>
        </w:trPr>
        <w:tc>
          <w:tcPr>
            <w:tcW w:w="750" w:type="dxa"/>
            <w:tcBorders>
              <w:top w:val="nil"/>
              <w:left w:val="nil"/>
              <w:bottom w:val="nil"/>
              <w:right w:val="nil"/>
            </w:tcBorders>
            <w:shd w:val="clear" w:color="auto" w:fill="auto"/>
            <w:noWrap/>
            <w:vAlign w:val="center"/>
            <w:hideMark/>
          </w:tcPr>
          <w:p w14:paraId="43A86505" w14:textId="77777777" w:rsidR="00CA4A50" w:rsidRPr="00CA4A50" w:rsidRDefault="00CA4A50" w:rsidP="00CA4A50">
            <w:pPr>
              <w:numPr>
                <w:ilvl w:val="0"/>
                <w:numId w:val="0"/>
              </w:numPr>
              <w:spacing w:before="0" w:after="0"/>
              <w:jc w:val="center"/>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4.3.</w:t>
            </w:r>
          </w:p>
        </w:tc>
        <w:tc>
          <w:tcPr>
            <w:tcW w:w="1802" w:type="dxa"/>
            <w:tcBorders>
              <w:top w:val="nil"/>
              <w:left w:val="nil"/>
              <w:bottom w:val="nil"/>
              <w:right w:val="nil"/>
            </w:tcBorders>
            <w:shd w:val="clear" w:color="auto" w:fill="auto"/>
            <w:noWrap/>
            <w:vAlign w:val="center"/>
            <w:hideMark/>
          </w:tcPr>
          <w:p w14:paraId="2E38511A"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Etapas de Projeto:</w:t>
            </w:r>
          </w:p>
        </w:tc>
        <w:tc>
          <w:tcPr>
            <w:tcW w:w="1965" w:type="dxa"/>
            <w:tcBorders>
              <w:top w:val="nil"/>
              <w:left w:val="nil"/>
              <w:bottom w:val="nil"/>
              <w:right w:val="nil"/>
            </w:tcBorders>
            <w:shd w:val="clear" w:color="auto" w:fill="auto"/>
            <w:noWrap/>
            <w:vAlign w:val="center"/>
            <w:hideMark/>
          </w:tcPr>
          <w:p w14:paraId="418C1595"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Estudo preliminar:</w:t>
            </w:r>
          </w:p>
        </w:tc>
        <w:tc>
          <w:tcPr>
            <w:tcW w:w="625" w:type="dxa"/>
            <w:tcBorders>
              <w:top w:val="nil"/>
              <w:left w:val="nil"/>
              <w:bottom w:val="nil"/>
              <w:right w:val="nil"/>
            </w:tcBorders>
            <w:shd w:val="clear" w:color="auto" w:fill="auto"/>
            <w:noWrap/>
            <w:vAlign w:val="center"/>
            <w:hideMark/>
          </w:tcPr>
          <w:p w14:paraId="3624C561"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039" w:type="dxa"/>
            <w:tcBorders>
              <w:top w:val="nil"/>
              <w:left w:val="nil"/>
              <w:bottom w:val="nil"/>
              <w:right w:val="nil"/>
            </w:tcBorders>
            <w:shd w:val="clear" w:color="auto" w:fill="auto"/>
            <w:noWrap/>
            <w:vAlign w:val="center"/>
            <w:hideMark/>
          </w:tcPr>
          <w:p w14:paraId="3BB4E252"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1105" w:type="dxa"/>
            <w:tcBorders>
              <w:top w:val="nil"/>
              <w:left w:val="nil"/>
              <w:bottom w:val="nil"/>
              <w:right w:val="nil"/>
            </w:tcBorders>
            <w:shd w:val="clear" w:color="auto" w:fill="auto"/>
            <w:noWrap/>
            <w:vAlign w:val="center"/>
            <w:hideMark/>
          </w:tcPr>
          <w:p w14:paraId="255B3397"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22,50 %</w:t>
            </w:r>
          </w:p>
        </w:tc>
        <w:tc>
          <w:tcPr>
            <w:tcW w:w="1178" w:type="dxa"/>
            <w:tcBorders>
              <w:top w:val="nil"/>
              <w:left w:val="nil"/>
              <w:bottom w:val="nil"/>
              <w:right w:val="nil"/>
            </w:tcBorders>
            <w:shd w:val="clear" w:color="auto" w:fill="auto"/>
            <w:noWrap/>
            <w:vAlign w:val="center"/>
            <w:hideMark/>
          </w:tcPr>
          <w:p w14:paraId="36D6EC7E" w14:textId="0BC68FCD"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21.446,64</w:t>
            </w:r>
          </w:p>
        </w:tc>
      </w:tr>
      <w:tr w:rsidR="00CA4A50" w:rsidRPr="00CA4A50" w14:paraId="397768A2" w14:textId="77777777" w:rsidTr="00F70ECC">
        <w:trPr>
          <w:trHeight w:val="367"/>
        </w:trPr>
        <w:tc>
          <w:tcPr>
            <w:tcW w:w="750" w:type="dxa"/>
            <w:tcBorders>
              <w:top w:val="nil"/>
              <w:left w:val="nil"/>
              <w:bottom w:val="nil"/>
              <w:right w:val="nil"/>
            </w:tcBorders>
            <w:shd w:val="clear" w:color="auto" w:fill="auto"/>
            <w:noWrap/>
            <w:vAlign w:val="center"/>
            <w:hideMark/>
          </w:tcPr>
          <w:p w14:paraId="76DC3C92" w14:textId="77777777" w:rsidR="00CA4A50" w:rsidRPr="00CA4A50" w:rsidRDefault="00CA4A50" w:rsidP="00CA4A50">
            <w:pPr>
              <w:numPr>
                <w:ilvl w:val="0"/>
                <w:numId w:val="0"/>
              </w:numPr>
              <w:spacing w:before="0" w:after="0"/>
              <w:jc w:val="right"/>
              <w:rPr>
                <w:rFonts w:ascii="Arial" w:eastAsia="Times New Roman" w:hAnsi="Arial" w:cs="Arial"/>
                <w:color w:val="000000"/>
                <w:sz w:val="20"/>
                <w:szCs w:val="20"/>
                <w:lang w:eastAsia="pt-BR"/>
              </w:rPr>
            </w:pPr>
          </w:p>
        </w:tc>
        <w:tc>
          <w:tcPr>
            <w:tcW w:w="1802" w:type="dxa"/>
            <w:tcBorders>
              <w:top w:val="nil"/>
              <w:left w:val="nil"/>
              <w:bottom w:val="nil"/>
              <w:right w:val="nil"/>
            </w:tcBorders>
            <w:shd w:val="clear" w:color="auto" w:fill="auto"/>
            <w:noWrap/>
            <w:vAlign w:val="center"/>
            <w:hideMark/>
          </w:tcPr>
          <w:p w14:paraId="7A0CAAD7"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1965" w:type="dxa"/>
            <w:tcBorders>
              <w:top w:val="nil"/>
              <w:left w:val="nil"/>
              <w:bottom w:val="nil"/>
              <w:right w:val="nil"/>
            </w:tcBorders>
            <w:shd w:val="clear" w:color="auto" w:fill="auto"/>
            <w:noWrap/>
            <w:vAlign w:val="center"/>
            <w:hideMark/>
          </w:tcPr>
          <w:p w14:paraId="5302F968"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Anteprojeto:</w:t>
            </w:r>
          </w:p>
        </w:tc>
        <w:tc>
          <w:tcPr>
            <w:tcW w:w="625" w:type="dxa"/>
            <w:tcBorders>
              <w:top w:val="nil"/>
              <w:left w:val="nil"/>
              <w:bottom w:val="nil"/>
              <w:right w:val="nil"/>
            </w:tcBorders>
            <w:shd w:val="clear" w:color="auto" w:fill="auto"/>
            <w:noWrap/>
            <w:vAlign w:val="center"/>
            <w:hideMark/>
          </w:tcPr>
          <w:p w14:paraId="3426FC00"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039" w:type="dxa"/>
            <w:tcBorders>
              <w:top w:val="nil"/>
              <w:left w:val="nil"/>
              <w:bottom w:val="nil"/>
              <w:right w:val="nil"/>
            </w:tcBorders>
            <w:shd w:val="clear" w:color="auto" w:fill="auto"/>
            <w:noWrap/>
            <w:vAlign w:val="center"/>
            <w:hideMark/>
          </w:tcPr>
          <w:p w14:paraId="569E5115"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1105" w:type="dxa"/>
            <w:tcBorders>
              <w:top w:val="nil"/>
              <w:left w:val="nil"/>
              <w:bottom w:val="nil"/>
              <w:right w:val="nil"/>
            </w:tcBorders>
            <w:shd w:val="clear" w:color="auto" w:fill="auto"/>
            <w:noWrap/>
            <w:vAlign w:val="center"/>
            <w:hideMark/>
          </w:tcPr>
          <w:p w14:paraId="12997E9B"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67,50 %</w:t>
            </w:r>
          </w:p>
        </w:tc>
        <w:tc>
          <w:tcPr>
            <w:tcW w:w="1178" w:type="dxa"/>
            <w:tcBorders>
              <w:top w:val="nil"/>
              <w:left w:val="nil"/>
              <w:bottom w:val="nil"/>
              <w:right w:val="nil"/>
            </w:tcBorders>
            <w:shd w:val="clear" w:color="auto" w:fill="auto"/>
            <w:noWrap/>
            <w:vAlign w:val="center"/>
            <w:hideMark/>
          </w:tcPr>
          <w:p w14:paraId="259AA9F8" w14:textId="5B875FB2"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64.339,92</w:t>
            </w:r>
          </w:p>
        </w:tc>
      </w:tr>
      <w:tr w:rsidR="00CA4A50" w:rsidRPr="00CA4A50" w14:paraId="39DDA753" w14:textId="77777777" w:rsidTr="00F70ECC">
        <w:trPr>
          <w:trHeight w:val="367"/>
        </w:trPr>
        <w:tc>
          <w:tcPr>
            <w:tcW w:w="750" w:type="dxa"/>
            <w:tcBorders>
              <w:top w:val="nil"/>
              <w:left w:val="nil"/>
              <w:bottom w:val="nil"/>
              <w:right w:val="nil"/>
            </w:tcBorders>
            <w:shd w:val="clear" w:color="auto" w:fill="auto"/>
            <w:noWrap/>
            <w:vAlign w:val="center"/>
            <w:hideMark/>
          </w:tcPr>
          <w:p w14:paraId="34F5EB04" w14:textId="77777777" w:rsidR="00CA4A50" w:rsidRPr="00CA4A50" w:rsidRDefault="00CA4A50" w:rsidP="00CA4A50">
            <w:pPr>
              <w:numPr>
                <w:ilvl w:val="0"/>
                <w:numId w:val="0"/>
              </w:numPr>
              <w:spacing w:before="0" w:after="0"/>
              <w:jc w:val="right"/>
              <w:rPr>
                <w:rFonts w:ascii="Arial" w:eastAsia="Times New Roman" w:hAnsi="Arial" w:cs="Arial"/>
                <w:color w:val="000000"/>
                <w:sz w:val="20"/>
                <w:szCs w:val="20"/>
                <w:lang w:eastAsia="pt-BR"/>
              </w:rPr>
            </w:pPr>
          </w:p>
        </w:tc>
        <w:tc>
          <w:tcPr>
            <w:tcW w:w="1802" w:type="dxa"/>
            <w:tcBorders>
              <w:top w:val="nil"/>
              <w:left w:val="nil"/>
              <w:bottom w:val="nil"/>
              <w:right w:val="nil"/>
            </w:tcBorders>
            <w:shd w:val="clear" w:color="auto" w:fill="auto"/>
            <w:noWrap/>
            <w:vAlign w:val="center"/>
            <w:hideMark/>
          </w:tcPr>
          <w:p w14:paraId="5945BBF6"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1965" w:type="dxa"/>
            <w:tcBorders>
              <w:top w:val="nil"/>
              <w:left w:val="nil"/>
              <w:bottom w:val="nil"/>
              <w:right w:val="nil"/>
            </w:tcBorders>
            <w:shd w:val="clear" w:color="auto" w:fill="auto"/>
            <w:noWrap/>
            <w:vAlign w:val="center"/>
            <w:hideMark/>
          </w:tcPr>
          <w:p w14:paraId="6348BF75"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Projeto:</w:t>
            </w:r>
          </w:p>
        </w:tc>
        <w:tc>
          <w:tcPr>
            <w:tcW w:w="625" w:type="dxa"/>
            <w:tcBorders>
              <w:top w:val="nil"/>
              <w:left w:val="nil"/>
              <w:bottom w:val="nil"/>
              <w:right w:val="nil"/>
            </w:tcBorders>
            <w:shd w:val="clear" w:color="auto" w:fill="auto"/>
            <w:noWrap/>
            <w:vAlign w:val="center"/>
            <w:hideMark/>
          </w:tcPr>
          <w:p w14:paraId="78E5C557"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039" w:type="dxa"/>
            <w:tcBorders>
              <w:top w:val="nil"/>
              <w:left w:val="nil"/>
              <w:bottom w:val="nil"/>
              <w:right w:val="nil"/>
            </w:tcBorders>
            <w:shd w:val="clear" w:color="auto" w:fill="auto"/>
            <w:noWrap/>
            <w:vAlign w:val="center"/>
            <w:hideMark/>
          </w:tcPr>
          <w:p w14:paraId="21D092A5"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1105" w:type="dxa"/>
            <w:tcBorders>
              <w:top w:val="nil"/>
              <w:left w:val="nil"/>
              <w:bottom w:val="nil"/>
              <w:right w:val="nil"/>
            </w:tcBorders>
            <w:shd w:val="clear" w:color="auto" w:fill="auto"/>
            <w:noWrap/>
            <w:vAlign w:val="center"/>
            <w:hideMark/>
          </w:tcPr>
          <w:p w14:paraId="5996771E"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1178" w:type="dxa"/>
            <w:tcBorders>
              <w:top w:val="nil"/>
              <w:left w:val="nil"/>
              <w:bottom w:val="nil"/>
              <w:right w:val="nil"/>
            </w:tcBorders>
            <w:shd w:val="clear" w:color="auto" w:fill="auto"/>
            <w:noWrap/>
            <w:vAlign w:val="center"/>
            <w:hideMark/>
          </w:tcPr>
          <w:p w14:paraId="7C64960F"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r>
      <w:tr w:rsidR="00B45C62" w:rsidRPr="00CA4A50" w14:paraId="10898DF6" w14:textId="77777777" w:rsidTr="00F70ECC">
        <w:trPr>
          <w:trHeight w:val="367"/>
        </w:trPr>
        <w:tc>
          <w:tcPr>
            <w:tcW w:w="750" w:type="dxa"/>
            <w:tcBorders>
              <w:top w:val="nil"/>
              <w:left w:val="nil"/>
              <w:bottom w:val="nil"/>
              <w:right w:val="nil"/>
            </w:tcBorders>
            <w:shd w:val="clear" w:color="auto" w:fill="auto"/>
            <w:noWrap/>
            <w:vAlign w:val="center"/>
            <w:hideMark/>
          </w:tcPr>
          <w:p w14:paraId="0768E7F5" w14:textId="77777777" w:rsidR="00CA4A50" w:rsidRPr="00CA4A50" w:rsidRDefault="00CA4A50" w:rsidP="00CA4A50">
            <w:pPr>
              <w:numPr>
                <w:ilvl w:val="0"/>
                <w:numId w:val="0"/>
              </w:numPr>
              <w:spacing w:before="0" w:after="0"/>
              <w:jc w:val="left"/>
              <w:rPr>
                <w:rFonts w:ascii="Times New Roman" w:eastAsia="Times New Roman" w:hAnsi="Times New Roman" w:cs="Times New Roman"/>
                <w:sz w:val="20"/>
                <w:szCs w:val="20"/>
                <w:lang w:eastAsia="pt-BR"/>
              </w:rPr>
            </w:pPr>
          </w:p>
        </w:tc>
        <w:tc>
          <w:tcPr>
            <w:tcW w:w="1802" w:type="dxa"/>
            <w:tcBorders>
              <w:top w:val="nil"/>
              <w:left w:val="nil"/>
              <w:bottom w:val="nil"/>
              <w:right w:val="nil"/>
            </w:tcBorders>
            <w:shd w:val="clear" w:color="auto" w:fill="auto"/>
            <w:noWrap/>
            <w:vAlign w:val="center"/>
            <w:hideMark/>
          </w:tcPr>
          <w:p w14:paraId="5E975C72"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2590" w:type="dxa"/>
            <w:gridSpan w:val="2"/>
            <w:tcBorders>
              <w:top w:val="nil"/>
              <w:left w:val="nil"/>
              <w:bottom w:val="nil"/>
              <w:right w:val="nil"/>
            </w:tcBorders>
            <w:shd w:val="clear" w:color="auto" w:fill="auto"/>
            <w:noWrap/>
            <w:vAlign w:val="center"/>
            <w:hideMark/>
          </w:tcPr>
          <w:p w14:paraId="6FC27553" w14:textId="736F20A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-Projeto básico (Opcional)</w:t>
            </w:r>
          </w:p>
        </w:tc>
        <w:tc>
          <w:tcPr>
            <w:tcW w:w="1039" w:type="dxa"/>
            <w:tcBorders>
              <w:top w:val="nil"/>
              <w:left w:val="nil"/>
              <w:bottom w:val="nil"/>
              <w:right w:val="nil"/>
            </w:tcBorders>
            <w:shd w:val="clear" w:color="auto" w:fill="auto"/>
            <w:noWrap/>
            <w:vAlign w:val="center"/>
            <w:hideMark/>
          </w:tcPr>
          <w:p w14:paraId="121BF148"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105" w:type="dxa"/>
            <w:tcBorders>
              <w:top w:val="nil"/>
              <w:left w:val="nil"/>
              <w:bottom w:val="nil"/>
              <w:right w:val="nil"/>
            </w:tcBorders>
            <w:shd w:val="clear" w:color="auto" w:fill="auto"/>
            <w:noWrap/>
            <w:vAlign w:val="center"/>
            <w:hideMark/>
          </w:tcPr>
          <w:p w14:paraId="55042202"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1178" w:type="dxa"/>
            <w:tcBorders>
              <w:top w:val="nil"/>
              <w:left w:val="nil"/>
              <w:bottom w:val="nil"/>
              <w:right w:val="nil"/>
            </w:tcBorders>
            <w:shd w:val="clear" w:color="auto" w:fill="auto"/>
            <w:noWrap/>
            <w:vAlign w:val="center"/>
            <w:hideMark/>
          </w:tcPr>
          <w:p w14:paraId="1A99922D"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r>
      <w:tr w:rsidR="00B45C62" w:rsidRPr="00CA4A50" w14:paraId="5018353B" w14:textId="77777777" w:rsidTr="00F70ECC">
        <w:trPr>
          <w:trHeight w:val="367"/>
        </w:trPr>
        <w:tc>
          <w:tcPr>
            <w:tcW w:w="750" w:type="dxa"/>
            <w:tcBorders>
              <w:top w:val="nil"/>
              <w:left w:val="nil"/>
              <w:bottom w:val="nil"/>
              <w:right w:val="nil"/>
            </w:tcBorders>
            <w:shd w:val="clear" w:color="auto" w:fill="auto"/>
            <w:noWrap/>
            <w:vAlign w:val="center"/>
            <w:hideMark/>
          </w:tcPr>
          <w:p w14:paraId="0817C008" w14:textId="77777777" w:rsidR="00CA4A50" w:rsidRPr="00CA4A50" w:rsidRDefault="00CA4A50" w:rsidP="00CA4A50">
            <w:pPr>
              <w:numPr>
                <w:ilvl w:val="0"/>
                <w:numId w:val="0"/>
              </w:numPr>
              <w:spacing w:before="0" w:after="0"/>
              <w:jc w:val="left"/>
              <w:rPr>
                <w:rFonts w:ascii="Times New Roman" w:eastAsia="Times New Roman" w:hAnsi="Times New Roman" w:cs="Times New Roman"/>
                <w:sz w:val="20"/>
                <w:szCs w:val="20"/>
                <w:lang w:eastAsia="pt-BR"/>
              </w:rPr>
            </w:pPr>
          </w:p>
        </w:tc>
        <w:tc>
          <w:tcPr>
            <w:tcW w:w="1802" w:type="dxa"/>
            <w:tcBorders>
              <w:top w:val="nil"/>
              <w:left w:val="nil"/>
              <w:bottom w:val="nil"/>
              <w:right w:val="nil"/>
            </w:tcBorders>
            <w:shd w:val="clear" w:color="auto" w:fill="auto"/>
            <w:noWrap/>
            <w:vAlign w:val="center"/>
            <w:hideMark/>
          </w:tcPr>
          <w:p w14:paraId="122EA616"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3629" w:type="dxa"/>
            <w:gridSpan w:val="3"/>
            <w:tcBorders>
              <w:top w:val="nil"/>
              <w:left w:val="nil"/>
              <w:bottom w:val="nil"/>
              <w:right w:val="nil"/>
            </w:tcBorders>
            <w:shd w:val="clear" w:color="auto" w:fill="auto"/>
            <w:noWrap/>
            <w:vAlign w:val="center"/>
            <w:hideMark/>
          </w:tcPr>
          <w:p w14:paraId="22A64FCB" w14:textId="0944A394"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-Projeto para execução (ou Trabalho final):</w:t>
            </w:r>
          </w:p>
        </w:tc>
        <w:tc>
          <w:tcPr>
            <w:tcW w:w="1105" w:type="dxa"/>
            <w:tcBorders>
              <w:top w:val="nil"/>
              <w:left w:val="nil"/>
              <w:bottom w:val="nil"/>
              <w:right w:val="nil"/>
            </w:tcBorders>
            <w:shd w:val="clear" w:color="auto" w:fill="auto"/>
            <w:noWrap/>
            <w:vAlign w:val="center"/>
            <w:hideMark/>
          </w:tcPr>
          <w:p w14:paraId="614FE241"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178" w:type="dxa"/>
            <w:tcBorders>
              <w:top w:val="nil"/>
              <w:left w:val="nil"/>
              <w:bottom w:val="nil"/>
              <w:right w:val="nil"/>
            </w:tcBorders>
            <w:shd w:val="clear" w:color="auto" w:fill="auto"/>
            <w:noWrap/>
            <w:vAlign w:val="center"/>
            <w:hideMark/>
          </w:tcPr>
          <w:p w14:paraId="50A7CAB4"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r>
      <w:tr w:rsidR="00B45C62" w:rsidRPr="00CA4A50" w14:paraId="551A0AE1" w14:textId="77777777" w:rsidTr="00F70ECC">
        <w:trPr>
          <w:trHeight w:val="367"/>
        </w:trPr>
        <w:tc>
          <w:tcPr>
            <w:tcW w:w="750" w:type="dxa"/>
            <w:tcBorders>
              <w:top w:val="nil"/>
              <w:left w:val="nil"/>
              <w:bottom w:val="nil"/>
              <w:right w:val="nil"/>
            </w:tcBorders>
            <w:shd w:val="clear" w:color="auto" w:fill="auto"/>
            <w:noWrap/>
            <w:vAlign w:val="center"/>
            <w:hideMark/>
          </w:tcPr>
          <w:p w14:paraId="4BBEEA1B" w14:textId="77777777" w:rsidR="00CA4A50" w:rsidRPr="00CA4A50" w:rsidRDefault="00CA4A50" w:rsidP="00CA4A50">
            <w:pPr>
              <w:numPr>
                <w:ilvl w:val="0"/>
                <w:numId w:val="0"/>
              </w:numPr>
              <w:spacing w:before="0" w:after="0"/>
              <w:jc w:val="left"/>
              <w:rPr>
                <w:rFonts w:ascii="Times New Roman" w:eastAsia="Times New Roman" w:hAnsi="Times New Roman" w:cs="Times New Roman"/>
                <w:sz w:val="20"/>
                <w:szCs w:val="20"/>
                <w:lang w:eastAsia="pt-BR"/>
              </w:rPr>
            </w:pPr>
          </w:p>
        </w:tc>
        <w:tc>
          <w:tcPr>
            <w:tcW w:w="1802" w:type="dxa"/>
            <w:tcBorders>
              <w:top w:val="nil"/>
              <w:left w:val="nil"/>
              <w:bottom w:val="nil"/>
              <w:right w:val="nil"/>
            </w:tcBorders>
            <w:shd w:val="clear" w:color="auto" w:fill="auto"/>
            <w:noWrap/>
            <w:vAlign w:val="center"/>
            <w:hideMark/>
          </w:tcPr>
          <w:p w14:paraId="7627E732"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3629" w:type="dxa"/>
            <w:gridSpan w:val="3"/>
            <w:tcBorders>
              <w:top w:val="nil"/>
              <w:left w:val="nil"/>
              <w:bottom w:val="nil"/>
              <w:right w:val="nil"/>
            </w:tcBorders>
            <w:shd w:val="clear" w:color="auto" w:fill="auto"/>
            <w:noWrap/>
            <w:vAlign w:val="center"/>
            <w:hideMark/>
          </w:tcPr>
          <w:p w14:paraId="73DD5DC0" w14:textId="29441073"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-Coordenação e compatibilização de projeto:</w:t>
            </w:r>
          </w:p>
        </w:tc>
        <w:tc>
          <w:tcPr>
            <w:tcW w:w="1105" w:type="dxa"/>
            <w:tcBorders>
              <w:top w:val="nil"/>
              <w:left w:val="nil"/>
              <w:bottom w:val="nil"/>
              <w:right w:val="nil"/>
            </w:tcBorders>
            <w:shd w:val="clear" w:color="auto" w:fill="auto"/>
            <w:noWrap/>
            <w:vAlign w:val="center"/>
            <w:hideMark/>
          </w:tcPr>
          <w:p w14:paraId="0E6280DF"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178" w:type="dxa"/>
            <w:tcBorders>
              <w:top w:val="nil"/>
              <w:left w:val="nil"/>
              <w:bottom w:val="nil"/>
              <w:right w:val="nil"/>
            </w:tcBorders>
            <w:shd w:val="clear" w:color="auto" w:fill="auto"/>
            <w:noWrap/>
            <w:vAlign w:val="center"/>
            <w:hideMark/>
          </w:tcPr>
          <w:p w14:paraId="73F690B3"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r>
      <w:tr w:rsidR="00B45C62" w:rsidRPr="00CA4A50" w14:paraId="591BFC9F" w14:textId="77777777" w:rsidTr="00F70ECC">
        <w:trPr>
          <w:trHeight w:val="367"/>
        </w:trPr>
        <w:tc>
          <w:tcPr>
            <w:tcW w:w="750" w:type="dxa"/>
            <w:tcBorders>
              <w:top w:val="nil"/>
              <w:left w:val="nil"/>
              <w:bottom w:val="dotted" w:sz="4" w:space="0" w:color="969696"/>
              <w:right w:val="nil"/>
            </w:tcBorders>
            <w:shd w:val="clear" w:color="auto" w:fill="auto"/>
            <w:noWrap/>
            <w:vAlign w:val="center"/>
            <w:hideMark/>
          </w:tcPr>
          <w:p w14:paraId="63202A49" w14:textId="77777777" w:rsidR="00CA4A50" w:rsidRPr="00CA4A50" w:rsidRDefault="00CA4A50" w:rsidP="00CA4A50">
            <w:pPr>
              <w:numPr>
                <w:ilvl w:val="0"/>
                <w:numId w:val="0"/>
              </w:numPr>
              <w:spacing w:before="0" w:after="0"/>
              <w:jc w:val="center"/>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 xml:space="preserve"> </w:t>
            </w:r>
          </w:p>
        </w:tc>
        <w:tc>
          <w:tcPr>
            <w:tcW w:w="1802" w:type="dxa"/>
            <w:tcBorders>
              <w:top w:val="nil"/>
              <w:left w:val="nil"/>
              <w:bottom w:val="dotted" w:sz="4" w:space="0" w:color="969696"/>
              <w:right w:val="nil"/>
            </w:tcBorders>
            <w:shd w:val="clear" w:color="auto" w:fill="auto"/>
            <w:noWrap/>
            <w:vAlign w:val="center"/>
            <w:hideMark/>
          </w:tcPr>
          <w:p w14:paraId="64031679" w14:textId="3337E1A5"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3629" w:type="dxa"/>
            <w:gridSpan w:val="3"/>
            <w:tcBorders>
              <w:top w:val="nil"/>
              <w:left w:val="nil"/>
              <w:bottom w:val="dotted" w:sz="4" w:space="0" w:color="969696"/>
              <w:right w:val="nil"/>
            </w:tcBorders>
            <w:shd w:val="clear" w:color="auto" w:fill="auto"/>
            <w:noWrap/>
            <w:vAlign w:val="center"/>
            <w:hideMark/>
          </w:tcPr>
          <w:p w14:paraId="658205A2" w14:textId="01D856EE"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-Coordenação de equipe multidisciplinar:</w:t>
            </w:r>
          </w:p>
        </w:tc>
        <w:tc>
          <w:tcPr>
            <w:tcW w:w="1105" w:type="dxa"/>
            <w:tcBorders>
              <w:top w:val="nil"/>
              <w:left w:val="nil"/>
              <w:bottom w:val="dotted" w:sz="4" w:space="0" w:color="969696"/>
              <w:right w:val="nil"/>
            </w:tcBorders>
            <w:shd w:val="clear" w:color="auto" w:fill="auto"/>
            <w:noWrap/>
            <w:vAlign w:val="center"/>
            <w:hideMark/>
          </w:tcPr>
          <w:p w14:paraId="481F0459" w14:textId="638B8FB9"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178" w:type="dxa"/>
            <w:tcBorders>
              <w:top w:val="nil"/>
              <w:left w:val="nil"/>
              <w:bottom w:val="dotted" w:sz="4" w:space="0" w:color="969696"/>
              <w:right w:val="nil"/>
            </w:tcBorders>
            <w:shd w:val="clear" w:color="auto" w:fill="auto"/>
            <w:noWrap/>
            <w:vAlign w:val="center"/>
            <w:hideMark/>
          </w:tcPr>
          <w:p w14:paraId="68F6A4C5" w14:textId="7C158CF0"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r>
      <w:tr w:rsidR="00B45C62" w:rsidRPr="00CA4A50" w14:paraId="0D586025" w14:textId="77777777" w:rsidTr="00F70ECC">
        <w:trPr>
          <w:trHeight w:val="367"/>
        </w:trPr>
        <w:tc>
          <w:tcPr>
            <w:tcW w:w="750" w:type="dxa"/>
            <w:tcBorders>
              <w:top w:val="nil"/>
              <w:left w:val="nil"/>
              <w:bottom w:val="nil"/>
              <w:right w:val="nil"/>
            </w:tcBorders>
            <w:shd w:val="clear" w:color="auto" w:fill="auto"/>
            <w:noWrap/>
            <w:vAlign w:val="center"/>
            <w:hideMark/>
          </w:tcPr>
          <w:p w14:paraId="21B73E8C" w14:textId="77777777" w:rsidR="00CA4A50" w:rsidRPr="00CA4A50" w:rsidRDefault="00CA4A50" w:rsidP="00CA4A50">
            <w:pPr>
              <w:numPr>
                <w:ilvl w:val="0"/>
                <w:numId w:val="0"/>
              </w:numPr>
              <w:spacing w:before="0" w:after="0"/>
              <w:jc w:val="center"/>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4.4.</w:t>
            </w:r>
          </w:p>
        </w:tc>
        <w:tc>
          <w:tcPr>
            <w:tcW w:w="1802" w:type="dxa"/>
            <w:tcBorders>
              <w:top w:val="nil"/>
              <w:left w:val="nil"/>
              <w:bottom w:val="nil"/>
              <w:right w:val="nil"/>
            </w:tcBorders>
            <w:shd w:val="clear" w:color="auto" w:fill="auto"/>
            <w:noWrap/>
            <w:vAlign w:val="center"/>
            <w:hideMark/>
          </w:tcPr>
          <w:p w14:paraId="0DE75216"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Etapas Complementares:</w:t>
            </w:r>
          </w:p>
        </w:tc>
        <w:tc>
          <w:tcPr>
            <w:tcW w:w="3629" w:type="dxa"/>
            <w:gridSpan w:val="3"/>
            <w:tcBorders>
              <w:top w:val="nil"/>
              <w:left w:val="nil"/>
              <w:bottom w:val="nil"/>
              <w:right w:val="nil"/>
            </w:tcBorders>
            <w:shd w:val="clear" w:color="auto" w:fill="auto"/>
            <w:noWrap/>
            <w:vAlign w:val="center"/>
            <w:hideMark/>
          </w:tcPr>
          <w:p w14:paraId="7E44C591"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Assessoria para aprovação de projeto:</w:t>
            </w:r>
          </w:p>
        </w:tc>
        <w:tc>
          <w:tcPr>
            <w:tcW w:w="1105" w:type="dxa"/>
            <w:tcBorders>
              <w:top w:val="nil"/>
              <w:left w:val="nil"/>
              <w:bottom w:val="nil"/>
              <w:right w:val="nil"/>
            </w:tcBorders>
            <w:shd w:val="clear" w:color="auto" w:fill="auto"/>
            <w:noWrap/>
            <w:vAlign w:val="center"/>
            <w:hideMark/>
          </w:tcPr>
          <w:p w14:paraId="2F5C58FE"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178" w:type="dxa"/>
            <w:tcBorders>
              <w:top w:val="nil"/>
              <w:left w:val="nil"/>
              <w:bottom w:val="nil"/>
              <w:right w:val="nil"/>
            </w:tcBorders>
            <w:shd w:val="clear" w:color="auto" w:fill="auto"/>
            <w:noWrap/>
            <w:vAlign w:val="center"/>
            <w:hideMark/>
          </w:tcPr>
          <w:p w14:paraId="04CED1EF"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r>
      <w:tr w:rsidR="00B45C62" w:rsidRPr="00CA4A50" w14:paraId="771DAC90" w14:textId="77777777" w:rsidTr="00F70ECC">
        <w:trPr>
          <w:trHeight w:val="367"/>
        </w:trPr>
        <w:tc>
          <w:tcPr>
            <w:tcW w:w="750" w:type="dxa"/>
            <w:tcBorders>
              <w:top w:val="nil"/>
              <w:left w:val="nil"/>
              <w:bottom w:val="nil"/>
              <w:right w:val="nil"/>
            </w:tcBorders>
            <w:shd w:val="clear" w:color="auto" w:fill="auto"/>
            <w:noWrap/>
            <w:vAlign w:val="center"/>
            <w:hideMark/>
          </w:tcPr>
          <w:p w14:paraId="126D2643" w14:textId="77777777" w:rsidR="00CA4A50" w:rsidRPr="00CA4A50" w:rsidRDefault="00CA4A50" w:rsidP="00CA4A50">
            <w:pPr>
              <w:numPr>
                <w:ilvl w:val="0"/>
                <w:numId w:val="0"/>
              </w:numPr>
              <w:spacing w:before="0" w:after="0"/>
              <w:jc w:val="left"/>
              <w:rPr>
                <w:rFonts w:ascii="Times New Roman" w:eastAsia="Times New Roman" w:hAnsi="Times New Roman" w:cs="Times New Roman"/>
                <w:sz w:val="20"/>
                <w:szCs w:val="20"/>
                <w:lang w:eastAsia="pt-BR"/>
              </w:rPr>
            </w:pPr>
          </w:p>
        </w:tc>
        <w:tc>
          <w:tcPr>
            <w:tcW w:w="1802" w:type="dxa"/>
            <w:tcBorders>
              <w:top w:val="nil"/>
              <w:left w:val="nil"/>
              <w:bottom w:val="nil"/>
              <w:right w:val="nil"/>
            </w:tcBorders>
            <w:shd w:val="clear" w:color="auto" w:fill="auto"/>
            <w:noWrap/>
            <w:vAlign w:val="center"/>
            <w:hideMark/>
          </w:tcPr>
          <w:p w14:paraId="0061A260"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c>
          <w:tcPr>
            <w:tcW w:w="3629" w:type="dxa"/>
            <w:gridSpan w:val="3"/>
            <w:tcBorders>
              <w:top w:val="nil"/>
              <w:left w:val="nil"/>
              <w:bottom w:val="nil"/>
              <w:right w:val="nil"/>
            </w:tcBorders>
            <w:shd w:val="clear" w:color="auto" w:fill="auto"/>
            <w:noWrap/>
            <w:vAlign w:val="center"/>
            <w:hideMark/>
          </w:tcPr>
          <w:p w14:paraId="3C9EDBAC"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Assistência à execução da obra:</w:t>
            </w:r>
          </w:p>
        </w:tc>
        <w:tc>
          <w:tcPr>
            <w:tcW w:w="1105" w:type="dxa"/>
            <w:tcBorders>
              <w:top w:val="nil"/>
              <w:left w:val="nil"/>
              <w:bottom w:val="nil"/>
              <w:right w:val="nil"/>
            </w:tcBorders>
            <w:shd w:val="clear" w:color="auto" w:fill="auto"/>
            <w:noWrap/>
            <w:vAlign w:val="center"/>
            <w:hideMark/>
          </w:tcPr>
          <w:p w14:paraId="355E2210"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p>
        </w:tc>
        <w:tc>
          <w:tcPr>
            <w:tcW w:w="1178" w:type="dxa"/>
            <w:tcBorders>
              <w:top w:val="nil"/>
              <w:left w:val="nil"/>
              <w:bottom w:val="nil"/>
              <w:right w:val="nil"/>
            </w:tcBorders>
            <w:shd w:val="clear" w:color="auto" w:fill="auto"/>
            <w:noWrap/>
            <w:vAlign w:val="center"/>
            <w:hideMark/>
          </w:tcPr>
          <w:p w14:paraId="774D9A19" w14:textId="77777777" w:rsidR="00CA4A50" w:rsidRPr="00CA4A50" w:rsidRDefault="00CA4A50" w:rsidP="00F70ECC">
            <w:pPr>
              <w:numPr>
                <w:ilvl w:val="0"/>
                <w:numId w:val="0"/>
              </w:numPr>
              <w:spacing w:before="0" w:after="0"/>
              <w:jc w:val="left"/>
              <w:rPr>
                <w:rFonts w:ascii="Times New Roman" w:eastAsia="Times New Roman" w:hAnsi="Times New Roman" w:cs="Times New Roman"/>
                <w:sz w:val="20"/>
                <w:szCs w:val="20"/>
                <w:lang w:eastAsia="pt-BR"/>
              </w:rPr>
            </w:pPr>
          </w:p>
        </w:tc>
      </w:tr>
      <w:tr w:rsidR="00B45C62" w:rsidRPr="00CA4A50" w14:paraId="71373603" w14:textId="77777777" w:rsidTr="00F70ECC">
        <w:trPr>
          <w:trHeight w:val="367"/>
        </w:trPr>
        <w:tc>
          <w:tcPr>
            <w:tcW w:w="750" w:type="dxa"/>
            <w:tcBorders>
              <w:top w:val="nil"/>
              <w:left w:val="nil"/>
              <w:bottom w:val="single" w:sz="8" w:space="0" w:color="008080"/>
              <w:right w:val="nil"/>
            </w:tcBorders>
            <w:shd w:val="clear" w:color="auto" w:fill="auto"/>
            <w:noWrap/>
            <w:vAlign w:val="center"/>
            <w:hideMark/>
          </w:tcPr>
          <w:p w14:paraId="4871F757" w14:textId="77777777" w:rsidR="00CA4A50" w:rsidRPr="00CA4A50" w:rsidRDefault="00CA4A50" w:rsidP="00CA4A50">
            <w:pPr>
              <w:numPr>
                <w:ilvl w:val="0"/>
                <w:numId w:val="0"/>
              </w:numPr>
              <w:spacing w:before="0" w:after="0"/>
              <w:jc w:val="center"/>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 xml:space="preserve"> </w:t>
            </w:r>
          </w:p>
        </w:tc>
        <w:tc>
          <w:tcPr>
            <w:tcW w:w="1802" w:type="dxa"/>
            <w:tcBorders>
              <w:top w:val="nil"/>
              <w:left w:val="nil"/>
              <w:bottom w:val="single" w:sz="8" w:space="0" w:color="008080"/>
              <w:right w:val="nil"/>
            </w:tcBorders>
            <w:shd w:val="clear" w:color="auto" w:fill="auto"/>
            <w:noWrap/>
            <w:vAlign w:val="center"/>
            <w:hideMark/>
          </w:tcPr>
          <w:p w14:paraId="572A9527" w14:textId="61CCD722" w:rsidR="00CA4A50" w:rsidRPr="00CA4A50" w:rsidRDefault="00CA4A50" w:rsidP="00F70ECC">
            <w:pPr>
              <w:numPr>
                <w:ilvl w:val="0"/>
                <w:numId w:val="0"/>
              </w:numPr>
              <w:spacing w:before="0" w:after="0"/>
              <w:jc w:val="left"/>
              <w:rPr>
                <w:rFonts w:ascii="Arial" w:eastAsia="Times New Roman" w:hAnsi="Arial" w:cs="Arial"/>
                <w:b/>
                <w:bCs/>
                <w:color w:val="000000"/>
                <w:sz w:val="20"/>
                <w:szCs w:val="20"/>
                <w:lang w:eastAsia="pt-BR"/>
              </w:rPr>
            </w:pPr>
          </w:p>
        </w:tc>
        <w:tc>
          <w:tcPr>
            <w:tcW w:w="3629" w:type="dxa"/>
            <w:gridSpan w:val="3"/>
            <w:tcBorders>
              <w:top w:val="nil"/>
              <w:left w:val="nil"/>
              <w:bottom w:val="single" w:sz="8" w:space="0" w:color="008080"/>
              <w:right w:val="nil"/>
            </w:tcBorders>
            <w:shd w:val="clear" w:color="auto" w:fill="auto"/>
            <w:noWrap/>
            <w:vAlign w:val="center"/>
            <w:hideMark/>
          </w:tcPr>
          <w:p w14:paraId="17A8DD20" w14:textId="77777777" w:rsidR="00CA4A50" w:rsidRPr="00CA4A50" w:rsidRDefault="00CA4A50" w:rsidP="00F70ECC">
            <w:pPr>
              <w:numPr>
                <w:ilvl w:val="0"/>
                <w:numId w:val="0"/>
              </w:numPr>
              <w:spacing w:before="0" w:after="0"/>
              <w:jc w:val="left"/>
              <w:rPr>
                <w:rFonts w:ascii="Arial" w:eastAsia="Times New Roman" w:hAnsi="Arial" w:cs="Arial"/>
                <w:color w:val="000000"/>
                <w:sz w:val="20"/>
                <w:szCs w:val="20"/>
                <w:lang w:eastAsia="pt-BR"/>
              </w:rPr>
            </w:pPr>
            <w:r w:rsidRPr="00CA4A50">
              <w:rPr>
                <w:rFonts w:ascii="Arial" w:eastAsia="Times New Roman" w:hAnsi="Arial" w:cs="Arial"/>
                <w:color w:val="000000"/>
                <w:sz w:val="20"/>
                <w:szCs w:val="20"/>
                <w:lang w:eastAsia="pt-BR"/>
              </w:rPr>
              <w:t xml:space="preserve">"As </w:t>
            </w:r>
            <w:proofErr w:type="spellStart"/>
            <w:r w:rsidRPr="00CA4A50">
              <w:rPr>
                <w:rFonts w:ascii="Arial" w:eastAsia="Times New Roman" w:hAnsi="Arial" w:cs="Arial"/>
                <w:color w:val="000000"/>
                <w:sz w:val="20"/>
                <w:szCs w:val="20"/>
                <w:lang w:eastAsia="pt-BR"/>
              </w:rPr>
              <w:t>built</w:t>
            </w:r>
            <w:proofErr w:type="spellEnd"/>
            <w:r w:rsidRPr="00CA4A50">
              <w:rPr>
                <w:rFonts w:ascii="Arial" w:eastAsia="Times New Roman" w:hAnsi="Arial" w:cs="Arial"/>
                <w:color w:val="000000"/>
                <w:sz w:val="20"/>
                <w:szCs w:val="20"/>
                <w:lang w:eastAsia="pt-BR"/>
              </w:rPr>
              <w:t>" (desenho conforme construído):</w:t>
            </w:r>
          </w:p>
        </w:tc>
        <w:tc>
          <w:tcPr>
            <w:tcW w:w="1105" w:type="dxa"/>
            <w:tcBorders>
              <w:top w:val="nil"/>
              <w:left w:val="nil"/>
              <w:bottom w:val="single" w:sz="8" w:space="0" w:color="008080"/>
              <w:right w:val="nil"/>
            </w:tcBorders>
            <w:shd w:val="clear" w:color="auto" w:fill="auto"/>
            <w:vAlign w:val="center"/>
            <w:hideMark/>
          </w:tcPr>
          <w:p w14:paraId="4437D3F1" w14:textId="0A662E9D" w:rsidR="00CA4A50" w:rsidRPr="00CA4A50" w:rsidRDefault="00CA4A50" w:rsidP="00F70ECC">
            <w:pPr>
              <w:numPr>
                <w:ilvl w:val="0"/>
                <w:numId w:val="0"/>
              </w:numPr>
              <w:spacing w:before="0" w:after="0"/>
              <w:jc w:val="left"/>
              <w:rPr>
                <w:rFonts w:ascii="Arial" w:eastAsia="Times New Roman" w:hAnsi="Arial" w:cs="Arial"/>
                <w:b/>
                <w:bCs/>
                <w:color w:val="000000"/>
                <w:sz w:val="20"/>
                <w:szCs w:val="20"/>
                <w:lang w:eastAsia="pt-BR"/>
              </w:rPr>
            </w:pPr>
          </w:p>
        </w:tc>
        <w:tc>
          <w:tcPr>
            <w:tcW w:w="1178" w:type="dxa"/>
            <w:tcBorders>
              <w:top w:val="nil"/>
              <w:left w:val="nil"/>
              <w:bottom w:val="single" w:sz="8" w:space="0" w:color="008080"/>
              <w:right w:val="nil"/>
            </w:tcBorders>
            <w:shd w:val="clear" w:color="auto" w:fill="auto"/>
            <w:vAlign w:val="center"/>
            <w:hideMark/>
          </w:tcPr>
          <w:p w14:paraId="2CCA8AAF" w14:textId="0D16E8CC" w:rsidR="00CA4A50" w:rsidRPr="00CA4A50" w:rsidRDefault="00CA4A50" w:rsidP="00F70ECC">
            <w:pPr>
              <w:numPr>
                <w:ilvl w:val="0"/>
                <w:numId w:val="0"/>
              </w:numPr>
              <w:spacing w:before="0" w:after="0"/>
              <w:jc w:val="left"/>
              <w:rPr>
                <w:rFonts w:ascii="Arial" w:eastAsia="Times New Roman" w:hAnsi="Arial" w:cs="Arial"/>
                <w:b/>
                <w:bCs/>
                <w:color w:val="000000"/>
                <w:sz w:val="20"/>
                <w:szCs w:val="20"/>
                <w:lang w:eastAsia="pt-BR"/>
              </w:rPr>
            </w:pPr>
          </w:p>
        </w:tc>
      </w:tr>
    </w:tbl>
    <w:p w14:paraId="369FF914" w14:textId="6E1FF424" w:rsidR="00441ACB" w:rsidRPr="008D4025" w:rsidRDefault="00CA4A50" w:rsidP="008D4025">
      <w:pPr>
        <w:pStyle w:val="CorpoNormal"/>
      </w:pPr>
      <w:r>
        <w:fldChar w:fldCharType="end"/>
      </w:r>
      <w:r w:rsidR="00441ACB" w:rsidRPr="008D4025">
        <w:fldChar w:fldCharType="begin"/>
      </w:r>
      <w:r w:rsidR="00441ACB" w:rsidRPr="008D4025">
        <w:instrText xml:space="preserve"> LINK Excel.Sheet.12 "https://d.docs.live.net/893df2c86f46c70e/Área de Trabalho/testes/cauEscopo/Relatório.xlsx" "Rel.Anal.Parc.Honor.!L21C1:L32C18" \a \f 5 \h  \* MERGEFORMAT </w:instrText>
      </w:r>
      <w:r w:rsidR="00441ACB" w:rsidRPr="008D4025">
        <w:fldChar w:fldCharType="separate"/>
      </w:r>
    </w:p>
    <w:p w14:paraId="31B4BD61" w14:textId="5C958A3D" w:rsidR="001F590E" w:rsidRPr="008D4025" w:rsidRDefault="00441ACB" w:rsidP="008D4025">
      <w:pPr>
        <w:pStyle w:val="CorpoNormal"/>
      </w:pPr>
      <w:r w:rsidRPr="008D4025">
        <w:fldChar w:fldCharType="end"/>
      </w:r>
    </w:p>
    <w:sectPr w:rsidR="001F590E" w:rsidRPr="008D4025" w:rsidSect="00626B46">
      <w:headerReference w:type="default" r:id="rId11"/>
      <w:footerReference w:type="default" r:id="rId12"/>
      <w:pgSz w:w="11906" w:h="16838"/>
      <w:pgMar w:top="1417" w:right="1701" w:bottom="1417" w:left="1701" w:header="708" w:footer="708"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BD11A2" w14:textId="77777777" w:rsidR="00CE22D3" w:rsidRDefault="00CE22D3" w:rsidP="00036D71">
      <w:r>
        <w:separator/>
      </w:r>
    </w:p>
  </w:endnote>
  <w:endnote w:type="continuationSeparator" w:id="0">
    <w:p w14:paraId="255F978E" w14:textId="77777777" w:rsidR="00CE22D3" w:rsidRDefault="00CE22D3" w:rsidP="00036D71">
      <w:r>
        <w:continuationSeparator/>
      </w:r>
    </w:p>
  </w:endnote>
  <w:endnote w:type="continuationNotice" w:id="1">
    <w:p w14:paraId="16E12217" w14:textId="77777777" w:rsidR="00CE22D3" w:rsidRDefault="00CE22D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6804"/>
      <w:gridCol w:w="1700"/>
    </w:tblGrid>
    <w:tr w:rsidR="004226B0" w14:paraId="7F8BBD70" w14:textId="77777777" w:rsidTr="00650E59">
      <w:trPr>
        <w:trHeight w:hRule="exact" w:val="115"/>
        <w:jc w:val="center"/>
      </w:trPr>
      <w:tc>
        <w:tcPr>
          <w:tcW w:w="6804" w:type="dxa"/>
          <w:shd w:val="clear" w:color="auto" w:fill="40BAD2" w:themeFill="accent1"/>
          <w:tcMar>
            <w:top w:w="0" w:type="dxa"/>
            <w:bottom w:w="0" w:type="dxa"/>
          </w:tcMar>
        </w:tcPr>
        <w:p w14:paraId="64EA1D2A" w14:textId="333D980E" w:rsidR="004226B0" w:rsidRPr="00935162" w:rsidRDefault="004226B0" w:rsidP="00036D71">
          <w:pPr>
            <w:pStyle w:val="Cabealho"/>
          </w:pPr>
        </w:p>
      </w:tc>
      <w:tc>
        <w:tcPr>
          <w:tcW w:w="1700" w:type="dxa"/>
          <w:shd w:val="clear" w:color="auto" w:fill="40BAD2" w:themeFill="accent1"/>
          <w:tcMar>
            <w:top w:w="0" w:type="dxa"/>
            <w:bottom w:w="0" w:type="dxa"/>
          </w:tcMar>
        </w:tcPr>
        <w:p w14:paraId="046DB37F" w14:textId="77777777" w:rsidR="004226B0" w:rsidRDefault="004226B0" w:rsidP="00036D71">
          <w:pPr>
            <w:pStyle w:val="Cabealho"/>
          </w:pPr>
        </w:p>
      </w:tc>
    </w:tr>
    <w:tr w:rsidR="004226B0" w14:paraId="63CAF28B" w14:textId="77777777" w:rsidTr="00650E59">
      <w:trPr>
        <w:jc w:val="center"/>
      </w:trPr>
      <w:tc>
        <w:tcPr>
          <w:tcW w:w="6804" w:type="dxa"/>
          <w:shd w:val="clear" w:color="auto" w:fill="auto"/>
          <w:vAlign w:val="center"/>
        </w:tcPr>
        <w:p w14:paraId="2EEF7BA2" w14:textId="3A1F73A4" w:rsidR="004226B0" w:rsidRPr="00935162" w:rsidRDefault="004226B0" w:rsidP="00D53259">
          <w:pPr>
            <w:pStyle w:val="CorpoNormal"/>
            <w:rPr>
              <w:color w:val="808080" w:themeColor="background1" w:themeShade="80"/>
            </w:rPr>
          </w:pPr>
          <w:r w:rsidRPr="00935162">
            <w:rPr>
              <w:color w:val="808080" w:themeColor="background1" w:themeShade="80"/>
            </w:rPr>
            <w:t xml:space="preserve">LAMP </w:t>
          </w:r>
          <w:r w:rsidR="00935162">
            <w:rPr>
              <w:color w:val="808080" w:themeColor="background1" w:themeShade="80"/>
            </w:rPr>
            <w:t>Arquitetura</w:t>
          </w:r>
          <w:r w:rsidRPr="00935162">
            <w:rPr>
              <w:color w:val="808080" w:themeColor="background1" w:themeShade="80"/>
            </w:rPr>
            <w:t xml:space="preserve"> </w:t>
          </w:r>
          <w:r w:rsidR="00935162" w:rsidRPr="002207B0">
            <w:rPr>
              <w:color w:val="808080" w:themeColor="background1" w:themeShade="80"/>
            </w:rPr>
            <w:t>/</w:t>
          </w:r>
          <w:r w:rsidRPr="002207B0">
            <w:rPr>
              <w:color w:val="808080" w:themeColor="background1" w:themeShade="80"/>
            </w:rPr>
            <w:t xml:space="preserve"> </w:t>
          </w:r>
          <w:hyperlink r:id="rId1" w:history="1">
            <w:r w:rsidR="00626B46" w:rsidRPr="002207B0">
              <w:rPr>
                <w:rStyle w:val="Hyperlink"/>
                <w:caps/>
                <w:sz w:val="14"/>
                <w:szCs w:val="14"/>
              </w:rPr>
              <w:t>WWW.ARQLAMP.COM</w:t>
            </w:r>
          </w:hyperlink>
          <w:r w:rsidR="00626B46" w:rsidRPr="002207B0">
            <w:rPr>
              <w:color w:val="808080" w:themeColor="background1" w:themeShade="80"/>
            </w:rPr>
            <w:t xml:space="preserve"> </w:t>
          </w:r>
          <w:r w:rsidR="00935162" w:rsidRPr="002207B0">
            <w:rPr>
              <w:color w:val="808080" w:themeColor="background1" w:themeShade="80"/>
            </w:rPr>
            <w:t>/</w:t>
          </w:r>
          <w:r w:rsidRPr="002207B0">
            <w:rPr>
              <w:color w:val="808080" w:themeColor="background1" w:themeShade="80"/>
            </w:rPr>
            <w:t xml:space="preserve"> </w:t>
          </w:r>
          <w:r w:rsidRPr="00650E59">
            <w:rPr>
              <w:color w:val="808080" w:themeColor="background1" w:themeShade="80"/>
              <w:sz w:val="20"/>
              <w:szCs w:val="20"/>
            </w:rPr>
            <w:t xml:space="preserve">+55 62 981 613 868 </w:t>
          </w:r>
          <w:r w:rsidR="00935162" w:rsidRPr="002207B0">
            <w:rPr>
              <w:color w:val="808080" w:themeColor="background1" w:themeShade="80"/>
            </w:rPr>
            <w:t xml:space="preserve">/ </w:t>
          </w:r>
          <w:hyperlink r:id="rId2" w:history="1">
            <w:r w:rsidR="00935162" w:rsidRPr="002207B0">
              <w:rPr>
                <w:rStyle w:val="Hyperlink"/>
                <w:caps/>
                <w:sz w:val="14"/>
                <w:szCs w:val="14"/>
              </w:rPr>
              <w:t>LUCAS@ARQLAMP.COM</w:t>
            </w:r>
          </w:hyperlink>
        </w:p>
      </w:tc>
      <w:tc>
        <w:tcPr>
          <w:tcW w:w="1700" w:type="dxa"/>
          <w:shd w:val="clear" w:color="auto" w:fill="auto"/>
          <w:vAlign w:val="center"/>
        </w:tcPr>
        <w:p w14:paraId="3466B8C3" w14:textId="5B213109" w:rsidR="004226B0" w:rsidRPr="002D73B7" w:rsidRDefault="002D73B7" w:rsidP="00D53259">
          <w:pPr>
            <w:pStyle w:val="CorpoNormal"/>
          </w:pPr>
          <w:r>
            <w:t xml:space="preserve">/ </w:t>
          </w:r>
          <w:r w:rsidRPr="004F0F21">
            <w:rPr>
              <w:sz w:val="21"/>
              <w:szCs w:val="21"/>
            </w:rPr>
            <w:t xml:space="preserve">Página </w:t>
          </w:r>
          <w:r w:rsidR="004226B0" w:rsidRPr="004F0F21">
            <w:rPr>
              <w:sz w:val="21"/>
              <w:szCs w:val="21"/>
            </w:rPr>
            <w:fldChar w:fldCharType="begin"/>
          </w:r>
          <w:r w:rsidR="004226B0" w:rsidRPr="004F0F21">
            <w:rPr>
              <w:sz w:val="21"/>
              <w:szCs w:val="21"/>
            </w:rPr>
            <w:instrText>PAGE   \* MERGEFORMAT</w:instrText>
          </w:r>
          <w:r w:rsidR="004226B0" w:rsidRPr="004F0F21">
            <w:rPr>
              <w:sz w:val="21"/>
              <w:szCs w:val="21"/>
            </w:rPr>
            <w:fldChar w:fldCharType="separate"/>
          </w:r>
          <w:r w:rsidR="004226B0" w:rsidRPr="004F0F21">
            <w:rPr>
              <w:sz w:val="21"/>
              <w:szCs w:val="21"/>
            </w:rPr>
            <w:t>2</w:t>
          </w:r>
          <w:r w:rsidR="004226B0" w:rsidRPr="004F0F21">
            <w:rPr>
              <w:sz w:val="21"/>
              <w:szCs w:val="21"/>
            </w:rPr>
            <w:fldChar w:fldCharType="end"/>
          </w:r>
          <w:r w:rsidRPr="004F0F21">
            <w:rPr>
              <w:sz w:val="21"/>
              <w:szCs w:val="21"/>
            </w:rPr>
            <w:t xml:space="preserve"> de </w:t>
          </w:r>
          <w:r w:rsidRPr="004F0F21">
            <w:rPr>
              <w:sz w:val="21"/>
              <w:szCs w:val="21"/>
            </w:rPr>
            <w:fldChar w:fldCharType="begin"/>
          </w:r>
          <w:r w:rsidRPr="004F0F21">
            <w:rPr>
              <w:sz w:val="21"/>
              <w:szCs w:val="21"/>
            </w:rPr>
            <w:instrText xml:space="preserve"> NUMPAGES  \* Arabic  \* MERGEFORMAT </w:instrText>
          </w:r>
          <w:r w:rsidRPr="004F0F21">
            <w:rPr>
              <w:sz w:val="21"/>
              <w:szCs w:val="21"/>
            </w:rPr>
            <w:fldChar w:fldCharType="separate"/>
          </w:r>
          <w:r w:rsidRPr="004F0F21">
            <w:rPr>
              <w:noProof/>
              <w:sz w:val="21"/>
              <w:szCs w:val="21"/>
            </w:rPr>
            <w:t>8</w:t>
          </w:r>
          <w:r w:rsidRPr="004F0F21">
            <w:rPr>
              <w:noProof/>
              <w:sz w:val="21"/>
              <w:szCs w:val="21"/>
            </w:rPr>
            <w:fldChar w:fldCharType="end"/>
          </w:r>
        </w:p>
      </w:tc>
    </w:tr>
  </w:tbl>
  <w:p w14:paraId="6488E3CC" w14:textId="77777777" w:rsidR="0033223A" w:rsidRDefault="0033223A" w:rsidP="00FD454C">
    <w:pPr>
      <w:numPr>
        <w:ilvl w:val="0"/>
        <w:numId w:val="0"/>
      </w:num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7D47D6" w14:textId="77777777" w:rsidR="00CE22D3" w:rsidRDefault="00CE22D3" w:rsidP="00036D71">
      <w:r>
        <w:separator/>
      </w:r>
    </w:p>
  </w:footnote>
  <w:footnote w:type="continuationSeparator" w:id="0">
    <w:p w14:paraId="3E4681FE" w14:textId="77777777" w:rsidR="00CE22D3" w:rsidRDefault="00CE22D3" w:rsidP="00036D71">
      <w:r>
        <w:continuationSeparator/>
      </w:r>
    </w:p>
  </w:footnote>
  <w:footnote w:type="continuationNotice" w:id="1">
    <w:p w14:paraId="39ED975A" w14:textId="77777777" w:rsidR="00CE22D3" w:rsidRDefault="00CE22D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6B038" w14:textId="0488C734" w:rsidR="004226B0" w:rsidRDefault="009F7C95" w:rsidP="00D53259">
    <w:pPr>
      <w:pStyle w:val="CorpoNormal"/>
    </w:pPr>
    <w:sdt>
      <w:sdtPr>
        <w:alias w:val="Título"/>
        <w:tag w:val=""/>
        <w:id w:val="-932208079"/>
        <w:placeholder>
          <w:docPart w:val="D369805685134AB29D035CAD024F2E8E"/>
        </w:placeholder>
        <w:dataBinding w:prefixMappings="xmlns:ns0='http://purl.org/dc/elements/1.1/' xmlns:ns1='http://schemas.openxmlformats.org/package/2006/metadata/core-properties' " w:xpath="/ns1:coreProperties[1]/ns0:title[1]" w:storeItemID="{6C3C8BC8-F283-45AE-878A-BAB7291924A1}"/>
        <w:text/>
      </w:sdtPr>
      <w:sdtEndPr/>
      <w:sdtContent>
        <w:r w:rsidR="00120F95">
          <w:t>Contrato</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E1579"/>
    <w:multiLevelType w:val="hybridMultilevel"/>
    <w:tmpl w:val="EB54A246"/>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1C337A"/>
    <w:multiLevelType w:val="hybridMultilevel"/>
    <w:tmpl w:val="10668B3A"/>
    <w:lvl w:ilvl="0" w:tplc="04160017">
      <w:start w:val="1"/>
      <w:numFmt w:val="lowerLetter"/>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12156186"/>
    <w:multiLevelType w:val="multilevel"/>
    <w:tmpl w:val="F462D464"/>
    <w:lvl w:ilvl="0">
      <w:start w:val="1"/>
      <w:numFmt w:val="decimal"/>
      <w:lvlText w:val="%1."/>
      <w:lvlJc w:val="left"/>
      <w:pPr>
        <w:ind w:left="284" w:hanging="284"/>
      </w:pPr>
      <w:rPr>
        <w:rFonts w:hint="default"/>
      </w:rPr>
    </w:lvl>
    <w:lvl w:ilvl="1">
      <w:start w:val="1"/>
      <w:numFmt w:val="decimal"/>
      <w:lvlText w:val="%1.%2."/>
      <w:lvlJc w:val="left"/>
      <w:pPr>
        <w:ind w:left="454" w:hanging="397"/>
      </w:pPr>
      <w:rPr>
        <w:rFonts w:hint="default"/>
        <w:b w:val="0"/>
        <w:bCs w:val="0"/>
        <w:color w:val="auto"/>
        <w:sz w:val="24"/>
        <w:szCs w:val="24"/>
      </w:rPr>
    </w:lvl>
    <w:lvl w:ilvl="2">
      <w:start w:val="1"/>
      <w:numFmt w:val="decimal"/>
      <w:lvlText w:val="%1.%2.%3."/>
      <w:lvlJc w:val="left"/>
      <w:pPr>
        <w:ind w:left="907" w:hanging="737"/>
      </w:pPr>
      <w:rPr>
        <w:rFonts w:hint="default"/>
      </w:rPr>
    </w:lvl>
    <w:lvl w:ilvl="3">
      <w:start w:val="1"/>
      <w:numFmt w:val="decimal"/>
      <w:lvlText w:val="%1.%2.%3.%4."/>
      <w:lvlJc w:val="left"/>
      <w:pPr>
        <w:ind w:left="1136" w:hanging="284"/>
      </w:pPr>
      <w:rPr>
        <w:rFonts w:hint="default"/>
      </w:rPr>
    </w:lvl>
    <w:lvl w:ilvl="4">
      <w:start w:val="1"/>
      <w:numFmt w:val="decimal"/>
      <w:lvlText w:val="%1.%2.%3.%4.%5."/>
      <w:lvlJc w:val="left"/>
      <w:pPr>
        <w:ind w:left="1420" w:hanging="284"/>
      </w:pPr>
      <w:rPr>
        <w:rFonts w:hint="default"/>
      </w:rPr>
    </w:lvl>
    <w:lvl w:ilvl="5">
      <w:start w:val="1"/>
      <w:numFmt w:val="decimal"/>
      <w:lvlText w:val="%1.%2.%3.%4.%5.%6."/>
      <w:lvlJc w:val="left"/>
      <w:pPr>
        <w:ind w:left="1704" w:hanging="284"/>
      </w:pPr>
      <w:rPr>
        <w:rFonts w:hint="default"/>
      </w:rPr>
    </w:lvl>
    <w:lvl w:ilvl="6">
      <w:start w:val="1"/>
      <w:numFmt w:val="decimal"/>
      <w:lvlText w:val="%1.%2.%3.%4.%5.%6.%7."/>
      <w:lvlJc w:val="left"/>
      <w:pPr>
        <w:ind w:left="1988" w:hanging="284"/>
      </w:pPr>
      <w:rPr>
        <w:rFonts w:hint="default"/>
      </w:rPr>
    </w:lvl>
    <w:lvl w:ilvl="7">
      <w:start w:val="1"/>
      <w:numFmt w:val="decimal"/>
      <w:lvlText w:val="%1.%2.%3.%4.%5.%6.%7.%8."/>
      <w:lvlJc w:val="left"/>
      <w:pPr>
        <w:ind w:left="2272" w:hanging="284"/>
      </w:pPr>
      <w:rPr>
        <w:rFonts w:hint="default"/>
      </w:rPr>
    </w:lvl>
    <w:lvl w:ilvl="8">
      <w:start w:val="1"/>
      <w:numFmt w:val="decimal"/>
      <w:lvlText w:val="%1.%2.%3.%4.%5.%6.%7.%8.%9."/>
      <w:lvlJc w:val="left"/>
      <w:pPr>
        <w:ind w:left="2556" w:hanging="284"/>
      </w:pPr>
      <w:rPr>
        <w:rFonts w:hint="default"/>
      </w:rPr>
    </w:lvl>
  </w:abstractNum>
  <w:abstractNum w:abstractNumId="3" w15:restartNumberingAfterBreak="0">
    <w:nsid w:val="16BE1B0A"/>
    <w:multiLevelType w:val="hybridMultilevel"/>
    <w:tmpl w:val="06F89B10"/>
    <w:lvl w:ilvl="0" w:tplc="04160001">
      <w:start w:val="1"/>
      <w:numFmt w:val="bullet"/>
      <w:lvlText w:val=""/>
      <w:lvlJc w:val="left"/>
      <w:pPr>
        <w:ind w:left="417" w:hanging="360"/>
      </w:pPr>
      <w:rPr>
        <w:rFonts w:ascii="Symbol" w:hAnsi="Symbol" w:hint="default"/>
      </w:rPr>
    </w:lvl>
    <w:lvl w:ilvl="1" w:tplc="04160003">
      <w:start w:val="1"/>
      <w:numFmt w:val="bullet"/>
      <w:lvlText w:val="o"/>
      <w:lvlJc w:val="left"/>
      <w:pPr>
        <w:ind w:left="1137" w:hanging="360"/>
      </w:pPr>
      <w:rPr>
        <w:rFonts w:ascii="Courier New" w:hAnsi="Courier New" w:cs="Courier New" w:hint="default"/>
      </w:rPr>
    </w:lvl>
    <w:lvl w:ilvl="2" w:tplc="04160005">
      <w:start w:val="1"/>
      <w:numFmt w:val="bullet"/>
      <w:lvlText w:val=""/>
      <w:lvlJc w:val="left"/>
      <w:pPr>
        <w:ind w:left="1857" w:hanging="360"/>
      </w:pPr>
      <w:rPr>
        <w:rFonts w:ascii="Wingdings" w:hAnsi="Wingdings" w:hint="default"/>
      </w:rPr>
    </w:lvl>
    <w:lvl w:ilvl="3" w:tplc="04160001">
      <w:start w:val="1"/>
      <w:numFmt w:val="bullet"/>
      <w:lvlText w:val=""/>
      <w:lvlJc w:val="left"/>
      <w:pPr>
        <w:ind w:left="2577" w:hanging="360"/>
      </w:pPr>
      <w:rPr>
        <w:rFonts w:ascii="Symbol" w:hAnsi="Symbol" w:hint="default"/>
      </w:rPr>
    </w:lvl>
    <w:lvl w:ilvl="4" w:tplc="04160003" w:tentative="1">
      <w:start w:val="1"/>
      <w:numFmt w:val="bullet"/>
      <w:lvlText w:val="o"/>
      <w:lvlJc w:val="left"/>
      <w:pPr>
        <w:ind w:left="3297" w:hanging="360"/>
      </w:pPr>
      <w:rPr>
        <w:rFonts w:ascii="Courier New" w:hAnsi="Courier New" w:cs="Courier New" w:hint="default"/>
      </w:rPr>
    </w:lvl>
    <w:lvl w:ilvl="5" w:tplc="04160005" w:tentative="1">
      <w:start w:val="1"/>
      <w:numFmt w:val="bullet"/>
      <w:lvlText w:val=""/>
      <w:lvlJc w:val="left"/>
      <w:pPr>
        <w:ind w:left="4017" w:hanging="360"/>
      </w:pPr>
      <w:rPr>
        <w:rFonts w:ascii="Wingdings" w:hAnsi="Wingdings" w:hint="default"/>
      </w:rPr>
    </w:lvl>
    <w:lvl w:ilvl="6" w:tplc="04160001" w:tentative="1">
      <w:start w:val="1"/>
      <w:numFmt w:val="bullet"/>
      <w:lvlText w:val=""/>
      <w:lvlJc w:val="left"/>
      <w:pPr>
        <w:ind w:left="4737" w:hanging="360"/>
      </w:pPr>
      <w:rPr>
        <w:rFonts w:ascii="Symbol" w:hAnsi="Symbol" w:hint="default"/>
      </w:rPr>
    </w:lvl>
    <w:lvl w:ilvl="7" w:tplc="04160003" w:tentative="1">
      <w:start w:val="1"/>
      <w:numFmt w:val="bullet"/>
      <w:lvlText w:val="o"/>
      <w:lvlJc w:val="left"/>
      <w:pPr>
        <w:ind w:left="5457" w:hanging="360"/>
      </w:pPr>
      <w:rPr>
        <w:rFonts w:ascii="Courier New" w:hAnsi="Courier New" w:cs="Courier New" w:hint="default"/>
      </w:rPr>
    </w:lvl>
    <w:lvl w:ilvl="8" w:tplc="04160005" w:tentative="1">
      <w:start w:val="1"/>
      <w:numFmt w:val="bullet"/>
      <w:lvlText w:val=""/>
      <w:lvlJc w:val="left"/>
      <w:pPr>
        <w:ind w:left="6177" w:hanging="360"/>
      </w:pPr>
      <w:rPr>
        <w:rFonts w:ascii="Wingdings" w:hAnsi="Wingdings" w:hint="default"/>
      </w:rPr>
    </w:lvl>
  </w:abstractNum>
  <w:abstractNum w:abstractNumId="4" w15:restartNumberingAfterBreak="0">
    <w:nsid w:val="17542F58"/>
    <w:multiLevelType w:val="hybridMultilevel"/>
    <w:tmpl w:val="009EE616"/>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5" w15:restartNumberingAfterBreak="0">
    <w:nsid w:val="1BB10AB1"/>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4A74953"/>
    <w:multiLevelType w:val="hybridMultilevel"/>
    <w:tmpl w:val="77EC3836"/>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7" w15:restartNumberingAfterBreak="0">
    <w:nsid w:val="24EE07CF"/>
    <w:multiLevelType w:val="multilevel"/>
    <w:tmpl w:val="D458BF56"/>
    <w:lvl w:ilvl="0">
      <w:start w:val="1"/>
      <w:numFmt w:val="decimal"/>
      <w:lvlText w:val="%1."/>
      <w:lvlJc w:val="left"/>
      <w:pPr>
        <w:ind w:left="170" w:hanging="170"/>
      </w:pPr>
      <w:rPr>
        <w:rFonts w:hint="default"/>
      </w:rPr>
    </w:lvl>
    <w:lvl w:ilvl="1">
      <w:start w:val="1"/>
      <w:numFmt w:val="decimal"/>
      <w:lvlText w:val="%1.%2."/>
      <w:lvlJc w:val="left"/>
      <w:pPr>
        <w:ind w:left="680" w:hanging="39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304" w:hanging="584"/>
      </w:pPr>
      <w:rPr>
        <w:rFonts w:hint="default"/>
      </w:rPr>
    </w:lvl>
    <w:lvl w:ilvl="3">
      <w:start w:val="1"/>
      <w:numFmt w:val="decimal"/>
      <w:lvlText w:val="%1.%2.%3.%4."/>
      <w:lvlJc w:val="left"/>
      <w:pPr>
        <w:ind w:left="1701" w:hanging="621"/>
      </w:pPr>
      <w:rPr>
        <w:rFonts w:hint="default"/>
      </w:rPr>
    </w:lvl>
    <w:lvl w:ilvl="4">
      <w:start w:val="1"/>
      <w:numFmt w:val="decimal"/>
      <w:lvlText w:val="%1.%2.%3.%4.%5."/>
      <w:lvlJc w:val="left"/>
      <w:pPr>
        <w:ind w:left="2268" w:hanging="828"/>
      </w:pPr>
      <w:rPr>
        <w:rFonts w:hint="default"/>
      </w:rPr>
    </w:lvl>
    <w:lvl w:ilvl="5">
      <w:start w:val="1"/>
      <w:numFmt w:val="decimal"/>
      <w:lvlText w:val="%1.%2.%3.%4.%5.%6."/>
      <w:lvlJc w:val="left"/>
      <w:pPr>
        <w:ind w:left="2835" w:hanging="1035"/>
      </w:pPr>
      <w:rPr>
        <w:rFonts w:hint="default"/>
      </w:rPr>
    </w:lvl>
    <w:lvl w:ilvl="6">
      <w:start w:val="1"/>
      <w:numFmt w:val="decimal"/>
      <w:lvlText w:val="%1.%2.%3.%4.%5.%6.%7."/>
      <w:lvlJc w:val="left"/>
      <w:pPr>
        <w:ind w:left="3402" w:hanging="1242"/>
      </w:pPr>
      <w:rPr>
        <w:rFonts w:hint="default"/>
      </w:rPr>
    </w:lvl>
    <w:lvl w:ilvl="7">
      <w:start w:val="1"/>
      <w:numFmt w:val="decimal"/>
      <w:lvlText w:val="%1.%2.%3.%4.%5.%6.%7.%8."/>
      <w:lvlJc w:val="left"/>
      <w:pPr>
        <w:ind w:left="3969" w:hanging="1449"/>
      </w:pPr>
      <w:rPr>
        <w:rFonts w:hint="default"/>
      </w:rPr>
    </w:lvl>
    <w:lvl w:ilvl="8">
      <w:start w:val="1"/>
      <w:numFmt w:val="decimal"/>
      <w:lvlText w:val="%1.%2.%3.%4.%5.%6.%7.%8.%9."/>
      <w:lvlJc w:val="left"/>
      <w:pPr>
        <w:ind w:left="4536" w:hanging="1701"/>
      </w:pPr>
      <w:rPr>
        <w:rFonts w:hint="default"/>
      </w:rPr>
    </w:lvl>
  </w:abstractNum>
  <w:abstractNum w:abstractNumId="8" w15:restartNumberingAfterBreak="0">
    <w:nsid w:val="282F523C"/>
    <w:multiLevelType w:val="multilevel"/>
    <w:tmpl w:val="1630A1B2"/>
    <w:lvl w:ilvl="0">
      <w:start w:val="1"/>
      <w:numFmt w:val="decimal"/>
      <w:lvlText w:val="%1."/>
      <w:lvlJc w:val="left"/>
      <w:pPr>
        <w:ind w:left="284" w:hanging="284"/>
      </w:pPr>
      <w:rPr>
        <w:rFonts w:hint="default"/>
      </w:rPr>
    </w:lvl>
    <w:lvl w:ilvl="1">
      <w:start w:val="1"/>
      <w:numFmt w:val="decimal"/>
      <w:lvlText w:val="%1.%2."/>
      <w:lvlJc w:val="left"/>
      <w:pPr>
        <w:ind w:left="454" w:hanging="397"/>
      </w:pPr>
      <w:rPr>
        <w:rFonts w:hint="default"/>
        <w:color w:val="auto"/>
        <w:sz w:val="24"/>
        <w:szCs w:val="24"/>
      </w:rPr>
    </w:lvl>
    <w:lvl w:ilvl="2">
      <w:start w:val="1"/>
      <w:numFmt w:val="decimal"/>
      <w:lvlText w:val="%1.%2.%3."/>
      <w:lvlJc w:val="left"/>
      <w:pPr>
        <w:ind w:left="907" w:hanging="737"/>
      </w:pPr>
      <w:rPr>
        <w:rFonts w:hint="default"/>
      </w:rPr>
    </w:lvl>
    <w:lvl w:ilvl="3">
      <w:start w:val="1"/>
      <w:numFmt w:val="decimal"/>
      <w:lvlText w:val="%1.%2.%3.%4."/>
      <w:lvlJc w:val="left"/>
      <w:pPr>
        <w:ind w:left="1136" w:hanging="284"/>
      </w:pPr>
      <w:rPr>
        <w:rFonts w:hint="default"/>
      </w:rPr>
    </w:lvl>
    <w:lvl w:ilvl="4">
      <w:start w:val="1"/>
      <w:numFmt w:val="decimal"/>
      <w:lvlText w:val="%1.%2.%3.%4.%5."/>
      <w:lvlJc w:val="left"/>
      <w:pPr>
        <w:ind w:left="1420" w:hanging="284"/>
      </w:pPr>
      <w:rPr>
        <w:rFonts w:hint="default"/>
      </w:rPr>
    </w:lvl>
    <w:lvl w:ilvl="5">
      <w:start w:val="1"/>
      <w:numFmt w:val="decimal"/>
      <w:lvlText w:val="%1.%2.%3.%4.%5.%6."/>
      <w:lvlJc w:val="left"/>
      <w:pPr>
        <w:ind w:left="1704" w:hanging="284"/>
      </w:pPr>
      <w:rPr>
        <w:rFonts w:hint="default"/>
      </w:rPr>
    </w:lvl>
    <w:lvl w:ilvl="6">
      <w:start w:val="1"/>
      <w:numFmt w:val="decimal"/>
      <w:lvlText w:val="%1.%2.%3.%4.%5.%6.%7."/>
      <w:lvlJc w:val="left"/>
      <w:pPr>
        <w:ind w:left="1988" w:hanging="284"/>
      </w:pPr>
      <w:rPr>
        <w:rFonts w:hint="default"/>
      </w:rPr>
    </w:lvl>
    <w:lvl w:ilvl="7">
      <w:start w:val="1"/>
      <w:numFmt w:val="decimal"/>
      <w:lvlText w:val="%1.%2.%3.%4.%5.%6.%7.%8."/>
      <w:lvlJc w:val="left"/>
      <w:pPr>
        <w:ind w:left="2272" w:hanging="284"/>
      </w:pPr>
      <w:rPr>
        <w:rFonts w:hint="default"/>
      </w:rPr>
    </w:lvl>
    <w:lvl w:ilvl="8">
      <w:start w:val="1"/>
      <w:numFmt w:val="decimal"/>
      <w:lvlText w:val="%1.%2.%3.%4.%5.%6.%7.%8.%9."/>
      <w:lvlJc w:val="left"/>
      <w:pPr>
        <w:ind w:left="2556" w:hanging="284"/>
      </w:pPr>
      <w:rPr>
        <w:rFonts w:hint="default"/>
      </w:rPr>
    </w:lvl>
  </w:abstractNum>
  <w:abstractNum w:abstractNumId="9" w15:restartNumberingAfterBreak="0">
    <w:nsid w:val="2B8309D0"/>
    <w:multiLevelType w:val="hybridMultilevel"/>
    <w:tmpl w:val="3634C75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C476C32"/>
    <w:multiLevelType w:val="hybridMultilevel"/>
    <w:tmpl w:val="32BCCB70"/>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4EE5819"/>
    <w:multiLevelType w:val="multilevel"/>
    <w:tmpl w:val="1630A1B2"/>
    <w:lvl w:ilvl="0">
      <w:start w:val="1"/>
      <w:numFmt w:val="decimal"/>
      <w:lvlText w:val="%1."/>
      <w:lvlJc w:val="left"/>
      <w:pPr>
        <w:ind w:left="284" w:hanging="284"/>
      </w:pPr>
      <w:rPr>
        <w:rFonts w:hint="default"/>
      </w:rPr>
    </w:lvl>
    <w:lvl w:ilvl="1">
      <w:start w:val="1"/>
      <w:numFmt w:val="decimal"/>
      <w:lvlText w:val="%1.%2."/>
      <w:lvlJc w:val="left"/>
      <w:pPr>
        <w:ind w:left="454" w:hanging="397"/>
      </w:pPr>
      <w:rPr>
        <w:rFonts w:hint="default"/>
        <w:color w:val="auto"/>
        <w:sz w:val="24"/>
        <w:szCs w:val="24"/>
      </w:rPr>
    </w:lvl>
    <w:lvl w:ilvl="2">
      <w:start w:val="1"/>
      <w:numFmt w:val="decimal"/>
      <w:lvlText w:val="%1.%2.%3."/>
      <w:lvlJc w:val="left"/>
      <w:pPr>
        <w:ind w:left="907" w:hanging="737"/>
      </w:pPr>
      <w:rPr>
        <w:rFonts w:hint="default"/>
      </w:rPr>
    </w:lvl>
    <w:lvl w:ilvl="3">
      <w:start w:val="1"/>
      <w:numFmt w:val="decimal"/>
      <w:lvlText w:val="%1.%2.%3.%4."/>
      <w:lvlJc w:val="left"/>
      <w:pPr>
        <w:ind w:left="1136" w:hanging="284"/>
      </w:pPr>
      <w:rPr>
        <w:rFonts w:hint="default"/>
      </w:rPr>
    </w:lvl>
    <w:lvl w:ilvl="4">
      <w:start w:val="1"/>
      <w:numFmt w:val="decimal"/>
      <w:lvlText w:val="%1.%2.%3.%4.%5."/>
      <w:lvlJc w:val="left"/>
      <w:pPr>
        <w:ind w:left="1420" w:hanging="284"/>
      </w:pPr>
      <w:rPr>
        <w:rFonts w:hint="default"/>
      </w:rPr>
    </w:lvl>
    <w:lvl w:ilvl="5">
      <w:start w:val="1"/>
      <w:numFmt w:val="decimal"/>
      <w:lvlText w:val="%1.%2.%3.%4.%5.%6."/>
      <w:lvlJc w:val="left"/>
      <w:pPr>
        <w:ind w:left="1704" w:hanging="284"/>
      </w:pPr>
      <w:rPr>
        <w:rFonts w:hint="default"/>
      </w:rPr>
    </w:lvl>
    <w:lvl w:ilvl="6">
      <w:start w:val="1"/>
      <w:numFmt w:val="decimal"/>
      <w:lvlText w:val="%1.%2.%3.%4.%5.%6.%7."/>
      <w:lvlJc w:val="left"/>
      <w:pPr>
        <w:ind w:left="1988" w:hanging="284"/>
      </w:pPr>
      <w:rPr>
        <w:rFonts w:hint="default"/>
      </w:rPr>
    </w:lvl>
    <w:lvl w:ilvl="7">
      <w:start w:val="1"/>
      <w:numFmt w:val="decimal"/>
      <w:lvlText w:val="%1.%2.%3.%4.%5.%6.%7.%8."/>
      <w:lvlJc w:val="left"/>
      <w:pPr>
        <w:ind w:left="2272" w:hanging="284"/>
      </w:pPr>
      <w:rPr>
        <w:rFonts w:hint="default"/>
      </w:rPr>
    </w:lvl>
    <w:lvl w:ilvl="8">
      <w:start w:val="1"/>
      <w:numFmt w:val="decimal"/>
      <w:lvlText w:val="%1.%2.%3.%4.%5.%6.%7.%8.%9."/>
      <w:lvlJc w:val="left"/>
      <w:pPr>
        <w:ind w:left="2556" w:hanging="284"/>
      </w:pPr>
      <w:rPr>
        <w:rFonts w:hint="default"/>
      </w:rPr>
    </w:lvl>
  </w:abstractNum>
  <w:abstractNum w:abstractNumId="12" w15:restartNumberingAfterBreak="0">
    <w:nsid w:val="3AD66230"/>
    <w:multiLevelType w:val="multilevel"/>
    <w:tmpl w:val="1630A1B2"/>
    <w:lvl w:ilvl="0">
      <w:start w:val="1"/>
      <w:numFmt w:val="decimal"/>
      <w:lvlText w:val="%1."/>
      <w:lvlJc w:val="left"/>
      <w:pPr>
        <w:ind w:left="284" w:hanging="284"/>
      </w:pPr>
      <w:rPr>
        <w:rFonts w:hint="default"/>
      </w:rPr>
    </w:lvl>
    <w:lvl w:ilvl="1">
      <w:start w:val="1"/>
      <w:numFmt w:val="decimal"/>
      <w:lvlText w:val="%1.%2."/>
      <w:lvlJc w:val="left"/>
      <w:pPr>
        <w:ind w:left="454" w:hanging="397"/>
      </w:pPr>
      <w:rPr>
        <w:rFonts w:hint="default"/>
        <w:color w:val="auto"/>
        <w:sz w:val="24"/>
        <w:szCs w:val="24"/>
      </w:rPr>
    </w:lvl>
    <w:lvl w:ilvl="2">
      <w:start w:val="1"/>
      <w:numFmt w:val="decimal"/>
      <w:lvlText w:val="%1.%2.%3."/>
      <w:lvlJc w:val="left"/>
      <w:pPr>
        <w:ind w:left="907" w:hanging="737"/>
      </w:pPr>
      <w:rPr>
        <w:rFonts w:hint="default"/>
      </w:rPr>
    </w:lvl>
    <w:lvl w:ilvl="3">
      <w:start w:val="1"/>
      <w:numFmt w:val="decimal"/>
      <w:lvlText w:val="%1.%2.%3.%4."/>
      <w:lvlJc w:val="left"/>
      <w:pPr>
        <w:ind w:left="1136" w:hanging="284"/>
      </w:pPr>
      <w:rPr>
        <w:rFonts w:hint="default"/>
      </w:rPr>
    </w:lvl>
    <w:lvl w:ilvl="4">
      <w:start w:val="1"/>
      <w:numFmt w:val="decimal"/>
      <w:lvlText w:val="%1.%2.%3.%4.%5."/>
      <w:lvlJc w:val="left"/>
      <w:pPr>
        <w:ind w:left="1420" w:hanging="284"/>
      </w:pPr>
      <w:rPr>
        <w:rFonts w:hint="default"/>
      </w:rPr>
    </w:lvl>
    <w:lvl w:ilvl="5">
      <w:start w:val="1"/>
      <w:numFmt w:val="decimal"/>
      <w:lvlText w:val="%1.%2.%3.%4.%5.%6."/>
      <w:lvlJc w:val="left"/>
      <w:pPr>
        <w:ind w:left="1704" w:hanging="284"/>
      </w:pPr>
      <w:rPr>
        <w:rFonts w:hint="default"/>
      </w:rPr>
    </w:lvl>
    <w:lvl w:ilvl="6">
      <w:start w:val="1"/>
      <w:numFmt w:val="decimal"/>
      <w:lvlText w:val="%1.%2.%3.%4.%5.%6.%7."/>
      <w:lvlJc w:val="left"/>
      <w:pPr>
        <w:ind w:left="1988" w:hanging="284"/>
      </w:pPr>
      <w:rPr>
        <w:rFonts w:hint="default"/>
      </w:rPr>
    </w:lvl>
    <w:lvl w:ilvl="7">
      <w:start w:val="1"/>
      <w:numFmt w:val="decimal"/>
      <w:lvlText w:val="%1.%2.%3.%4.%5.%6.%7.%8."/>
      <w:lvlJc w:val="left"/>
      <w:pPr>
        <w:ind w:left="2272" w:hanging="284"/>
      </w:pPr>
      <w:rPr>
        <w:rFonts w:hint="default"/>
      </w:rPr>
    </w:lvl>
    <w:lvl w:ilvl="8">
      <w:start w:val="1"/>
      <w:numFmt w:val="decimal"/>
      <w:lvlText w:val="%1.%2.%3.%4.%5.%6.%7.%8.%9."/>
      <w:lvlJc w:val="left"/>
      <w:pPr>
        <w:ind w:left="2556" w:hanging="284"/>
      </w:pPr>
      <w:rPr>
        <w:rFonts w:hint="default"/>
      </w:rPr>
    </w:lvl>
  </w:abstractNum>
  <w:abstractNum w:abstractNumId="13" w15:restartNumberingAfterBreak="0">
    <w:nsid w:val="43B94D52"/>
    <w:multiLevelType w:val="hybridMultilevel"/>
    <w:tmpl w:val="26E0D0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6515086"/>
    <w:multiLevelType w:val="multilevel"/>
    <w:tmpl w:val="0332097C"/>
    <w:lvl w:ilvl="0">
      <w:start w:val="1"/>
      <w:numFmt w:val="decimal"/>
      <w:lvlText w:val="%1."/>
      <w:lvlJc w:val="left"/>
      <w:pPr>
        <w:ind w:left="284" w:hanging="284"/>
      </w:pPr>
      <w:rPr>
        <w:rFonts w:hint="default"/>
      </w:rPr>
    </w:lvl>
    <w:lvl w:ilvl="1">
      <w:start w:val="1"/>
      <w:numFmt w:val="decimal"/>
      <w:lvlText w:val="%1.%2."/>
      <w:lvlJc w:val="left"/>
      <w:pPr>
        <w:ind w:left="454" w:hanging="397"/>
      </w:pPr>
      <w:rPr>
        <w:rFonts w:hint="default"/>
      </w:rPr>
    </w:lvl>
    <w:lvl w:ilvl="2">
      <w:start w:val="1"/>
      <w:numFmt w:val="decimal"/>
      <w:lvlText w:val="%1.%2.%3."/>
      <w:lvlJc w:val="left"/>
      <w:pPr>
        <w:ind w:left="907" w:hanging="737"/>
      </w:pPr>
      <w:rPr>
        <w:rFonts w:hint="default"/>
      </w:rPr>
    </w:lvl>
    <w:lvl w:ilvl="3">
      <w:start w:val="1"/>
      <w:numFmt w:val="decimal"/>
      <w:lvlText w:val="%1.%2.%3.%4."/>
      <w:lvlJc w:val="left"/>
      <w:pPr>
        <w:ind w:left="1136" w:hanging="284"/>
      </w:pPr>
      <w:rPr>
        <w:rFonts w:hint="default"/>
      </w:rPr>
    </w:lvl>
    <w:lvl w:ilvl="4">
      <w:start w:val="1"/>
      <w:numFmt w:val="decimal"/>
      <w:lvlText w:val="%1.%2.%3.%4.%5."/>
      <w:lvlJc w:val="left"/>
      <w:pPr>
        <w:ind w:left="1420" w:hanging="284"/>
      </w:pPr>
      <w:rPr>
        <w:rFonts w:hint="default"/>
      </w:rPr>
    </w:lvl>
    <w:lvl w:ilvl="5">
      <w:start w:val="1"/>
      <w:numFmt w:val="decimal"/>
      <w:lvlText w:val="%1.%2.%3.%4.%5.%6."/>
      <w:lvlJc w:val="left"/>
      <w:pPr>
        <w:ind w:left="1704" w:hanging="284"/>
      </w:pPr>
      <w:rPr>
        <w:rFonts w:hint="default"/>
      </w:rPr>
    </w:lvl>
    <w:lvl w:ilvl="6">
      <w:start w:val="1"/>
      <w:numFmt w:val="decimal"/>
      <w:lvlText w:val="%1.%2.%3.%4.%5.%6.%7."/>
      <w:lvlJc w:val="left"/>
      <w:pPr>
        <w:ind w:left="1988" w:hanging="284"/>
      </w:pPr>
      <w:rPr>
        <w:rFonts w:hint="default"/>
      </w:rPr>
    </w:lvl>
    <w:lvl w:ilvl="7">
      <w:start w:val="1"/>
      <w:numFmt w:val="decimal"/>
      <w:lvlText w:val="%1.%2.%3.%4.%5.%6.%7.%8."/>
      <w:lvlJc w:val="left"/>
      <w:pPr>
        <w:ind w:left="2272" w:hanging="284"/>
      </w:pPr>
      <w:rPr>
        <w:rFonts w:hint="default"/>
      </w:rPr>
    </w:lvl>
    <w:lvl w:ilvl="8">
      <w:start w:val="1"/>
      <w:numFmt w:val="decimal"/>
      <w:lvlText w:val="%1.%2.%3.%4.%5.%6.%7.%8.%9."/>
      <w:lvlJc w:val="left"/>
      <w:pPr>
        <w:ind w:left="2556" w:hanging="284"/>
      </w:pPr>
      <w:rPr>
        <w:rFonts w:hint="default"/>
      </w:rPr>
    </w:lvl>
  </w:abstractNum>
  <w:abstractNum w:abstractNumId="15" w15:restartNumberingAfterBreak="0">
    <w:nsid w:val="57DF5BAA"/>
    <w:multiLevelType w:val="multilevel"/>
    <w:tmpl w:val="2CD66DB8"/>
    <w:lvl w:ilvl="0">
      <w:start w:val="2"/>
      <w:numFmt w:val="decimal"/>
      <w:lvlText w:val="%1."/>
      <w:lvlJc w:val="left"/>
      <w:pPr>
        <w:ind w:left="284" w:hanging="284"/>
      </w:pPr>
      <w:rPr>
        <w:rFonts w:hint="default"/>
      </w:rPr>
    </w:lvl>
    <w:lvl w:ilvl="1">
      <w:start w:val="5"/>
      <w:numFmt w:val="decimal"/>
      <w:lvlText w:val="%1.%2."/>
      <w:lvlJc w:val="left"/>
      <w:pPr>
        <w:ind w:left="454" w:hanging="397"/>
      </w:pPr>
      <w:rPr>
        <w:rFonts w:hint="default"/>
      </w:rPr>
    </w:lvl>
    <w:lvl w:ilvl="2">
      <w:numFmt w:val="decimal"/>
      <w:lvlText w:val="%1.%2.%3."/>
      <w:lvlJc w:val="left"/>
      <w:pPr>
        <w:ind w:left="907" w:hanging="737"/>
      </w:pPr>
      <w:rPr>
        <w:rFonts w:hint="default"/>
      </w:rPr>
    </w:lvl>
    <w:lvl w:ilvl="3">
      <w:start w:val="1"/>
      <w:numFmt w:val="decimal"/>
      <w:lvlText w:val="%1.%2.%3.%4."/>
      <w:lvlJc w:val="left"/>
      <w:pPr>
        <w:ind w:left="1136" w:hanging="284"/>
      </w:pPr>
      <w:rPr>
        <w:rFonts w:hint="default"/>
      </w:rPr>
    </w:lvl>
    <w:lvl w:ilvl="4">
      <w:start w:val="1"/>
      <w:numFmt w:val="decimal"/>
      <w:lvlText w:val="%1.%2.%3.%4.%5."/>
      <w:lvlJc w:val="left"/>
      <w:pPr>
        <w:ind w:left="1420" w:hanging="284"/>
      </w:pPr>
      <w:rPr>
        <w:rFonts w:hint="default"/>
      </w:rPr>
    </w:lvl>
    <w:lvl w:ilvl="5">
      <w:start w:val="1"/>
      <w:numFmt w:val="decimal"/>
      <w:lvlText w:val="%1.%2.%3.%4.%5.%6."/>
      <w:lvlJc w:val="left"/>
      <w:pPr>
        <w:ind w:left="1704" w:hanging="284"/>
      </w:pPr>
      <w:rPr>
        <w:rFonts w:hint="default"/>
      </w:rPr>
    </w:lvl>
    <w:lvl w:ilvl="6">
      <w:start w:val="1"/>
      <w:numFmt w:val="decimal"/>
      <w:lvlText w:val="%1.%2.%3.%4.%5.%6.%7."/>
      <w:lvlJc w:val="left"/>
      <w:pPr>
        <w:ind w:left="1988" w:hanging="284"/>
      </w:pPr>
      <w:rPr>
        <w:rFonts w:hint="default"/>
      </w:rPr>
    </w:lvl>
    <w:lvl w:ilvl="7">
      <w:start w:val="1"/>
      <w:numFmt w:val="decimal"/>
      <w:lvlText w:val="%1.%2.%3.%4.%5.%6.%7.%8."/>
      <w:lvlJc w:val="left"/>
      <w:pPr>
        <w:ind w:left="2272" w:hanging="284"/>
      </w:pPr>
      <w:rPr>
        <w:rFonts w:hint="default"/>
      </w:rPr>
    </w:lvl>
    <w:lvl w:ilvl="8">
      <w:start w:val="1"/>
      <w:numFmt w:val="decimal"/>
      <w:lvlText w:val="%1.%2.%3.%4.%5.%6.%7.%8.%9."/>
      <w:lvlJc w:val="left"/>
      <w:pPr>
        <w:ind w:left="2556" w:hanging="284"/>
      </w:pPr>
      <w:rPr>
        <w:rFonts w:hint="default"/>
      </w:rPr>
    </w:lvl>
  </w:abstractNum>
  <w:abstractNum w:abstractNumId="16" w15:restartNumberingAfterBreak="0">
    <w:nsid w:val="5C2E1628"/>
    <w:multiLevelType w:val="hybridMultilevel"/>
    <w:tmpl w:val="57C8278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E081BBF"/>
    <w:multiLevelType w:val="multilevel"/>
    <w:tmpl w:val="1630A1B2"/>
    <w:lvl w:ilvl="0">
      <w:start w:val="1"/>
      <w:numFmt w:val="decimal"/>
      <w:lvlText w:val="%1."/>
      <w:lvlJc w:val="left"/>
      <w:pPr>
        <w:ind w:left="284" w:hanging="284"/>
      </w:pPr>
      <w:rPr>
        <w:rFonts w:hint="default"/>
      </w:rPr>
    </w:lvl>
    <w:lvl w:ilvl="1">
      <w:start w:val="1"/>
      <w:numFmt w:val="decimal"/>
      <w:lvlText w:val="%1.%2."/>
      <w:lvlJc w:val="left"/>
      <w:pPr>
        <w:ind w:left="454" w:hanging="397"/>
      </w:pPr>
      <w:rPr>
        <w:rFonts w:hint="default"/>
        <w:color w:val="auto"/>
        <w:sz w:val="24"/>
        <w:szCs w:val="24"/>
      </w:rPr>
    </w:lvl>
    <w:lvl w:ilvl="2">
      <w:start w:val="1"/>
      <w:numFmt w:val="decimal"/>
      <w:lvlText w:val="%1.%2.%3."/>
      <w:lvlJc w:val="left"/>
      <w:pPr>
        <w:ind w:left="907" w:hanging="737"/>
      </w:pPr>
      <w:rPr>
        <w:rFonts w:hint="default"/>
      </w:rPr>
    </w:lvl>
    <w:lvl w:ilvl="3">
      <w:start w:val="1"/>
      <w:numFmt w:val="decimal"/>
      <w:lvlText w:val="%1.%2.%3.%4."/>
      <w:lvlJc w:val="left"/>
      <w:pPr>
        <w:ind w:left="1136" w:hanging="284"/>
      </w:pPr>
      <w:rPr>
        <w:rFonts w:hint="default"/>
      </w:rPr>
    </w:lvl>
    <w:lvl w:ilvl="4">
      <w:start w:val="1"/>
      <w:numFmt w:val="decimal"/>
      <w:lvlText w:val="%1.%2.%3.%4.%5."/>
      <w:lvlJc w:val="left"/>
      <w:pPr>
        <w:ind w:left="1420" w:hanging="284"/>
      </w:pPr>
      <w:rPr>
        <w:rFonts w:hint="default"/>
      </w:rPr>
    </w:lvl>
    <w:lvl w:ilvl="5">
      <w:start w:val="1"/>
      <w:numFmt w:val="decimal"/>
      <w:lvlText w:val="%1.%2.%3.%4.%5.%6."/>
      <w:lvlJc w:val="left"/>
      <w:pPr>
        <w:ind w:left="1704" w:hanging="284"/>
      </w:pPr>
      <w:rPr>
        <w:rFonts w:hint="default"/>
      </w:rPr>
    </w:lvl>
    <w:lvl w:ilvl="6">
      <w:start w:val="1"/>
      <w:numFmt w:val="decimal"/>
      <w:lvlText w:val="%1.%2.%3.%4.%5.%6.%7."/>
      <w:lvlJc w:val="left"/>
      <w:pPr>
        <w:ind w:left="1988" w:hanging="284"/>
      </w:pPr>
      <w:rPr>
        <w:rFonts w:hint="default"/>
      </w:rPr>
    </w:lvl>
    <w:lvl w:ilvl="7">
      <w:start w:val="1"/>
      <w:numFmt w:val="decimal"/>
      <w:lvlText w:val="%1.%2.%3.%4.%5.%6.%7.%8."/>
      <w:lvlJc w:val="left"/>
      <w:pPr>
        <w:ind w:left="2272" w:hanging="284"/>
      </w:pPr>
      <w:rPr>
        <w:rFonts w:hint="default"/>
      </w:rPr>
    </w:lvl>
    <w:lvl w:ilvl="8">
      <w:start w:val="1"/>
      <w:numFmt w:val="decimal"/>
      <w:lvlText w:val="%1.%2.%3.%4.%5.%6.%7.%8.%9."/>
      <w:lvlJc w:val="left"/>
      <w:pPr>
        <w:ind w:left="2556" w:hanging="284"/>
      </w:pPr>
      <w:rPr>
        <w:rFonts w:hint="default"/>
      </w:rPr>
    </w:lvl>
  </w:abstractNum>
  <w:abstractNum w:abstractNumId="18" w15:restartNumberingAfterBreak="0">
    <w:nsid w:val="5E3D03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6D72D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0232D5"/>
    <w:multiLevelType w:val="multilevel"/>
    <w:tmpl w:val="6F488336"/>
    <w:lvl w:ilvl="0">
      <w:start w:val="1"/>
      <w:numFmt w:val="decimal"/>
      <w:lvlText w:val="%1."/>
      <w:lvlJc w:val="left"/>
      <w:pPr>
        <w:ind w:left="284" w:hanging="284"/>
      </w:pPr>
      <w:rPr>
        <w:rFonts w:hint="default"/>
      </w:rPr>
    </w:lvl>
    <w:lvl w:ilvl="1">
      <w:start w:val="1"/>
      <w:numFmt w:val="bullet"/>
      <w:lvlText w:val=""/>
      <w:lvlJc w:val="left"/>
      <w:pPr>
        <w:ind w:left="417" w:hanging="360"/>
      </w:pPr>
      <w:rPr>
        <w:rFonts w:ascii="Symbol" w:hAnsi="Symbol" w:hint="default"/>
      </w:rPr>
    </w:lvl>
    <w:lvl w:ilvl="2">
      <w:start w:val="1"/>
      <w:numFmt w:val="decimal"/>
      <w:lvlText w:val="%1.%2.%3."/>
      <w:lvlJc w:val="left"/>
      <w:pPr>
        <w:ind w:left="907" w:hanging="737"/>
      </w:pPr>
      <w:rPr>
        <w:rFonts w:hint="default"/>
      </w:rPr>
    </w:lvl>
    <w:lvl w:ilvl="3">
      <w:start w:val="1"/>
      <w:numFmt w:val="decimal"/>
      <w:lvlText w:val="%1.%2.%3.%4."/>
      <w:lvlJc w:val="left"/>
      <w:pPr>
        <w:ind w:left="1136" w:hanging="284"/>
      </w:pPr>
      <w:rPr>
        <w:rFonts w:hint="default"/>
      </w:rPr>
    </w:lvl>
    <w:lvl w:ilvl="4">
      <w:start w:val="1"/>
      <w:numFmt w:val="decimal"/>
      <w:lvlText w:val="%1.%2.%3.%4.%5."/>
      <w:lvlJc w:val="left"/>
      <w:pPr>
        <w:ind w:left="1420" w:hanging="284"/>
      </w:pPr>
      <w:rPr>
        <w:rFonts w:hint="default"/>
      </w:rPr>
    </w:lvl>
    <w:lvl w:ilvl="5">
      <w:start w:val="1"/>
      <w:numFmt w:val="decimal"/>
      <w:lvlText w:val="%1.%2.%3.%4.%5.%6."/>
      <w:lvlJc w:val="left"/>
      <w:pPr>
        <w:ind w:left="1704" w:hanging="284"/>
      </w:pPr>
      <w:rPr>
        <w:rFonts w:hint="default"/>
      </w:rPr>
    </w:lvl>
    <w:lvl w:ilvl="6">
      <w:start w:val="1"/>
      <w:numFmt w:val="decimal"/>
      <w:lvlText w:val="%1.%2.%3.%4.%5.%6.%7."/>
      <w:lvlJc w:val="left"/>
      <w:pPr>
        <w:ind w:left="1988" w:hanging="284"/>
      </w:pPr>
      <w:rPr>
        <w:rFonts w:hint="default"/>
      </w:rPr>
    </w:lvl>
    <w:lvl w:ilvl="7">
      <w:start w:val="1"/>
      <w:numFmt w:val="decimal"/>
      <w:lvlText w:val="%1.%2.%3.%4.%5.%6.%7.%8."/>
      <w:lvlJc w:val="left"/>
      <w:pPr>
        <w:ind w:left="2272" w:hanging="284"/>
      </w:pPr>
      <w:rPr>
        <w:rFonts w:hint="default"/>
      </w:rPr>
    </w:lvl>
    <w:lvl w:ilvl="8">
      <w:start w:val="1"/>
      <w:numFmt w:val="decimal"/>
      <w:lvlText w:val="%1.%2.%3.%4.%5.%6.%7.%8.%9."/>
      <w:lvlJc w:val="left"/>
      <w:pPr>
        <w:ind w:left="2556" w:hanging="284"/>
      </w:pPr>
      <w:rPr>
        <w:rFonts w:hint="default"/>
      </w:rPr>
    </w:lvl>
  </w:abstractNum>
  <w:abstractNum w:abstractNumId="21" w15:restartNumberingAfterBreak="0">
    <w:nsid w:val="7A8C2C1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5A2DC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81258959">
    <w:abstractNumId w:val="9"/>
  </w:num>
  <w:num w:numId="2" w16cid:durableId="1047216979">
    <w:abstractNumId w:val="21"/>
  </w:num>
  <w:num w:numId="3" w16cid:durableId="1183205137">
    <w:abstractNumId w:val="22"/>
  </w:num>
  <w:num w:numId="4" w16cid:durableId="194849128">
    <w:abstractNumId w:val="8"/>
  </w:num>
  <w:num w:numId="5" w16cid:durableId="1359430840">
    <w:abstractNumId w:val="15"/>
  </w:num>
  <w:num w:numId="6" w16cid:durableId="1999110896">
    <w:abstractNumId w:val="14"/>
  </w:num>
  <w:num w:numId="7" w16cid:durableId="966274082">
    <w:abstractNumId w:val="12"/>
  </w:num>
  <w:num w:numId="8" w16cid:durableId="1857499737">
    <w:abstractNumId w:val="7"/>
  </w:num>
  <w:num w:numId="9" w16cid:durableId="1312170577">
    <w:abstractNumId w:val="11"/>
  </w:num>
  <w:num w:numId="10" w16cid:durableId="1396659928">
    <w:abstractNumId w:val="17"/>
  </w:num>
  <w:num w:numId="11" w16cid:durableId="585456572">
    <w:abstractNumId w:val="5"/>
  </w:num>
  <w:num w:numId="12" w16cid:durableId="607002799">
    <w:abstractNumId w:val="2"/>
  </w:num>
  <w:num w:numId="13" w16cid:durableId="220603456">
    <w:abstractNumId w:val="20"/>
  </w:num>
  <w:num w:numId="14" w16cid:durableId="511532735">
    <w:abstractNumId w:val="3"/>
  </w:num>
  <w:num w:numId="15" w16cid:durableId="353120422">
    <w:abstractNumId w:val="4"/>
  </w:num>
  <w:num w:numId="16" w16cid:durableId="885799867">
    <w:abstractNumId w:val="13"/>
  </w:num>
  <w:num w:numId="17" w16cid:durableId="583685301">
    <w:abstractNumId w:val="18"/>
  </w:num>
  <w:num w:numId="18" w16cid:durableId="2056156164">
    <w:abstractNumId w:val="1"/>
  </w:num>
  <w:num w:numId="19" w16cid:durableId="1085343462">
    <w:abstractNumId w:val="16"/>
  </w:num>
  <w:num w:numId="20" w16cid:durableId="326328996">
    <w:abstractNumId w:val="0"/>
  </w:num>
  <w:num w:numId="21" w16cid:durableId="1080519168">
    <w:abstractNumId w:val="19"/>
  </w:num>
  <w:num w:numId="22" w16cid:durableId="780299368">
    <w:abstractNumId w:val="10"/>
  </w:num>
  <w:num w:numId="23" w16cid:durableId="10459123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6B0"/>
    <w:rsid w:val="00004453"/>
    <w:rsid w:val="000070DA"/>
    <w:rsid w:val="0001389E"/>
    <w:rsid w:val="00036D71"/>
    <w:rsid w:val="0003741B"/>
    <w:rsid w:val="00037BD7"/>
    <w:rsid w:val="000416DC"/>
    <w:rsid w:val="00051D1A"/>
    <w:rsid w:val="00066405"/>
    <w:rsid w:val="0008131F"/>
    <w:rsid w:val="000871DF"/>
    <w:rsid w:val="000933B2"/>
    <w:rsid w:val="00095966"/>
    <w:rsid w:val="000A1BFA"/>
    <w:rsid w:val="000A3E58"/>
    <w:rsid w:val="000A432F"/>
    <w:rsid w:val="000A4D02"/>
    <w:rsid w:val="000A5C0E"/>
    <w:rsid w:val="000A7260"/>
    <w:rsid w:val="000B155C"/>
    <w:rsid w:val="000B25CE"/>
    <w:rsid w:val="000B53B7"/>
    <w:rsid w:val="000C1912"/>
    <w:rsid w:val="000C1A4E"/>
    <w:rsid w:val="000C1B54"/>
    <w:rsid w:val="000C243E"/>
    <w:rsid w:val="000C33C2"/>
    <w:rsid w:val="000D1EBB"/>
    <w:rsid w:val="000D7C1A"/>
    <w:rsid w:val="000E194E"/>
    <w:rsid w:val="000E2781"/>
    <w:rsid w:val="000E4185"/>
    <w:rsid w:val="000F6FDD"/>
    <w:rsid w:val="001115D0"/>
    <w:rsid w:val="00111E7C"/>
    <w:rsid w:val="00120F95"/>
    <w:rsid w:val="00122452"/>
    <w:rsid w:val="0012397E"/>
    <w:rsid w:val="00134406"/>
    <w:rsid w:val="00135187"/>
    <w:rsid w:val="0014573F"/>
    <w:rsid w:val="00172B94"/>
    <w:rsid w:val="001814A3"/>
    <w:rsid w:val="001841C6"/>
    <w:rsid w:val="001A58FB"/>
    <w:rsid w:val="001B01FF"/>
    <w:rsid w:val="001B0A8C"/>
    <w:rsid w:val="001B4F00"/>
    <w:rsid w:val="001C4C22"/>
    <w:rsid w:val="001D0D64"/>
    <w:rsid w:val="001D2340"/>
    <w:rsid w:val="001E43E9"/>
    <w:rsid w:val="001E4C49"/>
    <w:rsid w:val="001F15EE"/>
    <w:rsid w:val="001F590E"/>
    <w:rsid w:val="001F7A6F"/>
    <w:rsid w:val="00214F35"/>
    <w:rsid w:val="002207B0"/>
    <w:rsid w:val="00221C1A"/>
    <w:rsid w:val="0022749A"/>
    <w:rsid w:val="00235189"/>
    <w:rsid w:val="00242B24"/>
    <w:rsid w:val="00252F51"/>
    <w:rsid w:val="00256DCB"/>
    <w:rsid w:val="00267306"/>
    <w:rsid w:val="00280B01"/>
    <w:rsid w:val="00282176"/>
    <w:rsid w:val="002835E3"/>
    <w:rsid w:val="00286C24"/>
    <w:rsid w:val="00290D2E"/>
    <w:rsid w:val="00296632"/>
    <w:rsid w:val="002A5FE4"/>
    <w:rsid w:val="002B0C8E"/>
    <w:rsid w:val="002B43F6"/>
    <w:rsid w:val="002C7A6A"/>
    <w:rsid w:val="002D00F3"/>
    <w:rsid w:val="002D6E40"/>
    <w:rsid w:val="002D73B7"/>
    <w:rsid w:val="002D7878"/>
    <w:rsid w:val="002F6884"/>
    <w:rsid w:val="00320913"/>
    <w:rsid w:val="00326FA8"/>
    <w:rsid w:val="0033223A"/>
    <w:rsid w:val="00340ABF"/>
    <w:rsid w:val="00340FD6"/>
    <w:rsid w:val="00342D25"/>
    <w:rsid w:val="003601FC"/>
    <w:rsid w:val="00377610"/>
    <w:rsid w:val="00381325"/>
    <w:rsid w:val="00381AA6"/>
    <w:rsid w:val="0038768A"/>
    <w:rsid w:val="00393D82"/>
    <w:rsid w:val="003953FF"/>
    <w:rsid w:val="00395630"/>
    <w:rsid w:val="0039603E"/>
    <w:rsid w:val="003A0CC9"/>
    <w:rsid w:val="003A628F"/>
    <w:rsid w:val="003B54C2"/>
    <w:rsid w:val="003C21B9"/>
    <w:rsid w:val="003D1071"/>
    <w:rsid w:val="003D126C"/>
    <w:rsid w:val="003D2AA7"/>
    <w:rsid w:val="003D6C84"/>
    <w:rsid w:val="003D7E7C"/>
    <w:rsid w:val="003E4BBD"/>
    <w:rsid w:val="003E7A8D"/>
    <w:rsid w:val="003F6A74"/>
    <w:rsid w:val="004226B0"/>
    <w:rsid w:val="004255F6"/>
    <w:rsid w:val="0043311D"/>
    <w:rsid w:val="00436D27"/>
    <w:rsid w:val="00440820"/>
    <w:rsid w:val="00441784"/>
    <w:rsid w:val="00441ACB"/>
    <w:rsid w:val="00442FC1"/>
    <w:rsid w:val="00445DAF"/>
    <w:rsid w:val="0044616E"/>
    <w:rsid w:val="0045485F"/>
    <w:rsid w:val="004627EF"/>
    <w:rsid w:val="00465556"/>
    <w:rsid w:val="00465801"/>
    <w:rsid w:val="0048318A"/>
    <w:rsid w:val="00484D4E"/>
    <w:rsid w:val="00490E66"/>
    <w:rsid w:val="00496FB6"/>
    <w:rsid w:val="00497D53"/>
    <w:rsid w:val="004A67E0"/>
    <w:rsid w:val="004B1A61"/>
    <w:rsid w:val="004B324B"/>
    <w:rsid w:val="004C7020"/>
    <w:rsid w:val="004E566E"/>
    <w:rsid w:val="004E74C3"/>
    <w:rsid w:val="004F0F21"/>
    <w:rsid w:val="004F1FD1"/>
    <w:rsid w:val="004F2DF0"/>
    <w:rsid w:val="00511B50"/>
    <w:rsid w:val="0052020B"/>
    <w:rsid w:val="00533AC6"/>
    <w:rsid w:val="00534625"/>
    <w:rsid w:val="00535730"/>
    <w:rsid w:val="005358F4"/>
    <w:rsid w:val="005543F8"/>
    <w:rsid w:val="00563223"/>
    <w:rsid w:val="0056449C"/>
    <w:rsid w:val="005646C5"/>
    <w:rsid w:val="0056554D"/>
    <w:rsid w:val="005659C4"/>
    <w:rsid w:val="00575ADE"/>
    <w:rsid w:val="0057758A"/>
    <w:rsid w:val="0059553C"/>
    <w:rsid w:val="00596597"/>
    <w:rsid w:val="00596776"/>
    <w:rsid w:val="00596FA4"/>
    <w:rsid w:val="005A174E"/>
    <w:rsid w:val="005A366B"/>
    <w:rsid w:val="005A4B64"/>
    <w:rsid w:val="005A5C27"/>
    <w:rsid w:val="005B47EE"/>
    <w:rsid w:val="005C2DC2"/>
    <w:rsid w:val="005D7CA7"/>
    <w:rsid w:val="005E0642"/>
    <w:rsid w:val="005E0A02"/>
    <w:rsid w:val="005E39BD"/>
    <w:rsid w:val="005F03E2"/>
    <w:rsid w:val="00601788"/>
    <w:rsid w:val="00604B7C"/>
    <w:rsid w:val="00626B46"/>
    <w:rsid w:val="006418A5"/>
    <w:rsid w:val="00643DFE"/>
    <w:rsid w:val="00650E59"/>
    <w:rsid w:val="006556BC"/>
    <w:rsid w:val="0065606F"/>
    <w:rsid w:val="00662BDA"/>
    <w:rsid w:val="00663052"/>
    <w:rsid w:val="00666720"/>
    <w:rsid w:val="00667E9F"/>
    <w:rsid w:val="00673FB4"/>
    <w:rsid w:val="00677893"/>
    <w:rsid w:val="00686DB4"/>
    <w:rsid w:val="006B118F"/>
    <w:rsid w:val="006C24A5"/>
    <w:rsid w:val="006D1845"/>
    <w:rsid w:val="006D294F"/>
    <w:rsid w:val="006E1835"/>
    <w:rsid w:val="006E5C16"/>
    <w:rsid w:val="006F78C6"/>
    <w:rsid w:val="00705304"/>
    <w:rsid w:val="00722DB1"/>
    <w:rsid w:val="007279F7"/>
    <w:rsid w:val="00731B3A"/>
    <w:rsid w:val="007346C5"/>
    <w:rsid w:val="0073534A"/>
    <w:rsid w:val="00747C06"/>
    <w:rsid w:val="007576FA"/>
    <w:rsid w:val="00761E59"/>
    <w:rsid w:val="00775AF8"/>
    <w:rsid w:val="0077652F"/>
    <w:rsid w:val="007765EF"/>
    <w:rsid w:val="007774B6"/>
    <w:rsid w:val="00780ECF"/>
    <w:rsid w:val="0078221F"/>
    <w:rsid w:val="0078513A"/>
    <w:rsid w:val="0079170E"/>
    <w:rsid w:val="0079375F"/>
    <w:rsid w:val="00794F7C"/>
    <w:rsid w:val="007A3CAB"/>
    <w:rsid w:val="007B155F"/>
    <w:rsid w:val="007B5C7C"/>
    <w:rsid w:val="007D0704"/>
    <w:rsid w:val="007D5FC7"/>
    <w:rsid w:val="007F3106"/>
    <w:rsid w:val="00803B4D"/>
    <w:rsid w:val="0081233E"/>
    <w:rsid w:val="00815D86"/>
    <w:rsid w:val="00816850"/>
    <w:rsid w:val="00830F40"/>
    <w:rsid w:val="00841F34"/>
    <w:rsid w:val="00855228"/>
    <w:rsid w:val="00862B11"/>
    <w:rsid w:val="008748C4"/>
    <w:rsid w:val="008755AF"/>
    <w:rsid w:val="008840DE"/>
    <w:rsid w:val="008859E5"/>
    <w:rsid w:val="00886932"/>
    <w:rsid w:val="008869E0"/>
    <w:rsid w:val="008879E1"/>
    <w:rsid w:val="00890990"/>
    <w:rsid w:val="008953FE"/>
    <w:rsid w:val="008A2CCB"/>
    <w:rsid w:val="008A446A"/>
    <w:rsid w:val="008A61E5"/>
    <w:rsid w:val="008C3675"/>
    <w:rsid w:val="008C78DC"/>
    <w:rsid w:val="008D4025"/>
    <w:rsid w:val="008D5C96"/>
    <w:rsid w:val="008D61F8"/>
    <w:rsid w:val="008D7434"/>
    <w:rsid w:val="008E1E22"/>
    <w:rsid w:val="008E35EF"/>
    <w:rsid w:val="008F4381"/>
    <w:rsid w:val="00901C07"/>
    <w:rsid w:val="00907548"/>
    <w:rsid w:val="00916377"/>
    <w:rsid w:val="00935162"/>
    <w:rsid w:val="00947732"/>
    <w:rsid w:val="00964344"/>
    <w:rsid w:val="00964685"/>
    <w:rsid w:val="0096576A"/>
    <w:rsid w:val="00965A15"/>
    <w:rsid w:val="00970527"/>
    <w:rsid w:val="00973CFE"/>
    <w:rsid w:val="00980488"/>
    <w:rsid w:val="00987AB5"/>
    <w:rsid w:val="009A075D"/>
    <w:rsid w:val="009C42D7"/>
    <w:rsid w:val="009D5B30"/>
    <w:rsid w:val="009E7B90"/>
    <w:rsid w:val="009F7C95"/>
    <w:rsid w:val="00A039F5"/>
    <w:rsid w:val="00A04D36"/>
    <w:rsid w:val="00A177CF"/>
    <w:rsid w:val="00A368F5"/>
    <w:rsid w:val="00A41BF5"/>
    <w:rsid w:val="00A42EFC"/>
    <w:rsid w:val="00A51A47"/>
    <w:rsid w:val="00A575CE"/>
    <w:rsid w:val="00A6334E"/>
    <w:rsid w:val="00A664AF"/>
    <w:rsid w:val="00A67D16"/>
    <w:rsid w:val="00A7592C"/>
    <w:rsid w:val="00A76671"/>
    <w:rsid w:val="00A92253"/>
    <w:rsid w:val="00A954DE"/>
    <w:rsid w:val="00AA3866"/>
    <w:rsid w:val="00AC0B02"/>
    <w:rsid w:val="00AC2A17"/>
    <w:rsid w:val="00AC371F"/>
    <w:rsid w:val="00AD1B68"/>
    <w:rsid w:val="00AD5742"/>
    <w:rsid w:val="00AD7749"/>
    <w:rsid w:val="00AE1CAD"/>
    <w:rsid w:val="00AE3596"/>
    <w:rsid w:val="00AE3B09"/>
    <w:rsid w:val="00AE569D"/>
    <w:rsid w:val="00AF13EE"/>
    <w:rsid w:val="00B01878"/>
    <w:rsid w:val="00B04528"/>
    <w:rsid w:val="00B071ED"/>
    <w:rsid w:val="00B106B6"/>
    <w:rsid w:val="00B14DEC"/>
    <w:rsid w:val="00B23BAD"/>
    <w:rsid w:val="00B345F9"/>
    <w:rsid w:val="00B44E5F"/>
    <w:rsid w:val="00B45C62"/>
    <w:rsid w:val="00B72DEA"/>
    <w:rsid w:val="00B90A62"/>
    <w:rsid w:val="00B91875"/>
    <w:rsid w:val="00BA434D"/>
    <w:rsid w:val="00BA4804"/>
    <w:rsid w:val="00BA6821"/>
    <w:rsid w:val="00BC1846"/>
    <w:rsid w:val="00BE2879"/>
    <w:rsid w:val="00BE3C45"/>
    <w:rsid w:val="00BE7F78"/>
    <w:rsid w:val="00BF628F"/>
    <w:rsid w:val="00C10660"/>
    <w:rsid w:val="00C12536"/>
    <w:rsid w:val="00C20215"/>
    <w:rsid w:val="00C25CA7"/>
    <w:rsid w:val="00C26AA2"/>
    <w:rsid w:val="00C26BEB"/>
    <w:rsid w:val="00C315C1"/>
    <w:rsid w:val="00C32383"/>
    <w:rsid w:val="00C350AC"/>
    <w:rsid w:val="00C45516"/>
    <w:rsid w:val="00C7089D"/>
    <w:rsid w:val="00C940BE"/>
    <w:rsid w:val="00C974F4"/>
    <w:rsid w:val="00CA4A50"/>
    <w:rsid w:val="00CA6EFA"/>
    <w:rsid w:val="00CC3B85"/>
    <w:rsid w:val="00CC6FF0"/>
    <w:rsid w:val="00CD2D2C"/>
    <w:rsid w:val="00CD43DC"/>
    <w:rsid w:val="00CE22D3"/>
    <w:rsid w:val="00CE4B5D"/>
    <w:rsid w:val="00CE596A"/>
    <w:rsid w:val="00CF2ED0"/>
    <w:rsid w:val="00CF48BA"/>
    <w:rsid w:val="00CF59A0"/>
    <w:rsid w:val="00CF6F4E"/>
    <w:rsid w:val="00D10DC2"/>
    <w:rsid w:val="00D15067"/>
    <w:rsid w:val="00D31DF4"/>
    <w:rsid w:val="00D3738A"/>
    <w:rsid w:val="00D43D65"/>
    <w:rsid w:val="00D501EB"/>
    <w:rsid w:val="00D53259"/>
    <w:rsid w:val="00D55142"/>
    <w:rsid w:val="00D57C26"/>
    <w:rsid w:val="00D61A9C"/>
    <w:rsid w:val="00D65039"/>
    <w:rsid w:val="00D658CB"/>
    <w:rsid w:val="00D70CA9"/>
    <w:rsid w:val="00D85B71"/>
    <w:rsid w:val="00D97D43"/>
    <w:rsid w:val="00D97F22"/>
    <w:rsid w:val="00DA47E8"/>
    <w:rsid w:val="00DB4A27"/>
    <w:rsid w:val="00DB7B93"/>
    <w:rsid w:val="00DC6198"/>
    <w:rsid w:val="00DD07ED"/>
    <w:rsid w:val="00DE10C3"/>
    <w:rsid w:val="00E011F2"/>
    <w:rsid w:val="00E07A02"/>
    <w:rsid w:val="00E12BF4"/>
    <w:rsid w:val="00E16350"/>
    <w:rsid w:val="00E1660D"/>
    <w:rsid w:val="00E25D6E"/>
    <w:rsid w:val="00E32055"/>
    <w:rsid w:val="00E42D36"/>
    <w:rsid w:val="00E437A1"/>
    <w:rsid w:val="00E43BC7"/>
    <w:rsid w:val="00E476F8"/>
    <w:rsid w:val="00E54E48"/>
    <w:rsid w:val="00E55806"/>
    <w:rsid w:val="00E83933"/>
    <w:rsid w:val="00E927DB"/>
    <w:rsid w:val="00E93E0B"/>
    <w:rsid w:val="00E94FED"/>
    <w:rsid w:val="00E95E9C"/>
    <w:rsid w:val="00EA1904"/>
    <w:rsid w:val="00EA59F1"/>
    <w:rsid w:val="00EA7A7F"/>
    <w:rsid w:val="00EB776B"/>
    <w:rsid w:val="00EC46F8"/>
    <w:rsid w:val="00ED5434"/>
    <w:rsid w:val="00ED7578"/>
    <w:rsid w:val="00EE0AC2"/>
    <w:rsid w:val="00F02B32"/>
    <w:rsid w:val="00F127F1"/>
    <w:rsid w:val="00F176DA"/>
    <w:rsid w:val="00F2290D"/>
    <w:rsid w:val="00F35D5A"/>
    <w:rsid w:val="00F37E06"/>
    <w:rsid w:val="00F41F83"/>
    <w:rsid w:val="00F514D9"/>
    <w:rsid w:val="00F70ECC"/>
    <w:rsid w:val="00F71835"/>
    <w:rsid w:val="00F71ACD"/>
    <w:rsid w:val="00F7738B"/>
    <w:rsid w:val="00F838C9"/>
    <w:rsid w:val="00F9406F"/>
    <w:rsid w:val="00FA21BD"/>
    <w:rsid w:val="00FA51A4"/>
    <w:rsid w:val="00FB168E"/>
    <w:rsid w:val="00FB3027"/>
    <w:rsid w:val="00FC0CEF"/>
    <w:rsid w:val="00FC45E1"/>
    <w:rsid w:val="00FD454C"/>
    <w:rsid w:val="00FD702C"/>
    <w:rsid w:val="00FE0B37"/>
    <w:rsid w:val="00FF219F"/>
    <w:rsid w:val="00FF557B"/>
    <w:rsid w:val="4B38F3BA"/>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B38F3BA"/>
  <w15:chartTrackingRefBased/>
  <w15:docId w15:val="{BD189DC7-9269-492D-9971-701CC7D5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pt-B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Númerado"/>
    <w:qFormat/>
    <w:rsid w:val="006B118F"/>
    <w:pPr>
      <w:numPr>
        <w:ilvl w:val="1"/>
        <w:numId w:val="1"/>
      </w:numPr>
      <w:spacing w:before="120" w:after="240" w:line="240" w:lineRule="auto"/>
      <w:ind w:left="680" w:hanging="396"/>
      <w:jc w:val="both"/>
    </w:pPr>
    <w:rPr>
      <w:sz w:val="22"/>
      <w:szCs w:val="24"/>
    </w:rPr>
  </w:style>
  <w:style w:type="paragraph" w:styleId="Ttulo1">
    <w:name w:val="heading 1"/>
    <w:basedOn w:val="Normal"/>
    <w:next w:val="Normal"/>
    <w:link w:val="Ttulo1Char"/>
    <w:uiPriority w:val="9"/>
    <w:qFormat/>
    <w:rsid w:val="002D6E40"/>
    <w:pPr>
      <w:keepNext/>
      <w:keepLines/>
      <w:numPr>
        <w:ilvl w:val="0"/>
        <w:numId w:val="0"/>
      </w:numPr>
      <w:pBdr>
        <w:bottom w:val="single" w:sz="4" w:space="1" w:color="40BAD2" w:themeColor="accent1"/>
      </w:pBdr>
      <w:spacing w:before="400" w:after="40"/>
      <w:jc w:val="center"/>
      <w:outlineLvl w:val="0"/>
    </w:pPr>
    <w:rPr>
      <w:rFonts w:asciiTheme="majorHAnsi" w:eastAsiaTheme="majorEastAsia" w:hAnsiTheme="majorHAnsi" w:cstheme="majorBidi"/>
      <w:b/>
      <w:color w:val="2790A5" w:themeColor="accent1" w:themeShade="BF"/>
      <w:sz w:val="40"/>
      <w:szCs w:val="40"/>
    </w:rPr>
  </w:style>
  <w:style w:type="paragraph" w:styleId="Ttulo2">
    <w:name w:val="heading 2"/>
    <w:aliases w:val="Título 2 Númerado"/>
    <w:basedOn w:val="Ttulo1"/>
    <w:next w:val="Normal"/>
    <w:link w:val="Ttulo2Char"/>
    <w:uiPriority w:val="9"/>
    <w:unhideWhenUsed/>
    <w:qFormat/>
    <w:rsid w:val="002D6E40"/>
    <w:pPr>
      <w:jc w:val="left"/>
      <w:outlineLvl w:val="1"/>
    </w:pPr>
    <w:rPr>
      <w:rFonts w:asciiTheme="minorHAnsi" w:eastAsiaTheme="minorEastAsia" w:hAnsiTheme="minorHAnsi" w:cstheme="minorBidi"/>
      <w:b w:val="0"/>
      <w:sz w:val="32"/>
    </w:rPr>
  </w:style>
  <w:style w:type="paragraph" w:styleId="Ttulo3">
    <w:name w:val="heading 3"/>
    <w:basedOn w:val="Normal"/>
    <w:next w:val="Normal"/>
    <w:link w:val="Ttulo3Char"/>
    <w:uiPriority w:val="9"/>
    <w:unhideWhenUsed/>
    <w:qFormat/>
    <w:rsid w:val="004226B0"/>
    <w:pPr>
      <w:keepNext/>
      <w:keepLines/>
      <w:spacing w:before="80" w:after="0"/>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har"/>
    <w:uiPriority w:val="9"/>
    <w:semiHidden/>
    <w:unhideWhenUsed/>
    <w:qFormat/>
    <w:rsid w:val="004226B0"/>
    <w:pPr>
      <w:keepNext/>
      <w:keepLines/>
      <w:spacing w:before="80" w:after="0"/>
      <w:outlineLvl w:val="3"/>
    </w:pPr>
    <w:rPr>
      <w:rFonts w:asciiTheme="majorHAnsi" w:eastAsiaTheme="majorEastAsia" w:hAnsiTheme="majorHAnsi" w:cstheme="majorBidi"/>
    </w:rPr>
  </w:style>
  <w:style w:type="paragraph" w:styleId="Ttulo5">
    <w:name w:val="heading 5"/>
    <w:basedOn w:val="Normal"/>
    <w:next w:val="Normal"/>
    <w:link w:val="Ttulo5Char"/>
    <w:uiPriority w:val="9"/>
    <w:semiHidden/>
    <w:unhideWhenUsed/>
    <w:qFormat/>
    <w:rsid w:val="004226B0"/>
    <w:pPr>
      <w:keepNext/>
      <w:keepLines/>
      <w:spacing w:before="80" w:after="0"/>
      <w:outlineLvl w:val="4"/>
    </w:pPr>
    <w:rPr>
      <w:rFonts w:asciiTheme="majorHAnsi" w:eastAsiaTheme="majorEastAsia" w:hAnsiTheme="majorHAnsi" w:cstheme="majorBidi"/>
      <w:i/>
      <w:iCs/>
      <w:szCs w:val="22"/>
    </w:rPr>
  </w:style>
  <w:style w:type="paragraph" w:styleId="Ttulo6">
    <w:name w:val="heading 6"/>
    <w:basedOn w:val="Normal"/>
    <w:next w:val="Normal"/>
    <w:link w:val="Ttulo6Char"/>
    <w:uiPriority w:val="9"/>
    <w:semiHidden/>
    <w:unhideWhenUsed/>
    <w:qFormat/>
    <w:rsid w:val="004226B0"/>
    <w:pPr>
      <w:keepNext/>
      <w:keepLines/>
      <w:spacing w:before="80" w:after="0"/>
      <w:outlineLvl w:val="5"/>
    </w:pPr>
    <w:rPr>
      <w:rFonts w:asciiTheme="majorHAnsi" w:eastAsiaTheme="majorEastAsia" w:hAnsiTheme="majorHAnsi" w:cstheme="majorBidi"/>
      <w:color w:val="595959" w:themeColor="text1" w:themeTint="A6"/>
    </w:rPr>
  </w:style>
  <w:style w:type="paragraph" w:styleId="Ttulo7">
    <w:name w:val="heading 7"/>
    <w:basedOn w:val="Normal"/>
    <w:next w:val="Normal"/>
    <w:link w:val="Ttulo7Char"/>
    <w:uiPriority w:val="9"/>
    <w:semiHidden/>
    <w:unhideWhenUsed/>
    <w:qFormat/>
    <w:rsid w:val="004226B0"/>
    <w:pPr>
      <w:keepNext/>
      <w:keepLines/>
      <w:spacing w:before="80" w:after="0"/>
      <w:outlineLvl w:val="6"/>
    </w:pPr>
    <w:rPr>
      <w:rFonts w:asciiTheme="majorHAnsi" w:eastAsiaTheme="majorEastAsia" w:hAnsiTheme="majorHAnsi" w:cstheme="majorBidi"/>
      <w:i/>
      <w:iCs/>
      <w:color w:val="595959" w:themeColor="text1" w:themeTint="A6"/>
    </w:rPr>
  </w:style>
  <w:style w:type="paragraph" w:styleId="Ttulo8">
    <w:name w:val="heading 8"/>
    <w:basedOn w:val="Normal"/>
    <w:next w:val="Normal"/>
    <w:link w:val="Ttulo8Char"/>
    <w:uiPriority w:val="9"/>
    <w:semiHidden/>
    <w:unhideWhenUsed/>
    <w:qFormat/>
    <w:rsid w:val="004226B0"/>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tulo9">
    <w:name w:val="heading 9"/>
    <w:basedOn w:val="Normal"/>
    <w:next w:val="Normal"/>
    <w:link w:val="Ttulo9Char"/>
    <w:uiPriority w:val="9"/>
    <w:semiHidden/>
    <w:unhideWhenUsed/>
    <w:qFormat/>
    <w:rsid w:val="004226B0"/>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226B0"/>
    <w:pPr>
      <w:ind w:left="720"/>
      <w:contextualSpacing/>
    </w:pPr>
  </w:style>
  <w:style w:type="character" w:customStyle="1" w:styleId="Ttulo1Char">
    <w:name w:val="Título 1 Char"/>
    <w:basedOn w:val="Fontepargpadro"/>
    <w:link w:val="Ttulo1"/>
    <w:uiPriority w:val="9"/>
    <w:rsid w:val="00381AA6"/>
    <w:rPr>
      <w:rFonts w:asciiTheme="majorHAnsi" w:eastAsiaTheme="majorEastAsia" w:hAnsiTheme="majorHAnsi" w:cstheme="majorBidi"/>
      <w:b/>
      <w:color w:val="2790A5" w:themeColor="accent1" w:themeShade="BF"/>
      <w:sz w:val="40"/>
      <w:szCs w:val="40"/>
      <w:lang w:val="pt-PT"/>
    </w:rPr>
  </w:style>
  <w:style w:type="paragraph" w:styleId="Ttulo">
    <w:name w:val="Title"/>
    <w:basedOn w:val="Normal"/>
    <w:next w:val="Normal"/>
    <w:link w:val="TtuloChar"/>
    <w:uiPriority w:val="10"/>
    <w:qFormat/>
    <w:rsid w:val="002D6E40"/>
    <w:pPr>
      <w:numPr>
        <w:ilvl w:val="0"/>
        <w:numId w:val="0"/>
      </w:numPr>
      <w:spacing w:after="0"/>
      <w:contextualSpacing/>
    </w:pPr>
    <w:rPr>
      <w:rFonts w:asciiTheme="majorHAnsi" w:eastAsiaTheme="majorEastAsia" w:hAnsiTheme="majorHAnsi" w:cstheme="majorBidi"/>
      <w:color w:val="2790A5" w:themeColor="accent1" w:themeShade="BF"/>
      <w:spacing w:val="-7"/>
      <w:sz w:val="80"/>
      <w:szCs w:val="80"/>
    </w:rPr>
  </w:style>
  <w:style w:type="character" w:customStyle="1" w:styleId="TtuloChar">
    <w:name w:val="Título Char"/>
    <w:basedOn w:val="Fontepargpadro"/>
    <w:link w:val="Ttulo"/>
    <w:uiPriority w:val="10"/>
    <w:rsid w:val="004226B0"/>
    <w:rPr>
      <w:rFonts w:asciiTheme="majorHAnsi" w:eastAsiaTheme="majorEastAsia" w:hAnsiTheme="majorHAnsi" w:cstheme="majorBidi"/>
      <w:color w:val="2790A5" w:themeColor="accent1" w:themeShade="BF"/>
      <w:spacing w:val="-7"/>
      <w:sz w:val="80"/>
      <w:szCs w:val="80"/>
    </w:rPr>
  </w:style>
  <w:style w:type="paragraph" w:styleId="Subttulo">
    <w:name w:val="Subtitle"/>
    <w:basedOn w:val="Normal"/>
    <w:next w:val="Normal"/>
    <w:link w:val="SubttuloChar"/>
    <w:uiPriority w:val="11"/>
    <w:qFormat/>
    <w:rsid w:val="004226B0"/>
    <w:rPr>
      <w:rFonts w:asciiTheme="majorHAnsi" w:eastAsiaTheme="majorEastAsia" w:hAnsiTheme="majorHAnsi" w:cstheme="majorBidi"/>
      <w:color w:val="404040" w:themeColor="text1" w:themeTint="BF"/>
      <w:sz w:val="30"/>
      <w:szCs w:val="30"/>
    </w:rPr>
  </w:style>
  <w:style w:type="character" w:customStyle="1" w:styleId="SubttuloChar">
    <w:name w:val="Subtítulo Char"/>
    <w:basedOn w:val="Fontepargpadro"/>
    <w:link w:val="Subttulo"/>
    <w:uiPriority w:val="11"/>
    <w:rsid w:val="004226B0"/>
    <w:rPr>
      <w:rFonts w:asciiTheme="majorHAnsi" w:eastAsiaTheme="majorEastAsia" w:hAnsiTheme="majorHAnsi" w:cstheme="majorBidi"/>
      <w:color w:val="404040" w:themeColor="text1" w:themeTint="BF"/>
      <w:sz w:val="30"/>
      <w:szCs w:val="30"/>
    </w:rPr>
  </w:style>
  <w:style w:type="character" w:styleId="TtulodoLivro">
    <w:name w:val="Book Title"/>
    <w:basedOn w:val="Fontepargpadro"/>
    <w:uiPriority w:val="33"/>
    <w:qFormat/>
    <w:rsid w:val="004226B0"/>
    <w:rPr>
      <w:b/>
      <w:bCs/>
      <w:smallCaps/>
    </w:rPr>
  </w:style>
  <w:style w:type="character" w:customStyle="1" w:styleId="Ttulo2Char">
    <w:name w:val="Título 2 Char"/>
    <w:aliases w:val="Título 2 Númerado Char"/>
    <w:basedOn w:val="Fontepargpadro"/>
    <w:link w:val="Ttulo2"/>
    <w:uiPriority w:val="9"/>
    <w:rsid w:val="002D6E40"/>
    <w:rPr>
      <w:color w:val="2790A5" w:themeColor="accent1" w:themeShade="BF"/>
      <w:sz w:val="32"/>
      <w:szCs w:val="40"/>
      <w:lang w:val="pt-PT"/>
    </w:rPr>
  </w:style>
  <w:style w:type="character" w:customStyle="1" w:styleId="Ttulo3Char">
    <w:name w:val="Título 3 Char"/>
    <w:basedOn w:val="Fontepargpadro"/>
    <w:link w:val="Ttulo3"/>
    <w:uiPriority w:val="9"/>
    <w:rsid w:val="004226B0"/>
    <w:rPr>
      <w:rFonts w:asciiTheme="majorHAnsi" w:eastAsiaTheme="majorEastAsia" w:hAnsiTheme="majorHAnsi" w:cstheme="majorBidi"/>
      <w:color w:val="404040" w:themeColor="text1" w:themeTint="BF"/>
      <w:sz w:val="26"/>
      <w:szCs w:val="26"/>
    </w:rPr>
  </w:style>
  <w:style w:type="character" w:customStyle="1" w:styleId="Ttulo4Char">
    <w:name w:val="Título 4 Char"/>
    <w:basedOn w:val="Fontepargpadro"/>
    <w:link w:val="Ttulo4"/>
    <w:uiPriority w:val="9"/>
    <w:semiHidden/>
    <w:rsid w:val="004226B0"/>
    <w:rPr>
      <w:rFonts w:asciiTheme="majorHAnsi" w:eastAsiaTheme="majorEastAsia" w:hAnsiTheme="majorHAnsi" w:cstheme="majorBidi"/>
      <w:sz w:val="24"/>
      <w:szCs w:val="24"/>
    </w:rPr>
  </w:style>
  <w:style w:type="character" w:customStyle="1" w:styleId="Ttulo5Char">
    <w:name w:val="Título 5 Char"/>
    <w:basedOn w:val="Fontepargpadro"/>
    <w:link w:val="Ttulo5"/>
    <w:uiPriority w:val="9"/>
    <w:semiHidden/>
    <w:rsid w:val="004226B0"/>
    <w:rPr>
      <w:rFonts w:asciiTheme="majorHAnsi" w:eastAsiaTheme="majorEastAsia" w:hAnsiTheme="majorHAnsi" w:cstheme="majorBidi"/>
      <w:i/>
      <w:iCs/>
      <w:sz w:val="22"/>
      <w:szCs w:val="22"/>
    </w:rPr>
  </w:style>
  <w:style w:type="character" w:customStyle="1" w:styleId="Ttulo6Char">
    <w:name w:val="Título 6 Char"/>
    <w:basedOn w:val="Fontepargpadro"/>
    <w:link w:val="Ttulo6"/>
    <w:uiPriority w:val="9"/>
    <w:semiHidden/>
    <w:rsid w:val="004226B0"/>
    <w:rPr>
      <w:rFonts w:asciiTheme="majorHAnsi" w:eastAsiaTheme="majorEastAsia" w:hAnsiTheme="majorHAnsi" w:cstheme="majorBidi"/>
      <w:color w:val="595959" w:themeColor="text1" w:themeTint="A6"/>
    </w:rPr>
  </w:style>
  <w:style w:type="character" w:customStyle="1" w:styleId="Ttulo7Char">
    <w:name w:val="Título 7 Char"/>
    <w:basedOn w:val="Fontepargpadro"/>
    <w:link w:val="Ttulo7"/>
    <w:uiPriority w:val="9"/>
    <w:semiHidden/>
    <w:rsid w:val="004226B0"/>
    <w:rPr>
      <w:rFonts w:asciiTheme="majorHAnsi" w:eastAsiaTheme="majorEastAsia" w:hAnsiTheme="majorHAnsi" w:cstheme="majorBidi"/>
      <w:i/>
      <w:iCs/>
      <w:color w:val="595959" w:themeColor="text1" w:themeTint="A6"/>
    </w:rPr>
  </w:style>
  <w:style w:type="character" w:customStyle="1" w:styleId="Ttulo8Char">
    <w:name w:val="Título 8 Char"/>
    <w:basedOn w:val="Fontepargpadro"/>
    <w:link w:val="Ttulo8"/>
    <w:uiPriority w:val="9"/>
    <w:semiHidden/>
    <w:rsid w:val="004226B0"/>
    <w:rPr>
      <w:rFonts w:asciiTheme="majorHAnsi" w:eastAsiaTheme="majorEastAsia" w:hAnsiTheme="majorHAnsi" w:cstheme="majorBidi"/>
      <w:smallCaps/>
      <w:color w:val="595959" w:themeColor="text1" w:themeTint="A6"/>
    </w:rPr>
  </w:style>
  <w:style w:type="character" w:customStyle="1" w:styleId="Ttulo9Char">
    <w:name w:val="Título 9 Char"/>
    <w:basedOn w:val="Fontepargpadro"/>
    <w:link w:val="Ttulo9"/>
    <w:uiPriority w:val="9"/>
    <w:semiHidden/>
    <w:rsid w:val="004226B0"/>
    <w:rPr>
      <w:rFonts w:asciiTheme="majorHAnsi" w:eastAsiaTheme="majorEastAsia" w:hAnsiTheme="majorHAnsi" w:cstheme="majorBidi"/>
      <w:i/>
      <w:iCs/>
      <w:smallCaps/>
      <w:color w:val="595959" w:themeColor="text1" w:themeTint="A6"/>
    </w:rPr>
  </w:style>
  <w:style w:type="paragraph" w:styleId="Legenda">
    <w:name w:val="caption"/>
    <w:basedOn w:val="Normal"/>
    <w:next w:val="Normal"/>
    <w:uiPriority w:val="35"/>
    <w:semiHidden/>
    <w:unhideWhenUsed/>
    <w:qFormat/>
    <w:rsid w:val="004226B0"/>
    <w:rPr>
      <w:b/>
      <w:bCs/>
      <w:color w:val="404040" w:themeColor="text1" w:themeTint="BF"/>
      <w:sz w:val="20"/>
      <w:szCs w:val="20"/>
    </w:rPr>
  </w:style>
  <w:style w:type="character" w:styleId="Forte">
    <w:name w:val="Strong"/>
    <w:basedOn w:val="Fontepargpadro"/>
    <w:uiPriority w:val="22"/>
    <w:qFormat/>
    <w:rsid w:val="004226B0"/>
    <w:rPr>
      <w:b/>
      <w:bCs/>
    </w:rPr>
  </w:style>
  <w:style w:type="character" w:styleId="nfase">
    <w:name w:val="Emphasis"/>
    <w:basedOn w:val="Fontepargpadro"/>
    <w:uiPriority w:val="20"/>
    <w:qFormat/>
    <w:rsid w:val="004226B0"/>
    <w:rPr>
      <w:i/>
      <w:iCs/>
    </w:rPr>
  </w:style>
  <w:style w:type="paragraph" w:styleId="SemEspaamento">
    <w:name w:val="No Spacing"/>
    <w:link w:val="SemEspaamentoChar"/>
    <w:uiPriority w:val="1"/>
    <w:qFormat/>
    <w:rsid w:val="004226B0"/>
    <w:pPr>
      <w:spacing w:after="0" w:line="240" w:lineRule="auto"/>
    </w:pPr>
  </w:style>
  <w:style w:type="paragraph" w:styleId="Citao">
    <w:name w:val="Quote"/>
    <w:basedOn w:val="Normal"/>
    <w:next w:val="Normal"/>
    <w:link w:val="CitaoChar"/>
    <w:uiPriority w:val="29"/>
    <w:qFormat/>
    <w:rsid w:val="004226B0"/>
    <w:pPr>
      <w:spacing w:before="240" w:line="252" w:lineRule="auto"/>
      <w:ind w:left="864" w:right="864"/>
      <w:jc w:val="center"/>
    </w:pPr>
    <w:rPr>
      <w:i/>
      <w:iCs/>
    </w:rPr>
  </w:style>
  <w:style w:type="character" w:customStyle="1" w:styleId="CitaoChar">
    <w:name w:val="Citação Char"/>
    <w:basedOn w:val="Fontepargpadro"/>
    <w:link w:val="Citao"/>
    <w:uiPriority w:val="29"/>
    <w:rsid w:val="004226B0"/>
    <w:rPr>
      <w:i/>
      <w:iCs/>
    </w:rPr>
  </w:style>
  <w:style w:type="paragraph" w:styleId="CitaoIntensa">
    <w:name w:val="Intense Quote"/>
    <w:basedOn w:val="Normal"/>
    <w:next w:val="Normal"/>
    <w:link w:val="CitaoIntensaChar"/>
    <w:uiPriority w:val="30"/>
    <w:qFormat/>
    <w:rsid w:val="004226B0"/>
    <w:pPr>
      <w:spacing w:before="100" w:beforeAutospacing="1"/>
      <w:ind w:left="864" w:right="864"/>
      <w:jc w:val="center"/>
    </w:pPr>
    <w:rPr>
      <w:rFonts w:asciiTheme="majorHAnsi" w:eastAsiaTheme="majorEastAsia" w:hAnsiTheme="majorHAnsi" w:cstheme="majorBidi"/>
      <w:color w:val="40BAD2" w:themeColor="accent1"/>
      <w:sz w:val="28"/>
      <w:szCs w:val="28"/>
    </w:rPr>
  </w:style>
  <w:style w:type="character" w:customStyle="1" w:styleId="CitaoIntensaChar">
    <w:name w:val="Citação Intensa Char"/>
    <w:basedOn w:val="Fontepargpadro"/>
    <w:link w:val="CitaoIntensa"/>
    <w:uiPriority w:val="30"/>
    <w:rsid w:val="004226B0"/>
    <w:rPr>
      <w:rFonts w:asciiTheme="majorHAnsi" w:eastAsiaTheme="majorEastAsia" w:hAnsiTheme="majorHAnsi" w:cstheme="majorBidi"/>
      <w:color w:val="40BAD2" w:themeColor="accent1"/>
      <w:sz w:val="28"/>
      <w:szCs w:val="28"/>
    </w:rPr>
  </w:style>
  <w:style w:type="character" w:styleId="nfaseSutil">
    <w:name w:val="Subtle Emphasis"/>
    <w:basedOn w:val="Fontepargpadro"/>
    <w:uiPriority w:val="19"/>
    <w:qFormat/>
    <w:rsid w:val="004226B0"/>
    <w:rPr>
      <w:i/>
      <w:iCs/>
      <w:color w:val="595959" w:themeColor="text1" w:themeTint="A6"/>
    </w:rPr>
  </w:style>
  <w:style w:type="character" w:styleId="nfaseIntensa">
    <w:name w:val="Intense Emphasis"/>
    <w:basedOn w:val="Fontepargpadro"/>
    <w:uiPriority w:val="21"/>
    <w:qFormat/>
    <w:rsid w:val="004226B0"/>
    <w:rPr>
      <w:b/>
      <w:bCs/>
      <w:i/>
      <w:iCs/>
    </w:rPr>
  </w:style>
  <w:style w:type="character" w:styleId="RefernciaSutil">
    <w:name w:val="Subtle Reference"/>
    <w:basedOn w:val="Fontepargpadro"/>
    <w:uiPriority w:val="31"/>
    <w:qFormat/>
    <w:rsid w:val="004226B0"/>
    <w:rPr>
      <w:smallCaps/>
      <w:color w:val="404040" w:themeColor="text1" w:themeTint="BF"/>
    </w:rPr>
  </w:style>
  <w:style w:type="character" w:styleId="RefernciaIntensa">
    <w:name w:val="Intense Reference"/>
    <w:basedOn w:val="Fontepargpadro"/>
    <w:uiPriority w:val="32"/>
    <w:qFormat/>
    <w:rsid w:val="004226B0"/>
    <w:rPr>
      <w:b/>
      <w:bCs/>
      <w:smallCaps/>
      <w:u w:val="single"/>
    </w:rPr>
  </w:style>
  <w:style w:type="paragraph" w:styleId="CabealhodoSumrio">
    <w:name w:val="TOC Heading"/>
    <w:basedOn w:val="Ttulo1"/>
    <w:next w:val="Normal"/>
    <w:uiPriority w:val="39"/>
    <w:semiHidden/>
    <w:unhideWhenUsed/>
    <w:qFormat/>
    <w:rsid w:val="004226B0"/>
    <w:pPr>
      <w:outlineLvl w:val="9"/>
    </w:pPr>
  </w:style>
  <w:style w:type="paragraph" w:styleId="Cabealho">
    <w:name w:val="header"/>
    <w:basedOn w:val="Normal"/>
    <w:link w:val="CabealhoChar"/>
    <w:uiPriority w:val="99"/>
    <w:unhideWhenUsed/>
    <w:rsid w:val="004226B0"/>
    <w:pPr>
      <w:tabs>
        <w:tab w:val="center" w:pos="4252"/>
        <w:tab w:val="right" w:pos="8504"/>
      </w:tabs>
      <w:spacing w:after="0"/>
    </w:pPr>
  </w:style>
  <w:style w:type="character" w:customStyle="1" w:styleId="CabealhoChar">
    <w:name w:val="Cabeçalho Char"/>
    <w:basedOn w:val="Fontepargpadro"/>
    <w:link w:val="Cabealho"/>
    <w:uiPriority w:val="99"/>
    <w:rsid w:val="004226B0"/>
  </w:style>
  <w:style w:type="paragraph" w:styleId="Rodap">
    <w:name w:val="footer"/>
    <w:basedOn w:val="Normal"/>
    <w:link w:val="RodapChar"/>
    <w:uiPriority w:val="99"/>
    <w:unhideWhenUsed/>
    <w:rsid w:val="004226B0"/>
    <w:pPr>
      <w:tabs>
        <w:tab w:val="center" w:pos="4252"/>
        <w:tab w:val="right" w:pos="8504"/>
      </w:tabs>
      <w:spacing w:after="0"/>
    </w:pPr>
  </w:style>
  <w:style w:type="character" w:customStyle="1" w:styleId="RodapChar">
    <w:name w:val="Rodapé Char"/>
    <w:basedOn w:val="Fontepargpadro"/>
    <w:link w:val="Rodap"/>
    <w:uiPriority w:val="99"/>
    <w:rsid w:val="004226B0"/>
  </w:style>
  <w:style w:type="character" w:styleId="Hyperlink">
    <w:name w:val="Hyperlink"/>
    <w:basedOn w:val="Fontepargpadro"/>
    <w:uiPriority w:val="99"/>
    <w:unhideWhenUsed/>
    <w:rsid w:val="004226B0"/>
    <w:rPr>
      <w:color w:val="90BB23" w:themeColor="hyperlink"/>
      <w:u w:val="single"/>
    </w:rPr>
  </w:style>
  <w:style w:type="character" w:styleId="MenoPendente">
    <w:name w:val="Unresolved Mention"/>
    <w:basedOn w:val="Fontepargpadro"/>
    <w:uiPriority w:val="99"/>
    <w:semiHidden/>
    <w:unhideWhenUsed/>
    <w:rsid w:val="004226B0"/>
    <w:rPr>
      <w:color w:val="605E5C"/>
      <w:shd w:val="clear" w:color="auto" w:fill="E1DFDD"/>
    </w:rPr>
  </w:style>
  <w:style w:type="character" w:customStyle="1" w:styleId="SemEspaamentoChar">
    <w:name w:val="Sem Espaçamento Char"/>
    <w:basedOn w:val="Fontepargpadro"/>
    <w:link w:val="SemEspaamento"/>
    <w:uiPriority w:val="1"/>
    <w:rsid w:val="00626B46"/>
  </w:style>
  <w:style w:type="table" w:customStyle="1" w:styleId="NormalTable0">
    <w:name w:val="Normal Table0"/>
    <w:rsid w:val="00F127F1"/>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pt-BR"/>
    </w:rPr>
    <w:tblPr>
      <w:tblInd w:w="0" w:type="dxa"/>
      <w:tblCellMar>
        <w:top w:w="0" w:type="dxa"/>
        <w:left w:w="0" w:type="dxa"/>
        <w:bottom w:w="0" w:type="dxa"/>
        <w:right w:w="0" w:type="dxa"/>
      </w:tblCellMar>
    </w:tblPr>
  </w:style>
  <w:style w:type="paragraph" w:customStyle="1" w:styleId="Corpo">
    <w:name w:val="Corpo"/>
    <w:rsid w:val="00F127F1"/>
    <w:pPr>
      <w:pBdr>
        <w:top w:val="nil"/>
        <w:left w:val="nil"/>
        <w:bottom w:val="nil"/>
        <w:right w:val="nil"/>
        <w:between w:val="nil"/>
        <w:bar w:val="nil"/>
      </w:pBdr>
      <w:spacing w:after="200" w:line="240" w:lineRule="auto"/>
      <w:jc w:val="both"/>
    </w:pPr>
    <w:rPr>
      <w:rFonts w:ascii="Arial" w:eastAsia="Arial Unicode MS" w:hAnsi="Arial" w:cs="Arial Unicode MS"/>
      <w:color w:val="000000"/>
      <w:sz w:val="24"/>
      <w:szCs w:val="24"/>
      <w:u w:color="000000"/>
      <w:bdr w:val="nil"/>
      <w:lang w:eastAsia="pt-BR"/>
      <w14:textOutline w14:w="0" w14:cap="flat" w14:cmpd="sng" w14:algn="ctr">
        <w14:noFill/>
        <w14:prstDash w14:val="solid"/>
        <w14:bevel/>
      </w14:textOutline>
    </w:rPr>
  </w:style>
  <w:style w:type="character" w:customStyle="1" w:styleId="Nenhum">
    <w:name w:val="Nenhum"/>
    <w:rsid w:val="00F127F1"/>
  </w:style>
  <w:style w:type="table" w:styleId="Tabelacomgrade">
    <w:name w:val="Table Grid"/>
    <w:basedOn w:val="Tabelanormal"/>
    <w:uiPriority w:val="39"/>
    <w:rsid w:val="00A664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A664A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5">
    <w:name w:val="Plain Table 5"/>
    <w:basedOn w:val="Tabelanormal"/>
    <w:uiPriority w:val="45"/>
    <w:rsid w:val="0009596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2-nfase1">
    <w:name w:val="Grid Table 2 Accent 1"/>
    <w:basedOn w:val="Tabelanormal"/>
    <w:uiPriority w:val="47"/>
    <w:rsid w:val="00AE3B09"/>
    <w:pPr>
      <w:spacing w:after="0" w:line="240" w:lineRule="auto"/>
    </w:pPr>
    <w:tblPr>
      <w:tblStyleRowBandSize w:val="1"/>
      <w:tblStyleColBandSize w:val="1"/>
      <w:tblBorders>
        <w:top w:val="single" w:sz="2" w:space="0" w:color="8CD5E4" w:themeColor="accent1" w:themeTint="99"/>
        <w:bottom w:val="single" w:sz="2" w:space="0" w:color="8CD5E4" w:themeColor="accent1" w:themeTint="99"/>
        <w:insideH w:val="single" w:sz="2" w:space="0" w:color="8CD5E4" w:themeColor="accent1" w:themeTint="99"/>
        <w:insideV w:val="single" w:sz="2" w:space="0" w:color="8CD5E4" w:themeColor="accent1" w:themeTint="99"/>
      </w:tblBorders>
    </w:tblPr>
    <w:tblStylePr w:type="firstRow">
      <w:rPr>
        <w:b/>
        <w:bCs/>
      </w:rPr>
      <w:tblPr/>
      <w:tcPr>
        <w:tcBorders>
          <w:top w:val="nil"/>
          <w:bottom w:val="single" w:sz="12" w:space="0" w:color="8CD5E4" w:themeColor="accent1" w:themeTint="99"/>
          <w:insideH w:val="nil"/>
          <w:insideV w:val="nil"/>
        </w:tcBorders>
        <w:shd w:val="clear" w:color="auto" w:fill="FFFFFF" w:themeFill="background1"/>
      </w:tcPr>
    </w:tblStylePr>
    <w:tblStylePr w:type="lastRow">
      <w:rPr>
        <w:b/>
        <w:bCs/>
      </w:rPr>
      <w:tblPr/>
      <w:tcPr>
        <w:tcBorders>
          <w:top w:val="double" w:sz="2" w:space="0" w:color="8CD5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F1F6" w:themeFill="accent1" w:themeFillTint="33"/>
      </w:tcPr>
    </w:tblStylePr>
    <w:tblStylePr w:type="band1Horz">
      <w:tblPr/>
      <w:tcPr>
        <w:shd w:val="clear" w:color="auto" w:fill="D8F1F6" w:themeFill="accent1" w:themeFillTint="33"/>
      </w:tcPr>
    </w:tblStylePr>
  </w:style>
  <w:style w:type="paragraph" w:customStyle="1" w:styleId="CorpoA">
    <w:name w:val="Corpo A"/>
    <w:rsid w:val="00D53259"/>
    <w:pPr>
      <w:pBdr>
        <w:top w:val="nil"/>
        <w:left w:val="nil"/>
        <w:bottom w:val="nil"/>
        <w:right w:val="nil"/>
        <w:between w:val="nil"/>
        <w:bar w:val="nil"/>
      </w:pBdr>
      <w:spacing w:after="200" w:line="240" w:lineRule="auto"/>
      <w:jc w:val="both"/>
    </w:pPr>
    <w:rPr>
      <w:rFonts w:ascii="Arial" w:eastAsia="Arial Unicode MS" w:hAnsi="Arial" w:cs="Arial Unicode MS"/>
      <w:color w:val="000000"/>
      <w:sz w:val="24"/>
      <w:szCs w:val="24"/>
      <w:u w:color="000000"/>
      <w:bdr w:val="nil"/>
      <w:lang w:val="pt-PT" w:eastAsia="pt-BR"/>
      <w14:textOutline w14:w="12700" w14:cap="flat" w14:cmpd="sng" w14:algn="ctr">
        <w14:noFill/>
        <w14:prstDash w14:val="solid"/>
        <w14:miter w14:lim="400000"/>
      </w14:textOutline>
    </w:rPr>
  </w:style>
  <w:style w:type="paragraph" w:customStyle="1" w:styleId="CorpoNormal">
    <w:name w:val="Corpo Normal"/>
    <w:basedOn w:val="Normal"/>
    <w:link w:val="CorpoNormalChar"/>
    <w:qFormat/>
    <w:rsid w:val="00D53259"/>
    <w:pPr>
      <w:numPr>
        <w:ilvl w:val="0"/>
        <w:numId w:val="0"/>
      </w:numPr>
      <w:pBdr>
        <w:top w:val="nil"/>
        <w:left w:val="nil"/>
        <w:bottom w:val="nil"/>
        <w:right w:val="nil"/>
        <w:between w:val="nil"/>
        <w:bar w:val="nil"/>
      </w:pBdr>
      <w:spacing w:after="60"/>
    </w:pPr>
    <w:rPr>
      <w:rFonts w:eastAsia="Arial Unicode MS" w:cs="Times New Roman"/>
      <w:szCs w:val="22"/>
      <w:u w:color="434343"/>
      <w:bdr w:val="nil"/>
    </w:rPr>
  </w:style>
  <w:style w:type="character" w:customStyle="1" w:styleId="CorpoNormalChar">
    <w:name w:val="Corpo Normal Char"/>
    <w:basedOn w:val="Fontepargpadro"/>
    <w:link w:val="CorpoNormal"/>
    <w:rsid w:val="00D53259"/>
    <w:rPr>
      <w:rFonts w:eastAsia="Arial Unicode MS" w:cs="Times New Roman"/>
      <w:sz w:val="22"/>
      <w:szCs w:val="22"/>
      <w:u w:color="434343"/>
      <w:bdr w:val="nil"/>
    </w:rPr>
  </w:style>
  <w:style w:type="paragraph" w:styleId="NormalWeb">
    <w:name w:val="Normal (Web)"/>
    <w:basedOn w:val="Normal"/>
    <w:uiPriority w:val="99"/>
    <w:semiHidden/>
    <w:unhideWhenUsed/>
    <w:rsid w:val="008D7434"/>
    <w:pPr>
      <w:numPr>
        <w:ilvl w:val="0"/>
        <w:numId w:val="0"/>
      </w:numPr>
      <w:spacing w:before="100" w:beforeAutospacing="1" w:after="100" w:afterAutospacing="1"/>
      <w:jc w:val="left"/>
    </w:pPr>
    <w:rPr>
      <w:rFonts w:ascii="Times New Roman" w:eastAsia="Times New Roman" w:hAnsi="Times New Roman" w:cs="Times New Roman"/>
      <w:sz w:val="24"/>
      <w:lang w:eastAsia="pt-BR"/>
    </w:rPr>
  </w:style>
  <w:style w:type="table" w:styleId="TabeladeGrade1Clara-nfase1">
    <w:name w:val="Grid Table 1 Light Accent 1"/>
    <w:basedOn w:val="Tabelanormal"/>
    <w:uiPriority w:val="46"/>
    <w:rsid w:val="007576FA"/>
    <w:pPr>
      <w:spacing w:after="0" w:line="240" w:lineRule="auto"/>
    </w:pPr>
    <w:tblPr>
      <w:tblStyleRowBandSize w:val="1"/>
      <w:tblStyleColBandSize w:val="1"/>
      <w:tblBorders>
        <w:top w:val="single" w:sz="4" w:space="0" w:color="B2E3ED" w:themeColor="accent1" w:themeTint="66"/>
        <w:left w:val="single" w:sz="4" w:space="0" w:color="B2E3ED" w:themeColor="accent1" w:themeTint="66"/>
        <w:bottom w:val="single" w:sz="4" w:space="0" w:color="B2E3ED" w:themeColor="accent1" w:themeTint="66"/>
        <w:right w:val="single" w:sz="4" w:space="0" w:color="B2E3ED" w:themeColor="accent1" w:themeTint="66"/>
        <w:insideH w:val="single" w:sz="4" w:space="0" w:color="B2E3ED" w:themeColor="accent1" w:themeTint="66"/>
        <w:insideV w:val="single" w:sz="4" w:space="0" w:color="B2E3ED" w:themeColor="accent1" w:themeTint="66"/>
      </w:tblBorders>
    </w:tblPr>
    <w:tblStylePr w:type="firstRow">
      <w:rPr>
        <w:b/>
        <w:bCs/>
      </w:rPr>
      <w:tblPr/>
      <w:tcPr>
        <w:tcBorders>
          <w:bottom w:val="single" w:sz="12" w:space="0" w:color="8CD5E4" w:themeColor="accent1" w:themeTint="99"/>
        </w:tcBorders>
      </w:tcPr>
    </w:tblStylePr>
    <w:tblStylePr w:type="lastRow">
      <w:rPr>
        <w:b/>
        <w:bCs/>
      </w:rPr>
      <w:tblPr/>
      <w:tcPr>
        <w:tcBorders>
          <w:top w:val="double" w:sz="2" w:space="0" w:color="8CD5E4"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997213">
      <w:bodyDiv w:val="1"/>
      <w:marLeft w:val="0"/>
      <w:marRight w:val="0"/>
      <w:marTop w:val="0"/>
      <w:marBottom w:val="0"/>
      <w:divBdr>
        <w:top w:val="none" w:sz="0" w:space="0" w:color="auto"/>
        <w:left w:val="none" w:sz="0" w:space="0" w:color="auto"/>
        <w:bottom w:val="none" w:sz="0" w:space="0" w:color="auto"/>
        <w:right w:val="none" w:sz="0" w:space="0" w:color="auto"/>
      </w:divBdr>
    </w:div>
    <w:div w:id="213393523">
      <w:bodyDiv w:val="1"/>
      <w:marLeft w:val="0"/>
      <w:marRight w:val="0"/>
      <w:marTop w:val="0"/>
      <w:marBottom w:val="0"/>
      <w:divBdr>
        <w:top w:val="none" w:sz="0" w:space="0" w:color="auto"/>
        <w:left w:val="none" w:sz="0" w:space="0" w:color="auto"/>
        <w:bottom w:val="none" w:sz="0" w:space="0" w:color="auto"/>
        <w:right w:val="none" w:sz="0" w:space="0" w:color="auto"/>
      </w:divBdr>
    </w:div>
    <w:div w:id="218592167">
      <w:bodyDiv w:val="1"/>
      <w:marLeft w:val="0"/>
      <w:marRight w:val="0"/>
      <w:marTop w:val="0"/>
      <w:marBottom w:val="0"/>
      <w:divBdr>
        <w:top w:val="none" w:sz="0" w:space="0" w:color="auto"/>
        <w:left w:val="none" w:sz="0" w:space="0" w:color="auto"/>
        <w:bottom w:val="none" w:sz="0" w:space="0" w:color="auto"/>
        <w:right w:val="none" w:sz="0" w:space="0" w:color="auto"/>
      </w:divBdr>
    </w:div>
    <w:div w:id="584731818">
      <w:bodyDiv w:val="1"/>
      <w:marLeft w:val="0"/>
      <w:marRight w:val="0"/>
      <w:marTop w:val="0"/>
      <w:marBottom w:val="0"/>
      <w:divBdr>
        <w:top w:val="none" w:sz="0" w:space="0" w:color="auto"/>
        <w:left w:val="none" w:sz="0" w:space="0" w:color="auto"/>
        <w:bottom w:val="none" w:sz="0" w:space="0" w:color="auto"/>
        <w:right w:val="none" w:sz="0" w:space="0" w:color="auto"/>
      </w:divBdr>
    </w:div>
    <w:div w:id="1019813435">
      <w:bodyDiv w:val="1"/>
      <w:marLeft w:val="0"/>
      <w:marRight w:val="0"/>
      <w:marTop w:val="0"/>
      <w:marBottom w:val="0"/>
      <w:divBdr>
        <w:top w:val="none" w:sz="0" w:space="0" w:color="auto"/>
        <w:left w:val="none" w:sz="0" w:space="0" w:color="auto"/>
        <w:bottom w:val="none" w:sz="0" w:space="0" w:color="auto"/>
        <w:right w:val="none" w:sz="0" w:space="0" w:color="auto"/>
      </w:divBdr>
    </w:div>
    <w:div w:id="1126435338">
      <w:bodyDiv w:val="1"/>
      <w:marLeft w:val="0"/>
      <w:marRight w:val="0"/>
      <w:marTop w:val="0"/>
      <w:marBottom w:val="0"/>
      <w:divBdr>
        <w:top w:val="none" w:sz="0" w:space="0" w:color="auto"/>
        <w:left w:val="none" w:sz="0" w:space="0" w:color="auto"/>
        <w:bottom w:val="none" w:sz="0" w:space="0" w:color="auto"/>
        <w:right w:val="none" w:sz="0" w:space="0" w:color="auto"/>
      </w:divBdr>
    </w:div>
    <w:div w:id="1181358044">
      <w:bodyDiv w:val="1"/>
      <w:marLeft w:val="0"/>
      <w:marRight w:val="0"/>
      <w:marTop w:val="0"/>
      <w:marBottom w:val="0"/>
      <w:divBdr>
        <w:top w:val="none" w:sz="0" w:space="0" w:color="auto"/>
        <w:left w:val="none" w:sz="0" w:space="0" w:color="auto"/>
        <w:bottom w:val="none" w:sz="0" w:space="0" w:color="auto"/>
        <w:right w:val="none" w:sz="0" w:space="0" w:color="auto"/>
      </w:divBdr>
    </w:div>
    <w:div w:id="1436635704">
      <w:bodyDiv w:val="1"/>
      <w:marLeft w:val="0"/>
      <w:marRight w:val="0"/>
      <w:marTop w:val="0"/>
      <w:marBottom w:val="0"/>
      <w:divBdr>
        <w:top w:val="none" w:sz="0" w:space="0" w:color="auto"/>
        <w:left w:val="none" w:sz="0" w:space="0" w:color="auto"/>
        <w:bottom w:val="none" w:sz="0" w:space="0" w:color="auto"/>
        <w:right w:val="none" w:sz="0" w:space="0" w:color="auto"/>
      </w:divBdr>
    </w:div>
    <w:div w:id="1678339084">
      <w:bodyDiv w:val="1"/>
      <w:marLeft w:val="0"/>
      <w:marRight w:val="0"/>
      <w:marTop w:val="0"/>
      <w:marBottom w:val="0"/>
      <w:divBdr>
        <w:top w:val="none" w:sz="0" w:space="0" w:color="auto"/>
        <w:left w:val="none" w:sz="0" w:space="0" w:color="auto"/>
        <w:bottom w:val="none" w:sz="0" w:space="0" w:color="auto"/>
        <w:right w:val="none" w:sz="0" w:space="0" w:color="auto"/>
      </w:divBdr>
    </w:div>
    <w:div w:id="1818456463">
      <w:bodyDiv w:val="1"/>
      <w:marLeft w:val="0"/>
      <w:marRight w:val="0"/>
      <w:marTop w:val="0"/>
      <w:marBottom w:val="0"/>
      <w:divBdr>
        <w:top w:val="none" w:sz="0" w:space="0" w:color="auto"/>
        <w:left w:val="none" w:sz="0" w:space="0" w:color="auto"/>
        <w:bottom w:val="none" w:sz="0" w:space="0" w:color="auto"/>
        <w:right w:val="none" w:sz="0" w:space="0" w:color="auto"/>
      </w:divBdr>
    </w:div>
    <w:div w:id="1880169525">
      <w:bodyDiv w:val="1"/>
      <w:marLeft w:val="0"/>
      <w:marRight w:val="0"/>
      <w:marTop w:val="0"/>
      <w:marBottom w:val="0"/>
      <w:divBdr>
        <w:top w:val="none" w:sz="0" w:space="0" w:color="auto"/>
        <w:left w:val="none" w:sz="0" w:space="0" w:color="auto"/>
        <w:bottom w:val="none" w:sz="0" w:space="0" w:color="auto"/>
        <w:right w:val="none" w:sz="0" w:space="0" w:color="auto"/>
      </w:divBdr>
    </w:div>
    <w:div w:id="204178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hyperlink" Target="mailto:LUCAS@ARQLAMP.COM" TargetMode="External"/><Relationship Id="rId1" Type="http://schemas.openxmlformats.org/officeDocument/2006/relationships/hyperlink" Target="http://WWW.ARQLAMP.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369805685134AB29D035CAD024F2E8E"/>
        <w:category>
          <w:name w:val="Geral"/>
          <w:gallery w:val="placeholder"/>
        </w:category>
        <w:types>
          <w:type w:val="bbPlcHdr"/>
        </w:types>
        <w:behaviors>
          <w:behavior w:val="content"/>
        </w:behaviors>
        <w:guid w:val="{0461F57A-2B73-4E7A-88E1-3E711B9E556D}"/>
      </w:docPartPr>
      <w:docPartBody>
        <w:p w:rsidR="00A053A5" w:rsidRDefault="00A10F43" w:rsidP="00A10F43">
          <w:pPr>
            <w:pStyle w:val="D369805685134AB29D035CAD024F2E8E"/>
          </w:pPr>
          <w:r>
            <w:rPr>
              <w:rFonts w:asciiTheme="majorHAnsi" w:eastAsiaTheme="majorEastAsia" w:hAnsiTheme="majorHAnsi" w:cstheme="majorBidi"/>
              <w:color w:val="0F4761" w:themeColor="accent1" w:themeShade="BF"/>
              <w:sz w:val="32"/>
              <w:szCs w:val="32"/>
            </w:rPr>
            <w:t>[Título do documento]</w:t>
          </w:r>
        </w:p>
      </w:docPartBody>
    </w:docPart>
    <w:docPart>
      <w:docPartPr>
        <w:name w:val="77B8717CE8654B859358C8E302AED37A"/>
        <w:category>
          <w:name w:val="Geral"/>
          <w:gallery w:val="placeholder"/>
        </w:category>
        <w:types>
          <w:type w:val="bbPlcHdr"/>
        </w:types>
        <w:behaviors>
          <w:behavior w:val="content"/>
        </w:behaviors>
        <w:guid w:val="{5687C67A-2933-45CF-AF21-78F1A939DF4C}"/>
      </w:docPartPr>
      <w:docPartBody>
        <w:p w:rsidR="00AE6C9A" w:rsidRDefault="00DB03D3" w:rsidP="00DB03D3">
          <w:pPr>
            <w:pStyle w:val="77B8717CE8654B859358C8E302AED37A"/>
          </w:pPr>
          <w:r>
            <w:rPr>
              <w:rFonts w:asciiTheme="majorHAnsi" w:eastAsiaTheme="majorEastAsia" w:hAnsiTheme="majorHAnsi" w:cstheme="majorBidi"/>
              <w:color w:val="156082" w:themeColor="accent1"/>
              <w:sz w:val="88"/>
              <w:szCs w:val="88"/>
            </w:rPr>
            <w:t>[Título do documento]</w:t>
          </w:r>
        </w:p>
      </w:docPartBody>
    </w:docPart>
    <w:docPart>
      <w:docPartPr>
        <w:name w:val="240EDA6700654F7DB2612CD59684499C"/>
        <w:category>
          <w:name w:val="Geral"/>
          <w:gallery w:val="placeholder"/>
        </w:category>
        <w:types>
          <w:type w:val="bbPlcHdr"/>
        </w:types>
        <w:behaviors>
          <w:behavior w:val="content"/>
        </w:behaviors>
        <w:guid w:val="{3492FFB4-A600-42BE-8A06-B5FAF2579FF1}"/>
      </w:docPartPr>
      <w:docPartBody>
        <w:p w:rsidR="00AE6C9A" w:rsidRDefault="00DB03D3" w:rsidP="00DB03D3">
          <w:pPr>
            <w:pStyle w:val="240EDA6700654F7DB2612CD59684499C"/>
          </w:pPr>
          <w:r>
            <w:rPr>
              <w:color w:val="0F4761" w:themeColor="accent1" w:themeShade="BF"/>
              <w:sz w:val="24"/>
              <w:szCs w:val="24"/>
            </w:rPr>
            <w:t>[Subtítulo do documento]</w:t>
          </w:r>
        </w:p>
      </w:docPartBody>
    </w:docPart>
    <w:docPart>
      <w:docPartPr>
        <w:name w:val="02D73B2D0CC545489F799574C91F1103"/>
        <w:category>
          <w:name w:val="Geral"/>
          <w:gallery w:val="placeholder"/>
        </w:category>
        <w:types>
          <w:type w:val="bbPlcHdr"/>
        </w:types>
        <w:behaviors>
          <w:behavior w:val="content"/>
        </w:behaviors>
        <w:guid w:val="{0EC6E3B3-3E5F-40E7-B798-C487178F3499}"/>
      </w:docPartPr>
      <w:docPartBody>
        <w:p w:rsidR="004C3F56" w:rsidRDefault="001E4920" w:rsidP="001E4920">
          <w:pPr>
            <w:pStyle w:val="02D73B2D0CC545489F799574C91F1103"/>
          </w:pPr>
          <w:r>
            <w:rPr>
              <w:color w:val="156082" w:themeColor="accent1"/>
              <w:sz w:val="28"/>
              <w:szCs w:val="28"/>
            </w:rPr>
            <w:t>[Nome do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43"/>
    <w:rsid w:val="001E4920"/>
    <w:rsid w:val="004C3F56"/>
    <w:rsid w:val="00520747"/>
    <w:rsid w:val="0059553C"/>
    <w:rsid w:val="0078221F"/>
    <w:rsid w:val="00817592"/>
    <w:rsid w:val="00823BFC"/>
    <w:rsid w:val="00862E95"/>
    <w:rsid w:val="00A053A5"/>
    <w:rsid w:val="00A10F43"/>
    <w:rsid w:val="00AE334C"/>
    <w:rsid w:val="00AE4B97"/>
    <w:rsid w:val="00AE6C9A"/>
    <w:rsid w:val="00CC0E86"/>
    <w:rsid w:val="00DB03D3"/>
    <w:rsid w:val="00E45FAD"/>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369805685134AB29D035CAD024F2E8E">
    <w:name w:val="D369805685134AB29D035CAD024F2E8E"/>
    <w:rsid w:val="00A10F43"/>
  </w:style>
  <w:style w:type="paragraph" w:customStyle="1" w:styleId="77B8717CE8654B859358C8E302AED37A">
    <w:name w:val="77B8717CE8654B859358C8E302AED37A"/>
    <w:rsid w:val="00DB03D3"/>
  </w:style>
  <w:style w:type="paragraph" w:customStyle="1" w:styleId="240EDA6700654F7DB2612CD59684499C">
    <w:name w:val="240EDA6700654F7DB2612CD59684499C"/>
    <w:rsid w:val="00DB03D3"/>
  </w:style>
  <w:style w:type="paragraph" w:customStyle="1" w:styleId="02D73B2D0CC545489F799574C91F1103">
    <w:name w:val="02D73B2D0CC545489F799574C91F1103"/>
    <w:rsid w:val="001E49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Quadro">
  <a:themeElements>
    <a:clrScheme name="Quadro">
      <a:dk1>
        <a:srgbClr val="000000"/>
      </a:dk1>
      <a:lt1>
        <a:srgbClr val="FFFFFF"/>
      </a:lt1>
      <a:dk2>
        <a:srgbClr val="545454"/>
      </a:dk2>
      <a:lt2>
        <a:srgbClr val="BFBFBF"/>
      </a:lt2>
      <a:accent1>
        <a:srgbClr val="40BAD2"/>
      </a:accent1>
      <a:accent2>
        <a:srgbClr val="FAB900"/>
      </a:accent2>
      <a:accent3>
        <a:srgbClr val="90BB23"/>
      </a:accent3>
      <a:accent4>
        <a:srgbClr val="EE7008"/>
      </a:accent4>
      <a:accent5>
        <a:srgbClr val="1AB39F"/>
      </a:accent5>
      <a:accent6>
        <a:srgbClr val="D5393D"/>
      </a:accent6>
      <a:hlink>
        <a:srgbClr val="90BB23"/>
      </a:hlink>
      <a:folHlink>
        <a:srgbClr val="EE7008"/>
      </a:folHlink>
    </a:clrScheme>
    <a:fontScheme name="Quadro">
      <a:maj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Quadro">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20000"/>
                <a:lumMod val="102000"/>
              </a:schemeClr>
            </a:gs>
            <a:gs pos="48000">
              <a:schemeClr val="phClr">
                <a:tint val="98000"/>
                <a:shade val="90000"/>
                <a:satMod val="110000"/>
                <a:lumMod val="103000"/>
              </a:schemeClr>
            </a:gs>
            <a:gs pos="100000">
              <a:schemeClr val="phClr">
                <a:tint val="98000"/>
                <a:shade val="8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Frame" id="{F226E7A2-7162-461C-9490-D27D9DC04E43}" vid="{629A0216-3BBD-45C0-B63F-2683BEA18F6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Agosto de 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169356-36F0-4C2D-B078-A4D04A2BB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11</Pages>
  <Words>2659</Words>
  <Characters>15772</Characters>
  <Application>Microsoft Office Word</Application>
  <DocSecurity>0</DocSecurity>
  <Lines>438</Lines>
  <Paragraphs>224</Paragraphs>
  <ScaleCrop>false</ScaleCrop>
  <HeadingPairs>
    <vt:vector size="2" baseType="variant">
      <vt:variant>
        <vt:lpstr>Título</vt:lpstr>
      </vt:variant>
      <vt:variant>
        <vt:i4>1</vt:i4>
      </vt:variant>
    </vt:vector>
  </HeadingPairs>
  <TitlesOfParts>
    <vt:vector size="1" baseType="lpstr">
      <vt:lpstr>Contrato</vt:lpstr>
    </vt:vector>
  </TitlesOfParts>
  <Company>LAMP Arquitetura</Company>
  <LinksUpToDate>false</LinksUpToDate>
  <CharactersWithSpaces>18207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dc:title>
  <dc:subject>@nomeProposta</dc:subject>
  <dc:creator>Lucas Antonio Magalhães Pereira</dc:creator>
  <cp:keywords/>
  <dc:description/>
  <cp:lastModifiedBy>Lucas Antonio Magalhães Pereira</cp:lastModifiedBy>
  <cp:revision>111</cp:revision>
  <cp:lastPrinted>2021-09-17T15:17:00Z</cp:lastPrinted>
  <dcterms:created xsi:type="dcterms:W3CDTF">2021-09-17T15:19:00Z</dcterms:created>
  <dcterms:modified xsi:type="dcterms:W3CDTF">2024-10-16T18:42:00Z</dcterms:modified>
</cp:coreProperties>
</file>