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9676162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aps w:val="0"/>
          <w:szCs w:val="22"/>
          <w:lang w:eastAsia="en-US"/>
        </w:rPr>
      </w:sdtEndPr>
      <w:sdtContent>
        <w:p w14:paraId="1A779973" w14:textId="54972919" w:rsidR="00732BBE" w:rsidRPr="0041037C" w:rsidRDefault="00732BBE">
          <w:pPr>
            <w:pStyle w:val="a4"/>
          </w:pPr>
          <w:r w:rsidRPr="0041037C">
            <w:t>ЗМІСТ</w:t>
          </w:r>
        </w:p>
        <w:p w14:paraId="7E7202A0" w14:textId="4557772A" w:rsidR="00A24327" w:rsidRDefault="00732BBE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41037C">
            <w:fldChar w:fldCharType="begin"/>
          </w:r>
          <w:r w:rsidRPr="0041037C">
            <w:instrText xml:space="preserve"> TOC \o "1-3" \h \z \u </w:instrText>
          </w:r>
          <w:r w:rsidRPr="0041037C">
            <w:fldChar w:fldCharType="separate"/>
          </w:r>
          <w:hyperlink w:anchor="_Toc156797118" w:history="1">
            <w:r w:rsidR="00A24327" w:rsidRPr="00D44646">
              <w:rPr>
                <w:rStyle w:val="a5"/>
                <w:noProof/>
              </w:rPr>
              <w:t>ВСТУП</w:t>
            </w:r>
            <w:r w:rsidR="00A24327">
              <w:rPr>
                <w:noProof/>
                <w:webHidden/>
              </w:rPr>
              <w:tab/>
            </w:r>
            <w:r w:rsidR="00A24327">
              <w:rPr>
                <w:noProof/>
                <w:webHidden/>
              </w:rPr>
              <w:fldChar w:fldCharType="begin"/>
            </w:r>
            <w:r w:rsidR="00A24327">
              <w:rPr>
                <w:noProof/>
                <w:webHidden/>
              </w:rPr>
              <w:instrText xml:space="preserve"> PAGEREF _Toc156797118 \h </w:instrText>
            </w:r>
            <w:r w:rsidR="00A24327">
              <w:rPr>
                <w:noProof/>
                <w:webHidden/>
              </w:rPr>
            </w:r>
            <w:r w:rsidR="00A24327">
              <w:rPr>
                <w:noProof/>
                <w:webHidden/>
              </w:rPr>
              <w:fldChar w:fldCharType="separate"/>
            </w:r>
            <w:r w:rsidR="00A24327">
              <w:rPr>
                <w:noProof/>
                <w:webHidden/>
              </w:rPr>
              <w:t>3</w:t>
            </w:r>
            <w:r w:rsidR="00A24327">
              <w:rPr>
                <w:noProof/>
                <w:webHidden/>
              </w:rPr>
              <w:fldChar w:fldCharType="end"/>
            </w:r>
          </w:hyperlink>
        </w:p>
        <w:p w14:paraId="76DBA9AF" w14:textId="6984D657" w:rsidR="00A24327" w:rsidRDefault="00A24327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19" w:history="1">
            <w:r w:rsidRPr="00D44646">
              <w:rPr>
                <w:rStyle w:val="a5"/>
                <w:noProof/>
              </w:rPr>
              <w:t>РОЗДІЛ 1. ТЕОРЕТИЧНІ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_Toc156797119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99EA0" w14:textId="08ED3DCE" w:rsidR="00A24327" w:rsidRDefault="00A24327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0" w:history="1">
            <w:r w:rsidRPr="00D44646">
              <w:rPr>
                <w:rStyle w:val="a5"/>
                <w:noProof/>
              </w:rPr>
              <w:t>1.1 Керування семисегментним індикатором.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_Toc156797120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74A4C" w14:textId="17FE322E" w:rsidR="00A24327" w:rsidRDefault="00A24327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1" w:history="1">
            <w:r w:rsidRPr="00D44646">
              <w:rPr>
                <w:rStyle w:val="a5"/>
                <w:noProof/>
              </w:rPr>
              <w:t>1.2 Робота з терміналом середовища “Intel FPGA Monitor Program”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_Toc156797121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A2E35" w14:textId="2EEE7965" w:rsidR="00A24327" w:rsidRDefault="00A24327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2" w:history="1">
            <w:r w:rsidRPr="00D44646">
              <w:rPr>
                <w:rStyle w:val="a5"/>
                <w:noProof/>
              </w:rPr>
              <w:t>РОЗДІЛ 2. СТРУКТУРНА СХЕМА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_Toc156797122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B96F8" w14:textId="43345F1D" w:rsidR="00A24327" w:rsidRDefault="00A24327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3" w:history="1">
            <w:r w:rsidRPr="00D44646">
              <w:rPr>
                <w:rStyle w:val="a5"/>
                <w:noProof/>
              </w:rPr>
              <w:t>2.1 Структурна схема пристрою та її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_Toc156797123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BA1B5" w14:textId="0E48E5A9" w:rsidR="00A24327" w:rsidRDefault="00A24327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4" w:history="1">
            <w:r w:rsidRPr="00D44646">
              <w:rPr>
                <w:rStyle w:val="a5"/>
                <w:noProof/>
              </w:rPr>
              <w:t>РОЗДІЛ 3. СТВОРЕННЯ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_Toc156797124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748A9" w14:textId="173A5BD4" w:rsidR="00A24327" w:rsidRDefault="00A24327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5" w:history="1">
            <w:r w:rsidRPr="00D44646">
              <w:rPr>
                <w:rStyle w:val="a5"/>
                <w:noProof/>
              </w:rPr>
              <w:t>3.1. Створення та симуляція модуля «Indicator Driver»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_Toc156797125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B662C" w14:textId="2BA1B08C" w:rsidR="00A24327" w:rsidRDefault="00A24327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6" w:history="1">
            <w:r w:rsidRPr="00D44646">
              <w:rPr>
                <w:rStyle w:val="a5"/>
                <w:noProof/>
              </w:rPr>
              <w:t>3.2. Проєкт в середовищі «</w:t>
            </w:r>
            <w:r w:rsidRPr="00D44646">
              <w:rPr>
                <w:rStyle w:val="a5"/>
                <w:noProof/>
                <w:lang w:val="en-US"/>
              </w:rPr>
              <w:t>Quartus</w:t>
            </w:r>
            <w:r w:rsidRPr="00D44646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_Toc156797126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B5351" w14:textId="0E01894C" w:rsidR="00A24327" w:rsidRDefault="00A24327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7" w:history="1">
            <w:r w:rsidRPr="00D44646">
              <w:rPr>
                <w:rStyle w:val="a5"/>
                <w:noProof/>
              </w:rPr>
              <w:t>3.3. Проєкт в середовищі «Intel FPGA Monitor Program»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_Toc156797127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82024" w14:textId="74ED514A" w:rsidR="00A24327" w:rsidRDefault="00A24327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8" w:history="1">
            <w:r w:rsidRPr="00D44646">
              <w:rPr>
                <w:rStyle w:val="a5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_Toc156797128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5FD7C" w14:textId="046D2B97" w:rsidR="00A24327" w:rsidRDefault="00A24327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797129" w:history="1">
            <w:r w:rsidRPr="00D44646">
              <w:rPr>
                <w:rStyle w:val="a5"/>
                <w:noProof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_Toc156797129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69050" w14:textId="614A7A47" w:rsidR="00732BBE" w:rsidRPr="0041037C" w:rsidRDefault="00732BBE">
          <w:r w:rsidRPr="0041037C">
            <w:rPr>
              <w:b/>
              <w:bCs/>
            </w:rPr>
            <w:fldChar w:fldCharType="end"/>
          </w:r>
        </w:p>
      </w:sdtContent>
    </w:sdt>
    <w:p w14:paraId="0A9B65DF" w14:textId="77777777" w:rsidR="00732BBE" w:rsidRPr="0041037C" w:rsidRDefault="00732BBE" w:rsidP="00732BBE"/>
    <w:p w14:paraId="32968D2C" w14:textId="4B3B9855" w:rsidR="00732BBE" w:rsidRPr="0041037C" w:rsidRDefault="003513E9" w:rsidP="003513E9">
      <w:pPr>
        <w:pStyle w:val="1"/>
      </w:pPr>
      <w:bookmarkStart w:id="0" w:name="_Toc156797118"/>
      <w:r w:rsidRPr="0041037C">
        <w:lastRenderedPageBreak/>
        <w:t>ВСТУП</w:t>
      </w:r>
      <w:bookmarkEnd w:id="0"/>
    </w:p>
    <w:p w14:paraId="54B2A427" w14:textId="77777777" w:rsidR="00732BBE" w:rsidRPr="0041037C" w:rsidRDefault="00732BBE" w:rsidP="00A17445">
      <w:pPr>
        <w:ind w:firstLine="708"/>
      </w:pPr>
      <w:r w:rsidRPr="0041037C">
        <w:t>В межах даної курсової роботи було вирішено розробити систему, що би дозволила користувачу керувати сукупністю семисегментних індикаторів через термінал комп’ютера.</w:t>
      </w:r>
    </w:p>
    <w:p w14:paraId="64505DD5" w14:textId="17314DFC" w:rsidR="00732BBE" w:rsidRDefault="00732BBE" w:rsidP="00A17445">
      <w:pPr>
        <w:ind w:firstLine="708"/>
      </w:pPr>
      <w:r w:rsidRPr="0041037C">
        <w:t>Програмний термінал – це широко розповсюджений інструмент роботи з комп’ютерними чи програмними системами. Ось для приколу вигляд терміналу, що надається операційною системою “Windows” (Рис. 1) чи програмного забезпечення “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>” (Рис. 2).</w:t>
      </w:r>
    </w:p>
    <w:p w14:paraId="598987D9" w14:textId="77777777" w:rsidR="00300BAE" w:rsidRPr="0041037C" w:rsidRDefault="00300BAE" w:rsidP="00A17445">
      <w:pPr>
        <w:ind w:firstLine="708"/>
      </w:pPr>
    </w:p>
    <w:p w14:paraId="7A2CA345" w14:textId="79FB1121" w:rsidR="00732BBE" w:rsidRPr="0041037C" w:rsidRDefault="00A17445" w:rsidP="00A17445">
      <w:pPr>
        <w:jc w:val="center"/>
      </w:pPr>
      <w:r w:rsidRPr="0041037C">
        <w:rPr>
          <w:rFonts w:cs="Times New Roman"/>
          <w:szCs w:val="28"/>
        </w:rPr>
        <w:drawing>
          <wp:inline distT="0" distB="0" distL="0" distR="0" wp14:anchorId="5A31ED42" wp14:editId="4867E461">
            <wp:extent cx="2842260" cy="169137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362" cy="17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87AD" w14:textId="77777777" w:rsidR="00732BBE" w:rsidRPr="0041037C" w:rsidRDefault="00732BBE" w:rsidP="00A17445">
      <w:pPr>
        <w:jc w:val="center"/>
      </w:pPr>
      <w:r w:rsidRPr="0041037C">
        <w:t>Рис. 1. Програмний термінал в операційній системі “Windows».</w:t>
      </w:r>
    </w:p>
    <w:p w14:paraId="66E1CA31" w14:textId="77777777" w:rsidR="00732BBE" w:rsidRPr="0041037C" w:rsidRDefault="00732BBE" w:rsidP="00732BBE"/>
    <w:p w14:paraId="7F16AB8A" w14:textId="7F7DEA18" w:rsidR="00732BBE" w:rsidRPr="0041037C" w:rsidRDefault="00A17445" w:rsidP="00A17445">
      <w:pPr>
        <w:jc w:val="center"/>
      </w:pPr>
      <w:r w:rsidRPr="0041037C">
        <w:rPr>
          <w:rFonts w:cs="Times New Roman"/>
          <w:szCs w:val="28"/>
        </w:rPr>
        <w:drawing>
          <wp:inline distT="0" distB="0" distL="0" distR="0" wp14:anchorId="78739103" wp14:editId="048F10A3">
            <wp:extent cx="3529800" cy="18605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058" cy="186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C2FF" w14:textId="77777777" w:rsidR="00732BBE" w:rsidRPr="0041037C" w:rsidRDefault="00732BBE" w:rsidP="00A17445">
      <w:pPr>
        <w:jc w:val="center"/>
      </w:pPr>
      <w:r w:rsidRPr="0041037C">
        <w:t>Рис. 2. Програмний термінал в операційній системі 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>».</w:t>
      </w:r>
    </w:p>
    <w:p w14:paraId="0EA87FD7" w14:textId="77777777" w:rsidR="00732BBE" w:rsidRPr="0041037C" w:rsidRDefault="00732BBE" w:rsidP="00A17445">
      <w:pPr>
        <w:ind w:firstLine="708"/>
      </w:pPr>
      <w:r w:rsidRPr="0041037C">
        <w:lastRenderedPageBreak/>
        <w:t>Саме через термінал програмного 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>» і буде здійснюватися контроль семисегментних індикаторів.</w:t>
      </w:r>
    </w:p>
    <w:p w14:paraId="713D0E5B" w14:textId="77777777" w:rsidR="00732BBE" w:rsidRPr="0041037C" w:rsidRDefault="00732BBE" w:rsidP="00A17445">
      <w:pPr>
        <w:ind w:firstLine="708"/>
      </w:pPr>
      <w:r w:rsidRPr="0041037C">
        <w:t xml:space="preserve">Такий вибір теми дозволить виконати освітницьку ціль даного курсового проєкту, адже буде реалізована ціла система на кристалі. Вона скрадатиметься з самостійно розробленого модуля, мікропроцесора та об’єднуючих компонентів. </w:t>
      </w:r>
    </w:p>
    <w:p w14:paraId="4E5C9C30" w14:textId="085AB693" w:rsidR="00732BBE" w:rsidRPr="0041037C" w:rsidRDefault="003513E9" w:rsidP="003513E9">
      <w:pPr>
        <w:pStyle w:val="1"/>
      </w:pPr>
      <w:bookmarkStart w:id="1" w:name="_Toc156797119"/>
      <w:r w:rsidRPr="0041037C">
        <w:lastRenderedPageBreak/>
        <w:t>РОЗДІЛ 1. ТЕОРЕТИЧНІ ВІДОМОСТІ</w:t>
      </w:r>
      <w:bookmarkEnd w:id="1"/>
    </w:p>
    <w:p w14:paraId="51E0C344" w14:textId="77777777" w:rsidR="00732BBE" w:rsidRPr="0041037C" w:rsidRDefault="00732BBE" w:rsidP="00732BBE"/>
    <w:p w14:paraId="36AFDBC6" w14:textId="77777777" w:rsidR="00732BBE" w:rsidRPr="0041037C" w:rsidRDefault="00732BBE" w:rsidP="00732BBE">
      <w:pPr>
        <w:pStyle w:val="2"/>
      </w:pPr>
      <w:bookmarkStart w:id="2" w:name="_Toc156797120"/>
      <w:r w:rsidRPr="0041037C">
        <w:t>1.1 Керування семисегментним індикатором.</w:t>
      </w:r>
      <w:bookmarkEnd w:id="2"/>
      <w:r w:rsidRPr="0041037C">
        <w:t xml:space="preserve"> </w:t>
      </w:r>
    </w:p>
    <w:p w14:paraId="138F0D21" w14:textId="77777777" w:rsidR="00732BBE" w:rsidRPr="0041037C" w:rsidRDefault="00732BBE" w:rsidP="00732BBE">
      <w:r w:rsidRPr="0041037C">
        <w:tab/>
        <w:t xml:space="preserve">В даному проекту я використовую семисигментного індикатор, схема якого зображена на Рис. 3. </w:t>
      </w:r>
    </w:p>
    <w:p w14:paraId="71F7686D" w14:textId="6DAF318B" w:rsidR="00732BBE" w:rsidRPr="0041037C" w:rsidRDefault="00850DB1" w:rsidP="00850DB1">
      <w:pPr>
        <w:jc w:val="center"/>
      </w:pPr>
      <w:r w:rsidRPr="00016FA8">
        <w:rPr>
          <w:rFonts w:cs="Times New Roman"/>
          <w:noProof/>
        </w:rPr>
        <w:drawing>
          <wp:inline distT="0" distB="0" distL="0" distR="0" wp14:anchorId="73E90099" wp14:editId="4CC8DD00">
            <wp:extent cx="4411980" cy="4178058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48" cy="417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1BB4" w14:textId="77777777" w:rsidR="00732BBE" w:rsidRPr="0041037C" w:rsidRDefault="00732BBE" w:rsidP="00850DB1">
      <w:pPr>
        <w:jc w:val="center"/>
      </w:pPr>
      <w:r w:rsidRPr="0041037C">
        <w:t>Рис. 3. Схема семисигментного індикатора, що буде використовуватись.</w:t>
      </w:r>
    </w:p>
    <w:p w14:paraId="0A2996D8" w14:textId="77777777" w:rsidR="00732BBE" w:rsidRPr="0041037C" w:rsidRDefault="00732BBE" w:rsidP="00732BBE">
      <w:r w:rsidRPr="0041037C">
        <w:tab/>
        <w:t>Зауважу, що це індикатор з спільним катодом. Це означає, що для загорання світлодіодів, слід подавати на «логічну 1» на піни a, b, c, d, e, f, g та при цьому гарантувати «логічний 0» на об’єднаних катодах D1, D2, D3, D4.</w:t>
      </w:r>
    </w:p>
    <w:p w14:paraId="788C96C3" w14:textId="77777777" w:rsidR="00732BBE" w:rsidRPr="0041037C" w:rsidRDefault="00732BBE" w:rsidP="00732BBE">
      <w:r w:rsidRPr="0041037C">
        <w:tab/>
        <w:t xml:space="preserve">Для того, щоб відображати різні значення на кожному з індикаторів, слід швидко перемикатись між ними. В моєму проекті задачу контролю семисегментним індикатором на себе бере оригінальний модуль, формований на базі компонентів плати програмованої логіки DE10-nano. Цей модуль буде </w:t>
      </w:r>
      <w:r w:rsidRPr="0041037C">
        <w:lastRenderedPageBreak/>
        <w:t>отримувати 16 біт інформації, які буде відображати на індикаторах в шіснадцятковій системі числення.</w:t>
      </w:r>
    </w:p>
    <w:p w14:paraId="150CE003" w14:textId="77777777" w:rsidR="00732BBE" w:rsidRPr="0041037C" w:rsidRDefault="00732BBE" w:rsidP="00732BBE"/>
    <w:p w14:paraId="29FA7DA7" w14:textId="77777777" w:rsidR="00732BBE" w:rsidRPr="0041037C" w:rsidRDefault="00732BBE" w:rsidP="00732BBE">
      <w:pPr>
        <w:pStyle w:val="2"/>
      </w:pPr>
      <w:bookmarkStart w:id="3" w:name="_Toc156797121"/>
      <w:r w:rsidRPr="0041037C">
        <w:t>1.2 Робота з терміналом середовища “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>”</w:t>
      </w:r>
      <w:bookmarkEnd w:id="3"/>
      <w:r w:rsidRPr="0041037C">
        <w:t xml:space="preserve"> </w:t>
      </w:r>
    </w:p>
    <w:p w14:paraId="09B329BE" w14:textId="77777777" w:rsidR="00732BBE" w:rsidRPr="0041037C" w:rsidRDefault="00732BBE" w:rsidP="00732BBE">
      <w:r w:rsidRPr="0041037C">
        <w:tab/>
        <w:t>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 xml:space="preserve">» – це програмне середовище, що дозволяє працювати з мікропроцесорним ядром </w:t>
      </w:r>
      <w:proofErr w:type="spellStart"/>
      <w:r w:rsidRPr="0041037C">
        <w:t>NiosII</w:t>
      </w:r>
      <w:proofErr w:type="spellEnd"/>
      <w:r w:rsidRPr="0041037C">
        <w:t xml:space="preserve">, яке в свою чергу інтегроване в мікросхему системи на кристалі на платі DE10-Nano. Цією мікросхемою є чіп 5CSEBA6U23I7.  </w:t>
      </w:r>
    </w:p>
    <w:p w14:paraId="395508BC" w14:textId="77777777" w:rsidR="00732BBE" w:rsidRPr="0041037C" w:rsidRDefault="00732BBE" w:rsidP="00732BBE">
      <w:r w:rsidRPr="0041037C">
        <w:tab/>
        <w:t>Для роботи використовується стандартна бібліотека мови програмування «С» - бібліотека «</w:t>
      </w:r>
      <w:proofErr w:type="spellStart"/>
      <w:r w:rsidRPr="0041037C">
        <w:t>stdio.h</w:t>
      </w:r>
      <w:proofErr w:type="spellEnd"/>
      <w:r w:rsidRPr="0041037C">
        <w:t xml:space="preserve">». </w:t>
      </w:r>
    </w:p>
    <w:p w14:paraId="0E3CDC4E" w14:textId="77777777" w:rsidR="00732BBE" w:rsidRPr="0041037C" w:rsidRDefault="00732BBE" w:rsidP="00732BBE">
      <w:r w:rsidRPr="0041037C">
        <w:tab/>
        <w:t>Зазначу, що будувати програмне забезпечення слід з врахуванням адреси, яка належатиме модулю керування семисигментним індикатором. Для компілювання можна використовувати те ж середовище 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 xml:space="preserve">», от тільки для цього слід встановити систему «Windows </w:t>
      </w:r>
      <w:proofErr w:type="spellStart"/>
      <w:r w:rsidRPr="0041037C">
        <w:t>Subsystem</w:t>
      </w:r>
      <w:proofErr w:type="spellEnd"/>
      <w:r w:rsidRPr="0041037C">
        <w:t xml:space="preserve"> </w:t>
      </w:r>
      <w:proofErr w:type="spellStart"/>
      <w:r w:rsidRPr="0041037C">
        <w:t>for</w:t>
      </w:r>
      <w:proofErr w:type="spellEnd"/>
      <w:r w:rsidRPr="0041037C">
        <w:t xml:space="preserve"> </w:t>
      </w:r>
      <w:proofErr w:type="spellStart"/>
      <w:r w:rsidRPr="0041037C">
        <w:t>Linux</w:t>
      </w:r>
      <w:proofErr w:type="spellEnd"/>
      <w:r w:rsidRPr="0041037C">
        <w:t xml:space="preserve">», а також добавити деякі «Шляхи» в «Змінні оточення системи Windows». </w:t>
      </w:r>
    </w:p>
    <w:p w14:paraId="4FDC652A" w14:textId="77777777" w:rsidR="00732BBE" w:rsidRPr="0041037C" w:rsidRDefault="00732BBE" w:rsidP="00732BBE">
      <w:r w:rsidRPr="0041037C">
        <w:tab/>
        <w:t>Тільки після цього, появляється можливість компілювати файл з розширенням «.с». Отриманий бінарний файл з інструкціями для ядра і буде завантажений в модуль пам’яті і стане «пам’яттю програм» для мікропроцесорного ядра. Компіляція зображена на Рис. 4.</w:t>
      </w:r>
    </w:p>
    <w:p w14:paraId="5521EB60" w14:textId="56DC65FF" w:rsidR="00732BBE" w:rsidRPr="0041037C" w:rsidRDefault="00850DB1" w:rsidP="00850DB1">
      <w:pPr>
        <w:jc w:val="center"/>
      </w:pPr>
      <w:r>
        <w:rPr>
          <w:noProof/>
        </w:rPr>
        <w:drawing>
          <wp:inline distT="0" distB="0" distL="0" distR="0" wp14:anchorId="4EA2B52C" wp14:editId="530D3A51">
            <wp:extent cx="5631180" cy="1310431"/>
            <wp:effectExtent l="0" t="0" r="762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6669" cy="131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AA07" w14:textId="77777777" w:rsidR="00732BBE" w:rsidRPr="0041037C" w:rsidRDefault="00732BBE" w:rsidP="00850DB1">
      <w:pPr>
        <w:jc w:val="center"/>
      </w:pPr>
      <w:r w:rsidRPr="0041037C">
        <w:t>Рис. 4. Компіляція фалу «</w:t>
      </w:r>
      <w:proofErr w:type="spellStart"/>
      <w:r w:rsidRPr="0041037C">
        <w:t>main.c</w:t>
      </w:r>
      <w:proofErr w:type="spellEnd"/>
      <w:r w:rsidRPr="0041037C">
        <w:t>».</w:t>
      </w:r>
    </w:p>
    <w:p w14:paraId="383A9474" w14:textId="33EC9F0B" w:rsidR="00732BBE" w:rsidRPr="0041037C" w:rsidRDefault="003513E9" w:rsidP="003513E9">
      <w:pPr>
        <w:pStyle w:val="1"/>
      </w:pPr>
      <w:bookmarkStart w:id="4" w:name="_Toc156797122"/>
      <w:r w:rsidRPr="0041037C">
        <w:lastRenderedPageBreak/>
        <w:t>РОЗДІЛ 2. СТРУКТУРНА СХЕМА ПРИСТРОЮ</w:t>
      </w:r>
      <w:bookmarkEnd w:id="4"/>
    </w:p>
    <w:p w14:paraId="3A5DEBAD" w14:textId="77777777" w:rsidR="00732BBE" w:rsidRPr="0041037C" w:rsidRDefault="00732BBE" w:rsidP="00732BBE"/>
    <w:p w14:paraId="3659BF94" w14:textId="0268CD21" w:rsidR="00732BBE" w:rsidRPr="0041037C" w:rsidRDefault="00732BBE" w:rsidP="009A2F9C">
      <w:pPr>
        <w:pStyle w:val="2"/>
      </w:pPr>
      <w:bookmarkStart w:id="5" w:name="_Toc156797123"/>
      <w:r w:rsidRPr="0041037C">
        <w:t>2.1 Структурна схема пристрою та її опис</w:t>
      </w:r>
      <w:bookmarkEnd w:id="5"/>
    </w:p>
    <w:p w14:paraId="2C176C8E" w14:textId="77777777" w:rsidR="00732BBE" w:rsidRPr="0041037C" w:rsidRDefault="00732BBE" w:rsidP="009A2F9C">
      <w:pPr>
        <w:ind w:firstLine="708"/>
      </w:pPr>
      <w:r w:rsidRPr="0041037C">
        <w:t xml:space="preserve">На Рис. 5 зображена схематичне представлення пристрою. </w:t>
      </w:r>
    </w:p>
    <w:p w14:paraId="19AC4A9F" w14:textId="0C4306CE" w:rsidR="00732BBE" w:rsidRPr="0041037C" w:rsidRDefault="009A2F9C" w:rsidP="009A2F9C">
      <w:pPr>
        <w:jc w:val="center"/>
      </w:pPr>
      <w:r w:rsidRPr="004A19AC">
        <w:rPr>
          <w:b/>
        </w:rPr>
        <w:drawing>
          <wp:inline distT="0" distB="0" distL="0" distR="0" wp14:anchorId="55F3C56E" wp14:editId="03E9E156">
            <wp:extent cx="5280058" cy="166726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8072" cy="16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70BC" w14:textId="77777777" w:rsidR="00732BBE" w:rsidRPr="0041037C" w:rsidRDefault="00732BBE" w:rsidP="009A2F9C">
      <w:pPr>
        <w:jc w:val="center"/>
      </w:pPr>
      <w:r w:rsidRPr="0041037C">
        <w:t>Рис. 5. Схематичне зображення системи на кристалі.</w:t>
      </w:r>
    </w:p>
    <w:p w14:paraId="756C8DE5" w14:textId="77777777" w:rsidR="00732BBE" w:rsidRPr="0041037C" w:rsidRDefault="00732BBE" w:rsidP="009A2F9C">
      <w:pPr>
        <w:ind w:firstLine="708"/>
      </w:pPr>
      <w:r w:rsidRPr="0041037C">
        <w:t>Компонент «</w:t>
      </w:r>
      <w:proofErr w:type="spellStart"/>
      <w:r w:rsidRPr="0041037C">
        <w:t>NiosII</w:t>
      </w:r>
      <w:proofErr w:type="spellEnd"/>
      <w:r w:rsidRPr="0041037C">
        <w:t xml:space="preserve">» – це вбудоване в систему на кристалі  мікропроцесорне ядро. </w:t>
      </w:r>
    </w:p>
    <w:p w14:paraId="608C93D6" w14:textId="77777777" w:rsidR="00732BBE" w:rsidRPr="0041037C" w:rsidRDefault="00732BBE" w:rsidP="009A2F9C">
      <w:pPr>
        <w:ind w:firstLine="708"/>
      </w:pPr>
      <w:r w:rsidRPr="0041037C">
        <w:t>Компонент «</w:t>
      </w:r>
      <w:proofErr w:type="spellStart"/>
      <w:r w:rsidRPr="0041037C">
        <w:t>On-Chip</w:t>
      </w:r>
      <w:proofErr w:type="spellEnd"/>
      <w:r w:rsidRPr="0041037C">
        <w:t xml:space="preserve"> </w:t>
      </w:r>
      <w:proofErr w:type="spellStart"/>
      <w:r w:rsidRPr="0041037C">
        <w:t>Memory</w:t>
      </w:r>
      <w:proofErr w:type="spellEnd"/>
      <w:r w:rsidRPr="0041037C">
        <w:t xml:space="preserve"> (RAM </w:t>
      </w:r>
      <w:proofErr w:type="spellStart"/>
      <w:r w:rsidRPr="0041037C">
        <w:t>or</w:t>
      </w:r>
      <w:proofErr w:type="spellEnd"/>
      <w:r w:rsidRPr="0041037C">
        <w:t xml:space="preserve"> ROM) </w:t>
      </w:r>
      <w:proofErr w:type="spellStart"/>
      <w:r w:rsidRPr="0041037C">
        <w:t>Intel</w:t>
      </w:r>
      <w:proofErr w:type="spellEnd"/>
      <w:r w:rsidRPr="0041037C">
        <w:t xml:space="preserve"> FPGA IP» – це блок, що утворюється з компонентів пам’яті всередині системи на кристалі. Він утворюється об’єднанням невеликих комірок в одну більшу систему пам’яті. </w:t>
      </w:r>
    </w:p>
    <w:p w14:paraId="0C105D13" w14:textId="329AF8A3" w:rsidR="00732BBE" w:rsidRDefault="00732BBE" w:rsidP="009A2F9C">
      <w:pPr>
        <w:ind w:firstLine="708"/>
      </w:pPr>
      <w:r w:rsidRPr="0041037C">
        <w:t>Компонент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 w:rsidRPr="0041037C">
        <w:t xml:space="preserve">» – це оригінальний блок, що HDL описується мовою «verilog». Цей модуль синтезується з різноманітних складових програмованої логіки системи на кристалі. Лістинг коду цього модуля зображено на Рис. 7: </w:t>
      </w:r>
    </w:p>
    <w:p w14:paraId="7E414C65" w14:textId="03F2AFCE" w:rsidR="00255760" w:rsidRPr="0041037C" w:rsidRDefault="00255760" w:rsidP="00255760">
      <w:pPr>
        <w:ind w:firstLine="708"/>
        <w:jc w:val="center"/>
      </w:pPr>
      <w:r>
        <w:rPr>
          <w:noProof/>
        </w:rPr>
        <w:drawing>
          <wp:inline distT="0" distB="0" distL="0" distR="0" wp14:anchorId="104F314E" wp14:editId="5ECD7332">
            <wp:extent cx="5576439" cy="1176351"/>
            <wp:effectExtent l="0" t="0" r="571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452" cy="11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5DB1" w14:textId="0AC94080" w:rsidR="00732BBE" w:rsidRPr="0041037C" w:rsidRDefault="00732BBE" w:rsidP="00255760">
      <w:pPr>
        <w:jc w:val="center"/>
      </w:pPr>
      <w:r w:rsidRPr="0041037C">
        <w:t>Рис. 6. Вигляд модуля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 w:rsidRPr="0041037C">
        <w:t xml:space="preserve">» в утиліті «RLT </w:t>
      </w:r>
      <w:proofErr w:type="spellStart"/>
      <w:r w:rsidRPr="0041037C">
        <w:t>Viewer</w:t>
      </w:r>
      <w:proofErr w:type="spellEnd"/>
      <w:r w:rsidRPr="0041037C">
        <w:t>»</w:t>
      </w:r>
    </w:p>
    <w:p w14:paraId="304A4D8E" w14:textId="77777777" w:rsidR="00732BBE" w:rsidRPr="0041037C" w:rsidRDefault="00732BBE" w:rsidP="00732BBE">
      <w:r w:rsidRPr="0041037C">
        <w:t xml:space="preserve"> </w:t>
      </w:r>
    </w:p>
    <w:p w14:paraId="409D43D6" w14:textId="360DB369" w:rsidR="00A14D63" w:rsidRDefault="00A14D63" w:rsidP="00A14D63">
      <w:pPr>
        <w:jc w:val="center"/>
      </w:pPr>
      <w:r>
        <w:rPr>
          <w:noProof/>
        </w:rPr>
        <w:lastRenderedPageBreak/>
        <w:drawing>
          <wp:inline distT="0" distB="0" distL="0" distR="0" wp14:anchorId="46A88C59" wp14:editId="4B1D1DEE">
            <wp:extent cx="4968671" cy="69805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1CF9" w14:textId="2774A2FB" w:rsidR="00732BBE" w:rsidRPr="0041037C" w:rsidRDefault="00732BBE" w:rsidP="00A14D63">
      <w:pPr>
        <w:jc w:val="center"/>
      </w:pPr>
      <w:r w:rsidRPr="0041037C">
        <w:t>Рис. 7. Лістинг коду на мові «verilog», що описує модуль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 w:rsidRPr="0041037C">
        <w:t>».</w:t>
      </w:r>
    </w:p>
    <w:p w14:paraId="2A20C09E" w14:textId="01F5BE8C" w:rsidR="007F027B" w:rsidRDefault="003513E9" w:rsidP="003513E9">
      <w:pPr>
        <w:pStyle w:val="1"/>
      </w:pPr>
      <w:bookmarkStart w:id="6" w:name="_Toc156797124"/>
      <w:r w:rsidRPr="0041037C">
        <w:lastRenderedPageBreak/>
        <w:t>РОЗДІЛ 3. СТВОРЕННЯ ПРИСТРОЮ</w:t>
      </w:r>
      <w:bookmarkEnd w:id="6"/>
    </w:p>
    <w:p w14:paraId="65B59F2D" w14:textId="29C14636" w:rsidR="00F55D29" w:rsidRDefault="00F55D29" w:rsidP="00F55D29">
      <w:pPr>
        <w:pStyle w:val="2"/>
      </w:pPr>
      <w:bookmarkStart w:id="7" w:name="_Toc156797125"/>
      <w:r>
        <w:t>3.1. Створення та симуляція модуля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>
        <w:t>»</w:t>
      </w:r>
      <w:bookmarkEnd w:id="7"/>
    </w:p>
    <w:p w14:paraId="76AF3D96" w14:textId="770F8144" w:rsidR="00F55D29" w:rsidRDefault="00EA3F26" w:rsidP="00F55D29">
      <w:r>
        <w:tab/>
        <w:t>Під час написання файлу «</w:t>
      </w:r>
      <w:proofErr w:type="spellStart"/>
      <w:r w:rsidRPr="00EA3F26">
        <w:t>selector.v</w:t>
      </w:r>
      <w:proofErr w:type="spellEnd"/>
      <w:r>
        <w:t xml:space="preserve">», для того, щоб перевіряти </w:t>
      </w:r>
      <w:r w:rsidR="00134A8F">
        <w:t xml:space="preserve">модуль, було написано </w:t>
      </w:r>
      <w:proofErr w:type="spellStart"/>
      <w:r w:rsidR="00134A8F">
        <w:t>написано</w:t>
      </w:r>
      <w:proofErr w:type="spellEnd"/>
      <w:r w:rsidR="00134A8F">
        <w:t xml:space="preserve"> допоміжний файл «</w:t>
      </w:r>
      <w:proofErr w:type="spellStart"/>
      <w:r w:rsidR="00134A8F" w:rsidRPr="00134A8F">
        <w:t>tb_for_selector.v</w:t>
      </w:r>
      <w:proofErr w:type="spellEnd"/>
      <w:r w:rsidR="00134A8F">
        <w:t>» (рис. 8) та файл «</w:t>
      </w:r>
      <w:r w:rsidR="00134A8F" w:rsidRPr="00134A8F">
        <w:t>sim.do</w:t>
      </w:r>
      <w:r w:rsidR="00134A8F">
        <w:t xml:space="preserve">» </w:t>
      </w:r>
      <w:r w:rsidR="00134A8F">
        <w:t xml:space="preserve">(рис. </w:t>
      </w:r>
      <w:r w:rsidR="00134A8F">
        <w:t>9</w:t>
      </w:r>
      <w:r w:rsidR="00134A8F">
        <w:t>)</w:t>
      </w:r>
      <w:r w:rsidR="00134A8F">
        <w:t xml:space="preserve"> для запуску симуляції в середовищі «</w:t>
      </w:r>
      <w:r w:rsidR="00134A8F">
        <w:rPr>
          <w:lang w:val="en-US"/>
        </w:rPr>
        <w:t>ModelSim</w:t>
      </w:r>
      <w:r w:rsidR="00134A8F">
        <w:t xml:space="preserve">». </w:t>
      </w:r>
    </w:p>
    <w:p w14:paraId="28DF1241" w14:textId="42D15B3C" w:rsidR="00401B1E" w:rsidRPr="00134A8F" w:rsidRDefault="00401B1E" w:rsidP="00401B1E">
      <w:pPr>
        <w:jc w:val="center"/>
      </w:pPr>
      <w:r w:rsidRPr="00401B1E">
        <w:drawing>
          <wp:inline distT="0" distB="0" distL="0" distR="0" wp14:anchorId="74A5EDFA" wp14:editId="1303A0F0">
            <wp:extent cx="6228080" cy="4314825"/>
            <wp:effectExtent l="0" t="0" r="127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EA4F" w14:textId="4D4425BC" w:rsidR="00F55D29" w:rsidRDefault="00401B1E" w:rsidP="00401B1E">
      <w:pPr>
        <w:jc w:val="center"/>
      </w:pPr>
      <w:r>
        <w:t xml:space="preserve">Рис.8. Лістинг файлу </w:t>
      </w:r>
      <w:r>
        <w:t>«</w:t>
      </w:r>
      <w:proofErr w:type="spellStart"/>
      <w:r w:rsidRPr="00134A8F">
        <w:t>tb_for_selector.v</w:t>
      </w:r>
      <w:proofErr w:type="spellEnd"/>
      <w:r>
        <w:t>»</w:t>
      </w:r>
    </w:p>
    <w:p w14:paraId="4A687497" w14:textId="5E70F7CD" w:rsidR="00401B1E" w:rsidRDefault="00401B1E" w:rsidP="00401B1E">
      <w:r w:rsidRPr="00401B1E">
        <w:lastRenderedPageBreak/>
        <w:drawing>
          <wp:inline distT="0" distB="0" distL="0" distR="0" wp14:anchorId="3B16E2F1" wp14:editId="7561838C">
            <wp:extent cx="6228080" cy="4398645"/>
            <wp:effectExtent l="0" t="0" r="127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761C" w14:textId="55486939" w:rsidR="00401B1E" w:rsidRDefault="00401B1E" w:rsidP="00401B1E">
      <w:pPr>
        <w:jc w:val="center"/>
      </w:pPr>
      <w:r>
        <w:t>Рис.</w:t>
      </w:r>
      <w:r>
        <w:t>9</w:t>
      </w:r>
      <w:r>
        <w:t>. Лістинг файлу «</w:t>
      </w:r>
      <w:r w:rsidRPr="00134A8F">
        <w:t>sim.do</w:t>
      </w:r>
      <w:r>
        <w:t>»</w:t>
      </w:r>
    </w:p>
    <w:p w14:paraId="43F5ECCF" w14:textId="3B0D4086" w:rsidR="00D6064C" w:rsidRDefault="00D6064C" w:rsidP="00D6064C">
      <w:pPr>
        <w:ind w:firstLine="708"/>
      </w:pPr>
      <w:r>
        <w:t>Запустивши симуляцію командою «</w:t>
      </w:r>
      <w:proofErr w:type="spellStart"/>
      <w:r w:rsidRPr="00D6064C">
        <w:t>vsim</w:t>
      </w:r>
      <w:proofErr w:type="spellEnd"/>
      <w:r w:rsidRPr="00D6064C">
        <w:t xml:space="preserve"> -</w:t>
      </w:r>
      <w:proofErr w:type="spellStart"/>
      <w:r w:rsidRPr="00D6064C">
        <w:t>do</w:t>
      </w:r>
      <w:proofErr w:type="spellEnd"/>
      <w:r w:rsidRPr="00D6064C">
        <w:t xml:space="preserve"> sim.do</w:t>
      </w:r>
      <w:r>
        <w:t xml:space="preserve">» можна побачити часову діаграму зображену на рис. 10. </w:t>
      </w:r>
    </w:p>
    <w:p w14:paraId="7A6DD731" w14:textId="2D3406E9" w:rsidR="00D6064C" w:rsidRDefault="00D6064C" w:rsidP="00D6064C">
      <w:pPr>
        <w:jc w:val="center"/>
      </w:pPr>
      <w:r w:rsidRPr="00D6064C">
        <w:drawing>
          <wp:inline distT="0" distB="0" distL="0" distR="0" wp14:anchorId="5FB4C253" wp14:editId="17798D72">
            <wp:extent cx="6228080" cy="986155"/>
            <wp:effectExtent l="0" t="0" r="127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F0D6" w14:textId="06711892" w:rsidR="00D6064C" w:rsidRDefault="00D6064C" w:rsidP="00D6064C">
      <w:pPr>
        <w:jc w:val="center"/>
      </w:pPr>
      <w:r>
        <w:t>Рис. 10. Симуляція роботи модуля «</w:t>
      </w:r>
      <w:proofErr w:type="spellStart"/>
      <w:r w:rsidRPr="00134A8F">
        <w:t>selector</w:t>
      </w:r>
      <w:proofErr w:type="spellEnd"/>
      <w:r>
        <w:t>», який і є компонентом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>
        <w:t>».</w:t>
      </w:r>
    </w:p>
    <w:p w14:paraId="3BC83BE2" w14:textId="4B0E4E84" w:rsidR="00D6064C" w:rsidRDefault="00D6064C" w:rsidP="00D6064C">
      <w:r>
        <w:tab/>
        <w:t>Зауважу, що кожен біт «</w:t>
      </w:r>
      <w:r>
        <w:rPr>
          <w:lang w:val="en-US"/>
        </w:rPr>
        <w:t>Slave</w:t>
      </w:r>
      <w:r w:rsidRPr="00D6064C">
        <w:t xml:space="preserve"> </w:t>
      </w:r>
      <w:r>
        <w:rPr>
          <w:lang w:val="en-US"/>
        </w:rPr>
        <w:t>select</w:t>
      </w:r>
      <w:r>
        <w:t>» є катодом і тому світиться саме той індикатор чий «</w:t>
      </w:r>
      <w:r>
        <w:rPr>
          <w:lang w:val="en-US"/>
        </w:rPr>
        <w:t>Slave</w:t>
      </w:r>
      <w:r w:rsidRPr="00D6064C">
        <w:t xml:space="preserve"> </w:t>
      </w:r>
      <w:r>
        <w:rPr>
          <w:lang w:val="en-US"/>
        </w:rPr>
        <w:t>select</w:t>
      </w:r>
      <w:r>
        <w:t>» рівний нулю, тому що саме тоді через світлодіоди протікає струм. Щоб зрозуміти якому біту відповідає який світлодіод, дивіться рис. 11.</w:t>
      </w:r>
    </w:p>
    <w:p w14:paraId="7EE6F83D" w14:textId="4987FF51" w:rsidR="00D6064C" w:rsidRDefault="00D6064C" w:rsidP="00D6064C">
      <w:pPr>
        <w:jc w:val="center"/>
      </w:pPr>
      <w:r w:rsidRPr="00D6064C">
        <w:lastRenderedPageBreak/>
        <w:drawing>
          <wp:inline distT="0" distB="0" distL="0" distR="0" wp14:anchorId="13A0A8B7" wp14:editId="355083C5">
            <wp:extent cx="2924432" cy="430994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9170" cy="43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D930" w14:textId="3525B29A" w:rsidR="00D6064C" w:rsidRDefault="00D6064C" w:rsidP="00D6064C">
      <w:pPr>
        <w:jc w:val="center"/>
      </w:pPr>
      <w:r>
        <w:t>Рис.</w:t>
      </w:r>
      <w:r>
        <w:t>11</w:t>
      </w:r>
      <w:r>
        <w:t>. Лістинг файлу «</w:t>
      </w:r>
      <w:proofErr w:type="spellStart"/>
      <w:r w:rsidRPr="00D6064C">
        <w:t>seg_decode.v</w:t>
      </w:r>
      <w:proofErr w:type="spellEnd"/>
      <w:r>
        <w:t>»</w:t>
      </w:r>
    </w:p>
    <w:p w14:paraId="015A9315" w14:textId="77777777" w:rsidR="00D6064C" w:rsidRPr="00D6064C" w:rsidRDefault="00D6064C" w:rsidP="00D6064C"/>
    <w:p w14:paraId="6DF75EA3" w14:textId="64746C33" w:rsidR="00F55D29" w:rsidRPr="00F55D29" w:rsidRDefault="00F55D29" w:rsidP="00F55D29">
      <w:pPr>
        <w:pStyle w:val="2"/>
      </w:pPr>
      <w:bookmarkStart w:id="8" w:name="_Toc156797126"/>
      <w:r>
        <w:t>3.2. Проєкт в середовищі «</w:t>
      </w:r>
      <w:r>
        <w:rPr>
          <w:lang w:val="en-US"/>
        </w:rPr>
        <w:t>Quartus</w:t>
      </w:r>
      <w:r>
        <w:t>»</w:t>
      </w:r>
      <w:bookmarkEnd w:id="8"/>
    </w:p>
    <w:p w14:paraId="2CB6A219" w14:textId="037D41E4" w:rsidR="00E70BC4" w:rsidRDefault="00E70BC4" w:rsidP="00E70BC4">
      <w:pPr>
        <w:ind w:firstLine="708"/>
      </w:pPr>
      <w:r>
        <w:t xml:space="preserve">При створенні проєкту в середовищі </w:t>
      </w:r>
      <w:r w:rsidRPr="00E70BC4">
        <w:t>«Quartus»</w:t>
      </w:r>
      <w:r>
        <w:t>, першим ділом було додано файли як на Рис. 12.</w:t>
      </w:r>
    </w:p>
    <w:p w14:paraId="775578E7" w14:textId="0C8FCEDE" w:rsidR="00E70BC4" w:rsidRDefault="00E70BC4" w:rsidP="00E70BC4">
      <w:pPr>
        <w:jc w:val="center"/>
      </w:pPr>
      <w:r w:rsidRPr="00E70BC4">
        <w:drawing>
          <wp:inline distT="0" distB="0" distL="0" distR="0" wp14:anchorId="5581E742" wp14:editId="4B74DC2F">
            <wp:extent cx="2982098" cy="2070901"/>
            <wp:effectExtent l="0" t="0" r="889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3182" cy="20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DDDD" w14:textId="034EAB09" w:rsidR="00E70BC4" w:rsidRDefault="00E70BC4" w:rsidP="00E70BC4">
      <w:pPr>
        <w:jc w:val="center"/>
      </w:pPr>
      <w:r>
        <w:t>Рис.1</w:t>
      </w:r>
      <w:r>
        <w:t>2</w:t>
      </w:r>
      <w:r>
        <w:t>.</w:t>
      </w:r>
      <w:r>
        <w:t xml:space="preserve"> Файли проєкту в середовищі </w:t>
      </w:r>
      <w:r w:rsidRPr="00E70BC4">
        <w:t>«Quartus»</w:t>
      </w:r>
      <w:r>
        <w:t>.</w:t>
      </w:r>
    </w:p>
    <w:p w14:paraId="57732BD8" w14:textId="75F72794" w:rsidR="00E70BC4" w:rsidRDefault="00E70BC4" w:rsidP="00F86EAD">
      <w:pPr>
        <w:ind w:firstLine="708"/>
      </w:pPr>
      <w:r>
        <w:lastRenderedPageBreak/>
        <w:t>Файлом верхнього рівня ієрархії є файл «</w:t>
      </w:r>
      <w:r>
        <w:rPr>
          <w:lang w:val="en-US"/>
        </w:rPr>
        <w:t>QP</w:t>
      </w:r>
      <w:r w:rsidRPr="00E70BC4">
        <w:t>.</w:t>
      </w:r>
      <w:r>
        <w:rPr>
          <w:lang w:val="en-US"/>
        </w:rPr>
        <w:t>v</w:t>
      </w:r>
      <w:r>
        <w:t>» (Рис. 13), тобто «</w:t>
      </w:r>
      <w:r>
        <w:rPr>
          <w:lang w:val="en-US"/>
        </w:rPr>
        <w:t>Quartus</w:t>
      </w:r>
      <w:r w:rsidRPr="00E70BC4">
        <w:t xml:space="preserve"> </w:t>
      </w:r>
      <w:r>
        <w:rPr>
          <w:lang w:val="en-US"/>
        </w:rPr>
        <w:t>Project</w:t>
      </w:r>
      <w:r>
        <w:t>». Він містить мій оригінальний модуль «</w:t>
      </w:r>
      <w:r>
        <w:rPr>
          <w:lang w:val="en-US"/>
        </w:rPr>
        <w:t>selector</w:t>
      </w:r>
      <w:r>
        <w:t>» та модуль, що описується в файлі «</w:t>
      </w:r>
      <w:r>
        <w:rPr>
          <w:lang w:val="en-US"/>
        </w:rPr>
        <w:t>ES</w:t>
      </w:r>
      <w:r w:rsidRPr="00E70BC4">
        <w:t>.</w:t>
      </w:r>
      <w:proofErr w:type="spellStart"/>
      <w:r>
        <w:rPr>
          <w:lang w:val="en-US"/>
        </w:rPr>
        <w:t>qip</w:t>
      </w:r>
      <w:proofErr w:type="spellEnd"/>
      <w:r>
        <w:t xml:space="preserve">» (Рис. 14). </w:t>
      </w:r>
    </w:p>
    <w:p w14:paraId="7504CEC0" w14:textId="02327514" w:rsidR="00E70BC4" w:rsidRDefault="00E70BC4" w:rsidP="00E70BC4">
      <w:pPr>
        <w:jc w:val="center"/>
      </w:pPr>
      <w:r w:rsidRPr="00E70BC4">
        <w:drawing>
          <wp:inline distT="0" distB="0" distL="0" distR="0" wp14:anchorId="64C23EAE" wp14:editId="0CFDDA7B">
            <wp:extent cx="2776151" cy="3762718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0371" cy="37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57AC" w14:textId="076CEE19" w:rsidR="00E70BC4" w:rsidRDefault="00E70BC4" w:rsidP="00E70BC4">
      <w:pPr>
        <w:jc w:val="center"/>
      </w:pPr>
      <w:r>
        <w:t>Рис. 13</w:t>
      </w:r>
      <w:r>
        <w:t>. Ф</w:t>
      </w:r>
      <w:r>
        <w:t>айл «</w:t>
      </w:r>
      <w:r>
        <w:rPr>
          <w:lang w:val="en-US"/>
        </w:rPr>
        <w:t>QP</w:t>
      </w:r>
      <w:r w:rsidRPr="00E70BC4">
        <w:t>.</w:t>
      </w:r>
      <w:r>
        <w:rPr>
          <w:lang w:val="en-US"/>
        </w:rPr>
        <w:t>v</w:t>
      </w:r>
      <w:r>
        <w:t>»</w:t>
      </w:r>
      <w:r>
        <w:t>.</w:t>
      </w:r>
    </w:p>
    <w:p w14:paraId="78F6E435" w14:textId="10C09D26" w:rsidR="00E70BC4" w:rsidRDefault="00E70BC4" w:rsidP="00E70BC4">
      <w:pPr>
        <w:jc w:val="center"/>
      </w:pPr>
      <w:r w:rsidRPr="00E70BC4">
        <w:drawing>
          <wp:inline distT="0" distB="0" distL="0" distR="0" wp14:anchorId="48596F2E" wp14:editId="294067E9">
            <wp:extent cx="6228080" cy="2990215"/>
            <wp:effectExtent l="0" t="0" r="127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F40A" w14:textId="06581279" w:rsidR="00E70BC4" w:rsidRDefault="00E70BC4" w:rsidP="00E70BC4">
      <w:pPr>
        <w:jc w:val="center"/>
      </w:pPr>
      <w:r>
        <w:t>Рис. 1</w:t>
      </w:r>
      <w:r>
        <w:t>4</w:t>
      </w:r>
      <w:r>
        <w:t>. Файл «</w:t>
      </w:r>
      <w:r>
        <w:rPr>
          <w:lang w:val="en-US"/>
        </w:rPr>
        <w:t>ES</w:t>
      </w:r>
      <w:r w:rsidRPr="00E70BC4">
        <w:t>.</w:t>
      </w:r>
      <w:proofErr w:type="spellStart"/>
      <w:r>
        <w:rPr>
          <w:lang w:val="en-US"/>
        </w:rPr>
        <w:t>qip</w:t>
      </w:r>
      <w:proofErr w:type="spellEnd"/>
      <w:r>
        <w:t>».</w:t>
      </w:r>
    </w:p>
    <w:p w14:paraId="522E1949" w14:textId="14D8994B" w:rsidR="00E70BC4" w:rsidRPr="006920B1" w:rsidRDefault="006920B1" w:rsidP="006920B1">
      <w:pPr>
        <w:ind w:firstLine="708"/>
      </w:pPr>
      <w:r>
        <w:lastRenderedPageBreak/>
        <w:t xml:space="preserve">Як видно з рис. 14, модуль </w:t>
      </w:r>
      <w:r>
        <w:rPr>
          <w:lang w:val="en-US"/>
        </w:rPr>
        <w:t>ES</w:t>
      </w:r>
      <w:r w:rsidRPr="006920B1">
        <w:t xml:space="preserve"> (</w:t>
      </w:r>
      <w:r>
        <w:rPr>
          <w:lang w:val="en-US"/>
        </w:rPr>
        <w:t>Embedded</w:t>
      </w:r>
      <w:r w:rsidRPr="006920B1">
        <w:t xml:space="preserve"> </w:t>
      </w:r>
      <w:r>
        <w:rPr>
          <w:lang w:val="en-US"/>
        </w:rPr>
        <w:t>System</w:t>
      </w:r>
      <w:r w:rsidRPr="006920B1">
        <w:t>)</w:t>
      </w:r>
      <w:r>
        <w:t xml:space="preserve"> є файлом конфігурації системи на кристалів для мікросхеми </w:t>
      </w:r>
      <w:r>
        <w:rPr>
          <w:lang w:val="en-US"/>
        </w:rPr>
        <w:t>FPGA</w:t>
      </w:r>
      <w:r>
        <w:t xml:space="preserve">. </w:t>
      </w:r>
      <w:r w:rsidRPr="006920B1">
        <w:t xml:space="preserve"> </w:t>
      </w:r>
      <w:r>
        <w:t xml:space="preserve">Саме в цьому модулі </w:t>
      </w:r>
      <w:r w:rsidR="009D2C6A">
        <w:t>компоненти</w:t>
      </w:r>
      <w:r w:rsidR="009D2C6A">
        <w:t xml:space="preserve"> </w:t>
      </w:r>
      <w:r>
        <w:t xml:space="preserve">і були </w:t>
      </w:r>
      <w:r w:rsidR="009D2C6A">
        <w:t>налаштовані, з’єднані</w:t>
      </w:r>
      <w:r>
        <w:t xml:space="preserve"> </w:t>
      </w:r>
      <w:r w:rsidR="009D2C6A">
        <w:t>шиною «</w:t>
      </w:r>
      <w:r w:rsidR="009D2C6A">
        <w:rPr>
          <w:lang w:val="en-US"/>
        </w:rPr>
        <w:t>Avalon</w:t>
      </w:r>
      <w:r w:rsidR="009D2C6A" w:rsidRPr="009D2C6A">
        <w:t xml:space="preserve"> </w:t>
      </w:r>
      <w:r w:rsidR="009D2C6A">
        <w:rPr>
          <w:lang w:val="en-US"/>
        </w:rPr>
        <w:t>MM</w:t>
      </w:r>
      <w:r w:rsidR="009D2C6A">
        <w:t xml:space="preserve">» та були встановлені їх адреси. </w:t>
      </w:r>
    </w:p>
    <w:p w14:paraId="0592813A" w14:textId="78D97332" w:rsidR="00E70BC4" w:rsidRDefault="009D2C6A" w:rsidP="00E70BC4">
      <w:r>
        <w:tab/>
        <w:t>Файл «</w:t>
      </w:r>
      <w:r>
        <w:rPr>
          <w:lang w:val="en-US"/>
        </w:rPr>
        <w:t>reg</w:t>
      </w:r>
      <w:r w:rsidRPr="009D2C6A">
        <w:t>32.</w:t>
      </w:r>
      <w:r>
        <w:rPr>
          <w:lang w:val="en-US"/>
        </w:rPr>
        <w:t>v</w:t>
      </w:r>
      <w:r>
        <w:t xml:space="preserve">» </w:t>
      </w:r>
      <w:r w:rsidR="00ED0AE3">
        <w:t xml:space="preserve">(рис. 15) </w:t>
      </w:r>
      <w:r>
        <w:t>– виступає в ролі 4 байт пам’яті яка спільна для ядра та оригінального модуля. Було би достатньо і 16 біт, але оскільки шина даних</w:t>
      </w:r>
      <w:r w:rsidRPr="009D2C6A">
        <w:t xml:space="preserve"> </w:t>
      </w:r>
      <w:r>
        <w:t>«</w:t>
      </w:r>
      <w:r>
        <w:rPr>
          <w:lang w:val="en-US"/>
        </w:rPr>
        <w:t>Avalon</w:t>
      </w:r>
      <w:r w:rsidRPr="009D2C6A">
        <w:t xml:space="preserve"> </w:t>
      </w:r>
      <w:r>
        <w:rPr>
          <w:lang w:val="en-US"/>
        </w:rPr>
        <w:t>MM</w:t>
      </w:r>
      <w:r>
        <w:t xml:space="preserve">» </w:t>
      </w:r>
      <w:r>
        <w:t xml:space="preserve">має 32 біти, то робити модуль меншим за 32 немає сенсу.  </w:t>
      </w:r>
    </w:p>
    <w:p w14:paraId="4399882C" w14:textId="2A4D38F5" w:rsidR="00ED0AE3" w:rsidRDefault="00ED0AE3" w:rsidP="00ED0AE3">
      <w:pPr>
        <w:jc w:val="center"/>
      </w:pPr>
      <w:r w:rsidRPr="00ED0AE3">
        <w:drawing>
          <wp:inline distT="0" distB="0" distL="0" distR="0" wp14:anchorId="6F8ECA0C" wp14:editId="3784C0A4">
            <wp:extent cx="4596713" cy="28087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895" cy="28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AE66" w14:textId="2E14F8EC" w:rsidR="009D2C6A" w:rsidRDefault="00ED0AE3" w:rsidP="00ED0AE3">
      <w:pPr>
        <w:jc w:val="center"/>
      </w:pPr>
      <w:r>
        <w:t xml:space="preserve">Рис. 15. </w:t>
      </w:r>
      <w:r>
        <w:t>Файл «</w:t>
      </w:r>
      <w:r>
        <w:rPr>
          <w:lang w:val="en-US"/>
        </w:rPr>
        <w:t>reg</w:t>
      </w:r>
      <w:r w:rsidRPr="009D2C6A">
        <w:t>32.</w:t>
      </w:r>
      <w:r>
        <w:rPr>
          <w:lang w:val="en-US"/>
        </w:rPr>
        <w:t>v</w:t>
      </w:r>
      <w:r>
        <w:t>»</w:t>
      </w:r>
    </w:p>
    <w:p w14:paraId="759E4DC6" w14:textId="1A554F95" w:rsidR="00ED0AE3" w:rsidRDefault="00ED0AE3" w:rsidP="00ED0AE3">
      <w:pPr>
        <w:ind w:firstLine="708"/>
      </w:pPr>
      <w:r>
        <w:t>Файл «</w:t>
      </w:r>
      <w:r w:rsidRPr="00ED0AE3">
        <w:rPr>
          <w:lang w:val="en-US"/>
        </w:rPr>
        <w:t>reg</w:t>
      </w:r>
      <w:r w:rsidRPr="00ED0AE3">
        <w:t>32_</w:t>
      </w:r>
      <w:proofErr w:type="spellStart"/>
      <w:r w:rsidRPr="00ED0AE3">
        <w:rPr>
          <w:lang w:val="en-US"/>
        </w:rPr>
        <w:t>avalon</w:t>
      </w:r>
      <w:proofErr w:type="spellEnd"/>
      <w:r w:rsidRPr="00ED0AE3">
        <w:t>_</w:t>
      </w:r>
      <w:r w:rsidRPr="00ED0AE3">
        <w:rPr>
          <w:lang w:val="en-US"/>
        </w:rPr>
        <w:t>interface</w:t>
      </w:r>
      <w:r w:rsidRPr="00ED0AE3">
        <w:t>.</w:t>
      </w:r>
      <w:r w:rsidRPr="00ED0AE3">
        <w:rPr>
          <w:lang w:val="en-US"/>
        </w:rPr>
        <w:t>v</w:t>
      </w:r>
      <w:r>
        <w:t>» (рис. 1</w:t>
      </w:r>
      <w:r>
        <w:t>6</w:t>
      </w:r>
      <w:r>
        <w:t>) –</w:t>
      </w:r>
      <w:r>
        <w:t xml:space="preserve"> є файлом, що забезпечує необхідні виходи для підключення шини </w:t>
      </w:r>
      <w:r>
        <w:t>«</w:t>
      </w:r>
      <w:r>
        <w:rPr>
          <w:lang w:val="en-US"/>
        </w:rPr>
        <w:t>Avalon</w:t>
      </w:r>
      <w:r>
        <w:t xml:space="preserve"> </w:t>
      </w:r>
      <w:r>
        <w:rPr>
          <w:lang w:val="en-US"/>
        </w:rPr>
        <w:t>MM</w:t>
      </w:r>
      <w:r>
        <w:t>»</w:t>
      </w:r>
      <w:r>
        <w:t xml:space="preserve"> до модуля «</w:t>
      </w:r>
      <w:r>
        <w:rPr>
          <w:lang w:val="en-US"/>
        </w:rPr>
        <w:t>r</w:t>
      </w:r>
      <w:r>
        <w:rPr>
          <w:lang w:val="en-US"/>
        </w:rPr>
        <w:t>eg</w:t>
      </w:r>
      <w:r w:rsidRPr="009D2C6A">
        <w:t>32</w:t>
      </w:r>
      <w:r>
        <w:t>».</w:t>
      </w:r>
      <w:r w:rsidRPr="00ED0AE3">
        <w:t xml:space="preserve"> </w:t>
      </w:r>
      <w:r>
        <w:t xml:space="preserve">Електричні схеми обох модулів зображені на рис. 17. </w:t>
      </w:r>
    </w:p>
    <w:p w14:paraId="67549C0A" w14:textId="30028293" w:rsidR="00ED0AE3" w:rsidRDefault="00ED0AE3" w:rsidP="00ED0AE3">
      <w:pPr>
        <w:jc w:val="center"/>
      </w:pPr>
      <w:r w:rsidRPr="00ED0AE3">
        <w:lastRenderedPageBreak/>
        <w:drawing>
          <wp:inline distT="0" distB="0" distL="0" distR="0" wp14:anchorId="6B58208F" wp14:editId="26143EC2">
            <wp:extent cx="4596714" cy="53189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761" cy="53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C1AC" w14:textId="71B86700" w:rsidR="00ED0AE3" w:rsidRDefault="00ED0AE3" w:rsidP="00ED0AE3">
      <w:pPr>
        <w:jc w:val="center"/>
      </w:pPr>
      <w:r>
        <w:t>Рис. 1</w:t>
      </w:r>
      <w:r>
        <w:t>6</w:t>
      </w:r>
      <w:r>
        <w:t>.</w:t>
      </w:r>
      <w:r w:rsidRPr="00ED0AE3">
        <w:t xml:space="preserve"> </w:t>
      </w:r>
      <w:r>
        <w:t>Файл «</w:t>
      </w:r>
      <w:r w:rsidRPr="00ED0AE3">
        <w:rPr>
          <w:lang w:val="en-US"/>
        </w:rPr>
        <w:t>reg</w:t>
      </w:r>
      <w:r w:rsidRPr="00ED0AE3">
        <w:t>32_</w:t>
      </w:r>
      <w:proofErr w:type="spellStart"/>
      <w:r w:rsidRPr="00ED0AE3">
        <w:rPr>
          <w:lang w:val="en-US"/>
        </w:rPr>
        <w:t>avalon</w:t>
      </w:r>
      <w:proofErr w:type="spellEnd"/>
      <w:r w:rsidRPr="00ED0AE3">
        <w:t>_</w:t>
      </w:r>
      <w:r w:rsidRPr="00ED0AE3">
        <w:rPr>
          <w:lang w:val="en-US"/>
        </w:rPr>
        <w:t>interface</w:t>
      </w:r>
      <w:r w:rsidRPr="00ED0AE3">
        <w:t>.</w:t>
      </w:r>
      <w:r w:rsidRPr="00ED0AE3">
        <w:rPr>
          <w:lang w:val="en-US"/>
        </w:rPr>
        <w:t>v</w:t>
      </w:r>
      <w:r>
        <w:t>»</w:t>
      </w:r>
    </w:p>
    <w:p w14:paraId="4A5452A0" w14:textId="77777777" w:rsidR="00611E27" w:rsidRDefault="00611E27" w:rsidP="00ED0AE3">
      <w:pPr>
        <w:jc w:val="center"/>
      </w:pPr>
    </w:p>
    <w:p w14:paraId="6CF8906F" w14:textId="611E9D7F" w:rsidR="00ED0AE3" w:rsidRPr="00611E27" w:rsidRDefault="00611E27" w:rsidP="00611E27">
      <w:pPr>
        <w:jc w:val="center"/>
        <w:rPr>
          <w:lang w:val="en-US"/>
        </w:rPr>
      </w:pPr>
      <w:r w:rsidRPr="00611E27">
        <w:rPr>
          <w:lang w:val="en-US"/>
        </w:rPr>
        <w:drawing>
          <wp:inline distT="0" distB="0" distL="0" distR="0" wp14:anchorId="6E8CEF3E" wp14:editId="2F8F81BA">
            <wp:extent cx="5970048" cy="1992248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103" cy="19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9AF6" w14:textId="3E32F52F" w:rsidR="00ED0AE3" w:rsidRPr="009D2C6A" w:rsidRDefault="00ED0AE3" w:rsidP="00EB0996">
      <w:pPr>
        <w:jc w:val="center"/>
      </w:pPr>
      <w:r>
        <w:t>Рис. 1</w:t>
      </w:r>
      <w:r>
        <w:t xml:space="preserve">7. Електричні схеми модулів </w:t>
      </w:r>
      <w:r>
        <w:t>«</w:t>
      </w:r>
      <w:r w:rsidRPr="00ED0AE3">
        <w:rPr>
          <w:lang w:val="en-US"/>
        </w:rPr>
        <w:t>reg</w:t>
      </w:r>
      <w:r w:rsidRPr="00ED0AE3">
        <w:t>32_</w:t>
      </w:r>
      <w:proofErr w:type="spellStart"/>
      <w:r w:rsidRPr="00ED0AE3">
        <w:rPr>
          <w:lang w:val="en-US"/>
        </w:rPr>
        <w:t>avalon</w:t>
      </w:r>
      <w:proofErr w:type="spellEnd"/>
      <w:r w:rsidRPr="00ED0AE3">
        <w:t>_</w:t>
      </w:r>
      <w:r w:rsidRPr="00ED0AE3">
        <w:rPr>
          <w:lang w:val="en-US"/>
        </w:rPr>
        <w:t>interface</w:t>
      </w:r>
      <w:r w:rsidRPr="00ED0AE3">
        <w:t>.</w:t>
      </w:r>
      <w:r w:rsidRPr="00ED0AE3">
        <w:rPr>
          <w:lang w:val="en-US"/>
        </w:rPr>
        <w:t>v</w:t>
      </w:r>
      <w:r>
        <w:t>»</w:t>
      </w:r>
      <w:r>
        <w:t xml:space="preserve"> та </w:t>
      </w:r>
      <w:r>
        <w:t>«</w:t>
      </w:r>
      <w:r>
        <w:rPr>
          <w:lang w:val="en-US"/>
        </w:rPr>
        <w:t>reg</w:t>
      </w:r>
      <w:r w:rsidRPr="009D2C6A">
        <w:t>32.</w:t>
      </w:r>
      <w:r>
        <w:rPr>
          <w:lang w:val="en-US"/>
        </w:rPr>
        <w:t>v</w:t>
      </w:r>
      <w:r>
        <w:t>»</w:t>
      </w:r>
    </w:p>
    <w:p w14:paraId="3B254117" w14:textId="66D29F82" w:rsidR="00F55D29" w:rsidRDefault="00F55D29" w:rsidP="000A6AFC">
      <w:pPr>
        <w:pStyle w:val="2"/>
      </w:pPr>
      <w:bookmarkStart w:id="9" w:name="_Toc156797127"/>
      <w:r>
        <w:lastRenderedPageBreak/>
        <w:t xml:space="preserve">3.3. </w:t>
      </w:r>
      <w:r>
        <w:t>Проєкт в середовищі 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>
        <w:t>»</w:t>
      </w:r>
      <w:bookmarkEnd w:id="9"/>
    </w:p>
    <w:p w14:paraId="393E1BF6" w14:textId="1D7A82D0" w:rsidR="00EB0996" w:rsidRDefault="00EB0996" w:rsidP="00EB0996">
      <w:pPr>
        <w:ind w:firstLine="708"/>
      </w:pPr>
      <w:r>
        <w:t xml:space="preserve">Для того, щоб завантажити код програми для процесора </w:t>
      </w:r>
      <w:proofErr w:type="spellStart"/>
      <w:r>
        <w:rPr>
          <w:lang w:val="en-US"/>
        </w:rPr>
        <w:t>NoisII</w:t>
      </w:r>
      <w:proofErr w:type="spellEnd"/>
      <w:r w:rsidRPr="00EB0996">
        <w:rPr>
          <w:lang w:val="ru-RU"/>
        </w:rPr>
        <w:t xml:space="preserve"> </w:t>
      </w:r>
      <w:r>
        <w:t xml:space="preserve">слід створити проєкт в </w:t>
      </w:r>
      <w:r w:rsidRPr="00EB0996">
        <w:t>середовищі «</w:t>
      </w:r>
      <w:proofErr w:type="spellStart"/>
      <w:r w:rsidRPr="00EB0996">
        <w:t>Intel</w:t>
      </w:r>
      <w:proofErr w:type="spellEnd"/>
      <w:r w:rsidRPr="00EB0996">
        <w:t xml:space="preserve"> FPGA </w:t>
      </w:r>
      <w:proofErr w:type="spellStart"/>
      <w:r w:rsidRPr="00EB0996">
        <w:t>Monitor</w:t>
      </w:r>
      <w:proofErr w:type="spellEnd"/>
      <w:r w:rsidRPr="00EB0996">
        <w:t xml:space="preserve"> </w:t>
      </w:r>
      <w:proofErr w:type="spellStart"/>
      <w:r w:rsidRPr="00EB0996">
        <w:t>Program</w:t>
      </w:r>
      <w:proofErr w:type="spellEnd"/>
      <w:r w:rsidRPr="00EB0996">
        <w:t>»</w:t>
      </w:r>
      <w:r>
        <w:t>. Ось якими параметрами він володіє (рис. 18):</w:t>
      </w:r>
    </w:p>
    <w:p w14:paraId="7FF92E04" w14:textId="2BC521A9" w:rsidR="00EB0996" w:rsidRDefault="00EB0996" w:rsidP="00EB0996">
      <w:pPr>
        <w:ind w:firstLine="708"/>
        <w:jc w:val="center"/>
      </w:pPr>
      <w:r w:rsidRPr="00EB0996">
        <w:drawing>
          <wp:inline distT="0" distB="0" distL="0" distR="0" wp14:anchorId="75127D85" wp14:editId="44E5C7E8">
            <wp:extent cx="4168346" cy="2764164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3223" cy="27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28BC" w14:textId="00283384" w:rsidR="00EB0996" w:rsidRDefault="00EB0996" w:rsidP="00EB0996">
      <w:pPr>
        <w:ind w:firstLine="708"/>
        <w:jc w:val="center"/>
      </w:pPr>
      <w:r>
        <w:t>Р</w:t>
      </w:r>
      <w:r>
        <w:t>ис. 18</w:t>
      </w:r>
      <w:r>
        <w:t>. Файл «</w:t>
      </w:r>
      <w:r>
        <w:rPr>
          <w:lang w:val="en-US"/>
        </w:rPr>
        <w:t>PMP</w:t>
      </w:r>
      <w:r w:rsidRPr="00EB0996">
        <w:t>.</w:t>
      </w:r>
      <w:r>
        <w:rPr>
          <w:lang w:val="en-US"/>
        </w:rPr>
        <w:t>amp</w:t>
      </w:r>
      <w:r>
        <w:t>», що і визначає налаштування проєкту.</w:t>
      </w:r>
    </w:p>
    <w:p w14:paraId="28B005A7" w14:textId="30372F73" w:rsidR="00EB0996" w:rsidRDefault="00EB0996" w:rsidP="00EB0996">
      <w:pPr>
        <w:ind w:firstLine="708"/>
      </w:pPr>
      <w:r>
        <w:t>А ось і алгоритм роботи процесора (рис. 19):</w:t>
      </w:r>
    </w:p>
    <w:p w14:paraId="5024264B" w14:textId="2B5CA36E" w:rsidR="00EB0996" w:rsidRPr="00EB0996" w:rsidRDefault="00EB0996" w:rsidP="00EB0996">
      <w:pPr>
        <w:ind w:firstLine="708"/>
        <w:jc w:val="center"/>
        <w:rPr>
          <w:lang w:val="en-US"/>
        </w:rPr>
      </w:pPr>
      <w:r w:rsidRPr="00EB0996">
        <w:rPr>
          <w:lang w:val="en-US"/>
        </w:rPr>
        <w:drawing>
          <wp:inline distT="0" distB="0" distL="0" distR="0" wp14:anchorId="1BF679FF" wp14:editId="6F2C0FFB">
            <wp:extent cx="3274355" cy="3377513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3463" cy="338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6F1" w14:textId="018AAA74" w:rsidR="00EB0996" w:rsidRDefault="00EB0996" w:rsidP="00FB172D">
      <w:pPr>
        <w:ind w:firstLine="708"/>
        <w:jc w:val="center"/>
      </w:pPr>
      <w:r>
        <w:t>Рис. 1</w:t>
      </w:r>
      <w:r>
        <w:t>9</w:t>
      </w:r>
      <w:r>
        <w:t>. Файл «</w:t>
      </w:r>
      <w:r>
        <w:rPr>
          <w:lang w:val="en-US"/>
        </w:rPr>
        <w:t>main</w:t>
      </w:r>
      <w:r w:rsidRPr="00EB0996">
        <w:t>.</w:t>
      </w:r>
      <w:r>
        <w:rPr>
          <w:lang w:val="en-US"/>
        </w:rPr>
        <w:t>c</w:t>
      </w:r>
      <w:r>
        <w:t>», що</w:t>
      </w:r>
      <w:r>
        <w:t xml:space="preserve"> задає алгоритм роботи процесору</w:t>
      </w:r>
      <w:r>
        <w:t>.</w:t>
      </w:r>
    </w:p>
    <w:p w14:paraId="3FB9DC7D" w14:textId="0DBE20CA" w:rsidR="00FB172D" w:rsidRDefault="00FB172D" w:rsidP="00FB172D">
      <w:pPr>
        <w:ind w:firstLine="708"/>
      </w:pPr>
      <w:r>
        <w:lastRenderedPageBreak/>
        <w:t xml:space="preserve">Оскільки в мене під час виконання курсового проєкту виникли проблеми з платою </w:t>
      </w:r>
      <w:r>
        <w:rPr>
          <w:lang w:val="en-US"/>
        </w:rPr>
        <w:t>DE</w:t>
      </w:r>
      <w:r w:rsidRPr="00FB172D">
        <w:t>10-</w:t>
      </w:r>
      <w:r>
        <w:rPr>
          <w:lang w:val="en-US"/>
        </w:rPr>
        <w:t>nano</w:t>
      </w:r>
      <w:r w:rsidRPr="00FB172D">
        <w:t xml:space="preserve"> </w:t>
      </w:r>
      <w:r w:rsidRPr="00FB172D">
        <w:t>(</w:t>
      </w:r>
      <w:r>
        <w:t>рис. 20</w:t>
      </w:r>
      <w:r w:rsidRPr="00FB172D">
        <w:t>)</w:t>
      </w:r>
      <w:r>
        <w:t xml:space="preserve">, то я дещо зміню </w:t>
      </w:r>
      <w:r>
        <w:t>«</w:t>
      </w:r>
      <w:r>
        <w:rPr>
          <w:lang w:val="en-US"/>
        </w:rPr>
        <w:t>main</w:t>
      </w:r>
      <w:r w:rsidRPr="00EB0996">
        <w:t>.</w:t>
      </w:r>
      <w:r>
        <w:rPr>
          <w:lang w:val="en-US"/>
        </w:rPr>
        <w:t>c</w:t>
      </w:r>
      <w:r>
        <w:t>»</w:t>
      </w:r>
      <w:r>
        <w:t xml:space="preserve"> та продемонструю його роботу у відриві від решти компонентів системи (рис. 21). </w:t>
      </w:r>
    </w:p>
    <w:p w14:paraId="0AF229D0" w14:textId="04277025" w:rsidR="00FB172D" w:rsidRDefault="00FB172D" w:rsidP="00FB172D">
      <w:pPr>
        <w:ind w:firstLine="708"/>
        <w:jc w:val="center"/>
      </w:pPr>
      <w:r>
        <w:rPr>
          <w:noProof/>
        </w:rPr>
        <w:drawing>
          <wp:inline distT="0" distB="0" distL="0" distR="0" wp14:anchorId="446CF271" wp14:editId="2D0A6DEA">
            <wp:extent cx="4835886" cy="2910012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011" cy="29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27F2" w14:textId="06E59EFD" w:rsidR="00FB172D" w:rsidRDefault="00FB172D" w:rsidP="001B75C2">
      <w:pPr>
        <w:ind w:firstLine="708"/>
        <w:jc w:val="center"/>
      </w:pPr>
      <w:r>
        <w:t xml:space="preserve">Рис. 20. Вихід з ладу плати </w:t>
      </w:r>
      <w:r>
        <w:rPr>
          <w:lang w:val="en-US"/>
        </w:rPr>
        <w:t>DE</w:t>
      </w:r>
      <w:r w:rsidRPr="00FB172D">
        <w:t>10-</w:t>
      </w:r>
      <w:r>
        <w:rPr>
          <w:lang w:val="en-US"/>
        </w:rPr>
        <w:t>nano</w:t>
      </w:r>
      <w:r>
        <w:t>.</w:t>
      </w:r>
    </w:p>
    <w:p w14:paraId="07DAEB41" w14:textId="0336769D" w:rsidR="001B75C2" w:rsidRDefault="001B75C2" w:rsidP="00FB172D">
      <w:pPr>
        <w:ind w:firstLine="708"/>
        <w:jc w:val="center"/>
        <w:rPr>
          <w:lang w:val="en-US"/>
        </w:rPr>
      </w:pPr>
      <w:r w:rsidRPr="001B75C2">
        <w:rPr>
          <w:lang w:val="en-US"/>
        </w:rPr>
        <w:drawing>
          <wp:inline distT="0" distB="0" distL="0" distR="0" wp14:anchorId="35EB2E34" wp14:editId="7E32B845">
            <wp:extent cx="5376613" cy="2702011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3222" cy="27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ED8" w14:textId="4CCD9BFA" w:rsidR="001B75C2" w:rsidRPr="001B75C2" w:rsidRDefault="001B75C2" w:rsidP="00FB172D">
      <w:pPr>
        <w:ind w:firstLine="708"/>
        <w:jc w:val="center"/>
      </w:pPr>
      <w:r>
        <w:t>Рис. 2</w:t>
      </w:r>
      <w:r w:rsidRPr="001B75C2">
        <w:rPr>
          <w:lang w:val="ru-RU"/>
        </w:rPr>
        <w:t>1</w:t>
      </w:r>
      <w:r>
        <w:t>.</w:t>
      </w:r>
      <w:r w:rsidRPr="001B75C2">
        <w:rPr>
          <w:lang w:val="ru-RU"/>
        </w:rPr>
        <w:t xml:space="preserve"> </w:t>
      </w:r>
      <w:r>
        <w:t>Демонстрація роботи «</w:t>
      </w:r>
      <w:r>
        <w:rPr>
          <w:lang w:val="en-US"/>
        </w:rPr>
        <w:t>main</w:t>
      </w:r>
      <w:r w:rsidRPr="00EB0996">
        <w:t>.</w:t>
      </w:r>
      <w:r>
        <w:rPr>
          <w:lang w:val="en-US"/>
        </w:rPr>
        <w:t>c</w:t>
      </w:r>
      <w:r>
        <w:t xml:space="preserve">» у відриві від решти компонентів системи на кристалі. </w:t>
      </w:r>
    </w:p>
    <w:p w14:paraId="085A2A21" w14:textId="77777777" w:rsidR="00FB172D" w:rsidRDefault="00FB172D" w:rsidP="00FB172D">
      <w:pPr>
        <w:ind w:firstLine="708"/>
        <w:jc w:val="center"/>
      </w:pPr>
    </w:p>
    <w:p w14:paraId="28DEE4D6" w14:textId="77777777" w:rsidR="00FB172D" w:rsidRPr="00FB172D" w:rsidRDefault="00FB172D" w:rsidP="001B75C2"/>
    <w:p w14:paraId="1F5A036E" w14:textId="7AD42A78" w:rsidR="00F55D29" w:rsidRDefault="00F55D29" w:rsidP="000A6AFC">
      <w:pPr>
        <w:pStyle w:val="1"/>
      </w:pPr>
      <w:bookmarkStart w:id="10" w:name="_Toc156797128"/>
      <w:r>
        <w:lastRenderedPageBreak/>
        <w:t>ВИСНОВОК</w:t>
      </w:r>
      <w:bookmarkEnd w:id="10"/>
    </w:p>
    <w:p w14:paraId="316D7789" w14:textId="7AB70FF2" w:rsidR="00C171BA" w:rsidRDefault="001B75C2" w:rsidP="00C171BA">
      <w:pPr>
        <w:ind w:firstLine="708"/>
      </w:pPr>
      <w:r>
        <w:t>В</w:t>
      </w:r>
      <w:r w:rsidR="00A24327">
        <w:t xml:space="preserve"> межах даного курсового проєкту було розроблено систему на кристалі, котра базується на платі </w:t>
      </w:r>
      <w:r w:rsidR="00A24327">
        <w:rPr>
          <w:lang w:val="en-US"/>
        </w:rPr>
        <w:t>DE</w:t>
      </w:r>
      <w:r w:rsidR="00A24327">
        <w:t>10-</w:t>
      </w:r>
      <w:r w:rsidR="00A24327">
        <w:rPr>
          <w:lang w:val="en-US"/>
        </w:rPr>
        <w:t>nano</w:t>
      </w:r>
      <w:r w:rsidR="00A24327">
        <w:t xml:space="preserve">. Ця система використовує взаємодію процесорне ядро та засоби </w:t>
      </w:r>
      <w:proofErr w:type="spellStart"/>
      <w:r w:rsidR="00A24327">
        <w:t>відладки</w:t>
      </w:r>
      <w:proofErr w:type="spellEnd"/>
      <w:r w:rsidR="00A24327">
        <w:t xml:space="preserve"> для того, щоб обробляти </w:t>
      </w:r>
      <w:r w:rsidR="00C171BA">
        <w:t>інформацію</w:t>
      </w:r>
      <w:r w:rsidR="00A24327">
        <w:t>, що надходить з терміналу утиліти «</w:t>
      </w:r>
      <w:proofErr w:type="spellStart"/>
      <w:r w:rsidR="00C171BA" w:rsidRPr="00C171BA">
        <w:t>Intel</w:t>
      </w:r>
      <w:proofErr w:type="spellEnd"/>
      <w:r w:rsidR="00C171BA" w:rsidRPr="00C171BA">
        <w:t xml:space="preserve"> FPGA </w:t>
      </w:r>
      <w:proofErr w:type="spellStart"/>
      <w:r w:rsidR="00C171BA" w:rsidRPr="00C171BA">
        <w:t>Monitor</w:t>
      </w:r>
      <w:proofErr w:type="spellEnd"/>
      <w:r w:rsidR="00C171BA" w:rsidRPr="00C171BA">
        <w:t xml:space="preserve"> </w:t>
      </w:r>
      <w:proofErr w:type="spellStart"/>
      <w:r w:rsidR="00C171BA" w:rsidRPr="00C171BA">
        <w:t>Program</w:t>
      </w:r>
      <w:proofErr w:type="spellEnd"/>
      <w:r w:rsidR="00A24327">
        <w:t>»</w:t>
      </w:r>
      <w:r w:rsidR="00C171BA">
        <w:t>. Також є оригінальний компонент, що отримує дані від ядра через шину «</w:t>
      </w:r>
      <w:r w:rsidR="00C171BA">
        <w:rPr>
          <w:lang w:val="en-US"/>
        </w:rPr>
        <w:t>Avalon</w:t>
      </w:r>
      <w:r w:rsidR="00C171BA" w:rsidRPr="00C171BA">
        <w:t xml:space="preserve"> </w:t>
      </w:r>
      <w:r w:rsidR="00C171BA">
        <w:rPr>
          <w:lang w:val="en-US"/>
        </w:rPr>
        <w:t>MM</w:t>
      </w:r>
      <w:r w:rsidR="00C171BA">
        <w:t>»</w:t>
      </w:r>
      <w:r w:rsidR="00C171BA" w:rsidRPr="00C171BA">
        <w:t xml:space="preserve"> </w:t>
      </w:r>
      <w:r w:rsidR="00C171BA">
        <w:t xml:space="preserve">та у відповідності до отриманої інформації керує сукупністю семисигментних  індикаторів. Система містить й інші компоненти як от пам'ять чи порти </w:t>
      </w:r>
      <w:r w:rsidR="00C171BA">
        <w:rPr>
          <w:lang w:val="en-US"/>
        </w:rPr>
        <w:t>PIO</w:t>
      </w:r>
      <w:r w:rsidR="00C171BA">
        <w:t xml:space="preserve">. </w:t>
      </w:r>
    </w:p>
    <w:p w14:paraId="5BEBB58B" w14:textId="36F76B8E" w:rsidR="00C171BA" w:rsidRDefault="00C171BA" w:rsidP="00C171BA">
      <w:pPr>
        <w:ind w:firstLine="708"/>
      </w:pPr>
      <w:r>
        <w:t xml:space="preserve">Нажаль, мені не вдалось перевірити всі елементи в взаємодії та добавити такий експеримент в пояснювальну записку, але враховуючи </w:t>
      </w:r>
      <w:r w:rsidR="005206E4">
        <w:t>досвід запуску подібних систем в межах іншої дисципліни, вважаю, що пристрій розроблено без грубих помилок. Також присутня перевірки оригінального модуля за допомогою засобу симуляції «</w:t>
      </w:r>
      <w:r w:rsidR="005206E4">
        <w:rPr>
          <w:lang w:val="en-US"/>
        </w:rPr>
        <w:t>ModelSim</w:t>
      </w:r>
      <w:r w:rsidR="005206E4">
        <w:t>»</w:t>
      </w:r>
      <w:r w:rsidR="005206E4" w:rsidRPr="005206E4">
        <w:t xml:space="preserve"> </w:t>
      </w:r>
      <w:r w:rsidR="005206E4">
        <w:t xml:space="preserve">та перевірка програмного забезпечення процесора </w:t>
      </w:r>
      <w:r w:rsidR="005206E4">
        <w:rPr>
          <w:lang w:val="en-US"/>
        </w:rPr>
        <w:t>NiosII</w:t>
      </w:r>
      <w:r w:rsidR="005206E4" w:rsidRPr="005206E4">
        <w:t xml:space="preserve"> у відриві від решти компоненті</w:t>
      </w:r>
      <w:r w:rsidR="005206E4">
        <w:t xml:space="preserve">в.  </w:t>
      </w:r>
    </w:p>
    <w:p w14:paraId="4CE5E97F" w14:textId="50238D08" w:rsidR="005206E4" w:rsidRDefault="005206E4" w:rsidP="00C171BA">
      <w:pPr>
        <w:ind w:firstLine="708"/>
      </w:pPr>
      <w:r>
        <w:t>Враховуючи такий результат, вважаю, що курсовий проєкт заслуговую оцінки «достатньо»!</w:t>
      </w:r>
    </w:p>
    <w:p w14:paraId="41C9FAC5" w14:textId="77777777" w:rsidR="005206E4" w:rsidRPr="00C171BA" w:rsidRDefault="005206E4" w:rsidP="00C171BA">
      <w:pPr>
        <w:ind w:firstLine="708"/>
      </w:pPr>
    </w:p>
    <w:p w14:paraId="1C74BBBF" w14:textId="537A2912" w:rsidR="00F55D29" w:rsidRDefault="00F55D29" w:rsidP="000A6AFC">
      <w:pPr>
        <w:pStyle w:val="1"/>
      </w:pPr>
      <w:bookmarkStart w:id="11" w:name="_Toc156797129"/>
      <w:r w:rsidRPr="00F55D29">
        <w:lastRenderedPageBreak/>
        <w:t>СПИСОК ВИКОРИСТАНИХ ДЖЕРЕЛ</w:t>
      </w:r>
      <w:bookmarkEnd w:id="11"/>
    </w:p>
    <w:p w14:paraId="02BAAE5A" w14:textId="3E3D8615" w:rsidR="00DB4674" w:rsidRDefault="00DB4674" w:rsidP="00DB4674">
      <w:pPr>
        <w:pStyle w:val="ad"/>
        <w:numPr>
          <w:ilvl w:val="0"/>
          <w:numId w:val="1"/>
        </w:numPr>
      </w:pPr>
      <w:r w:rsidRPr="00DB4674">
        <w:t xml:space="preserve">DE10-Nano </w:t>
      </w:r>
      <w:proofErr w:type="spellStart"/>
      <w:r w:rsidRPr="00DB4674">
        <w:t>User</w:t>
      </w:r>
      <w:proofErr w:type="spellEnd"/>
      <w:r w:rsidRPr="00DB4674">
        <w:t xml:space="preserve"> </w:t>
      </w:r>
      <w:proofErr w:type="spellStart"/>
      <w:r w:rsidRPr="00DB4674">
        <w:t>Manual</w:t>
      </w:r>
      <w:proofErr w:type="spellEnd"/>
      <w:r w:rsidRPr="00DB4674">
        <w:rPr>
          <w:lang w:val="ru-RU"/>
        </w:rPr>
        <w:t xml:space="preserve"> </w:t>
      </w:r>
      <w:r>
        <w:t>[</w:t>
      </w:r>
      <w:proofErr w:type="spellStart"/>
      <w:r>
        <w:t>електроний</w:t>
      </w:r>
      <w:proofErr w:type="spellEnd"/>
      <w:r>
        <w:t xml:space="preserve"> ресурс] – Режим доступу: </w:t>
      </w:r>
      <w:hyperlink r:id="rId29" w:history="1">
        <w:r w:rsidRPr="00021EB8">
          <w:rPr>
            <w:rStyle w:val="a5"/>
          </w:rPr>
          <w:t>https://ftp.intel.com/Public/Pub/fpgaup/pub/Intel_Material/Boards/DE10-Nano/DE10_Nano_User_Manual.pdf</w:t>
        </w:r>
      </w:hyperlink>
    </w:p>
    <w:p w14:paraId="1CF1B4D0" w14:textId="7CC59B58" w:rsidR="00DB4674" w:rsidRDefault="00DB4674" w:rsidP="00DB4674">
      <w:pPr>
        <w:pStyle w:val="ad"/>
        <w:numPr>
          <w:ilvl w:val="0"/>
          <w:numId w:val="1"/>
        </w:numPr>
      </w:pPr>
      <w:r w:rsidRPr="00DB4674">
        <w:t xml:space="preserve">DE10-Nano </w:t>
      </w:r>
      <w:proofErr w:type="spellStart"/>
      <w:r w:rsidRPr="00DB4674">
        <w:t>Board</w:t>
      </w:r>
      <w:proofErr w:type="spellEnd"/>
      <w:r w:rsidRPr="00DB4674">
        <w:rPr>
          <w:lang w:val="ru-RU"/>
        </w:rPr>
        <w:t xml:space="preserve"> </w:t>
      </w:r>
      <w:r>
        <w:t>[</w:t>
      </w:r>
      <w:proofErr w:type="spellStart"/>
      <w:r>
        <w:t>електроний</w:t>
      </w:r>
      <w:proofErr w:type="spellEnd"/>
      <w:r>
        <w:t xml:space="preserve"> ресурс] – Режим доступу</w:t>
      </w:r>
      <w:r w:rsidRPr="00DB4674">
        <w:rPr>
          <w:lang w:val="ru-RU"/>
        </w:rPr>
        <w:t xml:space="preserve">: </w:t>
      </w:r>
      <w:hyperlink r:id="rId30" w:history="1">
        <w:r w:rsidRPr="00DB4674">
          <w:rPr>
            <w:rStyle w:val="a5"/>
          </w:rPr>
          <w:t>https://www.mikrocontroller.net/attachment/327098/de10-nano_a0.pdf</w:t>
        </w:r>
      </w:hyperlink>
    </w:p>
    <w:p w14:paraId="7B7F5EB5" w14:textId="2B9F4B06" w:rsidR="00A24327" w:rsidRPr="00A24327" w:rsidRDefault="00DB4674" w:rsidP="00A24327">
      <w:pPr>
        <w:pStyle w:val="ad"/>
        <w:numPr>
          <w:ilvl w:val="0"/>
          <w:numId w:val="1"/>
        </w:numPr>
      </w:pPr>
      <w:proofErr w:type="spellStart"/>
      <w:r w:rsidRPr="00DB4674">
        <w:t>Introduction</w:t>
      </w:r>
      <w:proofErr w:type="spellEnd"/>
      <w:r w:rsidRPr="00DB4674">
        <w:t xml:space="preserve"> </w:t>
      </w:r>
      <w:proofErr w:type="spellStart"/>
      <w:r w:rsidRPr="00DB4674">
        <w:t>to</w:t>
      </w:r>
      <w:proofErr w:type="spellEnd"/>
      <w:r w:rsidRPr="00DB4674">
        <w:t xml:space="preserve"> </w:t>
      </w:r>
      <w:proofErr w:type="spellStart"/>
      <w:r w:rsidRPr="00DB4674">
        <w:t>the</w:t>
      </w:r>
      <w:proofErr w:type="spellEnd"/>
      <w:r w:rsidRPr="00DB4674">
        <w:t xml:space="preserve"> </w:t>
      </w:r>
      <w:proofErr w:type="spellStart"/>
      <w:r w:rsidRPr="00DB4674">
        <w:t>Intel</w:t>
      </w:r>
      <w:proofErr w:type="spellEnd"/>
      <w:r w:rsidRPr="00DB4674">
        <w:t xml:space="preserve"> </w:t>
      </w:r>
      <w:proofErr w:type="spellStart"/>
      <w:r w:rsidRPr="00DB4674">
        <w:t>Nios</w:t>
      </w:r>
      <w:proofErr w:type="spellEnd"/>
      <w:r w:rsidRPr="00DB4674">
        <w:t xml:space="preserve"> II </w:t>
      </w:r>
      <w:proofErr w:type="spellStart"/>
      <w:r w:rsidRPr="00DB4674">
        <w:t>Soft</w:t>
      </w:r>
      <w:proofErr w:type="spellEnd"/>
      <w:r w:rsidRPr="00DB4674">
        <w:t xml:space="preserve"> </w:t>
      </w:r>
      <w:proofErr w:type="spellStart"/>
      <w:r w:rsidRPr="00DB4674">
        <w:t>Processor</w:t>
      </w:r>
      <w:proofErr w:type="spellEnd"/>
      <w:r w:rsidRPr="00DB4674">
        <w:t xml:space="preserve"> [</w:t>
      </w:r>
      <w:proofErr w:type="spellStart"/>
      <w:r w:rsidRPr="00DB4674">
        <w:t>електроний</w:t>
      </w:r>
      <w:proofErr w:type="spellEnd"/>
      <w:r w:rsidRPr="00DB4674">
        <w:t xml:space="preserve"> ресурс] – Режим доступу: </w:t>
      </w:r>
      <w:hyperlink r:id="rId31" w:history="1">
        <w:r w:rsidRPr="00DB4674">
          <w:rPr>
            <w:rStyle w:val="a5"/>
          </w:rPr>
          <w:t>https://classroom.google.com/c/ODU2NzY2MzUyMjFa/m/MTY5MTMxNTg0NTcx/details</w:t>
        </w:r>
      </w:hyperlink>
      <w:r w:rsidR="00A24327">
        <w:t xml:space="preserve"> </w:t>
      </w:r>
    </w:p>
    <w:sectPr w:rsidR="00A24327" w:rsidRPr="00A24327" w:rsidSect="00544C55">
      <w:footerReference w:type="default" r:id="rId32"/>
      <w:pgSz w:w="11906" w:h="16838"/>
      <w:pgMar w:top="851" w:right="794" w:bottom="1701" w:left="1304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B24B3" w14:textId="77777777" w:rsidR="00EA4069" w:rsidRDefault="00EA4069" w:rsidP="00A17445">
      <w:pPr>
        <w:spacing w:after="0" w:line="240" w:lineRule="auto"/>
      </w:pPr>
      <w:r>
        <w:separator/>
      </w:r>
    </w:p>
  </w:endnote>
  <w:endnote w:type="continuationSeparator" w:id="0">
    <w:p w14:paraId="5743889C" w14:textId="77777777" w:rsidR="00EA4069" w:rsidRDefault="00EA4069" w:rsidP="00A17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1081875"/>
      <w:docPartObj>
        <w:docPartGallery w:val="Page Numbers (Bottom of Page)"/>
        <w:docPartUnique/>
      </w:docPartObj>
    </w:sdtPr>
    <w:sdtContent>
      <w:p w14:paraId="1245B57A" w14:textId="6C97AD60" w:rsidR="001978C2" w:rsidRDefault="001978C2">
        <w:pPr>
          <w:pStyle w:val="a8"/>
          <w:jc w:val="right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1" layoutInCell="1" allowOverlap="1" wp14:anchorId="11E33B08" wp14:editId="555C5ED2">
                  <wp:simplePos x="0" y="0"/>
                  <wp:positionH relativeFrom="page">
                    <wp:posOffset>574040</wp:posOffset>
                  </wp:positionH>
                  <wp:positionV relativeFrom="page">
                    <wp:posOffset>222885</wp:posOffset>
                  </wp:positionV>
                  <wp:extent cx="6804660" cy="9954895"/>
                  <wp:effectExtent l="0" t="0" r="0" b="27305"/>
                  <wp:wrapNone/>
                  <wp:docPr id="41" name="Группа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804660" cy="9954895"/>
                            <a:chOff x="0" y="0"/>
                            <a:chExt cx="20664" cy="20000"/>
                          </a:xfrm>
                        </wpg:grpSpPr>
                        <wps:wsp>
                          <wps:cNvPr id="42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Line 43"/>
                          <wps:cNvCnPr/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44"/>
                          <wps:cNvCn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" name="Line 45"/>
                          <wps:cNvCnPr/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46"/>
                          <wps:cNvCnPr/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47"/>
                          <wps:cNvCn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48"/>
                          <wps:cNvCnPr/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49"/>
                          <wps:cNvCnPr/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50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51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52"/>
                          <wps:cNvCn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6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A57CB0B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proofErr w:type="spellStart"/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Зм</w:t>
                                </w:r>
                                <w:proofErr w:type="spellEnd"/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.</w:t>
                                </w:r>
                              </w:p>
                              <w:p w14:paraId="35153685" w14:textId="77777777" w:rsidR="001978C2" w:rsidRDefault="001978C2" w:rsidP="001978C2">
                                <w:r w:rsidRPr="009C6853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9D957C6" wp14:editId="7208F708">
                                      <wp:extent cx="0" cy="0"/>
                                      <wp:effectExtent l="0" t="0" r="0" b="0"/>
                                      <wp:docPr id="12" name="Рисунок 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0" cy="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CF9DF45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8F75386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34C2661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B6923E3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B92B4B2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7" y="19068"/>
                              <a:ext cx="12157" cy="7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62B0CD1" w14:textId="01BD7B99" w:rsidR="001978C2" w:rsidRPr="00663B24" w:rsidRDefault="001978C2" w:rsidP="001978C2">
                                <w:pPr>
                                  <w:rPr>
                                    <w:rFonts w:ascii="Arial" w:hAnsi="Arial" w:cs="Arial"/>
                                    <w:i/>
                                  </w:rPr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</w:rPr>
                                  <w:t>ДК31мп.</w:t>
                                </w:r>
                                <w:r w:rsidR="0000477D" w:rsidRPr="0000477D">
                                  <w:t xml:space="preserve"> </w:t>
                                </w:r>
                                <w:r w:rsidR="0000477D" w:rsidRPr="0000477D">
                                  <w:rPr>
                                    <w:rFonts w:ascii="Arial" w:hAnsi="Arial" w:cs="Arial"/>
                                    <w:i/>
                                  </w:rPr>
                                  <w:t>466539</w:t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</w:rPr>
                                  <w:t>.001 П</w:t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>3</w:t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</w:rPr>
                                  <w:t xml:space="preserve">                      </w:t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</w:rPr>
                                  <w:fldChar w:fldCharType="begin"/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</w:rPr>
                                  <w:instrText>PAGE   \* MERGEFORMAT</w:instrText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</w:rPr>
                                  <w:fldChar w:fldCharType="separate"/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  <w:lang w:val="ru-RU"/>
                                  </w:rPr>
                                  <w:t>1</w:t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</w:rPr>
                                  <w:fldChar w:fldCharType="end"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  <w:t xml:space="preserve"> </w:t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1E33B08" id="Группа 41" o:spid="_x0000_s1026" style="position:absolute;left:0;text-align:left;margin-left:45.2pt;margin-top:17.55pt;width:535.8pt;height:783.85pt;z-index:251659264;mso-position-horizontal-relative:page;mso-position-vertical-relative:page" coordsize="20664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">
                  <v:rect id="Rectangle 4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        <v:line id="Line 4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  <v:line id="Line 4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  <v:line id="Line 4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f/X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VP4&#10;Xgk3QK4/AAAA//8DAFBLAQItABQABgAIAAAAIQDb4fbL7gAAAIUBAAATAAAAAAAAAAAAAAAAAAAA&#10;AABbQ29udGVudF9UeXBlc10ueG1sUEsBAi0AFAAGAAgAAAAhAFr0LFu/AAAAFQEAAAsAAAAAAAAA&#10;AAAAAAAAHwEAAF9yZWxzLy5yZWxzUEsBAi0AFAAGAAgAAAAhAI3V/9e+AAAA2gAAAA8AAAAAAAAA&#10;AAAAAAAABwIAAGRycy9kb3ducmV2LnhtbFBLBQYAAAAAAwADALcAAADyAgAAAAA=&#10;" strokeweight="2pt"/>
                  <v:line id="Line 4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4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4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  <v:line id="Line 4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<v:line id="Line 5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    <v:line id="Line 5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<v:line id="Line 5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    <v:rect id="Rectangle 5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A57CB0B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proofErr w:type="spellStart"/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Зм</w:t>
                          </w:r>
                          <w:proofErr w:type="spellEnd"/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.</w:t>
                          </w:r>
                        </w:p>
                        <w:p w14:paraId="35153685" w14:textId="77777777" w:rsidR="001978C2" w:rsidRDefault="001978C2" w:rsidP="001978C2">
                          <w:r w:rsidRPr="009C6853">
                            <w:rPr>
                              <w:noProof/>
                            </w:rPr>
                            <w:drawing>
                              <wp:inline distT="0" distB="0" distL="0" distR="0" wp14:anchorId="09D957C6" wp14:editId="7208F708">
                                <wp:extent cx="0" cy="0"/>
                                <wp:effectExtent l="0" t="0" r="0" b="0"/>
                                <wp:docPr id="12" name="Рисунок 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0" cy="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  <v:rect id="Rectangle 5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<v:textbox inset="1pt,1pt,1pt,1pt">
                      <w:txbxContent>
                        <w:p w14:paraId="5CF9DF45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5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78F75386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докум</w:t>
                          </w:r>
                          <w:proofErr w:type="spellEnd"/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5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34C2661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5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<v:textbox inset="1pt,1pt,1pt,1pt">
                      <w:txbxContent>
                        <w:p w14:paraId="5B6923E3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5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B92B4B2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0" o:spid="_x0000_s1044" style="position:absolute;left:8507;top:19068;width:12157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62B0CD1" w14:textId="01BD7B99" w:rsidR="001978C2" w:rsidRPr="00663B24" w:rsidRDefault="001978C2" w:rsidP="001978C2">
                          <w:pPr>
                            <w:rPr>
                              <w:rFonts w:ascii="Arial" w:hAnsi="Arial" w:cs="Arial"/>
                              <w:i/>
                            </w:rPr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rPr>
                              <w:rFonts w:ascii="Arial" w:hAnsi="Arial" w:cs="Arial"/>
                              <w:i/>
                            </w:rPr>
                            <w:t>ДК31мп.</w:t>
                          </w:r>
                          <w:r w:rsidR="0000477D" w:rsidRPr="0000477D">
                            <w:t xml:space="preserve"> </w:t>
                          </w:r>
                          <w:r w:rsidR="0000477D" w:rsidRPr="0000477D">
                            <w:rPr>
                              <w:rFonts w:ascii="Arial" w:hAnsi="Arial" w:cs="Arial"/>
                              <w:i/>
                            </w:rPr>
                            <w:t>466539</w:t>
                          </w:r>
                          <w:r>
                            <w:rPr>
                              <w:rFonts w:ascii="Arial" w:hAnsi="Arial" w:cs="Arial"/>
                              <w:i/>
                            </w:rPr>
                            <w:t>.001 П</w:t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>3</w:t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i/>
                            </w:rPr>
                            <w:t xml:space="preserve">                      </w:t>
                          </w:r>
                          <w:r w:rsidRPr="0023633E">
                            <w:rPr>
                              <w:rFonts w:ascii="Arial" w:hAnsi="Arial" w:cs="Arial"/>
                              <w:i/>
                            </w:rPr>
                            <w:fldChar w:fldCharType="begin"/>
                          </w:r>
                          <w:r w:rsidRPr="0023633E">
                            <w:rPr>
                              <w:rFonts w:ascii="Arial" w:hAnsi="Arial" w:cs="Arial"/>
                              <w:i/>
                            </w:rPr>
                            <w:instrText>PAGE   \* MERGEFORMAT</w:instrText>
                          </w:r>
                          <w:r w:rsidRPr="0023633E">
                            <w:rPr>
                              <w:rFonts w:ascii="Arial" w:hAnsi="Arial" w:cs="Arial"/>
                              <w:i/>
                            </w:rPr>
                            <w:fldChar w:fldCharType="separate"/>
                          </w:r>
                          <w:r w:rsidRPr="0023633E">
                            <w:rPr>
                              <w:rFonts w:ascii="Arial" w:hAnsi="Arial" w:cs="Arial"/>
                              <w:i/>
                              <w:lang w:val="ru-RU"/>
                            </w:rPr>
                            <w:t>1</w:t>
                          </w:r>
                          <w:r w:rsidRPr="0023633E">
                            <w:rPr>
                              <w:rFonts w:ascii="Arial" w:hAnsi="Arial" w:cs="Arial"/>
                              <w:i/>
                            </w:rPr>
                            <w:fldChar w:fldCharType="end"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  <w:t xml:space="preserve"> </w:t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C98318E" w14:textId="0885DB96" w:rsidR="00A17445" w:rsidRDefault="00A1744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858A5" w14:textId="77777777" w:rsidR="00EA4069" w:rsidRDefault="00EA4069" w:rsidP="00A17445">
      <w:pPr>
        <w:spacing w:after="0" w:line="240" w:lineRule="auto"/>
      </w:pPr>
      <w:r>
        <w:separator/>
      </w:r>
    </w:p>
  </w:footnote>
  <w:footnote w:type="continuationSeparator" w:id="0">
    <w:p w14:paraId="3F518047" w14:textId="77777777" w:rsidR="00EA4069" w:rsidRDefault="00EA4069" w:rsidP="00A17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E566CD"/>
    <w:multiLevelType w:val="hybridMultilevel"/>
    <w:tmpl w:val="3CFCEA4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D3"/>
    <w:rsid w:val="0000477D"/>
    <w:rsid w:val="000A6AFC"/>
    <w:rsid w:val="00134A8F"/>
    <w:rsid w:val="001978C2"/>
    <w:rsid w:val="001B75C2"/>
    <w:rsid w:val="00255760"/>
    <w:rsid w:val="00300BAE"/>
    <w:rsid w:val="003376E0"/>
    <w:rsid w:val="003513E9"/>
    <w:rsid w:val="003A6B59"/>
    <w:rsid w:val="00401B1E"/>
    <w:rsid w:val="0041037C"/>
    <w:rsid w:val="004E6305"/>
    <w:rsid w:val="005206E4"/>
    <w:rsid w:val="00544C55"/>
    <w:rsid w:val="00611E27"/>
    <w:rsid w:val="006920B1"/>
    <w:rsid w:val="00732BBE"/>
    <w:rsid w:val="007F027B"/>
    <w:rsid w:val="00850DB1"/>
    <w:rsid w:val="008960D3"/>
    <w:rsid w:val="00896151"/>
    <w:rsid w:val="009A2F9C"/>
    <w:rsid w:val="009D2C6A"/>
    <w:rsid w:val="00A14D63"/>
    <w:rsid w:val="00A17445"/>
    <w:rsid w:val="00A24327"/>
    <w:rsid w:val="00A517B3"/>
    <w:rsid w:val="00C03462"/>
    <w:rsid w:val="00C171BA"/>
    <w:rsid w:val="00C860CF"/>
    <w:rsid w:val="00D6064C"/>
    <w:rsid w:val="00DB4674"/>
    <w:rsid w:val="00E70BC4"/>
    <w:rsid w:val="00EA3F26"/>
    <w:rsid w:val="00EA4069"/>
    <w:rsid w:val="00EB0996"/>
    <w:rsid w:val="00ED0AE3"/>
    <w:rsid w:val="00F170A9"/>
    <w:rsid w:val="00F55D29"/>
    <w:rsid w:val="00F86EAD"/>
    <w:rsid w:val="00FB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FCC9E3"/>
  <w15:chartTrackingRefBased/>
  <w15:docId w15:val="{A3CA6039-A9AE-479F-85DA-3A115ABD2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0996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1037C"/>
    <w:pPr>
      <w:keepNext/>
      <w:keepLines/>
      <w:pageBreakBefore/>
      <w:spacing w:before="240" w:after="0" w:line="480" w:lineRule="auto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2BB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4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3376E0"/>
    <w:rPr>
      <w:rFonts w:ascii="Arial" w:hAnsi="Arial"/>
      <w:i w:val="0"/>
      <w:iCs/>
      <w:sz w:val="24"/>
      <w:bdr w:val="none" w:sz="0" w:space="0" w:color="auto"/>
    </w:rPr>
  </w:style>
  <w:style w:type="character" w:customStyle="1" w:styleId="10">
    <w:name w:val="Заголовок 1 Знак"/>
    <w:basedOn w:val="a0"/>
    <w:link w:val="1"/>
    <w:uiPriority w:val="9"/>
    <w:rsid w:val="0041037C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32BBE"/>
    <w:pPr>
      <w:outlineLvl w:val="9"/>
    </w:pPr>
    <w:rPr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732BBE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732BB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2BBE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732BBE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1744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17445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A1744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17445"/>
    <w:rPr>
      <w:rFonts w:ascii="Times New Roman" w:hAnsi="Times New Roman"/>
      <w:sz w:val="28"/>
    </w:rPr>
  </w:style>
  <w:style w:type="paragraph" w:customStyle="1" w:styleId="aa">
    <w:name w:val="Чертежный"/>
    <w:link w:val="ab"/>
    <w:rsid w:val="00A1744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ab">
    <w:name w:val="Чертежный Знак"/>
    <w:basedOn w:val="a0"/>
    <w:link w:val="aa"/>
    <w:rsid w:val="00A17445"/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styleId="ac">
    <w:name w:val="line number"/>
    <w:basedOn w:val="a0"/>
    <w:uiPriority w:val="99"/>
    <w:semiHidden/>
    <w:unhideWhenUsed/>
    <w:rsid w:val="00A17445"/>
  </w:style>
  <w:style w:type="paragraph" w:styleId="ad">
    <w:name w:val="List Paragraph"/>
    <w:basedOn w:val="a"/>
    <w:uiPriority w:val="34"/>
    <w:qFormat/>
    <w:rsid w:val="005206E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DB46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DB46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2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tp.intel.com/Public/Pub/fpgaup/pub/Intel_Material/Boards/DE10-Nano/DE10_Nano_User_Manual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classroom.google.com/c/ODU2NzY2MzUyMjFa/m/MTY5MTMxNTg0NTcx/detai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mikrocontroller.net/attachment/327098/de10-nano_a0.pdf" TargetMode="Externa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B5174-E0F2-4E99-A557-3B7E0CDFB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17</Pages>
  <Words>6036</Words>
  <Characters>3442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 Тисяк</dc:creator>
  <cp:keywords/>
  <dc:description/>
  <cp:lastModifiedBy>Євгеній Тисяк</cp:lastModifiedBy>
  <cp:revision>34</cp:revision>
  <dcterms:created xsi:type="dcterms:W3CDTF">2024-01-22T03:02:00Z</dcterms:created>
  <dcterms:modified xsi:type="dcterms:W3CDTF">2024-01-22T04:40:00Z</dcterms:modified>
</cp:coreProperties>
</file>