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【特徴分析】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**髪**：白銀のショートヘア。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少し前髪が垂れており、全体は整ったストレート。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色の冷たさが「知的」「威厳」を演出。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**瞳**：紫がかった鋭い目。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冷静で観察力がありそうな視線。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他者を見下すというより「自分の立場に自信がある」印象。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**表情**：真剣で厳しい。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少年らしい若さを残しつつも、毅然とした態度。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腕を組んでいるポーズが「自負心」「揺るがない信念」を強調。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**服装**：黒を基調とした制服（軍服風）。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銀のラインや刺繍が入り、高級感と格式を感じさせる。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ネクタイも黒紫系で統一され、シックかつ威厳のあるデザイン。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全体の印象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高い階級か、エリート候補生のような立場を思わせる。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見た目はまだ若いが、態度や服装は「威厳ある立場」を背負う人物像。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仲間キャラよりも「ライバル」「監視者」「上から見て評価する役」的なポジションが似合う。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