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highlight w:val="none"/>
        </w:rPr>
      </w:pPr>
      <w:r>
        <w:rPr>
          <w:highlight w:val="none"/>
        </w:rPr>
        <w:t>配置 cron 计划任务</w:t>
      </w:r>
    </w:p>
    <w:p>
      <w:pPr>
        <w:rPr>
          <w:highlight w:val="none"/>
        </w:rPr>
      </w:pPr>
      <w:r>
        <w:rPr>
          <w:highlight w:val="none"/>
        </w:rPr>
        <w:t>crontab -e -u root</w:t>
      </w:r>
      <w:r>
        <w:rPr>
          <w:highlight w:val="none"/>
        </w:rPr>
        <w:tab/>
      </w:r>
      <w:r>
        <w:rPr>
          <w:highlight w:val="none"/>
        </w:rPr>
        <w:t>添加用户的定时任务</w:t>
      </w:r>
    </w:p>
    <w:p>
      <w:pPr>
        <w:rPr>
          <w:highlight w:val="none"/>
        </w:rPr>
      </w:pPr>
      <w:r>
        <w:rPr>
          <w:highlight w:val="none"/>
        </w:rPr>
        <w:t>crontab -u root -l</w:t>
      </w:r>
      <w:r>
        <w:rPr>
          <w:highlight w:val="none"/>
        </w:rPr>
        <w:tab/>
      </w:r>
      <w:r>
        <w:rPr>
          <w:highlight w:val="none"/>
        </w:rPr>
        <w:t>查询定时计划任务</w:t>
      </w:r>
    </w:p>
    <w:p>
      <w:pPr>
        <w:rPr>
          <w:highlight w:val="none"/>
        </w:rPr>
      </w:pPr>
      <w:r>
        <w:rPr>
          <w:highlight w:val="none"/>
        </w:rPr>
        <w:t>服务 crond</w:t>
      </w:r>
      <w:r>
        <w:rPr>
          <w:highlight w:val="none"/>
        </w:rPr>
        <w:tab/>
      </w:r>
      <w:r>
        <w:rPr>
          <w:highlight w:val="none"/>
        </w:rPr>
        <w:tab/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配置NTP服务(时间同步服务)</w:t>
      </w:r>
    </w:p>
    <w:p>
      <w:pPr>
        <w:rPr>
          <w:highlight w:val="none"/>
        </w:rPr>
      </w:pPr>
      <w:r>
        <w:rPr>
          <w:highlight w:val="none"/>
        </w:rPr>
        <w:t>服务配置文件 /etc/chrony.conf</w:t>
      </w:r>
    </w:p>
    <w:p>
      <w:pPr>
        <w:rPr>
          <w:highlight w:val="none"/>
        </w:rPr>
      </w:pPr>
      <w:r>
        <w:rPr>
          <w:highlight w:val="none"/>
        </w:rPr>
        <w:t>timedatectl</w:t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查询配置状态</w:t>
      </w:r>
    </w:p>
    <w:p>
      <w:pPr>
        <w:rPr>
          <w:highlight w:val="none"/>
        </w:rPr>
      </w:pPr>
      <w:r>
        <w:rPr>
          <w:highlight w:val="none"/>
        </w:rPr>
        <w:t>服务 chrongd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配置NFS共享文件夹</w:t>
      </w:r>
    </w:p>
    <w:p>
      <w:pPr>
        <w:rPr>
          <w:highlight w:val="none"/>
        </w:rPr>
      </w:pPr>
      <w:r>
        <w:rPr>
          <w:highlight w:val="none"/>
        </w:rPr>
        <w:t>服务配置文件 /etc/exports</w:t>
      </w:r>
    </w:p>
    <w:p>
      <w:pPr>
        <w:rPr>
          <w:highlight w:val="none"/>
        </w:rPr>
      </w:pPr>
      <w:r>
        <w:rPr>
          <w:highlight w:val="none"/>
        </w:rPr>
        <w:t>/public *(rw)</w:t>
      </w:r>
    </w:p>
    <w:p>
      <w:pPr>
        <w:rPr>
          <w:highlight w:val="none"/>
        </w:rPr>
      </w:pPr>
      <w:r>
        <w:rPr>
          <w:highlight w:val="none"/>
        </w:rPr>
        <w:t>/public ip地址(权限)</w:t>
      </w:r>
    </w:p>
    <w:p>
      <w:pPr>
        <w:rPr>
          <w:highlight w:val="none"/>
        </w:rPr>
      </w:pPr>
      <w:r>
        <w:rPr>
          <w:highlight w:val="none"/>
        </w:rPr>
        <w:t>软件包 nfs-utils</w:t>
      </w:r>
    </w:p>
    <w:p>
      <w:pPr>
        <w:rPr>
          <w:highlight w:val="none"/>
        </w:rPr>
      </w:pPr>
      <w:r>
        <w:rPr>
          <w:highlight w:val="none"/>
        </w:rPr>
        <w:t>系统服务 nfs-server</w:t>
      </w:r>
    </w:p>
    <w:p>
      <w:pPr>
        <w:rPr>
          <w:highlight w:val="none"/>
        </w:rPr>
      </w:pPr>
      <w:r>
        <w:rPr>
          <w:highlight w:val="none"/>
        </w:rPr>
        <w:t xml:space="preserve">exportfs -r 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acl访问控制列表(设置文件特殊权限)</w:t>
      </w:r>
    </w:p>
    <w:p>
      <w:pPr>
        <w:rPr>
          <w:highlight w:val="none"/>
        </w:rPr>
      </w:pPr>
      <w:r>
        <w:rPr>
          <w:highlight w:val="none"/>
        </w:rPr>
        <w:t>命令格式:</w:t>
      </w:r>
    </w:p>
    <w:p>
      <w:pPr>
        <w:rPr>
          <w:highlight w:val="none"/>
        </w:rPr>
      </w:pPr>
      <w:r>
        <w:rPr>
          <w:highlight w:val="none"/>
        </w:rPr>
        <w:t xml:space="preserve">setfacl -m u:root:rw- /public </w:t>
      </w:r>
    </w:p>
    <w:p>
      <w:pPr>
        <w:rPr>
          <w:highlight w:val="none"/>
        </w:rPr>
      </w:pPr>
      <w:r>
        <w:rPr>
          <w:highlight w:val="none"/>
        </w:rPr>
        <w:t>setfacl -x u:root:rw</w:t>
      </w:r>
    </w:p>
    <w:p>
      <w:pPr>
        <w:rPr>
          <w:highlight w:val="none"/>
        </w:rPr>
      </w:pPr>
      <w:r>
        <w:rPr>
          <w:highlight w:val="none"/>
        </w:rPr>
        <w:t xml:space="preserve">getfacl /public 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pxe批量装机步骤</w:t>
      </w:r>
    </w:p>
    <w:p>
      <w:pPr>
        <w:rPr>
          <w:highlight w:val="none"/>
        </w:rPr>
      </w:pPr>
      <w:r>
        <w:rPr>
          <w:highlight w:val="none"/>
        </w:rPr>
        <w:t>需要遇到的服务:</w:t>
      </w:r>
    </w:p>
    <w:p>
      <w:pPr>
        <w:rPr>
          <w:highlight w:val="none"/>
        </w:rPr>
      </w:pPr>
      <w:r>
        <w:rPr>
          <w:highlight w:val="none"/>
        </w:rPr>
        <w:t>dhcp tftp httpd</w:t>
      </w:r>
    </w:p>
    <w:p>
      <w:pPr>
        <w:rPr>
          <w:highlight w:val="none"/>
        </w:rPr>
      </w:pPr>
      <w:r>
        <w:rPr>
          <w:highlight w:val="none"/>
        </w:rPr>
        <w:t>dhcp配置文件路径:/etc/dhcp/dhcpd.conf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dns相关知识和排错</w:t>
      </w:r>
    </w:p>
    <w:p>
      <w:pPr>
        <w:rPr>
          <w:highlight w:val="none"/>
        </w:rPr>
      </w:pPr>
      <w:r>
        <w:rPr>
          <w:highlight w:val="none"/>
        </w:rPr>
        <w:t>软件安装包bind bind-chroot</w:t>
      </w:r>
    </w:p>
    <w:p>
      <w:pPr>
        <w:rPr>
          <w:highlight w:val="none"/>
        </w:rPr>
      </w:pPr>
      <w:r>
        <w:rPr>
          <w:highlight w:val="none"/>
        </w:rPr>
        <w:t>服务 named</w:t>
      </w:r>
    </w:p>
    <w:p>
      <w:pPr>
        <w:rPr>
          <w:highlight w:val="none"/>
        </w:rPr>
      </w:pPr>
      <w:r>
        <w:rPr>
          <w:highlight w:val="none"/>
        </w:rPr>
        <w:t>主配置文件路径 /etc/named.conf</w:t>
      </w:r>
    </w:p>
    <w:p>
      <w:pPr>
        <w:rPr>
          <w:highlight w:val="none"/>
        </w:rPr>
      </w:pPr>
      <w:r>
        <w:rPr>
          <w:highlight w:val="none"/>
        </w:rPr>
        <w:t>地址库配置模板文件路径 /var/named/named.localhost</w:t>
      </w:r>
    </w:p>
    <w:p>
      <w:pPr>
        <w:rPr>
          <w:highlight w:val="none"/>
        </w:rPr>
      </w:pPr>
      <w:r>
        <w:rPr>
          <w:highlight w:val="none"/>
        </w:rPr>
        <w:t>**</w:t>
      </w:r>
      <w:bookmarkStart w:id="0" w:name="_GoBack"/>
      <w:bookmarkEnd w:id="0"/>
      <w:r>
        <w:rPr>
          <w:highlight w:val="none"/>
        </w:rPr>
        <w:t>注意复制地址库配置模板文件的时候用cp -p 参数,复制文件相同的权限</w:t>
      </w:r>
    </w:p>
    <w:p>
      <w:pPr>
        <w:rPr>
          <w:highlight w:val="none"/>
        </w:rPr>
      </w:pPr>
      <w:r>
        <w:rPr>
          <w:highlight w:val="none"/>
        </w:rPr>
        <w:t>不然的话主配置文件没有权限读取地址库文件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]# ll /var/named/named.localhost</w:t>
      </w:r>
    </w:p>
    <w:p>
      <w:pPr>
        <w:rPr>
          <w:highlight w:val="none"/>
        </w:rPr>
      </w:pPr>
      <w:r>
        <w:rPr>
          <w:rFonts w:hint="eastAsia"/>
          <w:highlight w:val="none"/>
        </w:rPr>
        <w:t>-rw-r-----. 1 root named 152 6月  21 2007 /var/named/named.localhost</w:t>
      </w:r>
    </w:p>
    <w:p>
      <w:pPr>
        <w:rPr>
          <w:highlight w:val="none"/>
        </w:rPr>
      </w:pPr>
    </w:p>
    <w:p>
      <w:pPr>
        <w:rPr>
          <w:highlight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7D43B"/>
    <w:rsid w:val="17BF3EA2"/>
    <w:rsid w:val="2EFF9D42"/>
    <w:rsid w:val="2FF72F57"/>
    <w:rsid w:val="32DF5508"/>
    <w:rsid w:val="3F7E23FB"/>
    <w:rsid w:val="3F7FE1F3"/>
    <w:rsid w:val="3FFFF5C4"/>
    <w:rsid w:val="47BEB012"/>
    <w:rsid w:val="5DF7654F"/>
    <w:rsid w:val="5EFF1056"/>
    <w:rsid w:val="5F57D43B"/>
    <w:rsid w:val="69FFEA5E"/>
    <w:rsid w:val="71DF24BC"/>
    <w:rsid w:val="76F8CEC2"/>
    <w:rsid w:val="7BDFD0E4"/>
    <w:rsid w:val="7CFE83A8"/>
    <w:rsid w:val="7EEFB385"/>
    <w:rsid w:val="7F7C7B0A"/>
    <w:rsid w:val="7F7F2521"/>
    <w:rsid w:val="876BEABE"/>
    <w:rsid w:val="96F974D0"/>
    <w:rsid w:val="B6F7BD2B"/>
    <w:rsid w:val="BF7F682F"/>
    <w:rsid w:val="BFF67D45"/>
    <w:rsid w:val="CFFF98C4"/>
    <w:rsid w:val="DB99A9B3"/>
    <w:rsid w:val="DBF90C73"/>
    <w:rsid w:val="DCF73EC6"/>
    <w:rsid w:val="DF6B0E3E"/>
    <w:rsid w:val="F95B9CB2"/>
    <w:rsid w:val="FDCF8E3A"/>
    <w:rsid w:val="FDFA6FA9"/>
    <w:rsid w:val="FDFF3E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2019-10-31T08:25:00Z</dcterms:created>
  <dc:creator>student</dc:creator>
  <cp:lastModifiedBy>student</cp:lastModifiedBy>
  <dcterms:modified xsi:type="dcterms:W3CDTF">2019-11-02T09:22:56Z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