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22F8C" w14:textId="521441E3" w:rsidR="008401C8" w:rsidRDefault="008401C8" w:rsidP="00E841A6">
      <w:pPr>
        <w:pStyle w:val="titleline1"/>
        <w:spacing w:after="120"/>
      </w:pPr>
      <w:r>
        <w:t xml:space="preserve">LANDIS-II </w:t>
      </w:r>
      <w:r w:rsidR="00C55556">
        <w:t>Social-Climate-Fire</w:t>
      </w:r>
      <w:r w:rsidR="00363CEC">
        <w:t xml:space="preserve"> </w:t>
      </w:r>
      <w:r w:rsidR="00E841A6">
        <w:t>(</w:t>
      </w:r>
      <w:r w:rsidR="009E007E">
        <w:t>v</w:t>
      </w:r>
      <w:r w:rsidR="00A721D3">
        <w:t>4</w:t>
      </w:r>
      <w:r w:rsidR="002F7D50">
        <w:t>.</w:t>
      </w:r>
      <w:r w:rsidR="00BE2CE3">
        <w:t>3</w:t>
      </w:r>
      <w:r w:rsidR="00E841A6">
        <w:t xml:space="preserve">) </w:t>
      </w:r>
      <w:r>
        <w:t>User Guide</w:t>
      </w:r>
    </w:p>
    <w:p w14:paraId="0AE6F3B1" w14:textId="77777777" w:rsidR="008401C8" w:rsidRDefault="008401C8">
      <w:pPr>
        <w:pStyle w:val="titleline-small"/>
        <w:spacing w:after="120"/>
      </w:pPr>
    </w:p>
    <w:p w14:paraId="591F7B01" w14:textId="77777777" w:rsidR="008401C8" w:rsidRDefault="008401C8">
      <w:pPr>
        <w:spacing w:after="120"/>
        <w:jc w:val="center"/>
      </w:pPr>
      <w:r>
        <w:t>Robert M. Scheller</w:t>
      </w:r>
      <w:r w:rsidR="00232F59">
        <w:rPr>
          <w:vertAlign w:val="superscript"/>
        </w:rPr>
        <w:t>1</w:t>
      </w:r>
    </w:p>
    <w:p w14:paraId="27BECDED" w14:textId="2C7D143A" w:rsidR="008401C8" w:rsidRDefault="00232F59">
      <w:pPr>
        <w:spacing w:after="120"/>
        <w:jc w:val="center"/>
      </w:pPr>
      <w:r>
        <w:t>Alec Kretchun</w:t>
      </w:r>
    </w:p>
    <w:p w14:paraId="5DEEBA8A" w14:textId="593B9805" w:rsidR="008401C8" w:rsidRDefault="008A0CB3">
      <w:pPr>
        <w:spacing w:after="120"/>
        <w:jc w:val="center"/>
      </w:pPr>
      <w:r>
        <w:t>Zachary Robbins</w:t>
      </w:r>
      <w:r w:rsidRPr="008A0CB3">
        <w:rPr>
          <w:vertAlign w:val="superscript"/>
        </w:rPr>
        <w:t>1</w:t>
      </w:r>
      <w:r w:rsidR="00042DDB">
        <w:rPr>
          <w:vertAlign w:val="superscript"/>
        </w:rPr>
        <w:t>,2</w:t>
      </w:r>
    </w:p>
    <w:p w14:paraId="2A7717E0" w14:textId="77777777" w:rsidR="008401C8" w:rsidRDefault="008401C8">
      <w:pPr>
        <w:spacing w:after="120"/>
        <w:jc w:val="center"/>
      </w:pPr>
    </w:p>
    <w:p w14:paraId="35DBBAC0" w14:textId="77777777" w:rsidR="008401C8" w:rsidRDefault="008401C8" w:rsidP="00232F59">
      <w:pPr>
        <w:spacing w:after="120"/>
        <w:jc w:val="center"/>
      </w:pPr>
      <w:r w:rsidRPr="00232F59">
        <w:rPr>
          <w:vertAlign w:val="superscript"/>
        </w:rPr>
        <w:t>1</w:t>
      </w:r>
      <w:r w:rsidR="000F37CF">
        <w:t>North Carolina</w:t>
      </w:r>
      <w:r w:rsidR="00606BC3">
        <w:t xml:space="preserve"> State University</w:t>
      </w:r>
    </w:p>
    <w:p w14:paraId="06FBD71C" w14:textId="2A4AE8BF" w:rsidR="00042DDB" w:rsidRDefault="00042DDB" w:rsidP="00042DDB">
      <w:pPr>
        <w:spacing w:after="120"/>
        <w:jc w:val="center"/>
      </w:pPr>
      <w:r>
        <w:rPr>
          <w:vertAlign w:val="superscript"/>
        </w:rPr>
        <w:t>2</w:t>
      </w:r>
      <w:r>
        <w:t>Los Alamos National Laboratory</w:t>
      </w:r>
    </w:p>
    <w:p w14:paraId="6EAD7FC9" w14:textId="77777777" w:rsidR="008401C8" w:rsidRDefault="008401C8">
      <w:pPr>
        <w:spacing w:after="120"/>
        <w:jc w:val="center"/>
      </w:pPr>
    </w:p>
    <w:p w14:paraId="110C23A7" w14:textId="1E7B8206" w:rsidR="00CB175C" w:rsidRDefault="008401C8">
      <w:pPr>
        <w:spacing w:after="120"/>
        <w:jc w:val="center"/>
      </w:pPr>
      <w:r>
        <w:t>Last Revised</w:t>
      </w:r>
      <w:r w:rsidR="00CB175C">
        <w:t xml:space="preserve"> by Robert Scheller</w:t>
      </w:r>
      <w:r>
        <w:t xml:space="preserve">: </w:t>
      </w:r>
      <w:r w:rsidR="00493941">
        <w:fldChar w:fldCharType="begin"/>
      </w:r>
      <w:r w:rsidR="00493941">
        <w:instrText xml:space="preserve"> SAVEDATE  \@ "MMMM d, yyyy"  \* MERGEFORMAT </w:instrText>
      </w:r>
      <w:r w:rsidR="00493941">
        <w:fldChar w:fldCharType="separate"/>
      </w:r>
      <w:r w:rsidR="00EB5A24">
        <w:rPr>
          <w:noProof/>
        </w:rPr>
        <w:t>July 2, 2026</w:t>
      </w:r>
      <w:r w:rsidR="00493941">
        <w:fldChar w:fldCharType="end"/>
      </w:r>
    </w:p>
    <w:p w14:paraId="19C08B39" w14:textId="77777777" w:rsidR="008401C8" w:rsidRDefault="008401C8">
      <w:pPr>
        <w:spacing w:after="120"/>
        <w:jc w:val="center"/>
      </w:pPr>
    </w:p>
    <w:p w14:paraId="0AA9BD1D" w14:textId="77777777" w:rsidR="008401C8" w:rsidRDefault="008401C8">
      <w:pPr>
        <w:spacing w:after="120"/>
        <w:jc w:val="center"/>
        <w:rPr>
          <w:i/>
          <w:iCs/>
        </w:rPr>
      </w:pPr>
    </w:p>
    <w:p w14:paraId="2CC8A5E0" w14:textId="77777777" w:rsidR="008401C8" w:rsidRDefault="008401C8">
      <w:pPr>
        <w:spacing w:after="120"/>
        <w:jc w:val="center"/>
        <w:rPr>
          <w:i/>
          <w:iCs/>
        </w:rPr>
      </w:pPr>
    </w:p>
    <w:p w14:paraId="28905FE3" w14:textId="77777777" w:rsidR="008401C8" w:rsidRDefault="008401C8">
      <w:pPr>
        <w:pStyle w:val="text"/>
        <w:sectPr w:rsidR="008401C8">
          <w:headerReference w:type="default" r:id="rId8"/>
          <w:pgSz w:w="12240" w:h="15840" w:code="1"/>
          <w:pgMar w:top="1627" w:right="1627" w:bottom="2707" w:left="1627" w:header="935" w:footer="720" w:gutter="0"/>
          <w:cols w:space="720"/>
          <w:docGrid w:linePitch="360"/>
        </w:sectPr>
      </w:pPr>
    </w:p>
    <w:bookmarkStart w:id="0" w:name="_Toc102232953"/>
    <w:bookmarkStart w:id="1" w:name="_Toc136162611"/>
    <w:p w14:paraId="76D932CA" w14:textId="572499A8" w:rsidR="00371DB2" w:rsidRDefault="00AB27D0">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r>
        <w:lastRenderedPageBreak/>
        <w:fldChar w:fldCharType="begin"/>
      </w:r>
      <w:r w:rsidR="008401C8">
        <w:instrText xml:space="preserve"> TOC \o "1-3" \h \z </w:instrText>
      </w:r>
      <w:r>
        <w:fldChar w:fldCharType="separate"/>
      </w:r>
      <w:hyperlink w:anchor="_Toc233896113" w:history="1">
        <w:r w:rsidR="00371DB2" w:rsidRPr="006A18DF">
          <w:rPr>
            <w:rStyle w:val="Hyperlink"/>
            <w:noProof/>
          </w:rPr>
          <w:t>1.</w:t>
        </w:r>
        <w:r w:rsidR="00371DB2">
          <w:rPr>
            <w:rFonts w:asciiTheme="minorHAnsi" w:eastAsiaTheme="minorEastAsia" w:hAnsiTheme="minorHAnsi" w:cstheme="minorBidi"/>
            <w:b w:val="0"/>
            <w:bCs w:val="0"/>
            <w:caps w:val="0"/>
            <w:noProof/>
            <w:kern w:val="2"/>
            <w:sz w:val="24"/>
            <w:szCs w:val="24"/>
            <w:lang w:eastAsia="en-US"/>
            <w14:ligatures w14:val="standardContextual"/>
          </w:rPr>
          <w:tab/>
        </w:r>
        <w:r w:rsidR="00371DB2" w:rsidRPr="006A18DF">
          <w:rPr>
            <w:rStyle w:val="Hyperlink"/>
            <w:noProof/>
          </w:rPr>
          <w:t>Introduction</w:t>
        </w:r>
        <w:r w:rsidR="00371DB2">
          <w:rPr>
            <w:noProof/>
            <w:webHidden/>
          </w:rPr>
          <w:tab/>
        </w:r>
        <w:r w:rsidR="00371DB2">
          <w:rPr>
            <w:noProof/>
            <w:webHidden/>
          </w:rPr>
          <w:fldChar w:fldCharType="begin"/>
        </w:r>
        <w:r w:rsidR="00371DB2">
          <w:rPr>
            <w:noProof/>
            <w:webHidden/>
          </w:rPr>
          <w:instrText xml:space="preserve"> PAGEREF _Toc233896113 \h </w:instrText>
        </w:r>
        <w:r w:rsidR="00371DB2">
          <w:rPr>
            <w:noProof/>
            <w:webHidden/>
          </w:rPr>
        </w:r>
        <w:r w:rsidR="00371DB2">
          <w:rPr>
            <w:noProof/>
            <w:webHidden/>
          </w:rPr>
          <w:fldChar w:fldCharType="separate"/>
        </w:r>
        <w:r w:rsidR="00371DB2">
          <w:rPr>
            <w:noProof/>
            <w:webHidden/>
          </w:rPr>
          <w:t>3</w:t>
        </w:r>
        <w:r w:rsidR="00371DB2">
          <w:rPr>
            <w:noProof/>
            <w:webHidden/>
          </w:rPr>
          <w:fldChar w:fldCharType="end"/>
        </w:r>
      </w:hyperlink>
    </w:p>
    <w:p w14:paraId="057E5FEE" w14:textId="3653F782"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14" w:history="1">
        <w:r w:rsidRPr="006A18DF">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Simulation</w:t>
        </w:r>
        <w:r>
          <w:rPr>
            <w:noProof/>
            <w:webHidden/>
          </w:rPr>
          <w:tab/>
        </w:r>
        <w:r>
          <w:rPr>
            <w:noProof/>
            <w:webHidden/>
          </w:rPr>
          <w:fldChar w:fldCharType="begin"/>
        </w:r>
        <w:r>
          <w:rPr>
            <w:noProof/>
            <w:webHidden/>
          </w:rPr>
          <w:instrText xml:space="preserve"> PAGEREF _Toc233896114 \h </w:instrText>
        </w:r>
        <w:r>
          <w:rPr>
            <w:noProof/>
            <w:webHidden/>
          </w:rPr>
        </w:r>
        <w:r>
          <w:rPr>
            <w:noProof/>
            <w:webHidden/>
          </w:rPr>
          <w:fldChar w:fldCharType="separate"/>
        </w:r>
        <w:r>
          <w:rPr>
            <w:noProof/>
            <w:webHidden/>
          </w:rPr>
          <w:t>3</w:t>
        </w:r>
        <w:r>
          <w:rPr>
            <w:noProof/>
            <w:webHidden/>
          </w:rPr>
          <w:fldChar w:fldCharType="end"/>
        </w:r>
      </w:hyperlink>
    </w:p>
    <w:p w14:paraId="5C32DA57" w14:textId="32075E97"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15" w:history="1">
        <w:r w:rsidRPr="006A18DF">
          <w:rPr>
            <w:rStyle w:val="Hyperlink"/>
            <w:noProof/>
          </w:rPr>
          <w:t>1.1.1.</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Ignition</w:t>
        </w:r>
        <w:r>
          <w:rPr>
            <w:noProof/>
            <w:webHidden/>
          </w:rPr>
          <w:tab/>
        </w:r>
        <w:r>
          <w:rPr>
            <w:noProof/>
            <w:webHidden/>
          </w:rPr>
          <w:fldChar w:fldCharType="begin"/>
        </w:r>
        <w:r>
          <w:rPr>
            <w:noProof/>
            <w:webHidden/>
          </w:rPr>
          <w:instrText xml:space="preserve"> PAGEREF _Toc233896115 \h </w:instrText>
        </w:r>
        <w:r>
          <w:rPr>
            <w:noProof/>
            <w:webHidden/>
          </w:rPr>
        </w:r>
        <w:r>
          <w:rPr>
            <w:noProof/>
            <w:webHidden/>
          </w:rPr>
          <w:fldChar w:fldCharType="separate"/>
        </w:r>
        <w:r>
          <w:rPr>
            <w:noProof/>
            <w:webHidden/>
          </w:rPr>
          <w:t>3</w:t>
        </w:r>
        <w:r>
          <w:rPr>
            <w:noProof/>
            <w:webHidden/>
          </w:rPr>
          <w:fldChar w:fldCharType="end"/>
        </w:r>
      </w:hyperlink>
    </w:p>
    <w:p w14:paraId="25EF343E" w14:textId="1161CBDD" w:rsidR="00371DB2" w:rsidRDefault="00371DB2">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16" w:history="1">
        <w:r w:rsidRPr="006A18DF">
          <w:rPr>
            <w:rStyle w:val="Hyperlink"/>
            <w:noProof/>
          </w:rPr>
          <w:t>1.1.1.1.</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Fire Spread: Lightning and Accidental</w:t>
        </w:r>
        <w:r>
          <w:rPr>
            <w:noProof/>
            <w:webHidden/>
          </w:rPr>
          <w:tab/>
        </w:r>
        <w:r>
          <w:rPr>
            <w:noProof/>
            <w:webHidden/>
          </w:rPr>
          <w:fldChar w:fldCharType="begin"/>
        </w:r>
        <w:r>
          <w:rPr>
            <w:noProof/>
            <w:webHidden/>
          </w:rPr>
          <w:instrText xml:space="preserve"> PAGEREF _Toc233896116 \h </w:instrText>
        </w:r>
        <w:r>
          <w:rPr>
            <w:noProof/>
            <w:webHidden/>
          </w:rPr>
        </w:r>
        <w:r>
          <w:rPr>
            <w:noProof/>
            <w:webHidden/>
          </w:rPr>
          <w:fldChar w:fldCharType="separate"/>
        </w:r>
        <w:r>
          <w:rPr>
            <w:noProof/>
            <w:webHidden/>
          </w:rPr>
          <w:t>4</w:t>
        </w:r>
        <w:r>
          <w:rPr>
            <w:noProof/>
            <w:webHidden/>
          </w:rPr>
          <w:fldChar w:fldCharType="end"/>
        </w:r>
      </w:hyperlink>
    </w:p>
    <w:p w14:paraId="64B3F2EE" w14:textId="145727B5" w:rsidR="00371DB2" w:rsidRDefault="00371DB2">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17" w:history="1">
        <w:r w:rsidRPr="006A18DF">
          <w:rPr>
            <w:rStyle w:val="Hyperlink"/>
            <w:noProof/>
          </w:rPr>
          <w:t>1.1.1.2.</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Fire Spread: Prescribed Fires</w:t>
        </w:r>
        <w:r>
          <w:rPr>
            <w:noProof/>
            <w:webHidden/>
          </w:rPr>
          <w:tab/>
        </w:r>
        <w:r>
          <w:rPr>
            <w:noProof/>
            <w:webHidden/>
          </w:rPr>
          <w:fldChar w:fldCharType="begin"/>
        </w:r>
        <w:r>
          <w:rPr>
            <w:noProof/>
            <w:webHidden/>
          </w:rPr>
          <w:instrText xml:space="preserve"> PAGEREF _Toc233896117 \h </w:instrText>
        </w:r>
        <w:r>
          <w:rPr>
            <w:noProof/>
            <w:webHidden/>
          </w:rPr>
        </w:r>
        <w:r>
          <w:rPr>
            <w:noProof/>
            <w:webHidden/>
          </w:rPr>
          <w:fldChar w:fldCharType="separate"/>
        </w:r>
        <w:r>
          <w:rPr>
            <w:noProof/>
            <w:webHidden/>
          </w:rPr>
          <w:t>5</w:t>
        </w:r>
        <w:r>
          <w:rPr>
            <w:noProof/>
            <w:webHidden/>
          </w:rPr>
          <w:fldChar w:fldCharType="end"/>
        </w:r>
      </w:hyperlink>
    </w:p>
    <w:p w14:paraId="667B8E71" w14:textId="4AC772BA" w:rsidR="00371DB2" w:rsidRDefault="00371DB2">
      <w:pPr>
        <w:pStyle w:val="TOC3"/>
        <w:tabs>
          <w:tab w:val="left" w:pos="144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18" w:history="1">
        <w:r w:rsidRPr="006A18DF">
          <w:rPr>
            <w:rStyle w:val="Hyperlink"/>
            <w:noProof/>
          </w:rPr>
          <w:t>1.1.1.3.</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Fire Severity</w:t>
        </w:r>
        <w:r>
          <w:rPr>
            <w:noProof/>
            <w:webHidden/>
          </w:rPr>
          <w:tab/>
        </w:r>
        <w:r>
          <w:rPr>
            <w:noProof/>
            <w:webHidden/>
          </w:rPr>
          <w:fldChar w:fldCharType="begin"/>
        </w:r>
        <w:r>
          <w:rPr>
            <w:noProof/>
            <w:webHidden/>
          </w:rPr>
          <w:instrText xml:space="preserve"> PAGEREF _Toc233896118 \h </w:instrText>
        </w:r>
        <w:r>
          <w:rPr>
            <w:noProof/>
            <w:webHidden/>
          </w:rPr>
        </w:r>
        <w:r>
          <w:rPr>
            <w:noProof/>
            <w:webHidden/>
          </w:rPr>
          <w:fldChar w:fldCharType="separate"/>
        </w:r>
        <w:r>
          <w:rPr>
            <w:noProof/>
            <w:webHidden/>
          </w:rPr>
          <w:t>5</w:t>
        </w:r>
        <w:r>
          <w:rPr>
            <w:noProof/>
            <w:webHidden/>
          </w:rPr>
          <w:fldChar w:fldCharType="end"/>
        </w:r>
      </w:hyperlink>
    </w:p>
    <w:p w14:paraId="2D147A2A" w14:textId="082044D2"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19" w:history="1">
        <w:r w:rsidRPr="006A18DF">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References</w:t>
        </w:r>
        <w:r>
          <w:rPr>
            <w:noProof/>
            <w:webHidden/>
          </w:rPr>
          <w:tab/>
        </w:r>
        <w:r>
          <w:rPr>
            <w:noProof/>
            <w:webHidden/>
          </w:rPr>
          <w:fldChar w:fldCharType="begin"/>
        </w:r>
        <w:r>
          <w:rPr>
            <w:noProof/>
            <w:webHidden/>
          </w:rPr>
          <w:instrText xml:space="preserve"> PAGEREF _Toc233896119 \h </w:instrText>
        </w:r>
        <w:r>
          <w:rPr>
            <w:noProof/>
            <w:webHidden/>
          </w:rPr>
        </w:r>
        <w:r>
          <w:rPr>
            <w:noProof/>
            <w:webHidden/>
          </w:rPr>
          <w:fldChar w:fldCharType="separate"/>
        </w:r>
        <w:r>
          <w:rPr>
            <w:noProof/>
            <w:webHidden/>
          </w:rPr>
          <w:t>7</w:t>
        </w:r>
        <w:r>
          <w:rPr>
            <w:noProof/>
            <w:webHidden/>
          </w:rPr>
          <w:fldChar w:fldCharType="end"/>
        </w:r>
      </w:hyperlink>
    </w:p>
    <w:p w14:paraId="059F736E" w14:textId="780FF4A6"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20" w:history="1">
        <w:r w:rsidRPr="006A18DF">
          <w:rPr>
            <w:rStyle w:val="Hyperlink"/>
            <w:noProof/>
          </w:rPr>
          <w:t>1.3.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Acknowledgments</w:t>
        </w:r>
        <w:r>
          <w:rPr>
            <w:noProof/>
            <w:webHidden/>
          </w:rPr>
          <w:tab/>
        </w:r>
        <w:r>
          <w:rPr>
            <w:noProof/>
            <w:webHidden/>
          </w:rPr>
          <w:fldChar w:fldCharType="begin"/>
        </w:r>
        <w:r>
          <w:rPr>
            <w:noProof/>
            <w:webHidden/>
          </w:rPr>
          <w:instrText xml:space="preserve"> PAGEREF _Toc233896120 \h </w:instrText>
        </w:r>
        <w:r>
          <w:rPr>
            <w:noProof/>
            <w:webHidden/>
          </w:rPr>
        </w:r>
        <w:r>
          <w:rPr>
            <w:noProof/>
            <w:webHidden/>
          </w:rPr>
          <w:fldChar w:fldCharType="separate"/>
        </w:r>
        <w:r>
          <w:rPr>
            <w:noProof/>
            <w:webHidden/>
          </w:rPr>
          <w:t>7</w:t>
        </w:r>
        <w:r>
          <w:rPr>
            <w:noProof/>
            <w:webHidden/>
          </w:rPr>
          <w:fldChar w:fldCharType="end"/>
        </w:r>
      </w:hyperlink>
    </w:p>
    <w:p w14:paraId="511BF217" w14:textId="2CB0D94A"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21" w:history="1">
        <w:r w:rsidRPr="006A18DF">
          <w:rPr>
            <w:rStyle w:val="Hyperlink"/>
            <w:noProof/>
          </w:rPr>
          <w:t>1.4.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Major Versions</w:t>
        </w:r>
        <w:r>
          <w:rPr>
            <w:noProof/>
            <w:webHidden/>
          </w:rPr>
          <w:tab/>
        </w:r>
        <w:r>
          <w:rPr>
            <w:noProof/>
            <w:webHidden/>
          </w:rPr>
          <w:fldChar w:fldCharType="begin"/>
        </w:r>
        <w:r>
          <w:rPr>
            <w:noProof/>
            <w:webHidden/>
          </w:rPr>
          <w:instrText xml:space="preserve"> PAGEREF _Toc233896121 \h </w:instrText>
        </w:r>
        <w:r>
          <w:rPr>
            <w:noProof/>
            <w:webHidden/>
          </w:rPr>
        </w:r>
        <w:r>
          <w:rPr>
            <w:noProof/>
            <w:webHidden/>
          </w:rPr>
          <w:fldChar w:fldCharType="separate"/>
        </w:r>
        <w:r>
          <w:rPr>
            <w:noProof/>
            <w:webHidden/>
          </w:rPr>
          <w:t>7</w:t>
        </w:r>
        <w:r>
          <w:rPr>
            <w:noProof/>
            <w:webHidden/>
          </w:rPr>
          <w:fldChar w:fldCharType="end"/>
        </w:r>
      </w:hyperlink>
    </w:p>
    <w:p w14:paraId="38233FDC" w14:textId="0AE3E5EA"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2" w:history="1">
        <w:r w:rsidRPr="006A18DF">
          <w:rPr>
            <w:rStyle w:val="Hyperlink"/>
            <w:noProof/>
          </w:rPr>
          <w:t>1.4.1.</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4.3 (July 2026)</w:t>
        </w:r>
        <w:r>
          <w:rPr>
            <w:noProof/>
            <w:webHidden/>
          </w:rPr>
          <w:tab/>
        </w:r>
        <w:r>
          <w:rPr>
            <w:noProof/>
            <w:webHidden/>
          </w:rPr>
          <w:fldChar w:fldCharType="begin"/>
        </w:r>
        <w:r>
          <w:rPr>
            <w:noProof/>
            <w:webHidden/>
          </w:rPr>
          <w:instrText xml:space="preserve"> PAGEREF _Toc233896122 \h </w:instrText>
        </w:r>
        <w:r>
          <w:rPr>
            <w:noProof/>
            <w:webHidden/>
          </w:rPr>
        </w:r>
        <w:r>
          <w:rPr>
            <w:noProof/>
            <w:webHidden/>
          </w:rPr>
          <w:fldChar w:fldCharType="separate"/>
        </w:r>
        <w:r>
          <w:rPr>
            <w:noProof/>
            <w:webHidden/>
          </w:rPr>
          <w:t>7</w:t>
        </w:r>
        <w:r>
          <w:rPr>
            <w:noProof/>
            <w:webHidden/>
          </w:rPr>
          <w:fldChar w:fldCharType="end"/>
        </w:r>
      </w:hyperlink>
    </w:p>
    <w:p w14:paraId="3B55BD27" w14:textId="39FECE51"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3" w:history="1">
        <w:r w:rsidRPr="006A18DF">
          <w:rPr>
            <w:rStyle w:val="Hyperlink"/>
            <w:noProof/>
          </w:rPr>
          <w:t>1.4.2.</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4.2 (May 2026)</w:t>
        </w:r>
        <w:r>
          <w:rPr>
            <w:noProof/>
            <w:webHidden/>
          </w:rPr>
          <w:tab/>
        </w:r>
        <w:r>
          <w:rPr>
            <w:noProof/>
            <w:webHidden/>
          </w:rPr>
          <w:fldChar w:fldCharType="begin"/>
        </w:r>
        <w:r>
          <w:rPr>
            <w:noProof/>
            <w:webHidden/>
          </w:rPr>
          <w:instrText xml:space="preserve"> PAGEREF _Toc233896123 \h </w:instrText>
        </w:r>
        <w:r>
          <w:rPr>
            <w:noProof/>
            <w:webHidden/>
          </w:rPr>
        </w:r>
        <w:r>
          <w:rPr>
            <w:noProof/>
            <w:webHidden/>
          </w:rPr>
          <w:fldChar w:fldCharType="separate"/>
        </w:r>
        <w:r>
          <w:rPr>
            <w:noProof/>
            <w:webHidden/>
          </w:rPr>
          <w:t>7</w:t>
        </w:r>
        <w:r>
          <w:rPr>
            <w:noProof/>
            <w:webHidden/>
          </w:rPr>
          <w:fldChar w:fldCharType="end"/>
        </w:r>
      </w:hyperlink>
    </w:p>
    <w:p w14:paraId="63466006" w14:textId="7ECDECAD"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4" w:history="1">
        <w:r w:rsidRPr="006A18DF">
          <w:rPr>
            <w:rStyle w:val="Hyperlink"/>
            <w:noProof/>
          </w:rPr>
          <w:t>1.4.3.</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4.1 (March 2026)</w:t>
        </w:r>
        <w:r>
          <w:rPr>
            <w:noProof/>
            <w:webHidden/>
          </w:rPr>
          <w:tab/>
        </w:r>
        <w:r>
          <w:rPr>
            <w:noProof/>
            <w:webHidden/>
          </w:rPr>
          <w:fldChar w:fldCharType="begin"/>
        </w:r>
        <w:r>
          <w:rPr>
            <w:noProof/>
            <w:webHidden/>
          </w:rPr>
          <w:instrText xml:space="preserve"> PAGEREF _Toc233896124 \h </w:instrText>
        </w:r>
        <w:r>
          <w:rPr>
            <w:noProof/>
            <w:webHidden/>
          </w:rPr>
        </w:r>
        <w:r>
          <w:rPr>
            <w:noProof/>
            <w:webHidden/>
          </w:rPr>
          <w:fldChar w:fldCharType="separate"/>
        </w:r>
        <w:r>
          <w:rPr>
            <w:noProof/>
            <w:webHidden/>
          </w:rPr>
          <w:t>7</w:t>
        </w:r>
        <w:r>
          <w:rPr>
            <w:noProof/>
            <w:webHidden/>
          </w:rPr>
          <w:fldChar w:fldCharType="end"/>
        </w:r>
      </w:hyperlink>
    </w:p>
    <w:p w14:paraId="1DDEC4BC" w14:textId="6C1CD484"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5" w:history="1">
        <w:r w:rsidRPr="006A18DF">
          <w:rPr>
            <w:rStyle w:val="Hyperlink"/>
            <w:noProof/>
          </w:rPr>
          <w:t>1.4.4.</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4.0 (August 2024)</w:t>
        </w:r>
        <w:r>
          <w:rPr>
            <w:noProof/>
            <w:webHidden/>
          </w:rPr>
          <w:tab/>
        </w:r>
        <w:r>
          <w:rPr>
            <w:noProof/>
            <w:webHidden/>
          </w:rPr>
          <w:fldChar w:fldCharType="begin"/>
        </w:r>
        <w:r>
          <w:rPr>
            <w:noProof/>
            <w:webHidden/>
          </w:rPr>
          <w:instrText xml:space="preserve"> PAGEREF _Toc233896125 \h </w:instrText>
        </w:r>
        <w:r>
          <w:rPr>
            <w:noProof/>
            <w:webHidden/>
          </w:rPr>
        </w:r>
        <w:r>
          <w:rPr>
            <w:noProof/>
            <w:webHidden/>
          </w:rPr>
          <w:fldChar w:fldCharType="separate"/>
        </w:r>
        <w:r>
          <w:rPr>
            <w:noProof/>
            <w:webHidden/>
          </w:rPr>
          <w:t>8</w:t>
        </w:r>
        <w:r>
          <w:rPr>
            <w:noProof/>
            <w:webHidden/>
          </w:rPr>
          <w:fldChar w:fldCharType="end"/>
        </w:r>
      </w:hyperlink>
    </w:p>
    <w:p w14:paraId="062E321F" w14:textId="297BDB98"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6" w:history="1">
        <w:r w:rsidRPr="006A18DF">
          <w:rPr>
            <w:rStyle w:val="Hyperlink"/>
            <w:noProof/>
          </w:rPr>
          <w:t>1.4.5.</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3.2 (October 2021)</w:t>
        </w:r>
        <w:r>
          <w:rPr>
            <w:noProof/>
            <w:webHidden/>
          </w:rPr>
          <w:tab/>
        </w:r>
        <w:r>
          <w:rPr>
            <w:noProof/>
            <w:webHidden/>
          </w:rPr>
          <w:fldChar w:fldCharType="begin"/>
        </w:r>
        <w:r>
          <w:rPr>
            <w:noProof/>
            <w:webHidden/>
          </w:rPr>
          <w:instrText xml:space="preserve"> PAGEREF _Toc233896126 \h </w:instrText>
        </w:r>
        <w:r>
          <w:rPr>
            <w:noProof/>
            <w:webHidden/>
          </w:rPr>
        </w:r>
        <w:r>
          <w:rPr>
            <w:noProof/>
            <w:webHidden/>
          </w:rPr>
          <w:fldChar w:fldCharType="separate"/>
        </w:r>
        <w:r>
          <w:rPr>
            <w:noProof/>
            <w:webHidden/>
          </w:rPr>
          <w:t>8</w:t>
        </w:r>
        <w:r>
          <w:rPr>
            <w:noProof/>
            <w:webHidden/>
          </w:rPr>
          <w:fldChar w:fldCharType="end"/>
        </w:r>
      </w:hyperlink>
    </w:p>
    <w:p w14:paraId="3545903A" w14:textId="27843041"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7" w:history="1">
        <w:r w:rsidRPr="006A18DF">
          <w:rPr>
            <w:rStyle w:val="Hyperlink"/>
            <w:noProof/>
          </w:rPr>
          <w:t>1.4.6.</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3.1 (March 2021)</w:t>
        </w:r>
        <w:r>
          <w:rPr>
            <w:noProof/>
            <w:webHidden/>
          </w:rPr>
          <w:tab/>
        </w:r>
        <w:r>
          <w:rPr>
            <w:noProof/>
            <w:webHidden/>
          </w:rPr>
          <w:fldChar w:fldCharType="begin"/>
        </w:r>
        <w:r>
          <w:rPr>
            <w:noProof/>
            <w:webHidden/>
          </w:rPr>
          <w:instrText xml:space="preserve"> PAGEREF _Toc233896127 \h </w:instrText>
        </w:r>
        <w:r>
          <w:rPr>
            <w:noProof/>
            <w:webHidden/>
          </w:rPr>
        </w:r>
        <w:r>
          <w:rPr>
            <w:noProof/>
            <w:webHidden/>
          </w:rPr>
          <w:fldChar w:fldCharType="separate"/>
        </w:r>
        <w:r>
          <w:rPr>
            <w:noProof/>
            <w:webHidden/>
          </w:rPr>
          <w:t>8</w:t>
        </w:r>
        <w:r>
          <w:rPr>
            <w:noProof/>
            <w:webHidden/>
          </w:rPr>
          <w:fldChar w:fldCharType="end"/>
        </w:r>
      </w:hyperlink>
    </w:p>
    <w:p w14:paraId="48BAC70E" w14:textId="386A3C2C"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8" w:history="1">
        <w:r w:rsidRPr="006A18DF">
          <w:rPr>
            <w:rStyle w:val="Hyperlink"/>
            <w:noProof/>
          </w:rPr>
          <w:t>1.4.7.</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Version 3.0 (February 2021)</w:t>
        </w:r>
        <w:r>
          <w:rPr>
            <w:noProof/>
            <w:webHidden/>
          </w:rPr>
          <w:tab/>
        </w:r>
        <w:r>
          <w:rPr>
            <w:noProof/>
            <w:webHidden/>
          </w:rPr>
          <w:fldChar w:fldCharType="begin"/>
        </w:r>
        <w:r>
          <w:rPr>
            <w:noProof/>
            <w:webHidden/>
          </w:rPr>
          <w:instrText xml:space="preserve"> PAGEREF _Toc233896128 \h </w:instrText>
        </w:r>
        <w:r>
          <w:rPr>
            <w:noProof/>
            <w:webHidden/>
          </w:rPr>
        </w:r>
        <w:r>
          <w:rPr>
            <w:noProof/>
            <w:webHidden/>
          </w:rPr>
          <w:fldChar w:fldCharType="separate"/>
        </w:r>
        <w:r>
          <w:rPr>
            <w:noProof/>
            <w:webHidden/>
          </w:rPr>
          <w:t>8</w:t>
        </w:r>
        <w:r>
          <w:rPr>
            <w:noProof/>
            <w:webHidden/>
          </w:rPr>
          <w:fldChar w:fldCharType="end"/>
        </w:r>
      </w:hyperlink>
    </w:p>
    <w:p w14:paraId="40733097" w14:textId="4E1CE2D6" w:rsidR="00371DB2" w:rsidRDefault="00371DB2">
      <w:pPr>
        <w:pStyle w:val="TOC3"/>
        <w:tabs>
          <w:tab w:val="left" w:pos="1200"/>
          <w:tab w:val="right" w:leader="dot" w:pos="9350"/>
        </w:tabs>
        <w:rPr>
          <w:rFonts w:asciiTheme="minorHAnsi" w:eastAsiaTheme="minorEastAsia" w:hAnsiTheme="minorHAnsi" w:cstheme="minorBidi"/>
          <w:i w:val="0"/>
          <w:iCs w:val="0"/>
          <w:noProof/>
          <w:kern w:val="2"/>
          <w:sz w:val="24"/>
          <w:szCs w:val="24"/>
          <w:lang w:eastAsia="en-US"/>
          <w14:ligatures w14:val="standardContextual"/>
        </w:rPr>
      </w:pPr>
      <w:hyperlink w:anchor="_Toc233896129" w:history="1">
        <w:r w:rsidRPr="006A18DF">
          <w:rPr>
            <w:rStyle w:val="Hyperlink"/>
            <w:noProof/>
          </w:rPr>
          <w:t>1.4.8.</w:t>
        </w:r>
        <w:r>
          <w:rPr>
            <w:rFonts w:asciiTheme="minorHAnsi" w:eastAsiaTheme="minorEastAsia" w:hAnsiTheme="minorHAnsi" w:cstheme="minorBidi"/>
            <w:i w:val="0"/>
            <w:iCs w:val="0"/>
            <w:noProof/>
            <w:kern w:val="2"/>
            <w:sz w:val="24"/>
            <w:szCs w:val="24"/>
            <w:lang w:eastAsia="en-US"/>
            <w14:ligatures w14:val="standardContextual"/>
          </w:rPr>
          <w:tab/>
        </w:r>
        <w:r w:rsidRPr="006A18DF">
          <w:rPr>
            <w:rStyle w:val="Hyperlink"/>
            <w:noProof/>
          </w:rPr>
          <w:t>Older Versions</w:t>
        </w:r>
        <w:r>
          <w:rPr>
            <w:noProof/>
            <w:webHidden/>
          </w:rPr>
          <w:tab/>
        </w:r>
        <w:r>
          <w:rPr>
            <w:noProof/>
            <w:webHidden/>
          </w:rPr>
          <w:fldChar w:fldCharType="begin"/>
        </w:r>
        <w:r>
          <w:rPr>
            <w:noProof/>
            <w:webHidden/>
          </w:rPr>
          <w:instrText xml:space="preserve"> PAGEREF _Toc233896129 \h </w:instrText>
        </w:r>
        <w:r>
          <w:rPr>
            <w:noProof/>
            <w:webHidden/>
          </w:rPr>
        </w:r>
        <w:r>
          <w:rPr>
            <w:noProof/>
            <w:webHidden/>
          </w:rPr>
          <w:fldChar w:fldCharType="separate"/>
        </w:r>
        <w:r>
          <w:rPr>
            <w:noProof/>
            <w:webHidden/>
          </w:rPr>
          <w:t>8</w:t>
        </w:r>
        <w:r>
          <w:rPr>
            <w:noProof/>
            <w:webHidden/>
          </w:rPr>
          <w:fldChar w:fldCharType="end"/>
        </w:r>
      </w:hyperlink>
    </w:p>
    <w:p w14:paraId="1E1BD5CB" w14:textId="6D92B7A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0" w:history="1">
        <w:r w:rsidRPr="006A18DF">
          <w:rPr>
            <w:rStyle w:val="Hyperlink"/>
            <w:noProof/>
          </w:rPr>
          <w:t>1.5.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Minor Versions (this major release)</w:t>
        </w:r>
        <w:r>
          <w:rPr>
            <w:noProof/>
            <w:webHidden/>
          </w:rPr>
          <w:tab/>
        </w:r>
        <w:r>
          <w:rPr>
            <w:noProof/>
            <w:webHidden/>
          </w:rPr>
          <w:fldChar w:fldCharType="begin"/>
        </w:r>
        <w:r>
          <w:rPr>
            <w:noProof/>
            <w:webHidden/>
          </w:rPr>
          <w:instrText xml:space="preserve"> PAGEREF _Toc233896130 \h </w:instrText>
        </w:r>
        <w:r>
          <w:rPr>
            <w:noProof/>
            <w:webHidden/>
          </w:rPr>
        </w:r>
        <w:r>
          <w:rPr>
            <w:noProof/>
            <w:webHidden/>
          </w:rPr>
          <w:fldChar w:fldCharType="separate"/>
        </w:r>
        <w:r>
          <w:rPr>
            <w:noProof/>
            <w:webHidden/>
          </w:rPr>
          <w:t>8</w:t>
        </w:r>
        <w:r>
          <w:rPr>
            <w:noProof/>
            <w:webHidden/>
          </w:rPr>
          <w:fldChar w:fldCharType="end"/>
        </w:r>
      </w:hyperlink>
    </w:p>
    <w:p w14:paraId="2CE5846B" w14:textId="5D434087" w:rsidR="00371DB2" w:rsidRDefault="00371DB2">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33896131" w:history="1">
        <w:r w:rsidRPr="006A18DF">
          <w:rPr>
            <w:rStyle w:val="Hyperlink"/>
            <w:noProof/>
          </w:rPr>
          <w:t>2.</w:t>
        </w:r>
        <w:r>
          <w:rPr>
            <w:rFonts w:asciiTheme="minorHAnsi" w:eastAsiaTheme="minorEastAsia" w:hAnsiTheme="minorHAnsi" w:cstheme="minorBidi"/>
            <w:b w:val="0"/>
            <w:bCs w:val="0"/>
            <w:caps w:val="0"/>
            <w:noProof/>
            <w:kern w:val="2"/>
            <w:sz w:val="24"/>
            <w:szCs w:val="24"/>
            <w:lang w:eastAsia="en-US"/>
            <w14:ligatures w14:val="standardContextual"/>
          </w:rPr>
          <w:tab/>
        </w:r>
        <w:r w:rsidRPr="006A18DF">
          <w:rPr>
            <w:rStyle w:val="Hyperlink"/>
            <w:noProof/>
          </w:rPr>
          <w:t>Parameter Input File</w:t>
        </w:r>
        <w:r>
          <w:rPr>
            <w:noProof/>
            <w:webHidden/>
          </w:rPr>
          <w:tab/>
        </w:r>
        <w:r>
          <w:rPr>
            <w:noProof/>
            <w:webHidden/>
          </w:rPr>
          <w:fldChar w:fldCharType="begin"/>
        </w:r>
        <w:r>
          <w:rPr>
            <w:noProof/>
            <w:webHidden/>
          </w:rPr>
          <w:instrText xml:space="preserve"> PAGEREF _Toc233896131 \h </w:instrText>
        </w:r>
        <w:r>
          <w:rPr>
            <w:noProof/>
            <w:webHidden/>
          </w:rPr>
        </w:r>
        <w:r>
          <w:rPr>
            <w:noProof/>
            <w:webHidden/>
          </w:rPr>
          <w:fldChar w:fldCharType="separate"/>
        </w:r>
        <w:r>
          <w:rPr>
            <w:noProof/>
            <w:webHidden/>
          </w:rPr>
          <w:t>9</w:t>
        </w:r>
        <w:r>
          <w:rPr>
            <w:noProof/>
            <w:webHidden/>
          </w:rPr>
          <w:fldChar w:fldCharType="end"/>
        </w:r>
      </w:hyperlink>
    </w:p>
    <w:p w14:paraId="7C15D522" w14:textId="7E7D5C2D"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2" w:history="1">
        <w:r w:rsidRPr="006A18DF">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LandisData</w:t>
        </w:r>
        <w:r>
          <w:rPr>
            <w:noProof/>
            <w:webHidden/>
          </w:rPr>
          <w:tab/>
        </w:r>
        <w:r>
          <w:rPr>
            <w:noProof/>
            <w:webHidden/>
          </w:rPr>
          <w:fldChar w:fldCharType="begin"/>
        </w:r>
        <w:r>
          <w:rPr>
            <w:noProof/>
            <w:webHidden/>
          </w:rPr>
          <w:instrText xml:space="preserve"> PAGEREF _Toc233896132 \h </w:instrText>
        </w:r>
        <w:r>
          <w:rPr>
            <w:noProof/>
            <w:webHidden/>
          </w:rPr>
        </w:r>
        <w:r>
          <w:rPr>
            <w:noProof/>
            <w:webHidden/>
          </w:rPr>
          <w:fldChar w:fldCharType="separate"/>
        </w:r>
        <w:r>
          <w:rPr>
            <w:noProof/>
            <w:webHidden/>
          </w:rPr>
          <w:t>9</w:t>
        </w:r>
        <w:r>
          <w:rPr>
            <w:noProof/>
            <w:webHidden/>
          </w:rPr>
          <w:fldChar w:fldCharType="end"/>
        </w:r>
      </w:hyperlink>
    </w:p>
    <w:p w14:paraId="6C9E7881" w14:textId="60B2F6C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3" w:history="1">
        <w:r w:rsidRPr="006A18DF">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Timestep (Not functional)</w:t>
        </w:r>
        <w:r>
          <w:rPr>
            <w:noProof/>
            <w:webHidden/>
          </w:rPr>
          <w:tab/>
        </w:r>
        <w:r>
          <w:rPr>
            <w:noProof/>
            <w:webHidden/>
          </w:rPr>
          <w:fldChar w:fldCharType="begin"/>
        </w:r>
        <w:r>
          <w:rPr>
            <w:noProof/>
            <w:webHidden/>
          </w:rPr>
          <w:instrText xml:space="preserve"> PAGEREF _Toc233896133 \h </w:instrText>
        </w:r>
        <w:r>
          <w:rPr>
            <w:noProof/>
            <w:webHidden/>
          </w:rPr>
        </w:r>
        <w:r>
          <w:rPr>
            <w:noProof/>
            <w:webHidden/>
          </w:rPr>
          <w:fldChar w:fldCharType="separate"/>
        </w:r>
        <w:r>
          <w:rPr>
            <w:noProof/>
            <w:webHidden/>
          </w:rPr>
          <w:t>9</w:t>
        </w:r>
        <w:r>
          <w:rPr>
            <w:noProof/>
            <w:webHidden/>
          </w:rPr>
          <w:fldChar w:fldCharType="end"/>
        </w:r>
      </w:hyperlink>
    </w:p>
    <w:p w14:paraId="1681D025" w14:textId="691B3F6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4" w:history="1">
        <w:r w:rsidRPr="006A18DF">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TimeZeroPET (optional double)</w:t>
        </w:r>
        <w:r>
          <w:rPr>
            <w:noProof/>
            <w:webHidden/>
          </w:rPr>
          <w:tab/>
        </w:r>
        <w:r>
          <w:rPr>
            <w:noProof/>
            <w:webHidden/>
          </w:rPr>
          <w:fldChar w:fldCharType="begin"/>
        </w:r>
        <w:r>
          <w:rPr>
            <w:noProof/>
            <w:webHidden/>
          </w:rPr>
          <w:instrText xml:space="preserve"> PAGEREF _Toc233896134 \h </w:instrText>
        </w:r>
        <w:r>
          <w:rPr>
            <w:noProof/>
            <w:webHidden/>
          </w:rPr>
        </w:r>
        <w:r>
          <w:rPr>
            <w:noProof/>
            <w:webHidden/>
          </w:rPr>
          <w:fldChar w:fldCharType="separate"/>
        </w:r>
        <w:r>
          <w:rPr>
            <w:noProof/>
            <w:webHidden/>
          </w:rPr>
          <w:t>9</w:t>
        </w:r>
        <w:r>
          <w:rPr>
            <w:noProof/>
            <w:webHidden/>
          </w:rPr>
          <w:fldChar w:fldCharType="end"/>
        </w:r>
      </w:hyperlink>
    </w:p>
    <w:p w14:paraId="0D1AE8D9" w14:textId="5170143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5" w:history="1">
        <w:r w:rsidRPr="006A18DF">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TimeZeroCWD (optional double)</w:t>
        </w:r>
        <w:r>
          <w:rPr>
            <w:noProof/>
            <w:webHidden/>
          </w:rPr>
          <w:tab/>
        </w:r>
        <w:r>
          <w:rPr>
            <w:noProof/>
            <w:webHidden/>
          </w:rPr>
          <w:fldChar w:fldCharType="begin"/>
        </w:r>
        <w:r>
          <w:rPr>
            <w:noProof/>
            <w:webHidden/>
          </w:rPr>
          <w:instrText xml:space="preserve"> PAGEREF _Toc233896135 \h </w:instrText>
        </w:r>
        <w:r>
          <w:rPr>
            <w:noProof/>
            <w:webHidden/>
          </w:rPr>
        </w:r>
        <w:r>
          <w:rPr>
            <w:noProof/>
            <w:webHidden/>
          </w:rPr>
          <w:fldChar w:fldCharType="separate"/>
        </w:r>
        <w:r>
          <w:rPr>
            <w:noProof/>
            <w:webHidden/>
          </w:rPr>
          <w:t>9</w:t>
        </w:r>
        <w:r>
          <w:rPr>
            <w:noProof/>
            <w:webHidden/>
          </w:rPr>
          <w:fldChar w:fldCharType="end"/>
        </w:r>
      </w:hyperlink>
    </w:p>
    <w:p w14:paraId="5C63724B" w14:textId="348C7934"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6" w:history="1">
        <w:r w:rsidRPr="006A18DF">
          <w:rPr>
            <w:rStyle w:val="Hyperlink"/>
            <w:noProof/>
          </w:rPr>
          <w:t>2.5.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Species_CSV_File</w:t>
        </w:r>
        <w:r>
          <w:rPr>
            <w:noProof/>
            <w:webHidden/>
          </w:rPr>
          <w:tab/>
        </w:r>
        <w:r>
          <w:rPr>
            <w:noProof/>
            <w:webHidden/>
          </w:rPr>
          <w:fldChar w:fldCharType="begin"/>
        </w:r>
        <w:r>
          <w:rPr>
            <w:noProof/>
            <w:webHidden/>
          </w:rPr>
          <w:instrText xml:space="preserve"> PAGEREF _Toc233896136 \h </w:instrText>
        </w:r>
        <w:r>
          <w:rPr>
            <w:noProof/>
            <w:webHidden/>
          </w:rPr>
        </w:r>
        <w:r>
          <w:rPr>
            <w:noProof/>
            <w:webHidden/>
          </w:rPr>
          <w:fldChar w:fldCharType="separate"/>
        </w:r>
        <w:r>
          <w:rPr>
            <w:noProof/>
            <w:webHidden/>
          </w:rPr>
          <w:t>9</w:t>
        </w:r>
        <w:r>
          <w:rPr>
            <w:noProof/>
            <w:webHidden/>
          </w:rPr>
          <w:fldChar w:fldCharType="end"/>
        </w:r>
      </w:hyperlink>
    </w:p>
    <w:p w14:paraId="6E24A08D" w14:textId="40CB8AAA"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7" w:history="1">
        <w:r w:rsidRPr="006A18DF">
          <w:rPr>
            <w:rStyle w:val="Hyperlink"/>
            <w:noProof/>
          </w:rPr>
          <w:t>2.6.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AccidentalIgnitionsMap</w:t>
        </w:r>
        <w:r>
          <w:rPr>
            <w:noProof/>
            <w:webHidden/>
          </w:rPr>
          <w:tab/>
        </w:r>
        <w:r>
          <w:rPr>
            <w:noProof/>
            <w:webHidden/>
          </w:rPr>
          <w:fldChar w:fldCharType="begin"/>
        </w:r>
        <w:r>
          <w:rPr>
            <w:noProof/>
            <w:webHidden/>
          </w:rPr>
          <w:instrText xml:space="preserve"> PAGEREF _Toc233896137 \h </w:instrText>
        </w:r>
        <w:r>
          <w:rPr>
            <w:noProof/>
            <w:webHidden/>
          </w:rPr>
        </w:r>
        <w:r>
          <w:rPr>
            <w:noProof/>
            <w:webHidden/>
          </w:rPr>
          <w:fldChar w:fldCharType="separate"/>
        </w:r>
        <w:r>
          <w:rPr>
            <w:noProof/>
            <w:webHidden/>
          </w:rPr>
          <w:t>9</w:t>
        </w:r>
        <w:r>
          <w:rPr>
            <w:noProof/>
            <w:webHidden/>
          </w:rPr>
          <w:fldChar w:fldCharType="end"/>
        </w:r>
      </w:hyperlink>
    </w:p>
    <w:p w14:paraId="0E30445A" w14:textId="453E074B"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8" w:history="1">
        <w:r w:rsidRPr="006A18DF">
          <w:rPr>
            <w:rStyle w:val="Hyperlink"/>
            <w:noProof/>
          </w:rPr>
          <w:t>2.7.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DynamicAccidentalIgnitionMaps (Optional)</w:t>
        </w:r>
        <w:r>
          <w:rPr>
            <w:noProof/>
            <w:webHidden/>
          </w:rPr>
          <w:tab/>
        </w:r>
        <w:r>
          <w:rPr>
            <w:noProof/>
            <w:webHidden/>
          </w:rPr>
          <w:fldChar w:fldCharType="begin"/>
        </w:r>
        <w:r>
          <w:rPr>
            <w:noProof/>
            <w:webHidden/>
          </w:rPr>
          <w:instrText xml:space="preserve"> PAGEREF _Toc233896138 \h </w:instrText>
        </w:r>
        <w:r>
          <w:rPr>
            <w:noProof/>
            <w:webHidden/>
          </w:rPr>
        </w:r>
        <w:r>
          <w:rPr>
            <w:noProof/>
            <w:webHidden/>
          </w:rPr>
          <w:fldChar w:fldCharType="separate"/>
        </w:r>
        <w:r>
          <w:rPr>
            <w:noProof/>
            <w:webHidden/>
          </w:rPr>
          <w:t>10</w:t>
        </w:r>
        <w:r>
          <w:rPr>
            <w:noProof/>
            <w:webHidden/>
          </w:rPr>
          <w:fldChar w:fldCharType="end"/>
        </w:r>
      </w:hyperlink>
    </w:p>
    <w:p w14:paraId="6CBADF60" w14:textId="699186B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39" w:history="1">
        <w:r w:rsidRPr="006A18DF">
          <w:rPr>
            <w:rStyle w:val="Hyperlink"/>
            <w:noProof/>
          </w:rPr>
          <w:t>2.8.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LightningIgnitionsMap</w:t>
        </w:r>
        <w:r>
          <w:rPr>
            <w:noProof/>
            <w:webHidden/>
          </w:rPr>
          <w:tab/>
        </w:r>
        <w:r>
          <w:rPr>
            <w:noProof/>
            <w:webHidden/>
          </w:rPr>
          <w:fldChar w:fldCharType="begin"/>
        </w:r>
        <w:r>
          <w:rPr>
            <w:noProof/>
            <w:webHidden/>
          </w:rPr>
          <w:instrText xml:space="preserve"> PAGEREF _Toc233896139 \h </w:instrText>
        </w:r>
        <w:r>
          <w:rPr>
            <w:noProof/>
            <w:webHidden/>
          </w:rPr>
        </w:r>
        <w:r>
          <w:rPr>
            <w:noProof/>
            <w:webHidden/>
          </w:rPr>
          <w:fldChar w:fldCharType="separate"/>
        </w:r>
        <w:r>
          <w:rPr>
            <w:noProof/>
            <w:webHidden/>
          </w:rPr>
          <w:t>10</w:t>
        </w:r>
        <w:r>
          <w:rPr>
            <w:noProof/>
            <w:webHidden/>
          </w:rPr>
          <w:fldChar w:fldCharType="end"/>
        </w:r>
      </w:hyperlink>
    </w:p>
    <w:p w14:paraId="581845EF" w14:textId="4B558076"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0" w:history="1">
        <w:r w:rsidRPr="006A18DF">
          <w:rPr>
            <w:rStyle w:val="Hyperlink"/>
            <w:noProof/>
          </w:rPr>
          <w:t>2.9.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DynamicLightningIgnitionMaps (Optional)</w:t>
        </w:r>
        <w:r>
          <w:rPr>
            <w:noProof/>
            <w:webHidden/>
          </w:rPr>
          <w:tab/>
        </w:r>
        <w:r>
          <w:rPr>
            <w:noProof/>
            <w:webHidden/>
          </w:rPr>
          <w:fldChar w:fldCharType="begin"/>
        </w:r>
        <w:r>
          <w:rPr>
            <w:noProof/>
            <w:webHidden/>
          </w:rPr>
          <w:instrText xml:space="preserve"> PAGEREF _Toc233896140 \h </w:instrText>
        </w:r>
        <w:r>
          <w:rPr>
            <w:noProof/>
            <w:webHidden/>
          </w:rPr>
        </w:r>
        <w:r>
          <w:rPr>
            <w:noProof/>
            <w:webHidden/>
          </w:rPr>
          <w:fldChar w:fldCharType="separate"/>
        </w:r>
        <w:r>
          <w:rPr>
            <w:noProof/>
            <w:webHidden/>
          </w:rPr>
          <w:t>10</w:t>
        </w:r>
        <w:r>
          <w:rPr>
            <w:noProof/>
            <w:webHidden/>
          </w:rPr>
          <w:fldChar w:fldCharType="end"/>
        </w:r>
      </w:hyperlink>
    </w:p>
    <w:p w14:paraId="363FB692" w14:textId="45F0B85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1" w:history="1">
        <w:r w:rsidRPr="006A18DF">
          <w:rPr>
            <w:rStyle w:val="Hyperlink"/>
            <w:noProof/>
          </w:rPr>
          <w:t>2.10.</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RxIgnitionsMap</w:t>
        </w:r>
        <w:r>
          <w:rPr>
            <w:noProof/>
            <w:webHidden/>
          </w:rPr>
          <w:tab/>
        </w:r>
        <w:r>
          <w:rPr>
            <w:noProof/>
            <w:webHidden/>
          </w:rPr>
          <w:fldChar w:fldCharType="begin"/>
        </w:r>
        <w:r>
          <w:rPr>
            <w:noProof/>
            <w:webHidden/>
          </w:rPr>
          <w:instrText xml:space="preserve"> PAGEREF _Toc233896141 \h </w:instrText>
        </w:r>
        <w:r>
          <w:rPr>
            <w:noProof/>
            <w:webHidden/>
          </w:rPr>
        </w:r>
        <w:r>
          <w:rPr>
            <w:noProof/>
            <w:webHidden/>
          </w:rPr>
          <w:fldChar w:fldCharType="separate"/>
        </w:r>
        <w:r>
          <w:rPr>
            <w:noProof/>
            <w:webHidden/>
          </w:rPr>
          <w:t>10</w:t>
        </w:r>
        <w:r>
          <w:rPr>
            <w:noProof/>
            <w:webHidden/>
          </w:rPr>
          <w:fldChar w:fldCharType="end"/>
        </w:r>
      </w:hyperlink>
    </w:p>
    <w:p w14:paraId="454BC339" w14:textId="1560030C"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2" w:history="1">
        <w:r w:rsidRPr="006A18DF">
          <w:rPr>
            <w:rStyle w:val="Hyperlink"/>
            <w:noProof/>
          </w:rPr>
          <w:t>2.11.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DynamicRxIgnitionMaps (Optional)</w:t>
        </w:r>
        <w:r>
          <w:rPr>
            <w:noProof/>
            <w:webHidden/>
          </w:rPr>
          <w:tab/>
        </w:r>
        <w:r>
          <w:rPr>
            <w:noProof/>
            <w:webHidden/>
          </w:rPr>
          <w:fldChar w:fldCharType="begin"/>
        </w:r>
        <w:r>
          <w:rPr>
            <w:noProof/>
            <w:webHidden/>
          </w:rPr>
          <w:instrText xml:space="preserve"> PAGEREF _Toc233896142 \h </w:instrText>
        </w:r>
        <w:r>
          <w:rPr>
            <w:noProof/>
            <w:webHidden/>
          </w:rPr>
        </w:r>
        <w:r>
          <w:rPr>
            <w:noProof/>
            <w:webHidden/>
          </w:rPr>
          <w:fldChar w:fldCharType="separate"/>
        </w:r>
        <w:r>
          <w:rPr>
            <w:noProof/>
            <w:webHidden/>
          </w:rPr>
          <w:t>10</w:t>
        </w:r>
        <w:r>
          <w:rPr>
            <w:noProof/>
            <w:webHidden/>
          </w:rPr>
          <w:fldChar w:fldCharType="end"/>
        </w:r>
      </w:hyperlink>
    </w:p>
    <w:p w14:paraId="068D46CA" w14:textId="7EA7D89E"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3" w:history="1">
        <w:r w:rsidRPr="006A18DF">
          <w:rPr>
            <w:rStyle w:val="Hyperlink"/>
            <w:noProof/>
          </w:rPr>
          <w:t>2.12.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AccidentalSuppressionMap</w:t>
        </w:r>
        <w:r>
          <w:rPr>
            <w:noProof/>
            <w:webHidden/>
          </w:rPr>
          <w:tab/>
        </w:r>
        <w:r>
          <w:rPr>
            <w:noProof/>
            <w:webHidden/>
          </w:rPr>
          <w:fldChar w:fldCharType="begin"/>
        </w:r>
        <w:r>
          <w:rPr>
            <w:noProof/>
            <w:webHidden/>
          </w:rPr>
          <w:instrText xml:space="preserve"> PAGEREF _Toc233896143 \h </w:instrText>
        </w:r>
        <w:r>
          <w:rPr>
            <w:noProof/>
            <w:webHidden/>
          </w:rPr>
        </w:r>
        <w:r>
          <w:rPr>
            <w:noProof/>
            <w:webHidden/>
          </w:rPr>
          <w:fldChar w:fldCharType="separate"/>
        </w:r>
        <w:r>
          <w:rPr>
            <w:noProof/>
            <w:webHidden/>
          </w:rPr>
          <w:t>11</w:t>
        </w:r>
        <w:r>
          <w:rPr>
            <w:noProof/>
            <w:webHidden/>
          </w:rPr>
          <w:fldChar w:fldCharType="end"/>
        </w:r>
      </w:hyperlink>
    </w:p>
    <w:p w14:paraId="74E16821" w14:textId="6B93ABA4"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4" w:history="1">
        <w:r w:rsidRPr="006A18DF">
          <w:rPr>
            <w:rStyle w:val="Hyperlink"/>
            <w:noProof/>
          </w:rPr>
          <w:t>2.13.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LightningSuppressionMap</w:t>
        </w:r>
        <w:r>
          <w:rPr>
            <w:noProof/>
            <w:webHidden/>
          </w:rPr>
          <w:tab/>
        </w:r>
        <w:r>
          <w:rPr>
            <w:noProof/>
            <w:webHidden/>
          </w:rPr>
          <w:fldChar w:fldCharType="begin"/>
        </w:r>
        <w:r>
          <w:rPr>
            <w:noProof/>
            <w:webHidden/>
          </w:rPr>
          <w:instrText xml:space="preserve"> PAGEREF _Toc233896144 \h </w:instrText>
        </w:r>
        <w:r>
          <w:rPr>
            <w:noProof/>
            <w:webHidden/>
          </w:rPr>
        </w:r>
        <w:r>
          <w:rPr>
            <w:noProof/>
            <w:webHidden/>
          </w:rPr>
          <w:fldChar w:fldCharType="separate"/>
        </w:r>
        <w:r>
          <w:rPr>
            <w:noProof/>
            <w:webHidden/>
          </w:rPr>
          <w:t>11</w:t>
        </w:r>
        <w:r>
          <w:rPr>
            <w:noProof/>
            <w:webHidden/>
          </w:rPr>
          <w:fldChar w:fldCharType="end"/>
        </w:r>
      </w:hyperlink>
    </w:p>
    <w:p w14:paraId="0664B566" w14:textId="1A5DF0A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5" w:history="1">
        <w:r w:rsidRPr="006A18DF">
          <w:rPr>
            <w:rStyle w:val="Hyperlink"/>
            <w:noProof/>
          </w:rPr>
          <w:t>2.14.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RxSuppressionMap</w:t>
        </w:r>
        <w:r>
          <w:rPr>
            <w:noProof/>
            <w:webHidden/>
          </w:rPr>
          <w:tab/>
        </w:r>
        <w:r>
          <w:rPr>
            <w:noProof/>
            <w:webHidden/>
          </w:rPr>
          <w:fldChar w:fldCharType="begin"/>
        </w:r>
        <w:r>
          <w:rPr>
            <w:noProof/>
            <w:webHidden/>
          </w:rPr>
          <w:instrText xml:space="preserve"> PAGEREF _Toc233896145 \h </w:instrText>
        </w:r>
        <w:r>
          <w:rPr>
            <w:noProof/>
            <w:webHidden/>
          </w:rPr>
        </w:r>
        <w:r>
          <w:rPr>
            <w:noProof/>
            <w:webHidden/>
          </w:rPr>
          <w:fldChar w:fldCharType="separate"/>
        </w:r>
        <w:r>
          <w:rPr>
            <w:noProof/>
            <w:webHidden/>
          </w:rPr>
          <w:t>11</w:t>
        </w:r>
        <w:r>
          <w:rPr>
            <w:noProof/>
            <w:webHidden/>
          </w:rPr>
          <w:fldChar w:fldCharType="end"/>
        </w:r>
      </w:hyperlink>
    </w:p>
    <w:p w14:paraId="608FC3D3" w14:textId="32485D1A"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6" w:history="1">
        <w:r w:rsidRPr="006A18DF">
          <w:rPr>
            <w:rStyle w:val="Hyperlink"/>
            <w:noProof/>
          </w:rPr>
          <w:t>2.15.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DynamicAccidentalSuppressionMaps (Optional)</w:t>
        </w:r>
        <w:r>
          <w:rPr>
            <w:noProof/>
            <w:webHidden/>
          </w:rPr>
          <w:tab/>
        </w:r>
        <w:r>
          <w:rPr>
            <w:noProof/>
            <w:webHidden/>
          </w:rPr>
          <w:fldChar w:fldCharType="begin"/>
        </w:r>
        <w:r>
          <w:rPr>
            <w:noProof/>
            <w:webHidden/>
          </w:rPr>
          <w:instrText xml:space="preserve"> PAGEREF _Toc233896146 \h </w:instrText>
        </w:r>
        <w:r>
          <w:rPr>
            <w:noProof/>
            <w:webHidden/>
          </w:rPr>
        </w:r>
        <w:r>
          <w:rPr>
            <w:noProof/>
            <w:webHidden/>
          </w:rPr>
          <w:fldChar w:fldCharType="separate"/>
        </w:r>
        <w:r>
          <w:rPr>
            <w:noProof/>
            <w:webHidden/>
          </w:rPr>
          <w:t>11</w:t>
        </w:r>
        <w:r>
          <w:rPr>
            <w:noProof/>
            <w:webHidden/>
          </w:rPr>
          <w:fldChar w:fldCharType="end"/>
        </w:r>
      </w:hyperlink>
    </w:p>
    <w:p w14:paraId="06585138" w14:textId="357D1BA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7" w:history="1">
        <w:r w:rsidRPr="006A18DF">
          <w:rPr>
            <w:rStyle w:val="Hyperlink"/>
            <w:noProof/>
          </w:rPr>
          <w:t>2.16.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GroundSlopeFile</w:t>
        </w:r>
        <w:r>
          <w:rPr>
            <w:noProof/>
            <w:webHidden/>
          </w:rPr>
          <w:tab/>
        </w:r>
        <w:r>
          <w:rPr>
            <w:noProof/>
            <w:webHidden/>
          </w:rPr>
          <w:fldChar w:fldCharType="begin"/>
        </w:r>
        <w:r>
          <w:rPr>
            <w:noProof/>
            <w:webHidden/>
          </w:rPr>
          <w:instrText xml:space="preserve"> PAGEREF _Toc233896147 \h </w:instrText>
        </w:r>
        <w:r>
          <w:rPr>
            <w:noProof/>
            <w:webHidden/>
          </w:rPr>
        </w:r>
        <w:r>
          <w:rPr>
            <w:noProof/>
            <w:webHidden/>
          </w:rPr>
          <w:fldChar w:fldCharType="separate"/>
        </w:r>
        <w:r>
          <w:rPr>
            <w:noProof/>
            <w:webHidden/>
          </w:rPr>
          <w:t>11</w:t>
        </w:r>
        <w:r>
          <w:rPr>
            <w:noProof/>
            <w:webHidden/>
          </w:rPr>
          <w:fldChar w:fldCharType="end"/>
        </w:r>
      </w:hyperlink>
    </w:p>
    <w:p w14:paraId="0530837A" w14:textId="155DA1A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8" w:history="1">
        <w:r w:rsidRPr="006A18DF">
          <w:rPr>
            <w:rStyle w:val="Hyperlink"/>
            <w:noProof/>
          </w:rPr>
          <w:t>2.17.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UphillSlopeAzimuthMap</w:t>
        </w:r>
        <w:r>
          <w:rPr>
            <w:noProof/>
            <w:webHidden/>
          </w:rPr>
          <w:tab/>
        </w:r>
        <w:r>
          <w:rPr>
            <w:noProof/>
            <w:webHidden/>
          </w:rPr>
          <w:fldChar w:fldCharType="begin"/>
        </w:r>
        <w:r>
          <w:rPr>
            <w:noProof/>
            <w:webHidden/>
          </w:rPr>
          <w:instrText xml:space="preserve"> PAGEREF _Toc233896148 \h </w:instrText>
        </w:r>
        <w:r>
          <w:rPr>
            <w:noProof/>
            <w:webHidden/>
          </w:rPr>
        </w:r>
        <w:r>
          <w:rPr>
            <w:noProof/>
            <w:webHidden/>
          </w:rPr>
          <w:fldChar w:fldCharType="separate"/>
        </w:r>
        <w:r>
          <w:rPr>
            <w:noProof/>
            <w:webHidden/>
          </w:rPr>
          <w:t>11</w:t>
        </w:r>
        <w:r>
          <w:rPr>
            <w:noProof/>
            <w:webHidden/>
          </w:rPr>
          <w:fldChar w:fldCharType="end"/>
        </w:r>
      </w:hyperlink>
    </w:p>
    <w:p w14:paraId="3130804A" w14:textId="1CA8743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49" w:history="1">
        <w:r w:rsidRPr="006A18DF">
          <w:rPr>
            <w:rStyle w:val="Hyperlink"/>
            <w:noProof/>
          </w:rPr>
          <w:t>2.18.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Clay Map</w:t>
        </w:r>
        <w:r>
          <w:rPr>
            <w:noProof/>
            <w:webHidden/>
          </w:rPr>
          <w:tab/>
        </w:r>
        <w:r>
          <w:rPr>
            <w:noProof/>
            <w:webHidden/>
          </w:rPr>
          <w:fldChar w:fldCharType="begin"/>
        </w:r>
        <w:r>
          <w:rPr>
            <w:noProof/>
            <w:webHidden/>
          </w:rPr>
          <w:instrText xml:space="preserve"> PAGEREF _Toc233896149 \h </w:instrText>
        </w:r>
        <w:r>
          <w:rPr>
            <w:noProof/>
            <w:webHidden/>
          </w:rPr>
        </w:r>
        <w:r>
          <w:rPr>
            <w:noProof/>
            <w:webHidden/>
          </w:rPr>
          <w:fldChar w:fldCharType="separate"/>
        </w:r>
        <w:r>
          <w:rPr>
            <w:noProof/>
            <w:webHidden/>
          </w:rPr>
          <w:t>12</w:t>
        </w:r>
        <w:r>
          <w:rPr>
            <w:noProof/>
            <w:webHidden/>
          </w:rPr>
          <w:fldChar w:fldCharType="end"/>
        </w:r>
      </w:hyperlink>
    </w:p>
    <w:p w14:paraId="2CB66DBA" w14:textId="008DB1C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0" w:history="1">
        <w:r w:rsidRPr="006A18DF">
          <w:rPr>
            <w:rStyle w:val="Hyperlink"/>
            <w:noProof/>
          </w:rPr>
          <w:t>2.19.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LightningIgnitionsB0</w:t>
        </w:r>
        <w:r>
          <w:rPr>
            <w:noProof/>
            <w:webHidden/>
          </w:rPr>
          <w:tab/>
        </w:r>
        <w:r>
          <w:rPr>
            <w:noProof/>
            <w:webHidden/>
          </w:rPr>
          <w:fldChar w:fldCharType="begin"/>
        </w:r>
        <w:r>
          <w:rPr>
            <w:noProof/>
            <w:webHidden/>
          </w:rPr>
          <w:instrText xml:space="preserve"> PAGEREF _Toc233896150 \h </w:instrText>
        </w:r>
        <w:r>
          <w:rPr>
            <w:noProof/>
            <w:webHidden/>
          </w:rPr>
        </w:r>
        <w:r>
          <w:rPr>
            <w:noProof/>
            <w:webHidden/>
          </w:rPr>
          <w:fldChar w:fldCharType="separate"/>
        </w:r>
        <w:r>
          <w:rPr>
            <w:noProof/>
            <w:webHidden/>
          </w:rPr>
          <w:t>12</w:t>
        </w:r>
        <w:r>
          <w:rPr>
            <w:noProof/>
            <w:webHidden/>
          </w:rPr>
          <w:fldChar w:fldCharType="end"/>
        </w:r>
      </w:hyperlink>
    </w:p>
    <w:p w14:paraId="6D9C400D" w14:textId="65CE6424"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1" w:history="1">
        <w:r w:rsidRPr="006A18DF">
          <w:rPr>
            <w:rStyle w:val="Hyperlink"/>
            <w:noProof/>
          </w:rPr>
          <w:t>2.20.</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LightningIgnitionsB1</w:t>
        </w:r>
        <w:r>
          <w:rPr>
            <w:noProof/>
            <w:webHidden/>
          </w:rPr>
          <w:tab/>
        </w:r>
        <w:r>
          <w:rPr>
            <w:noProof/>
            <w:webHidden/>
          </w:rPr>
          <w:fldChar w:fldCharType="begin"/>
        </w:r>
        <w:r>
          <w:rPr>
            <w:noProof/>
            <w:webHidden/>
          </w:rPr>
          <w:instrText xml:space="preserve"> PAGEREF _Toc233896151 \h </w:instrText>
        </w:r>
        <w:r>
          <w:rPr>
            <w:noProof/>
            <w:webHidden/>
          </w:rPr>
        </w:r>
        <w:r>
          <w:rPr>
            <w:noProof/>
            <w:webHidden/>
          </w:rPr>
          <w:fldChar w:fldCharType="separate"/>
        </w:r>
        <w:r>
          <w:rPr>
            <w:noProof/>
            <w:webHidden/>
          </w:rPr>
          <w:t>12</w:t>
        </w:r>
        <w:r>
          <w:rPr>
            <w:noProof/>
            <w:webHidden/>
          </w:rPr>
          <w:fldChar w:fldCharType="end"/>
        </w:r>
      </w:hyperlink>
    </w:p>
    <w:p w14:paraId="1E521781" w14:textId="11918B49"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2" w:history="1">
        <w:r w:rsidRPr="006A18DF">
          <w:rPr>
            <w:rStyle w:val="Hyperlink"/>
            <w:noProof/>
          </w:rPr>
          <w:t>2.21.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AccidentalIgnitionsB0</w:t>
        </w:r>
        <w:r>
          <w:rPr>
            <w:noProof/>
            <w:webHidden/>
          </w:rPr>
          <w:tab/>
        </w:r>
        <w:r>
          <w:rPr>
            <w:noProof/>
            <w:webHidden/>
          </w:rPr>
          <w:fldChar w:fldCharType="begin"/>
        </w:r>
        <w:r>
          <w:rPr>
            <w:noProof/>
            <w:webHidden/>
          </w:rPr>
          <w:instrText xml:space="preserve"> PAGEREF _Toc233896152 \h </w:instrText>
        </w:r>
        <w:r>
          <w:rPr>
            <w:noProof/>
            <w:webHidden/>
          </w:rPr>
        </w:r>
        <w:r>
          <w:rPr>
            <w:noProof/>
            <w:webHidden/>
          </w:rPr>
          <w:fldChar w:fldCharType="separate"/>
        </w:r>
        <w:r>
          <w:rPr>
            <w:noProof/>
            <w:webHidden/>
          </w:rPr>
          <w:t>12</w:t>
        </w:r>
        <w:r>
          <w:rPr>
            <w:noProof/>
            <w:webHidden/>
          </w:rPr>
          <w:fldChar w:fldCharType="end"/>
        </w:r>
      </w:hyperlink>
    </w:p>
    <w:p w14:paraId="4E5C6F2D" w14:textId="6BFF7E5B"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3" w:history="1">
        <w:r w:rsidRPr="006A18DF">
          <w:rPr>
            <w:rStyle w:val="Hyperlink"/>
            <w:noProof/>
          </w:rPr>
          <w:t>2.22.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AccidentalIgnitionsB1</w:t>
        </w:r>
        <w:r>
          <w:rPr>
            <w:noProof/>
            <w:webHidden/>
          </w:rPr>
          <w:tab/>
        </w:r>
        <w:r>
          <w:rPr>
            <w:noProof/>
            <w:webHidden/>
          </w:rPr>
          <w:fldChar w:fldCharType="begin"/>
        </w:r>
        <w:r>
          <w:rPr>
            <w:noProof/>
            <w:webHidden/>
          </w:rPr>
          <w:instrText xml:space="preserve"> PAGEREF _Toc233896153 \h </w:instrText>
        </w:r>
        <w:r>
          <w:rPr>
            <w:noProof/>
            <w:webHidden/>
          </w:rPr>
        </w:r>
        <w:r>
          <w:rPr>
            <w:noProof/>
            <w:webHidden/>
          </w:rPr>
          <w:fldChar w:fldCharType="separate"/>
        </w:r>
        <w:r>
          <w:rPr>
            <w:noProof/>
            <w:webHidden/>
          </w:rPr>
          <w:t>12</w:t>
        </w:r>
        <w:r>
          <w:rPr>
            <w:noProof/>
            <w:webHidden/>
          </w:rPr>
          <w:fldChar w:fldCharType="end"/>
        </w:r>
      </w:hyperlink>
    </w:p>
    <w:p w14:paraId="4B21FDD8" w14:textId="508E3B06"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4" w:history="1">
        <w:r w:rsidRPr="006A18DF">
          <w:rPr>
            <w:rStyle w:val="Hyperlink"/>
            <w:noProof/>
          </w:rPr>
          <w:t>2.23.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IgnitionDistribution</w:t>
        </w:r>
        <w:r>
          <w:rPr>
            <w:noProof/>
            <w:webHidden/>
          </w:rPr>
          <w:tab/>
        </w:r>
        <w:r>
          <w:rPr>
            <w:noProof/>
            <w:webHidden/>
          </w:rPr>
          <w:fldChar w:fldCharType="begin"/>
        </w:r>
        <w:r>
          <w:rPr>
            <w:noProof/>
            <w:webHidden/>
          </w:rPr>
          <w:instrText xml:space="preserve"> PAGEREF _Toc233896154 \h </w:instrText>
        </w:r>
        <w:r>
          <w:rPr>
            <w:noProof/>
            <w:webHidden/>
          </w:rPr>
        </w:r>
        <w:r>
          <w:rPr>
            <w:noProof/>
            <w:webHidden/>
          </w:rPr>
          <w:fldChar w:fldCharType="separate"/>
        </w:r>
        <w:r>
          <w:rPr>
            <w:noProof/>
            <w:webHidden/>
          </w:rPr>
          <w:t>12</w:t>
        </w:r>
        <w:r>
          <w:rPr>
            <w:noProof/>
            <w:webHidden/>
          </w:rPr>
          <w:fldChar w:fldCharType="end"/>
        </w:r>
      </w:hyperlink>
    </w:p>
    <w:p w14:paraId="721421E8" w14:textId="4179B0F6"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5" w:history="1">
        <w:r w:rsidRPr="006A18DF">
          <w:rPr>
            <w:rStyle w:val="Hyperlink"/>
            <w:noProof/>
          </w:rPr>
          <w:t>2.24.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LightningIgnitionsBinomialB0</w:t>
        </w:r>
        <w:r>
          <w:rPr>
            <w:noProof/>
            <w:webHidden/>
          </w:rPr>
          <w:tab/>
        </w:r>
        <w:r>
          <w:rPr>
            <w:noProof/>
            <w:webHidden/>
          </w:rPr>
          <w:fldChar w:fldCharType="begin"/>
        </w:r>
        <w:r>
          <w:rPr>
            <w:noProof/>
            <w:webHidden/>
          </w:rPr>
          <w:instrText xml:space="preserve"> PAGEREF _Toc233896155 \h </w:instrText>
        </w:r>
        <w:r>
          <w:rPr>
            <w:noProof/>
            <w:webHidden/>
          </w:rPr>
        </w:r>
        <w:r>
          <w:rPr>
            <w:noProof/>
            <w:webHidden/>
          </w:rPr>
          <w:fldChar w:fldCharType="separate"/>
        </w:r>
        <w:r>
          <w:rPr>
            <w:noProof/>
            <w:webHidden/>
          </w:rPr>
          <w:t>12</w:t>
        </w:r>
        <w:r>
          <w:rPr>
            <w:noProof/>
            <w:webHidden/>
          </w:rPr>
          <w:fldChar w:fldCharType="end"/>
        </w:r>
      </w:hyperlink>
    </w:p>
    <w:p w14:paraId="0965A457" w14:textId="6B763D2F"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6" w:history="1">
        <w:r w:rsidRPr="006A18DF">
          <w:rPr>
            <w:rStyle w:val="Hyperlink"/>
            <w:noProof/>
          </w:rPr>
          <w:t>2.25.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LightningIgnitionsBinomialB1</w:t>
        </w:r>
        <w:r>
          <w:rPr>
            <w:noProof/>
            <w:webHidden/>
          </w:rPr>
          <w:tab/>
        </w:r>
        <w:r>
          <w:rPr>
            <w:noProof/>
            <w:webHidden/>
          </w:rPr>
          <w:fldChar w:fldCharType="begin"/>
        </w:r>
        <w:r>
          <w:rPr>
            <w:noProof/>
            <w:webHidden/>
          </w:rPr>
          <w:instrText xml:space="preserve"> PAGEREF _Toc233896156 \h </w:instrText>
        </w:r>
        <w:r>
          <w:rPr>
            <w:noProof/>
            <w:webHidden/>
          </w:rPr>
        </w:r>
        <w:r>
          <w:rPr>
            <w:noProof/>
            <w:webHidden/>
          </w:rPr>
          <w:fldChar w:fldCharType="separate"/>
        </w:r>
        <w:r>
          <w:rPr>
            <w:noProof/>
            <w:webHidden/>
          </w:rPr>
          <w:t>12</w:t>
        </w:r>
        <w:r>
          <w:rPr>
            <w:noProof/>
            <w:webHidden/>
          </w:rPr>
          <w:fldChar w:fldCharType="end"/>
        </w:r>
      </w:hyperlink>
    </w:p>
    <w:p w14:paraId="1B5E562E" w14:textId="16F1EFC9"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7" w:history="1">
        <w:r w:rsidRPr="006A18DF">
          <w:rPr>
            <w:rStyle w:val="Hyperlink"/>
            <w:noProof/>
          </w:rPr>
          <w:t>2.26.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AccidentalIgnitionsBinomialB0</w:t>
        </w:r>
        <w:r>
          <w:rPr>
            <w:noProof/>
            <w:webHidden/>
          </w:rPr>
          <w:tab/>
        </w:r>
        <w:r>
          <w:rPr>
            <w:noProof/>
            <w:webHidden/>
          </w:rPr>
          <w:fldChar w:fldCharType="begin"/>
        </w:r>
        <w:r>
          <w:rPr>
            <w:noProof/>
            <w:webHidden/>
          </w:rPr>
          <w:instrText xml:space="preserve"> PAGEREF _Toc233896157 \h </w:instrText>
        </w:r>
        <w:r>
          <w:rPr>
            <w:noProof/>
            <w:webHidden/>
          </w:rPr>
        </w:r>
        <w:r>
          <w:rPr>
            <w:noProof/>
            <w:webHidden/>
          </w:rPr>
          <w:fldChar w:fldCharType="separate"/>
        </w:r>
        <w:r>
          <w:rPr>
            <w:noProof/>
            <w:webHidden/>
          </w:rPr>
          <w:t>12</w:t>
        </w:r>
        <w:r>
          <w:rPr>
            <w:noProof/>
            <w:webHidden/>
          </w:rPr>
          <w:fldChar w:fldCharType="end"/>
        </w:r>
      </w:hyperlink>
    </w:p>
    <w:p w14:paraId="0D1CDB83" w14:textId="4AF94000"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8" w:history="1">
        <w:r w:rsidRPr="006A18DF">
          <w:rPr>
            <w:rStyle w:val="Hyperlink"/>
            <w:noProof/>
          </w:rPr>
          <w:t>2.27.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AccidentalIgnitionsBinomialB1</w:t>
        </w:r>
        <w:r>
          <w:rPr>
            <w:noProof/>
            <w:webHidden/>
          </w:rPr>
          <w:tab/>
        </w:r>
        <w:r>
          <w:rPr>
            <w:noProof/>
            <w:webHidden/>
          </w:rPr>
          <w:fldChar w:fldCharType="begin"/>
        </w:r>
        <w:r>
          <w:rPr>
            <w:noProof/>
            <w:webHidden/>
          </w:rPr>
          <w:instrText xml:space="preserve"> PAGEREF _Toc233896158 \h </w:instrText>
        </w:r>
        <w:r>
          <w:rPr>
            <w:noProof/>
            <w:webHidden/>
          </w:rPr>
        </w:r>
        <w:r>
          <w:rPr>
            <w:noProof/>
            <w:webHidden/>
          </w:rPr>
          <w:fldChar w:fldCharType="separate"/>
        </w:r>
        <w:r>
          <w:rPr>
            <w:noProof/>
            <w:webHidden/>
          </w:rPr>
          <w:t>12</w:t>
        </w:r>
        <w:r>
          <w:rPr>
            <w:noProof/>
            <w:webHidden/>
          </w:rPr>
          <w:fldChar w:fldCharType="end"/>
        </w:r>
      </w:hyperlink>
    </w:p>
    <w:p w14:paraId="271DD7EE" w14:textId="7B7C623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59" w:history="1">
        <w:r w:rsidRPr="006A18DF">
          <w:rPr>
            <w:rStyle w:val="Hyperlink"/>
            <w:noProof/>
          </w:rPr>
          <w:t>2.28.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MaximumFineFuels</w:t>
        </w:r>
        <w:r>
          <w:rPr>
            <w:noProof/>
            <w:webHidden/>
          </w:rPr>
          <w:tab/>
        </w:r>
        <w:r>
          <w:rPr>
            <w:noProof/>
            <w:webHidden/>
          </w:rPr>
          <w:fldChar w:fldCharType="begin"/>
        </w:r>
        <w:r>
          <w:rPr>
            <w:noProof/>
            <w:webHidden/>
          </w:rPr>
          <w:instrText xml:space="preserve"> PAGEREF _Toc233896159 \h </w:instrText>
        </w:r>
        <w:r>
          <w:rPr>
            <w:noProof/>
            <w:webHidden/>
          </w:rPr>
        </w:r>
        <w:r>
          <w:rPr>
            <w:noProof/>
            <w:webHidden/>
          </w:rPr>
          <w:fldChar w:fldCharType="separate"/>
        </w:r>
        <w:r>
          <w:rPr>
            <w:noProof/>
            <w:webHidden/>
          </w:rPr>
          <w:t>13</w:t>
        </w:r>
        <w:r>
          <w:rPr>
            <w:noProof/>
            <w:webHidden/>
          </w:rPr>
          <w:fldChar w:fldCharType="end"/>
        </w:r>
      </w:hyperlink>
    </w:p>
    <w:p w14:paraId="3EF186CC" w14:textId="5EF0F1C2"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0" w:history="1">
        <w:r w:rsidRPr="006A18DF">
          <w:rPr>
            <w:rStyle w:val="Hyperlink"/>
            <w:noProof/>
          </w:rPr>
          <w:t>2.29.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MaximumRxWindSpeed</w:t>
        </w:r>
        <w:r>
          <w:rPr>
            <w:noProof/>
            <w:webHidden/>
          </w:rPr>
          <w:tab/>
        </w:r>
        <w:r>
          <w:rPr>
            <w:noProof/>
            <w:webHidden/>
          </w:rPr>
          <w:fldChar w:fldCharType="begin"/>
        </w:r>
        <w:r>
          <w:rPr>
            <w:noProof/>
            <w:webHidden/>
          </w:rPr>
          <w:instrText xml:space="preserve"> PAGEREF _Toc233896160 \h </w:instrText>
        </w:r>
        <w:r>
          <w:rPr>
            <w:noProof/>
            <w:webHidden/>
          </w:rPr>
        </w:r>
        <w:r>
          <w:rPr>
            <w:noProof/>
            <w:webHidden/>
          </w:rPr>
          <w:fldChar w:fldCharType="separate"/>
        </w:r>
        <w:r>
          <w:rPr>
            <w:noProof/>
            <w:webHidden/>
          </w:rPr>
          <w:t>13</w:t>
        </w:r>
        <w:r>
          <w:rPr>
            <w:noProof/>
            <w:webHidden/>
          </w:rPr>
          <w:fldChar w:fldCharType="end"/>
        </w:r>
      </w:hyperlink>
    </w:p>
    <w:p w14:paraId="52CD28EF" w14:textId="728C3B05"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1" w:history="1">
        <w:r w:rsidRPr="006A18DF">
          <w:rPr>
            <w:rStyle w:val="Hyperlink"/>
            <w:noProof/>
          </w:rPr>
          <w:t>2.30.</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MaximumRxFireWeatherIndex (Optional)</w:t>
        </w:r>
        <w:r>
          <w:rPr>
            <w:noProof/>
            <w:webHidden/>
          </w:rPr>
          <w:tab/>
        </w:r>
        <w:r>
          <w:rPr>
            <w:noProof/>
            <w:webHidden/>
          </w:rPr>
          <w:fldChar w:fldCharType="begin"/>
        </w:r>
        <w:r>
          <w:rPr>
            <w:noProof/>
            <w:webHidden/>
          </w:rPr>
          <w:instrText xml:space="preserve"> PAGEREF _Toc233896161 \h </w:instrText>
        </w:r>
        <w:r>
          <w:rPr>
            <w:noProof/>
            <w:webHidden/>
          </w:rPr>
        </w:r>
        <w:r>
          <w:rPr>
            <w:noProof/>
            <w:webHidden/>
          </w:rPr>
          <w:fldChar w:fldCharType="separate"/>
        </w:r>
        <w:r>
          <w:rPr>
            <w:noProof/>
            <w:webHidden/>
          </w:rPr>
          <w:t>13</w:t>
        </w:r>
        <w:r>
          <w:rPr>
            <w:noProof/>
            <w:webHidden/>
          </w:rPr>
          <w:fldChar w:fldCharType="end"/>
        </w:r>
      </w:hyperlink>
    </w:p>
    <w:p w14:paraId="23A83716" w14:textId="758EEC10"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2" w:history="1">
        <w:r w:rsidRPr="006A18DF">
          <w:rPr>
            <w:rStyle w:val="Hyperlink"/>
            <w:noProof/>
          </w:rPr>
          <w:t>2.31.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MinimumRxFireWeatherIndex (Optional)</w:t>
        </w:r>
        <w:r>
          <w:rPr>
            <w:noProof/>
            <w:webHidden/>
          </w:rPr>
          <w:tab/>
        </w:r>
        <w:r>
          <w:rPr>
            <w:noProof/>
            <w:webHidden/>
          </w:rPr>
          <w:fldChar w:fldCharType="begin"/>
        </w:r>
        <w:r>
          <w:rPr>
            <w:noProof/>
            <w:webHidden/>
          </w:rPr>
          <w:instrText xml:space="preserve"> PAGEREF _Toc233896162 \h </w:instrText>
        </w:r>
        <w:r>
          <w:rPr>
            <w:noProof/>
            <w:webHidden/>
          </w:rPr>
        </w:r>
        <w:r>
          <w:rPr>
            <w:noProof/>
            <w:webHidden/>
          </w:rPr>
          <w:fldChar w:fldCharType="separate"/>
        </w:r>
        <w:r>
          <w:rPr>
            <w:noProof/>
            <w:webHidden/>
          </w:rPr>
          <w:t>13</w:t>
        </w:r>
        <w:r>
          <w:rPr>
            <w:noProof/>
            <w:webHidden/>
          </w:rPr>
          <w:fldChar w:fldCharType="end"/>
        </w:r>
      </w:hyperlink>
    </w:p>
    <w:p w14:paraId="07560DCE" w14:textId="1ACA4CD5"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3" w:history="1">
        <w:r w:rsidRPr="006A18DF">
          <w:rPr>
            <w:rStyle w:val="Hyperlink"/>
            <w:noProof/>
          </w:rPr>
          <w:t>2.32.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MaximumRxTemperture (Optional)</w:t>
        </w:r>
        <w:r>
          <w:rPr>
            <w:noProof/>
            <w:webHidden/>
          </w:rPr>
          <w:tab/>
        </w:r>
        <w:r>
          <w:rPr>
            <w:noProof/>
            <w:webHidden/>
          </w:rPr>
          <w:fldChar w:fldCharType="begin"/>
        </w:r>
        <w:r>
          <w:rPr>
            <w:noProof/>
            <w:webHidden/>
          </w:rPr>
          <w:instrText xml:space="preserve"> PAGEREF _Toc233896163 \h </w:instrText>
        </w:r>
        <w:r>
          <w:rPr>
            <w:noProof/>
            <w:webHidden/>
          </w:rPr>
        </w:r>
        <w:r>
          <w:rPr>
            <w:noProof/>
            <w:webHidden/>
          </w:rPr>
          <w:fldChar w:fldCharType="separate"/>
        </w:r>
        <w:r>
          <w:rPr>
            <w:noProof/>
            <w:webHidden/>
          </w:rPr>
          <w:t>13</w:t>
        </w:r>
        <w:r>
          <w:rPr>
            <w:noProof/>
            <w:webHidden/>
          </w:rPr>
          <w:fldChar w:fldCharType="end"/>
        </w:r>
      </w:hyperlink>
    </w:p>
    <w:p w14:paraId="0B5C3DE7" w14:textId="3097D76E"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4" w:history="1">
        <w:r w:rsidRPr="006A18DF">
          <w:rPr>
            <w:rStyle w:val="Hyperlink"/>
            <w:noProof/>
          </w:rPr>
          <w:t>2.33.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MinimumRxRelativeHumidity (Optional)</w:t>
        </w:r>
        <w:r>
          <w:rPr>
            <w:noProof/>
            <w:webHidden/>
          </w:rPr>
          <w:tab/>
        </w:r>
        <w:r>
          <w:rPr>
            <w:noProof/>
            <w:webHidden/>
          </w:rPr>
          <w:fldChar w:fldCharType="begin"/>
        </w:r>
        <w:r>
          <w:rPr>
            <w:noProof/>
            <w:webHidden/>
          </w:rPr>
          <w:instrText xml:space="preserve"> PAGEREF _Toc233896164 \h </w:instrText>
        </w:r>
        <w:r>
          <w:rPr>
            <w:noProof/>
            <w:webHidden/>
          </w:rPr>
        </w:r>
        <w:r>
          <w:rPr>
            <w:noProof/>
            <w:webHidden/>
          </w:rPr>
          <w:fldChar w:fldCharType="separate"/>
        </w:r>
        <w:r>
          <w:rPr>
            <w:noProof/>
            <w:webHidden/>
          </w:rPr>
          <w:t>13</w:t>
        </w:r>
        <w:r>
          <w:rPr>
            <w:noProof/>
            <w:webHidden/>
          </w:rPr>
          <w:fldChar w:fldCharType="end"/>
        </w:r>
      </w:hyperlink>
    </w:p>
    <w:p w14:paraId="6CBF84E2" w14:textId="7853266D"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5" w:history="1">
        <w:r w:rsidRPr="006A18DF">
          <w:rPr>
            <w:rStyle w:val="Hyperlink"/>
            <w:noProof/>
          </w:rPr>
          <w:t>2.34.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MaximumRXFireIntensity</w:t>
        </w:r>
        <w:r>
          <w:rPr>
            <w:noProof/>
            <w:webHidden/>
          </w:rPr>
          <w:tab/>
        </w:r>
        <w:r>
          <w:rPr>
            <w:noProof/>
            <w:webHidden/>
          </w:rPr>
          <w:fldChar w:fldCharType="begin"/>
        </w:r>
        <w:r>
          <w:rPr>
            <w:noProof/>
            <w:webHidden/>
          </w:rPr>
          <w:instrText xml:space="preserve"> PAGEREF _Toc233896165 \h </w:instrText>
        </w:r>
        <w:r>
          <w:rPr>
            <w:noProof/>
            <w:webHidden/>
          </w:rPr>
        </w:r>
        <w:r>
          <w:rPr>
            <w:noProof/>
            <w:webHidden/>
          </w:rPr>
          <w:fldChar w:fldCharType="separate"/>
        </w:r>
        <w:r>
          <w:rPr>
            <w:noProof/>
            <w:webHidden/>
          </w:rPr>
          <w:t>13</w:t>
        </w:r>
        <w:r>
          <w:rPr>
            <w:noProof/>
            <w:webHidden/>
          </w:rPr>
          <w:fldChar w:fldCharType="end"/>
        </w:r>
      </w:hyperlink>
    </w:p>
    <w:p w14:paraId="0A59B443" w14:textId="06E4D47F"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6" w:history="1">
        <w:r w:rsidRPr="006A18DF">
          <w:rPr>
            <w:rStyle w:val="Hyperlink"/>
            <w:noProof/>
          </w:rPr>
          <w:t>2.35.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NumberRxAnnualFires</w:t>
        </w:r>
        <w:r>
          <w:rPr>
            <w:noProof/>
            <w:webHidden/>
          </w:rPr>
          <w:tab/>
        </w:r>
        <w:r>
          <w:rPr>
            <w:noProof/>
            <w:webHidden/>
          </w:rPr>
          <w:fldChar w:fldCharType="begin"/>
        </w:r>
        <w:r>
          <w:rPr>
            <w:noProof/>
            <w:webHidden/>
          </w:rPr>
          <w:instrText xml:space="preserve"> PAGEREF _Toc233896166 \h </w:instrText>
        </w:r>
        <w:r>
          <w:rPr>
            <w:noProof/>
            <w:webHidden/>
          </w:rPr>
        </w:r>
        <w:r>
          <w:rPr>
            <w:noProof/>
            <w:webHidden/>
          </w:rPr>
          <w:fldChar w:fldCharType="separate"/>
        </w:r>
        <w:r>
          <w:rPr>
            <w:noProof/>
            <w:webHidden/>
          </w:rPr>
          <w:t>13</w:t>
        </w:r>
        <w:r>
          <w:rPr>
            <w:noProof/>
            <w:webHidden/>
          </w:rPr>
          <w:fldChar w:fldCharType="end"/>
        </w:r>
      </w:hyperlink>
    </w:p>
    <w:p w14:paraId="2E652005" w14:textId="2FFAEE76"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7" w:history="1">
        <w:r w:rsidRPr="006A18DF">
          <w:rPr>
            <w:rStyle w:val="Hyperlink"/>
            <w:noProof/>
          </w:rPr>
          <w:t>2.36.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NumberRxDailyFires</w:t>
        </w:r>
        <w:r>
          <w:rPr>
            <w:noProof/>
            <w:webHidden/>
          </w:rPr>
          <w:tab/>
        </w:r>
        <w:r>
          <w:rPr>
            <w:noProof/>
            <w:webHidden/>
          </w:rPr>
          <w:fldChar w:fldCharType="begin"/>
        </w:r>
        <w:r>
          <w:rPr>
            <w:noProof/>
            <w:webHidden/>
          </w:rPr>
          <w:instrText xml:space="preserve"> PAGEREF _Toc233896167 \h </w:instrText>
        </w:r>
        <w:r>
          <w:rPr>
            <w:noProof/>
            <w:webHidden/>
          </w:rPr>
        </w:r>
        <w:r>
          <w:rPr>
            <w:noProof/>
            <w:webHidden/>
          </w:rPr>
          <w:fldChar w:fldCharType="separate"/>
        </w:r>
        <w:r>
          <w:rPr>
            <w:noProof/>
            <w:webHidden/>
          </w:rPr>
          <w:t>13</w:t>
        </w:r>
        <w:r>
          <w:rPr>
            <w:noProof/>
            <w:webHidden/>
          </w:rPr>
          <w:fldChar w:fldCharType="end"/>
        </w:r>
      </w:hyperlink>
    </w:p>
    <w:p w14:paraId="788A23B3" w14:textId="7AA93443"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8" w:history="1">
        <w:r w:rsidRPr="006A18DF">
          <w:rPr>
            <w:rStyle w:val="Hyperlink"/>
            <w:noProof/>
          </w:rPr>
          <w:t>2.37.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FirstDayRxFires</w:t>
        </w:r>
        <w:r>
          <w:rPr>
            <w:noProof/>
            <w:webHidden/>
          </w:rPr>
          <w:tab/>
        </w:r>
        <w:r>
          <w:rPr>
            <w:noProof/>
            <w:webHidden/>
          </w:rPr>
          <w:fldChar w:fldCharType="begin"/>
        </w:r>
        <w:r>
          <w:rPr>
            <w:noProof/>
            <w:webHidden/>
          </w:rPr>
          <w:instrText xml:space="preserve"> PAGEREF _Toc233896168 \h </w:instrText>
        </w:r>
        <w:r>
          <w:rPr>
            <w:noProof/>
            <w:webHidden/>
          </w:rPr>
        </w:r>
        <w:r>
          <w:rPr>
            <w:noProof/>
            <w:webHidden/>
          </w:rPr>
          <w:fldChar w:fldCharType="separate"/>
        </w:r>
        <w:r>
          <w:rPr>
            <w:noProof/>
            <w:webHidden/>
          </w:rPr>
          <w:t>14</w:t>
        </w:r>
        <w:r>
          <w:rPr>
            <w:noProof/>
            <w:webHidden/>
          </w:rPr>
          <w:fldChar w:fldCharType="end"/>
        </w:r>
      </w:hyperlink>
    </w:p>
    <w:p w14:paraId="66887998" w14:textId="63E6C01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69" w:history="1">
        <w:r w:rsidRPr="006A18DF">
          <w:rPr>
            <w:rStyle w:val="Hyperlink"/>
            <w:noProof/>
          </w:rPr>
          <w:t>2.38.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LastDayRxFires</w:t>
        </w:r>
        <w:r>
          <w:rPr>
            <w:noProof/>
            <w:webHidden/>
          </w:rPr>
          <w:tab/>
        </w:r>
        <w:r>
          <w:rPr>
            <w:noProof/>
            <w:webHidden/>
          </w:rPr>
          <w:fldChar w:fldCharType="begin"/>
        </w:r>
        <w:r>
          <w:rPr>
            <w:noProof/>
            <w:webHidden/>
          </w:rPr>
          <w:instrText xml:space="preserve"> PAGEREF _Toc233896169 \h </w:instrText>
        </w:r>
        <w:r>
          <w:rPr>
            <w:noProof/>
            <w:webHidden/>
          </w:rPr>
        </w:r>
        <w:r>
          <w:rPr>
            <w:noProof/>
            <w:webHidden/>
          </w:rPr>
          <w:fldChar w:fldCharType="separate"/>
        </w:r>
        <w:r>
          <w:rPr>
            <w:noProof/>
            <w:webHidden/>
          </w:rPr>
          <w:t>14</w:t>
        </w:r>
        <w:r>
          <w:rPr>
            <w:noProof/>
            <w:webHidden/>
          </w:rPr>
          <w:fldChar w:fldCharType="end"/>
        </w:r>
      </w:hyperlink>
    </w:p>
    <w:p w14:paraId="1CADA7E5" w14:textId="47653A3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0" w:history="1">
        <w:r w:rsidRPr="006A18DF">
          <w:rPr>
            <w:rStyle w:val="Hyperlink"/>
            <w:noProof/>
          </w:rPr>
          <w:t>2.39.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TargetRxSize</w:t>
        </w:r>
        <w:r>
          <w:rPr>
            <w:noProof/>
            <w:webHidden/>
          </w:rPr>
          <w:tab/>
        </w:r>
        <w:r>
          <w:rPr>
            <w:noProof/>
            <w:webHidden/>
          </w:rPr>
          <w:fldChar w:fldCharType="begin"/>
        </w:r>
        <w:r>
          <w:rPr>
            <w:noProof/>
            <w:webHidden/>
          </w:rPr>
          <w:instrText xml:space="preserve"> PAGEREF _Toc233896170 \h </w:instrText>
        </w:r>
        <w:r>
          <w:rPr>
            <w:noProof/>
            <w:webHidden/>
          </w:rPr>
        </w:r>
        <w:r>
          <w:rPr>
            <w:noProof/>
            <w:webHidden/>
          </w:rPr>
          <w:fldChar w:fldCharType="separate"/>
        </w:r>
        <w:r>
          <w:rPr>
            <w:noProof/>
            <w:webHidden/>
          </w:rPr>
          <w:t>14</w:t>
        </w:r>
        <w:r>
          <w:rPr>
            <w:noProof/>
            <w:webHidden/>
          </w:rPr>
          <w:fldChar w:fldCharType="end"/>
        </w:r>
      </w:hyperlink>
    </w:p>
    <w:p w14:paraId="4D0EB057" w14:textId="255AFA24"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1" w:history="1">
        <w:r w:rsidRPr="006A18DF">
          <w:rPr>
            <w:rStyle w:val="Hyperlink"/>
            <w:noProof/>
          </w:rPr>
          <w:t>2.40.</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RxZonesMap (Optional)</w:t>
        </w:r>
        <w:r>
          <w:rPr>
            <w:noProof/>
            <w:webHidden/>
          </w:rPr>
          <w:tab/>
        </w:r>
        <w:r>
          <w:rPr>
            <w:noProof/>
            <w:webHidden/>
          </w:rPr>
          <w:fldChar w:fldCharType="begin"/>
        </w:r>
        <w:r>
          <w:rPr>
            <w:noProof/>
            <w:webHidden/>
          </w:rPr>
          <w:instrText xml:space="preserve"> PAGEREF _Toc233896171 \h </w:instrText>
        </w:r>
        <w:r>
          <w:rPr>
            <w:noProof/>
            <w:webHidden/>
          </w:rPr>
        </w:r>
        <w:r>
          <w:rPr>
            <w:noProof/>
            <w:webHidden/>
          </w:rPr>
          <w:fldChar w:fldCharType="separate"/>
        </w:r>
        <w:r>
          <w:rPr>
            <w:noProof/>
            <w:webHidden/>
          </w:rPr>
          <w:t>14</w:t>
        </w:r>
        <w:r>
          <w:rPr>
            <w:noProof/>
            <w:webHidden/>
          </w:rPr>
          <w:fldChar w:fldCharType="end"/>
        </w:r>
      </w:hyperlink>
    </w:p>
    <w:p w14:paraId="478FE3A1" w14:textId="29418D59"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2" w:history="1">
        <w:r w:rsidRPr="006A18DF">
          <w:rPr>
            <w:rStyle w:val="Hyperlink"/>
            <w:noProof/>
          </w:rPr>
          <w:t>2.41.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MaximumSpreadAreaB0</w:t>
        </w:r>
        <w:r>
          <w:rPr>
            <w:noProof/>
            <w:webHidden/>
          </w:rPr>
          <w:tab/>
        </w:r>
        <w:r>
          <w:rPr>
            <w:noProof/>
            <w:webHidden/>
          </w:rPr>
          <w:fldChar w:fldCharType="begin"/>
        </w:r>
        <w:r>
          <w:rPr>
            <w:noProof/>
            <w:webHidden/>
          </w:rPr>
          <w:instrText xml:space="preserve"> PAGEREF _Toc233896172 \h </w:instrText>
        </w:r>
        <w:r>
          <w:rPr>
            <w:noProof/>
            <w:webHidden/>
          </w:rPr>
        </w:r>
        <w:r>
          <w:rPr>
            <w:noProof/>
            <w:webHidden/>
          </w:rPr>
          <w:fldChar w:fldCharType="separate"/>
        </w:r>
        <w:r>
          <w:rPr>
            <w:noProof/>
            <w:webHidden/>
          </w:rPr>
          <w:t>14</w:t>
        </w:r>
        <w:r>
          <w:rPr>
            <w:noProof/>
            <w:webHidden/>
          </w:rPr>
          <w:fldChar w:fldCharType="end"/>
        </w:r>
      </w:hyperlink>
    </w:p>
    <w:p w14:paraId="761C7226" w14:textId="526FF85B"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3" w:history="1">
        <w:r w:rsidRPr="006A18DF">
          <w:rPr>
            <w:rStyle w:val="Hyperlink"/>
            <w:noProof/>
          </w:rPr>
          <w:t>2.42.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MaximumSpreadAreaB1</w:t>
        </w:r>
        <w:r>
          <w:rPr>
            <w:noProof/>
            <w:webHidden/>
          </w:rPr>
          <w:tab/>
        </w:r>
        <w:r>
          <w:rPr>
            <w:noProof/>
            <w:webHidden/>
          </w:rPr>
          <w:fldChar w:fldCharType="begin"/>
        </w:r>
        <w:r>
          <w:rPr>
            <w:noProof/>
            <w:webHidden/>
          </w:rPr>
          <w:instrText xml:space="preserve"> PAGEREF _Toc233896173 \h </w:instrText>
        </w:r>
        <w:r>
          <w:rPr>
            <w:noProof/>
            <w:webHidden/>
          </w:rPr>
        </w:r>
        <w:r>
          <w:rPr>
            <w:noProof/>
            <w:webHidden/>
          </w:rPr>
          <w:fldChar w:fldCharType="separate"/>
        </w:r>
        <w:r>
          <w:rPr>
            <w:noProof/>
            <w:webHidden/>
          </w:rPr>
          <w:t>14</w:t>
        </w:r>
        <w:r>
          <w:rPr>
            <w:noProof/>
            <w:webHidden/>
          </w:rPr>
          <w:fldChar w:fldCharType="end"/>
        </w:r>
      </w:hyperlink>
    </w:p>
    <w:p w14:paraId="3C5413C4" w14:textId="4E7A2A40"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4" w:history="1">
        <w:r w:rsidRPr="006A18DF">
          <w:rPr>
            <w:rStyle w:val="Hyperlink"/>
            <w:noProof/>
          </w:rPr>
          <w:t>2.43.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MaximumSpreadAreaB2</w:t>
        </w:r>
        <w:r>
          <w:rPr>
            <w:noProof/>
            <w:webHidden/>
          </w:rPr>
          <w:tab/>
        </w:r>
        <w:r>
          <w:rPr>
            <w:noProof/>
            <w:webHidden/>
          </w:rPr>
          <w:fldChar w:fldCharType="begin"/>
        </w:r>
        <w:r>
          <w:rPr>
            <w:noProof/>
            <w:webHidden/>
          </w:rPr>
          <w:instrText xml:space="preserve"> PAGEREF _Toc233896174 \h </w:instrText>
        </w:r>
        <w:r>
          <w:rPr>
            <w:noProof/>
            <w:webHidden/>
          </w:rPr>
        </w:r>
        <w:r>
          <w:rPr>
            <w:noProof/>
            <w:webHidden/>
          </w:rPr>
          <w:fldChar w:fldCharType="separate"/>
        </w:r>
        <w:r>
          <w:rPr>
            <w:noProof/>
            <w:webHidden/>
          </w:rPr>
          <w:t>14</w:t>
        </w:r>
        <w:r>
          <w:rPr>
            <w:noProof/>
            <w:webHidden/>
          </w:rPr>
          <w:fldChar w:fldCharType="end"/>
        </w:r>
      </w:hyperlink>
    </w:p>
    <w:p w14:paraId="008718B4" w14:textId="6EE408C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5" w:history="1">
        <w:r w:rsidRPr="006A18DF">
          <w:rPr>
            <w:rStyle w:val="Hyperlink"/>
            <w:noProof/>
          </w:rPr>
          <w:t>2.44.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SpreadProbabilityB0</w:t>
        </w:r>
        <w:r>
          <w:rPr>
            <w:noProof/>
            <w:webHidden/>
          </w:rPr>
          <w:tab/>
        </w:r>
        <w:r>
          <w:rPr>
            <w:noProof/>
            <w:webHidden/>
          </w:rPr>
          <w:fldChar w:fldCharType="begin"/>
        </w:r>
        <w:r>
          <w:rPr>
            <w:noProof/>
            <w:webHidden/>
          </w:rPr>
          <w:instrText xml:space="preserve"> PAGEREF _Toc233896175 \h </w:instrText>
        </w:r>
        <w:r>
          <w:rPr>
            <w:noProof/>
            <w:webHidden/>
          </w:rPr>
        </w:r>
        <w:r>
          <w:rPr>
            <w:noProof/>
            <w:webHidden/>
          </w:rPr>
          <w:fldChar w:fldCharType="separate"/>
        </w:r>
        <w:r>
          <w:rPr>
            <w:noProof/>
            <w:webHidden/>
          </w:rPr>
          <w:t>14</w:t>
        </w:r>
        <w:r>
          <w:rPr>
            <w:noProof/>
            <w:webHidden/>
          </w:rPr>
          <w:fldChar w:fldCharType="end"/>
        </w:r>
      </w:hyperlink>
    </w:p>
    <w:p w14:paraId="59CB6457" w14:textId="128DB8EF"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6" w:history="1">
        <w:r w:rsidRPr="006A18DF">
          <w:rPr>
            <w:rStyle w:val="Hyperlink"/>
            <w:noProof/>
          </w:rPr>
          <w:t>2.45.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SpreadProbabilityB1</w:t>
        </w:r>
        <w:r>
          <w:rPr>
            <w:noProof/>
            <w:webHidden/>
          </w:rPr>
          <w:tab/>
        </w:r>
        <w:r>
          <w:rPr>
            <w:noProof/>
            <w:webHidden/>
          </w:rPr>
          <w:fldChar w:fldCharType="begin"/>
        </w:r>
        <w:r>
          <w:rPr>
            <w:noProof/>
            <w:webHidden/>
          </w:rPr>
          <w:instrText xml:space="preserve"> PAGEREF _Toc233896176 \h </w:instrText>
        </w:r>
        <w:r>
          <w:rPr>
            <w:noProof/>
            <w:webHidden/>
          </w:rPr>
        </w:r>
        <w:r>
          <w:rPr>
            <w:noProof/>
            <w:webHidden/>
          </w:rPr>
          <w:fldChar w:fldCharType="separate"/>
        </w:r>
        <w:r>
          <w:rPr>
            <w:noProof/>
            <w:webHidden/>
          </w:rPr>
          <w:t>15</w:t>
        </w:r>
        <w:r>
          <w:rPr>
            <w:noProof/>
            <w:webHidden/>
          </w:rPr>
          <w:fldChar w:fldCharType="end"/>
        </w:r>
      </w:hyperlink>
    </w:p>
    <w:p w14:paraId="6AD54B39" w14:textId="2D47BB4A"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7" w:history="1">
        <w:r w:rsidRPr="006A18DF">
          <w:rPr>
            <w:rStyle w:val="Hyperlink"/>
            <w:noProof/>
          </w:rPr>
          <w:t>2.46.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SpreadProbabilityB2</w:t>
        </w:r>
        <w:r>
          <w:rPr>
            <w:noProof/>
            <w:webHidden/>
          </w:rPr>
          <w:tab/>
        </w:r>
        <w:r>
          <w:rPr>
            <w:noProof/>
            <w:webHidden/>
          </w:rPr>
          <w:fldChar w:fldCharType="begin"/>
        </w:r>
        <w:r>
          <w:rPr>
            <w:noProof/>
            <w:webHidden/>
          </w:rPr>
          <w:instrText xml:space="preserve"> PAGEREF _Toc233896177 \h </w:instrText>
        </w:r>
        <w:r>
          <w:rPr>
            <w:noProof/>
            <w:webHidden/>
          </w:rPr>
        </w:r>
        <w:r>
          <w:rPr>
            <w:noProof/>
            <w:webHidden/>
          </w:rPr>
          <w:fldChar w:fldCharType="separate"/>
        </w:r>
        <w:r>
          <w:rPr>
            <w:noProof/>
            <w:webHidden/>
          </w:rPr>
          <w:t>15</w:t>
        </w:r>
        <w:r>
          <w:rPr>
            <w:noProof/>
            <w:webHidden/>
          </w:rPr>
          <w:fldChar w:fldCharType="end"/>
        </w:r>
      </w:hyperlink>
    </w:p>
    <w:p w14:paraId="13B3CB69" w14:textId="02EDA6A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8" w:history="1">
        <w:r w:rsidRPr="006A18DF">
          <w:rPr>
            <w:rStyle w:val="Hyperlink"/>
            <w:noProof/>
          </w:rPr>
          <w:t>2.47.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SpreadProbabilityB3</w:t>
        </w:r>
        <w:r>
          <w:rPr>
            <w:noProof/>
            <w:webHidden/>
          </w:rPr>
          <w:tab/>
        </w:r>
        <w:r>
          <w:rPr>
            <w:noProof/>
            <w:webHidden/>
          </w:rPr>
          <w:fldChar w:fldCharType="begin"/>
        </w:r>
        <w:r>
          <w:rPr>
            <w:noProof/>
            <w:webHidden/>
          </w:rPr>
          <w:instrText xml:space="preserve"> PAGEREF _Toc233896178 \h </w:instrText>
        </w:r>
        <w:r>
          <w:rPr>
            <w:noProof/>
            <w:webHidden/>
          </w:rPr>
        </w:r>
        <w:r>
          <w:rPr>
            <w:noProof/>
            <w:webHidden/>
          </w:rPr>
          <w:fldChar w:fldCharType="separate"/>
        </w:r>
        <w:r>
          <w:rPr>
            <w:noProof/>
            <w:webHidden/>
          </w:rPr>
          <w:t>15</w:t>
        </w:r>
        <w:r>
          <w:rPr>
            <w:noProof/>
            <w:webHidden/>
          </w:rPr>
          <w:fldChar w:fldCharType="end"/>
        </w:r>
      </w:hyperlink>
    </w:p>
    <w:p w14:paraId="738F3ECD" w14:textId="321F9934"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79" w:history="1">
        <w:r w:rsidRPr="006A18DF">
          <w:rPr>
            <w:rStyle w:val="Hyperlink"/>
            <w:noProof/>
          </w:rPr>
          <w:t>2.48.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BurningSitesThreshold (optional integer)</w:t>
        </w:r>
        <w:r>
          <w:rPr>
            <w:noProof/>
            <w:webHidden/>
          </w:rPr>
          <w:tab/>
        </w:r>
        <w:r>
          <w:rPr>
            <w:noProof/>
            <w:webHidden/>
          </w:rPr>
          <w:fldChar w:fldCharType="begin"/>
        </w:r>
        <w:r>
          <w:rPr>
            <w:noProof/>
            <w:webHidden/>
          </w:rPr>
          <w:instrText xml:space="preserve"> PAGEREF _Toc233896179 \h </w:instrText>
        </w:r>
        <w:r>
          <w:rPr>
            <w:noProof/>
            <w:webHidden/>
          </w:rPr>
        </w:r>
        <w:r>
          <w:rPr>
            <w:noProof/>
            <w:webHidden/>
          </w:rPr>
          <w:fldChar w:fldCharType="separate"/>
        </w:r>
        <w:r>
          <w:rPr>
            <w:noProof/>
            <w:webHidden/>
          </w:rPr>
          <w:t>15</w:t>
        </w:r>
        <w:r>
          <w:rPr>
            <w:noProof/>
            <w:webHidden/>
          </w:rPr>
          <w:fldChar w:fldCharType="end"/>
        </w:r>
      </w:hyperlink>
    </w:p>
    <w:p w14:paraId="59693F7F" w14:textId="5512ABA5"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0" w:history="1">
        <w:r w:rsidRPr="006A18DF">
          <w:rPr>
            <w:rStyle w:val="Hyperlink"/>
            <w:noProof/>
          </w:rPr>
          <w:t>2.49.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SiteMortalityB0</w:t>
        </w:r>
        <w:r>
          <w:rPr>
            <w:noProof/>
            <w:webHidden/>
          </w:rPr>
          <w:tab/>
        </w:r>
        <w:r>
          <w:rPr>
            <w:noProof/>
            <w:webHidden/>
          </w:rPr>
          <w:fldChar w:fldCharType="begin"/>
        </w:r>
        <w:r>
          <w:rPr>
            <w:noProof/>
            <w:webHidden/>
          </w:rPr>
          <w:instrText xml:space="preserve"> PAGEREF _Toc233896180 \h </w:instrText>
        </w:r>
        <w:r>
          <w:rPr>
            <w:noProof/>
            <w:webHidden/>
          </w:rPr>
        </w:r>
        <w:r>
          <w:rPr>
            <w:noProof/>
            <w:webHidden/>
          </w:rPr>
          <w:fldChar w:fldCharType="separate"/>
        </w:r>
        <w:r>
          <w:rPr>
            <w:noProof/>
            <w:webHidden/>
          </w:rPr>
          <w:t>15</w:t>
        </w:r>
        <w:r>
          <w:rPr>
            <w:noProof/>
            <w:webHidden/>
          </w:rPr>
          <w:fldChar w:fldCharType="end"/>
        </w:r>
      </w:hyperlink>
    </w:p>
    <w:p w14:paraId="35B5E33F" w14:textId="33374F0E"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1" w:history="1">
        <w:r w:rsidRPr="006A18DF">
          <w:rPr>
            <w:rStyle w:val="Hyperlink"/>
            <w:noProof/>
          </w:rPr>
          <w:t>2.50.</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SiteMortalityB1</w:t>
        </w:r>
        <w:r>
          <w:rPr>
            <w:noProof/>
            <w:webHidden/>
          </w:rPr>
          <w:tab/>
        </w:r>
        <w:r>
          <w:rPr>
            <w:noProof/>
            <w:webHidden/>
          </w:rPr>
          <w:fldChar w:fldCharType="begin"/>
        </w:r>
        <w:r>
          <w:rPr>
            <w:noProof/>
            <w:webHidden/>
          </w:rPr>
          <w:instrText xml:space="preserve"> PAGEREF _Toc233896181 \h </w:instrText>
        </w:r>
        <w:r>
          <w:rPr>
            <w:noProof/>
            <w:webHidden/>
          </w:rPr>
        </w:r>
        <w:r>
          <w:rPr>
            <w:noProof/>
            <w:webHidden/>
          </w:rPr>
          <w:fldChar w:fldCharType="separate"/>
        </w:r>
        <w:r>
          <w:rPr>
            <w:noProof/>
            <w:webHidden/>
          </w:rPr>
          <w:t>15</w:t>
        </w:r>
        <w:r>
          <w:rPr>
            <w:noProof/>
            <w:webHidden/>
          </w:rPr>
          <w:fldChar w:fldCharType="end"/>
        </w:r>
      </w:hyperlink>
    </w:p>
    <w:p w14:paraId="1DDBC83F" w14:textId="21284ADB"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2" w:history="1">
        <w:r w:rsidRPr="006A18DF">
          <w:rPr>
            <w:rStyle w:val="Hyperlink"/>
            <w:noProof/>
          </w:rPr>
          <w:t>2.51.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SiteMortalityB2</w:t>
        </w:r>
        <w:r>
          <w:rPr>
            <w:noProof/>
            <w:webHidden/>
          </w:rPr>
          <w:tab/>
        </w:r>
        <w:r>
          <w:rPr>
            <w:noProof/>
            <w:webHidden/>
          </w:rPr>
          <w:fldChar w:fldCharType="begin"/>
        </w:r>
        <w:r>
          <w:rPr>
            <w:noProof/>
            <w:webHidden/>
          </w:rPr>
          <w:instrText xml:space="preserve"> PAGEREF _Toc233896182 \h </w:instrText>
        </w:r>
        <w:r>
          <w:rPr>
            <w:noProof/>
            <w:webHidden/>
          </w:rPr>
        </w:r>
        <w:r>
          <w:rPr>
            <w:noProof/>
            <w:webHidden/>
          </w:rPr>
          <w:fldChar w:fldCharType="separate"/>
        </w:r>
        <w:r>
          <w:rPr>
            <w:noProof/>
            <w:webHidden/>
          </w:rPr>
          <w:t>15</w:t>
        </w:r>
        <w:r>
          <w:rPr>
            <w:noProof/>
            <w:webHidden/>
          </w:rPr>
          <w:fldChar w:fldCharType="end"/>
        </w:r>
      </w:hyperlink>
    </w:p>
    <w:p w14:paraId="139DE2FE" w14:textId="3960188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3" w:history="1">
        <w:r w:rsidRPr="006A18DF">
          <w:rPr>
            <w:rStyle w:val="Hyperlink"/>
            <w:noProof/>
          </w:rPr>
          <w:t>2.52.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SiteMortalityB3</w:t>
        </w:r>
        <w:r>
          <w:rPr>
            <w:noProof/>
            <w:webHidden/>
          </w:rPr>
          <w:tab/>
        </w:r>
        <w:r>
          <w:rPr>
            <w:noProof/>
            <w:webHidden/>
          </w:rPr>
          <w:fldChar w:fldCharType="begin"/>
        </w:r>
        <w:r>
          <w:rPr>
            <w:noProof/>
            <w:webHidden/>
          </w:rPr>
          <w:instrText xml:space="preserve"> PAGEREF _Toc233896183 \h </w:instrText>
        </w:r>
        <w:r>
          <w:rPr>
            <w:noProof/>
            <w:webHidden/>
          </w:rPr>
        </w:r>
        <w:r>
          <w:rPr>
            <w:noProof/>
            <w:webHidden/>
          </w:rPr>
          <w:fldChar w:fldCharType="separate"/>
        </w:r>
        <w:r>
          <w:rPr>
            <w:noProof/>
            <w:webHidden/>
          </w:rPr>
          <w:t>15</w:t>
        </w:r>
        <w:r>
          <w:rPr>
            <w:noProof/>
            <w:webHidden/>
          </w:rPr>
          <w:fldChar w:fldCharType="end"/>
        </w:r>
      </w:hyperlink>
    </w:p>
    <w:p w14:paraId="2B19F667" w14:textId="461F02B8"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4" w:history="1">
        <w:r w:rsidRPr="006A18DF">
          <w:rPr>
            <w:rStyle w:val="Hyperlink"/>
            <w:noProof/>
          </w:rPr>
          <w:t>2.53.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SiteMortalityB4</w:t>
        </w:r>
        <w:r>
          <w:rPr>
            <w:noProof/>
            <w:webHidden/>
          </w:rPr>
          <w:tab/>
        </w:r>
        <w:r>
          <w:rPr>
            <w:noProof/>
            <w:webHidden/>
          </w:rPr>
          <w:fldChar w:fldCharType="begin"/>
        </w:r>
        <w:r>
          <w:rPr>
            <w:noProof/>
            <w:webHidden/>
          </w:rPr>
          <w:instrText xml:space="preserve"> PAGEREF _Toc233896184 \h </w:instrText>
        </w:r>
        <w:r>
          <w:rPr>
            <w:noProof/>
            <w:webHidden/>
          </w:rPr>
        </w:r>
        <w:r>
          <w:rPr>
            <w:noProof/>
            <w:webHidden/>
          </w:rPr>
          <w:fldChar w:fldCharType="separate"/>
        </w:r>
        <w:r>
          <w:rPr>
            <w:noProof/>
            <w:webHidden/>
          </w:rPr>
          <w:t>16</w:t>
        </w:r>
        <w:r>
          <w:rPr>
            <w:noProof/>
            <w:webHidden/>
          </w:rPr>
          <w:fldChar w:fldCharType="end"/>
        </w:r>
      </w:hyperlink>
    </w:p>
    <w:p w14:paraId="1E0E95E0" w14:textId="6C62BA35"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5" w:history="1">
        <w:r w:rsidRPr="006A18DF">
          <w:rPr>
            <w:rStyle w:val="Hyperlink"/>
            <w:noProof/>
          </w:rPr>
          <w:t>2.54.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SiteMortalityB5</w:t>
        </w:r>
        <w:r>
          <w:rPr>
            <w:noProof/>
            <w:webHidden/>
          </w:rPr>
          <w:tab/>
        </w:r>
        <w:r>
          <w:rPr>
            <w:noProof/>
            <w:webHidden/>
          </w:rPr>
          <w:fldChar w:fldCharType="begin"/>
        </w:r>
        <w:r>
          <w:rPr>
            <w:noProof/>
            <w:webHidden/>
          </w:rPr>
          <w:instrText xml:space="preserve"> PAGEREF _Toc233896185 \h </w:instrText>
        </w:r>
        <w:r>
          <w:rPr>
            <w:noProof/>
            <w:webHidden/>
          </w:rPr>
        </w:r>
        <w:r>
          <w:rPr>
            <w:noProof/>
            <w:webHidden/>
          </w:rPr>
          <w:fldChar w:fldCharType="separate"/>
        </w:r>
        <w:r>
          <w:rPr>
            <w:noProof/>
            <w:webHidden/>
          </w:rPr>
          <w:t>16</w:t>
        </w:r>
        <w:r>
          <w:rPr>
            <w:noProof/>
            <w:webHidden/>
          </w:rPr>
          <w:fldChar w:fldCharType="end"/>
        </w:r>
      </w:hyperlink>
    </w:p>
    <w:p w14:paraId="30987EA7" w14:textId="4BC6E5C2"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6" w:history="1">
        <w:r w:rsidRPr="006A18DF">
          <w:rPr>
            <w:rStyle w:val="Hyperlink"/>
            <w:noProof/>
          </w:rPr>
          <w:t>2.55.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SiteMortalityB6</w:t>
        </w:r>
        <w:r>
          <w:rPr>
            <w:noProof/>
            <w:webHidden/>
          </w:rPr>
          <w:tab/>
        </w:r>
        <w:r>
          <w:rPr>
            <w:noProof/>
            <w:webHidden/>
          </w:rPr>
          <w:fldChar w:fldCharType="begin"/>
        </w:r>
        <w:r>
          <w:rPr>
            <w:noProof/>
            <w:webHidden/>
          </w:rPr>
          <w:instrText xml:space="preserve"> PAGEREF _Toc233896186 \h </w:instrText>
        </w:r>
        <w:r>
          <w:rPr>
            <w:noProof/>
            <w:webHidden/>
          </w:rPr>
        </w:r>
        <w:r>
          <w:rPr>
            <w:noProof/>
            <w:webHidden/>
          </w:rPr>
          <w:fldChar w:fldCharType="separate"/>
        </w:r>
        <w:r>
          <w:rPr>
            <w:noProof/>
            <w:webHidden/>
          </w:rPr>
          <w:t>16</w:t>
        </w:r>
        <w:r>
          <w:rPr>
            <w:noProof/>
            <w:webHidden/>
          </w:rPr>
          <w:fldChar w:fldCharType="end"/>
        </w:r>
      </w:hyperlink>
    </w:p>
    <w:p w14:paraId="653FA30F" w14:textId="62576C73"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7" w:history="1">
        <w:r w:rsidRPr="006A18DF">
          <w:rPr>
            <w:rStyle w:val="Hyperlink"/>
            <w:noProof/>
          </w:rPr>
          <w:t>2.56.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CohortMortalityB0</w:t>
        </w:r>
        <w:r>
          <w:rPr>
            <w:noProof/>
            <w:webHidden/>
          </w:rPr>
          <w:tab/>
        </w:r>
        <w:r>
          <w:rPr>
            <w:noProof/>
            <w:webHidden/>
          </w:rPr>
          <w:fldChar w:fldCharType="begin"/>
        </w:r>
        <w:r>
          <w:rPr>
            <w:noProof/>
            <w:webHidden/>
          </w:rPr>
          <w:instrText xml:space="preserve"> PAGEREF _Toc233896187 \h </w:instrText>
        </w:r>
        <w:r>
          <w:rPr>
            <w:noProof/>
            <w:webHidden/>
          </w:rPr>
        </w:r>
        <w:r>
          <w:rPr>
            <w:noProof/>
            <w:webHidden/>
          </w:rPr>
          <w:fldChar w:fldCharType="separate"/>
        </w:r>
        <w:r>
          <w:rPr>
            <w:noProof/>
            <w:webHidden/>
          </w:rPr>
          <w:t>16</w:t>
        </w:r>
        <w:r>
          <w:rPr>
            <w:noProof/>
            <w:webHidden/>
          </w:rPr>
          <w:fldChar w:fldCharType="end"/>
        </w:r>
      </w:hyperlink>
    </w:p>
    <w:p w14:paraId="555F60D9" w14:textId="46CE4FAD"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8" w:history="1">
        <w:r w:rsidRPr="006A18DF">
          <w:rPr>
            <w:rStyle w:val="Hyperlink"/>
            <w:noProof/>
          </w:rPr>
          <w:t>2.57.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CohortMortalityB1</w:t>
        </w:r>
        <w:r>
          <w:rPr>
            <w:noProof/>
            <w:webHidden/>
          </w:rPr>
          <w:tab/>
        </w:r>
        <w:r>
          <w:rPr>
            <w:noProof/>
            <w:webHidden/>
          </w:rPr>
          <w:fldChar w:fldCharType="begin"/>
        </w:r>
        <w:r>
          <w:rPr>
            <w:noProof/>
            <w:webHidden/>
          </w:rPr>
          <w:instrText xml:space="preserve"> PAGEREF _Toc233896188 \h </w:instrText>
        </w:r>
        <w:r>
          <w:rPr>
            <w:noProof/>
            <w:webHidden/>
          </w:rPr>
        </w:r>
        <w:r>
          <w:rPr>
            <w:noProof/>
            <w:webHidden/>
          </w:rPr>
          <w:fldChar w:fldCharType="separate"/>
        </w:r>
        <w:r>
          <w:rPr>
            <w:noProof/>
            <w:webHidden/>
          </w:rPr>
          <w:t>16</w:t>
        </w:r>
        <w:r>
          <w:rPr>
            <w:noProof/>
            <w:webHidden/>
          </w:rPr>
          <w:fldChar w:fldCharType="end"/>
        </w:r>
      </w:hyperlink>
    </w:p>
    <w:p w14:paraId="47133BF9" w14:textId="11EA9262"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89" w:history="1">
        <w:r w:rsidRPr="006A18DF">
          <w:rPr>
            <w:rStyle w:val="Hyperlink"/>
            <w:noProof/>
          </w:rPr>
          <w:t>2.58.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CohortMortalityB2</w:t>
        </w:r>
        <w:r>
          <w:rPr>
            <w:noProof/>
            <w:webHidden/>
          </w:rPr>
          <w:tab/>
        </w:r>
        <w:r>
          <w:rPr>
            <w:noProof/>
            <w:webHidden/>
          </w:rPr>
          <w:fldChar w:fldCharType="begin"/>
        </w:r>
        <w:r>
          <w:rPr>
            <w:noProof/>
            <w:webHidden/>
          </w:rPr>
          <w:instrText xml:space="preserve"> PAGEREF _Toc233896189 \h </w:instrText>
        </w:r>
        <w:r>
          <w:rPr>
            <w:noProof/>
            <w:webHidden/>
          </w:rPr>
        </w:r>
        <w:r>
          <w:rPr>
            <w:noProof/>
            <w:webHidden/>
          </w:rPr>
          <w:fldChar w:fldCharType="separate"/>
        </w:r>
        <w:r>
          <w:rPr>
            <w:noProof/>
            <w:webHidden/>
          </w:rPr>
          <w:t>16</w:t>
        </w:r>
        <w:r>
          <w:rPr>
            <w:noProof/>
            <w:webHidden/>
          </w:rPr>
          <w:fldChar w:fldCharType="end"/>
        </w:r>
      </w:hyperlink>
    </w:p>
    <w:p w14:paraId="47F0A2D0" w14:textId="30527975"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0" w:history="1">
        <w:r w:rsidRPr="006A18DF">
          <w:rPr>
            <w:rStyle w:val="Hyperlink"/>
            <w:noProof/>
          </w:rPr>
          <w:t>2.59.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LadderFuelMaxAge</w:t>
        </w:r>
        <w:r>
          <w:rPr>
            <w:noProof/>
            <w:webHidden/>
          </w:rPr>
          <w:tab/>
        </w:r>
        <w:r>
          <w:rPr>
            <w:noProof/>
            <w:webHidden/>
          </w:rPr>
          <w:fldChar w:fldCharType="begin"/>
        </w:r>
        <w:r>
          <w:rPr>
            <w:noProof/>
            <w:webHidden/>
          </w:rPr>
          <w:instrText xml:space="preserve"> PAGEREF _Toc233896190 \h </w:instrText>
        </w:r>
        <w:r>
          <w:rPr>
            <w:noProof/>
            <w:webHidden/>
          </w:rPr>
        </w:r>
        <w:r>
          <w:rPr>
            <w:noProof/>
            <w:webHidden/>
          </w:rPr>
          <w:fldChar w:fldCharType="separate"/>
        </w:r>
        <w:r>
          <w:rPr>
            <w:noProof/>
            <w:webHidden/>
          </w:rPr>
          <w:t>16</w:t>
        </w:r>
        <w:r>
          <w:rPr>
            <w:noProof/>
            <w:webHidden/>
          </w:rPr>
          <w:fldChar w:fldCharType="end"/>
        </w:r>
      </w:hyperlink>
    </w:p>
    <w:p w14:paraId="75A2D9DB" w14:textId="1219246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1" w:history="1">
        <w:r w:rsidRPr="006A18DF">
          <w:rPr>
            <w:rStyle w:val="Hyperlink"/>
            <w:noProof/>
          </w:rPr>
          <w:t>2.60.</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LadderFuelSpeciesList</w:t>
        </w:r>
        <w:r>
          <w:rPr>
            <w:noProof/>
            <w:webHidden/>
          </w:rPr>
          <w:tab/>
        </w:r>
        <w:r>
          <w:rPr>
            <w:noProof/>
            <w:webHidden/>
          </w:rPr>
          <w:fldChar w:fldCharType="begin"/>
        </w:r>
        <w:r>
          <w:rPr>
            <w:noProof/>
            <w:webHidden/>
          </w:rPr>
          <w:instrText xml:space="preserve"> PAGEREF _Toc233896191 \h </w:instrText>
        </w:r>
        <w:r>
          <w:rPr>
            <w:noProof/>
            <w:webHidden/>
          </w:rPr>
        </w:r>
        <w:r>
          <w:rPr>
            <w:noProof/>
            <w:webHidden/>
          </w:rPr>
          <w:fldChar w:fldCharType="separate"/>
        </w:r>
        <w:r>
          <w:rPr>
            <w:noProof/>
            <w:webHidden/>
          </w:rPr>
          <w:t>16</w:t>
        </w:r>
        <w:r>
          <w:rPr>
            <w:noProof/>
            <w:webHidden/>
          </w:rPr>
          <w:fldChar w:fldCharType="end"/>
        </w:r>
      </w:hyperlink>
    </w:p>
    <w:p w14:paraId="038C8DAA" w14:textId="4542E42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2" w:history="1">
        <w:r w:rsidRPr="006A18DF">
          <w:rPr>
            <w:rStyle w:val="Hyperlink"/>
            <w:noProof/>
          </w:rPr>
          <w:t>2.61.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SuppressionMaxWindSpeed</w:t>
        </w:r>
        <w:r>
          <w:rPr>
            <w:noProof/>
            <w:webHidden/>
          </w:rPr>
          <w:tab/>
        </w:r>
        <w:r>
          <w:rPr>
            <w:noProof/>
            <w:webHidden/>
          </w:rPr>
          <w:fldChar w:fldCharType="begin"/>
        </w:r>
        <w:r>
          <w:rPr>
            <w:noProof/>
            <w:webHidden/>
          </w:rPr>
          <w:instrText xml:space="preserve"> PAGEREF _Toc233896192 \h </w:instrText>
        </w:r>
        <w:r>
          <w:rPr>
            <w:noProof/>
            <w:webHidden/>
          </w:rPr>
        </w:r>
        <w:r>
          <w:rPr>
            <w:noProof/>
            <w:webHidden/>
          </w:rPr>
          <w:fldChar w:fldCharType="separate"/>
        </w:r>
        <w:r>
          <w:rPr>
            <w:noProof/>
            <w:webHidden/>
          </w:rPr>
          <w:t>17</w:t>
        </w:r>
        <w:r>
          <w:rPr>
            <w:noProof/>
            <w:webHidden/>
          </w:rPr>
          <w:fldChar w:fldCharType="end"/>
        </w:r>
      </w:hyperlink>
    </w:p>
    <w:p w14:paraId="422363D6" w14:textId="17EBC31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3" w:history="1">
        <w:r w:rsidRPr="006A18DF">
          <w:rPr>
            <w:rStyle w:val="Hyperlink"/>
            <w:noProof/>
          </w:rPr>
          <w:t>2.62.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Suppression_CSV_File</w:t>
        </w:r>
        <w:r>
          <w:rPr>
            <w:noProof/>
            <w:webHidden/>
          </w:rPr>
          <w:tab/>
        </w:r>
        <w:r>
          <w:rPr>
            <w:noProof/>
            <w:webHidden/>
          </w:rPr>
          <w:fldChar w:fldCharType="begin"/>
        </w:r>
        <w:r>
          <w:rPr>
            <w:noProof/>
            <w:webHidden/>
          </w:rPr>
          <w:instrText xml:space="preserve"> PAGEREF _Toc233896193 \h </w:instrText>
        </w:r>
        <w:r>
          <w:rPr>
            <w:noProof/>
            <w:webHidden/>
          </w:rPr>
        </w:r>
        <w:r>
          <w:rPr>
            <w:noProof/>
            <w:webHidden/>
          </w:rPr>
          <w:fldChar w:fldCharType="separate"/>
        </w:r>
        <w:r>
          <w:rPr>
            <w:noProof/>
            <w:webHidden/>
          </w:rPr>
          <w:t>17</w:t>
        </w:r>
        <w:r>
          <w:rPr>
            <w:noProof/>
            <w:webHidden/>
          </w:rPr>
          <w:fldChar w:fldCharType="end"/>
        </w:r>
      </w:hyperlink>
    </w:p>
    <w:p w14:paraId="62B9E19B" w14:textId="2B10F83D"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4" w:history="1">
        <w:r w:rsidRPr="006A18DF">
          <w:rPr>
            <w:rStyle w:val="Hyperlink"/>
            <w:noProof/>
          </w:rPr>
          <w:t>2.63.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DeadWoodTable</w:t>
        </w:r>
        <w:r>
          <w:rPr>
            <w:noProof/>
            <w:webHidden/>
          </w:rPr>
          <w:tab/>
        </w:r>
        <w:r>
          <w:rPr>
            <w:noProof/>
            <w:webHidden/>
          </w:rPr>
          <w:fldChar w:fldCharType="begin"/>
        </w:r>
        <w:r>
          <w:rPr>
            <w:noProof/>
            <w:webHidden/>
          </w:rPr>
          <w:instrText xml:space="preserve"> PAGEREF _Toc233896194 \h </w:instrText>
        </w:r>
        <w:r>
          <w:rPr>
            <w:noProof/>
            <w:webHidden/>
          </w:rPr>
        </w:r>
        <w:r>
          <w:rPr>
            <w:noProof/>
            <w:webHidden/>
          </w:rPr>
          <w:fldChar w:fldCharType="separate"/>
        </w:r>
        <w:r>
          <w:rPr>
            <w:noProof/>
            <w:webHidden/>
          </w:rPr>
          <w:t>17</w:t>
        </w:r>
        <w:r>
          <w:rPr>
            <w:noProof/>
            <w:webHidden/>
          </w:rPr>
          <w:fldChar w:fldCharType="end"/>
        </w:r>
      </w:hyperlink>
    </w:p>
    <w:p w14:paraId="1010E17C" w14:textId="154B4E1F" w:rsidR="00371DB2" w:rsidRDefault="00371DB2">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33896195" w:history="1">
        <w:r w:rsidRPr="006A18DF">
          <w:rPr>
            <w:rStyle w:val="Hyperlink"/>
            <w:noProof/>
          </w:rPr>
          <w:t>3.</w:t>
        </w:r>
        <w:r>
          <w:rPr>
            <w:rFonts w:asciiTheme="minorHAnsi" w:eastAsiaTheme="minorEastAsia" w:hAnsiTheme="minorHAnsi" w:cstheme="minorBidi"/>
            <w:b w:val="0"/>
            <w:bCs w:val="0"/>
            <w:caps w:val="0"/>
            <w:noProof/>
            <w:kern w:val="2"/>
            <w:sz w:val="24"/>
            <w:szCs w:val="24"/>
            <w:lang w:eastAsia="en-US"/>
            <w14:ligatures w14:val="standardContextual"/>
          </w:rPr>
          <w:tab/>
        </w:r>
        <w:r w:rsidRPr="006A18DF">
          <w:rPr>
            <w:rStyle w:val="Hyperlink"/>
            <w:noProof/>
          </w:rPr>
          <w:t>Output Files</w:t>
        </w:r>
        <w:r>
          <w:rPr>
            <w:noProof/>
            <w:webHidden/>
          </w:rPr>
          <w:tab/>
        </w:r>
        <w:r>
          <w:rPr>
            <w:noProof/>
            <w:webHidden/>
          </w:rPr>
          <w:fldChar w:fldCharType="begin"/>
        </w:r>
        <w:r>
          <w:rPr>
            <w:noProof/>
            <w:webHidden/>
          </w:rPr>
          <w:instrText xml:space="preserve"> PAGEREF _Toc233896195 \h </w:instrText>
        </w:r>
        <w:r>
          <w:rPr>
            <w:noProof/>
            <w:webHidden/>
          </w:rPr>
        </w:r>
        <w:r>
          <w:rPr>
            <w:noProof/>
            <w:webHidden/>
          </w:rPr>
          <w:fldChar w:fldCharType="separate"/>
        </w:r>
        <w:r>
          <w:rPr>
            <w:noProof/>
            <w:webHidden/>
          </w:rPr>
          <w:t>19</w:t>
        </w:r>
        <w:r>
          <w:rPr>
            <w:noProof/>
            <w:webHidden/>
          </w:rPr>
          <w:fldChar w:fldCharType="end"/>
        </w:r>
      </w:hyperlink>
    </w:p>
    <w:p w14:paraId="72A71448" w14:textId="0A416C09"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6" w:history="1">
        <w:r w:rsidRPr="006A18DF">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Day of Fire Maps</w:t>
        </w:r>
        <w:r>
          <w:rPr>
            <w:noProof/>
            <w:webHidden/>
          </w:rPr>
          <w:tab/>
        </w:r>
        <w:r>
          <w:rPr>
            <w:noProof/>
            <w:webHidden/>
          </w:rPr>
          <w:fldChar w:fldCharType="begin"/>
        </w:r>
        <w:r>
          <w:rPr>
            <w:noProof/>
            <w:webHidden/>
          </w:rPr>
          <w:instrText xml:space="preserve"> PAGEREF _Toc233896196 \h </w:instrText>
        </w:r>
        <w:r>
          <w:rPr>
            <w:noProof/>
            <w:webHidden/>
          </w:rPr>
        </w:r>
        <w:r>
          <w:rPr>
            <w:noProof/>
            <w:webHidden/>
          </w:rPr>
          <w:fldChar w:fldCharType="separate"/>
        </w:r>
        <w:r>
          <w:rPr>
            <w:noProof/>
            <w:webHidden/>
          </w:rPr>
          <w:t>19</w:t>
        </w:r>
        <w:r>
          <w:rPr>
            <w:noProof/>
            <w:webHidden/>
          </w:rPr>
          <w:fldChar w:fldCharType="end"/>
        </w:r>
      </w:hyperlink>
    </w:p>
    <w:p w14:paraId="0EC1FDE1" w14:textId="763375E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7" w:history="1">
        <w:r w:rsidRPr="006A18DF">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Severity Maps</w:t>
        </w:r>
        <w:r>
          <w:rPr>
            <w:noProof/>
            <w:webHidden/>
          </w:rPr>
          <w:tab/>
        </w:r>
        <w:r>
          <w:rPr>
            <w:noProof/>
            <w:webHidden/>
          </w:rPr>
          <w:fldChar w:fldCharType="begin"/>
        </w:r>
        <w:r>
          <w:rPr>
            <w:noProof/>
            <w:webHidden/>
          </w:rPr>
          <w:instrText xml:space="preserve"> PAGEREF _Toc233896197 \h </w:instrText>
        </w:r>
        <w:r>
          <w:rPr>
            <w:noProof/>
            <w:webHidden/>
          </w:rPr>
        </w:r>
        <w:r>
          <w:rPr>
            <w:noProof/>
            <w:webHidden/>
          </w:rPr>
          <w:fldChar w:fldCharType="separate"/>
        </w:r>
        <w:r>
          <w:rPr>
            <w:noProof/>
            <w:webHidden/>
          </w:rPr>
          <w:t>19</w:t>
        </w:r>
        <w:r>
          <w:rPr>
            <w:noProof/>
            <w:webHidden/>
          </w:rPr>
          <w:fldChar w:fldCharType="end"/>
        </w:r>
      </w:hyperlink>
    </w:p>
    <w:p w14:paraId="43354D9F" w14:textId="7FC8168E"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8" w:history="1">
        <w:r w:rsidRPr="006A18DF">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Spread Probability Maps</w:t>
        </w:r>
        <w:r>
          <w:rPr>
            <w:noProof/>
            <w:webHidden/>
          </w:rPr>
          <w:tab/>
        </w:r>
        <w:r>
          <w:rPr>
            <w:noProof/>
            <w:webHidden/>
          </w:rPr>
          <w:fldChar w:fldCharType="begin"/>
        </w:r>
        <w:r>
          <w:rPr>
            <w:noProof/>
            <w:webHidden/>
          </w:rPr>
          <w:instrText xml:space="preserve"> PAGEREF _Toc233896198 \h </w:instrText>
        </w:r>
        <w:r>
          <w:rPr>
            <w:noProof/>
            <w:webHidden/>
          </w:rPr>
        </w:r>
        <w:r>
          <w:rPr>
            <w:noProof/>
            <w:webHidden/>
          </w:rPr>
          <w:fldChar w:fldCharType="separate"/>
        </w:r>
        <w:r>
          <w:rPr>
            <w:noProof/>
            <w:webHidden/>
          </w:rPr>
          <w:t>19</w:t>
        </w:r>
        <w:r>
          <w:rPr>
            <w:noProof/>
            <w:webHidden/>
          </w:rPr>
          <w:fldChar w:fldCharType="end"/>
        </w:r>
      </w:hyperlink>
    </w:p>
    <w:p w14:paraId="6EEF9F08" w14:textId="029D124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199" w:history="1">
        <w:r w:rsidRPr="006A18DF">
          <w:rPr>
            <w:rStyle w:val="Hyperlink"/>
            <w:noProof/>
          </w:rPr>
          <w:t>3.4.</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Ignition Type Maps</w:t>
        </w:r>
        <w:r>
          <w:rPr>
            <w:noProof/>
            <w:webHidden/>
          </w:rPr>
          <w:tab/>
        </w:r>
        <w:r>
          <w:rPr>
            <w:noProof/>
            <w:webHidden/>
          </w:rPr>
          <w:fldChar w:fldCharType="begin"/>
        </w:r>
        <w:r>
          <w:rPr>
            <w:noProof/>
            <w:webHidden/>
          </w:rPr>
          <w:instrText xml:space="preserve"> PAGEREF _Toc233896199 \h </w:instrText>
        </w:r>
        <w:r>
          <w:rPr>
            <w:noProof/>
            <w:webHidden/>
          </w:rPr>
        </w:r>
        <w:r>
          <w:rPr>
            <w:noProof/>
            <w:webHidden/>
          </w:rPr>
          <w:fldChar w:fldCharType="separate"/>
        </w:r>
        <w:r>
          <w:rPr>
            <w:noProof/>
            <w:webHidden/>
          </w:rPr>
          <w:t>19</w:t>
        </w:r>
        <w:r>
          <w:rPr>
            <w:noProof/>
            <w:webHidden/>
          </w:rPr>
          <w:fldChar w:fldCharType="end"/>
        </w:r>
      </w:hyperlink>
    </w:p>
    <w:p w14:paraId="79B4E0AD" w14:textId="5813A88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200" w:history="1">
        <w:r w:rsidRPr="006A18DF">
          <w:rPr>
            <w:rStyle w:val="Hyperlink"/>
            <w:noProof/>
          </w:rPr>
          <w:t>3.5.</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Fine Fuels Maps</w:t>
        </w:r>
        <w:r>
          <w:rPr>
            <w:noProof/>
            <w:webHidden/>
          </w:rPr>
          <w:tab/>
        </w:r>
        <w:r>
          <w:rPr>
            <w:noProof/>
            <w:webHidden/>
          </w:rPr>
          <w:fldChar w:fldCharType="begin"/>
        </w:r>
        <w:r>
          <w:rPr>
            <w:noProof/>
            <w:webHidden/>
          </w:rPr>
          <w:instrText xml:space="preserve"> PAGEREF _Toc233896200 \h </w:instrText>
        </w:r>
        <w:r>
          <w:rPr>
            <w:noProof/>
            <w:webHidden/>
          </w:rPr>
        </w:r>
        <w:r>
          <w:rPr>
            <w:noProof/>
            <w:webHidden/>
          </w:rPr>
          <w:fldChar w:fldCharType="separate"/>
        </w:r>
        <w:r>
          <w:rPr>
            <w:noProof/>
            <w:webHidden/>
          </w:rPr>
          <w:t>19</w:t>
        </w:r>
        <w:r>
          <w:rPr>
            <w:noProof/>
            <w:webHidden/>
          </w:rPr>
          <w:fldChar w:fldCharType="end"/>
        </w:r>
      </w:hyperlink>
    </w:p>
    <w:p w14:paraId="2B1C46E8" w14:textId="646ABBB3"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201" w:history="1">
        <w:r w:rsidRPr="006A18DF">
          <w:rPr>
            <w:rStyle w:val="Hyperlink"/>
            <w:noProof/>
          </w:rPr>
          <w:t>3.6.</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Event ID Maps</w:t>
        </w:r>
        <w:r>
          <w:rPr>
            <w:noProof/>
            <w:webHidden/>
          </w:rPr>
          <w:tab/>
        </w:r>
        <w:r>
          <w:rPr>
            <w:noProof/>
            <w:webHidden/>
          </w:rPr>
          <w:fldChar w:fldCharType="begin"/>
        </w:r>
        <w:r>
          <w:rPr>
            <w:noProof/>
            <w:webHidden/>
          </w:rPr>
          <w:instrText xml:space="preserve"> PAGEREF _Toc233896201 \h </w:instrText>
        </w:r>
        <w:r>
          <w:rPr>
            <w:noProof/>
            <w:webHidden/>
          </w:rPr>
        </w:r>
        <w:r>
          <w:rPr>
            <w:noProof/>
            <w:webHidden/>
          </w:rPr>
          <w:fldChar w:fldCharType="separate"/>
        </w:r>
        <w:r>
          <w:rPr>
            <w:noProof/>
            <w:webHidden/>
          </w:rPr>
          <w:t>19</w:t>
        </w:r>
        <w:r>
          <w:rPr>
            <w:noProof/>
            <w:webHidden/>
          </w:rPr>
          <w:fldChar w:fldCharType="end"/>
        </w:r>
      </w:hyperlink>
    </w:p>
    <w:p w14:paraId="76D90812" w14:textId="06FB0E4E"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202" w:history="1">
        <w:r w:rsidRPr="006A18DF">
          <w:rPr>
            <w:rStyle w:val="Hyperlink"/>
            <w:noProof/>
          </w:rPr>
          <w:t>3.7.</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Ignition Log</w:t>
        </w:r>
        <w:r>
          <w:rPr>
            <w:noProof/>
            <w:webHidden/>
          </w:rPr>
          <w:tab/>
        </w:r>
        <w:r>
          <w:rPr>
            <w:noProof/>
            <w:webHidden/>
          </w:rPr>
          <w:fldChar w:fldCharType="begin"/>
        </w:r>
        <w:r>
          <w:rPr>
            <w:noProof/>
            <w:webHidden/>
          </w:rPr>
          <w:instrText xml:space="preserve"> PAGEREF _Toc233896202 \h </w:instrText>
        </w:r>
        <w:r>
          <w:rPr>
            <w:noProof/>
            <w:webHidden/>
          </w:rPr>
        </w:r>
        <w:r>
          <w:rPr>
            <w:noProof/>
            <w:webHidden/>
          </w:rPr>
          <w:fldChar w:fldCharType="separate"/>
        </w:r>
        <w:r>
          <w:rPr>
            <w:noProof/>
            <w:webHidden/>
          </w:rPr>
          <w:t>19</w:t>
        </w:r>
        <w:r>
          <w:rPr>
            <w:noProof/>
            <w:webHidden/>
          </w:rPr>
          <w:fldChar w:fldCharType="end"/>
        </w:r>
      </w:hyperlink>
    </w:p>
    <w:p w14:paraId="7F1799EA" w14:textId="576A7B07"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203" w:history="1">
        <w:r w:rsidRPr="006A18DF">
          <w:rPr>
            <w:rStyle w:val="Hyperlink"/>
            <w:noProof/>
          </w:rPr>
          <w:t>3.8.</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Event Log</w:t>
        </w:r>
        <w:r>
          <w:rPr>
            <w:noProof/>
            <w:webHidden/>
          </w:rPr>
          <w:tab/>
        </w:r>
        <w:r>
          <w:rPr>
            <w:noProof/>
            <w:webHidden/>
          </w:rPr>
          <w:fldChar w:fldCharType="begin"/>
        </w:r>
        <w:r>
          <w:rPr>
            <w:noProof/>
            <w:webHidden/>
          </w:rPr>
          <w:instrText xml:space="preserve"> PAGEREF _Toc233896203 \h </w:instrText>
        </w:r>
        <w:r>
          <w:rPr>
            <w:noProof/>
            <w:webHidden/>
          </w:rPr>
        </w:r>
        <w:r>
          <w:rPr>
            <w:noProof/>
            <w:webHidden/>
          </w:rPr>
          <w:fldChar w:fldCharType="separate"/>
        </w:r>
        <w:r>
          <w:rPr>
            <w:noProof/>
            <w:webHidden/>
          </w:rPr>
          <w:t>20</w:t>
        </w:r>
        <w:r>
          <w:rPr>
            <w:noProof/>
            <w:webHidden/>
          </w:rPr>
          <w:fldChar w:fldCharType="end"/>
        </w:r>
      </w:hyperlink>
    </w:p>
    <w:p w14:paraId="47789E1E" w14:textId="0564CEE1" w:rsidR="00371DB2" w:rsidRDefault="00371DB2">
      <w:pPr>
        <w:pStyle w:val="TOC2"/>
        <w:tabs>
          <w:tab w:val="left" w:pos="960"/>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33896204" w:history="1">
        <w:r w:rsidRPr="006A18DF">
          <w:rPr>
            <w:rStyle w:val="Hyperlink"/>
            <w:noProof/>
          </w:rPr>
          <w:t>3.9.</w:t>
        </w:r>
        <w:r>
          <w:rPr>
            <w:rFonts w:asciiTheme="minorHAnsi" w:eastAsiaTheme="minorEastAsia" w:hAnsiTheme="minorHAnsi" w:cstheme="minorBidi"/>
            <w:noProof/>
            <w:kern w:val="2"/>
            <w:sz w:val="24"/>
            <w:szCs w:val="24"/>
            <w:lang w:eastAsia="en-US"/>
            <w14:ligatures w14:val="standardContextual"/>
          </w:rPr>
          <w:tab/>
        </w:r>
        <w:r w:rsidRPr="006A18DF">
          <w:rPr>
            <w:rStyle w:val="Hyperlink"/>
            <w:noProof/>
          </w:rPr>
          <w:t>Fire Summary Log</w:t>
        </w:r>
        <w:r>
          <w:rPr>
            <w:noProof/>
            <w:webHidden/>
          </w:rPr>
          <w:tab/>
        </w:r>
        <w:r>
          <w:rPr>
            <w:noProof/>
            <w:webHidden/>
          </w:rPr>
          <w:fldChar w:fldCharType="begin"/>
        </w:r>
        <w:r>
          <w:rPr>
            <w:noProof/>
            <w:webHidden/>
          </w:rPr>
          <w:instrText xml:space="preserve"> PAGEREF _Toc233896204 \h </w:instrText>
        </w:r>
        <w:r>
          <w:rPr>
            <w:noProof/>
            <w:webHidden/>
          </w:rPr>
        </w:r>
        <w:r>
          <w:rPr>
            <w:noProof/>
            <w:webHidden/>
          </w:rPr>
          <w:fldChar w:fldCharType="separate"/>
        </w:r>
        <w:r>
          <w:rPr>
            <w:noProof/>
            <w:webHidden/>
          </w:rPr>
          <w:t>20</w:t>
        </w:r>
        <w:r>
          <w:rPr>
            <w:noProof/>
            <w:webHidden/>
          </w:rPr>
          <w:fldChar w:fldCharType="end"/>
        </w:r>
      </w:hyperlink>
    </w:p>
    <w:p w14:paraId="7956C554" w14:textId="3857B4EE" w:rsidR="00371DB2" w:rsidRDefault="00371DB2">
      <w:pPr>
        <w:pStyle w:val="TOC1"/>
        <w:tabs>
          <w:tab w:val="left" w:pos="480"/>
          <w:tab w:val="right" w:leader="dot" w:pos="9350"/>
        </w:tabs>
        <w:rPr>
          <w:rFonts w:asciiTheme="minorHAnsi" w:eastAsiaTheme="minorEastAsia" w:hAnsiTheme="minorHAnsi" w:cstheme="minorBidi"/>
          <w:b w:val="0"/>
          <w:bCs w:val="0"/>
          <w:caps w:val="0"/>
          <w:noProof/>
          <w:kern w:val="2"/>
          <w:sz w:val="24"/>
          <w:szCs w:val="24"/>
          <w:lang w:eastAsia="en-US"/>
          <w14:ligatures w14:val="standardContextual"/>
        </w:rPr>
      </w:pPr>
      <w:hyperlink w:anchor="_Toc233896205" w:history="1">
        <w:r w:rsidRPr="006A18DF">
          <w:rPr>
            <w:rStyle w:val="Hyperlink"/>
            <w:noProof/>
          </w:rPr>
          <w:t>4.</w:t>
        </w:r>
        <w:r>
          <w:rPr>
            <w:rFonts w:asciiTheme="minorHAnsi" w:eastAsiaTheme="minorEastAsia" w:hAnsiTheme="minorHAnsi" w:cstheme="minorBidi"/>
            <w:b w:val="0"/>
            <w:bCs w:val="0"/>
            <w:caps w:val="0"/>
            <w:noProof/>
            <w:kern w:val="2"/>
            <w:sz w:val="24"/>
            <w:szCs w:val="24"/>
            <w:lang w:eastAsia="en-US"/>
            <w14:ligatures w14:val="standardContextual"/>
          </w:rPr>
          <w:tab/>
        </w:r>
        <w:r w:rsidRPr="006A18DF">
          <w:rPr>
            <w:rStyle w:val="Hyperlink"/>
            <w:noProof/>
          </w:rPr>
          <w:t>Sample Input File</w:t>
        </w:r>
        <w:r>
          <w:rPr>
            <w:noProof/>
            <w:webHidden/>
          </w:rPr>
          <w:tab/>
        </w:r>
        <w:r>
          <w:rPr>
            <w:noProof/>
            <w:webHidden/>
          </w:rPr>
          <w:fldChar w:fldCharType="begin"/>
        </w:r>
        <w:r>
          <w:rPr>
            <w:noProof/>
            <w:webHidden/>
          </w:rPr>
          <w:instrText xml:space="preserve"> PAGEREF _Toc233896205 \h </w:instrText>
        </w:r>
        <w:r>
          <w:rPr>
            <w:noProof/>
            <w:webHidden/>
          </w:rPr>
        </w:r>
        <w:r>
          <w:rPr>
            <w:noProof/>
            <w:webHidden/>
          </w:rPr>
          <w:fldChar w:fldCharType="separate"/>
        </w:r>
        <w:r>
          <w:rPr>
            <w:noProof/>
            <w:webHidden/>
          </w:rPr>
          <w:t>22</w:t>
        </w:r>
        <w:r>
          <w:rPr>
            <w:noProof/>
            <w:webHidden/>
          </w:rPr>
          <w:fldChar w:fldCharType="end"/>
        </w:r>
      </w:hyperlink>
    </w:p>
    <w:p w14:paraId="1F8A69F4" w14:textId="10DD1EF4" w:rsidR="008401C8" w:rsidRDefault="00AB27D0" w:rsidP="00233A77">
      <w:pPr>
        <w:pStyle w:val="Heading1"/>
        <w:numPr>
          <w:ilvl w:val="0"/>
          <w:numId w:val="13"/>
        </w:numPr>
        <w:spacing w:after="120"/>
      </w:pPr>
      <w:r>
        <w:lastRenderedPageBreak/>
        <w:fldChar w:fldCharType="end"/>
      </w:r>
      <w:bookmarkStart w:id="2" w:name="_Toc233896113"/>
      <w:r w:rsidR="008401C8">
        <w:t>Introduction</w:t>
      </w:r>
      <w:bookmarkEnd w:id="0"/>
      <w:bookmarkEnd w:id="1"/>
      <w:bookmarkEnd w:id="2"/>
    </w:p>
    <w:p w14:paraId="1C0F806C" w14:textId="46BE71F2" w:rsidR="008401C8" w:rsidRPr="00D50896" w:rsidRDefault="008401C8" w:rsidP="00C1283E">
      <w:pPr>
        <w:pStyle w:val="textbody"/>
        <w:ind w:left="720"/>
      </w:pPr>
      <w:r>
        <w:t xml:space="preserve">This document describes the </w:t>
      </w:r>
      <w:r w:rsidR="00232F59" w:rsidRPr="00E66BCA">
        <w:rPr>
          <w:color w:val="333333"/>
          <w:highlight w:val="white"/>
        </w:rPr>
        <w:t xml:space="preserve">Social-Climate </w:t>
      </w:r>
      <w:proofErr w:type="gramStart"/>
      <w:r w:rsidR="00C55556">
        <w:rPr>
          <w:color w:val="333333"/>
          <w:highlight w:val="white"/>
        </w:rPr>
        <w:t xml:space="preserve">Fire </w:t>
      </w:r>
      <w:r w:rsidR="00C55556">
        <w:rPr>
          <w:color w:val="333333"/>
        </w:rPr>
        <w:t>(‘</w:t>
      </w:r>
      <w:proofErr w:type="gramEnd"/>
      <w:r w:rsidR="00C55556">
        <w:rPr>
          <w:color w:val="333333"/>
        </w:rPr>
        <w:t xml:space="preserve">SCF’) </w:t>
      </w:r>
      <w:r w:rsidR="00C1283E">
        <w:t>e</w:t>
      </w:r>
      <w:r w:rsidR="001003FF">
        <w:t xml:space="preserve">xtension </w:t>
      </w:r>
      <w:r>
        <w:t xml:space="preserve">for the LANDIS-II model.  For information about the </w:t>
      </w:r>
      <w:r w:rsidR="005A1A3B">
        <w:t xml:space="preserve">LANDIS-II </w:t>
      </w:r>
      <w:r>
        <w:t xml:space="preserve">model and its core concepts, see the </w:t>
      </w:r>
      <w:r>
        <w:rPr>
          <w:i/>
          <w:iCs/>
        </w:rPr>
        <w:t>LANDIS</w:t>
      </w:r>
      <w:r>
        <w:rPr>
          <w:i/>
          <w:iCs/>
        </w:rPr>
        <w:noBreakHyphen/>
        <w:t>II Conceptual Model Description.</w:t>
      </w:r>
      <w:r w:rsidR="00D50896">
        <w:rPr>
          <w:iCs/>
        </w:rPr>
        <w:t xml:space="preserve">  </w:t>
      </w:r>
    </w:p>
    <w:p w14:paraId="19BE6D5A" w14:textId="77777777" w:rsidR="008401C8" w:rsidRDefault="008401C8">
      <w:pPr>
        <w:pStyle w:val="Heading2"/>
        <w:spacing w:after="120"/>
      </w:pPr>
      <w:bookmarkStart w:id="3" w:name="_Toc136162612"/>
      <w:bookmarkStart w:id="4" w:name="_Ref272935382"/>
      <w:bookmarkStart w:id="5" w:name="_Toc233896114"/>
      <w:r>
        <w:t xml:space="preserve">Fire </w:t>
      </w:r>
      <w:bookmarkEnd w:id="3"/>
      <w:bookmarkEnd w:id="4"/>
      <w:r w:rsidR="00232F59">
        <w:t>Simulation</w:t>
      </w:r>
      <w:bookmarkEnd w:id="5"/>
    </w:p>
    <w:p w14:paraId="61635AC3" w14:textId="3578968D" w:rsidR="00AB4C4F" w:rsidRDefault="00AB4C4F" w:rsidP="00AB4C4F">
      <w:pPr>
        <w:pStyle w:val="textbody"/>
        <w:ind w:left="720"/>
      </w:pPr>
      <w:bookmarkStart w:id="6" w:name="_Toc136162627"/>
      <w:r w:rsidRPr="006E5DA4">
        <w:t>We included three types of fires in the model:  Lightning, Human Unintentional (‘Accidental’), and Prescribed Fire (‘</w:t>
      </w:r>
      <w:proofErr w:type="spellStart"/>
      <w:r w:rsidRPr="006E5DA4">
        <w:t>RxFire</w:t>
      </w:r>
      <w:proofErr w:type="spellEnd"/>
      <w:r w:rsidRPr="006E5DA4">
        <w:t xml:space="preserve">’).  Each has its own ignition and suppression </w:t>
      </w:r>
      <w:r>
        <w:t xml:space="preserve">and </w:t>
      </w:r>
      <w:r w:rsidR="00710FF2">
        <w:t xml:space="preserve">severity </w:t>
      </w:r>
      <w:r w:rsidRPr="006E5DA4">
        <w:t xml:space="preserve">patterns.  </w:t>
      </w:r>
      <w:r>
        <w:t>A</w:t>
      </w:r>
      <w:r w:rsidRPr="006E5DA4">
        <w:t xml:space="preserve">ll fires </w:t>
      </w:r>
      <w:r>
        <w:t xml:space="preserve">behave similarly </w:t>
      </w:r>
      <w:proofErr w:type="gramStart"/>
      <w:r w:rsidRPr="006E5DA4">
        <w:t>in regards to</w:t>
      </w:r>
      <w:proofErr w:type="gramEnd"/>
      <w:r w:rsidRPr="006E5DA4">
        <w:t xml:space="preserve"> spread and mortality.</w:t>
      </w:r>
      <w:r>
        <w:t xml:space="preserve">  Our model consists of </w:t>
      </w:r>
      <w:r w:rsidRPr="006E5DA4">
        <w:t>four primary algorithms: Ignition, Spread, and Fire Severity, described below.</w:t>
      </w:r>
    </w:p>
    <w:p w14:paraId="30C27F89" w14:textId="39051885" w:rsidR="00AB4C4F" w:rsidRPr="00AB4C4F" w:rsidRDefault="00AB4C4F" w:rsidP="00D81E29">
      <w:pPr>
        <w:pStyle w:val="Heading3"/>
        <w:ind w:hanging="864"/>
      </w:pPr>
      <w:bookmarkStart w:id="7" w:name="_Toc233896115"/>
      <w:r w:rsidRPr="00AB4C4F">
        <w:t>Ignition</w:t>
      </w:r>
      <w:bookmarkEnd w:id="7"/>
    </w:p>
    <w:p w14:paraId="561CD71E" w14:textId="77777777" w:rsidR="008276A7" w:rsidRPr="00F832EB" w:rsidRDefault="008276A7" w:rsidP="008276A7">
      <w:pPr>
        <w:pStyle w:val="textbody"/>
        <w:ind w:left="720"/>
      </w:pPr>
      <w:r>
        <w:t>O</w:t>
      </w:r>
      <w:r w:rsidRPr="00F832EB">
        <w:t>ur ignition</w:t>
      </w:r>
      <w:r>
        <w:t>s</w:t>
      </w:r>
      <w:r w:rsidRPr="00F832EB">
        <w:t xml:space="preserve"> </w:t>
      </w:r>
      <w:r>
        <w:t xml:space="preserve">follow </w:t>
      </w:r>
      <w:r w:rsidRPr="00F832EB">
        <w:t>a “supply and allocation” model</w:t>
      </w:r>
      <w:r>
        <w:t xml:space="preserve"> whereby the s</w:t>
      </w:r>
      <w:r w:rsidRPr="00F832EB">
        <w:t xml:space="preserve">upply of ignitions </w:t>
      </w:r>
      <w:proofErr w:type="gramStart"/>
      <w:r>
        <w:t>are</w:t>
      </w:r>
      <w:proofErr w:type="gramEnd"/>
      <w:r w:rsidRPr="00F832EB">
        <w:t xml:space="preserve"> generated from </w:t>
      </w:r>
      <w:r>
        <w:t xml:space="preserve">a zero-inflated Poisson </w:t>
      </w:r>
      <w:r w:rsidRPr="00F832EB">
        <w:t xml:space="preserve">model and then ignitions are allocated across the landscape with </w:t>
      </w:r>
      <w:r>
        <w:t>an</w:t>
      </w:r>
      <w:r w:rsidRPr="00F832EB">
        <w:t xml:space="preserve"> ignition surface.</w:t>
      </w:r>
    </w:p>
    <w:p w14:paraId="2B7571B7" w14:textId="220C2FDD" w:rsidR="008276A7" w:rsidRDefault="008276A7" w:rsidP="008276A7">
      <w:pPr>
        <w:pStyle w:val="textbody"/>
        <w:ind w:left="720"/>
      </w:pPr>
      <w:r w:rsidRPr="006E5DA4">
        <w:t>For Accidental and Lightning fires, the number of ignitions per day is determined from empirical data relating the number of ignition</w:t>
      </w:r>
      <w:r>
        <w:t>s</w:t>
      </w:r>
      <w:r w:rsidRPr="006E5DA4">
        <w:t xml:space="preserve"> (by each of three types) to FWI.   T</w:t>
      </w:r>
      <w:r>
        <w:t>wo separate</w:t>
      </w:r>
      <w:r w:rsidRPr="006E5DA4">
        <w:t xml:space="preserve"> equation</w:t>
      </w:r>
      <w:r>
        <w:t>s</w:t>
      </w:r>
      <w:r w:rsidRPr="006E5DA4">
        <w:t xml:space="preserve"> </w:t>
      </w:r>
      <w:r>
        <w:t>can be</w:t>
      </w:r>
      <w:r w:rsidRPr="006E5DA4">
        <w:t xml:space="preserve"> fit to available ignition and </w:t>
      </w:r>
      <w:r w:rsidR="0068188B">
        <w:t xml:space="preserve">FWI </w:t>
      </w:r>
      <w:r w:rsidRPr="006E5DA4">
        <w:t>data</w:t>
      </w:r>
      <w:r>
        <w:t xml:space="preserve">. The first is a zero inflated Poisson distribution, where the probability of an excess zero is given as </w:t>
      </w:r>
      <w:r>
        <w:br/>
      </w:r>
      <w:r>
        <w:br/>
        <w:t xml:space="preserve">zero(p) =  </w:t>
      </w:r>
      <m:oMath>
        <m:f>
          <m:fPr>
            <m:ctrlPr>
              <w:rPr>
                <w:rFonts w:ascii="Cambria Math" w:hAnsi="Cambria Math"/>
                <w:i/>
              </w:rPr>
            </m:ctrlPr>
          </m:fPr>
          <m:num>
            <m:r>
              <m:rPr>
                <m:sty m:val="p"/>
              </m:rPr>
              <w:rPr>
                <w:rFonts w:ascii="Cambria Math" w:hAnsi="Cambria Math"/>
              </w:rPr>
              <m:t>1</m:t>
            </m:r>
          </m:num>
          <m:den>
            <m:r>
              <m:rPr>
                <m:sty m:val="p"/>
              </m:rPr>
              <w:rPr>
                <w:rFonts w:ascii="Cambria Math" w:hAnsi="Cambria Math"/>
              </w:rPr>
              <m:t>(1+p</m:t>
            </m:r>
            <m:r>
              <m:rPr>
                <m:sty m:val="p"/>
              </m:rPr>
              <w:rPr>
                <w:rFonts w:ascii="Cambria Math"/>
              </w:rPr>
              <m:t>)</m:t>
            </m:r>
          </m:den>
        </m:f>
      </m:oMath>
      <w:r>
        <w:t xml:space="preserve">  , (Equation 1)</w:t>
      </w:r>
    </w:p>
    <w:p w14:paraId="53984ED3" w14:textId="77777777" w:rsidR="008276A7" w:rsidRDefault="008276A7" w:rsidP="008276A7">
      <w:pPr>
        <w:pStyle w:val="textbody"/>
        <w:ind w:left="720"/>
      </w:pPr>
      <w:proofErr w:type="gramStart"/>
      <w:r>
        <w:t>where</w:t>
      </w:r>
      <w:proofErr w:type="gramEnd"/>
    </w:p>
    <w:p w14:paraId="16D8F352" w14:textId="58BC05BB" w:rsidR="0068188B" w:rsidRDefault="008276A7" w:rsidP="008276A7">
      <w:pPr>
        <w:pStyle w:val="textbody"/>
        <w:ind w:left="720"/>
      </w:pPr>
      <w:r>
        <w:t>p=</w:t>
      </w:r>
      <m:oMath>
        <m:r>
          <w:rPr>
            <w:rFonts w:ascii="Cambria Math" w:hAnsi="Cambria Math"/>
          </w:rPr>
          <m:t xml:space="preserve"> </m:t>
        </m:r>
        <m:sSup>
          <m:sSupPr>
            <m:ctrlPr>
              <w:rPr>
                <w:rFonts w:ascii="Cambria Math" w:hAnsi="Cambria Math"/>
                <w:i/>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b</m:t>
                </m:r>
              </m:e>
              <m:sub>
                <m:r>
                  <m:rPr>
                    <m:sty m:val="p"/>
                  </m:rPr>
                  <w:rPr>
                    <w:rFonts w:ascii="Cambria Math" w:hAnsi="Cambria Math"/>
                  </w:rPr>
                  <m:t>z0</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z1</m:t>
                </m:r>
              </m:sub>
            </m:sSub>
            <m:r>
              <m:rPr>
                <m:sty m:val="p"/>
              </m:rPr>
              <w:rPr>
                <w:rFonts w:ascii="Cambria Math" w:hAnsi="Cambria Math"/>
              </w:rPr>
              <m:t>*FWI</m:t>
            </m:r>
          </m:sup>
        </m:sSup>
      </m:oMath>
      <w:r>
        <w:t xml:space="preserve"> . (Equation 2)</w:t>
      </w:r>
    </w:p>
    <w:p w14:paraId="1514CA39" w14:textId="2F708AB0" w:rsidR="008276A7" w:rsidRPr="006E5DA4" w:rsidRDefault="0068188B" w:rsidP="008276A7">
      <w:pPr>
        <w:pStyle w:val="textbody"/>
        <w:ind w:left="720"/>
      </w:pPr>
      <w:r>
        <w:br/>
      </w:r>
      <w:r w:rsidR="008276A7">
        <w:t>Given that an ignition</w:t>
      </w:r>
      <w:r>
        <w:t xml:space="preserve"> </w:t>
      </w:r>
      <w:r w:rsidR="008276A7">
        <w:t xml:space="preserve">can occur on a day </w:t>
      </w:r>
      <w:r>
        <w:t xml:space="preserve">(not an excess zero) </w:t>
      </w:r>
      <w:r w:rsidR="008276A7">
        <w:t>the number of fires is given as</w:t>
      </w:r>
      <w:r>
        <w:t xml:space="preserve"> a random draw from a Poisson Distribution in which </w:t>
      </w:r>
    </w:p>
    <w:p w14:paraId="599EB0D1" w14:textId="656392D9" w:rsidR="008276A7" w:rsidRPr="006E5DA4" w:rsidRDefault="008276A7" w:rsidP="008276A7">
      <w:pPr>
        <w:pStyle w:val="textbody"/>
        <w:ind w:left="720"/>
      </w:pPr>
      <w:r w:rsidRPr="006E5DA4">
        <w:t>Number of fires =</w:t>
      </w:r>
      <w:proofErr w:type="gramStart"/>
      <w:r w:rsidR="0068188B">
        <w:t>Pois(</w:t>
      </w:r>
      <w:proofErr w:type="gramEnd"/>
      <w:r w:rsidR="0068188B">
        <w:t>Lambda=</w:t>
      </w:r>
      <m:oMath>
        <m:sSup>
          <m:sSupPr>
            <m:ctrlPr>
              <w:rPr>
                <w:rFonts w:ascii="Cambria Math" w:hAnsi="Cambria Math"/>
                <w:i/>
              </w:rPr>
            </m:ctrlPr>
          </m:sSupPr>
          <m:e>
            <m:r>
              <w:rPr>
                <w:rFonts w:ascii="Cambria Math" w:hAnsi="Cambria Math"/>
              </w:rPr>
              <m:t>e</m:t>
            </m:r>
          </m:e>
          <m:sup>
            <m:r>
              <m:rPr>
                <m:sty m:val="p"/>
              </m:rPr>
              <w:rPr>
                <w:rFonts w:ascii="Cambria Math" w:hAnsi="Cambria Math"/>
              </w:rPr>
              <m:t>b0 + b1*FWI</m:t>
            </m:r>
          </m:sup>
        </m:sSup>
        <m:r>
          <w:rPr>
            <w:rFonts w:ascii="Cambria Math" w:hAnsi="Cambria Math"/>
          </w:rPr>
          <m:t>).</m:t>
        </m:r>
      </m:oMath>
      <w:r w:rsidRPr="006E5DA4">
        <w:tab/>
        <w:t xml:space="preserve">(Equation </w:t>
      </w:r>
      <w:r>
        <w:t>3</w:t>
      </w:r>
      <w:r w:rsidRPr="006E5DA4">
        <w:t>)</w:t>
      </w:r>
    </w:p>
    <w:p w14:paraId="62137A48" w14:textId="77777777" w:rsidR="005F749D" w:rsidRDefault="008276A7" w:rsidP="008276A7">
      <w:pPr>
        <w:pStyle w:val="textbody"/>
        <w:ind w:left="720"/>
      </w:pPr>
      <w:r>
        <w:t xml:space="preserve">This requires fitting four-parameters to the model by ignition type. The second distribution type is </w:t>
      </w:r>
      <w:proofErr w:type="gramStart"/>
      <w:r>
        <w:t>the Poisson</w:t>
      </w:r>
      <w:proofErr w:type="gramEnd"/>
      <w:r>
        <w:t xml:space="preserve">, in which only Equation 3 </w:t>
      </w:r>
      <w:proofErr w:type="gramStart"/>
      <w:r>
        <w:t>is fit to</w:t>
      </w:r>
      <w:proofErr w:type="gramEnd"/>
      <w:r>
        <w:t xml:space="preserve"> the data. This requires fitting only </w:t>
      </w:r>
      <w:proofErr w:type="gramStart"/>
      <w:r>
        <w:t>two-parameters</w:t>
      </w:r>
      <w:proofErr w:type="gramEnd"/>
      <w:r>
        <w:t xml:space="preserve">.  For both modes, </w:t>
      </w:r>
      <w:r w:rsidRPr="006E5DA4">
        <w:t>Fire Weather Index (FWI) follows the calculations from the Canadian Fire Prediction System (1992) and is a smoothed averaged that integrates long- and short-term variation in precipitation and temperature.  FWI was calculated for each day-of-the-</w:t>
      </w:r>
      <w:proofErr w:type="gramStart"/>
      <w:r w:rsidRPr="006E5DA4">
        <w:t>year</w:t>
      </w:r>
      <w:proofErr w:type="gramEnd"/>
      <w:r w:rsidRPr="006E5DA4">
        <w:t xml:space="preserve"> and the appropriate number of ignitions were generated for each day</w:t>
      </w:r>
      <w:r w:rsidR="0068188B">
        <w:t>.</w:t>
      </w:r>
      <w:r w:rsidRPr="006E5DA4">
        <w:t xml:space="preserve"> The location of each ignition is determined below.</w:t>
      </w:r>
      <w:r w:rsidR="0068188B">
        <w:br/>
      </w:r>
    </w:p>
    <w:p w14:paraId="37F22009" w14:textId="56A0636F" w:rsidR="008276A7" w:rsidRPr="006E5DA4" w:rsidRDefault="0068188B" w:rsidP="008276A7">
      <w:pPr>
        <w:pStyle w:val="textbody"/>
        <w:ind w:left="720"/>
      </w:pPr>
      <w:r>
        <w:t xml:space="preserve">Please see </w:t>
      </w:r>
      <w:hyperlink r:id="rId9" w:history="1">
        <w:r w:rsidR="00C55556" w:rsidRPr="00137E0C">
          <w:rPr>
            <w:rStyle w:val="Hyperlink"/>
          </w:rPr>
          <w:t>https://github.com/LANDIS-II-Foundation/Extension-Social-Climate-Fire/tree/master/Supporting%20R%20Code/Ignition_FWI</w:t>
        </w:r>
      </w:hyperlink>
      <w:r w:rsidR="002F7D50">
        <w:t xml:space="preserve"> </w:t>
      </w:r>
      <w:r>
        <w:t xml:space="preserve">for an example of this calculation. </w:t>
      </w:r>
    </w:p>
    <w:p w14:paraId="5EC3D880" w14:textId="77777777" w:rsidR="008276A7" w:rsidRPr="006E5DA4" w:rsidRDefault="008276A7" w:rsidP="008276A7">
      <w:pPr>
        <w:pStyle w:val="textbody"/>
        <w:ind w:left="720"/>
      </w:pPr>
      <w:r w:rsidRPr="006E5DA4">
        <w:lastRenderedPageBreak/>
        <w:t xml:space="preserve">For </w:t>
      </w:r>
      <w:proofErr w:type="spellStart"/>
      <w:r w:rsidRPr="006E5DA4">
        <w:t>RxFire</w:t>
      </w:r>
      <w:proofErr w:type="spellEnd"/>
      <w:r w:rsidRPr="006E5DA4">
        <w:t xml:space="preserve">, a set number of fires are generated per year, based on expert input and/or scenario design.  For each day of the year, a single </w:t>
      </w:r>
      <w:proofErr w:type="spellStart"/>
      <w:r w:rsidRPr="006E5DA4">
        <w:t>RxFire</w:t>
      </w:r>
      <w:proofErr w:type="spellEnd"/>
      <w:r w:rsidRPr="006E5DA4">
        <w:t xml:space="preserve"> is attempted, given that FWI is within a specified range and that the wind speed is below an allowable maximum.  </w:t>
      </w:r>
      <w:proofErr w:type="spellStart"/>
      <w:r w:rsidRPr="006E5DA4">
        <w:t>RxFires</w:t>
      </w:r>
      <w:proofErr w:type="spellEnd"/>
      <w:r w:rsidRPr="006E5DA4">
        <w:t xml:space="preserve"> are attempted sequentially (by day of year) until the expected number of fires is successfully ignited.  Conditions are placed on </w:t>
      </w:r>
      <w:proofErr w:type="spellStart"/>
      <w:r w:rsidRPr="006E5DA4">
        <w:t>RxFire</w:t>
      </w:r>
      <w:proofErr w:type="spellEnd"/>
      <w:r w:rsidRPr="006E5DA4">
        <w:t xml:space="preserve"> ignitions based on a minimum FWI (necessary to maintain fire spread, below), a maximum FWI (conditions under which prescribed fire would be avoided), and a maximum wind speed (again, conditions under which prescribed fire would be avoided).</w:t>
      </w:r>
    </w:p>
    <w:p w14:paraId="1A55A189" w14:textId="77777777" w:rsidR="008276A7" w:rsidRPr="006E5DA4" w:rsidRDefault="008276A7" w:rsidP="008276A7">
      <w:pPr>
        <w:pStyle w:val="textbody"/>
        <w:ind w:left="720"/>
      </w:pPr>
      <w:r w:rsidRPr="006E5DA4">
        <w:t xml:space="preserve">A continuous weighted surface of </w:t>
      </w:r>
      <w:r>
        <w:t xml:space="preserve">historic </w:t>
      </w:r>
      <w:r w:rsidRPr="006E5DA4">
        <w:t xml:space="preserve">ignitions </w:t>
      </w:r>
      <w:r>
        <w:t xml:space="preserve">occurrences is provided </w:t>
      </w:r>
      <w:r w:rsidRPr="006E5DA4">
        <w:t xml:space="preserve">for each of the three ignition types and used </w:t>
      </w:r>
      <w:r>
        <w:t>to allocate ignitions</w:t>
      </w:r>
      <w:r w:rsidRPr="006E5DA4">
        <w:t xml:space="preserve">. </w:t>
      </w:r>
      <w:r>
        <w:t xml:space="preserve"> For regions where ignitions have no spatial pattern, this surface would be a constant value or a smoothed average of ignition rates.  For other regions, the spatial pattern of ignitions could be projected based on climate change estimates.  </w:t>
      </w:r>
      <w:r w:rsidRPr="00101716">
        <w:t>All av</w:t>
      </w:r>
      <w:r w:rsidRPr="006E5DA4">
        <w:t xml:space="preserve">ailable sites are then randomly shuffled, with an algorithm that biases selection by the weights </w:t>
      </w:r>
      <w:r>
        <w:t xml:space="preserve">(constant, historic, or projected) </w:t>
      </w:r>
      <w:r w:rsidRPr="006E5DA4">
        <w:t>provided; ignition locations begin at the top of the shuffled list.  The list of ignitions sites is re-shuffled at the beginning of each year.</w:t>
      </w:r>
    </w:p>
    <w:p w14:paraId="6222C1FC" w14:textId="77777777" w:rsidR="008276A7" w:rsidRDefault="008276A7" w:rsidP="008276A7">
      <w:pPr>
        <w:pStyle w:val="textbody"/>
        <w:ind w:left="720"/>
      </w:pPr>
      <w:r w:rsidRPr="006E5DA4">
        <w:t>In combination, the three ignition sources generate the total number of fires per year per fire type and is dependent upon FWI.</w:t>
      </w:r>
    </w:p>
    <w:p w14:paraId="3939D18C" w14:textId="2E33CB6C" w:rsidR="00AB4C4F" w:rsidRPr="00AB4C4F" w:rsidRDefault="00F56C06" w:rsidP="00385514">
      <w:pPr>
        <w:pStyle w:val="Heading3"/>
        <w:numPr>
          <w:ilvl w:val="3"/>
          <w:numId w:val="2"/>
        </w:numPr>
        <w:ind w:hanging="1368"/>
      </w:pPr>
      <w:bookmarkStart w:id="8" w:name="_Toc233896116"/>
      <w:r>
        <w:t>Fire Spread: Lightning and Accidental</w:t>
      </w:r>
      <w:bookmarkEnd w:id="8"/>
    </w:p>
    <w:p w14:paraId="086DC3C6" w14:textId="3528809B" w:rsidR="00AB4C4F" w:rsidRPr="006E5DA4" w:rsidRDefault="00AB4C4F" w:rsidP="00AB4C4F">
      <w:pPr>
        <w:pStyle w:val="textbody"/>
        <w:ind w:left="720"/>
      </w:pPr>
      <w:r w:rsidRPr="006E5DA4">
        <w:t xml:space="preserve">From the point of ignition, fire spreads. Fire can spread to each adjacent cell dependent upon a probability of </w:t>
      </w:r>
      <w:proofErr w:type="gramStart"/>
      <w:r w:rsidRPr="006E5DA4">
        <w:t>spread</w:t>
      </w:r>
      <w:proofErr w:type="gramEnd"/>
      <w:r w:rsidRPr="006E5DA4">
        <w:t xml:space="preserve"> to adjacent </w:t>
      </w:r>
      <w:proofErr w:type="gramStart"/>
      <w:r w:rsidRPr="006E5DA4">
        <w:t>neighbor</w:t>
      </w:r>
      <w:proofErr w:type="gramEnd"/>
      <w:r w:rsidRPr="006E5DA4">
        <w:t xml:space="preserve"> (out of four nearest neighbors). Fire spread is from cell-to-cell and determines fire size. A fire will continue burning until no more cells are selected for spread.  </w:t>
      </w:r>
    </w:p>
    <w:p w14:paraId="66169897" w14:textId="77777777" w:rsidR="00AB4C4F" w:rsidRPr="006E5DA4" w:rsidRDefault="00AB4C4F" w:rsidP="00AB4C4F">
      <w:pPr>
        <w:pStyle w:val="textbody"/>
        <w:ind w:left="720"/>
      </w:pPr>
      <w:r w:rsidRPr="006E5DA4">
        <w:t xml:space="preserve">Fire spread was built from a general equation relating event probability to FWI (Beverly and Wotton 2007): </w:t>
      </w:r>
    </w:p>
    <w:p w14:paraId="7E3AED5C" w14:textId="6F9903C0" w:rsidR="00AB4C4F" w:rsidRPr="006E5DA4" w:rsidRDefault="00AB4C4F" w:rsidP="00AB4C4F">
      <w:pPr>
        <w:pStyle w:val="textbody"/>
        <w:ind w:left="720"/>
      </w:pPr>
      <w:r w:rsidRPr="006E5DA4">
        <w:t>Probability of Fire</w:t>
      </w:r>
      <w:r>
        <w:t xml:space="preserve"> </w:t>
      </w:r>
      <w:r w:rsidRPr="006E5DA4">
        <w:t xml:space="preserve">Spread = </w:t>
      </w:r>
      <m:oMath>
        <m:f>
          <m:fPr>
            <m:ctrlPr>
              <w:rPr>
                <w:rFonts w:ascii="Cambria Math" w:hAnsi="Cambria Math"/>
                <w:i/>
              </w:rPr>
            </m:ctrlPr>
          </m:fPr>
          <m:num>
            <m:r>
              <m:rPr>
                <m:sty m:val="p"/>
              </m:rPr>
              <w:rPr>
                <w:rFonts w:ascii="Cambria Math" w:hAnsi="Cambria Math"/>
              </w:rPr>
              <m:t>exp⁡</m:t>
            </m:r>
            <m:r>
              <w:rPr>
                <w:rFonts w:ascii="Cambria Math" w:hAnsi="Cambria Math"/>
              </w:rPr>
              <m:t>(Bx)</m:t>
            </m:r>
          </m:num>
          <m:den>
            <m:r>
              <w:rPr>
                <w:rFonts w:ascii="Cambria Math" w:hAnsi="Cambria Math"/>
              </w:rPr>
              <m:t xml:space="preserve">1 + </m:t>
            </m:r>
            <m:r>
              <m:rPr>
                <m:sty m:val="p"/>
              </m:rPr>
              <w:rPr>
                <w:rFonts w:ascii="Cambria Math" w:hAnsi="Cambria Math"/>
              </w:rPr>
              <m:t>exp⁡</m:t>
            </m:r>
            <m:r>
              <w:rPr>
                <w:rFonts w:ascii="Cambria Math" w:hAnsi="Cambria Math"/>
              </w:rPr>
              <m:t>(Bx)</m:t>
            </m:r>
          </m:den>
        </m:f>
        <m:r>
          <w:rPr>
            <w:rFonts w:ascii="Cambria Math" w:hAnsi="Cambria Math"/>
          </w:rPr>
          <m:t xml:space="preserve">  </m:t>
        </m:r>
      </m:oMath>
      <w:r w:rsidRPr="006E5DA4">
        <w:tab/>
        <w:t xml:space="preserve">Equation </w:t>
      </w:r>
      <w:r w:rsidR="008276A7">
        <w:t>4</w:t>
      </w:r>
    </w:p>
    <w:p w14:paraId="74281B8B" w14:textId="77777777" w:rsidR="0068188B" w:rsidRDefault="00AB4C4F" w:rsidP="00AB4C4F">
      <w:pPr>
        <w:pStyle w:val="textbody"/>
        <w:ind w:left="720"/>
      </w:pPr>
      <w:r w:rsidRPr="006E5DA4">
        <w:t>here β</w:t>
      </w:r>
      <w:r w:rsidR="00763373">
        <w:t>x</w:t>
      </w:r>
      <w:r w:rsidRPr="006E5DA4">
        <w:t xml:space="preserve"> is the probability of spread into a site given condition on that site:  </w:t>
      </w:r>
    </w:p>
    <w:p w14:paraId="005361F3" w14:textId="7B71122D" w:rsidR="00763373" w:rsidRDefault="00AB4C4F" w:rsidP="00763373">
      <w:pPr>
        <w:pStyle w:val="textbody"/>
        <w:ind w:left="720"/>
      </w:pPr>
      <w:r w:rsidRPr="006E5DA4">
        <w:br/>
        <w:t>β</w:t>
      </w:r>
      <w:r w:rsidR="00763373">
        <w:t>x</w:t>
      </w:r>
      <w:r w:rsidRPr="006E5DA4">
        <w:t xml:space="preserve"> = β0 + β1</w:t>
      </w:r>
      <w:r w:rsidR="002F7D50">
        <w:t>(</w:t>
      </w:r>
      <w:r w:rsidRPr="006E5DA4">
        <w:t>FWI</w:t>
      </w:r>
      <w:r w:rsidR="002F7D50">
        <w:t>)</w:t>
      </w:r>
      <w:r w:rsidRPr="006E5DA4">
        <w:t xml:space="preserve"> + β2</w:t>
      </w:r>
      <w:r w:rsidR="002F7D50">
        <w:t>(</w:t>
      </w:r>
      <w:proofErr w:type="spellStart"/>
      <w:r w:rsidR="00FC270F" w:rsidRPr="006E5DA4">
        <w:t>FineFuels</w:t>
      </w:r>
      <w:proofErr w:type="spellEnd"/>
      <w:r w:rsidR="002F7D50">
        <w:t>)</w:t>
      </w:r>
      <w:r w:rsidRPr="006E5DA4">
        <w:t xml:space="preserve"> + β3</w:t>
      </w:r>
      <w:r w:rsidR="002F7D50">
        <w:t>(</w:t>
      </w:r>
      <w:proofErr w:type="spellStart"/>
      <w:r w:rsidR="00FC270F" w:rsidRPr="006E5DA4">
        <w:t>EffectiveWindSpeed</w:t>
      </w:r>
      <w:proofErr w:type="spellEnd"/>
      <w:r w:rsidR="002F7D50">
        <w:t>)</w:t>
      </w:r>
      <w:r w:rsidRPr="006E5DA4">
        <w:tab/>
        <w:t xml:space="preserve">Equation </w:t>
      </w:r>
      <w:r w:rsidR="008276A7">
        <w:t>5</w:t>
      </w:r>
      <w:r w:rsidR="0068188B">
        <w:br/>
      </w:r>
      <w:r w:rsidR="0068188B">
        <w:br/>
      </w:r>
      <w:r w:rsidR="00763373" w:rsidRPr="006E5DA4">
        <w:t xml:space="preserve">Where </w:t>
      </w:r>
      <w:proofErr w:type="spellStart"/>
      <w:r w:rsidR="00763373" w:rsidRPr="006E5DA4">
        <w:t>EffectiveWindSpeed</w:t>
      </w:r>
      <w:proofErr w:type="spellEnd"/>
      <w:r w:rsidR="00763373" w:rsidRPr="006E5DA4">
        <w:t xml:space="preserve"> is an adjusted wind speed </w:t>
      </w:r>
      <w:r w:rsidR="00903CF1">
        <w:t>(</w:t>
      </w:r>
      <w:r w:rsidR="00903CF1" w:rsidRPr="00903CF1">
        <w:rPr>
          <w:b/>
        </w:rPr>
        <w:t>kilometers/hour</w:t>
      </w:r>
      <w:r w:rsidR="00903CF1">
        <w:t xml:space="preserve">) </w:t>
      </w:r>
      <w:r w:rsidR="00763373" w:rsidRPr="006E5DA4">
        <w:t xml:space="preserve">whereby reported wind speed and direction for the region (from meteorological stations) is downscaled to individual sites by accounting for slope angle and the slope azimuth relative to the wind direction (see Nelson 2002 for complete information).  </w:t>
      </w:r>
      <w:proofErr w:type="spellStart"/>
      <w:r w:rsidR="00763373">
        <w:t>EffectiveWindSpeed</w:t>
      </w:r>
      <w:proofErr w:type="spellEnd"/>
      <w:r w:rsidR="00763373">
        <w:t xml:space="preserve"> also incorporates the </w:t>
      </w:r>
      <w:r w:rsidR="00710FF2">
        <w:t xml:space="preserve">severity </w:t>
      </w:r>
      <w:r w:rsidR="00763373">
        <w:t xml:space="preserve">of the source fire.  A high severity fire burning upslope generates a greater </w:t>
      </w:r>
      <w:proofErr w:type="spellStart"/>
      <w:r w:rsidR="00763373">
        <w:t>EffectiveWindSpeed</w:t>
      </w:r>
      <w:proofErr w:type="spellEnd"/>
      <w:r w:rsidR="00763373">
        <w:t xml:space="preserve"> than a moderate or light fire.  This in turn feeds back into the estimate of fire </w:t>
      </w:r>
      <w:r w:rsidR="00710FF2">
        <w:t xml:space="preserve">severity </w:t>
      </w:r>
      <w:r w:rsidR="00763373">
        <w:t>(see below), creating self-sustaining high-</w:t>
      </w:r>
      <w:r w:rsidR="00710FF2">
        <w:t>severity</w:t>
      </w:r>
      <w:r w:rsidR="00763373">
        <w:t xml:space="preserve"> fires under certain conditions.</w:t>
      </w:r>
    </w:p>
    <w:p w14:paraId="584AB9F8" w14:textId="0931F73D" w:rsidR="00903CF1" w:rsidRPr="006E5DA4" w:rsidRDefault="00903CF1" w:rsidP="00763373">
      <w:pPr>
        <w:pStyle w:val="textbody"/>
        <w:ind w:left="720"/>
      </w:pPr>
      <w:r w:rsidRPr="00903CF1">
        <w:rPr>
          <w:b/>
        </w:rPr>
        <w:lastRenderedPageBreak/>
        <w:t>Note here and elsewhere</w:t>
      </w:r>
      <w:proofErr w:type="gramStart"/>
      <w:r w:rsidRPr="00903CF1">
        <w:rPr>
          <w:b/>
        </w:rPr>
        <w:t>:</w:t>
      </w:r>
      <w:r>
        <w:t xml:space="preserve">  </w:t>
      </w:r>
      <w:r w:rsidRPr="00903CF1">
        <w:t>The</w:t>
      </w:r>
      <w:proofErr w:type="gramEnd"/>
      <w:r w:rsidRPr="00903CF1">
        <w:t xml:space="preserve"> climate library converts all wind speed units into kilometers / hour.</w:t>
      </w:r>
      <w:r>
        <w:t xml:space="preserve">  </w:t>
      </w:r>
      <w:r w:rsidRPr="00903CF1">
        <w:rPr>
          <w:i/>
        </w:rPr>
        <w:t xml:space="preserve">Be sure to convert your wind data into the correct units when </w:t>
      </w:r>
      <w:proofErr w:type="gramStart"/>
      <w:r w:rsidRPr="00903CF1">
        <w:rPr>
          <w:i/>
        </w:rPr>
        <w:t>inputting</w:t>
      </w:r>
      <w:proofErr w:type="gramEnd"/>
      <w:r w:rsidRPr="00903CF1">
        <w:rPr>
          <w:i/>
        </w:rPr>
        <w:t xml:space="preserve"> into the climate library.</w:t>
      </w:r>
    </w:p>
    <w:p w14:paraId="58562AC4" w14:textId="77777777" w:rsidR="00763373" w:rsidRPr="006E5DA4" w:rsidRDefault="00763373" w:rsidP="00763373">
      <w:pPr>
        <w:pStyle w:val="textbody"/>
        <w:ind w:left="720"/>
      </w:pPr>
      <w:r w:rsidRPr="006E5DA4">
        <w:t>During model execution, fi</w:t>
      </w:r>
      <w:r>
        <w:t>n</w:t>
      </w:r>
      <w:r w:rsidRPr="006E5DA4">
        <w:t xml:space="preserve">e fuels are estimated from endogenous (internal to the model framework) litter estimates.  Notably, during model execution, fine fuels </w:t>
      </w:r>
      <w:r>
        <w:t xml:space="preserve">are dynamic over time to </w:t>
      </w:r>
      <w:r w:rsidRPr="006E5DA4">
        <w:t xml:space="preserve">reflect reductions </w:t>
      </w:r>
      <w:r>
        <w:t xml:space="preserve">from </w:t>
      </w:r>
      <w:r w:rsidRPr="006E5DA4">
        <w:t xml:space="preserve">fuel treatments or prescribed fire and additions </w:t>
      </w:r>
      <w:r>
        <w:t xml:space="preserve">from </w:t>
      </w:r>
      <w:r w:rsidRPr="006E5DA4">
        <w:t>overstory mortality, e.g., from insect outbreaks.</w:t>
      </w:r>
    </w:p>
    <w:p w14:paraId="059BBC70" w14:textId="77777777" w:rsidR="008276A7" w:rsidRPr="006E5DA4" w:rsidRDefault="008276A7" w:rsidP="008276A7">
      <w:pPr>
        <w:pStyle w:val="textbody"/>
        <w:ind w:left="720"/>
      </w:pPr>
      <w:r w:rsidRPr="006E5DA4">
        <w:t>A fire will spread</w:t>
      </w:r>
      <w:r>
        <w:t xml:space="preserve"> (if it does not </w:t>
      </w:r>
      <w:proofErr w:type="gramStart"/>
      <w:r>
        <w:t>fail to</w:t>
      </w:r>
      <w:proofErr w:type="gramEnd"/>
      <w:r>
        <w:t xml:space="preserve"> or is not suppressed)</w:t>
      </w:r>
      <w:r w:rsidRPr="006E5DA4">
        <w:t xml:space="preserve"> until it has reach</w:t>
      </w:r>
      <w:r>
        <w:t>ed</w:t>
      </w:r>
      <w:r w:rsidRPr="006E5DA4">
        <w:t xml:space="preserve"> a maximum area for the day.  Spread area is defined as the increase in day-to-day area of total fire perimeter. Maximum area </w:t>
      </w:r>
      <w:r>
        <w:t xml:space="preserve">(in hectares) </w:t>
      </w:r>
      <w:r w:rsidRPr="006E5DA4">
        <w:t>is determined empirically:</w:t>
      </w:r>
    </w:p>
    <w:p w14:paraId="4298C458" w14:textId="77777777" w:rsidR="008276A7" w:rsidRPr="006E5DA4" w:rsidRDefault="008276A7" w:rsidP="008276A7">
      <w:pPr>
        <w:pStyle w:val="textbody"/>
        <w:ind w:left="720"/>
      </w:pPr>
      <w:r w:rsidRPr="006E5DA4">
        <w:t xml:space="preserve">Maximum daily spread area </w:t>
      </w:r>
      <w:r>
        <w:t xml:space="preserve">(ha) </w:t>
      </w:r>
      <w:r w:rsidRPr="006E5DA4">
        <w:t>= β0 + β1 * FWI + β2*</w:t>
      </w:r>
      <w:proofErr w:type="spellStart"/>
      <w:r w:rsidRPr="006E5DA4">
        <w:t>EffectiveWindSpeed</w:t>
      </w:r>
      <w:proofErr w:type="spellEnd"/>
      <w:r w:rsidRPr="006E5DA4">
        <w:t xml:space="preserve"> </w:t>
      </w:r>
      <w:r w:rsidRPr="006E5DA4">
        <w:tab/>
        <w:t xml:space="preserve">Equation </w:t>
      </w:r>
      <w:r>
        <w:t>6</w:t>
      </w:r>
    </w:p>
    <w:p w14:paraId="46A90CE0" w14:textId="77777777" w:rsidR="008276A7" w:rsidRPr="006E5DA4" w:rsidRDefault="008276A7" w:rsidP="008276A7">
      <w:pPr>
        <w:pStyle w:val="textbody"/>
        <w:ind w:left="720"/>
      </w:pPr>
      <w:r>
        <w:t>N</w:t>
      </w:r>
      <w:r w:rsidRPr="006E5DA4">
        <w:t>ote that the FWI and Effective wind speed parameters</w:t>
      </w:r>
      <w:r>
        <w:t xml:space="preserve"> (</w:t>
      </w:r>
      <w:r w:rsidRPr="006E5DA4">
        <w:t>β1</w:t>
      </w:r>
      <w:r>
        <w:t>+</w:t>
      </w:r>
      <w:r w:rsidRPr="004245A9">
        <w:t xml:space="preserve"> </w:t>
      </w:r>
      <w:r w:rsidRPr="006E5DA4">
        <w:t>β2</w:t>
      </w:r>
      <w:r>
        <w:t>)</w:t>
      </w:r>
      <w:r w:rsidRPr="006E5DA4">
        <w:t xml:space="preserve"> used to determine maximum daily spread are entirely separate from and derived differently from the parameters fit to determine successful cell-to-cell fire spread (</w:t>
      </w:r>
      <w:r>
        <w:t>Equation 5</w:t>
      </w:r>
      <w:r w:rsidRPr="006E5DA4">
        <w:t xml:space="preserve">). </w:t>
      </w:r>
      <w:r>
        <w:t xml:space="preserve">In simulations, cell-to-cell and maximum daily fire spread are updated separately with daily FWI estimates until the fire can no longer spread (e.g. disconnected fuels), FWI levels </w:t>
      </w:r>
      <w:proofErr w:type="gramStart"/>
      <w:r>
        <w:t>reduces</w:t>
      </w:r>
      <w:proofErr w:type="gramEnd"/>
      <w:r>
        <w:t xml:space="preserve"> spread rates, or suppression is applied.</w:t>
      </w:r>
    </w:p>
    <w:p w14:paraId="5E5FCA82" w14:textId="77777777" w:rsidR="008276A7" w:rsidRPr="00D433FE" w:rsidRDefault="008276A7" w:rsidP="008276A7">
      <w:pPr>
        <w:pStyle w:val="textbody"/>
        <w:ind w:left="720"/>
      </w:pPr>
      <w:r w:rsidRPr="006E5DA4">
        <w:t xml:space="preserve">To estimate the fire spread parameters, spatial data are needed for daily FWI, daily wind speed, daily wind direction, and fine fuel loading for a set of reference fires. Daily fire perimeters are then overlain on each of the datasets to extract successful and unsuccessful spread areas. </w:t>
      </w:r>
      <w:r w:rsidRPr="00D433FE">
        <w:t xml:space="preserve">Our approach </w:t>
      </w:r>
      <w:r>
        <w:t>allows</w:t>
      </w:r>
      <w:r w:rsidRPr="00D433FE">
        <w:t xml:space="preserve"> unburned islands within </w:t>
      </w:r>
      <w:r>
        <w:t xml:space="preserve">fire </w:t>
      </w:r>
      <w:r w:rsidRPr="00D433FE">
        <w:t xml:space="preserve">perimeters.  </w:t>
      </w:r>
    </w:p>
    <w:p w14:paraId="432A174B" w14:textId="66D6BC91" w:rsidR="00AB4C4F" w:rsidRPr="00D433FE" w:rsidRDefault="00AB4C4F" w:rsidP="00AB4C4F">
      <w:pPr>
        <w:pStyle w:val="textbody"/>
        <w:ind w:left="720"/>
      </w:pPr>
      <w:r w:rsidRPr="00D433FE">
        <w:t xml:space="preserve">  </w:t>
      </w:r>
      <w:r w:rsidR="0068188B">
        <w:t>Please see</w:t>
      </w:r>
      <w:r w:rsidR="002F7D50">
        <w:t xml:space="preserve"> </w:t>
      </w:r>
      <w:r w:rsidR="0068188B">
        <w:t xml:space="preserve"> </w:t>
      </w:r>
      <w:hyperlink r:id="rId10" w:history="1">
        <w:r w:rsidR="00C55556" w:rsidRPr="00137E0C">
          <w:rPr>
            <w:rStyle w:val="Hyperlink"/>
          </w:rPr>
          <w:t>https://github.com/LANDIS-II-Foundation/Extension-Social-Climate-Fire/tree/master/Supporting%20R%20Code/Spread/</w:t>
        </w:r>
      </w:hyperlink>
      <w:r w:rsidR="002F7D50">
        <w:t xml:space="preserve"> </w:t>
      </w:r>
      <w:r w:rsidR="0068188B">
        <w:t xml:space="preserve">for an example. </w:t>
      </w:r>
    </w:p>
    <w:p w14:paraId="0F541BD4" w14:textId="4E7B2CAD" w:rsidR="00F56C06" w:rsidRDefault="00F56C06" w:rsidP="00385514">
      <w:pPr>
        <w:pStyle w:val="Heading3"/>
        <w:numPr>
          <w:ilvl w:val="3"/>
          <w:numId w:val="2"/>
        </w:numPr>
        <w:ind w:hanging="1368"/>
      </w:pPr>
      <w:bookmarkStart w:id="9" w:name="_Toc233896117"/>
      <w:r>
        <w:t>Fire Spread: Prescribed Fires</w:t>
      </w:r>
      <w:bookmarkEnd w:id="9"/>
      <w:r w:rsidR="00AB4C4F" w:rsidRPr="00AB4C4F">
        <w:t xml:space="preserve"> </w:t>
      </w:r>
    </w:p>
    <w:p w14:paraId="7884D08E" w14:textId="59384A59" w:rsidR="00AB4C4F" w:rsidRDefault="00F56C06" w:rsidP="00763373">
      <w:pPr>
        <w:pStyle w:val="textbody"/>
        <w:ind w:left="720"/>
      </w:pPr>
      <w:r>
        <w:t>If it is a prescribed fire, default fire spread probability will be 1.0 although this can be reduced via suppression.  Prescribed fires spread up until they reach their target size or are constricted by suppression or non-active cells.  Prescribed fires occur entirely within a single day.</w:t>
      </w:r>
    </w:p>
    <w:p w14:paraId="71D92539" w14:textId="4C38E5E5" w:rsidR="00763373" w:rsidRPr="00AB4C4F" w:rsidRDefault="00763373" w:rsidP="00763373">
      <w:pPr>
        <w:pStyle w:val="Heading3"/>
        <w:numPr>
          <w:ilvl w:val="3"/>
          <w:numId w:val="2"/>
        </w:numPr>
        <w:ind w:hanging="1368"/>
      </w:pPr>
      <w:bookmarkStart w:id="10" w:name="_Toc233896118"/>
      <w:r w:rsidRPr="00AB4C4F">
        <w:t>Fire Severity</w:t>
      </w:r>
      <w:bookmarkEnd w:id="10"/>
    </w:p>
    <w:p w14:paraId="000F9C30" w14:textId="60C260A9" w:rsidR="00710FF2" w:rsidRDefault="00710FF2" w:rsidP="00763373">
      <w:pPr>
        <w:pStyle w:val="textbody"/>
        <w:ind w:left="720"/>
      </w:pPr>
      <w:r>
        <w:t xml:space="preserve">A note on fire </w:t>
      </w:r>
      <w:r w:rsidRPr="00710FF2">
        <w:rPr>
          <w:i/>
          <w:iCs/>
        </w:rPr>
        <w:t>severity</w:t>
      </w:r>
      <w:r>
        <w:t xml:space="preserve"> vs. </w:t>
      </w:r>
      <w:r w:rsidRPr="00710FF2">
        <w:rPr>
          <w:i/>
          <w:iCs/>
        </w:rPr>
        <w:t>intensity</w:t>
      </w:r>
      <w:proofErr w:type="gramStart"/>
      <w:r>
        <w:t>:  Early</w:t>
      </w:r>
      <w:proofErr w:type="gramEnd"/>
      <w:r>
        <w:t xml:space="preserve"> versions of SC</w:t>
      </w:r>
      <w:r w:rsidR="00C55556">
        <w:t>F</w:t>
      </w:r>
      <w:r>
        <w:t xml:space="preserve"> emphasized fire </w:t>
      </w:r>
      <w:r w:rsidRPr="00710FF2">
        <w:rPr>
          <w:i/>
          <w:iCs/>
        </w:rPr>
        <w:t>intensity</w:t>
      </w:r>
      <w:r>
        <w:t>, the amount of energy released during a fire.  This was implemented as three categories of flame length that subsequently caused mortality.  Beginning with v3, SC</w:t>
      </w:r>
      <w:r w:rsidR="00C55556">
        <w:t>F</w:t>
      </w:r>
      <w:r>
        <w:t xml:space="preserve"> uses fire </w:t>
      </w:r>
      <w:r w:rsidRPr="00710FF2">
        <w:rPr>
          <w:i/>
          <w:iCs/>
        </w:rPr>
        <w:t>severity</w:t>
      </w:r>
      <w:r>
        <w:t xml:space="preserve"> – the amount of change induced by a fire – as a determinant of mortality.  All references to intensity within this document have therefore been changed to severity.</w:t>
      </w:r>
    </w:p>
    <w:p w14:paraId="3275F158" w14:textId="61C5E5D9" w:rsidR="00763373" w:rsidRDefault="00763373" w:rsidP="00763373">
      <w:pPr>
        <w:pStyle w:val="textbody"/>
        <w:ind w:left="720"/>
      </w:pPr>
      <w:r w:rsidRPr="006E5DA4">
        <w:lastRenderedPageBreak/>
        <w:t xml:space="preserve">Fire severity is the mortality caused by fire at each site and varies depending on the tree species and ages present. </w:t>
      </w:r>
      <w:r>
        <w:t xml:space="preserve">Severity is represented in two stages to align with available data on severity and the understanding of mortality within a fire. The first is site level mortality, which is built to align with gridded observation of fire severity (such as those available in the </w:t>
      </w:r>
      <w:proofErr w:type="spellStart"/>
      <w:r>
        <w:t>dNBR</w:t>
      </w:r>
      <w:proofErr w:type="spellEnd"/>
      <w:r>
        <w:t xml:space="preserve"> style maps). This represents the cells experience of mortality without </w:t>
      </w:r>
      <w:proofErr w:type="gramStart"/>
      <w:r>
        <w:t>regard</w:t>
      </w:r>
      <w:proofErr w:type="gramEnd"/>
      <w:r>
        <w:t xml:space="preserve"> individual species presence. Site level severity is calculated as </w:t>
      </w:r>
      <w:r w:rsidR="0068188B">
        <w:t xml:space="preserve">with an </w:t>
      </w:r>
      <w:r>
        <w:t xml:space="preserve">inverse link </w:t>
      </w:r>
      <w:r w:rsidR="0068188B">
        <w:t>as</w:t>
      </w:r>
    </w:p>
    <w:p w14:paraId="71B89DB3" w14:textId="77777777" w:rsidR="00763373" w:rsidRDefault="00763373" w:rsidP="00763373">
      <w:pPr>
        <w:pStyle w:val="textbody"/>
        <w:ind w:left="720"/>
      </w:pPr>
      <w:r>
        <w:t>Site Level Severity =</w:t>
      </w:r>
    </w:p>
    <w:p w14:paraId="5286C8F9" w14:textId="4FCA7772" w:rsidR="00763373" w:rsidRDefault="00763373" w:rsidP="00763373">
      <w:pPr>
        <w:pStyle w:val="textbody"/>
        <w:ind w:left="720"/>
      </w:pPr>
      <w:r>
        <w:t xml:space="preserve">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rPr>
                    </m:ctrlPr>
                  </m:dPr>
                  <m:e>
                    <m:r>
                      <m:rPr>
                        <m:sty m:val="p"/>
                      </m:rPr>
                      <w:rPr>
                        <w:rFonts w:ascii="Cambria Math" w:hAnsi="Cambria Math"/>
                      </w:rPr>
                      <m:t>Clay %</m:t>
                    </m:r>
                  </m:e>
                </m:d>
                <m:r>
                  <m:rPr>
                    <m:sty m:val="p"/>
                  </m:rP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d>
                  <m:dPr>
                    <m:ctrlPr>
                      <w:rPr>
                        <w:rFonts w:ascii="Cambria Math" w:hAnsi="Cambria Math"/>
                      </w:rPr>
                    </m:ctrlPr>
                  </m:dPr>
                  <m:e>
                    <m:r>
                      <m:rPr>
                        <m:sty m:val="p"/>
                      </m:rPr>
                      <w:rPr>
                        <w:rFonts w:ascii="Cambria Math"/>
                      </w:rPr>
                      <m:t>ET</m:t>
                    </m:r>
                  </m:e>
                </m:d>
                <m:r>
                  <m:rPr>
                    <m:sty m:val="p"/>
                  </m:rPr>
                  <w:rPr>
                    <w:rFonts w:ascii="Cambria Math"/>
                  </w:rPr>
                  <m:t>+</m:t>
                </m:r>
                <m:r>
                  <w:rPr>
                    <w:rFonts w:ascii="Cambria Math" w:hAnsi="Cambria Math"/>
                  </w:rPr>
                  <m:t>b</m:t>
                </m:r>
              </m:e>
              <m:sub>
                <m:r>
                  <w:rPr>
                    <w:rFonts w:ascii="Cambria Math" w:hAnsi="Cambria Math"/>
                  </w:rPr>
                  <m:t>3</m:t>
                </m:r>
              </m:sub>
            </m:sSub>
            <m:d>
              <m:dPr>
                <m:ctrlPr>
                  <w:rPr>
                    <w:rFonts w:ascii="Cambria Math" w:hAnsi="Cambria Math"/>
                    <w:i/>
                  </w:rPr>
                </m:ctrlPr>
              </m:dPr>
              <m:e>
                <m:r>
                  <w:rPr>
                    <w:rFonts w:ascii="Cambria Math" w:hAnsi="Cambria Math"/>
                  </w:rPr>
                  <m:t>Eff. Windspeed</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4</m:t>
                </m:r>
              </m:sub>
            </m:sSub>
            <m:r>
              <m:rPr>
                <m:sty m:val="p"/>
              </m:rPr>
              <w:rPr>
                <w:rFonts w:ascii="Cambria Math" w:hAnsi="Cambria Math"/>
              </w:rPr>
              <m:t>(CWD)+</m:t>
            </m:r>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5</m:t>
                </m:r>
              </m:sub>
            </m:sSub>
            <m:r>
              <m:rPr>
                <m:sty m:val="p"/>
              </m:rPr>
              <w:rPr>
                <w:rFonts w:ascii="Cambria Math" w:hAnsi="Cambria Math"/>
              </w:rPr>
              <m:t>(Fuels)</m:t>
            </m:r>
          </m:den>
        </m:f>
        <m:r>
          <w:rPr>
            <w:rFonts w:ascii="Cambria Math" w:hAnsi="Cambria Math"/>
          </w:rPr>
          <m:t xml:space="preserve">   . </m:t>
        </m:r>
      </m:oMath>
      <w:r>
        <w:t xml:space="preserve"> Equation (7)</w:t>
      </w:r>
    </w:p>
    <w:p w14:paraId="17D8D67F" w14:textId="77777777" w:rsidR="00763373" w:rsidRDefault="00763373" w:rsidP="00763373">
      <w:pPr>
        <w:pStyle w:val="textbody"/>
        <w:ind w:left="720"/>
      </w:pPr>
    </w:p>
    <w:p w14:paraId="246EF06D" w14:textId="12E8FF74" w:rsidR="00763373" w:rsidRDefault="00763373" w:rsidP="00763373">
      <w:pPr>
        <w:pStyle w:val="textbody"/>
        <w:ind w:left="720"/>
      </w:pPr>
      <w:r>
        <w:t xml:space="preserve">Where Clay % is the percentage of soil that is clay based, ET is the previous </w:t>
      </w:r>
      <w:proofErr w:type="spellStart"/>
      <w:r>
        <w:t>years</w:t>
      </w:r>
      <w:proofErr w:type="spellEnd"/>
      <w:r>
        <w:t xml:space="preserve"> evapotranspiration by calculated with the model, Eff. Windspeed is the effective windspeed as described in above in fire spread, CWD is the climatic water deficit (potential evapotranspiration – evapotranspiration) calculated within the model, and Fuels is the fine fuels calculated within the model and described above in fire spread. This requires calculation of each of the variables </w:t>
      </w:r>
      <w:r w:rsidRPr="00F1056C">
        <w:t>b</w:t>
      </w:r>
      <w:r>
        <w:rPr>
          <w:vertAlign w:val="subscript"/>
        </w:rPr>
        <w:t>x</w:t>
      </w:r>
      <w:r>
        <w:t xml:space="preserve"> for the relative contribution of each variable. These variables were chosen for a flexibility of user definition to site severity, representing endogenous and exogenous site conditions. The maximum site level mortality is 2000. Site level mortality is then translated to a probability of mortality for each cohort based on its species and age</w:t>
      </w:r>
      <w:r w:rsidR="0068188B">
        <w:t xml:space="preserve">. This </w:t>
      </w:r>
      <w:r>
        <w:t xml:space="preserve">is calculated as </w:t>
      </w:r>
    </w:p>
    <w:p w14:paraId="4F0A4284" w14:textId="2F881C89" w:rsidR="00763373" w:rsidRDefault="00763373" w:rsidP="00763373">
      <w:pPr>
        <w:pStyle w:val="textbody"/>
        <w:ind w:left="720"/>
      </w:pPr>
      <w:r>
        <w:t xml:space="preserve">P(mort)=  </w:t>
      </w:r>
      <m:oMath>
        <m:f>
          <m:fPr>
            <m:ctrlPr>
              <w:rPr>
                <w:rFonts w:ascii="Cambria Math" w:hAnsi="Cambria Math"/>
                <w:i/>
              </w:rPr>
            </m:ctrlPr>
          </m:fPr>
          <m:num>
            <m:r>
              <w:rPr>
                <w:rFonts w:ascii="Cambria Math" w:hAnsi="Cambria Math"/>
              </w:rPr>
              <m:t>P</m:t>
            </m:r>
          </m:num>
          <m:den>
            <m:r>
              <w:rPr>
                <w:rFonts w:ascii="Cambria Math" w:hAnsi="Cambria Math"/>
              </w:rPr>
              <m:t>1+P</m:t>
            </m:r>
          </m:den>
        </m:f>
      </m:oMath>
      <w:r>
        <w:t xml:space="preserve"> , Equation (8)</w:t>
      </w:r>
    </w:p>
    <w:p w14:paraId="0ABC7311" w14:textId="43D6BABF" w:rsidR="0068188B" w:rsidRDefault="0068188B" w:rsidP="00763373">
      <w:pPr>
        <w:pStyle w:val="textbody"/>
        <w:ind w:left="720"/>
      </w:pPr>
      <w:proofErr w:type="gramStart"/>
      <w:r>
        <w:t>w</w:t>
      </w:r>
      <w:r w:rsidR="00763373">
        <w:t>here</w:t>
      </w:r>
      <w:proofErr w:type="gramEnd"/>
      <w:r w:rsidR="002F7D50">
        <w:t>,</w:t>
      </w:r>
    </w:p>
    <w:p w14:paraId="57A68F47" w14:textId="0F9CBAF1" w:rsidR="00763373" w:rsidRDefault="00763373" w:rsidP="00763373">
      <w:pPr>
        <w:pStyle w:val="textbody"/>
        <w:ind w:left="720"/>
      </w:pPr>
      <w:r>
        <w:br/>
        <w:t xml:space="preserve">P =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Bark+</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Site Level Mortality)</m:t>
            </m:r>
          </m:sup>
        </m:sSup>
        <m:r>
          <w:rPr>
            <w:rFonts w:ascii="Cambria Math" w:hAnsi="Cambria Math"/>
          </w:rPr>
          <m:t xml:space="preserve">. </m:t>
        </m:r>
      </m:oMath>
      <w:r>
        <w:t>Equation (9)</w:t>
      </w:r>
    </w:p>
    <w:p w14:paraId="44C8535B" w14:textId="17BCD58F" w:rsidR="004B2358" w:rsidRDefault="004B2358" w:rsidP="004B2358">
      <w:pPr>
        <w:pStyle w:val="textbody"/>
        <w:ind w:left="720"/>
      </w:pPr>
      <w:r>
        <w:t>As indicated by Robbins et al. (</w:t>
      </w:r>
      <w:proofErr w:type="gramStart"/>
      <w:r>
        <w:t>2022)</w:t>
      </w:r>
      <w:r w:rsidR="00710E07">
        <w:t>(</w:t>
      </w:r>
      <w:proofErr w:type="gramEnd"/>
      <w:r w:rsidR="00710E07">
        <w:t>S1)</w:t>
      </w:r>
      <w:r>
        <w:t xml:space="preserve"> and paraphrased here for length:</w:t>
      </w:r>
    </w:p>
    <w:p w14:paraId="2BD38204" w14:textId="0E1050D6" w:rsidR="00763373" w:rsidRDefault="004B2358" w:rsidP="004B2358">
      <w:pPr>
        <w:pStyle w:val="textbody"/>
        <w:ind w:left="720"/>
      </w:pPr>
      <w:r>
        <w:t xml:space="preserve">The model for bark thickness is based on species and </w:t>
      </w:r>
      <w:proofErr w:type="spellStart"/>
      <w:r>
        <w:t>dbh</w:t>
      </w:r>
      <w:proofErr w:type="spellEnd"/>
      <w:r>
        <w:t xml:space="preserve">. To model bark thickness, </w:t>
      </w:r>
      <w:proofErr w:type="spellStart"/>
      <w:r>
        <w:t>dbh</w:t>
      </w:r>
      <w:proofErr w:type="spellEnd"/>
      <w:r>
        <w:t xml:space="preserve"> is converted to bark thickness using linear scaling from the Fire Tree Mortality Database (Cansler et al., 2020). To relate bark thickness to age, the following equation is used:</w:t>
      </w:r>
    </w:p>
    <w:p w14:paraId="0DE7A546" w14:textId="49DA57F7" w:rsidR="008A0CB3" w:rsidRDefault="00763373" w:rsidP="00763373">
      <w:pPr>
        <w:pStyle w:val="textbody"/>
        <w:ind w:left="720"/>
      </w:pPr>
      <w:proofErr w:type="spellStart"/>
      <w:r>
        <w:t>Bark</w:t>
      </w:r>
      <w:r w:rsidR="004B2358">
        <w:t>Thickness</w:t>
      </w:r>
      <w:proofErr w:type="spellEnd"/>
      <w:r>
        <w:t xml:space="preserve"> = </w:t>
      </w:r>
      <m:oMath>
        <m:f>
          <m:fPr>
            <m:ctrlPr>
              <w:rPr>
                <w:rFonts w:ascii="Cambria Math" w:hAnsi="Cambria Math"/>
                <w:i/>
              </w:rPr>
            </m:ctrlPr>
          </m:fPr>
          <m:num>
            <m:sSub>
              <m:sSubPr>
                <m:ctrlPr>
                  <w:rPr>
                    <w:rFonts w:ascii="Cambria Math" w:hAnsi="Cambria Math"/>
                    <w:i/>
                  </w:rPr>
                </m:ctrlPr>
              </m:sSubPr>
              <m:e>
                <m:r>
                  <w:rPr>
                    <w:rFonts w:ascii="Cambria Math" w:hAnsi="Cambria Math"/>
                  </w:rPr>
                  <m:t>Max Bark Thickness</m:t>
                </m:r>
              </m:e>
              <m:sub>
                <m:r>
                  <w:rPr>
                    <w:rFonts w:ascii="Cambria Math" w:hAnsi="Cambria Math"/>
                  </w:rPr>
                  <m:t>s</m:t>
                </m:r>
              </m:sub>
            </m:sSub>
            <m:r>
              <w:rPr>
                <w:rFonts w:ascii="Cambria Math" w:hAnsi="Cambria Math"/>
              </w:rPr>
              <m:t>*Age</m:t>
            </m:r>
          </m:num>
          <m:den>
            <m:r>
              <w:rPr>
                <w:rFonts w:ascii="Cambria Math" w:hAnsi="Cambria Math"/>
              </w:rPr>
              <m:t>Age+</m:t>
            </m:r>
            <m:sSub>
              <m:sSubPr>
                <m:ctrlPr>
                  <w:rPr>
                    <w:rFonts w:ascii="Cambria Math" w:hAnsi="Cambria Math"/>
                    <w:i/>
                  </w:rPr>
                </m:ctrlPr>
              </m:sSubPr>
              <m:e>
                <m:r>
                  <w:rPr>
                    <w:rFonts w:ascii="Cambria Math" w:hAnsi="Cambria Math"/>
                  </w:rPr>
                  <m:t>AgeDBH</m:t>
                </m:r>
              </m:e>
              <m:sub>
                <m:r>
                  <w:rPr>
                    <w:rFonts w:ascii="Cambria Math" w:hAnsi="Cambria Math"/>
                  </w:rPr>
                  <m:t>s</m:t>
                </m:r>
              </m:sub>
            </m:sSub>
          </m:den>
        </m:f>
        <m:r>
          <w:rPr>
            <w:rFonts w:ascii="Cambria Math" w:hAnsi="Cambria Math"/>
          </w:rPr>
          <m:t xml:space="preserve"> </m:t>
        </m:r>
      </m:oMath>
      <w:r>
        <w:t xml:space="preserve"> Equation (10) </w:t>
      </w:r>
      <w:r>
        <w:rPr>
          <w:rStyle w:val="pl-k"/>
          <w:rFonts w:ascii="Consolas" w:hAnsi="Consolas"/>
          <w:sz w:val="18"/>
          <w:szCs w:val="18"/>
          <w:shd w:val="clear" w:color="auto" w:fill="FFFFFF"/>
        </w:rPr>
        <w:t xml:space="preserve"> </w:t>
      </w:r>
      <w:r>
        <w:br/>
      </w:r>
    </w:p>
    <w:p w14:paraId="6C2FAA84" w14:textId="7E400468" w:rsidR="00763373" w:rsidRDefault="008A0CB3" w:rsidP="00763373">
      <w:pPr>
        <w:pStyle w:val="textbody"/>
        <w:ind w:left="720"/>
        <w:rPr>
          <w:iCs/>
        </w:rPr>
      </w:pPr>
      <w:r>
        <w:t>w</w:t>
      </w:r>
      <w:r w:rsidR="00763373" w:rsidRPr="00E14DA4">
        <w:t xml:space="preserve">here </w:t>
      </w:r>
      <m:oMath>
        <m:sSub>
          <m:sSubPr>
            <m:ctrlPr>
              <w:rPr>
                <w:rFonts w:ascii="Cambria Math" w:hAnsi="Cambria Math"/>
                <w:iCs/>
              </w:rPr>
            </m:ctrlPr>
          </m:sSubPr>
          <m:e>
            <m:r>
              <m:rPr>
                <m:sty m:val="p"/>
              </m:rPr>
              <w:rPr>
                <w:rFonts w:ascii="Cambria Math" w:hAnsi="Cambria Math"/>
              </w:rPr>
              <m:t>Max Bark Thickness</m:t>
            </m:r>
          </m:e>
          <m:sub>
            <m:r>
              <m:rPr>
                <m:sty m:val="p"/>
              </m:rPr>
              <w:rPr>
                <w:rFonts w:ascii="Cambria Math" w:hAnsi="Cambria Math"/>
              </w:rPr>
              <m:t>s</m:t>
            </m:r>
          </m:sub>
        </m:sSub>
      </m:oMath>
      <w:r w:rsidR="00763373" w:rsidRPr="00E14DA4">
        <w:t xml:space="preserve"> and</w:t>
      </w:r>
      <w:r w:rsidR="00763373" w:rsidRPr="00E14DA4">
        <w:rPr>
          <w:iCs/>
        </w:rPr>
        <w:t xml:space="preserve"> </w:t>
      </w:r>
      <m:oMath>
        <m:sSub>
          <m:sSubPr>
            <m:ctrlPr>
              <w:rPr>
                <w:rFonts w:ascii="Cambria Math" w:hAnsi="Cambria Math"/>
                <w:iCs/>
              </w:rPr>
            </m:ctrlPr>
          </m:sSubPr>
          <m:e>
            <m:r>
              <m:rPr>
                <m:sty m:val="p"/>
              </m:rPr>
              <w:rPr>
                <w:rFonts w:ascii="Cambria Math" w:hAnsi="Cambria Math"/>
              </w:rPr>
              <m:t>AgeDBH</m:t>
            </m:r>
          </m:e>
          <m:sub>
            <m:r>
              <m:rPr>
                <m:sty m:val="p"/>
              </m:rPr>
              <w:rPr>
                <w:rFonts w:ascii="Cambria Math" w:hAnsi="Cambria Math"/>
              </w:rPr>
              <m:t>s</m:t>
            </m:r>
          </m:sub>
        </m:sSub>
      </m:oMath>
      <w:r w:rsidR="00763373" w:rsidRPr="00E14DA4">
        <w:rPr>
          <w:iCs/>
        </w:rPr>
        <w:t xml:space="preserve"> are parameters estimated for each species, and Age is the cohort’s age within the model. MaxBarkThickness is the bark thickness of the largest DBH observed within the species, and AgeDBH is a general relationship between Age and DBH for each species.</w:t>
      </w:r>
    </w:p>
    <w:p w14:paraId="39D004F5" w14:textId="14CF2440" w:rsidR="005A1A3B" w:rsidRDefault="005A1A3B" w:rsidP="00763373">
      <w:pPr>
        <w:pStyle w:val="textbody"/>
        <w:ind w:left="720"/>
        <w:rPr>
          <w:iCs/>
        </w:rPr>
      </w:pPr>
      <w:r>
        <w:rPr>
          <w:iCs/>
        </w:rPr>
        <w:t xml:space="preserve">For further </w:t>
      </w:r>
      <w:r w:rsidR="004B2358">
        <w:rPr>
          <w:iCs/>
        </w:rPr>
        <w:t xml:space="preserve">information </w:t>
      </w:r>
      <w:r>
        <w:rPr>
          <w:iCs/>
        </w:rPr>
        <w:t xml:space="preserve">about site and cohort mortality, see </w:t>
      </w:r>
      <w:r w:rsidR="004B2358">
        <w:rPr>
          <w:iCs/>
        </w:rPr>
        <w:t xml:space="preserve">the Supplementary material in </w:t>
      </w:r>
      <w:r>
        <w:rPr>
          <w:iCs/>
        </w:rPr>
        <w:t>Robbins et al. 2022</w:t>
      </w:r>
      <w:r w:rsidR="00710E07">
        <w:rPr>
          <w:iCs/>
        </w:rPr>
        <w:t>, Supplementary S1</w:t>
      </w:r>
      <w:r>
        <w:rPr>
          <w:iCs/>
        </w:rPr>
        <w:t>.</w:t>
      </w:r>
    </w:p>
    <w:p w14:paraId="12A826BB" w14:textId="16B1E09E" w:rsidR="00E14DA4" w:rsidRPr="00E14DA4" w:rsidRDefault="00E14DA4" w:rsidP="00763373">
      <w:pPr>
        <w:pStyle w:val="textbody"/>
        <w:ind w:left="720"/>
      </w:pPr>
      <w:r>
        <w:rPr>
          <w:iCs/>
        </w:rPr>
        <w:lastRenderedPageBreak/>
        <w:t xml:space="preserve">See </w:t>
      </w:r>
      <w:hyperlink r:id="rId11" w:history="1">
        <w:r w:rsidR="00C55556" w:rsidRPr="00137E0C">
          <w:rPr>
            <w:rStyle w:val="Hyperlink"/>
            <w:iCs/>
          </w:rPr>
          <w:t>https://github.com/LANDIS-II-Foundation/Extension-Social-Climate-Fire/tree/master/Supporting%20R%20Code/Mortality</w:t>
        </w:r>
      </w:hyperlink>
      <w:r w:rsidR="002F7D50">
        <w:rPr>
          <w:iCs/>
        </w:rPr>
        <w:t xml:space="preserve"> </w:t>
      </w:r>
      <w:r>
        <w:rPr>
          <w:iCs/>
        </w:rPr>
        <w:t xml:space="preserve">for an example of how to calculate this. </w:t>
      </w:r>
    </w:p>
    <w:p w14:paraId="10215295" w14:textId="77777777" w:rsidR="005C69B3" w:rsidRDefault="005C69B3" w:rsidP="005C69B3">
      <w:pPr>
        <w:pStyle w:val="Heading2"/>
        <w:spacing w:after="120"/>
      </w:pPr>
      <w:bookmarkStart w:id="11" w:name="_Toc233896119"/>
      <w:r>
        <w:t>References</w:t>
      </w:r>
      <w:bookmarkEnd w:id="11"/>
    </w:p>
    <w:p w14:paraId="6969DE7D" w14:textId="77777777" w:rsidR="005C69B3" w:rsidRDefault="005C69B3" w:rsidP="005C69B3">
      <w:pPr>
        <w:pStyle w:val="reference"/>
        <w:rPr>
          <w:color w:val="222222"/>
          <w:shd w:val="clear" w:color="auto" w:fill="FFFFFF"/>
        </w:rPr>
      </w:pPr>
      <w:r w:rsidRPr="006E5DA4">
        <w:rPr>
          <w:color w:val="222222"/>
          <w:shd w:val="clear" w:color="auto" w:fill="FFFFFF"/>
        </w:rPr>
        <w:t xml:space="preserve">Beverly, J. L., and B. M. Wotton. 2007. Modelling the probability of sustained flaming: predictive value of fire weather index components compared with observations of site weather and fuel moisture conditions. International Journal of Wildland Fire 16:161-173. </w:t>
      </w:r>
    </w:p>
    <w:p w14:paraId="29789210" w14:textId="77777777" w:rsidR="00710E07" w:rsidRDefault="00710E07" w:rsidP="00710E07">
      <w:pPr>
        <w:pStyle w:val="reference"/>
        <w:rPr>
          <w:color w:val="222222"/>
          <w:shd w:val="clear" w:color="auto" w:fill="FFFFFF"/>
        </w:rPr>
      </w:pPr>
      <w:r w:rsidRPr="00710E07">
        <w:rPr>
          <w:color w:val="222222"/>
          <w:shd w:val="clear" w:color="auto" w:fill="FFFFFF"/>
        </w:rPr>
        <w:t>Cansler, C.</w:t>
      </w:r>
      <w:r>
        <w:rPr>
          <w:color w:val="222222"/>
          <w:shd w:val="clear" w:color="auto" w:fill="FFFFFF"/>
        </w:rPr>
        <w:t>A.</w:t>
      </w:r>
      <w:r w:rsidRPr="00710E07">
        <w:rPr>
          <w:color w:val="222222"/>
          <w:shd w:val="clear" w:color="auto" w:fill="FFFFFF"/>
        </w:rPr>
        <w:t xml:space="preserve">, </w:t>
      </w:r>
      <w:r>
        <w:rPr>
          <w:color w:val="222222"/>
          <w:shd w:val="clear" w:color="auto" w:fill="FFFFFF"/>
        </w:rPr>
        <w:t>S.</w:t>
      </w:r>
      <w:r w:rsidRPr="00710E07">
        <w:rPr>
          <w:color w:val="222222"/>
          <w:shd w:val="clear" w:color="auto" w:fill="FFFFFF"/>
        </w:rPr>
        <w:t>M. Hood, J.</w:t>
      </w:r>
      <w:r>
        <w:rPr>
          <w:color w:val="222222"/>
          <w:shd w:val="clear" w:color="auto" w:fill="FFFFFF"/>
        </w:rPr>
        <w:t xml:space="preserve">M. </w:t>
      </w:r>
      <w:r w:rsidRPr="00710E07">
        <w:rPr>
          <w:color w:val="222222"/>
          <w:shd w:val="clear" w:color="auto" w:fill="FFFFFF"/>
        </w:rPr>
        <w:t xml:space="preserve">Varner, </w:t>
      </w:r>
      <w:r>
        <w:rPr>
          <w:color w:val="222222"/>
          <w:shd w:val="clear" w:color="auto" w:fill="FFFFFF"/>
        </w:rPr>
        <w:t>P.</w:t>
      </w:r>
      <w:r w:rsidRPr="00710E07">
        <w:rPr>
          <w:color w:val="222222"/>
          <w:shd w:val="clear" w:color="auto" w:fill="FFFFFF"/>
        </w:rPr>
        <w:t xml:space="preserve">J. van </w:t>
      </w:r>
      <w:proofErr w:type="spellStart"/>
      <w:r w:rsidRPr="00710E07">
        <w:rPr>
          <w:color w:val="222222"/>
          <w:shd w:val="clear" w:color="auto" w:fill="FFFFFF"/>
        </w:rPr>
        <w:t>Mantgem</w:t>
      </w:r>
      <w:proofErr w:type="spellEnd"/>
      <w:r w:rsidRPr="00710E07">
        <w:rPr>
          <w:color w:val="222222"/>
          <w:shd w:val="clear" w:color="auto" w:fill="FFFFFF"/>
        </w:rPr>
        <w:t xml:space="preserve">, </w:t>
      </w:r>
      <w:r>
        <w:rPr>
          <w:color w:val="222222"/>
          <w:shd w:val="clear" w:color="auto" w:fill="FFFFFF"/>
        </w:rPr>
        <w:t>M.</w:t>
      </w:r>
      <w:r w:rsidRPr="00710E07">
        <w:rPr>
          <w:color w:val="222222"/>
          <w:shd w:val="clear" w:color="auto" w:fill="FFFFFF"/>
        </w:rPr>
        <w:t>C.</w:t>
      </w:r>
      <w:r>
        <w:rPr>
          <w:color w:val="222222"/>
          <w:shd w:val="clear" w:color="auto" w:fill="FFFFFF"/>
        </w:rPr>
        <w:t xml:space="preserve"> </w:t>
      </w:r>
      <w:r w:rsidRPr="00710E07">
        <w:rPr>
          <w:color w:val="222222"/>
          <w:shd w:val="clear" w:color="auto" w:fill="FFFFFF"/>
        </w:rPr>
        <w:t xml:space="preserve">Agne, </w:t>
      </w:r>
      <w:r>
        <w:rPr>
          <w:color w:val="222222"/>
          <w:shd w:val="clear" w:color="auto" w:fill="FFFFFF"/>
        </w:rPr>
        <w:t>R.</w:t>
      </w:r>
      <w:r w:rsidRPr="00710E07">
        <w:rPr>
          <w:color w:val="222222"/>
          <w:shd w:val="clear" w:color="auto" w:fill="FFFFFF"/>
        </w:rPr>
        <w:t xml:space="preserve">A. Andrus, </w:t>
      </w:r>
      <w:r>
        <w:rPr>
          <w:color w:val="222222"/>
          <w:shd w:val="clear" w:color="auto" w:fill="FFFFFF"/>
        </w:rPr>
        <w:t>M.</w:t>
      </w:r>
      <w:r w:rsidRPr="00710E07">
        <w:rPr>
          <w:color w:val="222222"/>
          <w:shd w:val="clear" w:color="auto" w:fill="FFFFFF"/>
        </w:rPr>
        <w:t>P. Ayres, et al. 2020. The Fire and Tree Mortality Database,</w:t>
      </w:r>
      <w:r>
        <w:rPr>
          <w:color w:val="222222"/>
          <w:shd w:val="clear" w:color="auto" w:fill="FFFFFF"/>
        </w:rPr>
        <w:t xml:space="preserve"> </w:t>
      </w:r>
      <w:r w:rsidRPr="00710E07">
        <w:rPr>
          <w:color w:val="222222"/>
          <w:shd w:val="clear" w:color="auto" w:fill="FFFFFF"/>
        </w:rPr>
        <w:t>for Empirical Modeling of Individual Tree Mortality after Fire. Scientific Data 7: 194.https://doi.org/10.1038/s41597-020-0522-7.</w:t>
      </w:r>
    </w:p>
    <w:p w14:paraId="1D8962BD" w14:textId="43EE567B" w:rsidR="005C69B3" w:rsidRPr="0049659F" w:rsidRDefault="005C69B3" w:rsidP="00710E07">
      <w:pPr>
        <w:pStyle w:val="reference"/>
        <w:rPr>
          <w:color w:val="222222"/>
          <w:shd w:val="clear" w:color="auto" w:fill="FFFFFF"/>
        </w:rPr>
      </w:pPr>
      <w:r w:rsidRPr="0049659F">
        <w:rPr>
          <w:color w:val="222222"/>
          <w:shd w:val="clear" w:color="auto" w:fill="FFFFFF"/>
        </w:rPr>
        <w:t>Nelson</w:t>
      </w:r>
      <w:r>
        <w:rPr>
          <w:color w:val="222222"/>
          <w:shd w:val="clear" w:color="auto" w:fill="FFFFFF"/>
        </w:rPr>
        <w:t>,</w:t>
      </w:r>
      <w:r w:rsidRPr="0049659F">
        <w:rPr>
          <w:color w:val="222222"/>
          <w:shd w:val="clear" w:color="auto" w:fill="FFFFFF"/>
        </w:rPr>
        <w:t xml:space="preserve"> R</w:t>
      </w:r>
      <w:r>
        <w:rPr>
          <w:color w:val="222222"/>
          <w:shd w:val="clear" w:color="auto" w:fill="FFFFFF"/>
        </w:rPr>
        <w:t>.</w:t>
      </w:r>
      <w:r w:rsidRPr="0049659F">
        <w:rPr>
          <w:color w:val="222222"/>
          <w:shd w:val="clear" w:color="auto" w:fill="FFFFFF"/>
        </w:rPr>
        <w:t>M</w:t>
      </w:r>
      <w:r>
        <w:rPr>
          <w:color w:val="222222"/>
          <w:shd w:val="clear" w:color="auto" w:fill="FFFFFF"/>
        </w:rPr>
        <w:t xml:space="preserve">. </w:t>
      </w:r>
      <w:r w:rsidRPr="0049659F">
        <w:rPr>
          <w:color w:val="222222"/>
          <w:shd w:val="clear" w:color="auto" w:fill="FFFFFF"/>
        </w:rPr>
        <w:t>2002</w:t>
      </w:r>
      <w:r>
        <w:rPr>
          <w:color w:val="222222"/>
          <w:shd w:val="clear" w:color="auto" w:fill="FFFFFF"/>
        </w:rPr>
        <w:t>.</w:t>
      </w:r>
      <w:r w:rsidRPr="0049659F">
        <w:rPr>
          <w:color w:val="222222"/>
          <w:shd w:val="clear" w:color="auto" w:fill="FFFFFF"/>
        </w:rPr>
        <w:t xml:space="preserve"> An effective wind speed for models of fire spread.</w:t>
      </w:r>
      <w:r>
        <w:rPr>
          <w:color w:val="222222"/>
          <w:shd w:val="clear" w:color="auto" w:fill="FFFFFF"/>
        </w:rPr>
        <w:t xml:space="preserve"> </w:t>
      </w:r>
      <w:r w:rsidRPr="0049659F">
        <w:rPr>
          <w:iCs/>
          <w:color w:val="222222"/>
        </w:rPr>
        <w:t>International Journal of Wildland Fire</w:t>
      </w:r>
      <w:r>
        <w:rPr>
          <w:bCs/>
          <w:color w:val="222222"/>
        </w:rPr>
        <w:t xml:space="preserve"> </w:t>
      </w:r>
      <w:r w:rsidRPr="0049659F">
        <w:rPr>
          <w:bCs/>
          <w:color w:val="222222"/>
        </w:rPr>
        <w:t>11</w:t>
      </w:r>
      <w:r>
        <w:rPr>
          <w:color w:val="222222"/>
          <w:shd w:val="clear" w:color="auto" w:fill="FFFFFF"/>
        </w:rPr>
        <w:t xml:space="preserve">: </w:t>
      </w:r>
      <w:r w:rsidRPr="0049659F">
        <w:rPr>
          <w:color w:val="222222"/>
          <w:shd w:val="clear" w:color="auto" w:fill="FFFFFF"/>
        </w:rPr>
        <w:t>153–161. </w:t>
      </w:r>
    </w:p>
    <w:p w14:paraId="53295BBF" w14:textId="18F36CB1" w:rsidR="005A1A3B" w:rsidRDefault="005A1A3B" w:rsidP="005C69B3">
      <w:pPr>
        <w:pStyle w:val="reference"/>
        <w:rPr>
          <w:iCs/>
          <w:color w:val="222222"/>
        </w:rPr>
      </w:pPr>
      <w:r w:rsidRPr="005A1A3B">
        <w:rPr>
          <w:iCs/>
          <w:color w:val="222222"/>
        </w:rPr>
        <w:t>Robbins, Z.J., E.L. Loudermilk, M.J. Reilly, J.J. O'Brien, K. Jones, C.T. Gerstle, R.M. Scheller. 2022. Delayed fire mortality has long-term ecological effects across the Southern Appalachian landscape. Ecosphere 13: e4153.</w:t>
      </w:r>
      <w:r w:rsidR="00710E07">
        <w:rPr>
          <w:iCs/>
          <w:color w:val="222222"/>
        </w:rPr>
        <w:t xml:space="preserve"> </w:t>
      </w:r>
      <w:r w:rsidR="00710E07" w:rsidRPr="00710E07">
        <w:rPr>
          <w:iCs/>
          <w:color w:val="222222"/>
        </w:rPr>
        <w:t>https://esajournals.onlinelibrary.wiley.com/doi/full/10.1002/ecs2.4153</w:t>
      </w:r>
    </w:p>
    <w:p w14:paraId="3A9DB3C5" w14:textId="1838B94C" w:rsidR="005C69B3" w:rsidRPr="00907ABC" w:rsidRDefault="005C69B3" w:rsidP="005C69B3">
      <w:pPr>
        <w:pStyle w:val="reference"/>
        <w:rPr>
          <w:iCs/>
          <w:color w:val="222222"/>
        </w:rPr>
      </w:pPr>
      <w:r w:rsidRPr="00907ABC">
        <w:rPr>
          <w:iCs/>
          <w:color w:val="222222"/>
        </w:rPr>
        <w:t>Scheller, R.M., A. Kretchun, T.J. Hawbaker, P.D. Henne. 2019. A landscape model of variable social-ecological fire regimes. Ecological Modelling 401: 85-93.</w:t>
      </w:r>
    </w:p>
    <w:p w14:paraId="4F064E81" w14:textId="77777777" w:rsidR="005C69B3" w:rsidRDefault="005C69B3" w:rsidP="005C69B3">
      <w:pPr>
        <w:pStyle w:val="Heading2"/>
        <w:spacing w:after="120"/>
      </w:pPr>
      <w:bookmarkStart w:id="12" w:name="_Toc136162628"/>
      <w:bookmarkStart w:id="13" w:name="_Toc233896120"/>
      <w:r>
        <w:t>Acknowledgments</w:t>
      </w:r>
      <w:bookmarkEnd w:id="12"/>
      <w:bookmarkEnd w:id="13"/>
    </w:p>
    <w:p w14:paraId="3FFE7EB5" w14:textId="77777777" w:rsidR="005C69B3" w:rsidRDefault="005C69B3" w:rsidP="005C69B3">
      <w:pPr>
        <w:pStyle w:val="textbody"/>
      </w:pPr>
      <w:r>
        <w:t>Funding for this extension was provided by USFS Southwest Region.</w:t>
      </w:r>
    </w:p>
    <w:p w14:paraId="7A09283E" w14:textId="77777777" w:rsidR="00CB175C" w:rsidRDefault="00CB175C" w:rsidP="00CB175C">
      <w:pPr>
        <w:pStyle w:val="Heading2"/>
        <w:spacing w:after="120"/>
      </w:pPr>
      <w:bookmarkStart w:id="14" w:name="_Toc233896121"/>
      <w:r>
        <w:t>Major Versions</w:t>
      </w:r>
      <w:bookmarkEnd w:id="14"/>
    </w:p>
    <w:p w14:paraId="37BFEB39" w14:textId="6100DDA9" w:rsidR="00BE2CE3" w:rsidRDefault="00BE2CE3" w:rsidP="00385514">
      <w:pPr>
        <w:pStyle w:val="Heading3"/>
        <w:ind w:hanging="864"/>
      </w:pPr>
      <w:bookmarkStart w:id="15" w:name="_Toc233896122"/>
      <w:r>
        <w:t>Version 4.</w:t>
      </w:r>
      <w:r w:rsidR="00EB5A24">
        <w:t>3</w:t>
      </w:r>
      <w:r>
        <w:t xml:space="preserve"> (July 2026)</w:t>
      </w:r>
      <w:bookmarkEnd w:id="15"/>
    </w:p>
    <w:p w14:paraId="036EA204" w14:textId="7514AADB" w:rsidR="00BE2CE3" w:rsidRPr="00BE2CE3" w:rsidRDefault="00BE2CE3" w:rsidP="00BE2CE3">
      <w:pPr>
        <w:pStyle w:val="textbody"/>
      </w:pPr>
      <w:r>
        <w:t>A new optional parameter was added, ‘</w:t>
      </w:r>
      <w:proofErr w:type="spellStart"/>
      <w:r>
        <w:t>BurningSiteThreshold</w:t>
      </w:r>
      <w:proofErr w:type="spellEnd"/>
      <w:r>
        <w:t>’ that will infill unburned sites within an overall burn perimeter based on the number of neighbors that burned.  This removes some of the ‘pixelation’ that can result from low spread probabilities.</w:t>
      </w:r>
    </w:p>
    <w:p w14:paraId="3F4913DC" w14:textId="55E28A97" w:rsidR="00BE2CE3" w:rsidRDefault="00BE2CE3" w:rsidP="00385514">
      <w:pPr>
        <w:pStyle w:val="Heading3"/>
        <w:ind w:hanging="864"/>
      </w:pPr>
      <w:bookmarkStart w:id="16" w:name="_Toc233896123"/>
      <w:r>
        <w:t>Version 4.</w:t>
      </w:r>
      <w:r w:rsidR="00EB5A24">
        <w:t>2</w:t>
      </w:r>
      <w:r>
        <w:t xml:space="preserve"> (May 2026)</w:t>
      </w:r>
      <w:bookmarkEnd w:id="16"/>
    </w:p>
    <w:p w14:paraId="321BB35E" w14:textId="17EEE9D9" w:rsidR="00BE2CE3" w:rsidRPr="00BE2CE3" w:rsidRDefault="00BE2CE3" w:rsidP="00BE2CE3">
      <w:pPr>
        <w:pStyle w:val="textbody"/>
      </w:pPr>
      <w:r>
        <w:t>Updated Climate Library</w:t>
      </w:r>
    </w:p>
    <w:p w14:paraId="5D974676" w14:textId="397B03AF" w:rsidR="005F749D" w:rsidRDefault="005F749D" w:rsidP="00385514">
      <w:pPr>
        <w:pStyle w:val="Heading3"/>
        <w:ind w:hanging="864"/>
      </w:pPr>
      <w:bookmarkStart w:id="17" w:name="_Toc233896124"/>
      <w:r>
        <w:t>Version 4.1 (March 2026)</w:t>
      </w:r>
      <w:bookmarkEnd w:id="17"/>
    </w:p>
    <w:p w14:paraId="6A9A783C" w14:textId="7E4A48FD" w:rsidR="005F749D" w:rsidRPr="005F749D" w:rsidRDefault="005F749D" w:rsidP="005F749D">
      <w:pPr>
        <w:pStyle w:val="textbody"/>
      </w:pPr>
      <w:r>
        <w:t>Updated to revised Universal Cohort Library (UCL).</w:t>
      </w:r>
    </w:p>
    <w:p w14:paraId="797EA00C" w14:textId="2046F7A5" w:rsidR="006C0B94" w:rsidRDefault="006C0B94" w:rsidP="00385514">
      <w:pPr>
        <w:pStyle w:val="Heading3"/>
        <w:ind w:hanging="864"/>
      </w:pPr>
      <w:bookmarkStart w:id="18" w:name="_Toc233896125"/>
      <w:r>
        <w:lastRenderedPageBreak/>
        <w:t>Version 4.0 (August 2024)</w:t>
      </w:r>
      <w:bookmarkEnd w:id="18"/>
    </w:p>
    <w:p w14:paraId="1AC8D83D" w14:textId="0844AB98" w:rsidR="006C0B94" w:rsidRPr="006C0B94" w:rsidRDefault="006C0B94" w:rsidP="006C0B94">
      <w:pPr>
        <w:pStyle w:val="textbody"/>
      </w:pPr>
      <w:r>
        <w:t>Update to Core v8.0.</w:t>
      </w:r>
    </w:p>
    <w:p w14:paraId="69BFF90A" w14:textId="621923C8" w:rsidR="00521EAF" w:rsidRDefault="00521EAF" w:rsidP="00385514">
      <w:pPr>
        <w:pStyle w:val="Heading3"/>
        <w:ind w:hanging="864"/>
      </w:pPr>
      <w:bookmarkStart w:id="19" w:name="_Toc233896126"/>
      <w:r>
        <w:t>Version 3.2 (October 2021)</w:t>
      </w:r>
      <w:bookmarkEnd w:id="19"/>
    </w:p>
    <w:p w14:paraId="157E50DB" w14:textId="60DDFB5E" w:rsidR="00521EAF" w:rsidRPr="00521EAF" w:rsidRDefault="00521EAF" w:rsidP="00521EAF">
      <w:pPr>
        <w:pStyle w:val="textbody"/>
      </w:pPr>
      <w:r>
        <w:t xml:space="preserve">The climate library was updated to v4.2.  Also added a </w:t>
      </w:r>
      <w:proofErr w:type="spellStart"/>
      <w:r>
        <w:t>dNBR</w:t>
      </w:r>
      <w:proofErr w:type="spellEnd"/>
      <w:r>
        <w:t xml:space="preserve"> output map.  Minor fixes to documentation and fine fuels.</w:t>
      </w:r>
    </w:p>
    <w:p w14:paraId="1A2D711C" w14:textId="52D8FF1E" w:rsidR="00635512" w:rsidRDefault="00635512" w:rsidP="00385514">
      <w:pPr>
        <w:pStyle w:val="Heading3"/>
        <w:ind w:hanging="864"/>
      </w:pPr>
      <w:bookmarkStart w:id="20" w:name="_Toc233896127"/>
      <w:r>
        <w:t>Version 3.1 (March 2021)</w:t>
      </w:r>
      <w:bookmarkEnd w:id="20"/>
    </w:p>
    <w:p w14:paraId="74813EA8" w14:textId="182B6D1D" w:rsidR="00635512" w:rsidRPr="00635512" w:rsidRDefault="00635512" w:rsidP="00635512">
      <w:pPr>
        <w:pStyle w:val="textbody"/>
      </w:pPr>
      <w:r>
        <w:t>The climate library was updated to v4.2.  The event log file was expanded to include additional entries.  Ladder fuel max age was fixed.</w:t>
      </w:r>
    </w:p>
    <w:p w14:paraId="383587A6" w14:textId="3BE6A3FA" w:rsidR="008A0CB3" w:rsidRDefault="008A0CB3" w:rsidP="00385514">
      <w:pPr>
        <w:pStyle w:val="Heading3"/>
        <w:ind w:hanging="864"/>
      </w:pPr>
      <w:bookmarkStart w:id="21" w:name="_Toc233896128"/>
      <w:r>
        <w:t>Version 3</w:t>
      </w:r>
      <w:r w:rsidR="00177FAC">
        <w:t>.0</w:t>
      </w:r>
      <w:r>
        <w:t xml:space="preserve"> (February 2021)</w:t>
      </w:r>
      <w:bookmarkEnd w:id="21"/>
    </w:p>
    <w:p w14:paraId="6EB1B674" w14:textId="3E347B30" w:rsidR="008A0CB3" w:rsidRPr="008A0CB3" w:rsidRDefault="008A0CB3" w:rsidP="008A0CB3">
      <w:pPr>
        <w:pStyle w:val="textbody"/>
      </w:pPr>
      <w:r>
        <w:t>Major revisions to site mortality (aka ‘fire severity’) and to cohort mortality with new inputs and retirements of prior inputs.</w:t>
      </w:r>
      <w:r w:rsidR="002F7D50">
        <w:t xml:space="preserve"> Included new ignition options (Poisson versus Zero-inflated Poisson). Adjustment to how ignition algorithm is executed. Included change to spread based lower probability to diagonally adjacent cells, to account for increased distance. </w:t>
      </w:r>
    </w:p>
    <w:p w14:paraId="7E3EA1BC" w14:textId="18E7EADF" w:rsidR="005A1247" w:rsidRDefault="00BE2CE3" w:rsidP="00385514">
      <w:pPr>
        <w:pStyle w:val="Heading3"/>
        <w:ind w:hanging="864"/>
      </w:pPr>
      <w:bookmarkStart w:id="22" w:name="_Toc233896129"/>
      <w:r>
        <w:t>Older Versions</w:t>
      </w:r>
      <w:bookmarkEnd w:id="22"/>
    </w:p>
    <w:p w14:paraId="2F0D8E82" w14:textId="33A8881B" w:rsidR="00BE2CE3" w:rsidRDefault="00BE2CE3" w:rsidP="005A1247">
      <w:pPr>
        <w:pStyle w:val="textbody"/>
      </w:pPr>
      <w:r>
        <w:t>Documentation for older versions can be found on GitHub.</w:t>
      </w:r>
    </w:p>
    <w:p w14:paraId="798DDBF3" w14:textId="28CFD782" w:rsidR="00CB175C" w:rsidRDefault="00CB175C">
      <w:pPr>
        <w:pStyle w:val="Heading2"/>
        <w:spacing w:after="120"/>
      </w:pPr>
      <w:bookmarkStart w:id="23" w:name="_Toc233896130"/>
      <w:r>
        <w:t>Minor Versions</w:t>
      </w:r>
      <w:r w:rsidR="00635512">
        <w:t xml:space="preserve"> (this major release)</w:t>
      </w:r>
      <w:bookmarkEnd w:id="23"/>
    </w:p>
    <w:p w14:paraId="116DB8DF" w14:textId="77777777" w:rsidR="008401C8" w:rsidRDefault="008401C8">
      <w:pPr>
        <w:pStyle w:val="Heading1"/>
        <w:spacing w:after="120"/>
      </w:pPr>
      <w:bookmarkStart w:id="24" w:name="_Toc102232959"/>
      <w:bookmarkStart w:id="25" w:name="_Toc136162629"/>
      <w:bookmarkStart w:id="26" w:name="_Toc233896131"/>
      <w:bookmarkEnd w:id="6"/>
      <w:r>
        <w:lastRenderedPageBreak/>
        <w:t>Parameter Input File</w:t>
      </w:r>
      <w:bookmarkEnd w:id="24"/>
      <w:bookmarkEnd w:id="25"/>
      <w:bookmarkEnd w:id="26"/>
    </w:p>
    <w:p w14:paraId="395A0613" w14:textId="77777777" w:rsidR="008401C8" w:rsidRDefault="008401C8">
      <w:pPr>
        <w:pStyle w:val="textbody"/>
      </w:pPr>
      <w:r>
        <w:t xml:space="preserve">Most of the input parameters for this extension are specified in one input file.  This text file must comply with the general format requirements described in section 3.1 </w:t>
      </w:r>
      <w:r>
        <w:rPr>
          <w:i/>
          <w:iCs/>
        </w:rPr>
        <w:t>Text Input Files</w:t>
      </w:r>
      <w:r>
        <w:t xml:space="preserve"> in the </w:t>
      </w:r>
      <w:r>
        <w:rPr>
          <w:i/>
          <w:iCs/>
        </w:rPr>
        <w:t>LANDIS-II Model User Guide</w:t>
      </w:r>
      <w:r>
        <w:t>.</w:t>
      </w:r>
    </w:p>
    <w:p w14:paraId="4DA7D02F" w14:textId="77777777" w:rsidR="008401C8" w:rsidRDefault="008401C8">
      <w:pPr>
        <w:pStyle w:val="Heading2"/>
        <w:spacing w:after="120"/>
      </w:pPr>
      <w:bookmarkStart w:id="27" w:name="_Toc112235332"/>
      <w:bookmarkStart w:id="28" w:name="_Toc133386213"/>
      <w:bookmarkStart w:id="29" w:name="_Toc136162630"/>
      <w:bookmarkStart w:id="30" w:name="_Toc233896132"/>
      <w:proofErr w:type="spellStart"/>
      <w:r>
        <w:t>LandisData</w:t>
      </w:r>
      <w:bookmarkEnd w:id="27"/>
      <w:bookmarkEnd w:id="28"/>
      <w:bookmarkEnd w:id="29"/>
      <w:bookmarkEnd w:id="30"/>
      <w:proofErr w:type="spellEnd"/>
    </w:p>
    <w:p w14:paraId="39EA6747" w14:textId="63205EE9" w:rsidR="008401C8" w:rsidRDefault="008401C8">
      <w:pPr>
        <w:pStyle w:val="textbody"/>
      </w:pPr>
      <w:r>
        <w:t xml:space="preserve">This parameter’s value must be </w:t>
      </w:r>
      <w:r w:rsidR="0033438C">
        <w:rPr>
          <w:rFonts w:ascii="Courier New" w:hAnsi="Courier New" w:cs="Courier New"/>
          <w:sz w:val="20"/>
          <w:szCs w:val="20"/>
        </w:rPr>
        <w:t>"</w:t>
      </w:r>
      <w:r w:rsidR="00C55556">
        <w:rPr>
          <w:rFonts w:ascii="Courier New" w:hAnsi="Courier New" w:cs="Courier New"/>
          <w:sz w:val="20"/>
          <w:szCs w:val="20"/>
        </w:rPr>
        <w:t>Social Climate Fire</w:t>
      </w:r>
      <w:r>
        <w:rPr>
          <w:rFonts w:ascii="Courier New" w:hAnsi="Courier New" w:cs="Courier New"/>
          <w:sz w:val="20"/>
          <w:szCs w:val="20"/>
        </w:rPr>
        <w:t>"</w:t>
      </w:r>
      <w:r>
        <w:t>.</w:t>
      </w:r>
    </w:p>
    <w:p w14:paraId="7088DE37" w14:textId="3FB8FF44" w:rsidR="008401C8" w:rsidRDefault="008401C8">
      <w:pPr>
        <w:pStyle w:val="Heading2"/>
        <w:spacing w:after="120"/>
      </w:pPr>
      <w:bookmarkStart w:id="31" w:name="_Toc112235333"/>
      <w:bookmarkStart w:id="32" w:name="_Toc133386214"/>
      <w:bookmarkStart w:id="33" w:name="_Toc136162631"/>
      <w:bookmarkStart w:id="34" w:name="_Toc233896133"/>
      <w:r>
        <w:t>Timestep</w:t>
      </w:r>
      <w:bookmarkEnd w:id="31"/>
      <w:bookmarkEnd w:id="32"/>
      <w:bookmarkEnd w:id="33"/>
      <w:r w:rsidR="004A5F84">
        <w:t xml:space="preserve"> (Not functional)</w:t>
      </w:r>
      <w:bookmarkEnd w:id="34"/>
    </w:p>
    <w:p w14:paraId="0C6085A4" w14:textId="3BFD0A05" w:rsidR="004A5F84" w:rsidRDefault="004A5F84">
      <w:pPr>
        <w:pStyle w:val="textbody"/>
      </w:pPr>
      <w:r>
        <w:t>Note: This parameter is not functional.  Because SC</w:t>
      </w:r>
      <w:r w:rsidR="00C55556">
        <w:t>F</w:t>
      </w:r>
      <w:r>
        <w:t xml:space="preserve"> requires daily data, it cannot produce an average fire regime for longer than annual time steps.  </w:t>
      </w:r>
      <w:r w:rsidR="00461B2C">
        <w:t>Therefore,</w:t>
      </w:r>
      <w:r>
        <w:t xml:space="preserve"> the default is 1.  Future versions will remove this parameter.</w:t>
      </w:r>
    </w:p>
    <w:p w14:paraId="56FD9514" w14:textId="090F01E8" w:rsidR="00461B2C" w:rsidRDefault="00461B2C" w:rsidP="00763373">
      <w:pPr>
        <w:pStyle w:val="Heading2"/>
      </w:pPr>
      <w:bookmarkStart w:id="35" w:name="_Toc233896134"/>
      <w:proofErr w:type="spellStart"/>
      <w:r>
        <w:t>TimeZeroPET</w:t>
      </w:r>
      <w:proofErr w:type="spellEnd"/>
      <w:r>
        <w:t xml:space="preserve"> (optional double)</w:t>
      </w:r>
      <w:bookmarkEnd w:id="35"/>
    </w:p>
    <w:p w14:paraId="1FC8D25D" w14:textId="760691A2" w:rsidR="00461B2C" w:rsidRPr="00461B2C" w:rsidRDefault="00461B2C" w:rsidP="00461B2C">
      <w:pPr>
        <w:pStyle w:val="textbody"/>
      </w:pPr>
      <w:r>
        <w:t>The Potential Evapotranspiration (PET) for time zero.  Because there is no preceding weather data at time one, it is sometimes necessary to give time zero a PET value to prevent too much fire initially.</w:t>
      </w:r>
    </w:p>
    <w:p w14:paraId="383D2AE9" w14:textId="05E5B04B" w:rsidR="00461B2C" w:rsidRDefault="00461B2C" w:rsidP="00763373">
      <w:pPr>
        <w:pStyle w:val="Heading2"/>
      </w:pPr>
      <w:bookmarkStart w:id="36" w:name="_Toc233896135"/>
      <w:proofErr w:type="spellStart"/>
      <w:r>
        <w:t>TimeZeroCWD</w:t>
      </w:r>
      <w:proofErr w:type="spellEnd"/>
      <w:r>
        <w:t xml:space="preserve"> (optional double)</w:t>
      </w:r>
      <w:bookmarkEnd w:id="36"/>
    </w:p>
    <w:p w14:paraId="57A8DC9A" w14:textId="7A8F8B07" w:rsidR="00461B2C" w:rsidRPr="00461B2C" w:rsidRDefault="00461B2C" w:rsidP="00461B2C">
      <w:pPr>
        <w:pStyle w:val="textbody"/>
      </w:pPr>
      <w:r>
        <w:t>The Climate Water Deficit (CWD) for time zero.  Because there is no preceding weather data at time one, it is sometimes necessary to give time zero a CWD value to prevent too much fire initially.</w:t>
      </w:r>
    </w:p>
    <w:p w14:paraId="3F70046B" w14:textId="555BA7B2" w:rsidR="00763373" w:rsidRDefault="00763373" w:rsidP="00763373">
      <w:pPr>
        <w:pStyle w:val="Heading2"/>
      </w:pPr>
      <w:bookmarkStart w:id="37" w:name="_Toc233896136"/>
      <w:proofErr w:type="spellStart"/>
      <w:r>
        <w:t>Species_CSV_File</w:t>
      </w:r>
      <w:bookmarkEnd w:id="37"/>
      <w:proofErr w:type="spellEnd"/>
    </w:p>
    <w:p w14:paraId="6B71A003" w14:textId="217709DF" w:rsidR="00763373" w:rsidRPr="00763373" w:rsidRDefault="00763373" w:rsidP="00763373">
      <w:pPr>
        <w:pStyle w:val="textbody"/>
      </w:pPr>
      <w:r>
        <w:t xml:space="preserve">The </w:t>
      </w:r>
      <w:r w:rsidR="0077276B">
        <w:t xml:space="preserve">parameter specifies the </w:t>
      </w:r>
      <w:r>
        <w:t>location of a .csv file containing the columns “</w:t>
      </w:r>
      <w:proofErr w:type="spellStart"/>
      <w:r>
        <w:t>SpeciesCode</w:t>
      </w:r>
      <w:proofErr w:type="spellEnd"/>
      <w:r>
        <w:t>”,</w:t>
      </w:r>
      <w:r w:rsidR="00E14DA4">
        <w:t xml:space="preserve"> </w:t>
      </w:r>
      <w:r w:rsidR="008A0CB3">
        <w:t>“</w:t>
      </w:r>
      <w:proofErr w:type="spellStart"/>
      <w:r>
        <w:t>AgeDBH</w:t>
      </w:r>
      <w:proofErr w:type="spellEnd"/>
      <w:r>
        <w:t>”</w:t>
      </w:r>
      <w:proofErr w:type="gramStart"/>
      <w:r w:rsidR="008A0CB3">
        <w:t>,”</w:t>
      </w:r>
      <w:proofErr w:type="spellStart"/>
      <w:r w:rsidR="00E14DA4">
        <w:t>MaximumBarkThickness</w:t>
      </w:r>
      <w:proofErr w:type="spellEnd"/>
      <w:proofErr w:type="gramEnd"/>
      <w:r>
        <w:t xml:space="preserve">”. Each row should be a species </w:t>
      </w:r>
      <w:r w:rsidR="008A0CB3">
        <w:t xml:space="preserve">code (from the list of model species) </w:t>
      </w:r>
      <w:r>
        <w:t>followed by the parameters described in Equation 10. These are empirical relationships</w:t>
      </w:r>
      <w:r w:rsidR="0077276B">
        <w:t xml:space="preserve"> derived</w:t>
      </w:r>
      <w:r>
        <w:t xml:space="preserve"> from </w:t>
      </w:r>
      <w:r w:rsidR="008A0CB3">
        <w:t>empirical</w:t>
      </w:r>
      <w:r>
        <w:t xml:space="preserve"> data. </w:t>
      </w:r>
    </w:p>
    <w:p w14:paraId="1FB54F58" w14:textId="77777777" w:rsidR="00232F59" w:rsidRDefault="00232F59">
      <w:pPr>
        <w:pStyle w:val="Heading2"/>
        <w:spacing w:after="120"/>
      </w:pPr>
      <w:bookmarkStart w:id="38" w:name="_Toc136162634"/>
      <w:bookmarkStart w:id="39" w:name="_Ref272935309"/>
      <w:bookmarkStart w:id="40" w:name="_Toc233896137"/>
      <w:proofErr w:type="spellStart"/>
      <w:r>
        <w:t>AccidentalIgnitionsMap</w:t>
      </w:r>
      <w:bookmarkEnd w:id="40"/>
      <w:proofErr w:type="spellEnd"/>
    </w:p>
    <w:p w14:paraId="09B1AA74" w14:textId="7D757162" w:rsidR="001E4D75" w:rsidRDefault="00232F59" w:rsidP="001E4D75">
      <w:pPr>
        <w:pStyle w:val="textbody"/>
      </w:pPr>
      <w:r>
        <w:t xml:space="preserve">This parameter specifies a raster map </w:t>
      </w:r>
      <w:r w:rsidR="007C7FCD">
        <w:t xml:space="preserve">that ranks where </w:t>
      </w:r>
      <w:r>
        <w:t>accidental ignition</w:t>
      </w:r>
      <w:r w:rsidR="007C7FCD">
        <w:t>s</w:t>
      </w:r>
      <w:r>
        <w:t xml:space="preserve"> occur.  The map units are double (allowing for fractions).  Units are not specified</w:t>
      </w:r>
      <w:r w:rsidR="00037CDB">
        <w:t>.  T</w:t>
      </w:r>
      <w:r>
        <w:t xml:space="preserve">he </w:t>
      </w:r>
      <w:r w:rsidR="00037CDB">
        <w:t xml:space="preserve">map </w:t>
      </w:r>
      <w:r>
        <w:t xml:space="preserve">data weights the </w:t>
      </w:r>
      <w:r w:rsidR="001E4D75">
        <w:t>location of accidental ignitions occurrence</w:t>
      </w:r>
      <w:r w:rsidR="00037CDB">
        <w:t xml:space="preserve"> whereby the list of values are sorted</w:t>
      </w:r>
      <w:r w:rsidR="007C7FCD">
        <w:t xml:space="preserve"> with higher values more likely to be selected; </w:t>
      </w:r>
      <w:r w:rsidR="00037CDB">
        <w:t>ignitions are sequentially drawn from this weighted, sorted list</w:t>
      </w:r>
      <w:r w:rsidR="001E4D75">
        <w:t>.</w:t>
      </w:r>
      <w:r w:rsidR="00D11BF0">
        <w:t xml:space="preserve">  Values of 0.0 will not ignite.</w:t>
      </w:r>
    </w:p>
    <w:p w14:paraId="130AA923" w14:textId="115975E0" w:rsidR="00037CDB" w:rsidRDefault="00037CDB" w:rsidP="001E4D75">
      <w:pPr>
        <w:pStyle w:val="textbody"/>
      </w:pPr>
      <w:r w:rsidRPr="00037CDB">
        <w:rPr>
          <w:b/>
        </w:rPr>
        <w:t>User Tip</w:t>
      </w:r>
      <w:r w:rsidR="007C7FCD">
        <w:rPr>
          <w:b/>
        </w:rPr>
        <w:t>:</w:t>
      </w:r>
      <w:r w:rsidR="007C7FCD">
        <w:t xml:space="preserve"> T</w:t>
      </w:r>
      <w:r>
        <w:t xml:space="preserve">he map can have a single value </w:t>
      </w:r>
      <w:r w:rsidR="007C7FCD">
        <w:t>and</w:t>
      </w:r>
      <w:r>
        <w:t xml:space="preserve"> therefore random locations will be selected.</w:t>
      </w:r>
    </w:p>
    <w:p w14:paraId="6A26479C" w14:textId="25760C04" w:rsidR="007C7FCD" w:rsidRPr="007C7FCD" w:rsidRDefault="007C7FCD" w:rsidP="001E4D75">
      <w:pPr>
        <w:pStyle w:val="textbody"/>
        <w:rPr>
          <w:bCs/>
        </w:rPr>
      </w:pPr>
      <w:r w:rsidRPr="00037CDB">
        <w:rPr>
          <w:b/>
        </w:rPr>
        <w:lastRenderedPageBreak/>
        <w:t>User Tip</w:t>
      </w:r>
      <w:r>
        <w:rPr>
          <w:b/>
        </w:rPr>
        <w:t xml:space="preserve">: </w:t>
      </w:r>
      <w:r>
        <w:rPr>
          <w:bCs/>
        </w:rPr>
        <w:t>Users have reported that values less than 1.0 do not produce enough ignitions.  If your data scale from 0.0 – 1.0, consider multiplying map data by 100.0.</w:t>
      </w:r>
    </w:p>
    <w:p w14:paraId="1AA60FA0" w14:textId="704D7C5E" w:rsidR="005A1247" w:rsidRDefault="005A1247" w:rsidP="005A1247">
      <w:pPr>
        <w:pStyle w:val="Heading2"/>
        <w:spacing w:after="120"/>
      </w:pPr>
      <w:bookmarkStart w:id="41" w:name="_Toc233896138"/>
      <w:proofErr w:type="spellStart"/>
      <w:r>
        <w:t>DynamicAccidentalIgnitionMaps</w:t>
      </w:r>
      <w:proofErr w:type="spellEnd"/>
      <w:r>
        <w:t xml:space="preserve"> (Optional)</w:t>
      </w:r>
      <w:bookmarkEnd w:id="41"/>
    </w:p>
    <w:p w14:paraId="6FB22B2A" w14:textId="219B2C28" w:rsidR="005A1247" w:rsidRDefault="005A1247" w:rsidP="005A1247">
      <w:pPr>
        <w:pStyle w:val="textbody"/>
      </w:pPr>
      <w:r>
        <w:t xml:space="preserve">This </w:t>
      </w:r>
      <w:r w:rsidRPr="00862666">
        <w:rPr>
          <w:b/>
        </w:rPr>
        <w:t>optional table</w:t>
      </w:r>
      <w:r>
        <w:t xml:space="preserve"> allows you to change accidental fire ignition maps for any given year.  The table contains </w:t>
      </w:r>
      <w:r w:rsidRPr="00862666">
        <w:rPr>
          <w:b/>
        </w:rPr>
        <w:t>simulation year</w:t>
      </w:r>
      <w:r>
        <w:t xml:space="preserve"> and </w:t>
      </w:r>
      <w:r w:rsidRPr="00862666">
        <w:rPr>
          <w:b/>
        </w:rPr>
        <w:t>map name</w:t>
      </w:r>
      <w:r>
        <w:t>, each pair on a separate line.</w:t>
      </w:r>
    </w:p>
    <w:p w14:paraId="212ED362" w14:textId="5361B401" w:rsidR="005A1247" w:rsidRPr="00862666" w:rsidRDefault="005A1247" w:rsidP="005A1247">
      <w:pPr>
        <w:pStyle w:val="textbody"/>
        <w:rPr>
          <w:rFonts w:ascii="Courier New" w:hAnsi="Courier New" w:cs="Courier New"/>
          <w:sz w:val="20"/>
          <w:szCs w:val="20"/>
        </w:rPr>
      </w:pPr>
      <w:proofErr w:type="spellStart"/>
      <w:r w:rsidRPr="00862666">
        <w:rPr>
          <w:rFonts w:ascii="Courier New" w:hAnsi="Courier New" w:cs="Courier New"/>
          <w:sz w:val="20"/>
          <w:szCs w:val="20"/>
        </w:rPr>
        <w:t>Dynamic</w:t>
      </w:r>
      <w:r>
        <w:rPr>
          <w:rFonts w:ascii="Courier New" w:hAnsi="Courier New" w:cs="Courier New"/>
          <w:sz w:val="20"/>
          <w:szCs w:val="20"/>
        </w:rPr>
        <w:t>Accidental</w:t>
      </w:r>
      <w:r w:rsidRPr="00862666">
        <w:rPr>
          <w:rFonts w:ascii="Courier New" w:hAnsi="Courier New" w:cs="Courier New"/>
          <w:sz w:val="20"/>
          <w:szCs w:val="20"/>
        </w:rPr>
        <w:t>IgnitionMaps</w:t>
      </w:r>
      <w:proofErr w:type="spellEnd"/>
      <w:r w:rsidRPr="00862666">
        <w:rPr>
          <w:rFonts w:ascii="Courier New" w:hAnsi="Courier New" w:cs="Courier New"/>
          <w:sz w:val="20"/>
          <w:szCs w:val="20"/>
        </w:rPr>
        <w:t xml:space="preserve"> &lt;&lt; Optional</w:t>
      </w:r>
    </w:p>
    <w:p w14:paraId="1C702A73" w14:textId="4005DB34"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AccIgnitions</w:t>
      </w:r>
      <w:r w:rsidRPr="00862666">
        <w:rPr>
          <w:rFonts w:ascii="Courier New" w:hAnsi="Courier New" w:cs="Courier New"/>
          <w:sz w:val="20"/>
          <w:szCs w:val="20"/>
        </w:rPr>
        <w:t xml:space="preserve">3.img </w:t>
      </w:r>
    </w:p>
    <w:p w14:paraId="16193B12" w14:textId="5C0C1C62"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AccIgnitions5</w:t>
      </w:r>
      <w:r w:rsidRPr="00862666">
        <w:rPr>
          <w:rFonts w:ascii="Courier New" w:hAnsi="Courier New" w:cs="Courier New"/>
          <w:sz w:val="20"/>
          <w:szCs w:val="20"/>
        </w:rPr>
        <w:t xml:space="preserve">.img </w:t>
      </w:r>
    </w:p>
    <w:p w14:paraId="60FBEB57" w14:textId="7406E63D"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AccIgnitions1</w:t>
      </w:r>
      <w:r w:rsidRPr="00862666">
        <w:rPr>
          <w:rFonts w:ascii="Courier New" w:hAnsi="Courier New" w:cs="Courier New"/>
          <w:sz w:val="20"/>
          <w:szCs w:val="20"/>
        </w:rPr>
        <w:t>3.img</w:t>
      </w:r>
    </w:p>
    <w:p w14:paraId="7FE4E28D" w14:textId="77777777" w:rsidR="001E4D75" w:rsidRDefault="001E4D75" w:rsidP="001E4D75">
      <w:pPr>
        <w:pStyle w:val="Heading2"/>
        <w:spacing w:after="120"/>
      </w:pPr>
      <w:bookmarkStart w:id="42" w:name="_Toc233896139"/>
      <w:proofErr w:type="spellStart"/>
      <w:r>
        <w:t>LightningIgnitionsMap</w:t>
      </w:r>
      <w:bookmarkEnd w:id="42"/>
      <w:proofErr w:type="spellEnd"/>
    </w:p>
    <w:p w14:paraId="0AD44731" w14:textId="2CC70894" w:rsidR="001E4D75" w:rsidRDefault="001E4D75" w:rsidP="001E4D75">
      <w:pPr>
        <w:pStyle w:val="textbody"/>
      </w:pPr>
      <w:r>
        <w:t xml:space="preserve">This parameter specifies a raster map </w:t>
      </w:r>
      <w:r w:rsidR="007C7FCD">
        <w:t xml:space="preserve">that ranks </w:t>
      </w:r>
      <w:r>
        <w:t xml:space="preserve">where lightning ignitions </w:t>
      </w:r>
      <w:r w:rsidR="007C7FCD">
        <w:t xml:space="preserve">will </w:t>
      </w:r>
      <w:r>
        <w:t xml:space="preserve">occur.  </w:t>
      </w:r>
      <w:r w:rsidR="007C7FCD">
        <w:t>See the entry for Accidental Ignitions Map for further details.</w:t>
      </w:r>
    </w:p>
    <w:p w14:paraId="713BCA5C" w14:textId="479DA28B" w:rsidR="005A1247" w:rsidRDefault="005A1247" w:rsidP="005A1247">
      <w:pPr>
        <w:pStyle w:val="Heading2"/>
        <w:spacing w:after="120"/>
      </w:pPr>
      <w:bookmarkStart w:id="43" w:name="_Toc136162636"/>
      <w:bookmarkStart w:id="44" w:name="_Toc233896140"/>
      <w:bookmarkEnd w:id="38"/>
      <w:bookmarkEnd w:id="39"/>
      <w:proofErr w:type="spellStart"/>
      <w:r>
        <w:t>DynamicLightningIgnitionMaps</w:t>
      </w:r>
      <w:proofErr w:type="spellEnd"/>
      <w:r>
        <w:t xml:space="preserve"> (Optional)</w:t>
      </w:r>
      <w:bookmarkEnd w:id="44"/>
    </w:p>
    <w:p w14:paraId="1DCF1273" w14:textId="6B3CB1CB" w:rsidR="005A1247" w:rsidRDefault="005A1247" w:rsidP="005A1247">
      <w:pPr>
        <w:pStyle w:val="textbody"/>
      </w:pPr>
      <w:r>
        <w:t xml:space="preserve">This </w:t>
      </w:r>
      <w:r w:rsidRPr="00862666">
        <w:rPr>
          <w:b/>
        </w:rPr>
        <w:t>optional table</w:t>
      </w:r>
      <w:r>
        <w:t xml:space="preserve"> allows you to change lightning fire ignition maps for any given year.  The table contains </w:t>
      </w:r>
      <w:r w:rsidRPr="00862666">
        <w:rPr>
          <w:b/>
        </w:rPr>
        <w:t>simulation year</w:t>
      </w:r>
      <w:r>
        <w:t xml:space="preserve"> and </w:t>
      </w:r>
      <w:r w:rsidRPr="00862666">
        <w:rPr>
          <w:b/>
        </w:rPr>
        <w:t>map name</w:t>
      </w:r>
      <w:r>
        <w:t>, each pair on a separate line.</w:t>
      </w:r>
    </w:p>
    <w:p w14:paraId="2C039654" w14:textId="10A5AFDC" w:rsidR="005A1247" w:rsidRPr="00862666" w:rsidRDefault="005A1247" w:rsidP="005A1247">
      <w:pPr>
        <w:pStyle w:val="textbody"/>
        <w:rPr>
          <w:rFonts w:ascii="Courier New" w:hAnsi="Courier New" w:cs="Courier New"/>
          <w:sz w:val="20"/>
          <w:szCs w:val="20"/>
        </w:rPr>
      </w:pPr>
      <w:proofErr w:type="spellStart"/>
      <w:r w:rsidRPr="00862666">
        <w:rPr>
          <w:rFonts w:ascii="Courier New" w:hAnsi="Courier New" w:cs="Courier New"/>
          <w:sz w:val="20"/>
          <w:szCs w:val="20"/>
        </w:rPr>
        <w:t>Dynamic</w:t>
      </w:r>
      <w:r>
        <w:rPr>
          <w:rFonts w:ascii="Courier New" w:hAnsi="Courier New" w:cs="Courier New"/>
          <w:sz w:val="20"/>
          <w:szCs w:val="20"/>
        </w:rPr>
        <w:t>Lightning</w:t>
      </w:r>
      <w:r w:rsidRPr="00862666">
        <w:rPr>
          <w:rFonts w:ascii="Courier New" w:hAnsi="Courier New" w:cs="Courier New"/>
          <w:sz w:val="20"/>
          <w:szCs w:val="20"/>
        </w:rPr>
        <w:t>IgnitionMaps</w:t>
      </w:r>
      <w:proofErr w:type="spellEnd"/>
      <w:r w:rsidRPr="00862666">
        <w:rPr>
          <w:rFonts w:ascii="Courier New" w:hAnsi="Courier New" w:cs="Courier New"/>
          <w:sz w:val="20"/>
          <w:szCs w:val="20"/>
        </w:rPr>
        <w:t xml:space="preserve"> &lt;&lt; Optional</w:t>
      </w:r>
    </w:p>
    <w:p w14:paraId="20AAD21C" w14:textId="1348889E"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LtIgnitions</w:t>
      </w:r>
      <w:r w:rsidRPr="00862666">
        <w:rPr>
          <w:rFonts w:ascii="Courier New" w:hAnsi="Courier New" w:cs="Courier New"/>
          <w:sz w:val="20"/>
          <w:szCs w:val="20"/>
        </w:rPr>
        <w:t xml:space="preserve">3.img </w:t>
      </w:r>
    </w:p>
    <w:p w14:paraId="544B3B7C" w14:textId="6A719891"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LtIgnitions5</w:t>
      </w:r>
      <w:r w:rsidRPr="00862666">
        <w:rPr>
          <w:rFonts w:ascii="Courier New" w:hAnsi="Courier New" w:cs="Courier New"/>
          <w:sz w:val="20"/>
          <w:szCs w:val="20"/>
        </w:rPr>
        <w:t xml:space="preserve">.img </w:t>
      </w:r>
    </w:p>
    <w:p w14:paraId="6535F08B" w14:textId="0EE088BD" w:rsidR="005A1247" w:rsidRPr="00862666" w:rsidRDefault="005A1247" w:rsidP="005A1247">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LtIgnitions1</w:t>
      </w:r>
      <w:r w:rsidRPr="00862666">
        <w:rPr>
          <w:rFonts w:ascii="Courier New" w:hAnsi="Courier New" w:cs="Courier New"/>
          <w:sz w:val="20"/>
          <w:szCs w:val="20"/>
        </w:rPr>
        <w:t>3.img</w:t>
      </w:r>
    </w:p>
    <w:p w14:paraId="0CBBE1F8" w14:textId="77777777" w:rsidR="001E4D75" w:rsidRDefault="001E4D75" w:rsidP="001E4D75">
      <w:pPr>
        <w:pStyle w:val="Heading2"/>
        <w:spacing w:after="120"/>
      </w:pPr>
      <w:bookmarkStart w:id="45" w:name="_Toc233896141"/>
      <w:proofErr w:type="spellStart"/>
      <w:r>
        <w:t>RxIgnitionsMap</w:t>
      </w:r>
      <w:bookmarkEnd w:id="45"/>
      <w:proofErr w:type="spellEnd"/>
    </w:p>
    <w:p w14:paraId="1ED89F4B" w14:textId="6CBFD6B2" w:rsidR="001E4D75" w:rsidRDefault="001E4D75" w:rsidP="001E4D75">
      <w:pPr>
        <w:pStyle w:val="textbody"/>
      </w:pPr>
      <w:r>
        <w:t xml:space="preserve">This parameter specifies a raster map </w:t>
      </w:r>
      <w:r w:rsidR="007C7FCD">
        <w:t xml:space="preserve">that ranks </w:t>
      </w:r>
      <w:r>
        <w:t xml:space="preserve">where prescribed fire </w:t>
      </w:r>
      <w:r w:rsidR="007C7FCD">
        <w:t xml:space="preserve">will </w:t>
      </w:r>
      <w:r>
        <w:t xml:space="preserve">occur.  </w:t>
      </w:r>
      <w:r w:rsidR="007C7FCD">
        <w:t>See the entry for Accidental Ignitions Map for further details.</w:t>
      </w:r>
    </w:p>
    <w:p w14:paraId="096E6323" w14:textId="5CEED106" w:rsidR="00862666" w:rsidRDefault="00862666" w:rsidP="001E4D75">
      <w:pPr>
        <w:pStyle w:val="Heading2"/>
        <w:spacing w:after="120"/>
      </w:pPr>
      <w:bookmarkStart w:id="46" w:name="_Toc233896142"/>
      <w:proofErr w:type="spellStart"/>
      <w:r>
        <w:t>DynamicRxIgnitionMaps</w:t>
      </w:r>
      <w:proofErr w:type="spellEnd"/>
      <w:r>
        <w:t xml:space="preserve"> (Optional)</w:t>
      </w:r>
      <w:bookmarkEnd w:id="46"/>
    </w:p>
    <w:p w14:paraId="1ED8C9F2" w14:textId="3967002F" w:rsidR="00862666" w:rsidRDefault="00862666" w:rsidP="00862666">
      <w:pPr>
        <w:pStyle w:val="textbody"/>
      </w:pPr>
      <w:r>
        <w:t xml:space="preserve">This </w:t>
      </w:r>
      <w:r w:rsidRPr="00862666">
        <w:rPr>
          <w:b/>
        </w:rPr>
        <w:t>optional table</w:t>
      </w:r>
      <w:r>
        <w:t xml:space="preserve"> allows you to change prescribed fire ignition maps for any given year.  The table contains </w:t>
      </w:r>
      <w:r w:rsidRPr="00862666">
        <w:rPr>
          <w:b/>
        </w:rPr>
        <w:t>simulation year</w:t>
      </w:r>
      <w:r>
        <w:t xml:space="preserve"> and </w:t>
      </w:r>
      <w:r w:rsidRPr="00862666">
        <w:rPr>
          <w:b/>
        </w:rPr>
        <w:t>map name</w:t>
      </w:r>
      <w:r>
        <w:t>, each pair on a separate line.</w:t>
      </w:r>
    </w:p>
    <w:p w14:paraId="471A81CE" w14:textId="77777777" w:rsidR="00862666" w:rsidRPr="00862666" w:rsidRDefault="00862666" w:rsidP="00862666">
      <w:pPr>
        <w:pStyle w:val="textbody"/>
        <w:rPr>
          <w:rFonts w:ascii="Courier New" w:hAnsi="Courier New" w:cs="Courier New"/>
          <w:sz w:val="20"/>
          <w:szCs w:val="20"/>
        </w:rPr>
      </w:pPr>
      <w:proofErr w:type="spellStart"/>
      <w:r w:rsidRPr="00862666">
        <w:rPr>
          <w:rFonts w:ascii="Courier New" w:hAnsi="Courier New" w:cs="Courier New"/>
          <w:sz w:val="20"/>
          <w:szCs w:val="20"/>
        </w:rPr>
        <w:t>DynamicRxIgnitionMaps</w:t>
      </w:r>
      <w:proofErr w:type="spellEnd"/>
      <w:r w:rsidRPr="00862666">
        <w:rPr>
          <w:rFonts w:ascii="Courier New" w:hAnsi="Courier New" w:cs="Courier New"/>
          <w:sz w:val="20"/>
          <w:szCs w:val="20"/>
        </w:rPr>
        <w:t xml:space="preserve"> &lt;&lt; Optional</w:t>
      </w:r>
    </w:p>
    <w:p w14:paraId="5EF28E41" w14:textId="126DA15D" w:rsidR="00862666" w:rsidRPr="00862666" w:rsidRDefault="00862666" w:rsidP="00862666">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RxIgnitions</w:t>
      </w:r>
      <w:r w:rsidRPr="00862666">
        <w:rPr>
          <w:rFonts w:ascii="Courier New" w:hAnsi="Courier New" w:cs="Courier New"/>
          <w:sz w:val="20"/>
          <w:szCs w:val="20"/>
        </w:rPr>
        <w:t xml:space="preserve">3.img </w:t>
      </w:r>
    </w:p>
    <w:p w14:paraId="1A484C53" w14:textId="62A0EE80" w:rsidR="00862666" w:rsidRPr="00862666" w:rsidRDefault="00862666" w:rsidP="00862666">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RxIgnitions5</w:t>
      </w:r>
      <w:r w:rsidRPr="00862666">
        <w:rPr>
          <w:rFonts w:ascii="Courier New" w:hAnsi="Courier New" w:cs="Courier New"/>
          <w:sz w:val="20"/>
          <w:szCs w:val="20"/>
        </w:rPr>
        <w:t xml:space="preserve">.img </w:t>
      </w:r>
    </w:p>
    <w:p w14:paraId="3F7EDB8C" w14:textId="30F8451A" w:rsidR="00862666" w:rsidRPr="00862666" w:rsidRDefault="00862666" w:rsidP="00862666">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RxIgnitions1</w:t>
      </w:r>
      <w:r w:rsidRPr="00862666">
        <w:rPr>
          <w:rFonts w:ascii="Courier New" w:hAnsi="Courier New" w:cs="Courier New"/>
          <w:sz w:val="20"/>
          <w:szCs w:val="20"/>
        </w:rPr>
        <w:t>3.img</w:t>
      </w:r>
    </w:p>
    <w:p w14:paraId="7763BC8F" w14:textId="623E41C7" w:rsidR="001E4D75" w:rsidRDefault="001E4D75" w:rsidP="001E4D75">
      <w:pPr>
        <w:pStyle w:val="Heading2"/>
        <w:spacing w:after="120"/>
      </w:pPr>
      <w:bookmarkStart w:id="47" w:name="_Toc233896143"/>
      <w:proofErr w:type="spellStart"/>
      <w:r>
        <w:lastRenderedPageBreak/>
        <w:t>AccidentalSuppressionMap</w:t>
      </w:r>
      <w:bookmarkEnd w:id="47"/>
      <w:proofErr w:type="spellEnd"/>
    </w:p>
    <w:p w14:paraId="6A7374D3" w14:textId="2E61C268" w:rsidR="00763373" w:rsidRDefault="00763373" w:rsidP="00763373">
      <w:pPr>
        <w:pStyle w:val="textbody"/>
      </w:pPr>
      <w:r>
        <w:t>This parameter specifies a raster map to represent where and how accidental fires are suppressed.  The map units are integers and should only include</w:t>
      </w:r>
      <w:proofErr w:type="gramStart"/>
      <w:r>
        <w:t>:  0</w:t>
      </w:r>
      <w:proofErr w:type="gramEnd"/>
      <w:r>
        <w:t>, 1, 2, 3, indicating no suppression, light, moderate, and maximal suppression</w:t>
      </w:r>
      <w:r w:rsidRPr="00E53223">
        <w:t xml:space="preserve"> </w:t>
      </w:r>
      <w:r>
        <w:t>is possible. This relates to the possible suppression probabilities listed in 2.5</w:t>
      </w:r>
      <w:r w:rsidR="00BA0BC3">
        <w:t>5</w:t>
      </w:r>
      <w:r>
        <w:t xml:space="preserve"> </w:t>
      </w:r>
      <w:proofErr w:type="spellStart"/>
      <w:r>
        <w:t>SuppresionTable</w:t>
      </w:r>
      <w:proofErr w:type="spellEnd"/>
      <w:r>
        <w:t xml:space="preserve">.   </w:t>
      </w:r>
    </w:p>
    <w:p w14:paraId="37480D3A" w14:textId="77777777" w:rsidR="001E4D75" w:rsidRDefault="001E4D75" w:rsidP="001E4D75">
      <w:pPr>
        <w:pStyle w:val="Heading2"/>
        <w:spacing w:after="120"/>
      </w:pPr>
      <w:bookmarkStart w:id="48" w:name="_Toc233896144"/>
      <w:proofErr w:type="spellStart"/>
      <w:r>
        <w:t>LightningSuppressionMap</w:t>
      </w:r>
      <w:bookmarkEnd w:id="48"/>
      <w:proofErr w:type="spellEnd"/>
    </w:p>
    <w:p w14:paraId="62303E23" w14:textId="584C15BA" w:rsidR="001E4D75" w:rsidRDefault="001E4D75" w:rsidP="001E4D75">
      <w:pPr>
        <w:pStyle w:val="textbody"/>
      </w:pPr>
      <w:r>
        <w:t>This parameter specifies a raster map to represent where and how lightning fires are suppressed.  The map units are integers and should only include</w:t>
      </w:r>
      <w:proofErr w:type="gramStart"/>
      <w:r>
        <w:t>:  0</w:t>
      </w:r>
      <w:proofErr w:type="gramEnd"/>
      <w:r>
        <w:t>, 1, 2, 3, indicating no suppression, light, moderate, and maximal suppression</w:t>
      </w:r>
      <w:r w:rsidR="00763373" w:rsidRPr="00763373">
        <w:t xml:space="preserve"> </w:t>
      </w:r>
      <w:r w:rsidR="00763373">
        <w:t>is possible. This relates to the possible suppression probabilities listed in 2.5</w:t>
      </w:r>
      <w:r w:rsidR="00BA0BC3">
        <w:t>5</w:t>
      </w:r>
      <w:r w:rsidR="00763373">
        <w:t xml:space="preserve"> </w:t>
      </w:r>
      <w:proofErr w:type="spellStart"/>
      <w:r w:rsidR="00763373">
        <w:t>SuppresionTable</w:t>
      </w:r>
      <w:proofErr w:type="spellEnd"/>
      <w:r w:rsidR="00763373">
        <w:t xml:space="preserve">.   </w:t>
      </w:r>
      <w:r>
        <w:t xml:space="preserve"> </w:t>
      </w:r>
    </w:p>
    <w:p w14:paraId="6FCCBD46" w14:textId="77777777" w:rsidR="001E4D75" w:rsidRDefault="001E4D75" w:rsidP="001E4D75">
      <w:pPr>
        <w:pStyle w:val="Heading2"/>
        <w:spacing w:after="120"/>
      </w:pPr>
      <w:bookmarkStart w:id="49" w:name="_Toc233896145"/>
      <w:proofErr w:type="spellStart"/>
      <w:r>
        <w:t>RxSuppressionMap</w:t>
      </w:r>
      <w:bookmarkEnd w:id="49"/>
      <w:proofErr w:type="spellEnd"/>
    </w:p>
    <w:p w14:paraId="1C860A3D" w14:textId="154C4064" w:rsidR="001E4D75" w:rsidRDefault="001E4D75" w:rsidP="001E4D75">
      <w:pPr>
        <w:pStyle w:val="textbody"/>
      </w:pPr>
      <w:r>
        <w:t>This parameter specifies a raster map to represent where and how prescribed fires are suppressed.  The map units are integers and should only include</w:t>
      </w:r>
      <w:proofErr w:type="gramStart"/>
      <w:r>
        <w:t>:  0</w:t>
      </w:r>
      <w:proofErr w:type="gramEnd"/>
      <w:r>
        <w:t>, 1, 2, 3, indicating no suppression, light, moderate, and maximal suppression</w:t>
      </w:r>
      <w:r w:rsidR="00763373" w:rsidRPr="00763373">
        <w:t xml:space="preserve"> </w:t>
      </w:r>
      <w:r w:rsidR="00763373">
        <w:t>is possible. This relates to the possible suppression probabilities listed in 2.5</w:t>
      </w:r>
      <w:r w:rsidR="00BA0BC3">
        <w:t>5</w:t>
      </w:r>
      <w:r w:rsidR="00763373">
        <w:t xml:space="preserve"> </w:t>
      </w:r>
      <w:proofErr w:type="spellStart"/>
      <w:r w:rsidR="00763373">
        <w:t>SuppresionTable</w:t>
      </w:r>
      <w:proofErr w:type="spellEnd"/>
      <w:r w:rsidR="00763373">
        <w:t xml:space="preserve">.   </w:t>
      </w:r>
    </w:p>
    <w:p w14:paraId="6AE4185E" w14:textId="7A7A8201" w:rsidR="00437672" w:rsidRDefault="00437672" w:rsidP="00437672">
      <w:pPr>
        <w:pStyle w:val="Heading2"/>
        <w:spacing w:after="120"/>
      </w:pPr>
      <w:bookmarkStart w:id="50" w:name="_Ref272935732"/>
      <w:bookmarkStart w:id="51" w:name="_Toc233896146"/>
      <w:proofErr w:type="spellStart"/>
      <w:r>
        <w:t>DynamicAccidentalSuppressionMaps</w:t>
      </w:r>
      <w:proofErr w:type="spellEnd"/>
      <w:r>
        <w:t xml:space="preserve"> (Optional)</w:t>
      </w:r>
      <w:bookmarkEnd w:id="51"/>
    </w:p>
    <w:p w14:paraId="4B87C210" w14:textId="6EE715A6" w:rsidR="00437672" w:rsidRDefault="00437672" w:rsidP="00437672">
      <w:pPr>
        <w:pStyle w:val="textbody"/>
      </w:pPr>
      <w:r>
        <w:t xml:space="preserve">This </w:t>
      </w:r>
      <w:r w:rsidRPr="00862666">
        <w:rPr>
          <w:b/>
        </w:rPr>
        <w:t>optional table</w:t>
      </w:r>
      <w:r>
        <w:t xml:space="preserve"> allows you to change accidental suppression maps for any given year.  The table contains </w:t>
      </w:r>
      <w:r w:rsidRPr="00862666">
        <w:rPr>
          <w:b/>
        </w:rPr>
        <w:t>simulation year</w:t>
      </w:r>
      <w:r>
        <w:t xml:space="preserve"> and </w:t>
      </w:r>
      <w:r w:rsidRPr="00862666">
        <w:rPr>
          <w:b/>
        </w:rPr>
        <w:t>map name</w:t>
      </w:r>
      <w:r>
        <w:t>, each pair on a separate line.</w:t>
      </w:r>
    </w:p>
    <w:p w14:paraId="322CB9A7" w14:textId="537EFC58" w:rsidR="00437672" w:rsidRPr="00862666" w:rsidRDefault="00437672" w:rsidP="00437672">
      <w:pPr>
        <w:pStyle w:val="textbody"/>
        <w:rPr>
          <w:rFonts w:ascii="Courier New" w:hAnsi="Courier New" w:cs="Courier New"/>
          <w:sz w:val="20"/>
          <w:szCs w:val="20"/>
        </w:rPr>
      </w:pPr>
      <w:proofErr w:type="spellStart"/>
      <w:r w:rsidRPr="00862666">
        <w:rPr>
          <w:rFonts w:ascii="Courier New" w:hAnsi="Courier New" w:cs="Courier New"/>
          <w:sz w:val="20"/>
          <w:szCs w:val="20"/>
        </w:rPr>
        <w:t>Dynamic</w:t>
      </w:r>
      <w:r>
        <w:rPr>
          <w:rFonts w:ascii="Courier New" w:hAnsi="Courier New" w:cs="Courier New"/>
          <w:sz w:val="20"/>
          <w:szCs w:val="20"/>
        </w:rPr>
        <w:t>AccidentalSuppression</w:t>
      </w:r>
      <w:r w:rsidRPr="00862666">
        <w:rPr>
          <w:rFonts w:ascii="Courier New" w:hAnsi="Courier New" w:cs="Courier New"/>
          <w:sz w:val="20"/>
          <w:szCs w:val="20"/>
        </w:rPr>
        <w:t>Maps</w:t>
      </w:r>
      <w:proofErr w:type="spellEnd"/>
      <w:r w:rsidRPr="00862666">
        <w:rPr>
          <w:rFonts w:ascii="Courier New" w:hAnsi="Courier New" w:cs="Courier New"/>
          <w:sz w:val="20"/>
          <w:szCs w:val="20"/>
        </w:rPr>
        <w:t xml:space="preserve"> &lt;&lt; Optional</w:t>
      </w:r>
    </w:p>
    <w:p w14:paraId="78DB0D56" w14:textId="36FBA7E9" w:rsidR="00437672" w:rsidRPr="00862666" w:rsidRDefault="00437672" w:rsidP="00437672">
      <w:pPr>
        <w:pStyle w:val="textbody"/>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Pr>
          <w:rFonts w:ascii="Courier New" w:hAnsi="Courier New" w:cs="Courier New"/>
          <w:sz w:val="20"/>
          <w:szCs w:val="20"/>
        </w:rPr>
        <w:tab/>
        <w:t>AccSupp</w:t>
      </w:r>
      <w:r w:rsidRPr="00862666">
        <w:rPr>
          <w:rFonts w:ascii="Courier New" w:hAnsi="Courier New" w:cs="Courier New"/>
          <w:sz w:val="20"/>
          <w:szCs w:val="20"/>
        </w:rPr>
        <w:t xml:space="preserve">3.img </w:t>
      </w:r>
    </w:p>
    <w:p w14:paraId="069B9C00" w14:textId="0B8E9B20" w:rsidR="00437672" w:rsidRPr="00862666" w:rsidRDefault="00437672" w:rsidP="00437672">
      <w:pPr>
        <w:pStyle w:val="textbody"/>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r>
      <w:r>
        <w:rPr>
          <w:rFonts w:ascii="Courier New" w:hAnsi="Courier New" w:cs="Courier New"/>
          <w:sz w:val="20"/>
          <w:szCs w:val="20"/>
        </w:rPr>
        <w:tab/>
        <w:t>AccSupp5</w:t>
      </w:r>
      <w:r w:rsidRPr="00862666">
        <w:rPr>
          <w:rFonts w:ascii="Courier New" w:hAnsi="Courier New" w:cs="Courier New"/>
          <w:sz w:val="20"/>
          <w:szCs w:val="20"/>
        </w:rPr>
        <w:t xml:space="preserve">.img </w:t>
      </w:r>
    </w:p>
    <w:p w14:paraId="1ABC53F0" w14:textId="26DE50CD" w:rsidR="00437672" w:rsidRPr="00862666" w:rsidRDefault="00437672" w:rsidP="00437672">
      <w:pPr>
        <w:pStyle w:val="textbody"/>
        <w:rPr>
          <w:rFonts w:ascii="Courier New" w:hAnsi="Courier New" w:cs="Courier New"/>
          <w:sz w:val="20"/>
          <w:szCs w:val="20"/>
        </w:rPr>
      </w:pPr>
      <w:r>
        <w:rPr>
          <w:rFonts w:ascii="Courier New" w:hAnsi="Courier New" w:cs="Courier New"/>
          <w:sz w:val="20"/>
          <w:szCs w:val="20"/>
        </w:rPr>
        <w:t>13</w:t>
      </w:r>
      <w:r>
        <w:rPr>
          <w:rFonts w:ascii="Courier New" w:hAnsi="Courier New" w:cs="Courier New"/>
          <w:sz w:val="20"/>
          <w:szCs w:val="20"/>
        </w:rPr>
        <w:tab/>
      </w:r>
      <w:r>
        <w:rPr>
          <w:rFonts w:ascii="Courier New" w:hAnsi="Courier New" w:cs="Courier New"/>
          <w:sz w:val="20"/>
          <w:szCs w:val="20"/>
        </w:rPr>
        <w:tab/>
        <w:t>AccSupp1</w:t>
      </w:r>
      <w:r w:rsidRPr="00862666">
        <w:rPr>
          <w:rFonts w:ascii="Courier New" w:hAnsi="Courier New" w:cs="Courier New"/>
          <w:sz w:val="20"/>
          <w:szCs w:val="20"/>
        </w:rPr>
        <w:t>3.img</w:t>
      </w:r>
    </w:p>
    <w:p w14:paraId="5D437789" w14:textId="77777777" w:rsidR="001E4D75" w:rsidRDefault="001E4D75" w:rsidP="001E4D75">
      <w:pPr>
        <w:pStyle w:val="Heading2"/>
        <w:spacing w:after="120"/>
      </w:pPr>
      <w:bookmarkStart w:id="52" w:name="_Toc233896147"/>
      <w:proofErr w:type="spellStart"/>
      <w:r>
        <w:t>GroundSlopeFile</w:t>
      </w:r>
      <w:bookmarkEnd w:id="52"/>
      <w:proofErr w:type="spellEnd"/>
      <w:r>
        <w:t xml:space="preserve"> </w:t>
      </w:r>
      <w:bookmarkEnd w:id="50"/>
    </w:p>
    <w:p w14:paraId="004DB783" w14:textId="309D8B0C" w:rsidR="001E4D75" w:rsidRPr="004F52AE" w:rsidRDefault="001E4D75" w:rsidP="001E4D75">
      <w:pPr>
        <w:pStyle w:val="textbody"/>
      </w:pPr>
      <w:r>
        <w:t>This parameter specifies a raster map to represent ground slope</w:t>
      </w:r>
      <w:r w:rsidR="00050006">
        <w:t xml:space="preserve"> </w:t>
      </w:r>
      <w:r w:rsidR="00050006" w:rsidRPr="00050006">
        <w:rPr>
          <w:b/>
          <w:bCs/>
          <w:i/>
          <w:iCs/>
        </w:rPr>
        <w:t>in degrees</w:t>
      </w:r>
      <w:r>
        <w:t xml:space="preserve">.  The map should have integer values representing </w:t>
      </w:r>
      <w:r w:rsidR="00050006">
        <w:t>degrees</w:t>
      </w:r>
      <w:r>
        <w:t xml:space="preserve"> on the ground.  </w:t>
      </w:r>
    </w:p>
    <w:p w14:paraId="4085CFEB" w14:textId="77777777" w:rsidR="001E4D75" w:rsidRDefault="001E4D75" w:rsidP="001E4D75">
      <w:pPr>
        <w:pStyle w:val="Heading2"/>
        <w:spacing w:after="120"/>
      </w:pPr>
      <w:bookmarkStart w:id="53" w:name="_Ref272935725"/>
      <w:bookmarkStart w:id="54" w:name="_Toc233896148"/>
      <w:proofErr w:type="spellStart"/>
      <w:r>
        <w:t>UphillSlopeAzimuthMap</w:t>
      </w:r>
      <w:bookmarkEnd w:id="53"/>
      <w:bookmarkEnd w:id="54"/>
      <w:proofErr w:type="spellEnd"/>
    </w:p>
    <w:p w14:paraId="43A68108" w14:textId="77777777" w:rsidR="00763373" w:rsidRDefault="001E4D75" w:rsidP="001E4D75">
      <w:pPr>
        <w:pStyle w:val="textbody"/>
      </w:pPr>
      <w:r>
        <w:t>This parameter specifies a raster map to represent the direction of uphill slope.  Values in this map should be integers ranging from 0 to 360 degrees, specifying the direction upslope.  Note: this is the opposite of the way aspect is commonly defined.</w:t>
      </w:r>
    </w:p>
    <w:p w14:paraId="02725783" w14:textId="77777777" w:rsidR="00763373" w:rsidRDefault="00763373" w:rsidP="00763373">
      <w:pPr>
        <w:pStyle w:val="Heading2"/>
      </w:pPr>
      <w:bookmarkStart w:id="55" w:name="_Toc233896149"/>
      <w:r>
        <w:lastRenderedPageBreak/>
        <w:t>Clay Map</w:t>
      </w:r>
      <w:bookmarkEnd w:id="55"/>
    </w:p>
    <w:p w14:paraId="68862E1B" w14:textId="53DA1F57" w:rsidR="001E4D75" w:rsidRPr="004F52AE" w:rsidRDefault="00763373" w:rsidP="00763373">
      <w:pPr>
        <w:pStyle w:val="textbody"/>
      </w:pPr>
      <w:r>
        <w:t xml:space="preserve">This parameter specifies a raster map to represent the percent clay. Values in this map should range </w:t>
      </w:r>
      <w:proofErr w:type="gramStart"/>
      <w:r>
        <w:t>for</w:t>
      </w:r>
      <w:proofErr w:type="gramEnd"/>
      <w:r>
        <w:t xml:space="preserve"> 0 to 1. </w:t>
      </w:r>
      <w:r w:rsidR="001E4D75">
        <w:t xml:space="preserve">  </w:t>
      </w:r>
    </w:p>
    <w:p w14:paraId="7EA3B1D3" w14:textId="77777777" w:rsidR="001E4D75" w:rsidRDefault="001E4D75">
      <w:pPr>
        <w:pStyle w:val="Heading2"/>
        <w:spacing w:after="120"/>
      </w:pPr>
      <w:bookmarkStart w:id="56" w:name="_Toc233896150"/>
      <w:r>
        <w:t>LightningIgnitionsB0</w:t>
      </w:r>
      <w:bookmarkEnd w:id="56"/>
    </w:p>
    <w:p w14:paraId="68E9DAB2" w14:textId="3DA9D23E" w:rsidR="001E4D75" w:rsidRPr="001E4D75" w:rsidRDefault="001E4D75" w:rsidP="001E4D75">
      <w:pPr>
        <w:pStyle w:val="textbody"/>
      </w:pPr>
      <w:r>
        <w:t xml:space="preserve">The B0 parameter from equation 1 (Scheller et al. </w:t>
      </w:r>
      <w:r w:rsidR="00907ABC">
        <w:t>2019</w:t>
      </w:r>
      <w:r>
        <w:t xml:space="preserve">).  This value is empirically derived </w:t>
      </w:r>
      <w:proofErr w:type="gramStart"/>
      <w:r>
        <w:t>for</w:t>
      </w:r>
      <w:proofErr w:type="gramEnd"/>
      <w:r>
        <w:t xml:space="preserve"> lightning ignitions.</w:t>
      </w:r>
    </w:p>
    <w:p w14:paraId="6E77BFFE" w14:textId="77777777" w:rsidR="001E4D75" w:rsidRDefault="001E4D75" w:rsidP="001E4D75">
      <w:pPr>
        <w:pStyle w:val="Heading2"/>
        <w:spacing w:after="120"/>
      </w:pPr>
      <w:bookmarkStart w:id="57" w:name="_Toc233896151"/>
      <w:r>
        <w:t>LightningIgnitionsB1</w:t>
      </w:r>
      <w:bookmarkEnd w:id="57"/>
    </w:p>
    <w:p w14:paraId="030D719B" w14:textId="5AC540DE" w:rsidR="001E4D75" w:rsidRPr="001E4D75" w:rsidRDefault="001E4D75" w:rsidP="001E4D75">
      <w:pPr>
        <w:pStyle w:val="textbody"/>
      </w:pPr>
      <w:r>
        <w:t xml:space="preserve">The B1 parameter from equation 1 (Scheller et al. </w:t>
      </w:r>
      <w:r w:rsidR="00907ABC">
        <w:t>2019</w:t>
      </w:r>
      <w:r>
        <w:t xml:space="preserve">).  This value is empirically derived </w:t>
      </w:r>
      <w:proofErr w:type="gramStart"/>
      <w:r>
        <w:t>for</w:t>
      </w:r>
      <w:proofErr w:type="gramEnd"/>
      <w:r>
        <w:t xml:space="preserve"> lightning ignitions.</w:t>
      </w:r>
    </w:p>
    <w:p w14:paraId="35CC0460" w14:textId="77777777" w:rsidR="001E4D75" w:rsidRDefault="001E4D75" w:rsidP="001E4D75">
      <w:pPr>
        <w:pStyle w:val="Heading2"/>
        <w:spacing w:after="120"/>
      </w:pPr>
      <w:bookmarkStart w:id="58" w:name="_Toc233896152"/>
      <w:r>
        <w:t>AccidentalIgnitionsB0</w:t>
      </w:r>
      <w:bookmarkEnd w:id="58"/>
    </w:p>
    <w:p w14:paraId="6ED0B223" w14:textId="6BF1CF74" w:rsidR="001E4D75" w:rsidRPr="001E4D75" w:rsidRDefault="001E4D75" w:rsidP="001E4D75">
      <w:pPr>
        <w:pStyle w:val="textbody"/>
      </w:pPr>
      <w:r>
        <w:t xml:space="preserve">The B0 parameter from equation 1 (Scheller et al. </w:t>
      </w:r>
      <w:r w:rsidR="00907ABC">
        <w:t>2019</w:t>
      </w:r>
      <w:r>
        <w:t xml:space="preserve">).  This value is empirically derived </w:t>
      </w:r>
      <w:proofErr w:type="gramStart"/>
      <w:r>
        <w:t>for</w:t>
      </w:r>
      <w:proofErr w:type="gramEnd"/>
      <w:r>
        <w:t xml:space="preserve"> accidental ignitions.</w:t>
      </w:r>
    </w:p>
    <w:p w14:paraId="574EE2B2" w14:textId="77777777" w:rsidR="001E4D75" w:rsidRDefault="001E4D75" w:rsidP="001E4D75">
      <w:pPr>
        <w:pStyle w:val="Heading2"/>
        <w:spacing w:after="120"/>
      </w:pPr>
      <w:bookmarkStart w:id="59" w:name="_Toc233896153"/>
      <w:r>
        <w:t>AccidentalIgnitionsB1</w:t>
      </w:r>
      <w:bookmarkEnd w:id="59"/>
    </w:p>
    <w:p w14:paraId="085BBBC8" w14:textId="79A52D93" w:rsidR="001E4D75" w:rsidRDefault="001E4D75" w:rsidP="001E4D75">
      <w:pPr>
        <w:pStyle w:val="textbody"/>
      </w:pPr>
      <w:r>
        <w:t xml:space="preserve">The B1 parameter from equation 1 (Scheller et al. </w:t>
      </w:r>
      <w:r w:rsidR="00907ABC">
        <w:t>2019</w:t>
      </w:r>
      <w:r>
        <w:t xml:space="preserve">).  This value is empirically derived </w:t>
      </w:r>
      <w:proofErr w:type="gramStart"/>
      <w:r>
        <w:t>for</w:t>
      </w:r>
      <w:proofErr w:type="gramEnd"/>
      <w:r>
        <w:t xml:space="preserve"> accidental ignitions.</w:t>
      </w:r>
    </w:p>
    <w:p w14:paraId="4934918E" w14:textId="51A033A2" w:rsidR="00763373" w:rsidRDefault="0077276B" w:rsidP="0077276B">
      <w:pPr>
        <w:pStyle w:val="Heading2"/>
      </w:pPr>
      <w:bookmarkStart w:id="60" w:name="_Toc233896154"/>
      <w:proofErr w:type="spellStart"/>
      <w:r>
        <w:t>IgnitionDistribution</w:t>
      </w:r>
      <w:bookmarkEnd w:id="60"/>
      <w:proofErr w:type="spellEnd"/>
    </w:p>
    <w:p w14:paraId="09E9AB37" w14:textId="1071BB0C" w:rsidR="0077276B" w:rsidRDefault="0077276B" w:rsidP="0077276B">
      <w:pPr>
        <w:pStyle w:val="textbody"/>
      </w:pPr>
      <w:r>
        <w:t xml:space="preserve">This parameter indicates to the model which ignition sub-model you are using </w:t>
      </w:r>
      <w:proofErr w:type="gramStart"/>
      <w:r>
        <w:t>either,</w:t>
      </w:r>
      <w:proofErr w:type="gramEnd"/>
      <w:r>
        <w:t xml:space="preserve"> </w:t>
      </w:r>
      <w:proofErr w:type="spellStart"/>
      <w:r w:rsidRPr="0077276B">
        <w:t>ZeroInflatedPoisson</w:t>
      </w:r>
      <w:proofErr w:type="spellEnd"/>
      <w:r>
        <w:t xml:space="preserve"> or Poisson</w:t>
      </w:r>
    </w:p>
    <w:p w14:paraId="7A7806FD" w14:textId="77777777" w:rsidR="009F7A13" w:rsidRDefault="009F7A13" w:rsidP="009F7A13">
      <w:pPr>
        <w:pStyle w:val="Heading2"/>
      </w:pPr>
      <w:bookmarkStart w:id="61" w:name="_Toc233896155"/>
      <w:r w:rsidRPr="007F5CBD">
        <w:t>LightningIgnitionsBinomialB0</w:t>
      </w:r>
      <w:bookmarkEnd w:id="61"/>
    </w:p>
    <w:p w14:paraId="762166F7" w14:textId="0DA4EFEB" w:rsidR="009F7A13" w:rsidRDefault="009F7A13" w:rsidP="0077276B">
      <w:pPr>
        <w:pStyle w:val="textbody"/>
      </w:pPr>
      <w:r>
        <w:t>The b</w:t>
      </w:r>
      <w:r>
        <w:rPr>
          <w:vertAlign w:val="subscript"/>
        </w:rPr>
        <w:t>z0</w:t>
      </w:r>
      <w:r>
        <w:t xml:space="preserve"> parameter from equation 2. This value is empirically derived </w:t>
      </w:r>
      <w:proofErr w:type="gramStart"/>
      <w:r>
        <w:t>for</w:t>
      </w:r>
      <w:proofErr w:type="gramEnd"/>
      <w:r>
        <w:t xml:space="preserve"> lightning ignitions.</w:t>
      </w:r>
    </w:p>
    <w:p w14:paraId="28FBEE5E" w14:textId="77777777" w:rsidR="00763373" w:rsidRDefault="00763373" w:rsidP="00763373">
      <w:pPr>
        <w:pStyle w:val="Heading2"/>
      </w:pPr>
      <w:bookmarkStart w:id="62" w:name="_Toc233896156"/>
      <w:r w:rsidRPr="007F5CBD">
        <w:t>LightningIgnitionsBinomialB1</w:t>
      </w:r>
      <w:bookmarkEnd w:id="62"/>
    </w:p>
    <w:p w14:paraId="63F45A12" w14:textId="6DE2946D" w:rsidR="00763373" w:rsidRPr="007F5CBD" w:rsidRDefault="00763373" w:rsidP="00763373">
      <w:pPr>
        <w:pStyle w:val="textbody"/>
      </w:pPr>
      <w:r>
        <w:t>The b</w:t>
      </w:r>
      <w:r>
        <w:rPr>
          <w:vertAlign w:val="subscript"/>
        </w:rPr>
        <w:t>z1</w:t>
      </w:r>
      <w:r>
        <w:t xml:space="preserve"> parameter from equation 2. This value is empirically derived </w:t>
      </w:r>
      <w:proofErr w:type="gramStart"/>
      <w:r>
        <w:t>for</w:t>
      </w:r>
      <w:proofErr w:type="gramEnd"/>
      <w:r>
        <w:t xml:space="preserve"> lightning ignitions.</w:t>
      </w:r>
    </w:p>
    <w:p w14:paraId="76834ED5" w14:textId="77777777" w:rsidR="00BA0BC3" w:rsidRDefault="00BA0BC3" w:rsidP="00BA0BC3">
      <w:pPr>
        <w:pStyle w:val="Heading2"/>
      </w:pPr>
      <w:bookmarkStart w:id="63" w:name="_Toc233896157"/>
      <w:r w:rsidRPr="007F5CBD">
        <w:t>AccidentalIgnitionsBinomialB0</w:t>
      </w:r>
      <w:bookmarkEnd w:id="63"/>
    </w:p>
    <w:p w14:paraId="26743AEA" w14:textId="77777777" w:rsidR="00BA0BC3" w:rsidRPr="007F5CBD" w:rsidRDefault="00BA0BC3" w:rsidP="00BA0BC3">
      <w:pPr>
        <w:pStyle w:val="textbody"/>
      </w:pPr>
      <w:r>
        <w:t>The b</w:t>
      </w:r>
      <w:r>
        <w:rPr>
          <w:vertAlign w:val="subscript"/>
        </w:rPr>
        <w:t>z0</w:t>
      </w:r>
      <w:r>
        <w:t xml:space="preserve"> parameter from equation 2. This value is empirically derived </w:t>
      </w:r>
      <w:proofErr w:type="gramStart"/>
      <w:r>
        <w:t>for</w:t>
      </w:r>
      <w:proofErr w:type="gramEnd"/>
      <w:r>
        <w:t xml:space="preserve"> accidental ignitions.</w:t>
      </w:r>
    </w:p>
    <w:p w14:paraId="669B97A8" w14:textId="77777777" w:rsidR="00BA0BC3" w:rsidRPr="007F5CBD" w:rsidRDefault="00BA0BC3" w:rsidP="00BA0BC3">
      <w:pPr>
        <w:pStyle w:val="Heading2"/>
      </w:pPr>
      <w:bookmarkStart w:id="64" w:name="_Toc233896158"/>
      <w:r w:rsidRPr="007F5CBD">
        <w:t>AccidentalIgnitionsBinomialB1</w:t>
      </w:r>
      <w:bookmarkEnd w:id="64"/>
    </w:p>
    <w:p w14:paraId="50D24F98" w14:textId="5C877AA0" w:rsidR="00763373" w:rsidRPr="001E4D75" w:rsidRDefault="00BA0BC3" w:rsidP="001E4D75">
      <w:pPr>
        <w:pStyle w:val="textbody"/>
      </w:pPr>
      <w:r>
        <w:t>The b</w:t>
      </w:r>
      <w:r>
        <w:rPr>
          <w:vertAlign w:val="subscript"/>
        </w:rPr>
        <w:t>z1</w:t>
      </w:r>
      <w:r>
        <w:t xml:space="preserve"> parameter from equation 2. This value is empirically derived </w:t>
      </w:r>
      <w:proofErr w:type="gramStart"/>
      <w:r>
        <w:t>for</w:t>
      </w:r>
      <w:proofErr w:type="gramEnd"/>
      <w:r>
        <w:t xml:space="preserve"> accidental ignitions.</w:t>
      </w:r>
    </w:p>
    <w:p w14:paraId="423F9776" w14:textId="77777777" w:rsidR="001E4D75" w:rsidRDefault="001E4D75">
      <w:pPr>
        <w:pStyle w:val="Heading2"/>
        <w:spacing w:after="120"/>
      </w:pPr>
      <w:bookmarkStart w:id="65" w:name="_Toc233896159"/>
      <w:proofErr w:type="spellStart"/>
      <w:r>
        <w:lastRenderedPageBreak/>
        <w:t>MaximumFineFuels</w:t>
      </w:r>
      <w:bookmarkEnd w:id="65"/>
      <w:proofErr w:type="spellEnd"/>
    </w:p>
    <w:p w14:paraId="1CA25F5D" w14:textId="313159F6" w:rsidR="001E4D75" w:rsidRPr="001E4D75" w:rsidRDefault="005C69B3" w:rsidP="001E4D75">
      <w:pPr>
        <w:pStyle w:val="textbody"/>
      </w:pPr>
      <w:r>
        <w:t xml:space="preserve">This is the maximum </w:t>
      </w:r>
      <w:proofErr w:type="gramStart"/>
      <w:r>
        <w:t>amount</w:t>
      </w:r>
      <w:proofErr w:type="gramEnd"/>
      <w:r>
        <w:t xml:space="preserve"> of fine fuels (g m</w:t>
      </w:r>
      <w:r w:rsidRPr="001E4D75">
        <w:rPr>
          <w:vertAlign w:val="superscript"/>
        </w:rPr>
        <w:t>-2</w:t>
      </w:r>
      <w:r>
        <w:t xml:space="preserve">), above which more fuels do not increase fire spread.  </w:t>
      </w:r>
      <w:r w:rsidR="001E4D75">
        <w:t xml:space="preserve">The </w:t>
      </w:r>
      <w:r>
        <w:t xml:space="preserve">value </w:t>
      </w:r>
      <w:r w:rsidR="001E4D75">
        <w:t>rescale</w:t>
      </w:r>
      <w:r w:rsidR="000A4915">
        <w:t>s</w:t>
      </w:r>
      <w:r w:rsidR="001E4D75">
        <w:t xml:space="preserve"> the fi</w:t>
      </w:r>
      <w:r>
        <w:t>ne fuel parameter in equations 5</w:t>
      </w:r>
      <w:r w:rsidR="001E4D75">
        <w:t xml:space="preserve"> and </w:t>
      </w:r>
      <w:r>
        <w:t>7</w:t>
      </w:r>
      <w:r w:rsidR="001E4D75">
        <w:t xml:space="preserve"> </w:t>
      </w:r>
      <w:r>
        <w:t xml:space="preserve">(above.  See also </w:t>
      </w:r>
      <w:r w:rsidR="001E4D75">
        <w:t xml:space="preserve">Scheller et al. </w:t>
      </w:r>
      <w:r>
        <w:t>2019</w:t>
      </w:r>
      <w:r w:rsidR="001E4D75">
        <w:t>).  Th</w:t>
      </w:r>
      <w:r>
        <w:t>e</w:t>
      </w:r>
      <w:r w:rsidR="001E4D75">
        <w:t xml:space="preserve"> parameter </w:t>
      </w:r>
      <w:r>
        <w:t xml:space="preserve">is often </w:t>
      </w:r>
      <w:r w:rsidR="001E4D75">
        <w:t xml:space="preserve">estimated </w:t>
      </w:r>
      <w:proofErr w:type="gramStart"/>
      <w:r w:rsidR="001E4D75">
        <w:t>from</w:t>
      </w:r>
      <w:proofErr w:type="gramEnd"/>
      <w:r w:rsidR="001E4D75">
        <w:t xml:space="preserve"> </w:t>
      </w:r>
      <w:r>
        <w:t xml:space="preserve">landscape average fine fuels excluding any recent </w:t>
      </w:r>
      <w:r w:rsidR="001E4D75">
        <w:t>disturbance</w:t>
      </w:r>
      <w:r>
        <w:t>s</w:t>
      </w:r>
      <w:r w:rsidR="001E4D75">
        <w:t xml:space="preserve">.  </w:t>
      </w:r>
    </w:p>
    <w:p w14:paraId="1C312FEE" w14:textId="77777777" w:rsidR="00C60076" w:rsidRDefault="00C60076">
      <w:pPr>
        <w:pStyle w:val="Heading2"/>
        <w:spacing w:after="120"/>
      </w:pPr>
      <w:bookmarkStart w:id="66" w:name="_Toc233896160"/>
      <w:proofErr w:type="spellStart"/>
      <w:r>
        <w:t>MaximumRxWindSpeed</w:t>
      </w:r>
      <w:bookmarkEnd w:id="66"/>
      <w:proofErr w:type="spellEnd"/>
    </w:p>
    <w:p w14:paraId="26087955" w14:textId="3FC34792" w:rsidR="00C60076" w:rsidRPr="00C60076" w:rsidRDefault="00C60076" w:rsidP="00C60076">
      <w:pPr>
        <w:pStyle w:val="textbody"/>
      </w:pPr>
      <w:r>
        <w:t xml:space="preserve">The maximum wind speed under which prescribed fires will be </w:t>
      </w:r>
      <w:r w:rsidR="00E23539">
        <w:t xml:space="preserve">ignited </w:t>
      </w:r>
      <w:r>
        <w:t>on the landscape.</w:t>
      </w:r>
    </w:p>
    <w:p w14:paraId="2E236A60" w14:textId="00817C8A" w:rsidR="00C60076" w:rsidRDefault="00C60076" w:rsidP="00C60076">
      <w:pPr>
        <w:pStyle w:val="Heading2"/>
        <w:spacing w:after="120"/>
      </w:pPr>
      <w:bookmarkStart w:id="67" w:name="_Toc233896161"/>
      <w:proofErr w:type="spellStart"/>
      <w:r>
        <w:t>MaximumRxFireWeatherIndex</w:t>
      </w:r>
      <w:proofErr w:type="spellEnd"/>
      <w:r w:rsidR="00615740">
        <w:t xml:space="preserve"> (Optional)</w:t>
      </w:r>
      <w:bookmarkEnd w:id="67"/>
    </w:p>
    <w:p w14:paraId="1FB4BD11" w14:textId="77777777" w:rsidR="00C60076" w:rsidRDefault="00C60076" w:rsidP="00C60076">
      <w:pPr>
        <w:pStyle w:val="textbody"/>
      </w:pPr>
      <w:r>
        <w:t>The maximum Fire Weather Index under which prescribed fires will be put on the landscape.</w:t>
      </w:r>
    </w:p>
    <w:p w14:paraId="73C606FF" w14:textId="0468001A" w:rsidR="00C60076" w:rsidRDefault="00C60076" w:rsidP="00C60076">
      <w:pPr>
        <w:pStyle w:val="Heading2"/>
        <w:spacing w:after="120"/>
      </w:pPr>
      <w:bookmarkStart w:id="68" w:name="_Toc233896162"/>
      <w:proofErr w:type="spellStart"/>
      <w:r>
        <w:t>MinimumRxFireWeatherIndex</w:t>
      </w:r>
      <w:proofErr w:type="spellEnd"/>
      <w:r w:rsidR="00615740">
        <w:t xml:space="preserve"> (Optional)</w:t>
      </w:r>
      <w:bookmarkEnd w:id="68"/>
    </w:p>
    <w:p w14:paraId="78B05426" w14:textId="773B2608" w:rsidR="006E2BA6" w:rsidRDefault="00C60076" w:rsidP="006E2BA6">
      <w:pPr>
        <w:pStyle w:val="textbody"/>
      </w:pPr>
      <w:r>
        <w:t xml:space="preserve">The minimum Fire Weather Index under which prescribed fires will be put on the landscape.  </w:t>
      </w:r>
      <w:proofErr w:type="gramStart"/>
      <w:r>
        <w:t>Typically</w:t>
      </w:r>
      <w:proofErr w:type="gramEnd"/>
      <w:r>
        <w:t xml:space="preserve"> prescribed fires will </w:t>
      </w:r>
      <w:r w:rsidRPr="00C60076">
        <w:rPr>
          <w:i/>
        </w:rPr>
        <w:t>not</w:t>
      </w:r>
      <w:r>
        <w:t xml:space="preserve"> be attempted if fuels are too moist.</w:t>
      </w:r>
    </w:p>
    <w:p w14:paraId="7AADCB84" w14:textId="4EAC3B8F" w:rsidR="00615740" w:rsidRDefault="00615740">
      <w:pPr>
        <w:pStyle w:val="Heading2"/>
        <w:spacing w:after="120"/>
      </w:pPr>
      <w:bookmarkStart w:id="69" w:name="EcoTable"/>
      <w:bookmarkStart w:id="70" w:name="_Toc136162638"/>
      <w:bookmarkStart w:id="71" w:name="_Toc233896163"/>
      <w:bookmarkEnd w:id="43"/>
      <w:bookmarkEnd w:id="69"/>
      <w:proofErr w:type="spellStart"/>
      <w:r>
        <w:t>MaximumRxTemperture</w:t>
      </w:r>
      <w:proofErr w:type="spellEnd"/>
      <w:r>
        <w:t xml:space="preserve"> (Optional)</w:t>
      </w:r>
      <w:bookmarkEnd w:id="71"/>
    </w:p>
    <w:p w14:paraId="79DBE191" w14:textId="24F97488" w:rsidR="00615740" w:rsidRPr="00615740" w:rsidRDefault="00615740" w:rsidP="00615740">
      <w:pPr>
        <w:pStyle w:val="textbody"/>
      </w:pPr>
      <w:r>
        <w:t xml:space="preserve">The maximum temperature (Celsius) under which prescribed fires </w:t>
      </w:r>
      <w:proofErr w:type="gramStart"/>
      <w:r>
        <w:t>will occur</w:t>
      </w:r>
      <w:proofErr w:type="gramEnd"/>
      <w:r>
        <w:t>.</w:t>
      </w:r>
    </w:p>
    <w:p w14:paraId="30FDA6CD" w14:textId="7E6F4D98" w:rsidR="00615740" w:rsidRDefault="00615740">
      <w:pPr>
        <w:pStyle w:val="Heading2"/>
        <w:spacing w:after="120"/>
      </w:pPr>
      <w:bookmarkStart w:id="72" w:name="_Toc233896164"/>
      <w:proofErr w:type="spellStart"/>
      <w:r>
        <w:t>MinimumRxRelativeHumidity</w:t>
      </w:r>
      <w:proofErr w:type="spellEnd"/>
      <w:r>
        <w:t xml:space="preserve"> (Optional)</w:t>
      </w:r>
      <w:bookmarkEnd w:id="72"/>
    </w:p>
    <w:p w14:paraId="70E69003" w14:textId="0892A8FF" w:rsidR="00615740" w:rsidRPr="00615740" w:rsidRDefault="00615740" w:rsidP="00615740">
      <w:pPr>
        <w:pStyle w:val="textbody"/>
      </w:pPr>
      <w:r>
        <w:t>The minimum relative humidity necessary for prescribed fires.  If the relative humidity is too low, prescribed fires are often avoided as it indicates very dry conditions.</w:t>
      </w:r>
    </w:p>
    <w:p w14:paraId="31903C9D" w14:textId="212F2E52" w:rsidR="006E2BA6" w:rsidRDefault="006E2BA6">
      <w:pPr>
        <w:pStyle w:val="Heading2"/>
        <w:spacing w:after="120"/>
      </w:pPr>
      <w:bookmarkStart w:id="73" w:name="_Toc233896165"/>
      <w:proofErr w:type="spellStart"/>
      <w:r>
        <w:t>MaximumRXFireInte</w:t>
      </w:r>
      <w:r w:rsidR="00710FF2">
        <w:t>ns</w:t>
      </w:r>
      <w:r>
        <w:t>ity</w:t>
      </w:r>
      <w:bookmarkEnd w:id="73"/>
      <w:proofErr w:type="spellEnd"/>
    </w:p>
    <w:p w14:paraId="05722263" w14:textId="0490175A" w:rsidR="006E2BA6" w:rsidRPr="006E2BA6" w:rsidRDefault="006E2BA6" w:rsidP="006E2BA6">
      <w:pPr>
        <w:pStyle w:val="textbody"/>
      </w:pPr>
      <w:r>
        <w:t xml:space="preserve">The maximum allowable fire </w:t>
      </w:r>
      <w:r w:rsidR="00710FF2" w:rsidRPr="00710FF2">
        <w:rPr>
          <w:i/>
          <w:iCs/>
        </w:rPr>
        <w:t>severity</w:t>
      </w:r>
      <w:r w:rsidR="00710FF2">
        <w:t xml:space="preserve"> </w:t>
      </w:r>
      <w:r>
        <w:t>for prescribed fires. Prescribed fires will not exceed this intensity level.</w:t>
      </w:r>
      <w:r w:rsidR="00710FF2">
        <w:t xml:space="preserve">  </w:t>
      </w:r>
      <w:r w:rsidR="00710FF2" w:rsidRPr="00710FF2">
        <w:rPr>
          <w:b/>
          <w:bCs/>
        </w:rPr>
        <w:t>Note</w:t>
      </w:r>
      <w:proofErr w:type="gramStart"/>
      <w:r w:rsidR="00710FF2">
        <w:t>:  Although</w:t>
      </w:r>
      <w:proofErr w:type="gramEnd"/>
      <w:r w:rsidR="00710FF2">
        <w:t xml:space="preserve"> the meaning has changed to fire severity, the keyword remains the same.</w:t>
      </w:r>
    </w:p>
    <w:p w14:paraId="25FA08CA" w14:textId="77777777" w:rsidR="00C60076" w:rsidRDefault="00C60076">
      <w:pPr>
        <w:pStyle w:val="Heading2"/>
        <w:spacing w:after="120"/>
      </w:pPr>
      <w:bookmarkStart w:id="74" w:name="_Toc233896166"/>
      <w:proofErr w:type="spellStart"/>
      <w:r>
        <w:t>NumberRxAnnualFires</w:t>
      </w:r>
      <w:bookmarkEnd w:id="74"/>
      <w:proofErr w:type="spellEnd"/>
    </w:p>
    <w:p w14:paraId="043000DB" w14:textId="77777777" w:rsidR="00C60076" w:rsidRPr="00C60076" w:rsidRDefault="00C60076" w:rsidP="00C60076">
      <w:pPr>
        <w:pStyle w:val="textbody"/>
      </w:pPr>
      <w:r>
        <w:t>The number of prescribed fires attempted per year.</w:t>
      </w:r>
    </w:p>
    <w:p w14:paraId="161913E7" w14:textId="513F3606" w:rsidR="00615740" w:rsidRDefault="00615740">
      <w:pPr>
        <w:pStyle w:val="Heading2"/>
        <w:spacing w:after="120"/>
      </w:pPr>
      <w:bookmarkStart w:id="75" w:name="_Toc233896167"/>
      <w:proofErr w:type="spellStart"/>
      <w:r>
        <w:t>NumberRxDailyFires</w:t>
      </w:r>
      <w:bookmarkEnd w:id="75"/>
      <w:proofErr w:type="spellEnd"/>
    </w:p>
    <w:p w14:paraId="010857A7" w14:textId="53ECB50C" w:rsidR="00615740" w:rsidRPr="00615740" w:rsidRDefault="00615740" w:rsidP="00615740">
      <w:pPr>
        <w:pStyle w:val="textbody"/>
      </w:pPr>
      <w:r>
        <w:t>The number of prescribed fires attempted per day.</w:t>
      </w:r>
    </w:p>
    <w:p w14:paraId="409D925F" w14:textId="4CC7551D" w:rsidR="00F73E2C" w:rsidRDefault="00F73E2C">
      <w:pPr>
        <w:pStyle w:val="Heading2"/>
        <w:spacing w:after="120"/>
      </w:pPr>
      <w:bookmarkStart w:id="76" w:name="_Toc233896168"/>
      <w:proofErr w:type="spellStart"/>
      <w:r>
        <w:lastRenderedPageBreak/>
        <w:t>FirstDayRxFires</w:t>
      </w:r>
      <w:bookmarkEnd w:id="76"/>
      <w:proofErr w:type="spellEnd"/>
    </w:p>
    <w:p w14:paraId="780524EB" w14:textId="77777777" w:rsidR="00F73E2C" w:rsidRPr="00F73E2C" w:rsidRDefault="00F73E2C" w:rsidP="00F73E2C">
      <w:pPr>
        <w:pStyle w:val="textbody"/>
      </w:pPr>
      <w:r>
        <w:t xml:space="preserve">The first Julian day </w:t>
      </w:r>
      <w:proofErr w:type="gramStart"/>
      <w:r>
        <w:t>in</w:t>
      </w:r>
      <w:proofErr w:type="gramEnd"/>
      <w:r>
        <w:t xml:space="preserve"> which a prescribed fire can begin.  This is important if fall burning is preferred over spring burning.</w:t>
      </w:r>
    </w:p>
    <w:p w14:paraId="3299E6C4" w14:textId="4B47B884" w:rsidR="00615740" w:rsidRDefault="00615740">
      <w:pPr>
        <w:pStyle w:val="Heading2"/>
        <w:spacing w:after="120"/>
      </w:pPr>
      <w:bookmarkStart w:id="77" w:name="_Toc233896169"/>
      <w:proofErr w:type="spellStart"/>
      <w:r>
        <w:t>LastDayRxFires</w:t>
      </w:r>
      <w:bookmarkEnd w:id="77"/>
      <w:proofErr w:type="spellEnd"/>
    </w:p>
    <w:p w14:paraId="197E72AD" w14:textId="14D4D059" w:rsidR="00615740" w:rsidRPr="00615740" w:rsidRDefault="00615740" w:rsidP="00615740">
      <w:pPr>
        <w:pStyle w:val="textbody"/>
      </w:pPr>
      <w:r>
        <w:t xml:space="preserve">The last Julian day </w:t>
      </w:r>
      <w:proofErr w:type="gramStart"/>
      <w:r>
        <w:t>in</w:t>
      </w:r>
      <w:proofErr w:type="gramEnd"/>
      <w:r>
        <w:t xml:space="preserve"> which a prescribed fire can begin.  </w:t>
      </w:r>
    </w:p>
    <w:p w14:paraId="5ED2A456" w14:textId="180C8012" w:rsidR="00F56C06" w:rsidRDefault="00F56C06">
      <w:pPr>
        <w:pStyle w:val="Heading2"/>
        <w:spacing w:after="120"/>
      </w:pPr>
      <w:bookmarkStart w:id="78" w:name="_Toc233896170"/>
      <w:proofErr w:type="spellStart"/>
      <w:r>
        <w:t>TargetRxSize</w:t>
      </w:r>
      <w:bookmarkEnd w:id="78"/>
      <w:proofErr w:type="spellEnd"/>
    </w:p>
    <w:p w14:paraId="767CC969" w14:textId="62B14B95" w:rsidR="00F56C06" w:rsidRPr="00F56C06" w:rsidRDefault="00F56C06" w:rsidP="00F56C06">
      <w:pPr>
        <w:pStyle w:val="textbody"/>
      </w:pPr>
      <w:r>
        <w:t xml:space="preserve">The maximum size for a prescribed fire </w:t>
      </w:r>
      <w:proofErr w:type="gramStart"/>
      <w:r>
        <w:t>in</w:t>
      </w:r>
      <w:proofErr w:type="gramEnd"/>
      <w:r>
        <w:t xml:space="preserve"> hectares.</w:t>
      </w:r>
    </w:p>
    <w:p w14:paraId="3A8D5CA7" w14:textId="6E61C569" w:rsidR="00862666" w:rsidRDefault="00862666">
      <w:pPr>
        <w:pStyle w:val="Heading2"/>
        <w:spacing w:after="120"/>
      </w:pPr>
      <w:bookmarkStart w:id="79" w:name="_Toc233896171"/>
      <w:proofErr w:type="spellStart"/>
      <w:r>
        <w:t>RxZonesMap</w:t>
      </w:r>
      <w:proofErr w:type="spellEnd"/>
      <w:r>
        <w:t xml:space="preserve"> (Optional)</w:t>
      </w:r>
      <w:bookmarkEnd w:id="79"/>
    </w:p>
    <w:p w14:paraId="3436013F" w14:textId="1E8470AA" w:rsidR="00862666" w:rsidRDefault="00862666" w:rsidP="00862666">
      <w:pPr>
        <w:pStyle w:val="textbody"/>
      </w:pPr>
      <w:r>
        <w:t xml:space="preserve">This </w:t>
      </w:r>
      <w:r w:rsidRPr="00862666">
        <w:rPr>
          <w:b/>
        </w:rPr>
        <w:t>optional map</w:t>
      </w:r>
      <w:r>
        <w:t xml:space="preserve"> creates stands for prescribed fires. A prescribed fire will burn only within the zone (stand) within which it starts.  It will NOT burn into other zones.  The size remains limited by </w:t>
      </w:r>
      <w:proofErr w:type="spellStart"/>
      <w:r w:rsidRPr="00862666">
        <w:rPr>
          <w:b/>
        </w:rPr>
        <w:t>TargetRxSize</w:t>
      </w:r>
      <w:proofErr w:type="spellEnd"/>
      <w:r>
        <w:t>.</w:t>
      </w:r>
    </w:p>
    <w:p w14:paraId="59E2DF41" w14:textId="47C152EF" w:rsidR="00862666" w:rsidRPr="00862666" w:rsidRDefault="00862666" w:rsidP="00862666">
      <w:pPr>
        <w:pStyle w:val="textbody"/>
      </w:pPr>
      <w:r>
        <w:t>This parameter specifies a raster map to represent stands.  The map units are integers.</w:t>
      </w:r>
    </w:p>
    <w:p w14:paraId="7866467A" w14:textId="0F2FDF12" w:rsidR="00C60076" w:rsidRDefault="00C60076">
      <w:pPr>
        <w:pStyle w:val="Heading2"/>
        <w:spacing w:after="120"/>
      </w:pPr>
      <w:bookmarkStart w:id="80" w:name="_Toc233896172"/>
      <w:r>
        <w:t>MaximumSpreadAreaB0</w:t>
      </w:r>
      <w:bookmarkEnd w:id="80"/>
    </w:p>
    <w:p w14:paraId="06AAA0F2" w14:textId="651E703F" w:rsidR="00E23539" w:rsidRDefault="00C60076" w:rsidP="00C60076">
      <w:pPr>
        <w:pStyle w:val="textbody"/>
      </w:pPr>
      <w:r>
        <w:t xml:space="preserve">The B0 </w:t>
      </w:r>
      <w:r w:rsidR="00907ABC">
        <w:t xml:space="preserve">(intercept) </w:t>
      </w:r>
      <w:r>
        <w:t xml:space="preserve">parameter from equation 4 (Scheller et al. </w:t>
      </w:r>
      <w:r w:rsidR="00907ABC">
        <w:t>2019</w:t>
      </w:r>
      <w:r>
        <w:t>).  This value is empirically derived from all fires in the landscape or region.</w:t>
      </w:r>
      <w:r w:rsidR="00E23539">
        <w:t xml:space="preserve"> </w:t>
      </w:r>
    </w:p>
    <w:p w14:paraId="5AED29AC" w14:textId="6AA9AC80" w:rsidR="00C60076" w:rsidRDefault="00E23539" w:rsidP="00C60076">
      <w:pPr>
        <w:pStyle w:val="textbody"/>
        <w:rPr>
          <w:i/>
        </w:rPr>
      </w:pPr>
      <w:r w:rsidRPr="00037CDB">
        <w:rPr>
          <w:i/>
        </w:rPr>
        <w:t>Note: Though empirically derived,</w:t>
      </w:r>
      <w:r w:rsidR="00525624" w:rsidRPr="00037CDB">
        <w:rPr>
          <w:i/>
        </w:rPr>
        <w:t xml:space="preserve"> this parameter can be</w:t>
      </w:r>
      <w:r w:rsidR="00525624">
        <w:rPr>
          <w:i/>
        </w:rPr>
        <w:t xml:space="preserve"> used</w:t>
      </w:r>
      <w:r w:rsidR="00525624" w:rsidRPr="00037CDB">
        <w:rPr>
          <w:i/>
        </w:rPr>
        <w:t xml:space="preserve"> to match fire </w:t>
      </w:r>
      <w:r w:rsidR="00AC2AED">
        <w:rPr>
          <w:i/>
        </w:rPr>
        <w:t>regime</w:t>
      </w:r>
      <w:r w:rsidR="00525624" w:rsidRPr="00037CDB">
        <w:rPr>
          <w:i/>
        </w:rPr>
        <w:t xml:space="preserve"> calibration targets. </w:t>
      </w:r>
    </w:p>
    <w:p w14:paraId="0A4B9653" w14:textId="3F4F9735" w:rsidR="009D6363" w:rsidRPr="00037CDB" w:rsidRDefault="009D6363" w:rsidP="00C60076">
      <w:pPr>
        <w:pStyle w:val="textbody"/>
        <w:rPr>
          <w:i/>
        </w:rPr>
      </w:pPr>
      <w:r>
        <w:rPr>
          <w:i/>
        </w:rPr>
        <w:t>Note: Equation #4 calculates area in hectares.</w:t>
      </w:r>
    </w:p>
    <w:p w14:paraId="57648971" w14:textId="77777777" w:rsidR="00C60076" w:rsidRDefault="00C60076" w:rsidP="00C60076">
      <w:pPr>
        <w:pStyle w:val="Heading2"/>
        <w:spacing w:after="120"/>
      </w:pPr>
      <w:bookmarkStart w:id="81" w:name="_Toc233896173"/>
      <w:r>
        <w:t>MaximumSpreadAreaB1</w:t>
      </w:r>
      <w:bookmarkEnd w:id="81"/>
    </w:p>
    <w:p w14:paraId="46F9ABB6" w14:textId="3407272D" w:rsidR="00C60076" w:rsidRPr="00C60076" w:rsidRDefault="00C60076" w:rsidP="00C60076">
      <w:pPr>
        <w:pStyle w:val="textbody"/>
      </w:pPr>
      <w:r>
        <w:t xml:space="preserve">The B1 parameter </w:t>
      </w:r>
      <w:r w:rsidR="00907ABC">
        <w:t xml:space="preserve">(*FWI) </w:t>
      </w:r>
      <w:r>
        <w:t xml:space="preserve">from equation 4 (Scheller et al. </w:t>
      </w:r>
      <w:r w:rsidR="00907ABC">
        <w:t>2019</w:t>
      </w:r>
      <w:r>
        <w:t>).  This value is empirically derived from all fires in the landscape or region.</w:t>
      </w:r>
    </w:p>
    <w:p w14:paraId="733D4207" w14:textId="77777777" w:rsidR="00C60076" w:rsidRDefault="00C60076" w:rsidP="00C60076">
      <w:pPr>
        <w:pStyle w:val="Heading2"/>
        <w:spacing w:after="120"/>
      </w:pPr>
      <w:bookmarkStart w:id="82" w:name="_Toc233896174"/>
      <w:r>
        <w:t>MaximumSpreadAreaB2</w:t>
      </w:r>
      <w:bookmarkEnd w:id="82"/>
    </w:p>
    <w:p w14:paraId="101AE960" w14:textId="3832F832" w:rsidR="00C60076" w:rsidRDefault="00C60076" w:rsidP="00C60076">
      <w:pPr>
        <w:pStyle w:val="textbody"/>
      </w:pPr>
      <w:r>
        <w:t xml:space="preserve">The B2 parameter </w:t>
      </w:r>
      <w:r w:rsidR="00907ABC">
        <w:t xml:space="preserve">(*Effective wind speed) </w:t>
      </w:r>
      <w:r>
        <w:t xml:space="preserve">from equation 4 (Scheller et al. </w:t>
      </w:r>
      <w:r w:rsidR="00907ABC">
        <w:t>2019</w:t>
      </w:r>
      <w:r>
        <w:t>).  This value is empirically derived from all fires in the landscape or region.</w:t>
      </w:r>
    </w:p>
    <w:p w14:paraId="16686CEF" w14:textId="5794D264" w:rsidR="00D71D9A" w:rsidRPr="00C60076" w:rsidRDefault="00D71D9A" w:rsidP="00C60076">
      <w:pPr>
        <w:pStyle w:val="textbody"/>
      </w:pPr>
      <w:r>
        <w:t>Note</w:t>
      </w:r>
      <w:proofErr w:type="gramStart"/>
      <w:r>
        <w:t>:  The</w:t>
      </w:r>
      <w:proofErr w:type="gramEnd"/>
      <w:r>
        <w:t xml:space="preserve"> climate library converts all wind speed units into </w:t>
      </w:r>
      <w:r w:rsidRPr="00D71D9A">
        <w:rPr>
          <w:b/>
        </w:rPr>
        <w:t>kilometers / hour</w:t>
      </w:r>
      <w:r>
        <w:t>.</w:t>
      </w:r>
    </w:p>
    <w:p w14:paraId="7377D1D4" w14:textId="77777777" w:rsidR="00C60076" w:rsidRDefault="00C60076">
      <w:pPr>
        <w:pStyle w:val="Heading2"/>
        <w:spacing w:after="120"/>
      </w:pPr>
      <w:bookmarkStart w:id="83" w:name="_Toc233896175"/>
      <w:r>
        <w:t>SpreadProbabilityB0</w:t>
      </w:r>
      <w:bookmarkEnd w:id="83"/>
    </w:p>
    <w:p w14:paraId="56B99691" w14:textId="3B094693" w:rsidR="00C60076" w:rsidRDefault="00C60076" w:rsidP="00C60076">
      <w:pPr>
        <w:pStyle w:val="textbody"/>
      </w:pPr>
      <w:r>
        <w:t xml:space="preserve">The B0 </w:t>
      </w:r>
      <w:r w:rsidR="00907ABC">
        <w:t xml:space="preserve">(intercept) </w:t>
      </w:r>
      <w:r>
        <w:t xml:space="preserve">parameter from equation </w:t>
      </w:r>
      <w:r w:rsidR="00907ABC">
        <w:t>3</w:t>
      </w:r>
      <w:r>
        <w:t xml:space="preserve"> (Scheller et al. </w:t>
      </w:r>
      <w:r w:rsidR="00907ABC">
        <w:t>2019</w:t>
      </w:r>
      <w:r>
        <w:t>).  This value is empirically derived from all fires in the landscape or region.</w:t>
      </w:r>
    </w:p>
    <w:p w14:paraId="28D22FE3" w14:textId="77777777" w:rsidR="00525624" w:rsidRPr="00FE1ED5" w:rsidRDefault="00525624" w:rsidP="00525624">
      <w:pPr>
        <w:pStyle w:val="textbody"/>
        <w:rPr>
          <w:i/>
        </w:rPr>
      </w:pPr>
      <w:r w:rsidRPr="00FE1ED5">
        <w:rPr>
          <w:i/>
        </w:rPr>
        <w:t>Note: Though empirically derived, this parameter can be</w:t>
      </w:r>
      <w:r>
        <w:rPr>
          <w:i/>
        </w:rPr>
        <w:t xml:space="preserve"> used</w:t>
      </w:r>
      <w:r w:rsidRPr="00FE1ED5">
        <w:rPr>
          <w:i/>
        </w:rPr>
        <w:t xml:space="preserve"> to match fire </w:t>
      </w:r>
      <w:r w:rsidR="00AC2AED">
        <w:rPr>
          <w:i/>
        </w:rPr>
        <w:t>regime</w:t>
      </w:r>
      <w:r w:rsidRPr="00FE1ED5">
        <w:rPr>
          <w:i/>
        </w:rPr>
        <w:t xml:space="preserve"> calibration targets. </w:t>
      </w:r>
    </w:p>
    <w:p w14:paraId="3ABEAFA8" w14:textId="77777777" w:rsidR="00C60076" w:rsidRDefault="00C60076" w:rsidP="00C60076">
      <w:pPr>
        <w:pStyle w:val="Heading2"/>
        <w:spacing w:after="120"/>
      </w:pPr>
      <w:bookmarkStart w:id="84" w:name="_Toc233896176"/>
      <w:r>
        <w:lastRenderedPageBreak/>
        <w:t>SpreadProbabilityB1</w:t>
      </w:r>
      <w:bookmarkEnd w:id="84"/>
    </w:p>
    <w:p w14:paraId="406587AA" w14:textId="3A05C3FA" w:rsidR="00C60076" w:rsidRPr="00C60076" w:rsidRDefault="00C60076" w:rsidP="00C60076">
      <w:pPr>
        <w:pStyle w:val="textbody"/>
      </w:pPr>
      <w:r>
        <w:t xml:space="preserve">The B1 </w:t>
      </w:r>
      <w:r w:rsidR="00907ABC">
        <w:t xml:space="preserve">(*FWI) </w:t>
      </w:r>
      <w:r>
        <w:t xml:space="preserve">parameter from equation </w:t>
      </w:r>
      <w:r w:rsidR="00907ABC">
        <w:t>3</w:t>
      </w:r>
      <w:r>
        <w:t xml:space="preserve"> (Scheller et al. </w:t>
      </w:r>
      <w:r w:rsidR="00907ABC">
        <w:t>2019</w:t>
      </w:r>
      <w:r>
        <w:t>).  This value is empirically derived from all fires in the landscape or region.</w:t>
      </w:r>
    </w:p>
    <w:p w14:paraId="1212511D" w14:textId="77777777" w:rsidR="00C60076" w:rsidRDefault="00C60076" w:rsidP="00C60076">
      <w:pPr>
        <w:pStyle w:val="Heading2"/>
        <w:spacing w:after="120"/>
      </w:pPr>
      <w:bookmarkStart w:id="85" w:name="_Toc233896177"/>
      <w:r>
        <w:t>SpreadProbabilityB2</w:t>
      </w:r>
      <w:bookmarkEnd w:id="85"/>
    </w:p>
    <w:p w14:paraId="63BE7C88" w14:textId="0A31BE26" w:rsidR="00C60076" w:rsidRPr="00C60076" w:rsidRDefault="00C60076" w:rsidP="00C60076">
      <w:pPr>
        <w:pStyle w:val="textbody"/>
      </w:pPr>
      <w:r>
        <w:t xml:space="preserve">The B2 </w:t>
      </w:r>
      <w:r w:rsidR="00907ABC">
        <w:t>(*</w:t>
      </w:r>
      <w:r w:rsidR="00FC270F">
        <w:t>Fine fuels</w:t>
      </w:r>
      <w:r w:rsidR="00907ABC">
        <w:t xml:space="preserve">) </w:t>
      </w:r>
      <w:r>
        <w:t xml:space="preserve">parameter from equation </w:t>
      </w:r>
      <w:r w:rsidR="00907ABC">
        <w:t>3</w:t>
      </w:r>
      <w:r>
        <w:t xml:space="preserve"> (Scheller et al. </w:t>
      </w:r>
      <w:r w:rsidR="00907ABC">
        <w:t>2019</w:t>
      </w:r>
      <w:r>
        <w:t>).  This value is empirically derived from all fires in the landscape or region.</w:t>
      </w:r>
    </w:p>
    <w:p w14:paraId="1DBC53B0" w14:textId="77777777" w:rsidR="00C60076" w:rsidRDefault="00C60076" w:rsidP="00C60076">
      <w:pPr>
        <w:pStyle w:val="Heading2"/>
        <w:spacing w:after="120"/>
      </w:pPr>
      <w:bookmarkStart w:id="86" w:name="_Toc233896178"/>
      <w:r>
        <w:t>SpreadProbabilityB3</w:t>
      </w:r>
      <w:bookmarkEnd w:id="86"/>
    </w:p>
    <w:p w14:paraId="5CE33817" w14:textId="1DB06C61" w:rsidR="00C60076" w:rsidRDefault="00C60076" w:rsidP="00C60076">
      <w:pPr>
        <w:pStyle w:val="textbody"/>
      </w:pPr>
      <w:r>
        <w:t xml:space="preserve">The B3 </w:t>
      </w:r>
      <w:r w:rsidR="00907ABC">
        <w:t>(*</w:t>
      </w:r>
      <w:r w:rsidR="00FC270F">
        <w:t>Effective wind speed</w:t>
      </w:r>
      <w:r w:rsidR="00907ABC">
        <w:t>) parameter from equation 3</w:t>
      </w:r>
      <w:r>
        <w:t xml:space="preserve"> (Scheller et al. </w:t>
      </w:r>
      <w:r w:rsidR="00907ABC">
        <w:t>2019</w:t>
      </w:r>
      <w:r>
        <w:t>).  This value is empirically derived from all fires in the landscape or region.</w:t>
      </w:r>
    </w:p>
    <w:p w14:paraId="143A9869" w14:textId="63682041" w:rsidR="00D71D9A" w:rsidRPr="00C60076" w:rsidRDefault="00D71D9A" w:rsidP="00C60076">
      <w:pPr>
        <w:pStyle w:val="textbody"/>
      </w:pPr>
      <w:r>
        <w:t xml:space="preserve">Note: The climate library converts all wind speed units into </w:t>
      </w:r>
      <w:r w:rsidRPr="00D71D9A">
        <w:rPr>
          <w:b/>
        </w:rPr>
        <w:t>kilometers / hour</w:t>
      </w:r>
      <w:r>
        <w:t>.</w:t>
      </w:r>
    </w:p>
    <w:p w14:paraId="6B51D147" w14:textId="3481F060" w:rsidR="00BE2CE3" w:rsidRDefault="00BE2CE3" w:rsidP="00BA0BC3">
      <w:pPr>
        <w:pStyle w:val="Heading2"/>
        <w:spacing w:after="120"/>
      </w:pPr>
      <w:bookmarkStart w:id="87" w:name="_Toc233896179"/>
      <w:proofErr w:type="spellStart"/>
      <w:r>
        <w:t>BurningSitesThreshold</w:t>
      </w:r>
      <w:proofErr w:type="spellEnd"/>
      <w:r>
        <w:t xml:space="preserve"> (optional integer)</w:t>
      </w:r>
      <w:bookmarkEnd w:id="87"/>
    </w:p>
    <w:p w14:paraId="33D7A06F" w14:textId="23B36694" w:rsidR="00BE2CE3" w:rsidRPr="00BE2CE3" w:rsidRDefault="00BE2CE3" w:rsidP="00BE2CE3">
      <w:pPr>
        <w:pStyle w:val="textbody"/>
      </w:pPr>
      <w:r>
        <w:t>The number of burning neighbors that trigger automatic burning of a site.  Note: The range varies from 0 – 8 (all cardinal and all diagonal neighbors).  Testing to date suggests that 5 is the optimal number that does not substantially change the burn perimeter.</w:t>
      </w:r>
    </w:p>
    <w:p w14:paraId="105C0F2E" w14:textId="68644FAF" w:rsidR="00BA0BC3" w:rsidRDefault="00BA0BC3" w:rsidP="00BA0BC3">
      <w:pPr>
        <w:pStyle w:val="Heading2"/>
        <w:spacing w:after="120"/>
      </w:pPr>
      <w:bookmarkStart w:id="88" w:name="_Toc233896180"/>
      <w:r>
        <w:t>SiteMortalityB0</w:t>
      </w:r>
      <w:bookmarkEnd w:id="88"/>
    </w:p>
    <w:p w14:paraId="52ECD97D" w14:textId="4856EA5E" w:rsidR="00AC34F9" w:rsidRDefault="00BA0BC3" w:rsidP="00AC34F9">
      <w:pPr>
        <w:pStyle w:val="textbody"/>
      </w:pPr>
      <w:r>
        <w:t xml:space="preserve">The b0 parameter for equation 7. The value is empirically derived from maps of fire severity for a landscape. </w:t>
      </w:r>
    </w:p>
    <w:p w14:paraId="0DDD8F98" w14:textId="77777777" w:rsidR="00BA0BC3" w:rsidRDefault="00BA0BC3" w:rsidP="00BA0BC3">
      <w:pPr>
        <w:pStyle w:val="Heading2"/>
      </w:pPr>
      <w:bookmarkStart w:id="89" w:name="_Toc233896181"/>
      <w:r>
        <w:t>SiteMortalityB1</w:t>
      </w:r>
      <w:bookmarkEnd w:id="89"/>
    </w:p>
    <w:p w14:paraId="07DA73FE" w14:textId="77777777" w:rsidR="00BA0BC3" w:rsidRPr="006438AF" w:rsidRDefault="00BA0BC3" w:rsidP="00BA0BC3">
      <w:pPr>
        <w:pStyle w:val="textbody"/>
      </w:pPr>
      <w:r>
        <w:t>The b1 (*Clay %) parameter for equation 7. The value is empirically derived from maps of fire severity for a landscape in combination with maps of soil composition.</w:t>
      </w:r>
    </w:p>
    <w:p w14:paraId="56E232E2" w14:textId="77777777" w:rsidR="00BA0BC3" w:rsidRDefault="00BA0BC3" w:rsidP="00BA0BC3">
      <w:pPr>
        <w:pStyle w:val="Heading2"/>
      </w:pPr>
      <w:bookmarkStart w:id="90" w:name="_Toc233896182"/>
      <w:r>
        <w:t>SiteMortalityB2</w:t>
      </w:r>
      <w:bookmarkEnd w:id="90"/>
    </w:p>
    <w:p w14:paraId="3EC6DC65" w14:textId="77777777" w:rsidR="00BA0BC3" w:rsidRPr="006438AF" w:rsidRDefault="00BA0BC3" w:rsidP="00BA0BC3">
      <w:pPr>
        <w:pStyle w:val="textbody"/>
      </w:pPr>
      <w:r>
        <w:t>The b2 (*previous years ET) parameter for equation 7. The value is empirically derived from maps of fire severity for a landscape and estimates of annual ET or products such as MODIS 16.</w:t>
      </w:r>
    </w:p>
    <w:p w14:paraId="508C9293" w14:textId="77777777" w:rsidR="00BA0BC3" w:rsidRDefault="00BA0BC3" w:rsidP="00BA0BC3">
      <w:pPr>
        <w:pStyle w:val="Heading2"/>
      </w:pPr>
      <w:bookmarkStart w:id="91" w:name="_Toc233896183"/>
      <w:r>
        <w:t>SiteMortalityB3</w:t>
      </w:r>
      <w:bookmarkEnd w:id="91"/>
    </w:p>
    <w:p w14:paraId="4969E733" w14:textId="58FDD98B" w:rsidR="00BA0BC3" w:rsidRDefault="00BA0BC3" w:rsidP="00BA0BC3">
      <w:pPr>
        <w:pStyle w:val="textbody"/>
      </w:pPr>
      <w:r>
        <w:t>The b3 (*Effective Windspeed) parameter for equation 7. The value is empirically derived from maps of fire severity for a landscape and estimates of daily windspeed calculated with respect to slope and aspect.</w:t>
      </w:r>
    </w:p>
    <w:p w14:paraId="1D8F8968" w14:textId="2FA04B6A" w:rsidR="00D71D9A" w:rsidRDefault="00D71D9A" w:rsidP="00D71D9A">
      <w:pPr>
        <w:pStyle w:val="textbody"/>
      </w:pPr>
      <w:r>
        <w:t>Note</w:t>
      </w:r>
      <w:proofErr w:type="gramStart"/>
      <w:r>
        <w:t>:  The</w:t>
      </w:r>
      <w:proofErr w:type="gramEnd"/>
      <w:r>
        <w:t xml:space="preserve"> climate library converts all wind speed units into </w:t>
      </w:r>
      <w:r w:rsidRPr="00D71D9A">
        <w:rPr>
          <w:b/>
        </w:rPr>
        <w:t>kilometers / hour</w:t>
      </w:r>
      <w:r>
        <w:t>.</w:t>
      </w:r>
    </w:p>
    <w:p w14:paraId="6350ED1A" w14:textId="77777777" w:rsidR="00BA0BC3" w:rsidRDefault="00BA0BC3" w:rsidP="00BA0BC3">
      <w:pPr>
        <w:pStyle w:val="Heading2"/>
      </w:pPr>
      <w:bookmarkStart w:id="92" w:name="_Toc233896184"/>
      <w:r>
        <w:lastRenderedPageBreak/>
        <w:t>SiteMortalityB4</w:t>
      </w:r>
      <w:bookmarkEnd w:id="92"/>
    </w:p>
    <w:p w14:paraId="32A4D73D" w14:textId="77777777" w:rsidR="00BA0BC3" w:rsidRPr="00BB78A4" w:rsidRDefault="00BA0BC3" w:rsidP="00BA0BC3">
      <w:pPr>
        <w:pStyle w:val="textbody"/>
      </w:pPr>
      <w:r>
        <w:t>The b4 (*previous years CWD) parameter for equation 7. The value is empirically derived from maps of fire severity for a landscape and estimates of annual PET and ET or products such as MODIS 16.</w:t>
      </w:r>
    </w:p>
    <w:p w14:paraId="14462A06" w14:textId="77777777" w:rsidR="00BA0BC3" w:rsidRDefault="00BA0BC3" w:rsidP="00BA0BC3">
      <w:pPr>
        <w:pStyle w:val="Heading2"/>
      </w:pPr>
      <w:bookmarkStart w:id="93" w:name="_Toc233896185"/>
      <w:r>
        <w:t>SiteMortalityB5</w:t>
      </w:r>
      <w:bookmarkEnd w:id="93"/>
    </w:p>
    <w:p w14:paraId="5F7EA647" w14:textId="082CB2EC" w:rsidR="001C1DAC" w:rsidRDefault="00BA0BC3" w:rsidP="00BA0BC3">
      <w:pPr>
        <w:pStyle w:val="textbody"/>
      </w:pPr>
      <w:r>
        <w:t>The b</w:t>
      </w:r>
      <w:r w:rsidR="001C1DAC">
        <w:t>5</w:t>
      </w:r>
      <w:r>
        <w:t xml:space="preserve"> (*Fine fuels) parameter for equation 7. The value is empirically derived from maps of fire severity for a landscape and estimates of fuels.</w:t>
      </w:r>
    </w:p>
    <w:p w14:paraId="1BE8DEE4" w14:textId="315981CE" w:rsidR="001C1DAC" w:rsidRDefault="001C1DAC" w:rsidP="001C1DAC">
      <w:pPr>
        <w:pStyle w:val="Heading2"/>
      </w:pPr>
      <w:bookmarkStart w:id="94" w:name="_Toc233896186"/>
      <w:r>
        <w:t>SiteMortalityB6</w:t>
      </w:r>
      <w:bookmarkEnd w:id="94"/>
    </w:p>
    <w:p w14:paraId="5C6EA626" w14:textId="5E8D08A7" w:rsidR="001C1DAC" w:rsidRDefault="001C1DAC" w:rsidP="00BA0BC3">
      <w:pPr>
        <w:pStyle w:val="textbody"/>
      </w:pPr>
      <w:r>
        <w:t>The b6 (*Ladder Fuels) parameter for equation 7. The value is empirically derived from maps of fire severity for a landscape and estimates of ladder fuels.</w:t>
      </w:r>
    </w:p>
    <w:p w14:paraId="4FB75B74" w14:textId="77777777" w:rsidR="00BA0BC3" w:rsidRDefault="00BA0BC3" w:rsidP="00BA0BC3">
      <w:pPr>
        <w:pStyle w:val="Heading2"/>
      </w:pPr>
      <w:bookmarkStart w:id="95" w:name="_Toc233896187"/>
      <w:r>
        <w:t>CohortMortalityB0</w:t>
      </w:r>
      <w:bookmarkEnd w:id="95"/>
    </w:p>
    <w:p w14:paraId="483C5672" w14:textId="77777777" w:rsidR="00BA0BC3" w:rsidRDefault="00BA0BC3" w:rsidP="00BA0BC3">
      <w:pPr>
        <w:pStyle w:val="textbody"/>
      </w:pPr>
      <w:r>
        <w:t>The b0 parameter for equation 10. The values for equation ten are empirically derived by relating site level measures of severity (such as DNBR, or CBI) and individual cohort mortality as measured from field data.</w:t>
      </w:r>
    </w:p>
    <w:p w14:paraId="630701E7" w14:textId="77777777" w:rsidR="00BA0BC3" w:rsidRDefault="00BA0BC3" w:rsidP="00BA0BC3">
      <w:pPr>
        <w:pStyle w:val="Heading2"/>
      </w:pPr>
      <w:bookmarkStart w:id="96" w:name="_Toc233896188"/>
      <w:r>
        <w:t>CohortMortalityB1</w:t>
      </w:r>
      <w:bookmarkEnd w:id="96"/>
    </w:p>
    <w:p w14:paraId="1EE0DEE0" w14:textId="77777777" w:rsidR="00BA0BC3" w:rsidRDefault="00BA0BC3" w:rsidP="00BA0BC3">
      <w:pPr>
        <w:pStyle w:val="textbody"/>
      </w:pPr>
      <w:r>
        <w:t>The b1 parameter for equation 10. The values for equation ten are empirically derived by relating site level measures of severity (such as DNBR, or CBI) and individual cohort mortality as measured from field data.</w:t>
      </w:r>
    </w:p>
    <w:p w14:paraId="14448BCA" w14:textId="77777777" w:rsidR="00BA0BC3" w:rsidRDefault="00BA0BC3" w:rsidP="00BA0BC3">
      <w:pPr>
        <w:pStyle w:val="Heading2"/>
      </w:pPr>
      <w:bookmarkStart w:id="97" w:name="_Toc233896189"/>
      <w:r>
        <w:t>CohortMortalityB2</w:t>
      </w:r>
      <w:bookmarkEnd w:id="97"/>
    </w:p>
    <w:p w14:paraId="6CDA11BC" w14:textId="0B94C5CB" w:rsidR="00BA0BC3" w:rsidRPr="00AC34F9" w:rsidRDefault="00BA0BC3" w:rsidP="00BA0BC3">
      <w:pPr>
        <w:pStyle w:val="textbody"/>
      </w:pPr>
      <w:r>
        <w:t>The b0 parameter for equation 10. The values for equation ten are empirically derived by relating site level measures of severity (such as DNBR, or CBI) and individual cohort mortality as measured from field data.</w:t>
      </w:r>
    </w:p>
    <w:p w14:paraId="699393CB" w14:textId="5EA79165" w:rsidR="00635512" w:rsidRDefault="00635512" w:rsidP="00635512">
      <w:pPr>
        <w:pStyle w:val="Heading2"/>
        <w:numPr>
          <w:ilvl w:val="1"/>
          <w:numId w:val="18"/>
        </w:numPr>
        <w:spacing w:after="120"/>
      </w:pPr>
      <w:bookmarkStart w:id="98" w:name="_Toc48384081"/>
      <w:bookmarkStart w:id="99" w:name="_Toc233896190"/>
      <w:proofErr w:type="spellStart"/>
      <w:r>
        <w:t>LadderFuelMaxAge</w:t>
      </w:r>
      <w:bookmarkEnd w:id="99"/>
      <w:proofErr w:type="spellEnd"/>
    </w:p>
    <w:p w14:paraId="708F1D00" w14:textId="42B7737A" w:rsidR="00635512" w:rsidRPr="00635512" w:rsidRDefault="00635512" w:rsidP="00635512">
      <w:pPr>
        <w:pStyle w:val="textbody"/>
      </w:pPr>
      <w:r>
        <w:t xml:space="preserve">May determine site-level mortality. The maximum age at which a cohort is still considered a ladder fuel, i.e., the cohort is a ladder fuel until reaching this age.  The biomass of all cohorts ≥ </w:t>
      </w:r>
      <w:proofErr w:type="spellStart"/>
      <w:r>
        <w:rPr>
          <w:rFonts w:ascii="Courier New" w:hAnsi="Courier New" w:cs="Courier New"/>
        </w:rPr>
        <w:t>LadderFuelMaxAge</w:t>
      </w:r>
      <w:proofErr w:type="spellEnd"/>
      <w:r>
        <w:t xml:space="preserve"> listed in </w:t>
      </w:r>
      <w:proofErr w:type="spellStart"/>
      <w:r w:rsidRPr="00C60076">
        <w:rPr>
          <w:rFonts w:ascii="Courier New" w:hAnsi="Courier New" w:cs="Courier New"/>
        </w:rPr>
        <w:t>LadderFuelSpeciesList</w:t>
      </w:r>
      <w:proofErr w:type="spellEnd"/>
      <w:r>
        <w:t xml:space="preserve"> are summed.</w:t>
      </w:r>
    </w:p>
    <w:p w14:paraId="7E45DFB8" w14:textId="4DD7C453" w:rsidR="00635512" w:rsidRDefault="00635512" w:rsidP="00635512">
      <w:pPr>
        <w:pStyle w:val="Heading2"/>
        <w:numPr>
          <w:ilvl w:val="1"/>
          <w:numId w:val="18"/>
        </w:numPr>
        <w:spacing w:after="120"/>
      </w:pPr>
      <w:bookmarkStart w:id="100" w:name="_Toc233896191"/>
      <w:proofErr w:type="spellStart"/>
      <w:r>
        <w:t>LadderFuelSpeciesList</w:t>
      </w:r>
      <w:bookmarkEnd w:id="98"/>
      <w:bookmarkEnd w:id="100"/>
      <w:proofErr w:type="spellEnd"/>
    </w:p>
    <w:p w14:paraId="59A48D0E" w14:textId="17EF08F8" w:rsidR="00635512" w:rsidRDefault="00635512" w:rsidP="00635512">
      <w:pPr>
        <w:pStyle w:val="textbody"/>
      </w:pPr>
      <w:r>
        <w:t xml:space="preserve">A list of species codes for species that are considered ladder fuels.  Conifers are typically considered ladder </w:t>
      </w:r>
      <w:proofErr w:type="gramStart"/>
      <w:r>
        <w:t>fuels</w:t>
      </w:r>
      <w:proofErr w:type="gramEnd"/>
      <w:r>
        <w:t xml:space="preserve"> but rhododendrons and other shrubs may also act as ladder fuels.</w:t>
      </w:r>
    </w:p>
    <w:p w14:paraId="083107B3" w14:textId="77777777" w:rsidR="00576A14" w:rsidRDefault="00576A14" w:rsidP="00576A14">
      <w:pPr>
        <w:pStyle w:val="Heading2"/>
        <w:spacing w:after="120"/>
      </w:pPr>
      <w:bookmarkStart w:id="101" w:name="_Toc233896192"/>
      <w:proofErr w:type="spellStart"/>
      <w:r>
        <w:lastRenderedPageBreak/>
        <w:t>SuppressionMaxWindSpeed</w:t>
      </w:r>
      <w:bookmarkEnd w:id="101"/>
      <w:proofErr w:type="spellEnd"/>
    </w:p>
    <w:p w14:paraId="5C01171F" w14:textId="77777777" w:rsidR="00576A14" w:rsidRDefault="00576A14" w:rsidP="00AC34F9">
      <w:pPr>
        <w:pStyle w:val="textbody"/>
      </w:pPr>
      <w:r>
        <w:t xml:space="preserve">The wind speed (m </w:t>
      </w:r>
      <w:r w:rsidRPr="00576A14">
        <w:rPr>
          <w:vertAlign w:val="superscript"/>
        </w:rPr>
        <w:t>s-1</w:t>
      </w:r>
      <w:r>
        <w:t>) above which no resources would be deployed to suppress a fire.</w:t>
      </w:r>
      <w:r w:rsidR="00D02BDB">
        <w:t xml:space="preserve"> This parameter is intended to capture weather conditions under which fire response is prohibitively dangerous. </w:t>
      </w:r>
    </w:p>
    <w:p w14:paraId="4D1EA997" w14:textId="4100BF16" w:rsidR="00D0611A" w:rsidRDefault="00D0611A" w:rsidP="00F73E2C">
      <w:pPr>
        <w:pStyle w:val="Heading2"/>
        <w:spacing w:after="120"/>
      </w:pPr>
      <w:bookmarkStart w:id="102" w:name="_Toc233896193"/>
      <w:proofErr w:type="spellStart"/>
      <w:r>
        <w:t>Suppression</w:t>
      </w:r>
      <w:r w:rsidR="00E12EB9">
        <w:t>_CSV_File</w:t>
      </w:r>
      <w:bookmarkEnd w:id="102"/>
      <w:proofErr w:type="spellEnd"/>
    </w:p>
    <w:p w14:paraId="122B0DCD" w14:textId="2FD6CA85" w:rsidR="00E12EB9" w:rsidRDefault="00E12EB9" w:rsidP="00D0611A">
      <w:pPr>
        <w:pStyle w:val="textbody"/>
      </w:pPr>
      <w:r>
        <w:t>The file name of a CSV file with the following column headers:</w:t>
      </w:r>
    </w:p>
    <w:p w14:paraId="039485BD" w14:textId="62CF51DB" w:rsidR="00E12EB9" w:rsidRDefault="00E12EB9" w:rsidP="00D0611A">
      <w:pPr>
        <w:pStyle w:val="textbody"/>
      </w:pPr>
      <w:proofErr w:type="spellStart"/>
      <w:r>
        <w:t>IgnitionType</w:t>
      </w:r>
      <w:proofErr w:type="spellEnd"/>
      <w:proofErr w:type="gramStart"/>
      <w:r>
        <w:t>:  Accidental</w:t>
      </w:r>
      <w:proofErr w:type="gramEnd"/>
      <w:r>
        <w:t>, Lightning, or Rx (text input)</w:t>
      </w:r>
    </w:p>
    <w:p w14:paraId="46843399" w14:textId="4B98E419" w:rsidR="00E12EB9" w:rsidRDefault="00E12EB9" w:rsidP="00D0611A">
      <w:pPr>
        <w:pStyle w:val="textbody"/>
      </w:pPr>
      <w:proofErr w:type="spellStart"/>
      <w:r>
        <w:t>Mapcode</w:t>
      </w:r>
      <w:proofErr w:type="spellEnd"/>
      <w:proofErr w:type="gramStart"/>
      <w:r>
        <w:t>:  The</w:t>
      </w:r>
      <w:proofErr w:type="gramEnd"/>
      <w:r>
        <w:t xml:space="preserve"> map code in the corresponding suppression map (integer)</w:t>
      </w:r>
    </w:p>
    <w:p w14:paraId="123C637C" w14:textId="4663E6BB" w:rsidR="00E12EB9" w:rsidRDefault="00E12EB9" w:rsidP="00D0611A">
      <w:pPr>
        <w:pStyle w:val="textbody"/>
      </w:pPr>
      <w:r>
        <w:t xml:space="preserve">Suppress_Category_0:  </w:t>
      </w:r>
      <w:proofErr w:type="gramStart"/>
      <w:r>
        <w:t>The  suppression</w:t>
      </w:r>
      <w:proofErr w:type="gramEnd"/>
      <w:r>
        <w:t xml:space="preserve"> effort, given a FWI &lt; FWI_Break_1</w:t>
      </w:r>
      <w:r w:rsidR="0093166A">
        <w:t xml:space="preserve"> (integer). Suppression effort defines how much the probability of spread is reduced by suppression, e.g., 5%, 65%, 95%, and reflects the resources that would be committed to suppression under low fire risk, moderate fire risk, and high fire risk (as defined by the two FWI break points). </w:t>
      </w:r>
      <w:r>
        <w:t xml:space="preserve"> </w:t>
      </w:r>
    </w:p>
    <w:p w14:paraId="295B8B76" w14:textId="4A04CEA8" w:rsidR="00E12EB9" w:rsidRDefault="00E12EB9" w:rsidP="00D0611A">
      <w:pPr>
        <w:pStyle w:val="textbody"/>
      </w:pPr>
      <w:r>
        <w:t>FWI_Break_1</w:t>
      </w:r>
      <w:proofErr w:type="gramStart"/>
      <w:r>
        <w:t>:  The</w:t>
      </w:r>
      <w:proofErr w:type="gramEnd"/>
      <w:r>
        <w:t xml:space="preserve"> daily FWI that defines the highest FWI for suppression category 0 (integer)</w:t>
      </w:r>
    </w:p>
    <w:p w14:paraId="16FF4D53" w14:textId="0B649388" w:rsidR="00572FD3" w:rsidRDefault="00572FD3" w:rsidP="00572FD3">
      <w:pPr>
        <w:pStyle w:val="textbody"/>
      </w:pPr>
      <w:r>
        <w:t>Suppress_Category_1</w:t>
      </w:r>
      <w:proofErr w:type="gramStart"/>
      <w:r>
        <w:t xml:space="preserve">:  </w:t>
      </w:r>
      <w:r w:rsidR="002F7D50">
        <w:t>The</w:t>
      </w:r>
      <w:proofErr w:type="gramEnd"/>
      <w:r w:rsidR="00177FAC">
        <w:t xml:space="preserve"> </w:t>
      </w:r>
      <w:r>
        <w:t>suppression effort, given a FWI &gt; FWI_Break_1 and &lt; FWI_Break_2 (integer)</w:t>
      </w:r>
    </w:p>
    <w:p w14:paraId="532086DC" w14:textId="4A963C0A" w:rsidR="00572FD3" w:rsidRDefault="00572FD3" w:rsidP="00572FD3">
      <w:pPr>
        <w:pStyle w:val="textbody"/>
      </w:pPr>
      <w:r>
        <w:t>FWI_Break_2</w:t>
      </w:r>
      <w:proofErr w:type="gramStart"/>
      <w:r>
        <w:t>:  The</w:t>
      </w:r>
      <w:proofErr w:type="gramEnd"/>
      <w:r>
        <w:t xml:space="preserve"> daily FWI that defines the highest FWI for suppression category 1 (integer)</w:t>
      </w:r>
    </w:p>
    <w:p w14:paraId="01FB5BAA" w14:textId="6CA9D917" w:rsidR="00572FD3" w:rsidRDefault="00572FD3" w:rsidP="00572FD3">
      <w:pPr>
        <w:pStyle w:val="textbody"/>
      </w:pPr>
      <w:r>
        <w:t>Suppress_Category_2</w:t>
      </w:r>
      <w:proofErr w:type="gramStart"/>
      <w:r>
        <w:t>:  The</w:t>
      </w:r>
      <w:proofErr w:type="gramEnd"/>
      <w:r>
        <w:t xml:space="preserve"> suppression effort, given a FWI &gt; FWI_Break_2 (integer)</w:t>
      </w:r>
    </w:p>
    <w:p w14:paraId="663A1FD7" w14:textId="0FC46512" w:rsidR="00907ABC" w:rsidRDefault="00572FD3" w:rsidP="0093166A">
      <w:pPr>
        <w:pStyle w:val="textbody"/>
      </w:pPr>
      <w:r>
        <w:t xml:space="preserve">Combined, these data create </w:t>
      </w:r>
      <w:r w:rsidR="0093166A">
        <w:t xml:space="preserve">a </w:t>
      </w:r>
      <w:r w:rsidR="00D0611A">
        <w:t xml:space="preserve">table </w:t>
      </w:r>
      <w:r w:rsidR="0093166A">
        <w:t xml:space="preserve">that </w:t>
      </w:r>
      <w:r w:rsidR="00D0611A">
        <w:t xml:space="preserve">defines suppression effectiveness for each ignition type and across three different FWI ranges.  </w:t>
      </w:r>
      <w:r w:rsidR="0093166A">
        <w:t>As an example:</w:t>
      </w:r>
    </w:p>
    <w:p w14:paraId="59727D5B" w14:textId="77777777" w:rsidR="001F3FE1" w:rsidRDefault="001F3FE1" w:rsidP="001F3FE1">
      <w:pPr>
        <w:pStyle w:val="Heading2"/>
        <w:numPr>
          <w:ilvl w:val="1"/>
          <w:numId w:val="18"/>
        </w:numPr>
        <w:spacing w:after="120"/>
      </w:pPr>
      <w:bookmarkStart w:id="103" w:name="_Toc48384084"/>
      <w:bookmarkStart w:id="104" w:name="_Toc233896194"/>
      <w:proofErr w:type="spellStart"/>
      <w:r>
        <w:t>DeadWoodTable</w:t>
      </w:r>
      <w:bookmarkEnd w:id="103"/>
      <w:bookmarkEnd w:id="104"/>
      <w:proofErr w:type="spellEnd"/>
    </w:p>
    <w:p w14:paraId="183FFC74" w14:textId="5491A3DA" w:rsidR="001F3FE1" w:rsidRDefault="001F3FE1" w:rsidP="001F3FE1">
      <w:pPr>
        <w:pStyle w:val="textbody"/>
      </w:pPr>
      <w:r>
        <w:t>We designed this table to track snags generated by fire.  There can be zero or more lines, each corresponding to a species.  For each species, there is a minimum age at which a cohort generates snags due to fire.  For example:</w:t>
      </w:r>
    </w:p>
    <w:p w14:paraId="69C4B34C" w14:textId="77777777" w:rsidR="001F3FE1" w:rsidRPr="00F73E2C" w:rsidRDefault="001F3FE1" w:rsidP="001F3FE1">
      <w:pPr>
        <w:pStyle w:val="textbody"/>
        <w:rPr>
          <w:rFonts w:ascii="Courier New" w:hAnsi="Courier New" w:cs="Courier New"/>
        </w:rPr>
      </w:pPr>
      <w:proofErr w:type="spellStart"/>
      <w:r w:rsidRPr="00F73E2C">
        <w:rPr>
          <w:rFonts w:ascii="Courier New" w:hAnsi="Courier New" w:cs="Courier New"/>
        </w:rPr>
        <w:t>DeadWoodTable</w:t>
      </w:r>
      <w:proofErr w:type="spellEnd"/>
    </w:p>
    <w:p w14:paraId="3A1F5D8D" w14:textId="77777777" w:rsidR="001F3FE1" w:rsidRPr="00F73E2C" w:rsidRDefault="001F3FE1" w:rsidP="001F3FE1">
      <w:pPr>
        <w:pStyle w:val="textbody"/>
        <w:rPr>
          <w:rFonts w:ascii="Courier New" w:hAnsi="Courier New" w:cs="Courier New"/>
        </w:rPr>
      </w:pPr>
      <w:proofErr w:type="spellStart"/>
      <w:r w:rsidRPr="00F73E2C">
        <w:rPr>
          <w:rFonts w:ascii="Courier New" w:hAnsi="Courier New" w:cs="Courier New"/>
        </w:rPr>
        <w:t>PinuJeff</w:t>
      </w:r>
      <w:proofErr w:type="spellEnd"/>
      <w:r w:rsidRPr="00F73E2C">
        <w:rPr>
          <w:rFonts w:ascii="Courier New" w:hAnsi="Courier New" w:cs="Courier New"/>
        </w:rPr>
        <w:tab/>
        <w:t>50</w:t>
      </w:r>
    </w:p>
    <w:p w14:paraId="7C6629BE" w14:textId="618EAEFF" w:rsidR="00510014" w:rsidRDefault="00510014">
      <w:pPr>
        <w:rPr>
          <w:rFonts w:eastAsia="SimSun"/>
          <w:lang w:eastAsia="zh-CN"/>
        </w:rPr>
      </w:pPr>
      <w:r>
        <w:br w:type="page"/>
      </w:r>
    </w:p>
    <w:p w14:paraId="39DC4AAC" w14:textId="77777777" w:rsidR="00510014" w:rsidRDefault="00510014" w:rsidP="0093166A">
      <w:pPr>
        <w:pStyle w:val="textbody"/>
      </w:pPr>
    </w:p>
    <w:tbl>
      <w:tblPr>
        <w:tblStyle w:val="TableGrid"/>
        <w:tblW w:w="0" w:type="auto"/>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08"/>
        <w:gridCol w:w="720"/>
        <w:gridCol w:w="1260"/>
        <w:gridCol w:w="990"/>
        <w:gridCol w:w="1440"/>
        <w:gridCol w:w="990"/>
        <w:gridCol w:w="1525"/>
      </w:tblGrid>
      <w:tr w:rsidR="0093166A" w:rsidRPr="0093166A" w14:paraId="5C3E88E3" w14:textId="77777777" w:rsidTr="00DE0241">
        <w:tc>
          <w:tcPr>
            <w:tcW w:w="1008" w:type="dxa"/>
            <w:tcBorders>
              <w:bottom w:val="single" w:sz="4" w:space="0" w:color="auto"/>
            </w:tcBorders>
            <w:noWrap/>
          </w:tcPr>
          <w:p w14:paraId="6A62C08D" w14:textId="49B861C8" w:rsidR="0093166A" w:rsidRPr="0093166A" w:rsidRDefault="0093166A" w:rsidP="00DE0241">
            <w:pPr>
              <w:pStyle w:val="textbody"/>
              <w:tabs>
                <w:tab w:val="left" w:pos="0"/>
              </w:tabs>
              <w:ind w:left="0" w:right="0" w:hanging="14"/>
              <w:rPr>
                <w:sz w:val="16"/>
                <w:szCs w:val="16"/>
              </w:rPr>
            </w:pPr>
            <w:proofErr w:type="spellStart"/>
            <w:r w:rsidRPr="0093166A">
              <w:rPr>
                <w:sz w:val="16"/>
                <w:szCs w:val="16"/>
              </w:rPr>
              <w:t>I</w:t>
            </w:r>
            <w:r>
              <w:rPr>
                <w:sz w:val="16"/>
                <w:szCs w:val="16"/>
              </w:rPr>
              <w:t>g</w:t>
            </w:r>
            <w:r w:rsidRPr="0093166A">
              <w:rPr>
                <w:sz w:val="16"/>
                <w:szCs w:val="16"/>
              </w:rPr>
              <w:t>nitionType</w:t>
            </w:r>
            <w:proofErr w:type="spellEnd"/>
          </w:p>
        </w:tc>
        <w:tc>
          <w:tcPr>
            <w:tcW w:w="720" w:type="dxa"/>
            <w:tcBorders>
              <w:bottom w:val="single" w:sz="4" w:space="0" w:color="auto"/>
            </w:tcBorders>
          </w:tcPr>
          <w:p w14:paraId="6981D822" w14:textId="77777777" w:rsidR="0093166A" w:rsidRPr="0093166A" w:rsidRDefault="0093166A" w:rsidP="00DE0241">
            <w:pPr>
              <w:pStyle w:val="textbody"/>
              <w:ind w:left="0" w:right="0"/>
              <w:rPr>
                <w:sz w:val="16"/>
                <w:szCs w:val="16"/>
              </w:rPr>
            </w:pPr>
            <w:proofErr w:type="spellStart"/>
            <w:r w:rsidRPr="0093166A">
              <w:rPr>
                <w:sz w:val="16"/>
                <w:szCs w:val="16"/>
              </w:rPr>
              <w:t>Mapcode</w:t>
            </w:r>
            <w:proofErr w:type="spellEnd"/>
          </w:p>
        </w:tc>
        <w:tc>
          <w:tcPr>
            <w:tcW w:w="1260" w:type="dxa"/>
            <w:tcBorders>
              <w:bottom w:val="single" w:sz="4" w:space="0" w:color="auto"/>
            </w:tcBorders>
          </w:tcPr>
          <w:p w14:paraId="354D744F" w14:textId="77777777" w:rsidR="0093166A" w:rsidRPr="0093166A" w:rsidRDefault="0093166A" w:rsidP="00DE0241">
            <w:pPr>
              <w:pStyle w:val="textbody"/>
              <w:ind w:left="0" w:right="0"/>
              <w:rPr>
                <w:sz w:val="16"/>
                <w:szCs w:val="16"/>
              </w:rPr>
            </w:pPr>
            <w:r w:rsidRPr="0093166A">
              <w:rPr>
                <w:sz w:val="16"/>
                <w:szCs w:val="16"/>
              </w:rPr>
              <w:t>Suppress_Category_0</w:t>
            </w:r>
          </w:p>
        </w:tc>
        <w:tc>
          <w:tcPr>
            <w:tcW w:w="990" w:type="dxa"/>
            <w:tcBorders>
              <w:bottom w:val="single" w:sz="4" w:space="0" w:color="auto"/>
            </w:tcBorders>
          </w:tcPr>
          <w:p w14:paraId="7773BA03" w14:textId="77777777" w:rsidR="0093166A" w:rsidRPr="0093166A" w:rsidRDefault="0093166A" w:rsidP="00DE0241">
            <w:pPr>
              <w:pStyle w:val="textbody"/>
              <w:ind w:left="0" w:right="0"/>
              <w:rPr>
                <w:sz w:val="16"/>
                <w:szCs w:val="16"/>
              </w:rPr>
            </w:pPr>
            <w:r w:rsidRPr="0093166A">
              <w:rPr>
                <w:sz w:val="16"/>
                <w:szCs w:val="16"/>
              </w:rPr>
              <w:t>FWI_Break_1</w:t>
            </w:r>
          </w:p>
        </w:tc>
        <w:tc>
          <w:tcPr>
            <w:tcW w:w="1440" w:type="dxa"/>
            <w:tcBorders>
              <w:bottom w:val="single" w:sz="4" w:space="0" w:color="auto"/>
            </w:tcBorders>
          </w:tcPr>
          <w:p w14:paraId="2DB3F196" w14:textId="77777777" w:rsidR="0093166A" w:rsidRPr="0093166A" w:rsidRDefault="0093166A" w:rsidP="00DE0241">
            <w:pPr>
              <w:pStyle w:val="textbody"/>
              <w:ind w:left="0" w:right="0"/>
              <w:rPr>
                <w:sz w:val="16"/>
                <w:szCs w:val="16"/>
              </w:rPr>
            </w:pPr>
            <w:r w:rsidRPr="0093166A">
              <w:rPr>
                <w:sz w:val="16"/>
                <w:szCs w:val="16"/>
              </w:rPr>
              <w:t>Suppress_Category_1</w:t>
            </w:r>
          </w:p>
        </w:tc>
        <w:tc>
          <w:tcPr>
            <w:tcW w:w="990" w:type="dxa"/>
            <w:tcBorders>
              <w:bottom w:val="single" w:sz="4" w:space="0" w:color="auto"/>
            </w:tcBorders>
          </w:tcPr>
          <w:p w14:paraId="6B47E1EE" w14:textId="77777777" w:rsidR="0093166A" w:rsidRPr="0093166A" w:rsidRDefault="0093166A" w:rsidP="00DE0241">
            <w:pPr>
              <w:pStyle w:val="textbody"/>
              <w:ind w:left="0" w:right="2"/>
              <w:rPr>
                <w:sz w:val="16"/>
                <w:szCs w:val="16"/>
              </w:rPr>
            </w:pPr>
            <w:r w:rsidRPr="0093166A">
              <w:rPr>
                <w:sz w:val="16"/>
                <w:szCs w:val="16"/>
              </w:rPr>
              <w:t>FWI_Break_2</w:t>
            </w:r>
          </w:p>
        </w:tc>
        <w:tc>
          <w:tcPr>
            <w:tcW w:w="1525" w:type="dxa"/>
            <w:tcBorders>
              <w:bottom w:val="single" w:sz="4" w:space="0" w:color="auto"/>
            </w:tcBorders>
          </w:tcPr>
          <w:p w14:paraId="3FB34A84" w14:textId="77777777" w:rsidR="0093166A" w:rsidRPr="0093166A" w:rsidRDefault="0093166A" w:rsidP="00DE0241">
            <w:pPr>
              <w:pStyle w:val="textbody"/>
              <w:ind w:left="0" w:right="0"/>
              <w:rPr>
                <w:sz w:val="16"/>
                <w:szCs w:val="16"/>
              </w:rPr>
            </w:pPr>
            <w:r w:rsidRPr="0093166A">
              <w:rPr>
                <w:sz w:val="16"/>
                <w:szCs w:val="16"/>
              </w:rPr>
              <w:t>Suppress_Category_2</w:t>
            </w:r>
          </w:p>
        </w:tc>
      </w:tr>
      <w:tr w:rsidR="0093166A" w:rsidRPr="00DE0241" w14:paraId="0C57707B" w14:textId="77777777" w:rsidTr="00DE0241">
        <w:tc>
          <w:tcPr>
            <w:tcW w:w="1008" w:type="dxa"/>
            <w:tcBorders>
              <w:top w:val="single" w:sz="4" w:space="0" w:color="auto"/>
            </w:tcBorders>
          </w:tcPr>
          <w:p w14:paraId="66164B9F" w14:textId="0A26D1CF" w:rsidR="0093166A" w:rsidRPr="0093166A" w:rsidRDefault="00DE0241" w:rsidP="00DE0241">
            <w:pPr>
              <w:pStyle w:val="textbody"/>
              <w:tabs>
                <w:tab w:val="left" w:pos="0"/>
              </w:tabs>
              <w:ind w:left="0" w:right="0" w:hanging="14"/>
              <w:rPr>
                <w:sz w:val="16"/>
                <w:szCs w:val="16"/>
              </w:rPr>
            </w:pPr>
            <w:r>
              <w:rPr>
                <w:sz w:val="16"/>
                <w:szCs w:val="16"/>
              </w:rPr>
              <w:t>Accid</w:t>
            </w:r>
            <w:r w:rsidR="0093166A" w:rsidRPr="0093166A">
              <w:rPr>
                <w:sz w:val="16"/>
                <w:szCs w:val="16"/>
              </w:rPr>
              <w:t>ental</w:t>
            </w:r>
          </w:p>
        </w:tc>
        <w:tc>
          <w:tcPr>
            <w:tcW w:w="720" w:type="dxa"/>
            <w:tcBorders>
              <w:top w:val="single" w:sz="4" w:space="0" w:color="auto"/>
            </w:tcBorders>
          </w:tcPr>
          <w:p w14:paraId="006006D4" w14:textId="77777777" w:rsidR="0093166A" w:rsidRPr="0093166A" w:rsidRDefault="0093166A" w:rsidP="00DE0241">
            <w:pPr>
              <w:pStyle w:val="textbody"/>
              <w:tabs>
                <w:tab w:val="left" w:pos="0"/>
              </w:tabs>
              <w:ind w:left="0" w:right="0" w:hanging="14"/>
              <w:rPr>
                <w:sz w:val="16"/>
                <w:szCs w:val="16"/>
              </w:rPr>
            </w:pPr>
            <w:r w:rsidRPr="0093166A">
              <w:rPr>
                <w:sz w:val="16"/>
                <w:szCs w:val="16"/>
              </w:rPr>
              <w:t>1</w:t>
            </w:r>
          </w:p>
        </w:tc>
        <w:tc>
          <w:tcPr>
            <w:tcW w:w="1260" w:type="dxa"/>
            <w:tcBorders>
              <w:top w:val="single" w:sz="4" w:space="0" w:color="auto"/>
            </w:tcBorders>
          </w:tcPr>
          <w:p w14:paraId="7EF2B459"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c>
          <w:tcPr>
            <w:tcW w:w="990" w:type="dxa"/>
            <w:tcBorders>
              <w:top w:val="single" w:sz="4" w:space="0" w:color="auto"/>
            </w:tcBorders>
          </w:tcPr>
          <w:p w14:paraId="3FFDC986"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Borders>
              <w:top w:val="single" w:sz="4" w:space="0" w:color="auto"/>
            </w:tcBorders>
          </w:tcPr>
          <w:p w14:paraId="0628E00B"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990" w:type="dxa"/>
            <w:tcBorders>
              <w:top w:val="single" w:sz="4" w:space="0" w:color="auto"/>
            </w:tcBorders>
          </w:tcPr>
          <w:p w14:paraId="6927A89C"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Borders>
              <w:top w:val="single" w:sz="4" w:space="0" w:color="auto"/>
            </w:tcBorders>
          </w:tcPr>
          <w:p w14:paraId="317C65BA" w14:textId="77777777" w:rsidR="0093166A" w:rsidRPr="0093166A" w:rsidRDefault="0093166A" w:rsidP="00DE0241">
            <w:pPr>
              <w:pStyle w:val="textbody"/>
              <w:tabs>
                <w:tab w:val="left" w:pos="0"/>
              </w:tabs>
              <w:ind w:left="0" w:right="0" w:hanging="14"/>
              <w:rPr>
                <w:sz w:val="16"/>
                <w:szCs w:val="16"/>
              </w:rPr>
            </w:pPr>
            <w:r w:rsidRPr="0093166A">
              <w:rPr>
                <w:sz w:val="16"/>
                <w:szCs w:val="16"/>
              </w:rPr>
              <w:t>0</w:t>
            </w:r>
          </w:p>
        </w:tc>
      </w:tr>
      <w:tr w:rsidR="0093166A" w:rsidRPr="00DE0241" w14:paraId="5DB2FE15" w14:textId="77777777" w:rsidTr="00DE0241">
        <w:tc>
          <w:tcPr>
            <w:tcW w:w="1008" w:type="dxa"/>
          </w:tcPr>
          <w:p w14:paraId="1182E558" w14:textId="77777777" w:rsidR="0093166A" w:rsidRPr="0093166A" w:rsidRDefault="0093166A" w:rsidP="00DE0241">
            <w:pPr>
              <w:pStyle w:val="textbody"/>
              <w:tabs>
                <w:tab w:val="left" w:pos="0"/>
              </w:tabs>
              <w:ind w:left="0" w:right="0" w:hanging="14"/>
              <w:rPr>
                <w:sz w:val="16"/>
                <w:szCs w:val="16"/>
              </w:rPr>
            </w:pPr>
            <w:r w:rsidRPr="0093166A">
              <w:rPr>
                <w:sz w:val="16"/>
                <w:szCs w:val="16"/>
              </w:rPr>
              <w:t>Accidental</w:t>
            </w:r>
          </w:p>
        </w:tc>
        <w:tc>
          <w:tcPr>
            <w:tcW w:w="720" w:type="dxa"/>
          </w:tcPr>
          <w:p w14:paraId="65A51F75" w14:textId="77777777" w:rsidR="0093166A" w:rsidRPr="0093166A" w:rsidRDefault="0093166A" w:rsidP="00DE0241">
            <w:pPr>
              <w:pStyle w:val="textbody"/>
              <w:tabs>
                <w:tab w:val="left" w:pos="0"/>
              </w:tabs>
              <w:ind w:left="0" w:right="0" w:hanging="14"/>
              <w:rPr>
                <w:sz w:val="16"/>
                <w:szCs w:val="16"/>
              </w:rPr>
            </w:pPr>
            <w:r w:rsidRPr="0093166A">
              <w:rPr>
                <w:sz w:val="16"/>
                <w:szCs w:val="16"/>
              </w:rPr>
              <w:t>2</w:t>
            </w:r>
          </w:p>
        </w:tc>
        <w:tc>
          <w:tcPr>
            <w:tcW w:w="1260" w:type="dxa"/>
          </w:tcPr>
          <w:p w14:paraId="0AB4B814"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990" w:type="dxa"/>
          </w:tcPr>
          <w:p w14:paraId="5206924F"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6127BFA2"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4CEF8903"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1C6805CB"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r>
      <w:tr w:rsidR="0093166A" w:rsidRPr="00DE0241" w14:paraId="5C3700DE" w14:textId="77777777" w:rsidTr="00DE0241">
        <w:tc>
          <w:tcPr>
            <w:tcW w:w="1008" w:type="dxa"/>
          </w:tcPr>
          <w:p w14:paraId="36CA5474" w14:textId="77777777" w:rsidR="0093166A" w:rsidRPr="0093166A" w:rsidRDefault="0093166A" w:rsidP="00DE0241">
            <w:pPr>
              <w:pStyle w:val="textbody"/>
              <w:tabs>
                <w:tab w:val="left" w:pos="0"/>
              </w:tabs>
              <w:ind w:left="0" w:right="0" w:hanging="14"/>
              <w:rPr>
                <w:sz w:val="16"/>
                <w:szCs w:val="16"/>
              </w:rPr>
            </w:pPr>
            <w:r w:rsidRPr="0093166A">
              <w:rPr>
                <w:sz w:val="16"/>
                <w:szCs w:val="16"/>
              </w:rPr>
              <w:t>Accidental</w:t>
            </w:r>
          </w:p>
        </w:tc>
        <w:tc>
          <w:tcPr>
            <w:tcW w:w="720" w:type="dxa"/>
          </w:tcPr>
          <w:p w14:paraId="0B16C467" w14:textId="77777777" w:rsidR="0093166A" w:rsidRPr="0093166A" w:rsidRDefault="0093166A" w:rsidP="00DE0241">
            <w:pPr>
              <w:pStyle w:val="textbody"/>
              <w:tabs>
                <w:tab w:val="left" w:pos="0"/>
              </w:tabs>
              <w:ind w:left="0" w:right="0" w:hanging="14"/>
              <w:rPr>
                <w:sz w:val="16"/>
                <w:szCs w:val="16"/>
              </w:rPr>
            </w:pPr>
            <w:r w:rsidRPr="0093166A">
              <w:rPr>
                <w:sz w:val="16"/>
                <w:szCs w:val="16"/>
              </w:rPr>
              <w:t>3</w:t>
            </w:r>
          </w:p>
        </w:tc>
        <w:tc>
          <w:tcPr>
            <w:tcW w:w="1260" w:type="dxa"/>
          </w:tcPr>
          <w:p w14:paraId="03796A3B"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63ECFF7F"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16128F78"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6116AA63"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D936FDB" w14:textId="77777777" w:rsidR="0093166A" w:rsidRPr="0093166A" w:rsidRDefault="0093166A" w:rsidP="00DE0241">
            <w:pPr>
              <w:pStyle w:val="textbody"/>
              <w:tabs>
                <w:tab w:val="left" w:pos="0"/>
              </w:tabs>
              <w:ind w:left="0" w:right="0" w:hanging="14"/>
              <w:rPr>
                <w:sz w:val="16"/>
                <w:szCs w:val="16"/>
              </w:rPr>
            </w:pPr>
            <w:r w:rsidRPr="0093166A">
              <w:rPr>
                <w:sz w:val="16"/>
                <w:szCs w:val="16"/>
              </w:rPr>
              <w:t>75</w:t>
            </w:r>
          </w:p>
        </w:tc>
      </w:tr>
      <w:tr w:rsidR="0093166A" w:rsidRPr="00DE0241" w14:paraId="30FCDBCB" w14:textId="77777777" w:rsidTr="00DE0241">
        <w:tc>
          <w:tcPr>
            <w:tcW w:w="1008" w:type="dxa"/>
          </w:tcPr>
          <w:p w14:paraId="45293C75" w14:textId="77777777" w:rsidR="0093166A" w:rsidRPr="0093166A" w:rsidRDefault="0093166A" w:rsidP="00DE0241">
            <w:pPr>
              <w:pStyle w:val="textbody"/>
              <w:tabs>
                <w:tab w:val="left" w:pos="0"/>
              </w:tabs>
              <w:ind w:left="0" w:right="0" w:hanging="14"/>
              <w:rPr>
                <w:sz w:val="16"/>
                <w:szCs w:val="16"/>
              </w:rPr>
            </w:pPr>
            <w:r w:rsidRPr="0093166A">
              <w:rPr>
                <w:sz w:val="16"/>
                <w:szCs w:val="16"/>
              </w:rPr>
              <w:t>Lightning</w:t>
            </w:r>
          </w:p>
        </w:tc>
        <w:tc>
          <w:tcPr>
            <w:tcW w:w="720" w:type="dxa"/>
          </w:tcPr>
          <w:p w14:paraId="5A013F5A" w14:textId="77777777" w:rsidR="0093166A" w:rsidRPr="0093166A" w:rsidRDefault="0093166A" w:rsidP="00DE0241">
            <w:pPr>
              <w:pStyle w:val="textbody"/>
              <w:tabs>
                <w:tab w:val="left" w:pos="0"/>
              </w:tabs>
              <w:ind w:left="0" w:right="0" w:hanging="14"/>
              <w:rPr>
                <w:sz w:val="16"/>
                <w:szCs w:val="16"/>
              </w:rPr>
            </w:pPr>
            <w:r w:rsidRPr="0093166A">
              <w:rPr>
                <w:sz w:val="16"/>
                <w:szCs w:val="16"/>
              </w:rPr>
              <w:t>1</w:t>
            </w:r>
          </w:p>
        </w:tc>
        <w:tc>
          <w:tcPr>
            <w:tcW w:w="1260" w:type="dxa"/>
          </w:tcPr>
          <w:p w14:paraId="7CE83A48"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c>
          <w:tcPr>
            <w:tcW w:w="990" w:type="dxa"/>
          </w:tcPr>
          <w:p w14:paraId="7410CD25"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439B0159"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990" w:type="dxa"/>
          </w:tcPr>
          <w:p w14:paraId="2C8F8561"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18FCB01C" w14:textId="77777777" w:rsidR="0093166A" w:rsidRPr="0093166A" w:rsidRDefault="0093166A" w:rsidP="00DE0241">
            <w:pPr>
              <w:pStyle w:val="textbody"/>
              <w:tabs>
                <w:tab w:val="left" w:pos="0"/>
              </w:tabs>
              <w:ind w:left="0" w:right="0" w:hanging="14"/>
              <w:rPr>
                <w:sz w:val="16"/>
                <w:szCs w:val="16"/>
              </w:rPr>
            </w:pPr>
            <w:r w:rsidRPr="0093166A">
              <w:rPr>
                <w:sz w:val="16"/>
                <w:szCs w:val="16"/>
              </w:rPr>
              <w:t>0</w:t>
            </w:r>
          </w:p>
        </w:tc>
      </w:tr>
      <w:tr w:rsidR="0093166A" w:rsidRPr="00DE0241" w14:paraId="0ECFE786" w14:textId="77777777" w:rsidTr="00DE0241">
        <w:tc>
          <w:tcPr>
            <w:tcW w:w="1008" w:type="dxa"/>
          </w:tcPr>
          <w:p w14:paraId="6F88C85F" w14:textId="77777777" w:rsidR="0093166A" w:rsidRPr="0093166A" w:rsidRDefault="0093166A" w:rsidP="00DE0241">
            <w:pPr>
              <w:pStyle w:val="textbody"/>
              <w:tabs>
                <w:tab w:val="left" w:pos="0"/>
              </w:tabs>
              <w:ind w:left="0" w:right="0" w:hanging="14"/>
              <w:rPr>
                <w:sz w:val="16"/>
                <w:szCs w:val="16"/>
              </w:rPr>
            </w:pPr>
            <w:r w:rsidRPr="0093166A">
              <w:rPr>
                <w:sz w:val="16"/>
                <w:szCs w:val="16"/>
              </w:rPr>
              <w:t>Lightning</w:t>
            </w:r>
          </w:p>
        </w:tc>
        <w:tc>
          <w:tcPr>
            <w:tcW w:w="720" w:type="dxa"/>
          </w:tcPr>
          <w:p w14:paraId="6D7BC53E" w14:textId="77777777" w:rsidR="0093166A" w:rsidRPr="0093166A" w:rsidRDefault="0093166A" w:rsidP="00DE0241">
            <w:pPr>
              <w:pStyle w:val="textbody"/>
              <w:tabs>
                <w:tab w:val="left" w:pos="0"/>
              </w:tabs>
              <w:ind w:left="0" w:right="0" w:hanging="14"/>
              <w:rPr>
                <w:sz w:val="16"/>
                <w:szCs w:val="16"/>
              </w:rPr>
            </w:pPr>
            <w:r w:rsidRPr="0093166A">
              <w:rPr>
                <w:sz w:val="16"/>
                <w:szCs w:val="16"/>
              </w:rPr>
              <w:t>2</w:t>
            </w:r>
          </w:p>
        </w:tc>
        <w:tc>
          <w:tcPr>
            <w:tcW w:w="1260" w:type="dxa"/>
          </w:tcPr>
          <w:p w14:paraId="404AC88B"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990" w:type="dxa"/>
          </w:tcPr>
          <w:p w14:paraId="0FFC616E"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60325FC6"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07910C38"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628E794A"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r>
      <w:tr w:rsidR="0093166A" w:rsidRPr="00DE0241" w14:paraId="35A4E0EC" w14:textId="77777777" w:rsidTr="00DE0241">
        <w:tc>
          <w:tcPr>
            <w:tcW w:w="1008" w:type="dxa"/>
          </w:tcPr>
          <w:p w14:paraId="58F1B8C6" w14:textId="77777777" w:rsidR="0093166A" w:rsidRPr="0093166A" w:rsidRDefault="0093166A" w:rsidP="00DE0241">
            <w:pPr>
              <w:pStyle w:val="textbody"/>
              <w:tabs>
                <w:tab w:val="left" w:pos="0"/>
              </w:tabs>
              <w:ind w:left="0" w:right="0" w:hanging="14"/>
              <w:rPr>
                <w:sz w:val="16"/>
                <w:szCs w:val="16"/>
              </w:rPr>
            </w:pPr>
            <w:r w:rsidRPr="0093166A">
              <w:rPr>
                <w:sz w:val="16"/>
                <w:szCs w:val="16"/>
              </w:rPr>
              <w:t>Lightning</w:t>
            </w:r>
          </w:p>
        </w:tc>
        <w:tc>
          <w:tcPr>
            <w:tcW w:w="720" w:type="dxa"/>
          </w:tcPr>
          <w:p w14:paraId="4C4A6D81" w14:textId="77777777" w:rsidR="0093166A" w:rsidRPr="0093166A" w:rsidRDefault="0093166A" w:rsidP="00DE0241">
            <w:pPr>
              <w:pStyle w:val="textbody"/>
              <w:tabs>
                <w:tab w:val="left" w:pos="0"/>
              </w:tabs>
              <w:ind w:left="0" w:right="0" w:hanging="14"/>
              <w:rPr>
                <w:sz w:val="16"/>
                <w:szCs w:val="16"/>
              </w:rPr>
            </w:pPr>
            <w:r w:rsidRPr="0093166A">
              <w:rPr>
                <w:sz w:val="16"/>
                <w:szCs w:val="16"/>
              </w:rPr>
              <w:t>3</w:t>
            </w:r>
          </w:p>
        </w:tc>
        <w:tc>
          <w:tcPr>
            <w:tcW w:w="1260" w:type="dxa"/>
          </w:tcPr>
          <w:p w14:paraId="5E57C514"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68307A96"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26DBC308"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57D5CB05"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FDA52BD" w14:textId="77777777" w:rsidR="0093166A" w:rsidRPr="0093166A" w:rsidRDefault="0093166A" w:rsidP="00DE0241">
            <w:pPr>
              <w:pStyle w:val="textbody"/>
              <w:tabs>
                <w:tab w:val="left" w:pos="0"/>
              </w:tabs>
              <w:ind w:left="0" w:right="0" w:hanging="14"/>
              <w:rPr>
                <w:sz w:val="16"/>
                <w:szCs w:val="16"/>
              </w:rPr>
            </w:pPr>
            <w:r w:rsidRPr="0093166A">
              <w:rPr>
                <w:sz w:val="16"/>
                <w:szCs w:val="16"/>
              </w:rPr>
              <w:t>75</w:t>
            </w:r>
          </w:p>
        </w:tc>
      </w:tr>
      <w:tr w:rsidR="0093166A" w:rsidRPr="00DE0241" w14:paraId="24C34527" w14:textId="77777777" w:rsidTr="00DE0241">
        <w:tc>
          <w:tcPr>
            <w:tcW w:w="1008" w:type="dxa"/>
          </w:tcPr>
          <w:p w14:paraId="1155836C" w14:textId="77777777" w:rsidR="0093166A" w:rsidRPr="0093166A" w:rsidRDefault="0093166A" w:rsidP="00DE0241">
            <w:pPr>
              <w:pStyle w:val="textbody"/>
              <w:tabs>
                <w:tab w:val="left" w:pos="0"/>
              </w:tabs>
              <w:ind w:left="0" w:right="0" w:hanging="14"/>
              <w:rPr>
                <w:sz w:val="16"/>
                <w:szCs w:val="16"/>
              </w:rPr>
            </w:pPr>
            <w:r w:rsidRPr="0093166A">
              <w:rPr>
                <w:sz w:val="16"/>
                <w:szCs w:val="16"/>
              </w:rPr>
              <w:t>Rx</w:t>
            </w:r>
          </w:p>
        </w:tc>
        <w:tc>
          <w:tcPr>
            <w:tcW w:w="720" w:type="dxa"/>
          </w:tcPr>
          <w:p w14:paraId="189F76DE" w14:textId="77777777" w:rsidR="0093166A" w:rsidRPr="0093166A" w:rsidRDefault="0093166A" w:rsidP="00DE0241">
            <w:pPr>
              <w:pStyle w:val="textbody"/>
              <w:tabs>
                <w:tab w:val="left" w:pos="0"/>
              </w:tabs>
              <w:ind w:left="0" w:right="0" w:hanging="14"/>
              <w:rPr>
                <w:sz w:val="16"/>
                <w:szCs w:val="16"/>
              </w:rPr>
            </w:pPr>
            <w:r w:rsidRPr="0093166A">
              <w:rPr>
                <w:sz w:val="16"/>
                <w:szCs w:val="16"/>
              </w:rPr>
              <w:t>1</w:t>
            </w:r>
          </w:p>
        </w:tc>
        <w:tc>
          <w:tcPr>
            <w:tcW w:w="1260" w:type="dxa"/>
          </w:tcPr>
          <w:p w14:paraId="389FD1B4"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c>
          <w:tcPr>
            <w:tcW w:w="990" w:type="dxa"/>
          </w:tcPr>
          <w:p w14:paraId="663CC2ED"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440EE473"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990" w:type="dxa"/>
          </w:tcPr>
          <w:p w14:paraId="0A5EEE44"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76E75C0D" w14:textId="77777777" w:rsidR="0093166A" w:rsidRPr="0093166A" w:rsidRDefault="0093166A" w:rsidP="00DE0241">
            <w:pPr>
              <w:pStyle w:val="textbody"/>
              <w:tabs>
                <w:tab w:val="left" w:pos="0"/>
              </w:tabs>
              <w:ind w:left="0" w:right="0" w:hanging="14"/>
              <w:rPr>
                <w:sz w:val="16"/>
                <w:szCs w:val="16"/>
              </w:rPr>
            </w:pPr>
            <w:r w:rsidRPr="0093166A">
              <w:rPr>
                <w:sz w:val="16"/>
                <w:szCs w:val="16"/>
              </w:rPr>
              <w:t>0</w:t>
            </w:r>
          </w:p>
        </w:tc>
      </w:tr>
      <w:tr w:rsidR="0093166A" w:rsidRPr="00DE0241" w14:paraId="376DD7C2" w14:textId="77777777" w:rsidTr="00DE0241">
        <w:tc>
          <w:tcPr>
            <w:tcW w:w="1008" w:type="dxa"/>
          </w:tcPr>
          <w:p w14:paraId="7240A854" w14:textId="77777777" w:rsidR="0093166A" w:rsidRPr="0093166A" w:rsidRDefault="0093166A" w:rsidP="00DE0241">
            <w:pPr>
              <w:pStyle w:val="textbody"/>
              <w:tabs>
                <w:tab w:val="left" w:pos="0"/>
              </w:tabs>
              <w:ind w:left="0" w:right="0" w:hanging="14"/>
              <w:rPr>
                <w:sz w:val="16"/>
                <w:szCs w:val="16"/>
              </w:rPr>
            </w:pPr>
            <w:r w:rsidRPr="0093166A">
              <w:rPr>
                <w:sz w:val="16"/>
                <w:szCs w:val="16"/>
              </w:rPr>
              <w:t>Rx</w:t>
            </w:r>
          </w:p>
        </w:tc>
        <w:tc>
          <w:tcPr>
            <w:tcW w:w="720" w:type="dxa"/>
          </w:tcPr>
          <w:p w14:paraId="3586A370" w14:textId="77777777" w:rsidR="0093166A" w:rsidRPr="0093166A" w:rsidRDefault="0093166A" w:rsidP="00DE0241">
            <w:pPr>
              <w:pStyle w:val="textbody"/>
              <w:tabs>
                <w:tab w:val="left" w:pos="0"/>
              </w:tabs>
              <w:ind w:left="0" w:right="0" w:hanging="14"/>
              <w:rPr>
                <w:sz w:val="16"/>
                <w:szCs w:val="16"/>
              </w:rPr>
            </w:pPr>
            <w:r w:rsidRPr="0093166A">
              <w:rPr>
                <w:sz w:val="16"/>
                <w:szCs w:val="16"/>
              </w:rPr>
              <w:t>2</w:t>
            </w:r>
          </w:p>
        </w:tc>
        <w:tc>
          <w:tcPr>
            <w:tcW w:w="1260" w:type="dxa"/>
          </w:tcPr>
          <w:p w14:paraId="0938E286"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990" w:type="dxa"/>
          </w:tcPr>
          <w:p w14:paraId="6656D232"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2BCAA5C0"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18458B92"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F082B31" w14:textId="77777777" w:rsidR="0093166A" w:rsidRPr="0093166A" w:rsidRDefault="0093166A" w:rsidP="00DE0241">
            <w:pPr>
              <w:pStyle w:val="textbody"/>
              <w:tabs>
                <w:tab w:val="left" w:pos="0"/>
              </w:tabs>
              <w:ind w:left="0" w:right="0" w:hanging="14"/>
              <w:rPr>
                <w:sz w:val="16"/>
                <w:szCs w:val="16"/>
              </w:rPr>
            </w:pPr>
            <w:r w:rsidRPr="0093166A">
              <w:rPr>
                <w:sz w:val="16"/>
                <w:szCs w:val="16"/>
              </w:rPr>
              <w:t>10</w:t>
            </w:r>
          </w:p>
        </w:tc>
      </w:tr>
      <w:tr w:rsidR="0093166A" w:rsidRPr="00DE0241" w14:paraId="61A2A25B" w14:textId="77777777" w:rsidTr="00DE0241">
        <w:tc>
          <w:tcPr>
            <w:tcW w:w="1008" w:type="dxa"/>
          </w:tcPr>
          <w:p w14:paraId="0BFB08F8" w14:textId="77777777" w:rsidR="0093166A" w:rsidRPr="0093166A" w:rsidRDefault="0093166A" w:rsidP="00DE0241">
            <w:pPr>
              <w:pStyle w:val="textbody"/>
              <w:tabs>
                <w:tab w:val="left" w:pos="0"/>
              </w:tabs>
              <w:ind w:left="0" w:right="0" w:hanging="14"/>
              <w:rPr>
                <w:sz w:val="16"/>
                <w:szCs w:val="16"/>
              </w:rPr>
            </w:pPr>
            <w:r w:rsidRPr="0093166A">
              <w:rPr>
                <w:sz w:val="16"/>
                <w:szCs w:val="16"/>
              </w:rPr>
              <w:t>Rx</w:t>
            </w:r>
          </w:p>
        </w:tc>
        <w:tc>
          <w:tcPr>
            <w:tcW w:w="720" w:type="dxa"/>
          </w:tcPr>
          <w:p w14:paraId="3893BD41" w14:textId="77777777" w:rsidR="0093166A" w:rsidRPr="0093166A" w:rsidRDefault="0093166A" w:rsidP="00DE0241">
            <w:pPr>
              <w:pStyle w:val="textbody"/>
              <w:tabs>
                <w:tab w:val="left" w:pos="0"/>
              </w:tabs>
              <w:ind w:left="0" w:right="0" w:hanging="14"/>
              <w:rPr>
                <w:sz w:val="16"/>
                <w:szCs w:val="16"/>
              </w:rPr>
            </w:pPr>
            <w:r w:rsidRPr="0093166A">
              <w:rPr>
                <w:sz w:val="16"/>
                <w:szCs w:val="16"/>
              </w:rPr>
              <w:t>3</w:t>
            </w:r>
          </w:p>
        </w:tc>
        <w:tc>
          <w:tcPr>
            <w:tcW w:w="1260" w:type="dxa"/>
          </w:tcPr>
          <w:p w14:paraId="16D03212"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4C1D8CA5" w14:textId="77777777" w:rsidR="0093166A" w:rsidRPr="0093166A" w:rsidRDefault="0093166A" w:rsidP="00DE0241">
            <w:pPr>
              <w:pStyle w:val="textbody"/>
              <w:tabs>
                <w:tab w:val="left" w:pos="0"/>
              </w:tabs>
              <w:ind w:left="0" w:right="0" w:hanging="14"/>
              <w:rPr>
                <w:sz w:val="16"/>
                <w:szCs w:val="16"/>
              </w:rPr>
            </w:pPr>
            <w:r w:rsidRPr="0093166A">
              <w:rPr>
                <w:sz w:val="16"/>
                <w:szCs w:val="16"/>
              </w:rPr>
              <w:t>20</w:t>
            </w:r>
          </w:p>
        </w:tc>
        <w:tc>
          <w:tcPr>
            <w:tcW w:w="1440" w:type="dxa"/>
          </w:tcPr>
          <w:p w14:paraId="24A960F2" w14:textId="77777777" w:rsidR="0093166A" w:rsidRPr="0093166A" w:rsidRDefault="0093166A" w:rsidP="00DE0241">
            <w:pPr>
              <w:pStyle w:val="textbody"/>
              <w:tabs>
                <w:tab w:val="left" w:pos="0"/>
              </w:tabs>
              <w:ind w:left="0" w:right="0" w:hanging="14"/>
              <w:rPr>
                <w:sz w:val="16"/>
                <w:szCs w:val="16"/>
              </w:rPr>
            </w:pPr>
            <w:r w:rsidRPr="0093166A">
              <w:rPr>
                <w:sz w:val="16"/>
                <w:szCs w:val="16"/>
              </w:rPr>
              <w:t>95</w:t>
            </w:r>
          </w:p>
        </w:tc>
        <w:tc>
          <w:tcPr>
            <w:tcW w:w="990" w:type="dxa"/>
          </w:tcPr>
          <w:p w14:paraId="10F8F6F0" w14:textId="77777777" w:rsidR="0093166A" w:rsidRPr="0093166A" w:rsidRDefault="0093166A" w:rsidP="00DE0241">
            <w:pPr>
              <w:pStyle w:val="textbody"/>
              <w:tabs>
                <w:tab w:val="left" w:pos="0"/>
              </w:tabs>
              <w:ind w:left="0" w:right="0" w:hanging="14"/>
              <w:rPr>
                <w:sz w:val="16"/>
                <w:szCs w:val="16"/>
              </w:rPr>
            </w:pPr>
            <w:r w:rsidRPr="0093166A">
              <w:rPr>
                <w:sz w:val="16"/>
                <w:szCs w:val="16"/>
              </w:rPr>
              <w:t>30</w:t>
            </w:r>
          </w:p>
        </w:tc>
        <w:tc>
          <w:tcPr>
            <w:tcW w:w="1525" w:type="dxa"/>
          </w:tcPr>
          <w:p w14:paraId="3A26128E" w14:textId="77777777" w:rsidR="0093166A" w:rsidRPr="0093166A" w:rsidRDefault="0093166A" w:rsidP="00DE0241">
            <w:pPr>
              <w:pStyle w:val="textbody"/>
              <w:tabs>
                <w:tab w:val="left" w:pos="0"/>
              </w:tabs>
              <w:ind w:left="0" w:right="0" w:hanging="14"/>
              <w:rPr>
                <w:sz w:val="16"/>
                <w:szCs w:val="16"/>
              </w:rPr>
            </w:pPr>
            <w:r w:rsidRPr="0093166A">
              <w:rPr>
                <w:sz w:val="16"/>
                <w:szCs w:val="16"/>
              </w:rPr>
              <w:t>75</w:t>
            </w:r>
          </w:p>
        </w:tc>
      </w:tr>
    </w:tbl>
    <w:p w14:paraId="02B21AB4" w14:textId="77777777" w:rsidR="008401C8" w:rsidRDefault="008401C8">
      <w:pPr>
        <w:pStyle w:val="Heading1"/>
        <w:spacing w:after="120"/>
      </w:pPr>
      <w:bookmarkStart w:id="105" w:name="_Toc102232960"/>
      <w:bookmarkStart w:id="106" w:name="_Toc136162695"/>
      <w:bookmarkStart w:id="107" w:name="_Toc233896195"/>
      <w:bookmarkEnd w:id="70"/>
      <w:r>
        <w:lastRenderedPageBreak/>
        <w:t>Output Files</w:t>
      </w:r>
      <w:bookmarkEnd w:id="105"/>
      <w:bookmarkEnd w:id="106"/>
      <w:bookmarkEnd w:id="107"/>
    </w:p>
    <w:p w14:paraId="05B72790" w14:textId="002A7380" w:rsidR="00AC34F9" w:rsidRPr="00E66BCA" w:rsidRDefault="00AC34F9" w:rsidP="00AC34F9">
      <w:r w:rsidRPr="00E66BCA">
        <w:t xml:space="preserve">The extension outputs were designed to </w:t>
      </w:r>
      <w:r w:rsidR="00177FAC">
        <w:t xml:space="preserve">assist with model calibration, </w:t>
      </w:r>
      <w:r w:rsidRPr="00E66BCA">
        <w:t>parameterize</w:t>
      </w:r>
      <w:r w:rsidR="00177FAC">
        <w:t xml:space="preserve">, and to </w:t>
      </w:r>
      <w:r w:rsidRPr="00E66BCA">
        <w:t xml:space="preserve">analyze fire behavior in the simulation. </w:t>
      </w:r>
      <w:r w:rsidR="00177FAC">
        <w:t xml:space="preserve"> Full metadata for all outputs is available in the Metadata/</w:t>
      </w:r>
      <w:r w:rsidR="00A77EE8">
        <w:t>social-climate-fire</w:t>
      </w:r>
      <w:r w:rsidR="00177FAC">
        <w:t xml:space="preserve"> sub-folder after a simulation is run.</w:t>
      </w:r>
    </w:p>
    <w:p w14:paraId="5E756D52" w14:textId="5ACB02CC" w:rsidR="00726F8F" w:rsidRDefault="00726F8F">
      <w:pPr>
        <w:pStyle w:val="Heading2"/>
        <w:spacing w:after="120"/>
      </w:pPr>
      <w:bookmarkStart w:id="108" w:name="_Toc102232961"/>
      <w:bookmarkStart w:id="109" w:name="_Ref133900246"/>
      <w:bookmarkStart w:id="110" w:name="_Toc136162696"/>
      <w:bookmarkStart w:id="111" w:name="_Ref272935798"/>
      <w:bookmarkStart w:id="112" w:name="_Toc233896196"/>
      <w:r>
        <w:t>Day of Fire Map</w:t>
      </w:r>
      <w:r w:rsidR="002A00A1">
        <w:t>s</w:t>
      </w:r>
      <w:bookmarkEnd w:id="112"/>
    </w:p>
    <w:p w14:paraId="59EFC17D" w14:textId="181E75B0" w:rsidR="00726F8F" w:rsidRPr="00037CDB" w:rsidRDefault="00726F8F" w:rsidP="00037CDB">
      <w:pPr>
        <w:pStyle w:val="textbody"/>
      </w:pPr>
      <w:r>
        <w:t xml:space="preserve">The map of ‘fire </w:t>
      </w:r>
      <w:proofErr w:type="gramStart"/>
      <w:r>
        <w:t>days’</w:t>
      </w:r>
      <w:proofErr w:type="gramEnd"/>
      <w:r>
        <w:t xml:space="preserve"> tracks on which day of the year a cell </w:t>
      </w:r>
      <w:proofErr w:type="gramStart"/>
      <w:r>
        <w:t>burned</w:t>
      </w:r>
      <w:proofErr w:type="gramEnd"/>
      <w:r>
        <w:t>. Map values equal Julian day of time step.</w:t>
      </w:r>
      <w:r w:rsidR="00133C16">
        <w:t xml:space="preserve">  Note</w:t>
      </w:r>
      <w:proofErr w:type="gramStart"/>
      <w:r w:rsidR="00133C16">
        <w:t>:  map</w:t>
      </w:r>
      <w:proofErr w:type="gramEnd"/>
      <w:r w:rsidR="00133C16">
        <w:t xml:space="preserve"> values = 0 indicates an inactive site; 1 = active but unburned; &gt; 1 = Day-of-year for the fire + 1.</w:t>
      </w:r>
    </w:p>
    <w:p w14:paraId="5DDEB9BE" w14:textId="4CEA840B" w:rsidR="008401C8" w:rsidRDefault="008401C8">
      <w:pPr>
        <w:pStyle w:val="Heading2"/>
        <w:spacing w:after="120"/>
      </w:pPr>
      <w:bookmarkStart w:id="113" w:name="_Toc233896197"/>
      <w:r>
        <w:t xml:space="preserve">Fire </w:t>
      </w:r>
      <w:r w:rsidR="00710FF2">
        <w:t xml:space="preserve">Severity </w:t>
      </w:r>
      <w:r>
        <w:t>Map</w:t>
      </w:r>
      <w:bookmarkEnd w:id="108"/>
      <w:bookmarkEnd w:id="109"/>
      <w:r>
        <w:t>s</w:t>
      </w:r>
      <w:bookmarkEnd w:id="110"/>
      <w:bookmarkEnd w:id="111"/>
      <w:bookmarkEnd w:id="113"/>
    </w:p>
    <w:p w14:paraId="448885FD" w14:textId="0B427852" w:rsidR="008401C8" w:rsidRDefault="008401C8">
      <w:pPr>
        <w:pStyle w:val="textbody"/>
      </w:pPr>
      <w:r>
        <w:t xml:space="preserve">The map of fire </w:t>
      </w:r>
      <w:r w:rsidR="00710FF2">
        <w:t xml:space="preserve">severity </w:t>
      </w:r>
      <w:r w:rsidR="00714111">
        <w:t xml:space="preserve">reports at which </w:t>
      </w:r>
      <w:r w:rsidR="00710FF2">
        <w:t xml:space="preserve">severity </w:t>
      </w:r>
      <w:r w:rsidR="00714111">
        <w:t>(1-10</w:t>
      </w:r>
      <w:r w:rsidR="00726F8F">
        <w:t>) a cell burned.</w:t>
      </w:r>
      <w:r w:rsidR="005B62EE">
        <w:t xml:space="preserve"> Map values: 0 = </w:t>
      </w:r>
      <w:proofErr w:type="gramStart"/>
      <w:r w:rsidR="00ED1D1D">
        <w:t>Non-active</w:t>
      </w:r>
      <w:proofErr w:type="gramEnd"/>
      <w:r w:rsidR="00ED1D1D">
        <w:t>; 1=</w:t>
      </w:r>
      <w:r w:rsidR="005B62EE">
        <w:t>Unburned site</w:t>
      </w:r>
      <w:r w:rsidR="00714111">
        <w:t>, 1-</w:t>
      </w:r>
      <w:r w:rsidR="00ED1D1D">
        <w:t>10</w:t>
      </w:r>
      <w:r w:rsidR="00714111">
        <w:t xml:space="preserve"> = Fire </w:t>
      </w:r>
      <w:r w:rsidR="00710FF2">
        <w:t xml:space="preserve">severity </w:t>
      </w:r>
      <w:r w:rsidR="00714111">
        <w:t>1-10</w:t>
      </w:r>
      <w:r w:rsidR="00133C16">
        <w:t>.</w:t>
      </w:r>
    </w:p>
    <w:p w14:paraId="77A9BCFC" w14:textId="573B3471" w:rsidR="00133C16" w:rsidRDefault="00133C16">
      <w:pPr>
        <w:pStyle w:val="Heading2"/>
        <w:spacing w:after="120"/>
      </w:pPr>
      <w:bookmarkStart w:id="114" w:name="_Ref133900608"/>
      <w:bookmarkStart w:id="115" w:name="_Toc136162697"/>
      <w:bookmarkStart w:id="116" w:name="_Toc102232962"/>
      <w:bookmarkStart w:id="117" w:name="_Toc233896198"/>
      <w:r>
        <w:t>Fire Spread Probability Maps</w:t>
      </w:r>
      <w:bookmarkEnd w:id="117"/>
    </w:p>
    <w:p w14:paraId="1557BC7A" w14:textId="21C074E8" w:rsidR="00133C16" w:rsidRPr="00133C16" w:rsidRDefault="00133C16" w:rsidP="00133C16">
      <w:pPr>
        <w:pStyle w:val="textbody"/>
      </w:pPr>
      <w:r>
        <w:t>The map of fire spread probability. Map values: 0 = Inactive or unburned site, &gt;0 = A disturbed site with fire spread probability x 100.</w:t>
      </w:r>
    </w:p>
    <w:p w14:paraId="44891E31" w14:textId="2051A814" w:rsidR="00AC34F9" w:rsidRDefault="00AC34F9">
      <w:pPr>
        <w:pStyle w:val="Heading2"/>
        <w:spacing w:after="120"/>
      </w:pPr>
      <w:bookmarkStart w:id="118" w:name="_Toc233896199"/>
      <w:r>
        <w:t xml:space="preserve">Fire Ignition </w:t>
      </w:r>
      <w:r w:rsidR="005B62EE">
        <w:t xml:space="preserve">Type </w:t>
      </w:r>
      <w:r>
        <w:t>Maps</w:t>
      </w:r>
      <w:bookmarkEnd w:id="118"/>
    </w:p>
    <w:p w14:paraId="5B580B20" w14:textId="02FF99B5" w:rsidR="00AC34F9" w:rsidRPr="00AC34F9" w:rsidRDefault="00F73E2C" w:rsidP="00AC34F9">
      <w:pPr>
        <w:pStyle w:val="textbody"/>
      </w:pPr>
      <w:r>
        <w:t xml:space="preserve">There are three ignition types with values: </w:t>
      </w:r>
      <w:r w:rsidR="00146F72">
        <w:t>0</w:t>
      </w:r>
      <w:r w:rsidR="005B62EE">
        <w:t xml:space="preserve"> </w:t>
      </w:r>
      <w:r w:rsidR="00146F72">
        <w:t>=</w:t>
      </w:r>
      <w:r w:rsidR="005B62EE">
        <w:t xml:space="preserve"> </w:t>
      </w:r>
      <w:r w:rsidR="00037CDB">
        <w:t xml:space="preserve">non-active </w:t>
      </w:r>
      <w:r w:rsidR="005B62EE">
        <w:t>site</w:t>
      </w:r>
      <w:r w:rsidR="00146F72">
        <w:t xml:space="preserve">, </w:t>
      </w:r>
      <w:r w:rsidR="00D74914">
        <w:t>1=active and unburned, 2</w:t>
      </w:r>
      <w:r w:rsidR="00726F8F">
        <w:t xml:space="preserve"> </w:t>
      </w:r>
      <w:r>
        <w:t>=</w:t>
      </w:r>
      <w:r w:rsidR="00726F8F">
        <w:t xml:space="preserve"> </w:t>
      </w:r>
      <w:r>
        <w:t xml:space="preserve">Accidental; </w:t>
      </w:r>
      <w:r w:rsidR="00D74914">
        <w:t>3</w:t>
      </w:r>
      <w:r w:rsidR="00726F8F">
        <w:t xml:space="preserve"> </w:t>
      </w:r>
      <w:r w:rsidR="00146F72">
        <w:t>=</w:t>
      </w:r>
      <w:r w:rsidR="00726F8F">
        <w:t xml:space="preserve"> </w:t>
      </w:r>
      <w:r>
        <w:t xml:space="preserve">Lightning; </w:t>
      </w:r>
      <w:r w:rsidR="00D74914">
        <w:t>4</w:t>
      </w:r>
      <w:r w:rsidR="00726F8F">
        <w:t xml:space="preserve"> </w:t>
      </w:r>
      <w:r w:rsidR="00146F72">
        <w:t>=</w:t>
      </w:r>
      <w:r w:rsidR="00726F8F">
        <w:t xml:space="preserve"> </w:t>
      </w:r>
      <w:r>
        <w:t>Rx.</w:t>
      </w:r>
    </w:p>
    <w:p w14:paraId="3233C040" w14:textId="762CF037" w:rsidR="003C6A36" w:rsidRDefault="003C6A36">
      <w:pPr>
        <w:pStyle w:val="Heading2"/>
        <w:spacing w:after="120"/>
      </w:pPr>
      <w:bookmarkStart w:id="119" w:name="_Toc233896200"/>
      <w:r>
        <w:t>Fine Fuels Maps</w:t>
      </w:r>
      <w:bookmarkEnd w:id="119"/>
    </w:p>
    <w:p w14:paraId="350863FE" w14:textId="4294F81D" w:rsidR="003C6A36" w:rsidRPr="003C6A36" w:rsidRDefault="003C6A36" w:rsidP="003C6A36">
      <w:pPr>
        <w:pStyle w:val="textbody"/>
      </w:pPr>
      <w:r>
        <w:t>Range from 0.0 – 1.0 and equal the fine fuels (from a succession extension) divided by maximum fine fuels (SCRPPLE user input) with a maximum of 1.0.</w:t>
      </w:r>
    </w:p>
    <w:p w14:paraId="47904D23" w14:textId="5C7FE9A8" w:rsidR="00133C16" w:rsidRDefault="00133C16">
      <w:pPr>
        <w:pStyle w:val="Heading2"/>
        <w:spacing w:after="120"/>
      </w:pPr>
      <w:bookmarkStart w:id="120" w:name="_Toc233896201"/>
      <w:r>
        <w:t>Event ID Maps</w:t>
      </w:r>
      <w:bookmarkEnd w:id="120"/>
    </w:p>
    <w:p w14:paraId="017427D3" w14:textId="0DF8452C" w:rsidR="00133C16" w:rsidRPr="00133C16" w:rsidRDefault="00133C16" w:rsidP="00133C16">
      <w:pPr>
        <w:pStyle w:val="textbody"/>
      </w:pPr>
      <w:r>
        <w:t>These maps give the event ID, to be paired with the Event Log (below).  Map values: 0 = Inactive or unburned site, &gt; 0 = A disturbed site an assigned Event ID.</w:t>
      </w:r>
    </w:p>
    <w:p w14:paraId="5BAFB5D9" w14:textId="4A9B6C23" w:rsidR="00AC34F9" w:rsidRDefault="00AC34F9">
      <w:pPr>
        <w:pStyle w:val="Heading2"/>
        <w:spacing w:after="120"/>
      </w:pPr>
      <w:bookmarkStart w:id="121" w:name="_Toc233896202"/>
      <w:r>
        <w:t>Fire Ignition Log</w:t>
      </w:r>
      <w:bookmarkEnd w:id="121"/>
    </w:p>
    <w:p w14:paraId="73E6157D" w14:textId="1B6C39D1" w:rsidR="00463C7B" w:rsidRDefault="00177FAC" w:rsidP="00AC34F9">
      <w:pPr>
        <w:pStyle w:val="textbody"/>
      </w:pPr>
      <w:r w:rsidRPr="00E66BCA">
        <w:t>The Fire ignition table is designed to capture the relationship between attempted FWI and number of fire ignitions for each type, for each day and year.</w:t>
      </w:r>
      <w:r>
        <w:t xml:space="preserve"> </w:t>
      </w:r>
      <w:r w:rsidR="00463C7B">
        <w:t>This log file tracks the number of ignitions and the climatic conditions under which they occurred: year, Julian day of year, number of attempted ignitions, Fire Weather Index, and type of ignition</w:t>
      </w:r>
    </w:p>
    <w:p w14:paraId="76C17FF0" w14:textId="77777777" w:rsidR="008401C8" w:rsidRDefault="008401C8">
      <w:pPr>
        <w:pStyle w:val="Heading2"/>
        <w:spacing w:after="120"/>
      </w:pPr>
      <w:bookmarkStart w:id="122" w:name="_Toc233896203"/>
      <w:r>
        <w:lastRenderedPageBreak/>
        <w:t>Fire Event Log</w:t>
      </w:r>
      <w:bookmarkEnd w:id="114"/>
      <w:bookmarkEnd w:id="115"/>
      <w:bookmarkEnd w:id="122"/>
    </w:p>
    <w:p w14:paraId="66F4C74E" w14:textId="465EF754" w:rsidR="002A40FC" w:rsidRDefault="00177FAC">
      <w:pPr>
        <w:pStyle w:val="textbody"/>
      </w:pPr>
      <w:r w:rsidRPr="00E66BCA">
        <w:t xml:space="preserve">The Fire event table is designed to record the fire characteristics of each individual fire event. </w:t>
      </w:r>
      <w:r>
        <w:t xml:space="preserve"> </w:t>
      </w:r>
      <w:r w:rsidR="008401C8">
        <w:t xml:space="preserve">The event log is a text file that contains information about every </w:t>
      </w:r>
      <w:r w:rsidR="002A40FC">
        <w:t xml:space="preserve">fire </w:t>
      </w:r>
      <w:r w:rsidR="008401C8">
        <w:t xml:space="preserve">event:  </w:t>
      </w:r>
    </w:p>
    <w:p w14:paraId="39EE59F8" w14:textId="775CECB7" w:rsidR="002A40FC" w:rsidRDefault="002A40FC" w:rsidP="002A40FC">
      <w:pPr>
        <w:pStyle w:val="textbody"/>
        <w:numPr>
          <w:ilvl w:val="0"/>
          <w:numId w:val="14"/>
        </w:numPr>
        <w:spacing w:after="0"/>
      </w:pPr>
      <w:r>
        <w:t>Y</w:t>
      </w:r>
      <w:r w:rsidR="00B31FB7">
        <w:t>ear</w:t>
      </w:r>
    </w:p>
    <w:p w14:paraId="32A04AC6" w14:textId="77777777" w:rsidR="002A40FC" w:rsidRDefault="00B31FB7" w:rsidP="002A40FC">
      <w:pPr>
        <w:pStyle w:val="textbody"/>
        <w:numPr>
          <w:ilvl w:val="0"/>
          <w:numId w:val="14"/>
        </w:numPr>
        <w:spacing w:after="0"/>
      </w:pPr>
      <w:r>
        <w:t>ignition row number</w:t>
      </w:r>
    </w:p>
    <w:p w14:paraId="3A4FEA48" w14:textId="77777777" w:rsidR="002A40FC" w:rsidRDefault="00B31FB7" w:rsidP="002A40FC">
      <w:pPr>
        <w:pStyle w:val="textbody"/>
        <w:numPr>
          <w:ilvl w:val="0"/>
          <w:numId w:val="14"/>
        </w:numPr>
        <w:spacing w:after="0"/>
      </w:pPr>
      <w:r>
        <w:t>ignition column number</w:t>
      </w:r>
    </w:p>
    <w:p w14:paraId="09AA63E4" w14:textId="77777777" w:rsidR="002A40FC" w:rsidRDefault="00B31FB7" w:rsidP="002A40FC">
      <w:pPr>
        <w:pStyle w:val="textbody"/>
        <w:numPr>
          <w:ilvl w:val="0"/>
          <w:numId w:val="14"/>
        </w:numPr>
        <w:spacing w:after="0"/>
      </w:pPr>
      <w:r>
        <w:t>initial Fire Weather Index</w:t>
      </w:r>
    </w:p>
    <w:p w14:paraId="2B8F1580" w14:textId="77777777" w:rsidR="002A40FC" w:rsidRDefault="00B31FB7" w:rsidP="002A40FC">
      <w:pPr>
        <w:pStyle w:val="textbody"/>
        <w:numPr>
          <w:ilvl w:val="0"/>
          <w:numId w:val="14"/>
        </w:numPr>
        <w:spacing w:after="0"/>
      </w:pPr>
      <w:r>
        <w:t>initial Julian day</w:t>
      </w:r>
    </w:p>
    <w:p w14:paraId="3A0172AD" w14:textId="77777777" w:rsidR="002A40FC" w:rsidRDefault="00B31FB7" w:rsidP="002A40FC">
      <w:pPr>
        <w:pStyle w:val="textbody"/>
        <w:numPr>
          <w:ilvl w:val="0"/>
          <w:numId w:val="14"/>
        </w:numPr>
        <w:spacing w:after="0"/>
      </w:pPr>
      <w:r>
        <w:t>ignition type</w:t>
      </w:r>
    </w:p>
    <w:p w14:paraId="3FE498DE" w14:textId="77777777" w:rsidR="002A40FC" w:rsidRDefault="00B31FB7" w:rsidP="002A40FC">
      <w:pPr>
        <w:pStyle w:val="textbody"/>
        <w:numPr>
          <w:ilvl w:val="0"/>
          <w:numId w:val="14"/>
        </w:numPr>
        <w:spacing w:after="0"/>
      </w:pPr>
      <w:r>
        <w:t>number of days a fire burned</w:t>
      </w:r>
    </w:p>
    <w:p w14:paraId="654984F1" w14:textId="77777777" w:rsidR="002A40FC" w:rsidRDefault="00B31FB7" w:rsidP="002A40FC">
      <w:pPr>
        <w:pStyle w:val="textbody"/>
        <w:numPr>
          <w:ilvl w:val="0"/>
          <w:numId w:val="14"/>
        </w:numPr>
        <w:spacing w:after="0"/>
      </w:pPr>
      <w:r>
        <w:t>total sites burned</w:t>
      </w:r>
    </w:p>
    <w:p w14:paraId="714FBEDE" w14:textId="77777777" w:rsidR="002A40FC" w:rsidRDefault="00B31FB7" w:rsidP="002A40FC">
      <w:pPr>
        <w:pStyle w:val="textbody"/>
        <w:numPr>
          <w:ilvl w:val="0"/>
          <w:numId w:val="14"/>
        </w:numPr>
        <w:spacing w:after="0"/>
      </w:pPr>
      <w:r>
        <w:t>number of cohorts killed</w:t>
      </w:r>
    </w:p>
    <w:p w14:paraId="187EB41C" w14:textId="77777777" w:rsidR="002A40FC" w:rsidRDefault="00B31FB7" w:rsidP="002A40FC">
      <w:pPr>
        <w:pStyle w:val="textbody"/>
        <w:numPr>
          <w:ilvl w:val="0"/>
          <w:numId w:val="14"/>
        </w:numPr>
        <w:spacing w:after="0"/>
      </w:pPr>
      <w:r>
        <w:t>mean wind speed</w:t>
      </w:r>
    </w:p>
    <w:p w14:paraId="71972640" w14:textId="77777777" w:rsidR="002A40FC" w:rsidRDefault="00B31FB7" w:rsidP="002A40FC">
      <w:pPr>
        <w:pStyle w:val="textbody"/>
        <w:numPr>
          <w:ilvl w:val="0"/>
          <w:numId w:val="14"/>
        </w:numPr>
        <w:spacing w:after="0"/>
      </w:pPr>
      <w:r>
        <w:t>mean effective wind speed</w:t>
      </w:r>
    </w:p>
    <w:p w14:paraId="0956833E" w14:textId="77777777" w:rsidR="002A40FC" w:rsidRDefault="00B31FB7" w:rsidP="002A40FC">
      <w:pPr>
        <w:pStyle w:val="textbody"/>
        <w:numPr>
          <w:ilvl w:val="0"/>
          <w:numId w:val="14"/>
        </w:numPr>
        <w:spacing w:after="0"/>
      </w:pPr>
      <w:r>
        <w:t>mean wind azimuth direction</w:t>
      </w:r>
    </w:p>
    <w:p w14:paraId="3D1666AE" w14:textId="77777777" w:rsidR="002A40FC" w:rsidRDefault="00B31FB7" w:rsidP="002A40FC">
      <w:pPr>
        <w:pStyle w:val="textbody"/>
        <w:numPr>
          <w:ilvl w:val="0"/>
          <w:numId w:val="14"/>
        </w:numPr>
        <w:spacing w:after="0"/>
      </w:pPr>
      <w:r>
        <w:t>mean suppression effectiveness level</w:t>
      </w:r>
    </w:p>
    <w:p w14:paraId="1DB751E3" w14:textId="77777777" w:rsidR="002A40FC" w:rsidRDefault="00B31FB7" w:rsidP="002A40FC">
      <w:pPr>
        <w:pStyle w:val="textbody"/>
        <w:numPr>
          <w:ilvl w:val="0"/>
          <w:numId w:val="14"/>
        </w:numPr>
        <w:spacing w:after="0"/>
      </w:pPr>
      <w:r>
        <w:t>mean Fire Weather Index</w:t>
      </w:r>
    </w:p>
    <w:p w14:paraId="10607D72" w14:textId="77777777" w:rsidR="002A40FC" w:rsidRDefault="00B31FB7" w:rsidP="002A40FC">
      <w:pPr>
        <w:pStyle w:val="textbody"/>
        <w:numPr>
          <w:ilvl w:val="0"/>
          <w:numId w:val="14"/>
        </w:numPr>
        <w:spacing w:after="0"/>
      </w:pPr>
      <w:r>
        <w:t>mean spread probability</w:t>
      </w:r>
    </w:p>
    <w:p w14:paraId="66AC4279" w14:textId="77777777" w:rsidR="002A40FC" w:rsidRDefault="00B31FB7" w:rsidP="002A40FC">
      <w:pPr>
        <w:pStyle w:val="textbody"/>
        <w:numPr>
          <w:ilvl w:val="0"/>
          <w:numId w:val="14"/>
        </w:numPr>
        <w:spacing w:after="0"/>
      </w:pPr>
      <w:r>
        <w:t>mean fire severity</w:t>
      </w:r>
    </w:p>
    <w:p w14:paraId="7D1D7927" w14:textId="77777777" w:rsidR="002A40FC" w:rsidRDefault="00B31FB7" w:rsidP="002A40FC">
      <w:pPr>
        <w:pStyle w:val="textbody"/>
        <w:numPr>
          <w:ilvl w:val="0"/>
          <w:numId w:val="14"/>
        </w:numPr>
        <w:spacing w:after="0"/>
      </w:pPr>
      <w:r>
        <w:t>total biomass killed</w:t>
      </w:r>
    </w:p>
    <w:p w14:paraId="5B446542" w14:textId="77777777" w:rsidR="00710FF2" w:rsidRDefault="00710FF2">
      <w:pPr>
        <w:pStyle w:val="textbody"/>
      </w:pPr>
    </w:p>
    <w:p w14:paraId="7856190A" w14:textId="08E1D8BC" w:rsidR="008401C8" w:rsidRDefault="008401C8">
      <w:pPr>
        <w:pStyle w:val="textbody"/>
      </w:pPr>
      <w:r>
        <w:t>The information is stored as comma-separated values (CSV).</w:t>
      </w:r>
    </w:p>
    <w:p w14:paraId="1A0B8268" w14:textId="55985C86" w:rsidR="008401C8" w:rsidRDefault="008401C8">
      <w:pPr>
        <w:pStyle w:val="Heading2"/>
        <w:spacing w:after="120"/>
      </w:pPr>
      <w:bookmarkStart w:id="123" w:name="_Ref133900654"/>
      <w:bookmarkStart w:id="124" w:name="_Toc136162698"/>
      <w:bookmarkStart w:id="125" w:name="_Toc233896204"/>
      <w:r>
        <w:t xml:space="preserve">Fire </w:t>
      </w:r>
      <w:r w:rsidR="002D12F1">
        <w:t>Summary</w:t>
      </w:r>
      <w:r>
        <w:t xml:space="preserve"> Log</w:t>
      </w:r>
      <w:bookmarkEnd w:id="116"/>
      <w:bookmarkEnd w:id="123"/>
      <w:bookmarkEnd w:id="124"/>
      <w:bookmarkEnd w:id="125"/>
    </w:p>
    <w:p w14:paraId="38429A81" w14:textId="5A3F3C62" w:rsidR="002A40FC" w:rsidRDefault="00177FAC">
      <w:pPr>
        <w:pStyle w:val="textbody"/>
      </w:pPr>
      <w:r w:rsidRPr="00E66BCA">
        <w:t xml:space="preserve">The Fire landscape </w:t>
      </w:r>
      <w:r>
        <w:t xml:space="preserve">summary </w:t>
      </w:r>
      <w:r w:rsidRPr="00E66BCA">
        <w:t xml:space="preserve">table is designed to summarize fire characteristics at the landscape scale. </w:t>
      </w:r>
      <w:r w:rsidR="008401C8">
        <w:t xml:space="preserve">The fire time step log is a text file that contains summary information about all the events that occurred during </w:t>
      </w:r>
      <w:r w:rsidR="000E4B53">
        <w:t>each</w:t>
      </w:r>
      <w:r w:rsidR="008401C8">
        <w:t xml:space="preserve"> fire time step:  </w:t>
      </w:r>
    </w:p>
    <w:p w14:paraId="5ABB8A92" w14:textId="7903C068" w:rsidR="002A40FC" w:rsidRDefault="002A40FC" w:rsidP="002A40FC">
      <w:pPr>
        <w:pStyle w:val="textbody"/>
        <w:numPr>
          <w:ilvl w:val="0"/>
          <w:numId w:val="15"/>
        </w:numPr>
        <w:spacing w:after="0"/>
      </w:pPr>
      <w:r>
        <w:t>Y</w:t>
      </w:r>
      <w:r w:rsidR="00721FD6">
        <w:t>ear</w:t>
      </w:r>
    </w:p>
    <w:p w14:paraId="79F9940E" w14:textId="77777777" w:rsidR="002A40FC" w:rsidRDefault="00721FD6" w:rsidP="002A40FC">
      <w:pPr>
        <w:pStyle w:val="textbody"/>
        <w:numPr>
          <w:ilvl w:val="0"/>
          <w:numId w:val="15"/>
        </w:numPr>
        <w:spacing w:after="0"/>
      </w:pPr>
      <w:r>
        <w:t>number of cells burned by accidental human ignited fires</w:t>
      </w:r>
    </w:p>
    <w:p w14:paraId="738D95DA" w14:textId="77777777" w:rsidR="002A40FC" w:rsidRDefault="00721FD6" w:rsidP="002A40FC">
      <w:pPr>
        <w:pStyle w:val="textbody"/>
        <w:numPr>
          <w:ilvl w:val="0"/>
          <w:numId w:val="15"/>
        </w:numPr>
        <w:spacing w:after="0"/>
      </w:pPr>
      <w:r>
        <w:t>number of cells burned by lightning ignited fires</w:t>
      </w:r>
    </w:p>
    <w:p w14:paraId="7CEE4AF1" w14:textId="77777777" w:rsidR="002A40FC" w:rsidRDefault="00721FD6" w:rsidP="002A40FC">
      <w:pPr>
        <w:pStyle w:val="textbody"/>
        <w:numPr>
          <w:ilvl w:val="0"/>
          <w:numId w:val="15"/>
        </w:numPr>
        <w:spacing w:after="0"/>
      </w:pPr>
      <w:r>
        <w:t>number of cells burned by prescribed fires</w:t>
      </w:r>
    </w:p>
    <w:p w14:paraId="15E986D1" w14:textId="77777777" w:rsidR="002A40FC" w:rsidRDefault="00721FD6" w:rsidP="002A40FC">
      <w:pPr>
        <w:pStyle w:val="textbody"/>
        <w:numPr>
          <w:ilvl w:val="0"/>
          <w:numId w:val="15"/>
        </w:numPr>
        <w:spacing w:after="0"/>
      </w:pPr>
      <w:r>
        <w:t>number of accidental human ignited fires</w:t>
      </w:r>
    </w:p>
    <w:p w14:paraId="4FD27A88" w14:textId="77777777" w:rsidR="002A40FC" w:rsidRDefault="00721FD6" w:rsidP="002A40FC">
      <w:pPr>
        <w:pStyle w:val="textbody"/>
        <w:numPr>
          <w:ilvl w:val="0"/>
          <w:numId w:val="15"/>
        </w:numPr>
        <w:spacing w:after="0"/>
      </w:pPr>
      <w:r>
        <w:t xml:space="preserve">number of </w:t>
      </w:r>
      <w:proofErr w:type="gramStart"/>
      <w:r>
        <w:t>lighting</w:t>
      </w:r>
      <w:proofErr w:type="gramEnd"/>
      <w:r>
        <w:t xml:space="preserve"> ignited fires</w:t>
      </w:r>
    </w:p>
    <w:p w14:paraId="39E487C9" w14:textId="77777777" w:rsidR="002A40FC" w:rsidRDefault="00721FD6" w:rsidP="002A40FC">
      <w:pPr>
        <w:pStyle w:val="textbody"/>
        <w:numPr>
          <w:ilvl w:val="0"/>
          <w:numId w:val="15"/>
        </w:numPr>
        <w:spacing w:after="0"/>
      </w:pPr>
      <w:r>
        <w:t>number of prescribed fires</w:t>
      </w:r>
    </w:p>
    <w:p w14:paraId="0C023AF7" w14:textId="488B5FE6" w:rsidR="002A40FC" w:rsidRDefault="00721FD6" w:rsidP="002A40FC">
      <w:pPr>
        <w:pStyle w:val="textbody"/>
        <w:numPr>
          <w:ilvl w:val="0"/>
          <w:numId w:val="15"/>
        </w:numPr>
        <w:spacing w:after="0"/>
      </w:pPr>
      <w:r>
        <w:t>total biomass killed by human accidental ignited fires</w:t>
      </w:r>
      <w:r w:rsidR="002A40FC">
        <w:t xml:space="preserve"> (g m</w:t>
      </w:r>
      <w:r w:rsidR="002A40FC" w:rsidRPr="002A40FC">
        <w:rPr>
          <w:vertAlign w:val="superscript"/>
        </w:rPr>
        <w:t>-2</w:t>
      </w:r>
      <w:r w:rsidR="002A40FC">
        <w:t>)</w:t>
      </w:r>
    </w:p>
    <w:p w14:paraId="097841B6" w14:textId="750C95AF" w:rsidR="002A40FC" w:rsidRDefault="00721FD6" w:rsidP="002A40FC">
      <w:pPr>
        <w:pStyle w:val="textbody"/>
        <w:numPr>
          <w:ilvl w:val="0"/>
          <w:numId w:val="15"/>
        </w:numPr>
        <w:spacing w:after="0"/>
      </w:pPr>
      <w:r>
        <w:t>total biomass killed by lightning ignited fires</w:t>
      </w:r>
      <w:r w:rsidR="002A40FC">
        <w:t xml:space="preserve"> (g m</w:t>
      </w:r>
      <w:r w:rsidR="002A40FC" w:rsidRPr="002A40FC">
        <w:rPr>
          <w:vertAlign w:val="superscript"/>
        </w:rPr>
        <w:t>-2</w:t>
      </w:r>
      <w:r w:rsidR="002A40FC">
        <w:t>)</w:t>
      </w:r>
    </w:p>
    <w:p w14:paraId="15DDC627" w14:textId="5011A40C" w:rsidR="002A40FC" w:rsidRPr="002A40FC" w:rsidRDefault="00721FD6" w:rsidP="002A40FC">
      <w:pPr>
        <w:pStyle w:val="textbody"/>
        <w:numPr>
          <w:ilvl w:val="0"/>
          <w:numId w:val="15"/>
        </w:numPr>
        <w:spacing w:after="0"/>
        <w:rPr>
          <w:b/>
        </w:rPr>
      </w:pPr>
      <w:r>
        <w:t>total biomass killed by prescribed fires</w:t>
      </w:r>
      <w:r w:rsidR="002A40FC">
        <w:t xml:space="preserve"> (g m</w:t>
      </w:r>
      <w:r w:rsidR="002A40FC" w:rsidRPr="002A40FC">
        <w:rPr>
          <w:vertAlign w:val="superscript"/>
        </w:rPr>
        <w:t>-2</w:t>
      </w:r>
      <w:r w:rsidR="002A40FC">
        <w:t>)</w:t>
      </w:r>
    </w:p>
    <w:p w14:paraId="578719A7" w14:textId="77777777" w:rsidR="00710FF2" w:rsidRDefault="00710FF2">
      <w:pPr>
        <w:pStyle w:val="textbody"/>
      </w:pPr>
    </w:p>
    <w:p w14:paraId="4696874E" w14:textId="69ED8152" w:rsidR="008401C8" w:rsidRDefault="008401C8">
      <w:pPr>
        <w:pStyle w:val="textbody"/>
      </w:pPr>
      <w:r>
        <w:t>The information is stored as comma-separated values (CSV).</w:t>
      </w:r>
    </w:p>
    <w:p w14:paraId="472846D7" w14:textId="77777777" w:rsidR="008401C8" w:rsidRDefault="008401C8">
      <w:pPr>
        <w:pStyle w:val="textbody"/>
      </w:pPr>
    </w:p>
    <w:p w14:paraId="6F327381" w14:textId="77777777" w:rsidR="00540651" w:rsidRDefault="00540651" w:rsidP="00540651">
      <w:pPr>
        <w:pStyle w:val="Heading1"/>
        <w:spacing w:after="120"/>
      </w:pPr>
      <w:bookmarkStart w:id="126" w:name="_Toc233896205"/>
      <w:r>
        <w:lastRenderedPageBreak/>
        <w:t>Sample Input File</w:t>
      </w:r>
      <w:bookmarkEnd w:id="126"/>
    </w:p>
    <w:p w14:paraId="242E7EFF" w14:textId="77777777" w:rsidR="00710FF2" w:rsidRDefault="00710FF2" w:rsidP="00BA0BC3">
      <w:pPr>
        <w:pStyle w:val="textbody"/>
      </w:pPr>
      <w:r>
        <w:t xml:space="preserve">Sample input </w:t>
      </w:r>
      <w:proofErr w:type="gramStart"/>
      <w:r>
        <w:t>date</w:t>
      </w:r>
      <w:proofErr w:type="gramEnd"/>
      <w:r>
        <w:t xml:space="preserve"> </w:t>
      </w:r>
      <w:proofErr w:type="gramStart"/>
      <w:r>
        <w:t>are</w:t>
      </w:r>
      <w:proofErr w:type="gramEnd"/>
      <w:r>
        <w:t xml:space="preserve"> available at </w:t>
      </w:r>
    </w:p>
    <w:p w14:paraId="7D0F0A80" w14:textId="58D0BF98" w:rsidR="00BA0BC3" w:rsidRDefault="00A77EE8" w:rsidP="00BA0BC3">
      <w:pPr>
        <w:pStyle w:val="textbody"/>
      </w:pPr>
      <w:hyperlink r:id="rId12" w:history="1">
        <w:r w:rsidRPr="00F24D7F">
          <w:rPr>
            <w:rStyle w:val="Hyperlink"/>
          </w:rPr>
          <w:t>https://github.com/LANDIS-II-Foundation/Extension-Social-Climate-Fire/tree/master/Testing</w:t>
        </w:r>
      </w:hyperlink>
    </w:p>
    <w:p w14:paraId="37480FC4" w14:textId="77777777" w:rsidR="00710FF2" w:rsidRPr="00FA1E58" w:rsidRDefault="00710FF2" w:rsidP="00BA0BC3">
      <w:pPr>
        <w:pStyle w:val="textbody"/>
      </w:pPr>
    </w:p>
    <w:sectPr w:rsidR="00710FF2" w:rsidRPr="00FA1E58" w:rsidSect="00126CD7">
      <w:headerReference w:type="default" r:id="rId13"/>
      <w:footerReference w:type="default" r:id="rId14"/>
      <w:pgSz w:w="12240" w:h="15840" w:code="1"/>
      <w:pgMar w:top="1440" w:right="1440" w:bottom="1440" w:left="1440" w:header="935"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9E6E6" w14:textId="77777777" w:rsidR="001A2A0E" w:rsidRDefault="001A2A0E">
      <w:r>
        <w:separator/>
      </w:r>
    </w:p>
  </w:endnote>
  <w:endnote w:type="continuationSeparator" w:id="0">
    <w:p w14:paraId="11B7D854" w14:textId="77777777" w:rsidR="001A2A0E" w:rsidRDefault="001A2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F7D2" w14:textId="6BFE5559" w:rsidR="00461B2C" w:rsidRDefault="00461B2C">
    <w:pPr>
      <w:pStyle w:val="Footer"/>
      <w:tabs>
        <w:tab w:val="right" w:pos="9000"/>
      </w:tabs>
      <w:rPr>
        <w:rFonts w:ascii="Arial" w:hAnsi="Arial" w:cs="Arial"/>
      </w:rPr>
    </w:pPr>
    <w:r>
      <w:rPr>
        <w:rFonts w:ascii="Arial" w:hAnsi="Arial" w:cs="Arial"/>
        <w:sz w:val="16"/>
        <w:szCs w:val="16"/>
      </w:rPr>
      <w:tab/>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sidR="00503C68">
      <w:rPr>
        <w:rFonts w:ascii="Arial" w:hAnsi="Arial" w:cs="Arial"/>
        <w:noProof/>
      </w:rPr>
      <w:t>20</w:t>
    </w:r>
    <w:r>
      <w:rPr>
        <w:rFonts w:ascii="Arial" w:hAnsi="Arial" w:cs="Arial"/>
      </w:rPr>
      <w:fldChar w:fldCharType="end"/>
    </w:r>
    <w:bookmarkStart w:id="127" w:name="_Ref133898947"/>
    <w:bookmarkStart w:id="128" w:name="_Ref75418953"/>
    <w:bookmarkEnd w:id="127"/>
    <w:r>
      <w:rPr>
        <w:rFonts w:ascii="Arial" w:hAnsi="Arial" w:cs="Arial"/>
      </w:rPr>
      <w:t xml:space="preserve"> -</w:t>
    </w:r>
  </w:p>
  <w:bookmarkEnd w:id="128"/>
  <w:p w14:paraId="32F3F215" w14:textId="77777777" w:rsidR="00461B2C" w:rsidRDefault="00461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A85A9" w14:textId="77777777" w:rsidR="001A2A0E" w:rsidRDefault="001A2A0E">
      <w:r>
        <w:separator/>
      </w:r>
    </w:p>
  </w:footnote>
  <w:footnote w:type="continuationSeparator" w:id="0">
    <w:p w14:paraId="458C5A45" w14:textId="77777777" w:rsidR="001A2A0E" w:rsidRDefault="001A2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C842" w14:textId="77777777" w:rsidR="00461B2C" w:rsidRDefault="00461B2C">
    <w:pPr>
      <w:pStyle w:val="Header"/>
      <w:pBdr>
        <w:top w:val="none" w:sz="0" w:space="0" w:color="auto"/>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ED5F" w14:textId="28F0D07D" w:rsidR="00461B2C" w:rsidRDefault="00C55556">
    <w:pPr>
      <w:pStyle w:val="Header"/>
      <w:tabs>
        <w:tab w:val="clear" w:pos="4320"/>
        <w:tab w:val="clear" w:pos="8640"/>
        <w:tab w:val="center" w:pos="4500"/>
        <w:tab w:val="right" w:pos="9000"/>
      </w:tabs>
    </w:pPr>
    <w:r>
      <w:t>Social-Climate-Fire</w:t>
    </w:r>
    <w:r w:rsidR="00710FF2">
      <w:t xml:space="preserve"> </w:t>
    </w:r>
    <w:r w:rsidR="00461B2C">
      <w:t>v</w:t>
    </w:r>
    <w:r w:rsidR="00A721D3">
      <w:t>4.</w:t>
    </w:r>
    <w:r w:rsidR="00BE2CE3">
      <w:t>3</w:t>
    </w:r>
    <w:r w:rsidR="00A721D3">
      <w:t xml:space="preserve"> </w:t>
    </w:r>
    <w:r w:rsidR="00710FF2">
      <w:tab/>
    </w:r>
    <w:r w:rsidR="00710FF2">
      <w:tab/>
      <w:t xml:space="preserve">LANDIS-II Extension </w:t>
    </w:r>
    <w:r w:rsidR="00461B2C">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1100"/>
    <w:multiLevelType w:val="multilevel"/>
    <w:tmpl w:val="89C6F39C"/>
    <w:lvl w:ilvl="0">
      <w:start w:val="1"/>
      <w:numFmt w:val="decimal"/>
      <w:suff w:val="nothing"/>
      <w:lvlText w:val="%1.  "/>
      <w:lvlJc w:val="left"/>
      <w:pPr>
        <w:ind w:left="432" w:hanging="432"/>
      </w:pPr>
      <w:rPr>
        <w:rFonts w:hint="default"/>
      </w:rPr>
    </w:lvl>
    <w:lvl w:ilvl="1">
      <w:start w:val="1"/>
      <w:numFmt w:val="decimal"/>
      <w:suff w:val="nothing"/>
      <w:lvlText w:val="%1.%2.  "/>
      <w:lvlJc w:val="left"/>
      <w:pPr>
        <w:ind w:left="1116" w:hanging="576"/>
      </w:pPr>
      <w:rPr>
        <w:rFonts w:hint="default"/>
      </w:rPr>
    </w:lvl>
    <w:lvl w:ilvl="2">
      <w:start w:val="1"/>
      <w:numFmt w:val="decimal"/>
      <w:suff w:val="nothing"/>
      <w:lvlText w:val="%1.%2.%3.  "/>
      <w:lvlJc w:val="left"/>
      <w:pPr>
        <w:ind w:left="1440" w:hanging="720"/>
      </w:pPr>
      <w:rPr>
        <w:rFonts w:hint="default"/>
        <w:color w:val="auto"/>
      </w:rPr>
    </w:lvl>
    <w:lvl w:ilvl="3">
      <w:start w:val="1"/>
      <w:numFmt w:val="decimal"/>
      <w:lvlText w:val="%1.%2.%3.%4"/>
      <w:lvlJc w:val="left"/>
      <w:pPr>
        <w:tabs>
          <w:tab w:val="num" w:pos="1152"/>
        </w:tabs>
        <w:ind w:left="1152" w:hanging="115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4AA5491"/>
    <w:multiLevelType w:val="multilevel"/>
    <w:tmpl w:val="0409001F"/>
    <w:styleLink w:val="111111"/>
    <w:lvl w:ilvl="0">
      <w:start w:val="1"/>
      <w:numFmt w:val="decimal"/>
      <w:lvlText w:val="%1."/>
      <w:lvlJc w:val="left"/>
      <w:pPr>
        <w:tabs>
          <w:tab w:val="num" w:pos="360"/>
        </w:tabs>
        <w:ind w:left="360" w:hanging="360"/>
      </w:pPr>
    </w:lvl>
    <w:lvl w:ilvl="1">
      <w:start w:val="1"/>
      <w:numFmt w:val="decimal"/>
      <w:pStyle w:val="Heading2"/>
      <w:lvlText w:val="%1.%2."/>
      <w:lvlJc w:val="left"/>
      <w:pPr>
        <w:tabs>
          <w:tab w:val="num" w:pos="1080"/>
        </w:tabs>
        <w:ind w:left="792" w:hanging="432"/>
      </w:pPr>
    </w:lvl>
    <w:lvl w:ilvl="2">
      <w:start w:val="1"/>
      <w:numFmt w:val="decimal"/>
      <w:pStyle w:val="Heading3"/>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 w15:restartNumberingAfterBreak="0">
    <w:nsid w:val="3F3C240E"/>
    <w:multiLevelType w:val="hybridMultilevel"/>
    <w:tmpl w:val="E04C603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EE3FF1"/>
    <w:multiLevelType w:val="hybridMultilevel"/>
    <w:tmpl w:val="78D26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547589"/>
    <w:multiLevelType w:val="hybridMultilevel"/>
    <w:tmpl w:val="A37EC43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654B3C70"/>
    <w:multiLevelType w:val="multilevel"/>
    <w:tmpl w:val="9DA2F63C"/>
    <w:lvl w:ilvl="0">
      <w:start w:val="1"/>
      <w:numFmt w:val="upperLetter"/>
      <w:pStyle w:val="Appendix1"/>
      <w:suff w:val="nothing"/>
      <w:lvlText w:val="Appendix %1.  "/>
      <w:lvlJc w:val="left"/>
      <w:pPr>
        <w:ind w:left="432" w:hanging="432"/>
      </w:pPr>
      <w:rPr>
        <w:rFonts w:hint="default"/>
      </w:rPr>
    </w:lvl>
    <w:lvl w:ilvl="1">
      <w:start w:val="1"/>
      <w:numFmt w:val="decimal"/>
      <w:suff w:val="nothing"/>
      <w:lvlText w:val="%1.%2.  "/>
      <w:lvlJc w:val="left"/>
      <w:pPr>
        <w:ind w:left="576" w:hanging="576"/>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1163420"/>
    <w:multiLevelType w:val="hybridMultilevel"/>
    <w:tmpl w:val="E5C8C75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7" w15:restartNumberingAfterBreak="0">
    <w:nsid w:val="75EB797B"/>
    <w:multiLevelType w:val="multilevel"/>
    <w:tmpl w:val="77206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6E20B11"/>
    <w:multiLevelType w:val="multilevel"/>
    <w:tmpl w:val="0409001F"/>
    <w:numStyleLink w:val="111111"/>
  </w:abstractNum>
  <w:abstractNum w:abstractNumId="9" w15:restartNumberingAfterBreak="0">
    <w:nsid w:val="797B2386"/>
    <w:multiLevelType w:val="multilevel"/>
    <w:tmpl w:val="89C6F39C"/>
    <w:lvl w:ilvl="0">
      <w:start w:val="1"/>
      <w:numFmt w:val="decimal"/>
      <w:suff w:val="nothing"/>
      <w:lvlText w:val="%1.  "/>
      <w:lvlJc w:val="left"/>
      <w:pPr>
        <w:ind w:left="432" w:hanging="432"/>
      </w:pPr>
      <w:rPr>
        <w:rFonts w:hint="default"/>
      </w:rPr>
    </w:lvl>
    <w:lvl w:ilvl="1">
      <w:start w:val="1"/>
      <w:numFmt w:val="decimal"/>
      <w:suff w:val="nothing"/>
      <w:lvlText w:val="%1.%2.  "/>
      <w:lvlJc w:val="left"/>
      <w:pPr>
        <w:ind w:left="1116" w:hanging="576"/>
      </w:pPr>
      <w:rPr>
        <w:rFonts w:hint="default"/>
      </w:rPr>
    </w:lvl>
    <w:lvl w:ilvl="2">
      <w:start w:val="1"/>
      <w:numFmt w:val="decimal"/>
      <w:suff w:val="nothing"/>
      <w:lvlText w:val="%1.%2.%3.  "/>
      <w:lvlJc w:val="left"/>
      <w:pPr>
        <w:ind w:left="1440" w:hanging="720"/>
      </w:pPr>
      <w:rPr>
        <w:rFonts w:hint="default"/>
        <w:color w:val="auto"/>
      </w:rPr>
    </w:lvl>
    <w:lvl w:ilvl="3">
      <w:start w:val="1"/>
      <w:numFmt w:val="decimal"/>
      <w:lvlText w:val="%1.%2.%3.%4"/>
      <w:lvlJc w:val="left"/>
      <w:pPr>
        <w:tabs>
          <w:tab w:val="num" w:pos="1152"/>
        </w:tabs>
        <w:ind w:left="1152" w:hanging="1152"/>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346977404">
    <w:abstractNumId w:val="5"/>
  </w:num>
  <w:num w:numId="2" w16cid:durableId="596913115">
    <w:abstractNumId w:val="8"/>
  </w:num>
  <w:num w:numId="3" w16cid:durableId="2070106265">
    <w:abstractNumId w:val="9"/>
  </w:num>
  <w:num w:numId="4" w16cid:durableId="681124946">
    <w:abstractNumId w:val="0"/>
  </w:num>
  <w:num w:numId="5" w16cid:durableId="987586183">
    <w:abstractNumId w:val="1"/>
  </w:num>
  <w:num w:numId="6" w16cid:durableId="552472187">
    <w:abstractNumId w:val="7"/>
  </w:num>
  <w:num w:numId="7" w16cid:durableId="942802347">
    <w:abstractNumId w:val="8"/>
  </w:num>
  <w:num w:numId="8" w16cid:durableId="1350259978">
    <w:abstractNumId w:val="8"/>
  </w:num>
  <w:num w:numId="9" w16cid:durableId="283312237">
    <w:abstractNumId w:val="8"/>
  </w:num>
  <w:num w:numId="10" w16cid:durableId="385105664">
    <w:abstractNumId w:val="8"/>
  </w:num>
  <w:num w:numId="11" w16cid:durableId="1198543287">
    <w:abstractNumId w:val="8"/>
  </w:num>
  <w:num w:numId="12" w16cid:durableId="186259560">
    <w:abstractNumId w:val="2"/>
  </w:num>
  <w:num w:numId="13" w16cid:durableId="1714890439">
    <w:abstractNumId w:val="3"/>
  </w:num>
  <w:num w:numId="14" w16cid:durableId="99958865">
    <w:abstractNumId w:val="6"/>
  </w:num>
  <w:num w:numId="15" w16cid:durableId="1901865805">
    <w:abstractNumId w:val="4"/>
  </w:num>
  <w:num w:numId="16" w16cid:durableId="1854370911">
    <w:abstractNumId w:val="8"/>
    <w:lvlOverride w:ilvl="0">
      <w:lvl w:ilvl="0">
        <w:numFmt w:val="decimal"/>
        <w:pStyle w:val="Heading1"/>
        <w:lvlText w:val=""/>
        <w:lvlJc w:val="left"/>
      </w:lvl>
    </w:lvlOverride>
    <w:lvlOverride w:ilvl="1">
      <w:lvl w:ilvl="1">
        <w:start w:val="1"/>
        <w:numFmt w:val="decimal"/>
        <w:pStyle w:val="Heading2"/>
        <w:lvlText w:val="%1.%2."/>
        <w:lvlJc w:val="left"/>
        <w:pPr>
          <w:tabs>
            <w:tab w:val="num" w:pos="1080"/>
          </w:tabs>
          <w:ind w:left="792" w:hanging="432"/>
        </w:pPr>
      </w:lvl>
    </w:lvlOverride>
    <w:lvlOverride w:ilvl="2">
      <w:lvl w:ilvl="2">
        <w:start w:val="1"/>
        <w:numFmt w:val="decimal"/>
        <w:pStyle w:val="Heading3"/>
        <w:lvlText w:val="%1.%2.%3."/>
        <w:lvlJc w:val="left"/>
        <w:pPr>
          <w:tabs>
            <w:tab w:val="num" w:pos="1800"/>
          </w:tabs>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7" w16cid:durableId="1426926621">
    <w:abstractNumId w:val="8"/>
    <w:lvlOverride w:ilvl="0">
      <w:lvl w:ilvl="0">
        <w:numFmt w:val="decimal"/>
        <w:pStyle w:val="Heading1"/>
        <w:lvlText w:val=""/>
        <w:lvlJc w:val="left"/>
      </w:lvl>
    </w:lvlOverride>
    <w:lvlOverride w:ilvl="1">
      <w:lvl w:ilvl="1">
        <w:start w:val="1"/>
        <w:numFmt w:val="decimal"/>
        <w:pStyle w:val="Heading2"/>
        <w:lvlText w:val="%1.%2."/>
        <w:lvlJc w:val="left"/>
        <w:pPr>
          <w:tabs>
            <w:tab w:val="num" w:pos="1350"/>
          </w:tabs>
          <w:ind w:left="1062" w:hanging="432"/>
        </w:pPr>
      </w:lvl>
    </w:lvlOverride>
    <w:lvlOverride w:ilvl="2">
      <w:lvl w:ilvl="2">
        <w:start w:val="1"/>
        <w:numFmt w:val="decimal"/>
        <w:pStyle w:val="Heading3"/>
        <w:lvlText w:val="%1.%2.%3."/>
        <w:lvlJc w:val="left"/>
        <w:pPr>
          <w:tabs>
            <w:tab w:val="num" w:pos="1800"/>
          </w:tabs>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18" w16cid:durableId="215246375">
    <w:abstractNumId w:val="8"/>
    <w:lvlOverride w:ilvl="3">
      <w:lvl w:ilvl="3">
        <w:start w:val="1"/>
        <w:numFmt w:val="decimal"/>
        <w:lvlText w:val="%1.%2.%3.%4."/>
        <w:lvlJc w:val="left"/>
        <w:pPr>
          <w:tabs>
            <w:tab w:val="num" w:pos="2520"/>
          </w:tabs>
          <w:ind w:left="1728" w:hanging="648"/>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48"/>
    <w:rsid w:val="00004C41"/>
    <w:rsid w:val="00013A20"/>
    <w:rsid w:val="00014716"/>
    <w:rsid w:val="00020718"/>
    <w:rsid w:val="000253AD"/>
    <w:rsid w:val="0002668D"/>
    <w:rsid w:val="00035C0B"/>
    <w:rsid w:val="00035CBA"/>
    <w:rsid w:val="00037CDB"/>
    <w:rsid w:val="00042DDB"/>
    <w:rsid w:val="00050006"/>
    <w:rsid w:val="000537C8"/>
    <w:rsid w:val="0006488F"/>
    <w:rsid w:val="00072590"/>
    <w:rsid w:val="000725A1"/>
    <w:rsid w:val="0007331C"/>
    <w:rsid w:val="000822F6"/>
    <w:rsid w:val="00086D34"/>
    <w:rsid w:val="000A4915"/>
    <w:rsid w:val="000C0A62"/>
    <w:rsid w:val="000C2DBB"/>
    <w:rsid w:val="000D4C9E"/>
    <w:rsid w:val="000E1D57"/>
    <w:rsid w:val="000E4964"/>
    <w:rsid w:val="000E4B53"/>
    <w:rsid w:val="000F37CF"/>
    <w:rsid w:val="000F69B9"/>
    <w:rsid w:val="001003FF"/>
    <w:rsid w:val="001073AC"/>
    <w:rsid w:val="0011534B"/>
    <w:rsid w:val="00116056"/>
    <w:rsid w:val="00123DBF"/>
    <w:rsid w:val="00126CD7"/>
    <w:rsid w:val="00131B07"/>
    <w:rsid w:val="00133C16"/>
    <w:rsid w:val="00146F72"/>
    <w:rsid w:val="00157E08"/>
    <w:rsid w:val="001656B9"/>
    <w:rsid w:val="00166B13"/>
    <w:rsid w:val="0016780D"/>
    <w:rsid w:val="00177FAC"/>
    <w:rsid w:val="00192A54"/>
    <w:rsid w:val="001A2A0E"/>
    <w:rsid w:val="001B605C"/>
    <w:rsid w:val="001B7B0A"/>
    <w:rsid w:val="001B7BF6"/>
    <w:rsid w:val="001B7FD6"/>
    <w:rsid w:val="001C1DAC"/>
    <w:rsid w:val="001D1560"/>
    <w:rsid w:val="001D7B23"/>
    <w:rsid w:val="001E448B"/>
    <w:rsid w:val="001E4D75"/>
    <w:rsid w:val="001F3FE1"/>
    <w:rsid w:val="0020333E"/>
    <w:rsid w:val="00205AA3"/>
    <w:rsid w:val="00216608"/>
    <w:rsid w:val="00232F59"/>
    <w:rsid w:val="00233A77"/>
    <w:rsid w:val="00233B99"/>
    <w:rsid w:val="0024651D"/>
    <w:rsid w:val="002470C3"/>
    <w:rsid w:val="002611EB"/>
    <w:rsid w:val="00270DCB"/>
    <w:rsid w:val="00271038"/>
    <w:rsid w:val="00280724"/>
    <w:rsid w:val="0028773D"/>
    <w:rsid w:val="002A00A1"/>
    <w:rsid w:val="002A40FC"/>
    <w:rsid w:val="002A49D7"/>
    <w:rsid w:val="002B32F2"/>
    <w:rsid w:val="002C18AA"/>
    <w:rsid w:val="002D12F1"/>
    <w:rsid w:val="002F7D50"/>
    <w:rsid w:val="0030221B"/>
    <w:rsid w:val="00302A26"/>
    <w:rsid w:val="00306E76"/>
    <w:rsid w:val="00321B55"/>
    <w:rsid w:val="003257A0"/>
    <w:rsid w:val="0033304E"/>
    <w:rsid w:val="0033438C"/>
    <w:rsid w:val="00351516"/>
    <w:rsid w:val="00351F8D"/>
    <w:rsid w:val="00354BCD"/>
    <w:rsid w:val="00363CEC"/>
    <w:rsid w:val="00371DB2"/>
    <w:rsid w:val="003808EB"/>
    <w:rsid w:val="003840C1"/>
    <w:rsid w:val="00385514"/>
    <w:rsid w:val="0038620C"/>
    <w:rsid w:val="00391A47"/>
    <w:rsid w:val="003A66EF"/>
    <w:rsid w:val="003B36E6"/>
    <w:rsid w:val="003B47CC"/>
    <w:rsid w:val="003C6A36"/>
    <w:rsid w:val="003D2F9E"/>
    <w:rsid w:val="003D3D9B"/>
    <w:rsid w:val="003D7018"/>
    <w:rsid w:val="003E11B3"/>
    <w:rsid w:val="003F03BF"/>
    <w:rsid w:val="003F0F20"/>
    <w:rsid w:val="003F2490"/>
    <w:rsid w:val="004273C6"/>
    <w:rsid w:val="00437672"/>
    <w:rsid w:val="004545D6"/>
    <w:rsid w:val="00461B2C"/>
    <w:rsid w:val="00463C7B"/>
    <w:rsid w:val="00477458"/>
    <w:rsid w:val="0048724A"/>
    <w:rsid w:val="00493941"/>
    <w:rsid w:val="0049659F"/>
    <w:rsid w:val="00497C3A"/>
    <w:rsid w:val="004A3759"/>
    <w:rsid w:val="004A5F84"/>
    <w:rsid w:val="004B2358"/>
    <w:rsid w:val="004C62FA"/>
    <w:rsid w:val="004D50A7"/>
    <w:rsid w:val="004F2BEE"/>
    <w:rsid w:val="004F35C0"/>
    <w:rsid w:val="004F52AE"/>
    <w:rsid w:val="00503C68"/>
    <w:rsid w:val="00505D50"/>
    <w:rsid w:val="00510014"/>
    <w:rsid w:val="00521EAF"/>
    <w:rsid w:val="00525624"/>
    <w:rsid w:val="005371C0"/>
    <w:rsid w:val="00540651"/>
    <w:rsid w:val="00543D8F"/>
    <w:rsid w:val="00544E4A"/>
    <w:rsid w:val="00545F7B"/>
    <w:rsid w:val="00550CBF"/>
    <w:rsid w:val="00557E13"/>
    <w:rsid w:val="005603A9"/>
    <w:rsid w:val="005631CA"/>
    <w:rsid w:val="00565820"/>
    <w:rsid w:val="00572D68"/>
    <w:rsid w:val="00572FD3"/>
    <w:rsid w:val="005741A5"/>
    <w:rsid w:val="00576A14"/>
    <w:rsid w:val="005944B4"/>
    <w:rsid w:val="005A1247"/>
    <w:rsid w:val="005A1821"/>
    <w:rsid w:val="005A1A3B"/>
    <w:rsid w:val="005A62C4"/>
    <w:rsid w:val="005B62EE"/>
    <w:rsid w:val="005C39F1"/>
    <w:rsid w:val="005C69B3"/>
    <w:rsid w:val="005D2EDC"/>
    <w:rsid w:val="005E4DEF"/>
    <w:rsid w:val="005E5753"/>
    <w:rsid w:val="005F5F0B"/>
    <w:rsid w:val="005F71EA"/>
    <w:rsid w:val="005F749D"/>
    <w:rsid w:val="00600CEC"/>
    <w:rsid w:val="00606BC3"/>
    <w:rsid w:val="00615740"/>
    <w:rsid w:val="00621BC8"/>
    <w:rsid w:val="0063288F"/>
    <w:rsid w:val="00635512"/>
    <w:rsid w:val="00641E06"/>
    <w:rsid w:val="0064722B"/>
    <w:rsid w:val="00661468"/>
    <w:rsid w:val="00673E3B"/>
    <w:rsid w:val="0068188B"/>
    <w:rsid w:val="0068329C"/>
    <w:rsid w:val="00685B3A"/>
    <w:rsid w:val="00694F26"/>
    <w:rsid w:val="006A1A19"/>
    <w:rsid w:val="006A6979"/>
    <w:rsid w:val="006C0B94"/>
    <w:rsid w:val="006C1457"/>
    <w:rsid w:val="006D1D60"/>
    <w:rsid w:val="006D3972"/>
    <w:rsid w:val="006E2BA6"/>
    <w:rsid w:val="006F1EC9"/>
    <w:rsid w:val="00701A28"/>
    <w:rsid w:val="0070398B"/>
    <w:rsid w:val="00704993"/>
    <w:rsid w:val="00706F40"/>
    <w:rsid w:val="00710E07"/>
    <w:rsid w:val="00710FF2"/>
    <w:rsid w:val="00714111"/>
    <w:rsid w:val="00714A2B"/>
    <w:rsid w:val="007201C5"/>
    <w:rsid w:val="00721FD6"/>
    <w:rsid w:val="00726F8F"/>
    <w:rsid w:val="0073048B"/>
    <w:rsid w:val="007505BE"/>
    <w:rsid w:val="007527D5"/>
    <w:rsid w:val="00752BE2"/>
    <w:rsid w:val="007543B8"/>
    <w:rsid w:val="00754B4B"/>
    <w:rsid w:val="00763373"/>
    <w:rsid w:val="0077276B"/>
    <w:rsid w:val="00780AAA"/>
    <w:rsid w:val="00781DC9"/>
    <w:rsid w:val="0079458F"/>
    <w:rsid w:val="007B1371"/>
    <w:rsid w:val="007B18FD"/>
    <w:rsid w:val="007C57BD"/>
    <w:rsid w:val="007C7FCD"/>
    <w:rsid w:val="007D6A3A"/>
    <w:rsid w:val="007D74F4"/>
    <w:rsid w:val="007E6661"/>
    <w:rsid w:val="007E71CE"/>
    <w:rsid w:val="007F1AC6"/>
    <w:rsid w:val="008073FB"/>
    <w:rsid w:val="00811060"/>
    <w:rsid w:val="008133DF"/>
    <w:rsid w:val="00821748"/>
    <w:rsid w:val="008276A7"/>
    <w:rsid w:val="008371CE"/>
    <w:rsid w:val="008401C8"/>
    <w:rsid w:val="00846184"/>
    <w:rsid w:val="00846665"/>
    <w:rsid w:val="00862666"/>
    <w:rsid w:val="00865AD4"/>
    <w:rsid w:val="00870454"/>
    <w:rsid w:val="008705BC"/>
    <w:rsid w:val="00885426"/>
    <w:rsid w:val="00890815"/>
    <w:rsid w:val="008A0CB3"/>
    <w:rsid w:val="008A7D94"/>
    <w:rsid w:val="008C3959"/>
    <w:rsid w:val="008D5486"/>
    <w:rsid w:val="008E5E55"/>
    <w:rsid w:val="009027C6"/>
    <w:rsid w:val="00903CF1"/>
    <w:rsid w:val="00907ABC"/>
    <w:rsid w:val="00917348"/>
    <w:rsid w:val="00926FE5"/>
    <w:rsid w:val="0093166A"/>
    <w:rsid w:val="009464CF"/>
    <w:rsid w:val="0096363D"/>
    <w:rsid w:val="00967293"/>
    <w:rsid w:val="009719D2"/>
    <w:rsid w:val="0097600B"/>
    <w:rsid w:val="009A645D"/>
    <w:rsid w:val="009B0195"/>
    <w:rsid w:val="009B1707"/>
    <w:rsid w:val="009B43E9"/>
    <w:rsid w:val="009D6363"/>
    <w:rsid w:val="009D7552"/>
    <w:rsid w:val="009E007E"/>
    <w:rsid w:val="009E16D5"/>
    <w:rsid w:val="009E35AB"/>
    <w:rsid w:val="009F7A13"/>
    <w:rsid w:val="00A20375"/>
    <w:rsid w:val="00A6198E"/>
    <w:rsid w:val="00A721D3"/>
    <w:rsid w:val="00A72D08"/>
    <w:rsid w:val="00A77EE8"/>
    <w:rsid w:val="00A9642D"/>
    <w:rsid w:val="00AA06CF"/>
    <w:rsid w:val="00AB0E00"/>
    <w:rsid w:val="00AB1EFF"/>
    <w:rsid w:val="00AB27D0"/>
    <w:rsid w:val="00AB4C4F"/>
    <w:rsid w:val="00AC0FAE"/>
    <w:rsid w:val="00AC2AED"/>
    <w:rsid w:val="00AC34F9"/>
    <w:rsid w:val="00AC498C"/>
    <w:rsid w:val="00AF01C3"/>
    <w:rsid w:val="00AF6DFB"/>
    <w:rsid w:val="00B215BB"/>
    <w:rsid w:val="00B31FB7"/>
    <w:rsid w:val="00B34D02"/>
    <w:rsid w:val="00B50FAF"/>
    <w:rsid w:val="00B70ABB"/>
    <w:rsid w:val="00B72D2D"/>
    <w:rsid w:val="00B75358"/>
    <w:rsid w:val="00B76E5B"/>
    <w:rsid w:val="00B80A3F"/>
    <w:rsid w:val="00B8586E"/>
    <w:rsid w:val="00B861C3"/>
    <w:rsid w:val="00BA0BC3"/>
    <w:rsid w:val="00BB3D2A"/>
    <w:rsid w:val="00BB786A"/>
    <w:rsid w:val="00BC7CAE"/>
    <w:rsid w:val="00BE2CE3"/>
    <w:rsid w:val="00BF58BE"/>
    <w:rsid w:val="00BF5DD5"/>
    <w:rsid w:val="00C01F48"/>
    <w:rsid w:val="00C1283E"/>
    <w:rsid w:val="00C1534D"/>
    <w:rsid w:val="00C2140B"/>
    <w:rsid w:val="00C35065"/>
    <w:rsid w:val="00C36381"/>
    <w:rsid w:val="00C54F05"/>
    <w:rsid w:val="00C55556"/>
    <w:rsid w:val="00C56CA4"/>
    <w:rsid w:val="00C56E94"/>
    <w:rsid w:val="00C5798E"/>
    <w:rsid w:val="00C60076"/>
    <w:rsid w:val="00C63D81"/>
    <w:rsid w:val="00C70BFC"/>
    <w:rsid w:val="00C85E0C"/>
    <w:rsid w:val="00CB175C"/>
    <w:rsid w:val="00CB34AA"/>
    <w:rsid w:val="00CC045E"/>
    <w:rsid w:val="00CD7161"/>
    <w:rsid w:val="00CE25A9"/>
    <w:rsid w:val="00CF05D1"/>
    <w:rsid w:val="00CF687A"/>
    <w:rsid w:val="00D02BDB"/>
    <w:rsid w:val="00D0611A"/>
    <w:rsid w:val="00D11BF0"/>
    <w:rsid w:val="00D166FA"/>
    <w:rsid w:val="00D228CC"/>
    <w:rsid w:val="00D23A03"/>
    <w:rsid w:val="00D44F4F"/>
    <w:rsid w:val="00D50896"/>
    <w:rsid w:val="00D65BD4"/>
    <w:rsid w:val="00D71D9A"/>
    <w:rsid w:val="00D7253B"/>
    <w:rsid w:val="00D74914"/>
    <w:rsid w:val="00D81E29"/>
    <w:rsid w:val="00D93664"/>
    <w:rsid w:val="00DB3CB1"/>
    <w:rsid w:val="00DC0E3B"/>
    <w:rsid w:val="00DD3A16"/>
    <w:rsid w:val="00DD5D94"/>
    <w:rsid w:val="00DD6182"/>
    <w:rsid w:val="00DD6EB7"/>
    <w:rsid w:val="00DE0241"/>
    <w:rsid w:val="00E12EB9"/>
    <w:rsid w:val="00E14DA4"/>
    <w:rsid w:val="00E23539"/>
    <w:rsid w:val="00E2445E"/>
    <w:rsid w:val="00E24AD1"/>
    <w:rsid w:val="00E32007"/>
    <w:rsid w:val="00E67770"/>
    <w:rsid w:val="00E74F3A"/>
    <w:rsid w:val="00E766E8"/>
    <w:rsid w:val="00E841A6"/>
    <w:rsid w:val="00EA060C"/>
    <w:rsid w:val="00EA25A6"/>
    <w:rsid w:val="00EB5A24"/>
    <w:rsid w:val="00EB6F83"/>
    <w:rsid w:val="00EC2BDB"/>
    <w:rsid w:val="00ED14E8"/>
    <w:rsid w:val="00ED1D1D"/>
    <w:rsid w:val="00ED50F0"/>
    <w:rsid w:val="00F1226B"/>
    <w:rsid w:val="00F178C4"/>
    <w:rsid w:val="00F21605"/>
    <w:rsid w:val="00F529C6"/>
    <w:rsid w:val="00F56C06"/>
    <w:rsid w:val="00F57CED"/>
    <w:rsid w:val="00F64FE3"/>
    <w:rsid w:val="00F65C37"/>
    <w:rsid w:val="00F66FEE"/>
    <w:rsid w:val="00F73E2C"/>
    <w:rsid w:val="00F818BE"/>
    <w:rsid w:val="00F8390B"/>
    <w:rsid w:val="00FA1E58"/>
    <w:rsid w:val="00FA24AB"/>
    <w:rsid w:val="00FA6B88"/>
    <w:rsid w:val="00FB5A9A"/>
    <w:rsid w:val="00FC270F"/>
    <w:rsid w:val="00FC2A2D"/>
    <w:rsid w:val="00FD0C4D"/>
    <w:rsid w:val="00FE6244"/>
    <w:rsid w:val="00FF4371"/>
    <w:rsid w:val="00FF6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AB9981"/>
  <w15:docId w15:val="{5867123F-3B90-4438-920B-2A0A1A2E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6CD7"/>
    <w:rPr>
      <w:sz w:val="24"/>
      <w:szCs w:val="24"/>
    </w:rPr>
  </w:style>
  <w:style w:type="paragraph" w:styleId="Heading1">
    <w:name w:val="heading 1"/>
    <w:basedOn w:val="heading"/>
    <w:next w:val="textbody"/>
    <w:qFormat/>
    <w:rsid w:val="00126CD7"/>
    <w:pPr>
      <w:pageBreakBefore/>
      <w:numPr>
        <w:numId w:val="2"/>
      </w:numPr>
      <w:spacing w:before="240" w:after="60"/>
      <w:outlineLvl w:val="0"/>
    </w:pPr>
    <w:rPr>
      <w:kern w:val="32"/>
      <w:sz w:val="32"/>
      <w:szCs w:val="32"/>
    </w:rPr>
  </w:style>
  <w:style w:type="paragraph" w:styleId="Heading2">
    <w:name w:val="heading 2"/>
    <w:basedOn w:val="heading"/>
    <w:next w:val="textbody"/>
    <w:qFormat/>
    <w:rsid w:val="00126CD7"/>
    <w:pPr>
      <w:numPr>
        <w:ilvl w:val="1"/>
        <w:numId w:val="2"/>
      </w:numPr>
      <w:spacing w:before="240" w:after="60"/>
      <w:outlineLvl w:val="1"/>
    </w:pPr>
    <w:rPr>
      <w:sz w:val="28"/>
      <w:szCs w:val="28"/>
    </w:rPr>
  </w:style>
  <w:style w:type="paragraph" w:styleId="Heading3">
    <w:name w:val="heading 3"/>
    <w:basedOn w:val="heading"/>
    <w:next w:val="textbody"/>
    <w:link w:val="Heading3Char"/>
    <w:qFormat/>
    <w:rsid w:val="00126CD7"/>
    <w:pPr>
      <w:numPr>
        <w:ilvl w:val="2"/>
        <w:numId w:val="2"/>
      </w:numPr>
      <w:tabs>
        <w:tab w:val="left" w:pos="864"/>
      </w:tabs>
      <w:spacing w:before="240" w:after="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1">
    <w:name w:val="Appendix 1"/>
    <w:basedOn w:val="Heading1"/>
    <w:next w:val="textbody"/>
    <w:rsid w:val="00126CD7"/>
    <w:pPr>
      <w:numPr>
        <w:numId w:val="1"/>
      </w:numPr>
    </w:pPr>
  </w:style>
  <w:style w:type="paragraph" w:customStyle="1" w:styleId="heading">
    <w:name w:val="heading"/>
    <w:basedOn w:val="textbody"/>
    <w:rsid w:val="00126CD7"/>
    <w:pPr>
      <w:keepNext/>
      <w:ind w:left="0" w:right="0"/>
    </w:pPr>
    <w:rPr>
      <w:rFonts w:ascii="Verdana" w:hAnsi="Verdana"/>
    </w:rPr>
  </w:style>
  <w:style w:type="paragraph" w:customStyle="1" w:styleId="textbody">
    <w:name w:val="text: body"/>
    <w:basedOn w:val="Normal"/>
    <w:rsid w:val="00126CD7"/>
    <w:pPr>
      <w:spacing w:after="120"/>
      <w:ind w:left="1152" w:right="1008"/>
    </w:pPr>
    <w:rPr>
      <w:rFonts w:eastAsia="SimSun"/>
      <w:lang w:eastAsia="zh-CN"/>
    </w:rPr>
  </w:style>
  <w:style w:type="paragraph" w:styleId="TOC1">
    <w:name w:val="toc 1"/>
    <w:basedOn w:val="Normal"/>
    <w:next w:val="Normal"/>
    <w:autoRedefine/>
    <w:uiPriority w:val="39"/>
    <w:rsid w:val="00126CD7"/>
    <w:pPr>
      <w:spacing w:before="120" w:after="120"/>
    </w:pPr>
    <w:rPr>
      <w:rFonts w:eastAsia="SimSun"/>
      <w:b/>
      <w:bCs/>
      <w:caps/>
      <w:sz w:val="20"/>
      <w:szCs w:val="20"/>
      <w:lang w:eastAsia="zh-CN"/>
    </w:rPr>
  </w:style>
  <w:style w:type="paragraph" w:styleId="TOC2">
    <w:name w:val="toc 2"/>
    <w:basedOn w:val="Normal"/>
    <w:next w:val="Normal"/>
    <w:autoRedefine/>
    <w:uiPriority w:val="39"/>
    <w:rsid w:val="00126CD7"/>
    <w:pPr>
      <w:ind w:left="240"/>
    </w:pPr>
    <w:rPr>
      <w:rFonts w:eastAsia="SimSun"/>
      <w:sz w:val="20"/>
      <w:szCs w:val="20"/>
      <w:lang w:eastAsia="zh-CN"/>
    </w:rPr>
  </w:style>
  <w:style w:type="paragraph" w:styleId="TOC3">
    <w:name w:val="toc 3"/>
    <w:basedOn w:val="Normal"/>
    <w:next w:val="Normal"/>
    <w:autoRedefine/>
    <w:uiPriority w:val="39"/>
    <w:rsid w:val="00126CD7"/>
    <w:pPr>
      <w:ind w:left="480"/>
    </w:pPr>
    <w:rPr>
      <w:rFonts w:eastAsia="SimSun"/>
      <w:i/>
      <w:iCs/>
      <w:sz w:val="20"/>
      <w:szCs w:val="20"/>
      <w:lang w:eastAsia="zh-CN"/>
    </w:rPr>
  </w:style>
  <w:style w:type="paragraph" w:styleId="TOC4">
    <w:name w:val="toc 4"/>
    <w:basedOn w:val="Normal"/>
    <w:next w:val="Normal"/>
    <w:autoRedefine/>
    <w:uiPriority w:val="39"/>
    <w:rsid w:val="00126CD7"/>
    <w:pPr>
      <w:ind w:left="720"/>
    </w:pPr>
    <w:rPr>
      <w:rFonts w:eastAsia="SimSun"/>
      <w:sz w:val="18"/>
      <w:szCs w:val="18"/>
      <w:lang w:eastAsia="zh-CN"/>
    </w:rPr>
  </w:style>
  <w:style w:type="paragraph" w:styleId="TOC5">
    <w:name w:val="toc 5"/>
    <w:basedOn w:val="Normal"/>
    <w:next w:val="Normal"/>
    <w:autoRedefine/>
    <w:uiPriority w:val="39"/>
    <w:rsid w:val="00126CD7"/>
    <w:pPr>
      <w:ind w:left="960"/>
    </w:pPr>
    <w:rPr>
      <w:rFonts w:eastAsia="SimSun"/>
      <w:sz w:val="18"/>
      <w:szCs w:val="18"/>
      <w:lang w:eastAsia="zh-CN"/>
    </w:rPr>
  </w:style>
  <w:style w:type="paragraph" w:styleId="TOC6">
    <w:name w:val="toc 6"/>
    <w:basedOn w:val="Normal"/>
    <w:next w:val="Normal"/>
    <w:autoRedefine/>
    <w:uiPriority w:val="39"/>
    <w:rsid w:val="00126CD7"/>
    <w:pPr>
      <w:ind w:left="1200"/>
    </w:pPr>
    <w:rPr>
      <w:rFonts w:eastAsia="SimSun"/>
      <w:sz w:val="18"/>
      <w:szCs w:val="18"/>
      <w:lang w:eastAsia="zh-CN"/>
    </w:rPr>
  </w:style>
  <w:style w:type="paragraph" w:styleId="TOC7">
    <w:name w:val="toc 7"/>
    <w:basedOn w:val="Normal"/>
    <w:next w:val="Normal"/>
    <w:autoRedefine/>
    <w:uiPriority w:val="39"/>
    <w:rsid w:val="00126CD7"/>
    <w:pPr>
      <w:ind w:left="1440"/>
    </w:pPr>
    <w:rPr>
      <w:rFonts w:eastAsia="SimSun"/>
      <w:sz w:val="18"/>
      <w:szCs w:val="18"/>
      <w:lang w:eastAsia="zh-CN"/>
    </w:rPr>
  </w:style>
  <w:style w:type="paragraph" w:styleId="TOC8">
    <w:name w:val="toc 8"/>
    <w:basedOn w:val="Normal"/>
    <w:next w:val="Normal"/>
    <w:autoRedefine/>
    <w:uiPriority w:val="39"/>
    <w:rsid w:val="00126CD7"/>
    <w:pPr>
      <w:ind w:left="1680"/>
    </w:pPr>
    <w:rPr>
      <w:rFonts w:eastAsia="SimSun"/>
      <w:sz w:val="18"/>
      <w:szCs w:val="18"/>
      <w:lang w:eastAsia="zh-CN"/>
    </w:rPr>
  </w:style>
  <w:style w:type="paragraph" w:styleId="TOC9">
    <w:name w:val="toc 9"/>
    <w:basedOn w:val="Normal"/>
    <w:next w:val="Normal"/>
    <w:autoRedefine/>
    <w:uiPriority w:val="39"/>
    <w:rsid w:val="00126CD7"/>
    <w:pPr>
      <w:ind w:left="1920"/>
    </w:pPr>
    <w:rPr>
      <w:rFonts w:eastAsia="SimSun"/>
      <w:sz w:val="18"/>
      <w:szCs w:val="18"/>
      <w:lang w:eastAsia="zh-CN"/>
    </w:rPr>
  </w:style>
  <w:style w:type="paragraph" w:customStyle="1" w:styleId="titleline1">
    <w:name w:val="title line 1"/>
    <w:basedOn w:val="titleline"/>
    <w:next w:val="titleline"/>
    <w:rsid w:val="00126CD7"/>
    <w:pPr>
      <w:spacing w:before="3240"/>
    </w:pPr>
  </w:style>
  <w:style w:type="paragraph" w:customStyle="1" w:styleId="titleline">
    <w:name w:val="title line"/>
    <w:basedOn w:val="Normal"/>
    <w:rsid w:val="00126CD7"/>
    <w:pPr>
      <w:jc w:val="center"/>
    </w:pPr>
    <w:rPr>
      <w:rFonts w:ascii="Verdana" w:eastAsia="SimSun" w:hAnsi="Verdana"/>
      <w:sz w:val="40"/>
      <w:szCs w:val="40"/>
      <w:lang w:eastAsia="zh-CN"/>
    </w:rPr>
  </w:style>
  <w:style w:type="paragraph" w:customStyle="1" w:styleId="titleline-small">
    <w:name w:val="title line - small"/>
    <w:basedOn w:val="titleline"/>
    <w:rsid w:val="00126CD7"/>
    <w:pPr>
      <w:spacing w:before="120"/>
    </w:pPr>
    <w:rPr>
      <w:sz w:val="26"/>
      <w:szCs w:val="26"/>
    </w:rPr>
  </w:style>
  <w:style w:type="paragraph" w:styleId="HTMLPreformatted">
    <w:name w:val="HTML Preformatted"/>
    <w:basedOn w:val="Normal"/>
    <w:rsid w:val="00126C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customStyle="1" w:styleId="text">
    <w:name w:val="text"/>
    <w:basedOn w:val="Normal"/>
    <w:rsid w:val="00126CD7"/>
    <w:pPr>
      <w:spacing w:before="120" w:after="120"/>
    </w:pPr>
    <w:rPr>
      <w:rFonts w:ascii="Arial" w:eastAsia="SimSun" w:hAnsi="Arial"/>
      <w:sz w:val="20"/>
      <w:szCs w:val="20"/>
      <w:lang w:eastAsia="zh-CN"/>
    </w:rPr>
  </w:style>
  <w:style w:type="character" w:styleId="Hyperlink">
    <w:name w:val="Hyperlink"/>
    <w:basedOn w:val="DefaultParagraphFont"/>
    <w:uiPriority w:val="99"/>
    <w:rsid w:val="00126CD7"/>
    <w:rPr>
      <w:color w:val="0000FF"/>
      <w:u w:val="single"/>
    </w:rPr>
  </w:style>
  <w:style w:type="paragraph" w:styleId="BodyTextIndent">
    <w:name w:val="Body Text Indent"/>
    <w:basedOn w:val="Normal"/>
    <w:rsid w:val="00126CD7"/>
    <w:pPr>
      <w:ind w:left="720"/>
    </w:pPr>
  </w:style>
  <w:style w:type="paragraph" w:customStyle="1" w:styleId="Default">
    <w:name w:val="Default"/>
    <w:rsid w:val="00126CD7"/>
    <w:pPr>
      <w:autoSpaceDE w:val="0"/>
      <w:autoSpaceDN w:val="0"/>
      <w:adjustRightInd w:val="0"/>
    </w:pPr>
    <w:rPr>
      <w:color w:val="000000"/>
      <w:sz w:val="24"/>
      <w:szCs w:val="24"/>
    </w:rPr>
  </w:style>
  <w:style w:type="paragraph" w:styleId="BodyText">
    <w:name w:val="Body Text"/>
    <w:basedOn w:val="Normal"/>
    <w:rsid w:val="00126CD7"/>
    <w:pPr>
      <w:spacing w:after="160"/>
      <w:ind w:firstLine="720"/>
      <w:jc w:val="both"/>
    </w:pPr>
    <w:rPr>
      <w:rFonts w:eastAsia="Batang"/>
    </w:rPr>
  </w:style>
  <w:style w:type="paragraph" w:styleId="BodyTextIndent2">
    <w:name w:val="Body Text Indent 2"/>
    <w:basedOn w:val="Normal"/>
    <w:rsid w:val="00126CD7"/>
    <w:pPr>
      <w:ind w:left="2160"/>
    </w:pPr>
  </w:style>
  <w:style w:type="paragraph" w:customStyle="1" w:styleId="reference">
    <w:name w:val="reference"/>
    <w:basedOn w:val="textbody"/>
    <w:rsid w:val="00126CD7"/>
    <w:pPr>
      <w:ind w:left="1584" w:hanging="432"/>
    </w:pPr>
  </w:style>
  <w:style w:type="paragraph" w:customStyle="1" w:styleId="textinputfile">
    <w:name w:val="text input file"/>
    <w:basedOn w:val="commandprompt"/>
    <w:rsid w:val="00126CD7"/>
    <w:pPr>
      <w:spacing w:after="0"/>
    </w:pPr>
  </w:style>
  <w:style w:type="paragraph" w:customStyle="1" w:styleId="commandprompt">
    <w:name w:val="command prompt"/>
    <w:basedOn w:val="textbody"/>
    <w:rsid w:val="00126CD7"/>
    <w:pPr>
      <w:ind w:left="1498"/>
    </w:pPr>
    <w:rPr>
      <w:rFonts w:ascii="Courier New" w:hAnsi="Courier New"/>
      <w:sz w:val="20"/>
      <w:szCs w:val="20"/>
    </w:rPr>
  </w:style>
  <w:style w:type="paragraph" w:styleId="Header">
    <w:name w:val="header"/>
    <w:basedOn w:val="Normal"/>
    <w:rsid w:val="00126CD7"/>
    <w:pPr>
      <w:pBdr>
        <w:top w:val="single" w:sz="8" w:space="3" w:color="auto"/>
        <w:bottom w:val="single" w:sz="8" w:space="3" w:color="auto"/>
      </w:pBdr>
      <w:tabs>
        <w:tab w:val="center" w:pos="4320"/>
        <w:tab w:val="right" w:pos="8640"/>
      </w:tabs>
    </w:pPr>
    <w:rPr>
      <w:rFonts w:ascii="Verdana" w:eastAsia="SimSun" w:hAnsi="Verdana"/>
      <w:sz w:val="20"/>
      <w:szCs w:val="20"/>
      <w:lang w:eastAsia="zh-CN"/>
    </w:rPr>
  </w:style>
  <w:style w:type="paragraph" w:styleId="Footer">
    <w:name w:val="footer"/>
    <w:basedOn w:val="Normal"/>
    <w:rsid w:val="00126CD7"/>
    <w:pPr>
      <w:tabs>
        <w:tab w:val="center" w:pos="4680"/>
        <w:tab w:val="right" w:pos="9360"/>
      </w:tabs>
    </w:pPr>
    <w:rPr>
      <w:rFonts w:ascii="Verdana" w:eastAsia="SimSun" w:hAnsi="Verdana"/>
      <w:sz w:val="18"/>
      <w:szCs w:val="18"/>
      <w:lang w:eastAsia="zh-CN"/>
    </w:rPr>
  </w:style>
  <w:style w:type="paragraph" w:styleId="BalloonText">
    <w:name w:val="Balloon Text"/>
    <w:basedOn w:val="Normal"/>
    <w:semiHidden/>
    <w:rsid w:val="00126CD7"/>
    <w:rPr>
      <w:rFonts w:ascii="Tahoma" w:hAnsi="Tahoma" w:cs="Tahoma"/>
      <w:sz w:val="16"/>
      <w:szCs w:val="16"/>
    </w:rPr>
  </w:style>
  <w:style w:type="character" w:styleId="CommentReference">
    <w:name w:val="annotation reference"/>
    <w:basedOn w:val="DefaultParagraphFont"/>
    <w:uiPriority w:val="99"/>
    <w:semiHidden/>
    <w:rsid w:val="00126CD7"/>
    <w:rPr>
      <w:sz w:val="16"/>
      <w:szCs w:val="16"/>
    </w:rPr>
  </w:style>
  <w:style w:type="paragraph" w:styleId="CommentText">
    <w:name w:val="annotation text"/>
    <w:basedOn w:val="Normal"/>
    <w:link w:val="CommentTextChar"/>
    <w:uiPriority w:val="99"/>
    <w:semiHidden/>
    <w:rsid w:val="00126CD7"/>
    <w:rPr>
      <w:sz w:val="20"/>
      <w:szCs w:val="20"/>
    </w:rPr>
  </w:style>
  <w:style w:type="paragraph" w:styleId="CommentSubject">
    <w:name w:val="annotation subject"/>
    <w:basedOn w:val="CommentText"/>
    <w:next w:val="CommentText"/>
    <w:semiHidden/>
    <w:rsid w:val="00126CD7"/>
    <w:rPr>
      <w:b/>
      <w:bCs/>
    </w:rPr>
  </w:style>
  <w:style w:type="paragraph" w:styleId="PlainText">
    <w:name w:val="Plain Text"/>
    <w:basedOn w:val="Normal"/>
    <w:rsid w:val="00126CD7"/>
    <w:rPr>
      <w:rFonts w:ascii="Courier New" w:hAnsi="Courier New" w:cs="Courier New"/>
      <w:sz w:val="20"/>
      <w:szCs w:val="20"/>
    </w:rPr>
  </w:style>
  <w:style w:type="table" w:styleId="TableGrid">
    <w:name w:val="Table Grid"/>
    <w:basedOn w:val="TableNormal"/>
    <w:uiPriority w:val="39"/>
    <w:rsid w:val="00354BC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870454"/>
    <w:rPr>
      <w:color w:val="800080"/>
      <w:u w:val="single"/>
    </w:rPr>
  </w:style>
  <w:style w:type="numbering" w:styleId="111111">
    <w:name w:val="Outline List 2"/>
    <w:basedOn w:val="NoList"/>
    <w:rsid w:val="00D7253B"/>
    <w:pPr>
      <w:numPr>
        <w:numId w:val="5"/>
      </w:numPr>
    </w:pPr>
  </w:style>
  <w:style w:type="character" w:customStyle="1" w:styleId="CommentTextChar">
    <w:name w:val="Comment Text Char"/>
    <w:basedOn w:val="DefaultParagraphFont"/>
    <w:link w:val="CommentText"/>
    <w:uiPriority w:val="99"/>
    <w:semiHidden/>
    <w:rsid w:val="00AB4C4F"/>
  </w:style>
  <w:style w:type="character" w:styleId="Emphasis">
    <w:name w:val="Emphasis"/>
    <w:basedOn w:val="DefaultParagraphFont"/>
    <w:uiPriority w:val="20"/>
    <w:qFormat/>
    <w:rsid w:val="0049659F"/>
    <w:rPr>
      <w:i/>
      <w:iCs/>
    </w:rPr>
  </w:style>
  <w:style w:type="character" w:styleId="Strong">
    <w:name w:val="Strong"/>
    <w:basedOn w:val="DefaultParagraphFont"/>
    <w:uiPriority w:val="22"/>
    <w:qFormat/>
    <w:rsid w:val="0049659F"/>
    <w:rPr>
      <w:b/>
      <w:bCs/>
    </w:rPr>
  </w:style>
  <w:style w:type="character" w:styleId="PlaceholderText">
    <w:name w:val="Placeholder Text"/>
    <w:basedOn w:val="DefaultParagraphFont"/>
    <w:uiPriority w:val="99"/>
    <w:semiHidden/>
    <w:rsid w:val="008276A7"/>
    <w:rPr>
      <w:color w:val="808080"/>
    </w:rPr>
  </w:style>
  <w:style w:type="character" w:customStyle="1" w:styleId="pl-k">
    <w:name w:val="pl-k"/>
    <w:basedOn w:val="DefaultParagraphFont"/>
    <w:rsid w:val="00763373"/>
  </w:style>
  <w:style w:type="character" w:customStyle="1" w:styleId="Heading3Char">
    <w:name w:val="Heading 3 Char"/>
    <w:basedOn w:val="DefaultParagraphFont"/>
    <w:link w:val="Heading3"/>
    <w:rsid w:val="00BA0BC3"/>
    <w:rPr>
      <w:rFonts w:ascii="Verdana" w:eastAsia="SimSun" w:hAnsi="Verdana"/>
      <w:sz w:val="24"/>
      <w:szCs w:val="24"/>
      <w:lang w:eastAsia="zh-CN"/>
    </w:rPr>
  </w:style>
  <w:style w:type="character" w:customStyle="1" w:styleId="UnresolvedMention1">
    <w:name w:val="Unresolved Mention1"/>
    <w:basedOn w:val="DefaultParagraphFont"/>
    <w:uiPriority w:val="99"/>
    <w:semiHidden/>
    <w:unhideWhenUsed/>
    <w:rsid w:val="002F7D50"/>
    <w:rPr>
      <w:color w:val="605E5C"/>
      <w:shd w:val="clear" w:color="auto" w:fill="E1DFDD"/>
    </w:rPr>
  </w:style>
  <w:style w:type="character" w:styleId="UnresolvedMention">
    <w:name w:val="Unresolved Mention"/>
    <w:basedOn w:val="DefaultParagraphFont"/>
    <w:uiPriority w:val="99"/>
    <w:semiHidden/>
    <w:unhideWhenUsed/>
    <w:rsid w:val="006C0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4694">
      <w:bodyDiv w:val="1"/>
      <w:marLeft w:val="0"/>
      <w:marRight w:val="0"/>
      <w:marTop w:val="0"/>
      <w:marBottom w:val="0"/>
      <w:divBdr>
        <w:top w:val="none" w:sz="0" w:space="0" w:color="auto"/>
        <w:left w:val="none" w:sz="0" w:space="0" w:color="auto"/>
        <w:bottom w:val="none" w:sz="0" w:space="0" w:color="auto"/>
        <w:right w:val="none" w:sz="0" w:space="0" w:color="auto"/>
      </w:divBdr>
    </w:div>
    <w:div w:id="105192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ANDIS-II-Foundation/Extension-Social-Climate-Fire/tree/master/Test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ANDIS-II-Foundation/Extension-Social-Climate-Fire/tree/master/Supporting%20R%20Code/Mortal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LANDIS-II-Foundation/Extension-Social-Climate-Fire/tree/master/Supporting%20R%20Code/Spread/" TargetMode="External"/><Relationship Id="rId4" Type="http://schemas.openxmlformats.org/officeDocument/2006/relationships/settings" Target="settings.xml"/><Relationship Id="rId9" Type="http://schemas.openxmlformats.org/officeDocument/2006/relationships/hyperlink" Target="https://github.com/LANDIS-II-Foundation/Extension-Social-Climate-Fire/tree/master/Supporting%20R%20Code/Ignition_FWI"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273B95-8675-4089-983B-32E32451D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23</Pages>
  <Words>6027</Words>
  <Characters>34357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LANDIS-II Social-Climate-Fire Extension</vt:lpstr>
    </vt:vector>
  </TitlesOfParts>
  <Company/>
  <LinksUpToDate>false</LinksUpToDate>
  <CharactersWithSpaces>40304</CharactersWithSpaces>
  <SharedDoc>false</SharedDoc>
  <HLinks>
    <vt:vector size="390" baseType="variant">
      <vt:variant>
        <vt:i4>3342352</vt:i4>
      </vt:variant>
      <vt:variant>
        <vt:i4>561</vt:i4>
      </vt:variant>
      <vt:variant>
        <vt:i4>0</vt:i4>
      </vt:variant>
      <vt:variant>
        <vt:i4>5</vt:i4>
      </vt:variant>
      <vt:variant>
        <vt:lpwstr/>
      </vt:variant>
      <vt:variant>
        <vt:lpwstr>_Fuel_Type_Table</vt:lpwstr>
      </vt:variant>
      <vt:variant>
        <vt:i4>1835056</vt:i4>
      </vt:variant>
      <vt:variant>
        <vt:i4>380</vt:i4>
      </vt:variant>
      <vt:variant>
        <vt:i4>0</vt:i4>
      </vt:variant>
      <vt:variant>
        <vt:i4>5</vt:i4>
      </vt:variant>
      <vt:variant>
        <vt:lpwstr/>
      </vt:variant>
      <vt:variant>
        <vt:lpwstr>_Toc272935308</vt:lpwstr>
      </vt:variant>
      <vt:variant>
        <vt:i4>1835056</vt:i4>
      </vt:variant>
      <vt:variant>
        <vt:i4>374</vt:i4>
      </vt:variant>
      <vt:variant>
        <vt:i4>0</vt:i4>
      </vt:variant>
      <vt:variant>
        <vt:i4>5</vt:i4>
      </vt:variant>
      <vt:variant>
        <vt:lpwstr/>
      </vt:variant>
      <vt:variant>
        <vt:lpwstr>_Toc272935307</vt:lpwstr>
      </vt:variant>
      <vt:variant>
        <vt:i4>1835056</vt:i4>
      </vt:variant>
      <vt:variant>
        <vt:i4>368</vt:i4>
      </vt:variant>
      <vt:variant>
        <vt:i4>0</vt:i4>
      </vt:variant>
      <vt:variant>
        <vt:i4>5</vt:i4>
      </vt:variant>
      <vt:variant>
        <vt:lpwstr/>
      </vt:variant>
      <vt:variant>
        <vt:lpwstr>_Toc272935306</vt:lpwstr>
      </vt:variant>
      <vt:variant>
        <vt:i4>1835056</vt:i4>
      </vt:variant>
      <vt:variant>
        <vt:i4>362</vt:i4>
      </vt:variant>
      <vt:variant>
        <vt:i4>0</vt:i4>
      </vt:variant>
      <vt:variant>
        <vt:i4>5</vt:i4>
      </vt:variant>
      <vt:variant>
        <vt:lpwstr/>
      </vt:variant>
      <vt:variant>
        <vt:lpwstr>_Toc272935305</vt:lpwstr>
      </vt:variant>
      <vt:variant>
        <vt:i4>1835056</vt:i4>
      </vt:variant>
      <vt:variant>
        <vt:i4>356</vt:i4>
      </vt:variant>
      <vt:variant>
        <vt:i4>0</vt:i4>
      </vt:variant>
      <vt:variant>
        <vt:i4>5</vt:i4>
      </vt:variant>
      <vt:variant>
        <vt:lpwstr/>
      </vt:variant>
      <vt:variant>
        <vt:lpwstr>_Toc272935304</vt:lpwstr>
      </vt:variant>
      <vt:variant>
        <vt:i4>1835056</vt:i4>
      </vt:variant>
      <vt:variant>
        <vt:i4>350</vt:i4>
      </vt:variant>
      <vt:variant>
        <vt:i4>0</vt:i4>
      </vt:variant>
      <vt:variant>
        <vt:i4>5</vt:i4>
      </vt:variant>
      <vt:variant>
        <vt:lpwstr/>
      </vt:variant>
      <vt:variant>
        <vt:lpwstr>_Toc272935303</vt:lpwstr>
      </vt:variant>
      <vt:variant>
        <vt:i4>1835056</vt:i4>
      </vt:variant>
      <vt:variant>
        <vt:i4>344</vt:i4>
      </vt:variant>
      <vt:variant>
        <vt:i4>0</vt:i4>
      </vt:variant>
      <vt:variant>
        <vt:i4>5</vt:i4>
      </vt:variant>
      <vt:variant>
        <vt:lpwstr/>
      </vt:variant>
      <vt:variant>
        <vt:lpwstr>_Toc272935302</vt:lpwstr>
      </vt:variant>
      <vt:variant>
        <vt:i4>1835056</vt:i4>
      </vt:variant>
      <vt:variant>
        <vt:i4>338</vt:i4>
      </vt:variant>
      <vt:variant>
        <vt:i4>0</vt:i4>
      </vt:variant>
      <vt:variant>
        <vt:i4>5</vt:i4>
      </vt:variant>
      <vt:variant>
        <vt:lpwstr/>
      </vt:variant>
      <vt:variant>
        <vt:lpwstr>_Toc272935301</vt:lpwstr>
      </vt:variant>
      <vt:variant>
        <vt:i4>1835056</vt:i4>
      </vt:variant>
      <vt:variant>
        <vt:i4>332</vt:i4>
      </vt:variant>
      <vt:variant>
        <vt:i4>0</vt:i4>
      </vt:variant>
      <vt:variant>
        <vt:i4>5</vt:i4>
      </vt:variant>
      <vt:variant>
        <vt:lpwstr/>
      </vt:variant>
      <vt:variant>
        <vt:lpwstr>_Toc272935300</vt:lpwstr>
      </vt:variant>
      <vt:variant>
        <vt:i4>1376305</vt:i4>
      </vt:variant>
      <vt:variant>
        <vt:i4>326</vt:i4>
      </vt:variant>
      <vt:variant>
        <vt:i4>0</vt:i4>
      </vt:variant>
      <vt:variant>
        <vt:i4>5</vt:i4>
      </vt:variant>
      <vt:variant>
        <vt:lpwstr/>
      </vt:variant>
      <vt:variant>
        <vt:lpwstr>_Toc272935299</vt:lpwstr>
      </vt:variant>
      <vt:variant>
        <vt:i4>1376305</vt:i4>
      </vt:variant>
      <vt:variant>
        <vt:i4>320</vt:i4>
      </vt:variant>
      <vt:variant>
        <vt:i4>0</vt:i4>
      </vt:variant>
      <vt:variant>
        <vt:i4>5</vt:i4>
      </vt:variant>
      <vt:variant>
        <vt:lpwstr/>
      </vt:variant>
      <vt:variant>
        <vt:lpwstr>_Toc272935298</vt:lpwstr>
      </vt:variant>
      <vt:variant>
        <vt:i4>1376305</vt:i4>
      </vt:variant>
      <vt:variant>
        <vt:i4>314</vt:i4>
      </vt:variant>
      <vt:variant>
        <vt:i4>0</vt:i4>
      </vt:variant>
      <vt:variant>
        <vt:i4>5</vt:i4>
      </vt:variant>
      <vt:variant>
        <vt:lpwstr/>
      </vt:variant>
      <vt:variant>
        <vt:lpwstr>_Toc272935297</vt:lpwstr>
      </vt:variant>
      <vt:variant>
        <vt:i4>1376305</vt:i4>
      </vt:variant>
      <vt:variant>
        <vt:i4>308</vt:i4>
      </vt:variant>
      <vt:variant>
        <vt:i4>0</vt:i4>
      </vt:variant>
      <vt:variant>
        <vt:i4>5</vt:i4>
      </vt:variant>
      <vt:variant>
        <vt:lpwstr/>
      </vt:variant>
      <vt:variant>
        <vt:lpwstr>_Toc272935296</vt:lpwstr>
      </vt:variant>
      <vt:variant>
        <vt:i4>1376305</vt:i4>
      </vt:variant>
      <vt:variant>
        <vt:i4>302</vt:i4>
      </vt:variant>
      <vt:variant>
        <vt:i4>0</vt:i4>
      </vt:variant>
      <vt:variant>
        <vt:i4>5</vt:i4>
      </vt:variant>
      <vt:variant>
        <vt:lpwstr/>
      </vt:variant>
      <vt:variant>
        <vt:lpwstr>_Toc272935295</vt:lpwstr>
      </vt:variant>
      <vt:variant>
        <vt:i4>1376305</vt:i4>
      </vt:variant>
      <vt:variant>
        <vt:i4>296</vt:i4>
      </vt:variant>
      <vt:variant>
        <vt:i4>0</vt:i4>
      </vt:variant>
      <vt:variant>
        <vt:i4>5</vt:i4>
      </vt:variant>
      <vt:variant>
        <vt:lpwstr/>
      </vt:variant>
      <vt:variant>
        <vt:lpwstr>_Toc272935294</vt:lpwstr>
      </vt:variant>
      <vt:variant>
        <vt:i4>1376305</vt:i4>
      </vt:variant>
      <vt:variant>
        <vt:i4>290</vt:i4>
      </vt:variant>
      <vt:variant>
        <vt:i4>0</vt:i4>
      </vt:variant>
      <vt:variant>
        <vt:i4>5</vt:i4>
      </vt:variant>
      <vt:variant>
        <vt:lpwstr/>
      </vt:variant>
      <vt:variant>
        <vt:lpwstr>_Toc272935293</vt:lpwstr>
      </vt:variant>
      <vt:variant>
        <vt:i4>1376305</vt:i4>
      </vt:variant>
      <vt:variant>
        <vt:i4>284</vt:i4>
      </vt:variant>
      <vt:variant>
        <vt:i4>0</vt:i4>
      </vt:variant>
      <vt:variant>
        <vt:i4>5</vt:i4>
      </vt:variant>
      <vt:variant>
        <vt:lpwstr/>
      </vt:variant>
      <vt:variant>
        <vt:lpwstr>_Toc272935292</vt:lpwstr>
      </vt:variant>
      <vt:variant>
        <vt:i4>1376305</vt:i4>
      </vt:variant>
      <vt:variant>
        <vt:i4>278</vt:i4>
      </vt:variant>
      <vt:variant>
        <vt:i4>0</vt:i4>
      </vt:variant>
      <vt:variant>
        <vt:i4>5</vt:i4>
      </vt:variant>
      <vt:variant>
        <vt:lpwstr/>
      </vt:variant>
      <vt:variant>
        <vt:lpwstr>_Toc272935291</vt:lpwstr>
      </vt:variant>
      <vt:variant>
        <vt:i4>1376305</vt:i4>
      </vt:variant>
      <vt:variant>
        <vt:i4>272</vt:i4>
      </vt:variant>
      <vt:variant>
        <vt:i4>0</vt:i4>
      </vt:variant>
      <vt:variant>
        <vt:i4>5</vt:i4>
      </vt:variant>
      <vt:variant>
        <vt:lpwstr/>
      </vt:variant>
      <vt:variant>
        <vt:lpwstr>_Toc272935290</vt:lpwstr>
      </vt:variant>
      <vt:variant>
        <vt:i4>1310769</vt:i4>
      </vt:variant>
      <vt:variant>
        <vt:i4>266</vt:i4>
      </vt:variant>
      <vt:variant>
        <vt:i4>0</vt:i4>
      </vt:variant>
      <vt:variant>
        <vt:i4>5</vt:i4>
      </vt:variant>
      <vt:variant>
        <vt:lpwstr/>
      </vt:variant>
      <vt:variant>
        <vt:lpwstr>_Toc272935289</vt:lpwstr>
      </vt:variant>
      <vt:variant>
        <vt:i4>1310769</vt:i4>
      </vt:variant>
      <vt:variant>
        <vt:i4>260</vt:i4>
      </vt:variant>
      <vt:variant>
        <vt:i4>0</vt:i4>
      </vt:variant>
      <vt:variant>
        <vt:i4>5</vt:i4>
      </vt:variant>
      <vt:variant>
        <vt:lpwstr/>
      </vt:variant>
      <vt:variant>
        <vt:lpwstr>_Toc272935288</vt:lpwstr>
      </vt:variant>
      <vt:variant>
        <vt:i4>1310769</vt:i4>
      </vt:variant>
      <vt:variant>
        <vt:i4>254</vt:i4>
      </vt:variant>
      <vt:variant>
        <vt:i4>0</vt:i4>
      </vt:variant>
      <vt:variant>
        <vt:i4>5</vt:i4>
      </vt:variant>
      <vt:variant>
        <vt:lpwstr/>
      </vt:variant>
      <vt:variant>
        <vt:lpwstr>_Toc272935287</vt:lpwstr>
      </vt:variant>
      <vt:variant>
        <vt:i4>1310769</vt:i4>
      </vt:variant>
      <vt:variant>
        <vt:i4>248</vt:i4>
      </vt:variant>
      <vt:variant>
        <vt:i4>0</vt:i4>
      </vt:variant>
      <vt:variant>
        <vt:i4>5</vt:i4>
      </vt:variant>
      <vt:variant>
        <vt:lpwstr/>
      </vt:variant>
      <vt:variant>
        <vt:lpwstr>_Toc272935286</vt:lpwstr>
      </vt:variant>
      <vt:variant>
        <vt:i4>1310769</vt:i4>
      </vt:variant>
      <vt:variant>
        <vt:i4>242</vt:i4>
      </vt:variant>
      <vt:variant>
        <vt:i4>0</vt:i4>
      </vt:variant>
      <vt:variant>
        <vt:i4>5</vt:i4>
      </vt:variant>
      <vt:variant>
        <vt:lpwstr/>
      </vt:variant>
      <vt:variant>
        <vt:lpwstr>_Toc272935285</vt:lpwstr>
      </vt:variant>
      <vt:variant>
        <vt:i4>1310769</vt:i4>
      </vt:variant>
      <vt:variant>
        <vt:i4>236</vt:i4>
      </vt:variant>
      <vt:variant>
        <vt:i4>0</vt:i4>
      </vt:variant>
      <vt:variant>
        <vt:i4>5</vt:i4>
      </vt:variant>
      <vt:variant>
        <vt:lpwstr/>
      </vt:variant>
      <vt:variant>
        <vt:lpwstr>_Toc272935284</vt:lpwstr>
      </vt:variant>
      <vt:variant>
        <vt:i4>1310769</vt:i4>
      </vt:variant>
      <vt:variant>
        <vt:i4>230</vt:i4>
      </vt:variant>
      <vt:variant>
        <vt:i4>0</vt:i4>
      </vt:variant>
      <vt:variant>
        <vt:i4>5</vt:i4>
      </vt:variant>
      <vt:variant>
        <vt:lpwstr/>
      </vt:variant>
      <vt:variant>
        <vt:lpwstr>_Toc272935283</vt:lpwstr>
      </vt:variant>
      <vt:variant>
        <vt:i4>1310769</vt:i4>
      </vt:variant>
      <vt:variant>
        <vt:i4>224</vt:i4>
      </vt:variant>
      <vt:variant>
        <vt:i4>0</vt:i4>
      </vt:variant>
      <vt:variant>
        <vt:i4>5</vt:i4>
      </vt:variant>
      <vt:variant>
        <vt:lpwstr/>
      </vt:variant>
      <vt:variant>
        <vt:lpwstr>_Toc272935282</vt:lpwstr>
      </vt:variant>
      <vt:variant>
        <vt:i4>1310769</vt:i4>
      </vt:variant>
      <vt:variant>
        <vt:i4>218</vt:i4>
      </vt:variant>
      <vt:variant>
        <vt:i4>0</vt:i4>
      </vt:variant>
      <vt:variant>
        <vt:i4>5</vt:i4>
      </vt:variant>
      <vt:variant>
        <vt:lpwstr/>
      </vt:variant>
      <vt:variant>
        <vt:lpwstr>_Toc272935281</vt:lpwstr>
      </vt:variant>
      <vt:variant>
        <vt:i4>1310769</vt:i4>
      </vt:variant>
      <vt:variant>
        <vt:i4>212</vt:i4>
      </vt:variant>
      <vt:variant>
        <vt:i4>0</vt:i4>
      </vt:variant>
      <vt:variant>
        <vt:i4>5</vt:i4>
      </vt:variant>
      <vt:variant>
        <vt:lpwstr/>
      </vt:variant>
      <vt:variant>
        <vt:lpwstr>_Toc272935280</vt:lpwstr>
      </vt:variant>
      <vt:variant>
        <vt:i4>1769521</vt:i4>
      </vt:variant>
      <vt:variant>
        <vt:i4>206</vt:i4>
      </vt:variant>
      <vt:variant>
        <vt:i4>0</vt:i4>
      </vt:variant>
      <vt:variant>
        <vt:i4>5</vt:i4>
      </vt:variant>
      <vt:variant>
        <vt:lpwstr/>
      </vt:variant>
      <vt:variant>
        <vt:lpwstr>_Toc272935279</vt:lpwstr>
      </vt:variant>
      <vt:variant>
        <vt:i4>1769521</vt:i4>
      </vt:variant>
      <vt:variant>
        <vt:i4>200</vt:i4>
      </vt:variant>
      <vt:variant>
        <vt:i4>0</vt:i4>
      </vt:variant>
      <vt:variant>
        <vt:i4>5</vt:i4>
      </vt:variant>
      <vt:variant>
        <vt:lpwstr/>
      </vt:variant>
      <vt:variant>
        <vt:lpwstr>_Toc272935278</vt:lpwstr>
      </vt:variant>
      <vt:variant>
        <vt:i4>1769521</vt:i4>
      </vt:variant>
      <vt:variant>
        <vt:i4>194</vt:i4>
      </vt:variant>
      <vt:variant>
        <vt:i4>0</vt:i4>
      </vt:variant>
      <vt:variant>
        <vt:i4>5</vt:i4>
      </vt:variant>
      <vt:variant>
        <vt:lpwstr/>
      </vt:variant>
      <vt:variant>
        <vt:lpwstr>_Toc272935277</vt:lpwstr>
      </vt:variant>
      <vt:variant>
        <vt:i4>1769521</vt:i4>
      </vt:variant>
      <vt:variant>
        <vt:i4>188</vt:i4>
      </vt:variant>
      <vt:variant>
        <vt:i4>0</vt:i4>
      </vt:variant>
      <vt:variant>
        <vt:i4>5</vt:i4>
      </vt:variant>
      <vt:variant>
        <vt:lpwstr/>
      </vt:variant>
      <vt:variant>
        <vt:lpwstr>_Toc272935276</vt:lpwstr>
      </vt:variant>
      <vt:variant>
        <vt:i4>1769521</vt:i4>
      </vt:variant>
      <vt:variant>
        <vt:i4>182</vt:i4>
      </vt:variant>
      <vt:variant>
        <vt:i4>0</vt:i4>
      </vt:variant>
      <vt:variant>
        <vt:i4>5</vt:i4>
      </vt:variant>
      <vt:variant>
        <vt:lpwstr/>
      </vt:variant>
      <vt:variant>
        <vt:lpwstr>_Toc272935275</vt:lpwstr>
      </vt:variant>
      <vt:variant>
        <vt:i4>1769521</vt:i4>
      </vt:variant>
      <vt:variant>
        <vt:i4>176</vt:i4>
      </vt:variant>
      <vt:variant>
        <vt:i4>0</vt:i4>
      </vt:variant>
      <vt:variant>
        <vt:i4>5</vt:i4>
      </vt:variant>
      <vt:variant>
        <vt:lpwstr/>
      </vt:variant>
      <vt:variant>
        <vt:lpwstr>_Toc272935274</vt:lpwstr>
      </vt:variant>
      <vt:variant>
        <vt:i4>1769521</vt:i4>
      </vt:variant>
      <vt:variant>
        <vt:i4>170</vt:i4>
      </vt:variant>
      <vt:variant>
        <vt:i4>0</vt:i4>
      </vt:variant>
      <vt:variant>
        <vt:i4>5</vt:i4>
      </vt:variant>
      <vt:variant>
        <vt:lpwstr/>
      </vt:variant>
      <vt:variant>
        <vt:lpwstr>_Toc272935273</vt:lpwstr>
      </vt:variant>
      <vt:variant>
        <vt:i4>1769521</vt:i4>
      </vt:variant>
      <vt:variant>
        <vt:i4>164</vt:i4>
      </vt:variant>
      <vt:variant>
        <vt:i4>0</vt:i4>
      </vt:variant>
      <vt:variant>
        <vt:i4>5</vt:i4>
      </vt:variant>
      <vt:variant>
        <vt:lpwstr/>
      </vt:variant>
      <vt:variant>
        <vt:lpwstr>_Toc272935272</vt:lpwstr>
      </vt:variant>
      <vt:variant>
        <vt:i4>1769521</vt:i4>
      </vt:variant>
      <vt:variant>
        <vt:i4>158</vt:i4>
      </vt:variant>
      <vt:variant>
        <vt:i4>0</vt:i4>
      </vt:variant>
      <vt:variant>
        <vt:i4>5</vt:i4>
      </vt:variant>
      <vt:variant>
        <vt:lpwstr/>
      </vt:variant>
      <vt:variant>
        <vt:lpwstr>_Toc272935271</vt:lpwstr>
      </vt:variant>
      <vt:variant>
        <vt:i4>1769521</vt:i4>
      </vt:variant>
      <vt:variant>
        <vt:i4>152</vt:i4>
      </vt:variant>
      <vt:variant>
        <vt:i4>0</vt:i4>
      </vt:variant>
      <vt:variant>
        <vt:i4>5</vt:i4>
      </vt:variant>
      <vt:variant>
        <vt:lpwstr/>
      </vt:variant>
      <vt:variant>
        <vt:lpwstr>_Toc272935270</vt:lpwstr>
      </vt:variant>
      <vt:variant>
        <vt:i4>1703985</vt:i4>
      </vt:variant>
      <vt:variant>
        <vt:i4>146</vt:i4>
      </vt:variant>
      <vt:variant>
        <vt:i4>0</vt:i4>
      </vt:variant>
      <vt:variant>
        <vt:i4>5</vt:i4>
      </vt:variant>
      <vt:variant>
        <vt:lpwstr/>
      </vt:variant>
      <vt:variant>
        <vt:lpwstr>_Toc272935269</vt:lpwstr>
      </vt:variant>
      <vt:variant>
        <vt:i4>1703985</vt:i4>
      </vt:variant>
      <vt:variant>
        <vt:i4>140</vt:i4>
      </vt:variant>
      <vt:variant>
        <vt:i4>0</vt:i4>
      </vt:variant>
      <vt:variant>
        <vt:i4>5</vt:i4>
      </vt:variant>
      <vt:variant>
        <vt:lpwstr/>
      </vt:variant>
      <vt:variant>
        <vt:lpwstr>_Toc272935268</vt:lpwstr>
      </vt:variant>
      <vt:variant>
        <vt:i4>1703985</vt:i4>
      </vt:variant>
      <vt:variant>
        <vt:i4>134</vt:i4>
      </vt:variant>
      <vt:variant>
        <vt:i4>0</vt:i4>
      </vt:variant>
      <vt:variant>
        <vt:i4>5</vt:i4>
      </vt:variant>
      <vt:variant>
        <vt:lpwstr/>
      </vt:variant>
      <vt:variant>
        <vt:lpwstr>_Toc272935267</vt:lpwstr>
      </vt:variant>
      <vt:variant>
        <vt:i4>1703985</vt:i4>
      </vt:variant>
      <vt:variant>
        <vt:i4>128</vt:i4>
      </vt:variant>
      <vt:variant>
        <vt:i4>0</vt:i4>
      </vt:variant>
      <vt:variant>
        <vt:i4>5</vt:i4>
      </vt:variant>
      <vt:variant>
        <vt:lpwstr/>
      </vt:variant>
      <vt:variant>
        <vt:lpwstr>_Toc272935266</vt:lpwstr>
      </vt:variant>
      <vt:variant>
        <vt:i4>1703985</vt:i4>
      </vt:variant>
      <vt:variant>
        <vt:i4>122</vt:i4>
      </vt:variant>
      <vt:variant>
        <vt:i4>0</vt:i4>
      </vt:variant>
      <vt:variant>
        <vt:i4>5</vt:i4>
      </vt:variant>
      <vt:variant>
        <vt:lpwstr/>
      </vt:variant>
      <vt:variant>
        <vt:lpwstr>_Toc272935265</vt:lpwstr>
      </vt:variant>
      <vt:variant>
        <vt:i4>1703985</vt:i4>
      </vt:variant>
      <vt:variant>
        <vt:i4>116</vt:i4>
      </vt:variant>
      <vt:variant>
        <vt:i4>0</vt:i4>
      </vt:variant>
      <vt:variant>
        <vt:i4>5</vt:i4>
      </vt:variant>
      <vt:variant>
        <vt:lpwstr/>
      </vt:variant>
      <vt:variant>
        <vt:lpwstr>_Toc272935264</vt:lpwstr>
      </vt:variant>
      <vt:variant>
        <vt:i4>1703985</vt:i4>
      </vt:variant>
      <vt:variant>
        <vt:i4>110</vt:i4>
      </vt:variant>
      <vt:variant>
        <vt:i4>0</vt:i4>
      </vt:variant>
      <vt:variant>
        <vt:i4>5</vt:i4>
      </vt:variant>
      <vt:variant>
        <vt:lpwstr/>
      </vt:variant>
      <vt:variant>
        <vt:lpwstr>_Toc272935263</vt:lpwstr>
      </vt:variant>
      <vt:variant>
        <vt:i4>1703985</vt:i4>
      </vt:variant>
      <vt:variant>
        <vt:i4>104</vt:i4>
      </vt:variant>
      <vt:variant>
        <vt:i4>0</vt:i4>
      </vt:variant>
      <vt:variant>
        <vt:i4>5</vt:i4>
      </vt:variant>
      <vt:variant>
        <vt:lpwstr/>
      </vt:variant>
      <vt:variant>
        <vt:lpwstr>_Toc272935262</vt:lpwstr>
      </vt:variant>
      <vt:variant>
        <vt:i4>1703985</vt:i4>
      </vt:variant>
      <vt:variant>
        <vt:i4>98</vt:i4>
      </vt:variant>
      <vt:variant>
        <vt:i4>0</vt:i4>
      </vt:variant>
      <vt:variant>
        <vt:i4>5</vt:i4>
      </vt:variant>
      <vt:variant>
        <vt:lpwstr/>
      </vt:variant>
      <vt:variant>
        <vt:lpwstr>_Toc272935261</vt:lpwstr>
      </vt:variant>
      <vt:variant>
        <vt:i4>1703985</vt:i4>
      </vt:variant>
      <vt:variant>
        <vt:i4>92</vt:i4>
      </vt:variant>
      <vt:variant>
        <vt:i4>0</vt:i4>
      </vt:variant>
      <vt:variant>
        <vt:i4>5</vt:i4>
      </vt:variant>
      <vt:variant>
        <vt:lpwstr/>
      </vt:variant>
      <vt:variant>
        <vt:lpwstr>_Toc272935260</vt:lpwstr>
      </vt:variant>
      <vt:variant>
        <vt:i4>1638449</vt:i4>
      </vt:variant>
      <vt:variant>
        <vt:i4>86</vt:i4>
      </vt:variant>
      <vt:variant>
        <vt:i4>0</vt:i4>
      </vt:variant>
      <vt:variant>
        <vt:i4>5</vt:i4>
      </vt:variant>
      <vt:variant>
        <vt:lpwstr/>
      </vt:variant>
      <vt:variant>
        <vt:lpwstr>_Toc272935259</vt:lpwstr>
      </vt:variant>
      <vt:variant>
        <vt:i4>1638449</vt:i4>
      </vt:variant>
      <vt:variant>
        <vt:i4>80</vt:i4>
      </vt:variant>
      <vt:variant>
        <vt:i4>0</vt:i4>
      </vt:variant>
      <vt:variant>
        <vt:i4>5</vt:i4>
      </vt:variant>
      <vt:variant>
        <vt:lpwstr/>
      </vt:variant>
      <vt:variant>
        <vt:lpwstr>_Toc272935258</vt:lpwstr>
      </vt:variant>
      <vt:variant>
        <vt:i4>1638449</vt:i4>
      </vt:variant>
      <vt:variant>
        <vt:i4>74</vt:i4>
      </vt:variant>
      <vt:variant>
        <vt:i4>0</vt:i4>
      </vt:variant>
      <vt:variant>
        <vt:i4>5</vt:i4>
      </vt:variant>
      <vt:variant>
        <vt:lpwstr/>
      </vt:variant>
      <vt:variant>
        <vt:lpwstr>_Toc272935257</vt:lpwstr>
      </vt:variant>
      <vt:variant>
        <vt:i4>1638449</vt:i4>
      </vt:variant>
      <vt:variant>
        <vt:i4>68</vt:i4>
      </vt:variant>
      <vt:variant>
        <vt:i4>0</vt:i4>
      </vt:variant>
      <vt:variant>
        <vt:i4>5</vt:i4>
      </vt:variant>
      <vt:variant>
        <vt:lpwstr/>
      </vt:variant>
      <vt:variant>
        <vt:lpwstr>_Toc272935256</vt:lpwstr>
      </vt:variant>
      <vt:variant>
        <vt:i4>1638449</vt:i4>
      </vt:variant>
      <vt:variant>
        <vt:i4>62</vt:i4>
      </vt:variant>
      <vt:variant>
        <vt:i4>0</vt:i4>
      </vt:variant>
      <vt:variant>
        <vt:i4>5</vt:i4>
      </vt:variant>
      <vt:variant>
        <vt:lpwstr/>
      </vt:variant>
      <vt:variant>
        <vt:lpwstr>_Toc272935255</vt:lpwstr>
      </vt:variant>
      <vt:variant>
        <vt:i4>1638449</vt:i4>
      </vt:variant>
      <vt:variant>
        <vt:i4>56</vt:i4>
      </vt:variant>
      <vt:variant>
        <vt:i4>0</vt:i4>
      </vt:variant>
      <vt:variant>
        <vt:i4>5</vt:i4>
      </vt:variant>
      <vt:variant>
        <vt:lpwstr/>
      </vt:variant>
      <vt:variant>
        <vt:lpwstr>_Toc272935254</vt:lpwstr>
      </vt:variant>
      <vt:variant>
        <vt:i4>1638449</vt:i4>
      </vt:variant>
      <vt:variant>
        <vt:i4>50</vt:i4>
      </vt:variant>
      <vt:variant>
        <vt:i4>0</vt:i4>
      </vt:variant>
      <vt:variant>
        <vt:i4>5</vt:i4>
      </vt:variant>
      <vt:variant>
        <vt:lpwstr/>
      </vt:variant>
      <vt:variant>
        <vt:lpwstr>_Toc272935253</vt:lpwstr>
      </vt:variant>
      <vt:variant>
        <vt:i4>1638449</vt:i4>
      </vt:variant>
      <vt:variant>
        <vt:i4>44</vt:i4>
      </vt:variant>
      <vt:variant>
        <vt:i4>0</vt:i4>
      </vt:variant>
      <vt:variant>
        <vt:i4>5</vt:i4>
      </vt:variant>
      <vt:variant>
        <vt:lpwstr/>
      </vt:variant>
      <vt:variant>
        <vt:lpwstr>_Toc272935252</vt:lpwstr>
      </vt:variant>
      <vt:variant>
        <vt:i4>1638449</vt:i4>
      </vt:variant>
      <vt:variant>
        <vt:i4>38</vt:i4>
      </vt:variant>
      <vt:variant>
        <vt:i4>0</vt:i4>
      </vt:variant>
      <vt:variant>
        <vt:i4>5</vt:i4>
      </vt:variant>
      <vt:variant>
        <vt:lpwstr/>
      </vt:variant>
      <vt:variant>
        <vt:lpwstr>_Toc272935251</vt:lpwstr>
      </vt:variant>
      <vt:variant>
        <vt:i4>1638449</vt:i4>
      </vt:variant>
      <vt:variant>
        <vt:i4>32</vt:i4>
      </vt:variant>
      <vt:variant>
        <vt:i4>0</vt:i4>
      </vt:variant>
      <vt:variant>
        <vt:i4>5</vt:i4>
      </vt:variant>
      <vt:variant>
        <vt:lpwstr/>
      </vt:variant>
      <vt:variant>
        <vt:lpwstr>_Toc272935250</vt:lpwstr>
      </vt:variant>
      <vt:variant>
        <vt:i4>1572913</vt:i4>
      </vt:variant>
      <vt:variant>
        <vt:i4>26</vt:i4>
      </vt:variant>
      <vt:variant>
        <vt:i4>0</vt:i4>
      </vt:variant>
      <vt:variant>
        <vt:i4>5</vt:i4>
      </vt:variant>
      <vt:variant>
        <vt:lpwstr/>
      </vt:variant>
      <vt:variant>
        <vt:lpwstr>_Toc272935249</vt:lpwstr>
      </vt:variant>
      <vt:variant>
        <vt:i4>1572913</vt:i4>
      </vt:variant>
      <vt:variant>
        <vt:i4>20</vt:i4>
      </vt:variant>
      <vt:variant>
        <vt:i4>0</vt:i4>
      </vt:variant>
      <vt:variant>
        <vt:i4>5</vt:i4>
      </vt:variant>
      <vt:variant>
        <vt:lpwstr/>
      </vt:variant>
      <vt:variant>
        <vt:lpwstr>_Toc272935248</vt:lpwstr>
      </vt:variant>
      <vt:variant>
        <vt:i4>1572913</vt:i4>
      </vt:variant>
      <vt:variant>
        <vt:i4>14</vt:i4>
      </vt:variant>
      <vt:variant>
        <vt:i4>0</vt:i4>
      </vt:variant>
      <vt:variant>
        <vt:i4>5</vt:i4>
      </vt:variant>
      <vt:variant>
        <vt:lpwstr/>
      </vt:variant>
      <vt:variant>
        <vt:lpwstr>_Toc272935247</vt:lpwstr>
      </vt:variant>
      <vt:variant>
        <vt:i4>1572913</vt:i4>
      </vt:variant>
      <vt:variant>
        <vt:i4>8</vt:i4>
      </vt:variant>
      <vt:variant>
        <vt:i4>0</vt:i4>
      </vt:variant>
      <vt:variant>
        <vt:i4>5</vt:i4>
      </vt:variant>
      <vt:variant>
        <vt:lpwstr/>
      </vt:variant>
      <vt:variant>
        <vt:lpwstr>_Toc272935246</vt:lpwstr>
      </vt:variant>
      <vt:variant>
        <vt:i4>1572913</vt:i4>
      </vt:variant>
      <vt:variant>
        <vt:i4>2</vt:i4>
      </vt:variant>
      <vt:variant>
        <vt:i4>0</vt:i4>
      </vt:variant>
      <vt:variant>
        <vt:i4>5</vt:i4>
      </vt:variant>
      <vt:variant>
        <vt:lpwstr/>
      </vt:variant>
      <vt:variant>
        <vt:lpwstr>_Toc272935245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LANDIS-II Social-Climate-Fire Extension</dc:title>
  <dc:creator>Robert Scheller</dc:creator>
  <cp:lastModifiedBy>Robert Scheller</cp:lastModifiedBy>
  <cp:revision>23</cp:revision>
  <cp:lastPrinted>2013-10-19T14:47:00Z</cp:lastPrinted>
  <dcterms:created xsi:type="dcterms:W3CDTF">2024-05-31T15:58:00Z</dcterms:created>
  <dcterms:modified xsi:type="dcterms:W3CDTF">2026-07-02T18:47:00Z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4.1</vt:lpwstr>
  </property>
</Properties>
</file>