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r w:rsidR="0032216F">
        <w:fldChar w:fldCharType="begin"/>
      </w:r>
      <w:r w:rsidR="0032216F">
        <w:instrText xml:space="preserve"> DOCPROPERTY  "Extension Name"  \* MERGEFORMAT </w:instrText>
      </w:r>
      <w:r w:rsidR="0032216F">
        <w:fldChar w:fldCharType="separate"/>
      </w:r>
      <w:r w:rsidR="003E67B6">
        <w:t xml:space="preserve">Biomass Insects </w:t>
      </w:r>
      <w:r w:rsidR="0032216F">
        <w:fldChar w:fldCharType="end"/>
      </w:r>
      <w:r>
        <w:t>v</w:t>
      </w:r>
      <w:r w:rsidR="0032216F">
        <w:fldChar w:fldCharType="begin"/>
      </w:r>
      <w:r w:rsidR="0032216F">
        <w:instrText xml:space="preserve"> DOCPROPERTY  "Extension Version"  \* MERGEFORMAT </w:instrText>
      </w:r>
      <w:r w:rsidR="0032216F">
        <w:fldChar w:fldCharType="separate"/>
      </w:r>
      <w:r w:rsidR="001E3B86">
        <w:t>2.1</w:t>
      </w:r>
      <w:r w:rsidR="0032216F">
        <w:fldChar w:fldCharType="end"/>
      </w:r>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Default="00BA2776" w:rsidP="00BA2776">
      <w:pPr>
        <w:pStyle w:val="PlainText"/>
        <w:tabs>
          <w:tab w:val="left" w:pos="720"/>
        </w:tabs>
        <w:jc w:val="center"/>
        <w:rPr>
          <w:rFonts w:ascii="Times New Roman" w:hAnsi="Times New Roman"/>
          <w:sz w:val="24"/>
          <w:szCs w:val="24"/>
          <w:vertAlign w:val="superscript"/>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1E3B86" w:rsidRPr="001E3B86" w:rsidRDefault="001E3B86" w:rsidP="00BA2776">
      <w:pPr>
        <w:pStyle w:val="PlainText"/>
        <w:tabs>
          <w:tab w:val="left" w:pos="720"/>
        </w:tabs>
        <w:jc w:val="center"/>
        <w:rPr>
          <w:rFonts w:ascii="Times New Roman" w:hAnsi="Times New Roman"/>
          <w:sz w:val="24"/>
          <w:szCs w:val="24"/>
          <w:vertAlign w:val="superscript"/>
        </w:rPr>
      </w:pPr>
      <w:r>
        <w:rPr>
          <w:rFonts w:ascii="Times New Roman" w:hAnsi="Times New Roman"/>
          <w:sz w:val="24"/>
          <w:szCs w:val="24"/>
        </w:rPr>
        <w:t>Brian R. Miranda</w:t>
      </w:r>
      <w:r>
        <w:rPr>
          <w:rFonts w:ascii="Times New Roman" w:hAnsi="Times New Roman"/>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1E3B86" w:rsidRPr="001E3B86" w:rsidRDefault="001E3B86" w:rsidP="00BA2776">
      <w:pPr>
        <w:pStyle w:val="Default"/>
        <w:tabs>
          <w:tab w:val="left" w:pos="720"/>
        </w:tabs>
        <w:spacing w:after="120"/>
        <w:jc w:val="center"/>
        <w:rPr>
          <w:color w:val="auto"/>
        </w:rPr>
      </w:pPr>
      <w:r>
        <w:rPr>
          <w:color w:val="auto"/>
          <w:vertAlign w:val="superscript"/>
        </w:rPr>
        <w:t>3</w:t>
      </w:r>
      <w:r>
        <w:rPr>
          <w:color w:val="auto"/>
        </w:rPr>
        <w:t>USDA Forest Service, Northern Research Station</w:t>
      </w:r>
    </w:p>
    <w:p w:rsidR="004645F2" w:rsidRDefault="004645F2">
      <w:pPr>
        <w:jc w:val="center"/>
      </w:pPr>
    </w:p>
    <w:p w:rsidR="004645F2" w:rsidRDefault="004645F2">
      <w:pPr>
        <w:jc w:val="center"/>
      </w:pPr>
      <w:r>
        <w:t xml:space="preserve">Last Revised:  </w:t>
      </w:r>
      <w:r w:rsidR="00D411DB">
        <w:fldChar w:fldCharType="begin"/>
      </w:r>
      <w:r w:rsidR="00D411DB">
        <w:instrText xml:space="preserve"> DATE  \@ "MMMM d, yyyy"  \* MERGEFORMAT </w:instrText>
      </w:r>
      <w:r w:rsidR="00D411DB">
        <w:fldChar w:fldCharType="separate"/>
      </w:r>
      <w:r w:rsidR="004D4B27">
        <w:rPr>
          <w:noProof/>
        </w:rPr>
        <w:t>March 28, 2014</w:t>
      </w:r>
      <w:r w:rsidR="00D411DB">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EC3415" w:rsidRDefault="008000E2">
      <w:pPr>
        <w:pStyle w:val="TOC1"/>
        <w:tabs>
          <w:tab w:val="left" w:pos="480"/>
          <w:tab w:val="right" w:leader="dot" w:pos="8976"/>
        </w:tabs>
        <w:rPr>
          <w:rFonts w:eastAsiaTheme="minorEastAsia"/>
          <w:b w:val="0"/>
          <w:bCs w:val="0"/>
          <w:caps w:val="0"/>
          <w:noProof/>
          <w:sz w:val="22"/>
          <w:szCs w:val="22"/>
        </w:rPr>
      </w:pPr>
      <w:r>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Pr>
          <w:rFonts w:ascii="Times New Roman" w:hAnsi="Times New Roman" w:cs="Times New Roman"/>
          <w:b w:val="0"/>
          <w:bCs w:val="0"/>
          <w:caps w:val="0"/>
          <w:sz w:val="32"/>
          <w:szCs w:val="32"/>
        </w:rPr>
        <w:fldChar w:fldCharType="separate"/>
      </w:r>
      <w:hyperlink w:anchor="_Toc383764825" w:history="1">
        <w:r w:rsidR="00EC3415" w:rsidRPr="00916CA6">
          <w:rPr>
            <w:rStyle w:val="Hyperlink"/>
            <w:noProof/>
          </w:rPr>
          <w:t>1</w:t>
        </w:r>
        <w:r w:rsidR="00EC3415">
          <w:rPr>
            <w:rFonts w:eastAsiaTheme="minorEastAsia"/>
            <w:b w:val="0"/>
            <w:bCs w:val="0"/>
            <w:caps w:val="0"/>
            <w:noProof/>
            <w:sz w:val="22"/>
            <w:szCs w:val="22"/>
          </w:rPr>
          <w:tab/>
        </w:r>
        <w:r w:rsidR="00EC3415" w:rsidRPr="00916CA6">
          <w:rPr>
            <w:rStyle w:val="Hyperlink"/>
            <w:noProof/>
          </w:rPr>
          <w:t>Introduction</w:t>
        </w:r>
        <w:r w:rsidR="00EC3415">
          <w:rPr>
            <w:noProof/>
            <w:webHidden/>
          </w:rPr>
          <w:tab/>
        </w:r>
        <w:r w:rsidR="00EC3415">
          <w:rPr>
            <w:noProof/>
            <w:webHidden/>
          </w:rPr>
          <w:fldChar w:fldCharType="begin"/>
        </w:r>
        <w:r w:rsidR="00EC3415">
          <w:rPr>
            <w:noProof/>
            <w:webHidden/>
          </w:rPr>
          <w:instrText xml:space="preserve"> PAGEREF _Toc383764825 \h </w:instrText>
        </w:r>
        <w:r w:rsidR="00EC3415">
          <w:rPr>
            <w:noProof/>
            <w:webHidden/>
          </w:rPr>
        </w:r>
        <w:r w:rsidR="00EC3415">
          <w:rPr>
            <w:noProof/>
            <w:webHidden/>
          </w:rPr>
          <w:fldChar w:fldCharType="separate"/>
        </w:r>
        <w:r w:rsidR="004D4B27">
          <w:rPr>
            <w:noProof/>
            <w:webHidden/>
          </w:rPr>
          <w:t>4</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26" w:history="1">
        <w:r w:rsidR="00EC3415" w:rsidRPr="00916CA6">
          <w:rPr>
            <w:rStyle w:val="Hyperlink"/>
            <w:noProof/>
          </w:rPr>
          <w:t>1.1</w:t>
        </w:r>
        <w:r w:rsidR="00EC3415">
          <w:rPr>
            <w:rFonts w:eastAsiaTheme="minorEastAsia"/>
            <w:noProof/>
            <w:sz w:val="22"/>
            <w:szCs w:val="22"/>
          </w:rPr>
          <w:tab/>
        </w:r>
        <w:r w:rsidR="00EC3415" w:rsidRPr="00916CA6">
          <w:rPr>
            <w:rStyle w:val="Hyperlink"/>
            <w:noProof/>
          </w:rPr>
          <w:t>What’s New in Version 2.1</w:t>
        </w:r>
        <w:r w:rsidR="00EC3415">
          <w:rPr>
            <w:noProof/>
            <w:webHidden/>
          </w:rPr>
          <w:tab/>
        </w:r>
        <w:r w:rsidR="00EC3415">
          <w:rPr>
            <w:noProof/>
            <w:webHidden/>
          </w:rPr>
          <w:fldChar w:fldCharType="begin"/>
        </w:r>
        <w:r w:rsidR="00EC3415">
          <w:rPr>
            <w:noProof/>
            <w:webHidden/>
          </w:rPr>
          <w:instrText xml:space="preserve"> PAGEREF _Toc383764826 \h </w:instrText>
        </w:r>
        <w:r w:rsidR="00EC3415">
          <w:rPr>
            <w:noProof/>
            <w:webHidden/>
          </w:rPr>
        </w:r>
        <w:r w:rsidR="00EC3415">
          <w:rPr>
            <w:noProof/>
            <w:webHidden/>
          </w:rPr>
          <w:fldChar w:fldCharType="separate"/>
        </w:r>
        <w:r w:rsidR="004D4B27">
          <w:rPr>
            <w:noProof/>
            <w:webHidden/>
          </w:rPr>
          <w:t>4</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27" w:history="1">
        <w:r w:rsidR="00EC3415" w:rsidRPr="00916CA6">
          <w:rPr>
            <w:rStyle w:val="Hyperlink"/>
            <w:noProof/>
          </w:rPr>
          <w:t>1.2</w:t>
        </w:r>
        <w:r w:rsidR="00EC3415">
          <w:rPr>
            <w:rFonts w:eastAsiaTheme="minorEastAsia"/>
            <w:noProof/>
            <w:sz w:val="22"/>
            <w:szCs w:val="22"/>
          </w:rPr>
          <w:tab/>
        </w:r>
        <w:r w:rsidR="00EC3415" w:rsidRPr="00916CA6">
          <w:rPr>
            <w:rStyle w:val="Hyperlink"/>
            <w:noProof/>
          </w:rPr>
          <w:t>Major Releases</w:t>
        </w:r>
        <w:r w:rsidR="00EC3415">
          <w:rPr>
            <w:noProof/>
            <w:webHidden/>
          </w:rPr>
          <w:tab/>
        </w:r>
        <w:r w:rsidR="00EC3415">
          <w:rPr>
            <w:noProof/>
            <w:webHidden/>
          </w:rPr>
          <w:fldChar w:fldCharType="begin"/>
        </w:r>
        <w:r w:rsidR="00EC3415">
          <w:rPr>
            <w:noProof/>
            <w:webHidden/>
          </w:rPr>
          <w:instrText xml:space="preserve"> PAGEREF _Toc383764827 \h </w:instrText>
        </w:r>
        <w:r w:rsidR="00EC3415">
          <w:rPr>
            <w:noProof/>
            <w:webHidden/>
          </w:rPr>
        </w:r>
        <w:r w:rsidR="00EC3415">
          <w:rPr>
            <w:noProof/>
            <w:webHidden/>
          </w:rPr>
          <w:fldChar w:fldCharType="separate"/>
        </w:r>
        <w:r w:rsidR="004D4B27">
          <w:rPr>
            <w:noProof/>
            <w:webHidden/>
          </w:rPr>
          <w:t>4</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28" w:history="1">
        <w:r w:rsidR="00EC3415" w:rsidRPr="00916CA6">
          <w:rPr>
            <w:rStyle w:val="Hyperlink"/>
            <w:noProof/>
          </w:rPr>
          <w:t>1.2.1</w:t>
        </w:r>
        <w:r w:rsidR="00EC3415">
          <w:rPr>
            <w:rFonts w:eastAsiaTheme="minorEastAsia"/>
            <w:i w:val="0"/>
            <w:iCs w:val="0"/>
            <w:noProof/>
            <w:sz w:val="22"/>
            <w:szCs w:val="22"/>
          </w:rPr>
          <w:tab/>
        </w:r>
        <w:r w:rsidR="00EC3415" w:rsidRPr="00916CA6">
          <w:rPr>
            <w:rStyle w:val="Hyperlink"/>
            <w:noProof/>
          </w:rPr>
          <w:t>Version 2.0</w:t>
        </w:r>
        <w:r w:rsidR="00EC3415">
          <w:rPr>
            <w:noProof/>
            <w:webHidden/>
          </w:rPr>
          <w:tab/>
        </w:r>
        <w:r w:rsidR="00EC3415">
          <w:rPr>
            <w:noProof/>
            <w:webHidden/>
          </w:rPr>
          <w:fldChar w:fldCharType="begin"/>
        </w:r>
        <w:r w:rsidR="00EC3415">
          <w:rPr>
            <w:noProof/>
            <w:webHidden/>
          </w:rPr>
          <w:instrText xml:space="preserve"> PAGEREF _Toc383764828 \h </w:instrText>
        </w:r>
        <w:r w:rsidR="00EC3415">
          <w:rPr>
            <w:noProof/>
            <w:webHidden/>
          </w:rPr>
        </w:r>
        <w:r w:rsidR="00EC3415">
          <w:rPr>
            <w:noProof/>
            <w:webHidden/>
          </w:rPr>
          <w:fldChar w:fldCharType="separate"/>
        </w:r>
        <w:r w:rsidR="004D4B27">
          <w:rPr>
            <w:noProof/>
            <w:webHidden/>
          </w:rPr>
          <w:t>4</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29" w:history="1">
        <w:r w:rsidR="00EC3415" w:rsidRPr="00916CA6">
          <w:rPr>
            <w:rStyle w:val="Hyperlink"/>
            <w:noProof/>
          </w:rPr>
          <w:t>1.2.2</w:t>
        </w:r>
        <w:r w:rsidR="00EC3415">
          <w:rPr>
            <w:rFonts w:eastAsiaTheme="minorEastAsia"/>
            <w:i w:val="0"/>
            <w:iCs w:val="0"/>
            <w:noProof/>
            <w:sz w:val="22"/>
            <w:szCs w:val="22"/>
          </w:rPr>
          <w:tab/>
        </w:r>
        <w:r w:rsidR="00EC3415" w:rsidRPr="00916CA6">
          <w:rPr>
            <w:rStyle w:val="Hyperlink"/>
            <w:noProof/>
          </w:rPr>
          <w:t>Version 1.0</w:t>
        </w:r>
        <w:r w:rsidR="00EC3415">
          <w:rPr>
            <w:noProof/>
            <w:webHidden/>
          </w:rPr>
          <w:tab/>
        </w:r>
        <w:r w:rsidR="00EC3415">
          <w:rPr>
            <w:noProof/>
            <w:webHidden/>
          </w:rPr>
          <w:fldChar w:fldCharType="begin"/>
        </w:r>
        <w:r w:rsidR="00EC3415">
          <w:rPr>
            <w:noProof/>
            <w:webHidden/>
          </w:rPr>
          <w:instrText xml:space="preserve"> PAGEREF _Toc383764829 \h </w:instrText>
        </w:r>
        <w:r w:rsidR="00EC3415">
          <w:rPr>
            <w:noProof/>
            <w:webHidden/>
          </w:rPr>
        </w:r>
        <w:r w:rsidR="00EC3415">
          <w:rPr>
            <w:noProof/>
            <w:webHidden/>
          </w:rPr>
          <w:fldChar w:fldCharType="separate"/>
        </w:r>
        <w:r w:rsidR="004D4B27">
          <w:rPr>
            <w:noProof/>
            <w:webHidden/>
          </w:rPr>
          <w:t>4</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30" w:history="1">
        <w:r w:rsidR="00EC3415" w:rsidRPr="00916CA6">
          <w:rPr>
            <w:rStyle w:val="Hyperlink"/>
            <w:noProof/>
          </w:rPr>
          <w:t>1.3</w:t>
        </w:r>
        <w:r w:rsidR="00EC3415">
          <w:rPr>
            <w:rFonts w:eastAsiaTheme="minorEastAsia"/>
            <w:noProof/>
            <w:sz w:val="22"/>
            <w:szCs w:val="22"/>
          </w:rPr>
          <w:tab/>
        </w:r>
        <w:r w:rsidR="00EC3415" w:rsidRPr="00916CA6">
          <w:rPr>
            <w:rStyle w:val="Hyperlink"/>
            <w:noProof/>
          </w:rPr>
          <w:t>Minor Releases</w:t>
        </w:r>
        <w:r w:rsidR="00EC3415">
          <w:rPr>
            <w:noProof/>
            <w:webHidden/>
          </w:rPr>
          <w:tab/>
        </w:r>
        <w:r w:rsidR="00EC3415">
          <w:rPr>
            <w:noProof/>
            <w:webHidden/>
          </w:rPr>
          <w:fldChar w:fldCharType="begin"/>
        </w:r>
        <w:r w:rsidR="00EC3415">
          <w:rPr>
            <w:noProof/>
            <w:webHidden/>
          </w:rPr>
          <w:instrText xml:space="preserve"> PAGEREF _Toc383764830 \h </w:instrText>
        </w:r>
        <w:r w:rsidR="00EC3415">
          <w:rPr>
            <w:noProof/>
            <w:webHidden/>
          </w:rPr>
        </w:r>
        <w:r w:rsidR="00EC3415">
          <w:rPr>
            <w:noProof/>
            <w:webHidden/>
          </w:rPr>
          <w:fldChar w:fldCharType="separate"/>
        </w:r>
        <w:r w:rsidR="004D4B27">
          <w:rPr>
            <w:noProof/>
            <w:webHidden/>
          </w:rPr>
          <w:t>5</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31" w:history="1">
        <w:r w:rsidR="00EC3415" w:rsidRPr="00916CA6">
          <w:rPr>
            <w:rStyle w:val="Hyperlink"/>
            <w:noProof/>
          </w:rPr>
          <w:t>1.3.1</w:t>
        </w:r>
        <w:r w:rsidR="00EC3415">
          <w:rPr>
            <w:rFonts w:eastAsiaTheme="minorEastAsia"/>
            <w:i w:val="0"/>
            <w:iCs w:val="0"/>
            <w:noProof/>
            <w:sz w:val="22"/>
            <w:szCs w:val="22"/>
          </w:rPr>
          <w:tab/>
        </w:r>
        <w:r w:rsidR="00EC3415" w:rsidRPr="00916CA6">
          <w:rPr>
            <w:rStyle w:val="Hyperlink"/>
            <w:noProof/>
          </w:rPr>
          <w:t>Version 2.1</w:t>
        </w:r>
        <w:r w:rsidR="00EC3415">
          <w:rPr>
            <w:noProof/>
            <w:webHidden/>
          </w:rPr>
          <w:tab/>
        </w:r>
        <w:r w:rsidR="00EC3415">
          <w:rPr>
            <w:noProof/>
            <w:webHidden/>
          </w:rPr>
          <w:fldChar w:fldCharType="begin"/>
        </w:r>
        <w:r w:rsidR="00EC3415">
          <w:rPr>
            <w:noProof/>
            <w:webHidden/>
          </w:rPr>
          <w:instrText xml:space="preserve"> PAGEREF _Toc383764831 \h </w:instrText>
        </w:r>
        <w:r w:rsidR="00EC3415">
          <w:rPr>
            <w:noProof/>
            <w:webHidden/>
          </w:rPr>
        </w:r>
        <w:r w:rsidR="00EC3415">
          <w:rPr>
            <w:noProof/>
            <w:webHidden/>
          </w:rPr>
          <w:fldChar w:fldCharType="separate"/>
        </w:r>
        <w:r w:rsidR="004D4B27">
          <w:rPr>
            <w:noProof/>
            <w:webHidden/>
          </w:rPr>
          <w:t>5</w:t>
        </w:r>
        <w:r w:rsidR="00EC3415">
          <w:rPr>
            <w:noProof/>
            <w:webHidden/>
          </w:rPr>
          <w:fldChar w:fldCharType="end"/>
        </w:r>
      </w:hyperlink>
    </w:p>
    <w:p w:rsidR="00EC3415" w:rsidRDefault="0032216F">
      <w:pPr>
        <w:pStyle w:val="TOC1"/>
        <w:tabs>
          <w:tab w:val="left" w:pos="480"/>
          <w:tab w:val="right" w:leader="dot" w:pos="8976"/>
        </w:tabs>
        <w:rPr>
          <w:rFonts w:eastAsiaTheme="minorEastAsia"/>
          <w:b w:val="0"/>
          <w:bCs w:val="0"/>
          <w:caps w:val="0"/>
          <w:noProof/>
          <w:sz w:val="22"/>
          <w:szCs w:val="22"/>
        </w:rPr>
      </w:pPr>
      <w:hyperlink w:anchor="_Toc383764832" w:history="1">
        <w:r w:rsidR="00EC3415" w:rsidRPr="00916CA6">
          <w:rPr>
            <w:rStyle w:val="Hyperlink"/>
            <w:noProof/>
          </w:rPr>
          <w:t>2</w:t>
        </w:r>
        <w:r w:rsidR="00EC3415">
          <w:rPr>
            <w:rFonts w:eastAsiaTheme="minorEastAsia"/>
            <w:b w:val="0"/>
            <w:bCs w:val="0"/>
            <w:caps w:val="0"/>
            <w:noProof/>
            <w:sz w:val="22"/>
            <w:szCs w:val="22"/>
          </w:rPr>
          <w:tab/>
        </w:r>
        <w:r w:rsidR="00EC3415" w:rsidRPr="00916CA6">
          <w:rPr>
            <w:rStyle w:val="Hyperlink"/>
            <w:noProof/>
          </w:rPr>
          <w:t>Insect Biomass Defoliation</w:t>
        </w:r>
        <w:r w:rsidR="00EC3415">
          <w:rPr>
            <w:noProof/>
            <w:webHidden/>
          </w:rPr>
          <w:tab/>
        </w:r>
        <w:r w:rsidR="00EC3415">
          <w:rPr>
            <w:noProof/>
            <w:webHidden/>
          </w:rPr>
          <w:fldChar w:fldCharType="begin"/>
        </w:r>
        <w:r w:rsidR="00EC3415">
          <w:rPr>
            <w:noProof/>
            <w:webHidden/>
          </w:rPr>
          <w:instrText xml:space="preserve"> PAGEREF _Toc383764832 \h </w:instrText>
        </w:r>
        <w:r w:rsidR="00EC3415">
          <w:rPr>
            <w:noProof/>
            <w:webHidden/>
          </w:rPr>
        </w:r>
        <w:r w:rsidR="00EC3415">
          <w:rPr>
            <w:noProof/>
            <w:webHidden/>
          </w:rPr>
          <w:fldChar w:fldCharType="separate"/>
        </w:r>
        <w:r w:rsidR="004D4B27">
          <w:rPr>
            <w:noProof/>
            <w:webHidden/>
          </w:rPr>
          <w:t>5</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33" w:history="1">
        <w:r w:rsidR="00EC3415" w:rsidRPr="00916CA6">
          <w:rPr>
            <w:rStyle w:val="Hyperlink"/>
            <w:noProof/>
          </w:rPr>
          <w:t>2.1</w:t>
        </w:r>
        <w:r w:rsidR="00EC3415">
          <w:rPr>
            <w:rFonts w:eastAsiaTheme="minorEastAsia"/>
            <w:noProof/>
            <w:sz w:val="22"/>
            <w:szCs w:val="22"/>
          </w:rPr>
          <w:tab/>
        </w:r>
        <w:r w:rsidR="00EC3415" w:rsidRPr="00916CA6">
          <w:rPr>
            <w:rStyle w:val="Hyperlink"/>
            <w:noProof/>
          </w:rPr>
          <w:t>Outbreak Temporal Patterns</w:t>
        </w:r>
        <w:r w:rsidR="00EC3415">
          <w:rPr>
            <w:noProof/>
            <w:webHidden/>
          </w:rPr>
          <w:tab/>
        </w:r>
        <w:r w:rsidR="00EC3415">
          <w:rPr>
            <w:noProof/>
            <w:webHidden/>
          </w:rPr>
          <w:fldChar w:fldCharType="begin"/>
        </w:r>
        <w:r w:rsidR="00EC3415">
          <w:rPr>
            <w:noProof/>
            <w:webHidden/>
          </w:rPr>
          <w:instrText xml:space="preserve"> PAGEREF _Toc383764833 \h </w:instrText>
        </w:r>
        <w:r w:rsidR="00EC3415">
          <w:rPr>
            <w:noProof/>
            <w:webHidden/>
          </w:rPr>
        </w:r>
        <w:r w:rsidR="00EC3415">
          <w:rPr>
            <w:noProof/>
            <w:webHidden/>
          </w:rPr>
          <w:fldChar w:fldCharType="separate"/>
        </w:r>
        <w:r w:rsidR="004D4B27">
          <w:rPr>
            <w:noProof/>
            <w:webHidden/>
          </w:rPr>
          <w:t>7</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34" w:history="1">
        <w:r w:rsidR="00EC3415" w:rsidRPr="00916CA6">
          <w:rPr>
            <w:rStyle w:val="Hyperlink"/>
            <w:noProof/>
          </w:rPr>
          <w:t>2.2</w:t>
        </w:r>
        <w:r w:rsidR="00EC3415">
          <w:rPr>
            <w:rFonts w:eastAsiaTheme="minorEastAsia"/>
            <w:noProof/>
            <w:sz w:val="22"/>
            <w:szCs w:val="22"/>
          </w:rPr>
          <w:tab/>
        </w:r>
        <w:r w:rsidR="00EC3415" w:rsidRPr="00916CA6">
          <w:rPr>
            <w:rStyle w:val="Hyperlink"/>
            <w:noProof/>
          </w:rPr>
          <w:t>Defoliation</w:t>
        </w:r>
        <w:r w:rsidR="00EC3415">
          <w:rPr>
            <w:noProof/>
            <w:webHidden/>
          </w:rPr>
          <w:tab/>
        </w:r>
        <w:r w:rsidR="00EC3415">
          <w:rPr>
            <w:noProof/>
            <w:webHidden/>
          </w:rPr>
          <w:fldChar w:fldCharType="begin"/>
        </w:r>
        <w:r w:rsidR="00EC3415">
          <w:rPr>
            <w:noProof/>
            <w:webHidden/>
          </w:rPr>
          <w:instrText xml:space="preserve"> PAGEREF _Toc383764834 \h </w:instrText>
        </w:r>
        <w:r w:rsidR="00EC3415">
          <w:rPr>
            <w:noProof/>
            <w:webHidden/>
          </w:rPr>
        </w:r>
        <w:r w:rsidR="00EC3415">
          <w:rPr>
            <w:noProof/>
            <w:webHidden/>
          </w:rPr>
          <w:fldChar w:fldCharType="separate"/>
        </w:r>
        <w:r w:rsidR="004D4B27">
          <w:rPr>
            <w:noProof/>
            <w:webHidden/>
          </w:rPr>
          <w:t>8</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35" w:history="1">
        <w:r w:rsidR="00EC3415" w:rsidRPr="00916CA6">
          <w:rPr>
            <w:rStyle w:val="Hyperlink"/>
            <w:noProof/>
          </w:rPr>
          <w:t>2.3</w:t>
        </w:r>
        <w:r w:rsidR="00EC3415">
          <w:rPr>
            <w:rFonts w:eastAsiaTheme="minorEastAsia"/>
            <w:noProof/>
            <w:sz w:val="22"/>
            <w:szCs w:val="22"/>
          </w:rPr>
          <w:tab/>
        </w:r>
        <w:r w:rsidR="00EC3415" w:rsidRPr="00916CA6">
          <w:rPr>
            <w:rStyle w:val="Hyperlink"/>
            <w:noProof/>
          </w:rPr>
          <w:t>Defoliation: Outbreak Initiation and Spread</w:t>
        </w:r>
        <w:r w:rsidR="00EC3415">
          <w:rPr>
            <w:noProof/>
            <w:webHidden/>
          </w:rPr>
          <w:tab/>
        </w:r>
        <w:r w:rsidR="00EC3415">
          <w:rPr>
            <w:noProof/>
            <w:webHidden/>
          </w:rPr>
          <w:fldChar w:fldCharType="begin"/>
        </w:r>
        <w:r w:rsidR="00EC3415">
          <w:rPr>
            <w:noProof/>
            <w:webHidden/>
          </w:rPr>
          <w:instrText xml:space="preserve"> PAGEREF _Toc383764835 \h </w:instrText>
        </w:r>
        <w:r w:rsidR="00EC3415">
          <w:rPr>
            <w:noProof/>
            <w:webHidden/>
          </w:rPr>
        </w:r>
        <w:r w:rsidR="00EC3415">
          <w:rPr>
            <w:noProof/>
            <w:webHidden/>
          </w:rPr>
          <w:fldChar w:fldCharType="separate"/>
        </w:r>
        <w:r w:rsidR="004D4B27">
          <w:rPr>
            <w:noProof/>
            <w:webHidden/>
          </w:rPr>
          <w:t>9</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36" w:history="1">
        <w:r w:rsidR="00EC3415" w:rsidRPr="00916CA6">
          <w:rPr>
            <w:rStyle w:val="Hyperlink"/>
            <w:noProof/>
          </w:rPr>
          <w:t>2.4</w:t>
        </w:r>
        <w:r w:rsidR="00EC3415">
          <w:rPr>
            <w:rFonts w:eastAsiaTheme="minorEastAsia"/>
            <w:noProof/>
            <w:sz w:val="22"/>
            <w:szCs w:val="22"/>
          </w:rPr>
          <w:tab/>
        </w:r>
        <w:r w:rsidR="00EC3415" w:rsidRPr="00916CA6">
          <w:rPr>
            <w:rStyle w:val="Hyperlink"/>
            <w:noProof/>
          </w:rPr>
          <w:t>Growth Reduction</w:t>
        </w:r>
        <w:r w:rsidR="00EC3415">
          <w:rPr>
            <w:noProof/>
            <w:webHidden/>
          </w:rPr>
          <w:tab/>
        </w:r>
        <w:r w:rsidR="00EC3415">
          <w:rPr>
            <w:noProof/>
            <w:webHidden/>
          </w:rPr>
          <w:fldChar w:fldCharType="begin"/>
        </w:r>
        <w:r w:rsidR="00EC3415">
          <w:rPr>
            <w:noProof/>
            <w:webHidden/>
          </w:rPr>
          <w:instrText xml:space="preserve"> PAGEREF _Toc383764836 \h </w:instrText>
        </w:r>
        <w:r w:rsidR="00EC3415">
          <w:rPr>
            <w:noProof/>
            <w:webHidden/>
          </w:rPr>
        </w:r>
        <w:r w:rsidR="00EC3415">
          <w:rPr>
            <w:noProof/>
            <w:webHidden/>
          </w:rPr>
          <w:fldChar w:fldCharType="separate"/>
        </w:r>
        <w:r w:rsidR="004D4B27">
          <w:rPr>
            <w:noProof/>
            <w:webHidden/>
          </w:rPr>
          <w:t>10</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37" w:history="1">
        <w:r w:rsidR="00EC3415" w:rsidRPr="00916CA6">
          <w:rPr>
            <w:rStyle w:val="Hyperlink"/>
            <w:noProof/>
          </w:rPr>
          <w:t>2.5</w:t>
        </w:r>
        <w:r w:rsidR="00EC3415">
          <w:rPr>
            <w:rFonts w:eastAsiaTheme="minorEastAsia"/>
            <w:noProof/>
            <w:sz w:val="22"/>
            <w:szCs w:val="22"/>
          </w:rPr>
          <w:tab/>
        </w:r>
        <w:r w:rsidR="00EC3415" w:rsidRPr="00916CA6">
          <w:rPr>
            <w:rStyle w:val="Hyperlink"/>
            <w:noProof/>
          </w:rPr>
          <w:t>Mortality</w:t>
        </w:r>
        <w:r w:rsidR="00EC3415">
          <w:rPr>
            <w:noProof/>
            <w:webHidden/>
          </w:rPr>
          <w:tab/>
        </w:r>
        <w:r w:rsidR="00EC3415">
          <w:rPr>
            <w:noProof/>
            <w:webHidden/>
          </w:rPr>
          <w:fldChar w:fldCharType="begin"/>
        </w:r>
        <w:r w:rsidR="00EC3415">
          <w:rPr>
            <w:noProof/>
            <w:webHidden/>
          </w:rPr>
          <w:instrText xml:space="preserve"> PAGEREF _Toc383764837 \h </w:instrText>
        </w:r>
        <w:r w:rsidR="00EC3415">
          <w:rPr>
            <w:noProof/>
            <w:webHidden/>
          </w:rPr>
        </w:r>
        <w:r w:rsidR="00EC3415">
          <w:rPr>
            <w:noProof/>
            <w:webHidden/>
          </w:rPr>
          <w:fldChar w:fldCharType="separate"/>
        </w:r>
        <w:r w:rsidR="004D4B27">
          <w:rPr>
            <w:noProof/>
            <w:webHidden/>
          </w:rPr>
          <w:t>11</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38" w:history="1">
        <w:r w:rsidR="00EC3415" w:rsidRPr="00916CA6">
          <w:rPr>
            <w:rStyle w:val="Hyperlink"/>
            <w:noProof/>
          </w:rPr>
          <w:t>2.6</w:t>
        </w:r>
        <w:r w:rsidR="00EC3415">
          <w:rPr>
            <w:rFonts w:eastAsiaTheme="minorEastAsia"/>
            <w:noProof/>
            <w:sz w:val="22"/>
            <w:szCs w:val="22"/>
          </w:rPr>
          <w:tab/>
        </w:r>
        <w:r w:rsidR="00EC3415" w:rsidRPr="00916CA6">
          <w:rPr>
            <w:rStyle w:val="Hyperlink"/>
            <w:noProof/>
          </w:rPr>
          <w:t>References</w:t>
        </w:r>
        <w:r w:rsidR="00EC3415">
          <w:rPr>
            <w:noProof/>
            <w:webHidden/>
          </w:rPr>
          <w:tab/>
        </w:r>
        <w:r w:rsidR="00EC3415">
          <w:rPr>
            <w:noProof/>
            <w:webHidden/>
          </w:rPr>
          <w:fldChar w:fldCharType="begin"/>
        </w:r>
        <w:r w:rsidR="00EC3415">
          <w:rPr>
            <w:noProof/>
            <w:webHidden/>
          </w:rPr>
          <w:instrText xml:space="preserve"> PAGEREF _Toc383764838 \h </w:instrText>
        </w:r>
        <w:r w:rsidR="00EC3415">
          <w:rPr>
            <w:noProof/>
            <w:webHidden/>
          </w:rPr>
        </w:r>
        <w:r w:rsidR="00EC3415">
          <w:rPr>
            <w:noProof/>
            <w:webHidden/>
          </w:rPr>
          <w:fldChar w:fldCharType="separate"/>
        </w:r>
        <w:r w:rsidR="004D4B27">
          <w:rPr>
            <w:noProof/>
            <w:webHidden/>
          </w:rPr>
          <w:t>12</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39" w:history="1">
        <w:r w:rsidR="00EC3415" w:rsidRPr="00916CA6">
          <w:rPr>
            <w:rStyle w:val="Hyperlink"/>
            <w:noProof/>
          </w:rPr>
          <w:t>2.7</w:t>
        </w:r>
        <w:r w:rsidR="00EC3415">
          <w:rPr>
            <w:rFonts w:eastAsiaTheme="minorEastAsia"/>
            <w:noProof/>
            <w:sz w:val="22"/>
            <w:szCs w:val="22"/>
          </w:rPr>
          <w:tab/>
        </w:r>
        <w:r w:rsidR="00EC3415" w:rsidRPr="00916CA6">
          <w:rPr>
            <w:rStyle w:val="Hyperlink"/>
            <w:noProof/>
          </w:rPr>
          <w:t>Acknowledgements</w:t>
        </w:r>
        <w:r w:rsidR="00EC3415">
          <w:rPr>
            <w:noProof/>
            <w:webHidden/>
          </w:rPr>
          <w:tab/>
        </w:r>
        <w:r w:rsidR="00EC3415">
          <w:rPr>
            <w:noProof/>
            <w:webHidden/>
          </w:rPr>
          <w:fldChar w:fldCharType="begin"/>
        </w:r>
        <w:r w:rsidR="00EC3415">
          <w:rPr>
            <w:noProof/>
            <w:webHidden/>
          </w:rPr>
          <w:instrText xml:space="preserve"> PAGEREF _Toc383764839 \h </w:instrText>
        </w:r>
        <w:r w:rsidR="00EC3415">
          <w:rPr>
            <w:noProof/>
            <w:webHidden/>
          </w:rPr>
        </w:r>
        <w:r w:rsidR="00EC3415">
          <w:rPr>
            <w:noProof/>
            <w:webHidden/>
          </w:rPr>
          <w:fldChar w:fldCharType="separate"/>
        </w:r>
        <w:r w:rsidR="004D4B27">
          <w:rPr>
            <w:noProof/>
            <w:webHidden/>
          </w:rPr>
          <w:t>13</w:t>
        </w:r>
        <w:r w:rsidR="00EC3415">
          <w:rPr>
            <w:noProof/>
            <w:webHidden/>
          </w:rPr>
          <w:fldChar w:fldCharType="end"/>
        </w:r>
      </w:hyperlink>
    </w:p>
    <w:p w:rsidR="00EC3415" w:rsidRDefault="0032216F">
      <w:pPr>
        <w:pStyle w:val="TOC1"/>
        <w:tabs>
          <w:tab w:val="left" w:pos="480"/>
          <w:tab w:val="right" w:leader="dot" w:pos="8976"/>
        </w:tabs>
        <w:rPr>
          <w:rFonts w:eastAsiaTheme="minorEastAsia"/>
          <w:b w:val="0"/>
          <w:bCs w:val="0"/>
          <w:caps w:val="0"/>
          <w:noProof/>
          <w:sz w:val="22"/>
          <w:szCs w:val="22"/>
        </w:rPr>
      </w:pPr>
      <w:hyperlink w:anchor="_Toc383764840" w:history="1">
        <w:r w:rsidR="00EC3415" w:rsidRPr="00916CA6">
          <w:rPr>
            <w:rStyle w:val="Hyperlink"/>
            <w:noProof/>
          </w:rPr>
          <w:t>3</w:t>
        </w:r>
        <w:r w:rsidR="00EC3415">
          <w:rPr>
            <w:rFonts w:eastAsiaTheme="minorEastAsia"/>
            <w:b w:val="0"/>
            <w:bCs w:val="0"/>
            <w:caps w:val="0"/>
            <w:noProof/>
            <w:sz w:val="22"/>
            <w:szCs w:val="22"/>
          </w:rPr>
          <w:tab/>
        </w:r>
        <w:r w:rsidR="00EC3415" w:rsidRPr="00916CA6">
          <w:rPr>
            <w:rStyle w:val="Hyperlink"/>
            <w:noProof/>
          </w:rPr>
          <w:t>Primary Input File</w:t>
        </w:r>
        <w:r w:rsidR="00EC3415">
          <w:rPr>
            <w:noProof/>
            <w:webHidden/>
          </w:rPr>
          <w:tab/>
        </w:r>
        <w:r w:rsidR="00EC3415">
          <w:rPr>
            <w:noProof/>
            <w:webHidden/>
          </w:rPr>
          <w:fldChar w:fldCharType="begin"/>
        </w:r>
        <w:r w:rsidR="00EC3415">
          <w:rPr>
            <w:noProof/>
            <w:webHidden/>
          </w:rPr>
          <w:instrText xml:space="preserve"> PAGEREF _Toc383764840 \h </w:instrText>
        </w:r>
        <w:r w:rsidR="00EC3415">
          <w:rPr>
            <w:noProof/>
            <w:webHidden/>
          </w:rPr>
        </w:r>
        <w:r w:rsidR="00EC3415">
          <w:rPr>
            <w:noProof/>
            <w:webHidden/>
          </w:rPr>
          <w:fldChar w:fldCharType="separate"/>
        </w:r>
        <w:r w:rsidR="004D4B27">
          <w:rPr>
            <w:noProof/>
            <w:webHidden/>
          </w:rPr>
          <w:t>14</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41" w:history="1">
        <w:r w:rsidR="00EC3415" w:rsidRPr="00916CA6">
          <w:rPr>
            <w:rStyle w:val="Hyperlink"/>
            <w:noProof/>
          </w:rPr>
          <w:t>3.1</w:t>
        </w:r>
        <w:r w:rsidR="00EC3415">
          <w:rPr>
            <w:rFonts w:eastAsiaTheme="minorEastAsia"/>
            <w:noProof/>
            <w:sz w:val="22"/>
            <w:szCs w:val="22"/>
          </w:rPr>
          <w:tab/>
        </w:r>
        <w:r w:rsidR="00EC3415" w:rsidRPr="00916CA6">
          <w:rPr>
            <w:rStyle w:val="Hyperlink"/>
            <w:noProof/>
          </w:rPr>
          <w:t>LandisData</w:t>
        </w:r>
        <w:r w:rsidR="00EC3415">
          <w:rPr>
            <w:noProof/>
            <w:webHidden/>
          </w:rPr>
          <w:tab/>
        </w:r>
        <w:r w:rsidR="00EC3415">
          <w:rPr>
            <w:noProof/>
            <w:webHidden/>
          </w:rPr>
          <w:fldChar w:fldCharType="begin"/>
        </w:r>
        <w:r w:rsidR="00EC3415">
          <w:rPr>
            <w:noProof/>
            <w:webHidden/>
          </w:rPr>
          <w:instrText xml:space="preserve"> PAGEREF _Toc383764841 \h </w:instrText>
        </w:r>
        <w:r w:rsidR="00EC3415">
          <w:rPr>
            <w:noProof/>
            <w:webHidden/>
          </w:rPr>
        </w:r>
        <w:r w:rsidR="00EC3415">
          <w:rPr>
            <w:noProof/>
            <w:webHidden/>
          </w:rPr>
          <w:fldChar w:fldCharType="separate"/>
        </w:r>
        <w:r w:rsidR="004D4B27">
          <w:rPr>
            <w:noProof/>
            <w:webHidden/>
          </w:rPr>
          <w:t>14</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42" w:history="1">
        <w:r w:rsidR="00EC3415" w:rsidRPr="00916CA6">
          <w:rPr>
            <w:rStyle w:val="Hyperlink"/>
            <w:noProof/>
          </w:rPr>
          <w:t>3.2</w:t>
        </w:r>
        <w:r w:rsidR="00EC3415">
          <w:rPr>
            <w:rFonts w:eastAsiaTheme="minorEastAsia"/>
            <w:noProof/>
            <w:sz w:val="22"/>
            <w:szCs w:val="22"/>
          </w:rPr>
          <w:tab/>
        </w:r>
        <w:r w:rsidR="00EC3415" w:rsidRPr="00916CA6">
          <w:rPr>
            <w:rStyle w:val="Hyperlink"/>
            <w:noProof/>
          </w:rPr>
          <w:t>Timestep</w:t>
        </w:r>
        <w:r w:rsidR="00EC3415">
          <w:rPr>
            <w:noProof/>
            <w:webHidden/>
          </w:rPr>
          <w:tab/>
        </w:r>
        <w:r w:rsidR="00EC3415">
          <w:rPr>
            <w:noProof/>
            <w:webHidden/>
          </w:rPr>
          <w:fldChar w:fldCharType="begin"/>
        </w:r>
        <w:r w:rsidR="00EC3415">
          <w:rPr>
            <w:noProof/>
            <w:webHidden/>
          </w:rPr>
          <w:instrText xml:space="preserve"> PAGEREF _Toc383764842 \h </w:instrText>
        </w:r>
        <w:r w:rsidR="00EC3415">
          <w:rPr>
            <w:noProof/>
            <w:webHidden/>
          </w:rPr>
        </w:r>
        <w:r w:rsidR="00EC3415">
          <w:rPr>
            <w:noProof/>
            <w:webHidden/>
          </w:rPr>
          <w:fldChar w:fldCharType="separate"/>
        </w:r>
        <w:r w:rsidR="004D4B27">
          <w:rPr>
            <w:noProof/>
            <w:webHidden/>
          </w:rPr>
          <w:t>14</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43" w:history="1">
        <w:r w:rsidR="00EC3415" w:rsidRPr="00916CA6">
          <w:rPr>
            <w:rStyle w:val="Hyperlink"/>
            <w:noProof/>
          </w:rPr>
          <w:t>3.3</w:t>
        </w:r>
        <w:r w:rsidR="00EC3415">
          <w:rPr>
            <w:rFonts w:eastAsiaTheme="minorEastAsia"/>
            <w:noProof/>
            <w:sz w:val="22"/>
            <w:szCs w:val="22"/>
          </w:rPr>
          <w:tab/>
        </w:r>
        <w:r w:rsidR="00EC3415" w:rsidRPr="00916CA6">
          <w:rPr>
            <w:rStyle w:val="Hyperlink"/>
            <w:noProof/>
          </w:rPr>
          <w:t>Output Maps</w:t>
        </w:r>
        <w:r w:rsidR="00EC3415">
          <w:rPr>
            <w:noProof/>
            <w:webHidden/>
          </w:rPr>
          <w:tab/>
        </w:r>
        <w:r w:rsidR="00EC3415">
          <w:rPr>
            <w:noProof/>
            <w:webHidden/>
          </w:rPr>
          <w:fldChar w:fldCharType="begin"/>
        </w:r>
        <w:r w:rsidR="00EC3415">
          <w:rPr>
            <w:noProof/>
            <w:webHidden/>
          </w:rPr>
          <w:instrText xml:space="preserve"> PAGEREF _Toc383764843 \h </w:instrText>
        </w:r>
        <w:r w:rsidR="00EC3415">
          <w:rPr>
            <w:noProof/>
            <w:webHidden/>
          </w:rPr>
        </w:r>
        <w:r w:rsidR="00EC3415">
          <w:rPr>
            <w:noProof/>
            <w:webHidden/>
          </w:rPr>
          <w:fldChar w:fldCharType="separate"/>
        </w:r>
        <w:r w:rsidR="004D4B27">
          <w:rPr>
            <w:noProof/>
            <w:webHidden/>
          </w:rPr>
          <w:t>14</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44" w:history="1">
        <w:r w:rsidR="00EC3415" w:rsidRPr="00916CA6">
          <w:rPr>
            <w:rStyle w:val="Hyperlink"/>
            <w:noProof/>
          </w:rPr>
          <w:t>3.4</w:t>
        </w:r>
        <w:r w:rsidR="00EC3415">
          <w:rPr>
            <w:rFonts w:eastAsiaTheme="minorEastAsia"/>
            <w:noProof/>
            <w:sz w:val="22"/>
            <w:szCs w:val="22"/>
          </w:rPr>
          <w:tab/>
        </w:r>
        <w:r w:rsidR="00EC3415" w:rsidRPr="00916CA6">
          <w:rPr>
            <w:rStyle w:val="Hyperlink"/>
            <w:noProof/>
          </w:rPr>
          <w:t>Log File</w:t>
        </w:r>
        <w:r w:rsidR="00EC3415">
          <w:rPr>
            <w:noProof/>
            <w:webHidden/>
          </w:rPr>
          <w:tab/>
        </w:r>
        <w:r w:rsidR="00EC3415">
          <w:rPr>
            <w:noProof/>
            <w:webHidden/>
          </w:rPr>
          <w:fldChar w:fldCharType="begin"/>
        </w:r>
        <w:r w:rsidR="00EC3415">
          <w:rPr>
            <w:noProof/>
            <w:webHidden/>
          </w:rPr>
          <w:instrText xml:space="preserve"> PAGEREF _Toc383764844 \h </w:instrText>
        </w:r>
        <w:r w:rsidR="00EC3415">
          <w:rPr>
            <w:noProof/>
            <w:webHidden/>
          </w:rPr>
        </w:r>
        <w:r w:rsidR="00EC3415">
          <w:rPr>
            <w:noProof/>
            <w:webHidden/>
          </w:rPr>
          <w:fldChar w:fldCharType="separate"/>
        </w:r>
        <w:r w:rsidR="004D4B27">
          <w:rPr>
            <w:noProof/>
            <w:webHidden/>
          </w:rPr>
          <w:t>15</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45" w:history="1">
        <w:r w:rsidR="00EC3415" w:rsidRPr="00916CA6">
          <w:rPr>
            <w:rStyle w:val="Hyperlink"/>
            <w:noProof/>
          </w:rPr>
          <w:t>3.5</w:t>
        </w:r>
        <w:r w:rsidR="00EC3415">
          <w:rPr>
            <w:rFonts w:eastAsiaTheme="minorEastAsia"/>
            <w:noProof/>
            <w:sz w:val="22"/>
            <w:szCs w:val="22"/>
          </w:rPr>
          <w:tab/>
        </w:r>
        <w:r w:rsidR="00EC3415" w:rsidRPr="00916CA6">
          <w:rPr>
            <w:rStyle w:val="Hyperlink"/>
            <w:noProof/>
          </w:rPr>
          <w:t>Insect Input File List</w:t>
        </w:r>
        <w:r w:rsidR="00EC3415">
          <w:rPr>
            <w:noProof/>
            <w:webHidden/>
          </w:rPr>
          <w:tab/>
        </w:r>
        <w:r w:rsidR="00EC3415">
          <w:rPr>
            <w:noProof/>
            <w:webHidden/>
          </w:rPr>
          <w:fldChar w:fldCharType="begin"/>
        </w:r>
        <w:r w:rsidR="00EC3415">
          <w:rPr>
            <w:noProof/>
            <w:webHidden/>
          </w:rPr>
          <w:instrText xml:space="preserve"> PAGEREF _Toc383764845 \h </w:instrText>
        </w:r>
        <w:r w:rsidR="00EC3415">
          <w:rPr>
            <w:noProof/>
            <w:webHidden/>
          </w:rPr>
        </w:r>
        <w:r w:rsidR="00EC3415">
          <w:rPr>
            <w:noProof/>
            <w:webHidden/>
          </w:rPr>
          <w:fldChar w:fldCharType="separate"/>
        </w:r>
        <w:r w:rsidR="004D4B27">
          <w:rPr>
            <w:noProof/>
            <w:webHidden/>
          </w:rPr>
          <w:t>15</w:t>
        </w:r>
        <w:r w:rsidR="00EC3415">
          <w:rPr>
            <w:noProof/>
            <w:webHidden/>
          </w:rPr>
          <w:fldChar w:fldCharType="end"/>
        </w:r>
      </w:hyperlink>
    </w:p>
    <w:p w:rsidR="00EC3415" w:rsidRDefault="0032216F">
      <w:pPr>
        <w:pStyle w:val="TOC1"/>
        <w:tabs>
          <w:tab w:val="left" w:pos="480"/>
          <w:tab w:val="right" w:leader="dot" w:pos="8976"/>
        </w:tabs>
        <w:rPr>
          <w:rFonts w:eastAsiaTheme="minorEastAsia"/>
          <w:b w:val="0"/>
          <w:bCs w:val="0"/>
          <w:caps w:val="0"/>
          <w:noProof/>
          <w:sz w:val="22"/>
          <w:szCs w:val="22"/>
        </w:rPr>
      </w:pPr>
      <w:hyperlink w:anchor="_Toc383764846" w:history="1">
        <w:r w:rsidR="00EC3415" w:rsidRPr="00916CA6">
          <w:rPr>
            <w:rStyle w:val="Hyperlink"/>
            <w:noProof/>
          </w:rPr>
          <w:t>4</w:t>
        </w:r>
        <w:r w:rsidR="00EC3415">
          <w:rPr>
            <w:rFonts w:eastAsiaTheme="minorEastAsia"/>
            <w:b w:val="0"/>
            <w:bCs w:val="0"/>
            <w:caps w:val="0"/>
            <w:noProof/>
            <w:sz w:val="22"/>
            <w:szCs w:val="22"/>
          </w:rPr>
          <w:tab/>
        </w:r>
        <w:r w:rsidR="00EC3415" w:rsidRPr="00916CA6">
          <w:rPr>
            <w:rStyle w:val="Hyperlink"/>
            <w:noProof/>
          </w:rPr>
          <w:t>Insect Input File</w:t>
        </w:r>
        <w:r w:rsidR="00EC3415">
          <w:rPr>
            <w:noProof/>
            <w:webHidden/>
          </w:rPr>
          <w:tab/>
        </w:r>
        <w:r w:rsidR="00EC3415">
          <w:rPr>
            <w:noProof/>
            <w:webHidden/>
          </w:rPr>
          <w:fldChar w:fldCharType="begin"/>
        </w:r>
        <w:r w:rsidR="00EC3415">
          <w:rPr>
            <w:noProof/>
            <w:webHidden/>
          </w:rPr>
          <w:instrText xml:space="preserve"> PAGEREF _Toc383764846 \h </w:instrText>
        </w:r>
        <w:r w:rsidR="00EC3415">
          <w:rPr>
            <w:noProof/>
            <w:webHidden/>
          </w:rPr>
        </w:r>
        <w:r w:rsidR="00EC3415">
          <w:rPr>
            <w:noProof/>
            <w:webHidden/>
          </w:rPr>
          <w:fldChar w:fldCharType="separate"/>
        </w:r>
        <w:r w:rsidR="004D4B27">
          <w:rPr>
            <w:noProof/>
            <w:webHidden/>
          </w:rPr>
          <w:t>16</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47" w:history="1">
        <w:r w:rsidR="00EC3415" w:rsidRPr="00916CA6">
          <w:rPr>
            <w:rStyle w:val="Hyperlink"/>
            <w:noProof/>
          </w:rPr>
          <w:t>4.1</w:t>
        </w:r>
        <w:r w:rsidR="00EC3415">
          <w:rPr>
            <w:rFonts w:eastAsiaTheme="minorEastAsia"/>
            <w:noProof/>
            <w:sz w:val="22"/>
            <w:szCs w:val="22"/>
          </w:rPr>
          <w:tab/>
        </w:r>
        <w:r w:rsidR="00EC3415" w:rsidRPr="00916CA6">
          <w:rPr>
            <w:rStyle w:val="Hyperlink"/>
            <w:noProof/>
          </w:rPr>
          <w:t>LandisData</w:t>
        </w:r>
        <w:r w:rsidR="00EC3415">
          <w:rPr>
            <w:noProof/>
            <w:webHidden/>
          </w:rPr>
          <w:tab/>
        </w:r>
        <w:r w:rsidR="00EC3415">
          <w:rPr>
            <w:noProof/>
            <w:webHidden/>
          </w:rPr>
          <w:fldChar w:fldCharType="begin"/>
        </w:r>
        <w:r w:rsidR="00EC3415">
          <w:rPr>
            <w:noProof/>
            <w:webHidden/>
          </w:rPr>
          <w:instrText xml:space="preserve"> PAGEREF _Toc383764847 \h </w:instrText>
        </w:r>
        <w:r w:rsidR="00EC3415">
          <w:rPr>
            <w:noProof/>
            <w:webHidden/>
          </w:rPr>
        </w:r>
        <w:r w:rsidR="00EC3415">
          <w:rPr>
            <w:noProof/>
            <w:webHidden/>
          </w:rPr>
          <w:fldChar w:fldCharType="separate"/>
        </w:r>
        <w:r w:rsidR="004D4B27">
          <w:rPr>
            <w:noProof/>
            <w:webHidden/>
          </w:rPr>
          <w:t>16</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48" w:history="1">
        <w:r w:rsidR="00EC3415" w:rsidRPr="00916CA6">
          <w:rPr>
            <w:rStyle w:val="Hyperlink"/>
            <w:noProof/>
          </w:rPr>
          <w:t>4.2</w:t>
        </w:r>
        <w:r w:rsidR="00EC3415">
          <w:rPr>
            <w:rFonts w:eastAsiaTheme="minorEastAsia"/>
            <w:noProof/>
            <w:sz w:val="22"/>
            <w:szCs w:val="22"/>
          </w:rPr>
          <w:tab/>
        </w:r>
        <w:r w:rsidR="00EC3415" w:rsidRPr="00916CA6">
          <w:rPr>
            <w:rStyle w:val="Hyperlink"/>
            <w:noProof/>
          </w:rPr>
          <w:t>Insect Name</w:t>
        </w:r>
        <w:r w:rsidR="00EC3415">
          <w:rPr>
            <w:noProof/>
            <w:webHidden/>
          </w:rPr>
          <w:tab/>
        </w:r>
        <w:r w:rsidR="00EC3415">
          <w:rPr>
            <w:noProof/>
            <w:webHidden/>
          </w:rPr>
          <w:fldChar w:fldCharType="begin"/>
        </w:r>
        <w:r w:rsidR="00EC3415">
          <w:rPr>
            <w:noProof/>
            <w:webHidden/>
          </w:rPr>
          <w:instrText xml:space="preserve"> PAGEREF _Toc383764848 \h </w:instrText>
        </w:r>
        <w:r w:rsidR="00EC3415">
          <w:rPr>
            <w:noProof/>
            <w:webHidden/>
          </w:rPr>
        </w:r>
        <w:r w:rsidR="00EC3415">
          <w:rPr>
            <w:noProof/>
            <w:webHidden/>
          </w:rPr>
          <w:fldChar w:fldCharType="separate"/>
        </w:r>
        <w:r w:rsidR="004D4B27">
          <w:rPr>
            <w:noProof/>
            <w:webHidden/>
          </w:rPr>
          <w:t>16</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49" w:history="1">
        <w:r w:rsidR="00EC3415" w:rsidRPr="00916CA6">
          <w:rPr>
            <w:rStyle w:val="Hyperlink"/>
            <w:noProof/>
          </w:rPr>
          <w:t>4.3</w:t>
        </w:r>
        <w:r w:rsidR="00EC3415">
          <w:rPr>
            <w:rFonts w:eastAsiaTheme="minorEastAsia"/>
            <w:noProof/>
            <w:sz w:val="22"/>
            <w:szCs w:val="22"/>
          </w:rPr>
          <w:tab/>
        </w:r>
        <w:r w:rsidR="00EC3415" w:rsidRPr="00916CA6">
          <w:rPr>
            <w:rStyle w:val="Hyperlink"/>
            <w:noProof/>
          </w:rPr>
          <w:t>Temporal Pattern Parameter Inputs</w:t>
        </w:r>
        <w:r w:rsidR="00EC3415">
          <w:rPr>
            <w:noProof/>
            <w:webHidden/>
          </w:rPr>
          <w:tab/>
        </w:r>
        <w:r w:rsidR="00EC3415">
          <w:rPr>
            <w:noProof/>
            <w:webHidden/>
          </w:rPr>
          <w:fldChar w:fldCharType="begin"/>
        </w:r>
        <w:r w:rsidR="00EC3415">
          <w:rPr>
            <w:noProof/>
            <w:webHidden/>
          </w:rPr>
          <w:instrText xml:space="preserve"> PAGEREF _Toc383764849 \h </w:instrText>
        </w:r>
        <w:r w:rsidR="00EC3415">
          <w:rPr>
            <w:noProof/>
            <w:webHidden/>
          </w:rPr>
        </w:r>
        <w:r w:rsidR="00EC3415">
          <w:rPr>
            <w:noProof/>
            <w:webHidden/>
          </w:rPr>
          <w:fldChar w:fldCharType="separate"/>
        </w:r>
        <w:r w:rsidR="004D4B27">
          <w:rPr>
            <w:noProof/>
            <w:webHidden/>
          </w:rPr>
          <w:t>16</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50" w:history="1">
        <w:r w:rsidR="00EC3415" w:rsidRPr="00916CA6">
          <w:rPr>
            <w:rStyle w:val="Hyperlink"/>
            <w:noProof/>
          </w:rPr>
          <w:t>4.3.1</w:t>
        </w:r>
        <w:r w:rsidR="00EC3415">
          <w:rPr>
            <w:rFonts w:eastAsiaTheme="minorEastAsia"/>
            <w:i w:val="0"/>
            <w:iCs w:val="0"/>
            <w:noProof/>
            <w:sz w:val="22"/>
            <w:szCs w:val="22"/>
          </w:rPr>
          <w:tab/>
        </w:r>
        <w:r w:rsidR="00EC3415" w:rsidRPr="00916CA6">
          <w:rPr>
            <w:rStyle w:val="Hyperlink"/>
            <w:noProof/>
          </w:rPr>
          <w:t>Mean Duration and Standard Deviation</w:t>
        </w:r>
        <w:r w:rsidR="00EC3415">
          <w:rPr>
            <w:noProof/>
            <w:webHidden/>
          </w:rPr>
          <w:tab/>
        </w:r>
        <w:r w:rsidR="00EC3415">
          <w:rPr>
            <w:noProof/>
            <w:webHidden/>
          </w:rPr>
          <w:fldChar w:fldCharType="begin"/>
        </w:r>
        <w:r w:rsidR="00EC3415">
          <w:rPr>
            <w:noProof/>
            <w:webHidden/>
          </w:rPr>
          <w:instrText xml:space="preserve"> PAGEREF _Toc383764850 \h </w:instrText>
        </w:r>
        <w:r w:rsidR="00EC3415">
          <w:rPr>
            <w:noProof/>
            <w:webHidden/>
          </w:rPr>
        </w:r>
        <w:r w:rsidR="00EC3415">
          <w:rPr>
            <w:noProof/>
            <w:webHidden/>
          </w:rPr>
          <w:fldChar w:fldCharType="separate"/>
        </w:r>
        <w:r w:rsidR="004D4B27">
          <w:rPr>
            <w:noProof/>
            <w:webHidden/>
          </w:rPr>
          <w:t>16</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51" w:history="1">
        <w:r w:rsidR="00EC3415" w:rsidRPr="00916CA6">
          <w:rPr>
            <w:rStyle w:val="Hyperlink"/>
            <w:noProof/>
          </w:rPr>
          <w:t>4.3.2</w:t>
        </w:r>
        <w:r w:rsidR="00EC3415">
          <w:rPr>
            <w:rFonts w:eastAsiaTheme="minorEastAsia"/>
            <w:i w:val="0"/>
            <w:iCs w:val="0"/>
            <w:noProof/>
            <w:sz w:val="22"/>
            <w:szCs w:val="22"/>
          </w:rPr>
          <w:tab/>
        </w:r>
        <w:r w:rsidR="00EC3415" w:rsidRPr="00916CA6">
          <w:rPr>
            <w:rStyle w:val="Hyperlink"/>
            <w:noProof/>
          </w:rPr>
          <w:t>Mean Time Between Outbreaks and Standard Deviation</w:t>
        </w:r>
        <w:r w:rsidR="00EC3415">
          <w:rPr>
            <w:noProof/>
            <w:webHidden/>
          </w:rPr>
          <w:tab/>
        </w:r>
        <w:r w:rsidR="00EC3415">
          <w:rPr>
            <w:noProof/>
            <w:webHidden/>
          </w:rPr>
          <w:fldChar w:fldCharType="begin"/>
        </w:r>
        <w:r w:rsidR="00EC3415">
          <w:rPr>
            <w:noProof/>
            <w:webHidden/>
          </w:rPr>
          <w:instrText xml:space="preserve"> PAGEREF _Toc383764851 \h </w:instrText>
        </w:r>
        <w:r w:rsidR="00EC3415">
          <w:rPr>
            <w:noProof/>
            <w:webHidden/>
          </w:rPr>
        </w:r>
        <w:r w:rsidR="00EC3415">
          <w:rPr>
            <w:noProof/>
            <w:webHidden/>
          </w:rPr>
          <w:fldChar w:fldCharType="separate"/>
        </w:r>
        <w:r w:rsidR="004D4B27">
          <w:rPr>
            <w:noProof/>
            <w:webHidden/>
          </w:rPr>
          <w:t>16</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52" w:history="1">
        <w:r w:rsidR="00EC3415" w:rsidRPr="00916CA6">
          <w:rPr>
            <w:rStyle w:val="Hyperlink"/>
            <w:noProof/>
          </w:rPr>
          <w:t>4.4</w:t>
        </w:r>
        <w:r w:rsidR="00EC3415">
          <w:rPr>
            <w:rFonts w:eastAsiaTheme="minorEastAsia"/>
            <w:noProof/>
            <w:sz w:val="22"/>
            <w:szCs w:val="22"/>
          </w:rPr>
          <w:tab/>
        </w:r>
        <w:r w:rsidR="00EC3415" w:rsidRPr="00916CA6">
          <w:rPr>
            <w:rStyle w:val="Hyperlink"/>
            <w:noProof/>
          </w:rPr>
          <w:t>Neighborhood Size</w:t>
        </w:r>
        <w:r w:rsidR="00EC3415">
          <w:rPr>
            <w:noProof/>
            <w:webHidden/>
          </w:rPr>
          <w:tab/>
        </w:r>
        <w:r w:rsidR="00EC3415">
          <w:rPr>
            <w:noProof/>
            <w:webHidden/>
          </w:rPr>
          <w:fldChar w:fldCharType="begin"/>
        </w:r>
        <w:r w:rsidR="00EC3415">
          <w:rPr>
            <w:noProof/>
            <w:webHidden/>
          </w:rPr>
          <w:instrText xml:space="preserve"> PAGEREF _Toc383764852 \h </w:instrText>
        </w:r>
        <w:r w:rsidR="00EC3415">
          <w:rPr>
            <w:noProof/>
            <w:webHidden/>
          </w:rPr>
        </w:r>
        <w:r w:rsidR="00EC3415">
          <w:rPr>
            <w:noProof/>
            <w:webHidden/>
          </w:rPr>
          <w:fldChar w:fldCharType="separate"/>
        </w:r>
        <w:r w:rsidR="004D4B27">
          <w:rPr>
            <w:noProof/>
            <w:webHidden/>
          </w:rPr>
          <w:t>17</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53" w:history="1">
        <w:r w:rsidR="00EC3415" w:rsidRPr="00916CA6">
          <w:rPr>
            <w:rStyle w:val="Hyperlink"/>
            <w:noProof/>
          </w:rPr>
          <w:t>4.5</w:t>
        </w:r>
        <w:r w:rsidR="00EC3415">
          <w:rPr>
            <w:rFonts w:eastAsiaTheme="minorEastAsia"/>
            <w:noProof/>
            <w:sz w:val="22"/>
            <w:szCs w:val="22"/>
          </w:rPr>
          <w:tab/>
        </w:r>
        <w:r w:rsidR="00EC3415" w:rsidRPr="00916CA6">
          <w:rPr>
            <w:rStyle w:val="Hyperlink"/>
            <w:noProof/>
          </w:rPr>
          <w:t>Spatial Pattern Parameter Inputs</w:t>
        </w:r>
        <w:r w:rsidR="00EC3415">
          <w:rPr>
            <w:noProof/>
            <w:webHidden/>
          </w:rPr>
          <w:tab/>
        </w:r>
        <w:r w:rsidR="00EC3415">
          <w:rPr>
            <w:noProof/>
            <w:webHidden/>
          </w:rPr>
          <w:fldChar w:fldCharType="begin"/>
        </w:r>
        <w:r w:rsidR="00EC3415">
          <w:rPr>
            <w:noProof/>
            <w:webHidden/>
          </w:rPr>
          <w:instrText xml:space="preserve"> PAGEREF _Toc383764853 \h </w:instrText>
        </w:r>
        <w:r w:rsidR="00EC3415">
          <w:rPr>
            <w:noProof/>
            <w:webHidden/>
          </w:rPr>
        </w:r>
        <w:r w:rsidR="00EC3415">
          <w:rPr>
            <w:noProof/>
            <w:webHidden/>
          </w:rPr>
          <w:fldChar w:fldCharType="separate"/>
        </w:r>
        <w:r w:rsidR="004D4B27">
          <w:rPr>
            <w:noProof/>
            <w:webHidden/>
          </w:rPr>
          <w:t>17</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54" w:history="1">
        <w:r w:rsidR="00EC3415" w:rsidRPr="00916CA6">
          <w:rPr>
            <w:rStyle w:val="Hyperlink"/>
            <w:noProof/>
          </w:rPr>
          <w:t>4.5.1</w:t>
        </w:r>
        <w:r w:rsidR="00EC3415">
          <w:rPr>
            <w:rFonts w:eastAsiaTheme="minorEastAsia"/>
            <w:i w:val="0"/>
            <w:iCs w:val="0"/>
            <w:noProof/>
            <w:sz w:val="22"/>
            <w:szCs w:val="22"/>
          </w:rPr>
          <w:tab/>
        </w:r>
        <w:r w:rsidR="00EC3415" w:rsidRPr="00916CA6">
          <w:rPr>
            <w:rStyle w:val="Hyperlink"/>
            <w:noProof/>
          </w:rPr>
          <w:t>Initial Patch Shape Calibrator</w:t>
        </w:r>
        <w:r w:rsidR="00EC3415">
          <w:rPr>
            <w:noProof/>
            <w:webHidden/>
          </w:rPr>
          <w:tab/>
        </w:r>
        <w:r w:rsidR="00EC3415">
          <w:rPr>
            <w:noProof/>
            <w:webHidden/>
          </w:rPr>
          <w:fldChar w:fldCharType="begin"/>
        </w:r>
        <w:r w:rsidR="00EC3415">
          <w:rPr>
            <w:noProof/>
            <w:webHidden/>
          </w:rPr>
          <w:instrText xml:space="preserve"> PAGEREF _Toc383764854 \h </w:instrText>
        </w:r>
        <w:r w:rsidR="00EC3415">
          <w:rPr>
            <w:noProof/>
            <w:webHidden/>
          </w:rPr>
        </w:r>
        <w:r w:rsidR="00EC3415">
          <w:rPr>
            <w:noProof/>
            <w:webHidden/>
          </w:rPr>
          <w:fldChar w:fldCharType="separate"/>
        </w:r>
        <w:r w:rsidR="004D4B27">
          <w:rPr>
            <w:noProof/>
            <w:webHidden/>
          </w:rPr>
          <w:t>17</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55" w:history="1">
        <w:r w:rsidR="00EC3415" w:rsidRPr="00916CA6">
          <w:rPr>
            <w:rStyle w:val="Hyperlink"/>
            <w:noProof/>
          </w:rPr>
          <w:t>4.5.2</w:t>
        </w:r>
        <w:r w:rsidR="00EC3415">
          <w:rPr>
            <w:rFonts w:eastAsiaTheme="minorEastAsia"/>
            <w:i w:val="0"/>
            <w:iCs w:val="0"/>
            <w:noProof/>
            <w:sz w:val="22"/>
            <w:szCs w:val="22"/>
          </w:rPr>
          <w:tab/>
        </w:r>
        <w:r w:rsidR="00EC3415" w:rsidRPr="00916CA6">
          <w:rPr>
            <w:rStyle w:val="Hyperlink"/>
            <w:noProof/>
          </w:rPr>
          <w:t>Initial Patch Outbreak Sensitivity</w:t>
        </w:r>
        <w:r w:rsidR="00EC3415">
          <w:rPr>
            <w:noProof/>
            <w:webHidden/>
          </w:rPr>
          <w:tab/>
        </w:r>
        <w:r w:rsidR="00EC3415">
          <w:rPr>
            <w:noProof/>
            <w:webHidden/>
          </w:rPr>
          <w:fldChar w:fldCharType="begin"/>
        </w:r>
        <w:r w:rsidR="00EC3415">
          <w:rPr>
            <w:noProof/>
            <w:webHidden/>
          </w:rPr>
          <w:instrText xml:space="preserve"> PAGEREF _Toc383764855 \h </w:instrText>
        </w:r>
        <w:r w:rsidR="00EC3415">
          <w:rPr>
            <w:noProof/>
            <w:webHidden/>
          </w:rPr>
        </w:r>
        <w:r w:rsidR="00EC3415">
          <w:rPr>
            <w:noProof/>
            <w:webHidden/>
          </w:rPr>
          <w:fldChar w:fldCharType="separate"/>
        </w:r>
        <w:r w:rsidR="004D4B27">
          <w:rPr>
            <w:noProof/>
            <w:webHidden/>
          </w:rPr>
          <w:t>18</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56" w:history="1">
        <w:r w:rsidR="00EC3415" w:rsidRPr="00916CA6">
          <w:rPr>
            <w:rStyle w:val="Hyperlink"/>
            <w:noProof/>
          </w:rPr>
          <w:t>4.5.3</w:t>
        </w:r>
        <w:r w:rsidR="00EC3415">
          <w:rPr>
            <w:rFonts w:eastAsiaTheme="minorEastAsia"/>
            <w:i w:val="0"/>
            <w:iCs w:val="0"/>
            <w:noProof/>
            <w:sz w:val="22"/>
            <w:szCs w:val="22"/>
          </w:rPr>
          <w:tab/>
        </w:r>
        <w:r w:rsidR="00EC3415" w:rsidRPr="00916CA6">
          <w:rPr>
            <w:rStyle w:val="Hyperlink"/>
            <w:noProof/>
          </w:rPr>
          <w:t>Initial Patch Distribution</w:t>
        </w:r>
        <w:r w:rsidR="00EC3415">
          <w:rPr>
            <w:noProof/>
            <w:webHidden/>
          </w:rPr>
          <w:tab/>
        </w:r>
        <w:r w:rsidR="00EC3415">
          <w:rPr>
            <w:noProof/>
            <w:webHidden/>
          </w:rPr>
          <w:fldChar w:fldCharType="begin"/>
        </w:r>
        <w:r w:rsidR="00EC3415">
          <w:rPr>
            <w:noProof/>
            <w:webHidden/>
          </w:rPr>
          <w:instrText xml:space="preserve"> PAGEREF _Toc383764856 \h </w:instrText>
        </w:r>
        <w:r w:rsidR="00EC3415">
          <w:rPr>
            <w:noProof/>
            <w:webHidden/>
          </w:rPr>
        </w:r>
        <w:r w:rsidR="00EC3415">
          <w:rPr>
            <w:noProof/>
            <w:webHidden/>
          </w:rPr>
          <w:fldChar w:fldCharType="separate"/>
        </w:r>
        <w:r w:rsidR="004D4B27">
          <w:rPr>
            <w:noProof/>
            <w:webHidden/>
          </w:rPr>
          <w:t>18</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57" w:history="1">
        <w:r w:rsidR="00EC3415" w:rsidRPr="00916CA6">
          <w:rPr>
            <w:rStyle w:val="Hyperlink"/>
            <w:noProof/>
          </w:rPr>
          <w:t>4.5.4</w:t>
        </w:r>
        <w:r w:rsidR="00EC3415">
          <w:rPr>
            <w:rFonts w:eastAsiaTheme="minorEastAsia"/>
            <w:i w:val="0"/>
            <w:iCs w:val="0"/>
            <w:noProof/>
            <w:sz w:val="22"/>
            <w:szCs w:val="22"/>
          </w:rPr>
          <w:tab/>
        </w:r>
        <w:r w:rsidR="00EC3415" w:rsidRPr="00916CA6">
          <w:rPr>
            <w:rStyle w:val="Hyperlink"/>
            <w:noProof/>
          </w:rPr>
          <w:t>InitialPatchValue1</w:t>
        </w:r>
        <w:r w:rsidR="00EC3415">
          <w:rPr>
            <w:noProof/>
            <w:webHidden/>
          </w:rPr>
          <w:tab/>
        </w:r>
        <w:r w:rsidR="00EC3415">
          <w:rPr>
            <w:noProof/>
            <w:webHidden/>
          </w:rPr>
          <w:fldChar w:fldCharType="begin"/>
        </w:r>
        <w:r w:rsidR="00EC3415">
          <w:rPr>
            <w:noProof/>
            <w:webHidden/>
          </w:rPr>
          <w:instrText xml:space="preserve"> PAGEREF _Toc383764857 \h </w:instrText>
        </w:r>
        <w:r w:rsidR="00EC3415">
          <w:rPr>
            <w:noProof/>
            <w:webHidden/>
          </w:rPr>
        </w:r>
        <w:r w:rsidR="00EC3415">
          <w:rPr>
            <w:noProof/>
            <w:webHidden/>
          </w:rPr>
          <w:fldChar w:fldCharType="separate"/>
        </w:r>
        <w:r w:rsidR="004D4B27">
          <w:rPr>
            <w:noProof/>
            <w:webHidden/>
          </w:rPr>
          <w:t>19</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58" w:history="1">
        <w:r w:rsidR="00EC3415" w:rsidRPr="00916CA6">
          <w:rPr>
            <w:rStyle w:val="Hyperlink"/>
            <w:noProof/>
          </w:rPr>
          <w:t>4.5.5</w:t>
        </w:r>
        <w:r w:rsidR="00EC3415">
          <w:rPr>
            <w:rFonts w:eastAsiaTheme="minorEastAsia"/>
            <w:i w:val="0"/>
            <w:iCs w:val="0"/>
            <w:noProof/>
            <w:sz w:val="22"/>
            <w:szCs w:val="22"/>
          </w:rPr>
          <w:tab/>
        </w:r>
        <w:r w:rsidR="00EC3415" w:rsidRPr="00916CA6">
          <w:rPr>
            <w:rStyle w:val="Hyperlink"/>
            <w:noProof/>
          </w:rPr>
          <w:t>InitialPatchValue2</w:t>
        </w:r>
        <w:r w:rsidR="00EC3415">
          <w:rPr>
            <w:noProof/>
            <w:webHidden/>
          </w:rPr>
          <w:tab/>
        </w:r>
        <w:r w:rsidR="00EC3415">
          <w:rPr>
            <w:noProof/>
            <w:webHidden/>
          </w:rPr>
          <w:fldChar w:fldCharType="begin"/>
        </w:r>
        <w:r w:rsidR="00EC3415">
          <w:rPr>
            <w:noProof/>
            <w:webHidden/>
          </w:rPr>
          <w:instrText xml:space="preserve"> PAGEREF _Toc383764858 \h </w:instrText>
        </w:r>
        <w:r w:rsidR="00EC3415">
          <w:rPr>
            <w:noProof/>
            <w:webHidden/>
          </w:rPr>
        </w:r>
        <w:r w:rsidR="00EC3415">
          <w:rPr>
            <w:noProof/>
            <w:webHidden/>
          </w:rPr>
          <w:fldChar w:fldCharType="separate"/>
        </w:r>
        <w:r w:rsidR="004D4B27">
          <w:rPr>
            <w:noProof/>
            <w:webHidden/>
          </w:rPr>
          <w:t>19</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59" w:history="1">
        <w:r w:rsidR="00EC3415" w:rsidRPr="00916CA6">
          <w:rPr>
            <w:rStyle w:val="Hyperlink"/>
            <w:noProof/>
          </w:rPr>
          <w:t>4.6</w:t>
        </w:r>
        <w:r w:rsidR="00EC3415">
          <w:rPr>
            <w:rFonts w:eastAsiaTheme="minorEastAsia"/>
            <w:noProof/>
            <w:sz w:val="22"/>
            <w:szCs w:val="22"/>
          </w:rPr>
          <w:tab/>
        </w:r>
        <w:r w:rsidR="00EC3415" w:rsidRPr="00916CA6">
          <w:rPr>
            <w:rStyle w:val="Hyperlink"/>
            <w:noProof/>
          </w:rPr>
          <w:t>Tree Species Parameters</w:t>
        </w:r>
        <w:r w:rsidR="00EC3415">
          <w:rPr>
            <w:noProof/>
            <w:webHidden/>
          </w:rPr>
          <w:tab/>
        </w:r>
        <w:r w:rsidR="00EC3415">
          <w:rPr>
            <w:noProof/>
            <w:webHidden/>
          </w:rPr>
          <w:fldChar w:fldCharType="begin"/>
        </w:r>
        <w:r w:rsidR="00EC3415">
          <w:rPr>
            <w:noProof/>
            <w:webHidden/>
          </w:rPr>
          <w:instrText xml:space="preserve"> PAGEREF _Toc383764859 \h </w:instrText>
        </w:r>
        <w:r w:rsidR="00EC3415">
          <w:rPr>
            <w:noProof/>
            <w:webHidden/>
          </w:rPr>
        </w:r>
        <w:r w:rsidR="00EC3415">
          <w:rPr>
            <w:noProof/>
            <w:webHidden/>
          </w:rPr>
          <w:fldChar w:fldCharType="separate"/>
        </w:r>
        <w:r w:rsidR="004D4B27">
          <w:rPr>
            <w:noProof/>
            <w:webHidden/>
          </w:rPr>
          <w:t>19</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60" w:history="1">
        <w:r w:rsidR="00EC3415" w:rsidRPr="00916CA6">
          <w:rPr>
            <w:rStyle w:val="Hyperlink"/>
            <w:noProof/>
          </w:rPr>
          <w:t>4.6.1</w:t>
        </w:r>
        <w:r w:rsidR="00EC3415">
          <w:rPr>
            <w:rFonts w:eastAsiaTheme="minorEastAsia"/>
            <w:i w:val="0"/>
            <w:iCs w:val="0"/>
            <w:noProof/>
            <w:sz w:val="22"/>
            <w:szCs w:val="22"/>
          </w:rPr>
          <w:tab/>
        </w:r>
        <w:r w:rsidR="00EC3415" w:rsidRPr="00916CA6">
          <w:rPr>
            <w:rStyle w:val="Hyperlink"/>
            <w:noProof/>
          </w:rPr>
          <w:t>MortalityEstimate</w:t>
        </w:r>
        <w:r w:rsidR="00EC3415">
          <w:rPr>
            <w:noProof/>
            <w:webHidden/>
          </w:rPr>
          <w:tab/>
        </w:r>
        <w:r w:rsidR="00EC3415">
          <w:rPr>
            <w:noProof/>
            <w:webHidden/>
          </w:rPr>
          <w:fldChar w:fldCharType="begin"/>
        </w:r>
        <w:r w:rsidR="00EC3415">
          <w:rPr>
            <w:noProof/>
            <w:webHidden/>
          </w:rPr>
          <w:instrText xml:space="preserve"> PAGEREF _Toc383764860 \h </w:instrText>
        </w:r>
        <w:r w:rsidR="00EC3415">
          <w:rPr>
            <w:noProof/>
            <w:webHidden/>
          </w:rPr>
        </w:r>
        <w:r w:rsidR="00EC3415">
          <w:rPr>
            <w:noProof/>
            <w:webHidden/>
          </w:rPr>
          <w:fldChar w:fldCharType="separate"/>
        </w:r>
        <w:r w:rsidR="004D4B27">
          <w:rPr>
            <w:noProof/>
            <w:webHidden/>
          </w:rPr>
          <w:t>19</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61" w:history="1">
        <w:r w:rsidR="00EC3415" w:rsidRPr="00916CA6">
          <w:rPr>
            <w:rStyle w:val="Hyperlink"/>
            <w:noProof/>
          </w:rPr>
          <w:t>4.6.2</w:t>
        </w:r>
        <w:r w:rsidR="00EC3415">
          <w:rPr>
            <w:rFonts w:eastAsiaTheme="minorEastAsia"/>
            <w:i w:val="0"/>
            <w:iCs w:val="0"/>
            <w:noProof/>
            <w:sz w:val="22"/>
            <w:szCs w:val="22"/>
          </w:rPr>
          <w:tab/>
        </w:r>
        <w:r w:rsidR="00EC3415" w:rsidRPr="00916CA6">
          <w:rPr>
            <w:rStyle w:val="Hyperlink"/>
            <w:noProof/>
          </w:rPr>
          <w:t>Species Name</w:t>
        </w:r>
        <w:r w:rsidR="00EC3415">
          <w:rPr>
            <w:noProof/>
            <w:webHidden/>
          </w:rPr>
          <w:tab/>
        </w:r>
        <w:r w:rsidR="00EC3415">
          <w:rPr>
            <w:noProof/>
            <w:webHidden/>
          </w:rPr>
          <w:fldChar w:fldCharType="begin"/>
        </w:r>
        <w:r w:rsidR="00EC3415">
          <w:rPr>
            <w:noProof/>
            <w:webHidden/>
          </w:rPr>
          <w:instrText xml:space="preserve"> PAGEREF _Toc383764861 \h </w:instrText>
        </w:r>
        <w:r w:rsidR="00EC3415">
          <w:rPr>
            <w:noProof/>
            <w:webHidden/>
          </w:rPr>
        </w:r>
        <w:r w:rsidR="00EC3415">
          <w:rPr>
            <w:noProof/>
            <w:webHidden/>
          </w:rPr>
          <w:fldChar w:fldCharType="separate"/>
        </w:r>
        <w:r w:rsidR="004D4B27">
          <w:rPr>
            <w:noProof/>
            <w:webHidden/>
          </w:rPr>
          <w:t>20</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62" w:history="1">
        <w:r w:rsidR="00EC3415" w:rsidRPr="00916CA6">
          <w:rPr>
            <w:rStyle w:val="Hyperlink"/>
            <w:noProof/>
          </w:rPr>
          <w:t>4.6.3</w:t>
        </w:r>
        <w:r w:rsidR="00EC3415">
          <w:rPr>
            <w:rFonts w:eastAsiaTheme="minorEastAsia"/>
            <w:i w:val="0"/>
            <w:iCs w:val="0"/>
            <w:noProof/>
            <w:sz w:val="22"/>
            <w:szCs w:val="22"/>
          </w:rPr>
          <w:tab/>
        </w:r>
        <w:r w:rsidR="00EC3415" w:rsidRPr="00916CA6">
          <w:rPr>
            <w:rStyle w:val="Hyperlink"/>
            <w:noProof/>
          </w:rPr>
          <w:t>Susceptibility Class</w:t>
        </w:r>
        <w:r w:rsidR="00EC3415">
          <w:rPr>
            <w:noProof/>
            <w:webHidden/>
          </w:rPr>
          <w:tab/>
        </w:r>
        <w:r w:rsidR="00EC3415">
          <w:rPr>
            <w:noProof/>
            <w:webHidden/>
          </w:rPr>
          <w:fldChar w:fldCharType="begin"/>
        </w:r>
        <w:r w:rsidR="00EC3415">
          <w:rPr>
            <w:noProof/>
            <w:webHidden/>
          </w:rPr>
          <w:instrText xml:space="preserve"> PAGEREF _Toc383764862 \h </w:instrText>
        </w:r>
        <w:r w:rsidR="00EC3415">
          <w:rPr>
            <w:noProof/>
            <w:webHidden/>
          </w:rPr>
        </w:r>
        <w:r w:rsidR="00EC3415">
          <w:rPr>
            <w:noProof/>
            <w:webHidden/>
          </w:rPr>
          <w:fldChar w:fldCharType="separate"/>
        </w:r>
        <w:r w:rsidR="004D4B27">
          <w:rPr>
            <w:noProof/>
            <w:webHidden/>
          </w:rPr>
          <w:t>20</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63" w:history="1">
        <w:r w:rsidR="00EC3415" w:rsidRPr="00916CA6">
          <w:rPr>
            <w:rStyle w:val="Hyperlink"/>
            <w:noProof/>
          </w:rPr>
          <w:t>4.6.4</w:t>
        </w:r>
        <w:r w:rsidR="00EC3415">
          <w:rPr>
            <w:rFonts w:eastAsiaTheme="minorEastAsia"/>
            <w:i w:val="0"/>
            <w:iCs w:val="0"/>
            <w:noProof/>
            <w:sz w:val="22"/>
            <w:szCs w:val="22"/>
          </w:rPr>
          <w:tab/>
        </w:r>
        <w:r w:rsidR="00EC3415" w:rsidRPr="00916CA6">
          <w:rPr>
            <w:rStyle w:val="Hyperlink"/>
            <w:noProof/>
          </w:rPr>
          <w:t>Growth Reduction – Slope</w:t>
        </w:r>
        <w:r w:rsidR="00EC3415">
          <w:rPr>
            <w:noProof/>
            <w:webHidden/>
          </w:rPr>
          <w:tab/>
        </w:r>
        <w:r w:rsidR="00EC3415">
          <w:rPr>
            <w:noProof/>
            <w:webHidden/>
          </w:rPr>
          <w:fldChar w:fldCharType="begin"/>
        </w:r>
        <w:r w:rsidR="00EC3415">
          <w:rPr>
            <w:noProof/>
            <w:webHidden/>
          </w:rPr>
          <w:instrText xml:space="preserve"> PAGEREF _Toc383764863 \h </w:instrText>
        </w:r>
        <w:r w:rsidR="00EC3415">
          <w:rPr>
            <w:noProof/>
            <w:webHidden/>
          </w:rPr>
        </w:r>
        <w:r w:rsidR="00EC3415">
          <w:rPr>
            <w:noProof/>
            <w:webHidden/>
          </w:rPr>
          <w:fldChar w:fldCharType="separate"/>
        </w:r>
        <w:r w:rsidR="004D4B27">
          <w:rPr>
            <w:noProof/>
            <w:webHidden/>
          </w:rPr>
          <w:t>20</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64" w:history="1">
        <w:r w:rsidR="00EC3415" w:rsidRPr="00916CA6">
          <w:rPr>
            <w:rStyle w:val="Hyperlink"/>
            <w:noProof/>
          </w:rPr>
          <w:t>4.6.5</w:t>
        </w:r>
        <w:r w:rsidR="00EC3415">
          <w:rPr>
            <w:rFonts w:eastAsiaTheme="minorEastAsia"/>
            <w:i w:val="0"/>
            <w:iCs w:val="0"/>
            <w:noProof/>
            <w:sz w:val="22"/>
            <w:szCs w:val="22"/>
          </w:rPr>
          <w:tab/>
        </w:r>
        <w:r w:rsidR="00EC3415" w:rsidRPr="00916CA6">
          <w:rPr>
            <w:rStyle w:val="Hyperlink"/>
            <w:noProof/>
          </w:rPr>
          <w:t>Growth Reduction – Intercept</w:t>
        </w:r>
        <w:r w:rsidR="00EC3415">
          <w:rPr>
            <w:noProof/>
            <w:webHidden/>
          </w:rPr>
          <w:tab/>
        </w:r>
        <w:r w:rsidR="00EC3415">
          <w:rPr>
            <w:noProof/>
            <w:webHidden/>
          </w:rPr>
          <w:fldChar w:fldCharType="begin"/>
        </w:r>
        <w:r w:rsidR="00EC3415">
          <w:rPr>
            <w:noProof/>
            <w:webHidden/>
          </w:rPr>
          <w:instrText xml:space="preserve"> PAGEREF _Toc383764864 \h </w:instrText>
        </w:r>
        <w:r w:rsidR="00EC3415">
          <w:rPr>
            <w:noProof/>
            <w:webHidden/>
          </w:rPr>
        </w:r>
        <w:r w:rsidR="00EC3415">
          <w:rPr>
            <w:noProof/>
            <w:webHidden/>
          </w:rPr>
          <w:fldChar w:fldCharType="separate"/>
        </w:r>
        <w:r w:rsidR="004D4B27">
          <w:rPr>
            <w:noProof/>
            <w:webHidden/>
          </w:rPr>
          <w:t>20</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65" w:history="1">
        <w:r w:rsidR="00EC3415" w:rsidRPr="00916CA6">
          <w:rPr>
            <w:rStyle w:val="Hyperlink"/>
            <w:noProof/>
          </w:rPr>
          <w:t>4.6.6</w:t>
        </w:r>
        <w:r w:rsidR="00EC3415">
          <w:rPr>
            <w:rFonts w:eastAsiaTheme="minorEastAsia"/>
            <w:i w:val="0"/>
            <w:iCs w:val="0"/>
            <w:noProof/>
            <w:sz w:val="22"/>
            <w:szCs w:val="22"/>
          </w:rPr>
          <w:tab/>
        </w:r>
        <w:r w:rsidR="00EC3415" w:rsidRPr="00916CA6">
          <w:rPr>
            <w:rStyle w:val="Hyperlink"/>
            <w:noProof/>
          </w:rPr>
          <w:t>Mortality – Slope</w:t>
        </w:r>
        <w:r w:rsidR="00EC3415">
          <w:rPr>
            <w:noProof/>
            <w:webHidden/>
          </w:rPr>
          <w:tab/>
        </w:r>
        <w:r w:rsidR="00EC3415">
          <w:rPr>
            <w:noProof/>
            <w:webHidden/>
          </w:rPr>
          <w:fldChar w:fldCharType="begin"/>
        </w:r>
        <w:r w:rsidR="00EC3415">
          <w:rPr>
            <w:noProof/>
            <w:webHidden/>
          </w:rPr>
          <w:instrText xml:space="preserve"> PAGEREF _Toc383764865 \h </w:instrText>
        </w:r>
        <w:r w:rsidR="00EC3415">
          <w:rPr>
            <w:noProof/>
            <w:webHidden/>
          </w:rPr>
        </w:r>
        <w:r w:rsidR="00EC3415">
          <w:rPr>
            <w:noProof/>
            <w:webHidden/>
          </w:rPr>
          <w:fldChar w:fldCharType="separate"/>
        </w:r>
        <w:r w:rsidR="004D4B27">
          <w:rPr>
            <w:noProof/>
            <w:webHidden/>
          </w:rPr>
          <w:t>21</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66" w:history="1">
        <w:r w:rsidR="00EC3415" w:rsidRPr="00916CA6">
          <w:rPr>
            <w:rStyle w:val="Hyperlink"/>
            <w:noProof/>
          </w:rPr>
          <w:t>4.6.7</w:t>
        </w:r>
        <w:r w:rsidR="00EC3415">
          <w:rPr>
            <w:rFonts w:eastAsiaTheme="minorEastAsia"/>
            <w:i w:val="0"/>
            <w:iCs w:val="0"/>
            <w:noProof/>
            <w:sz w:val="22"/>
            <w:szCs w:val="22"/>
          </w:rPr>
          <w:tab/>
        </w:r>
        <w:r w:rsidR="00EC3415" w:rsidRPr="00916CA6">
          <w:rPr>
            <w:rStyle w:val="Hyperlink"/>
            <w:noProof/>
          </w:rPr>
          <w:t>Mortality - Intercept</w:t>
        </w:r>
        <w:r w:rsidR="00EC3415">
          <w:rPr>
            <w:noProof/>
            <w:webHidden/>
          </w:rPr>
          <w:tab/>
        </w:r>
        <w:r w:rsidR="00EC3415">
          <w:rPr>
            <w:noProof/>
            <w:webHidden/>
          </w:rPr>
          <w:fldChar w:fldCharType="begin"/>
        </w:r>
        <w:r w:rsidR="00EC3415">
          <w:rPr>
            <w:noProof/>
            <w:webHidden/>
          </w:rPr>
          <w:instrText xml:space="preserve"> PAGEREF _Toc383764866 \h </w:instrText>
        </w:r>
        <w:r w:rsidR="00EC3415">
          <w:rPr>
            <w:noProof/>
            <w:webHidden/>
          </w:rPr>
        </w:r>
        <w:r w:rsidR="00EC3415">
          <w:rPr>
            <w:noProof/>
            <w:webHidden/>
          </w:rPr>
          <w:fldChar w:fldCharType="separate"/>
        </w:r>
        <w:r w:rsidR="004D4B27">
          <w:rPr>
            <w:noProof/>
            <w:webHidden/>
          </w:rPr>
          <w:t>21</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67" w:history="1">
        <w:r w:rsidR="00EC3415" w:rsidRPr="00916CA6">
          <w:rPr>
            <w:rStyle w:val="Hyperlink"/>
            <w:noProof/>
          </w:rPr>
          <w:t>4.7</w:t>
        </w:r>
        <w:r w:rsidR="00EC3415">
          <w:rPr>
            <w:rFonts w:eastAsiaTheme="minorEastAsia"/>
            <w:noProof/>
            <w:sz w:val="22"/>
            <w:szCs w:val="22"/>
          </w:rPr>
          <w:tab/>
        </w:r>
        <w:r w:rsidR="00EC3415" w:rsidRPr="00916CA6">
          <w:rPr>
            <w:rStyle w:val="Hyperlink"/>
            <w:noProof/>
          </w:rPr>
          <w:t>Susceptibility Class Defoliation Table</w:t>
        </w:r>
        <w:r w:rsidR="00EC3415">
          <w:rPr>
            <w:noProof/>
            <w:webHidden/>
          </w:rPr>
          <w:tab/>
        </w:r>
        <w:r w:rsidR="00EC3415">
          <w:rPr>
            <w:noProof/>
            <w:webHidden/>
          </w:rPr>
          <w:fldChar w:fldCharType="begin"/>
        </w:r>
        <w:r w:rsidR="00EC3415">
          <w:rPr>
            <w:noProof/>
            <w:webHidden/>
          </w:rPr>
          <w:instrText xml:space="preserve"> PAGEREF _Toc383764867 \h </w:instrText>
        </w:r>
        <w:r w:rsidR="00EC3415">
          <w:rPr>
            <w:noProof/>
            <w:webHidden/>
          </w:rPr>
        </w:r>
        <w:r w:rsidR="00EC3415">
          <w:rPr>
            <w:noProof/>
            <w:webHidden/>
          </w:rPr>
          <w:fldChar w:fldCharType="separate"/>
        </w:r>
        <w:r w:rsidR="004D4B27">
          <w:rPr>
            <w:noProof/>
            <w:webHidden/>
          </w:rPr>
          <w:t>21</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68" w:history="1">
        <w:r w:rsidR="00EC3415" w:rsidRPr="00916CA6">
          <w:rPr>
            <w:rStyle w:val="Hyperlink"/>
            <w:noProof/>
          </w:rPr>
          <w:t>4.7.1</w:t>
        </w:r>
        <w:r w:rsidR="00EC3415">
          <w:rPr>
            <w:rFonts w:eastAsiaTheme="minorEastAsia"/>
            <w:i w:val="0"/>
            <w:iCs w:val="0"/>
            <w:noProof/>
            <w:sz w:val="22"/>
            <w:szCs w:val="22"/>
          </w:rPr>
          <w:tab/>
        </w:r>
        <w:r w:rsidR="00EC3415" w:rsidRPr="00916CA6">
          <w:rPr>
            <w:rStyle w:val="Hyperlink"/>
            <w:noProof/>
          </w:rPr>
          <w:t>Susceptibility Class</w:t>
        </w:r>
        <w:r w:rsidR="00EC3415">
          <w:rPr>
            <w:noProof/>
            <w:webHidden/>
          </w:rPr>
          <w:tab/>
        </w:r>
        <w:r w:rsidR="00EC3415">
          <w:rPr>
            <w:noProof/>
            <w:webHidden/>
          </w:rPr>
          <w:fldChar w:fldCharType="begin"/>
        </w:r>
        <w:r w:rsidR="00EC3415">
          <w:rPr>
            <w:noProof/>
            <w:webHidden/>
          </w:rPr>
          <w:instrText xml:space="preserve"> PAGEREF _Toc383764868 \h </w:instrText>
        </w:r>
        <w:r w:rsidR="00EC3415">
          <w:rPr>
            <w:noProof/>
            <w:webHidden/>
          </w:rPr>
        </w:r>
        <w:r w:rsidR="00EC3415">
          <w:rPr>
            <w:noProof/>
            <w:webHidden/>
          </w:rPr>
          <w:fldChar w:fldCharType="separate"/>
        </w:r>
        <w:r w:rsidR="004D4B27">
          <w:rPr>
            <w:noProof/>
            <w:webHidden/>
          </w:rPr>
          <w:t>22</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69" w:history="1">
        <w:r w:rsidR="00EC3415" w:rsidRPr="00916CA6">
          <w:rPr>
            <w:rStyle w:val="Hyperlink"/>
            <w:noProof/>
          </w:rPr>
          <w:t>4.7.2</w:t>
        </w:r>
        <w:r w:rsidR="00EC3415">
          <w:rPr>
            <w:rFonts w:eastAsiaTheme="minorEastAsia"/>
            <w:i w:val="0"/>
            <w:iCs w:val="0"/>
            <w:noProof/>
            <w:sz w:val="22"/>
            <w:szCs w:val="22"/>
          </w:rPr>
          <w:tab/>
        </w:r>
        <w:r w:rsidR="00EC3415" w:rsidRPr="00916CA6">
          <w:rPr>
            <w:rStyle w:val="Hyperlink"/>
            <w:noProof/>
          </w:rPr>
          <w:t>Distribution:  Dist80, Dist60, Dist40, Dist20, Dist0</w:t>
        </w:r>
        <w:r w:rsidR="00EC3415">
          <w:rPr>
            <w:noProof/>
            <w:webHidden/>
          </w:rPr>
          <w:tab/>
        </w:r>
        <w:r w:rsidR="00EC3415">
          <w:rPr>
            <w:noProof/>
            <w:webHidden/>
          </w:rPr>
          <w:fldChar w:fldCharType="begin"/>
        </w:r>
        <w:r w:rsidR="00EC3415">
          <w:rPr>
            <w:noProof/>
            <w:webHidden/>
          </w:rPr>
          <w:instrText xml:space="preserve"> PAGEREF _Toc383764869 \h </w:instrText>
        </w:r>
        <w:r w:rsidR="00EC3415">
          <w:rPr>
            <w:noProof/>
            <w:webHidden/>
          </w:rPr>
        </w:r>
        <w:r w:rsidR="00EC3415">
          <w:rPr>
            <w:noProof/>
            <w:webHidden/>
          </w:rPr>
          <w:fldChar w:fldCharType="separate"/>
        </w:r>
        <w:r w:rsidR="004D4B27">
          <w:rPr>
            <w:noProof/>
            <w:webHidden/>
          </w:rPr>
          <w:t>22</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70" w:history="1">
        <w:r w:rsidR="00EC3415" w:rsidRPr="00916CA6">
          <w:rPr>
            <w:rStyle w:val="Hyperlink"/>
            <w:noProof/>
          </w:rPr>
          <w:t>4.7.3</w:t>
        </w:r>
        <w:r w:rsidR="00EC3415">
          <w:rPr>
            <w:rFonts w:eastAsiaTheme="minorEastAsia"/>
            <w:i w:val="0"/>
            <w:iCs w:val="0"/>
            <w:noProof/>
            <w:sz w:val="22"/>
            <w:szCs w:val="22"/>
          </w:rPr>
          <w:tab/>
        </w:r>
        <w:r w:rsidR="00EC3415" w:rsidRPr="00916CA6">
          <w:rPr>
            <w:rStyle w:val="Hyperlink"/>
            <w:noProof/>
          </w:rPr>
          <w:t>Value 1:  S1_80, S1_60, S1_40, S1_20, S1_0</w:t>
        </w:r>
        <w:r w:rsidR="00EC3415">
          <w:rPr>
            <w:noProof/>
            <w:webHidden/>
          </w:rPr>
          <w:tab/>
        </w:r>
        <w:r w:rsidR="00EC3415">
          <w:rPr>
            <w:noProof/>
            <w:webHidden/>
          </w:rPr>
          <w:fldChar w:fldCharType="begin"/>
        </w:r>
        <w:r w:rsidR="00EC3415">
          <w:rPr>
            <w:noProof/>
            <w:webHidden/>
          </w:rPr>
          <w:instrText xml:space="preserve"> PAGEREF _Toc383764870 \h </w:instrText>
        </w:r>
        <w:r w:rsidR="00EC3415">
          <w:rPr>
            <w:noProof/>
            <w:webHidden/>
          </w:rPr>
        </w:r>
        <w:r w:rsidR="00EC3415">
          <w:rPr>
            <w:noProof/>
            <w:webHidden/>
          </w:rPr>
          <w:fldChar w:fldCharType="separate"/>
        </w:r>
        <w:r w:rsidR="004D4B27">
          <w:rPr>
            <w:noProof/>
            <w:webHidden/>
          </w:rPr>
          <w:t>23</w:t>
        </w:r>
        <w:r w:rsidR="00EC3415">
          <w:rPr>
            <w:noProof/>
            <w:webHidden/>
          </w:rPr>
          <w:fldChar w:fldCharType="end"/>
        </w:r>
      </w:hyperlink>
    </w:p>
    <w:p w:rsidR="00EC3415" w:rsidRDefault="0032216F">
      <w:pPr>
        <w:pStyle w:val="TOC3"/>
        <w:tabs>
          <w:tab w:val="left" w:pos="1200"/>
          <w:tab w:val="right" w:leader="dot" w:pos="8976"/>
        </w:tabs>
        <w:rPr>
          <w:rFonts w:eastAsiaTheme="minorEastAsia"/>
          <w:i w:val="0"/>
          <w:iCs w:val="0"/>
          <w:noProof/>
          <w:sz w:val="22"/>
          <w:szCs w:val="22"/>
        </w:rPr>
      </w:pPr>
      <w:hyperlink w:anchor="_Toc383764871" w:history="1">
        <w:r w:rsidR="00EC3415" w:rsidRPr="00916CA6">
          <w:rPr>
            <w:rStyle w:val="Hyperlink"/>
            <w:noProof/>
          </w:rPr>
          <w:t>4.7.4</w:t>
        </w:r>
        <w:r w:rsidR="00EC3415">
          <w:rPr>
            <w:rFonts w:eastAsiaTheme="minorEastAsia"/>
            <w:i w:val="0"/>
            <w:iCs w:val="0"/>
            <w:noProof/>
            <w:sz w:val="22"/>
            <w:szCs w:val="22"/>
          </w:rPr>
          <w:tab/>
        </w:r>
        <w:r w:rsidR="00EC3415" w:rsidRPr="00916CA6">
          <w:rPr>
            <w:rStyle w:val="Hyperlink"/>
            <w:noProof/>
          </w:rPr>
          <w:t>Value 2:  S2_80, S2_60, S2_40, S2_20, S2_0</w:t>
        </w:r>
        <w:r w:rsidR="00EC3415">
          <w:rPr>
            <w:noProof/>
            <w:webHidden/>
          </w:rPr>
          <w:tab/>
        </w:r>
        <w:r w:rsidR="00EC3415">
          <w:rPr>
            <w:noProof/>
            <w:webHidden/>
          </w:rPr>
          <w:fldChar w:fldCharType="begin"/>
        </w:r>
        <w:r w:rsidR="00EC3415">
          <w:rPr>
            <w:noProof/>
            <w:webHidden/>
          </w:rPr>
          <w:instrText xml:space="preserve"> PAGEREF _Toc383764871 \h </w:instrText>
        </w:r>
        <w:r w:rsidR="00EC3415">
          <w:rPr>
            <w:noProof/>
            <w:webHidden/>
          </w:rPr>
        </w:r>
        <w:r w:rsidR="00EC3415">
          <w:rPr>
            <w:noProof/>
            <w:webHidden/>
          </w:rPr>
          <w:fldChar w:fldCharType="separate"/>
        </w:r>
        <w:r w:rsidR="004D4B27">
          <w:rPr>
            <w:noProof/>
            <w:webHidden/>
          </w:rPr>
          <w:t>23</w:t>
        </w:r>
        <w:r w:rsidR="00EC3415">
          <w:rPr>
            <w:noProof/>
            <w:webHidden/>
          </w:rPr>
          <w:fldChar w:fldCharType="end"/>
        </w:r>
      </w:hyperlink>
    </w:p>
    <w:p w:rsidR="00EC3415" w:rsidRDefault="0032216F">
      <w:pPr>
        <w:pStyle w:val="TOC1"/>
        <w:tabs>
          <w:tab w:val="left" w:pos="480"/>
          <w:tab w:val="right" w:leader="dot" w:pos="8976"/>
        </w:tabs>
        <w:rPr>
          <w:rFonts w:eastAsiaTheme="minorEastAsia"/>
          <w:b w:val="0"/>
          <w:bCs w:val="0"/>
          <w:caps w:val="0"/>
          <w:noProof/>
          <w:sz w:val="22"/>
          <w:szCs w:val="22"/>
        </w:rPr>
      </w:pPr>
      <w:hyperlink w:anchor="_Toc383764872" w:history="1">
        <w:r w:rsidR="00EC3415" w:rsidRPr="00916CA6">
          <w:rPr>
            <w:rStyle w:val="Hyperlink"/>
            <w:noProof/>
          </w:rPr>
          <w:t>5</w:t>
        </w:r>
        <w:r w:rsidR="00EC3415">
          <w:rPr>
            <w:rFonts w:eastAsiaTheme="minorEastAsia"/>
            <w:b w:val="0"/>
            <w:bCs w:val="0"/>
            <w:caps w:val="0"/>
            <w:noProof/>
            <w:sz w:val="22"/>
            <w:szCs w:val="22"/>
          </w:rPr>
          <w:tab/>
        </w:r>
        <w:r w:rsidR="00EC3415" w:rsidRPr="00916CA6">
          <w:rPr>
            <w:rStyle w:val="Hyperlink"/>
            <w:noProof/>
          </w:rPr>
          <w:t>Output Files</w:t>
        </w:r>
        <w:r w:rsidR="00EC3415">
          <w:rPr>
            <w:noProof/>
            <w:webHidden/>
          </w:rPr>
          <w:tab/>
        </w:r>
        <w:r w:rsidR="00EC3415">
          <w:rPr>
            <w:noProof/>
            <w:webHidden/>
          </w:rPr>
          <w:fldChar w:fldCharType="begin"/>
        </w:r>
        <w:r w:rsidR="00EC3415">
          <w:rPr>
            <w:noProof/>
            <w:webHidden/>
          </w:rPr>
          <w:instrText xml:space="preserve"> PAGEREF _Toc383764872 \h </w:instrText>
        </w:r>
        <w:r w:rsidR="00EC3415">
          <w:rPr>
            <w:noProof/>
            <w:webHidden/>
          </w:rPr>
        </w:r>
        <w:r w:rsidR="00EC3415">
          <w:rPr>
            <w:noProof/>
            <w:webHidden/>
          </w:rPr>
          <w:fldChar w:fldCharType="separate"/>
        </w:r>
        <w:r w:rsidR="004D4B27">
          <w:rPr>
            <w:noProof/>
            <w:webHidden/>
          </w:rPr>
          <w:t>24</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73" w:history="1">
        <w:r w:rsidR="00EC3415" w:rsidRPr="00916CA6">
          <w:rPr>
            <w:rStyle w:val="Hyperlink"/>
            <w:noProof/>
          </w:rPr>
          <w:t>5.1</w:t>
        </w:r>
        <w:r w:rsidR="00EC3415">
          <w:rPr>
            <w:rFonts w:eastAsiaTheme="minorEastAsia"/>
            <w:noProof/>
            <w:sz w:val="22"/>
            <w:szCs w:val="22"/>
          </w:rPr>
          <w:tab/>
        </w:r>
        <w:r w:rsidR="00EC3415" w:rsidRPr="00916CA6">
          <w:rPr>
            <w:rStyle w:val="Hyperlink"/>
            <w:noProof/>
          </w:rPr>
          <w:t>Output Maps</w:t>
        </w:r>
        <w:r w:rsidR="00EC3415">
          <w:rPr>
            <w:noProof/>
            <w:webHidden/>
          </w:rPr>
          <w:tab/>
        </w:r>
        <w:r w:rsidR="00EC3415">
          <w:rPr>
            <w:noProof/>
            <w:webHidden/>
          </w:rPr>
          <w:fldChar w:fldCharType="begin"/>
        </w:r>
        <w:r w:rsidR="00EC3415">
          <w:rPr>
            <w:noProof/>
            <w:webHidden/>
          </w:rPr>
          <w:instrText xml:space="preserve"> PAGEREF _Toc383764873 \h </w:instrText>
        </w:r>
        <w:r w:rsidR="00EC3415">
          <w:rPr>
            <w:noProof/>
            <w:webHidden/>
          </w:rPr>
        </w:r>
        <w:r w:rsidR="00EC3415">
          <w:rPr>
            <w:noProof/>
            <w:webHidden/>
          </w:rPr>
          <w:fldChar w:fldCharType="separate"/>
        </w:r>
        <w:r w:rsidR="004D4B27">
          <w:rPr>
            <w:noProof/>
            <w:webHidden/>
          </w:rPr>
          <w:t>24</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74" w:history="1">
        <w:r w:rsidR="00EC3415" w:rsidRPr="00916CA6">
          <w:rPr>
            <w:rStyle w:val="Hyperlink"/>
            <w:noProof/>
          </w:rPr>
          <w:t>5.2</w:t>
        </w:r>
        <w:r w:rsidR="00EC3415">
          <w:rPr>
            <w:rFonts w:eastAsiaTheme="minorEastAsia"/>
            <w:noProof/>
            <w:sz w:val="22"/>
            <w:szCs w:val="22"/>
          </w:rPr>
          <w:tab/>
        </w:r>
        <w:r w:rsidR="00EC3415" w:rsidRPr="00916CA6">
          <w:rPr>
            <w:rStyle w:val="Hyperlink"/>
            <w:noProof/>
          </w:rPr>
          <w:t>Log File</w:t>
        </w:r>
        <w:r w:rsidR="00EC3415">
          <w:rPr>
            <w:noProof/>
            <w:webHidden/>
          </w:rPr>
          <w:tab/>
        </w:r>
        <w:r w:rsidR="00EC3415">
          <w:rPr>
            <w:noProof/>
            <w:webHidden/>
          </w:rPr>
          <w:fldChar w:fldCharType="begin"/>
        </w:r>
        <w:r w:rsidR="00EC3415">
          <w:rPr>
            <w:noProof/>
            <w:webHidden/>
          </w:rPr>
          <w:instrText xml:space="preserve"> PAGEREF _Toc383764874 \h </w:instrText>
        </w:r>
        <w:r w:rsidR="00EC3415">
          <w:rPr>
            <w:noProof/>
            <w:webHidden/>
          </w:rPr>
        </w:r>
        <w:r w:rsidR="00EC3415">
          <w:rPr>
            <w:noProof/>
            <w:webHidden/>
          </w:rPr>
          <w:fldChar w:fldCharType="separate"/>
        </w:r>
        <w:r w:rsidR="004D4B27">
          <w:rPr>
            <w:noProof/>
            <w:webHidden/>
          </w:rPr>
          <w:t>24</w:t>
        </w:r>
        <w:r w:rsidR="00EC3415">
          <w:rPr>
            <w:noProof/>
            <w:webHidden/>
          </w:rPr>
          <w:fldChar w:fldCharType="end"/>
        </w:r>
      </w:hyperlink>
    </w:p>
    <w:p w:rsidR="00EC3415" w:rsidRDefault="0032216F">
      <w:pPr>
        <w:pStyle w:val="TOC1"/>
        <w:tabs>
          <w:tab w:val="left" w:pos="480"/>
          <w:tab w:val="right" w:leader="dot" w:pos="8976"/>
        </w:tabs>
        <w:rPr>
          <w:rFonts w:eastAsiaTheme="minorEastAsia"/>
          <w:b w:val="0"/>
          <w:bCs w:val="0"/>
          <w:caps w:val="0"/>
          <w:noProof/>
          <w:sz w:val="22"/>
          <w:szCs w:val="22"/>
        </w:rPr>
      </w:pPr>
      <w:hyperlink w:anchor="_Toc383764875" w:history="1">
        <w:r w:rsidR="00EC3415" w:rsidRPr="00916CA6">
          <w:rPr>
            <w:rStyle w:val="Hyperlink"/>
            <w:noProof/>
          </w:rPr>
          <w:t>6</w:t>
        </w:r>
        <w:r w:rsidR="00EC3415">
          <w:rPr>
            <w:rFonts w:eastAsiaTheme="minorEastAsia"/>
            <w:b w:val="0"/>
            <w:bCs w:val="0"/>
            <w:caps w:val="0"/>
            <w:noProof/>
            <w:sz w:val="22"/>
            <w:szCs w:val="22"/>
          </w:rPr>
          <w:tab/>
        </w:r>
        <w:r w:rsidR="00EC3415" w:rsidRPr="00916CA6">
          <w:rPr>
            <w:rStyle w:val="Hyperlink"/>
            <w:noProof/>
          </w:rPr>
          <w:t>Example File</w:t>
        </w:r>
        <w:r w:rsidR="00EC3415">
          <w:rPr>
            <w:noProof/>
            <w:webHidden/>
          </w:rPr>
          <w:tab/>
        </w:r>
        <w:r w:rsidR="00EC3415">
          <w:rPr>
            <w:noProof/>
            <w:webHidden/>
          </w:rPr>
          <w:fldChar w:fldCharType="begin"/>
        </w:r>
        <w:r w:rsidR="00EC3415">
          <w:rPr>
            <w:noProof/>
            <w:webHidden/>
          </w:rPr>
          <w:instrText xml:space="preserve"> PAGEREF _Toc383764875 \h </w:instrText>
        </w:r>
        <w:r w:rsidR="00EC3415">
          <w:rPr>
            <w:noProof/>
            <w:webHidden/>
          </w:rPr>
        </w:r>
        <w:r w:rsidR="00EC3415">
          <w:rPr>
            <w:noProof/>
            <w:webHidden/>
          </w:rPr>
          <w:fldChar w:fldCharType="separate"/>
        </w:r>
        <w:r w:rsidR="004D4B27">
          <w:rPr>
            <w:noProof/>
            <w:webHidden/>
          </w:rPr>
          <w:t>26</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76" w:history="1">
        <w:r w:rsidR="00EC3415" w:rsidRPr="00916CA6">
          <w:rPr>
            <w:rStyle w:val="Hyperlink"/>
            <w:noProof/>
          </w:rPr>
          <w:t>6.1</w:t>
        </w:r>
        <w:r w:rsidR="00EC3415">
          <w:rPr>
            <w:rFonts w:eastAsiaTheme="minorEastAsia"/>
            <w:noProof/>
            <w:sz w:val="22"/>
            <w:szCs w:val="22"/>
          </w:rPr>
          <w:tab/>
        </w:r>
        <w:r w:rsidR="00EC3415" w:rsidRPr="00916CA6">
          <w:rPr>
            <w:rStyle w:val="Hyperlink"/>
            <w:noProof/>
          </w:rPr>
          <w:t>Primary Input File</w:t>
        </w:r>
        <w:r w:rsidR="00EC3415">
          <w:rPr>
            <w:noProof/>
            <w:webHidden/>
          </w:rPr>
          <w:tab/>
        </w:r>
        <w:r w:rsidR="00EC3415">
          <w:rPr>
            <w:noProof/>
            <w:webHidden/>
          </w:rPr>
          <w:fldChar w:fldCharType="begin"/>
        </w:r>
        <w:r w:rsidR="00EC3415">
          <w:rPr>
            <w:noProof/>
            <w:webHidden/>
          </w:rPr>
          <w:instrText xml:space="preserve"> PAGEREF _Toc383764876 \h </w:instrText>
        </w:r>
        <w:r w:rsidR="00EC3415">
          <w:rPr>
            <w:noProof/>
            <w:webHidden/>
          </w:rPr>
        </w:r>
        <w:r w:rsidR="00EC3415">
          <w:rPr>
            <w:noProof/>
            <w:webHidden/>
          </w:rPr>
          <w:fldChar w:fldCharType="separate"/>
        </w:r>
        <w:r w:rsidR="004D4B27">
          <w:rPr>
            <w:noProof/>
            <w:webHidden/>
          </w:rPr>
          <w:t>26</w:t>
        </w:r>
        <w:r w:rsidR="00EC3415">
          <w:rPr>
            <w:noProof/>
            <w:webHidden/>
          </w:rPr>
          <w:fldChar w:fldCharType="end"/>
        </w:r>
      </w:hyperlink>
    </w:p>
    <w:p w:rsidR="00EC3415" w:rsidRDefault="0032216F">
      <w:pPr>
        <w:pStyle w:val="TOC2"/>
        <w:tabs>
          <w:tab w:val="left" w:pos="720"/>
          <w:tab w:val="right" w:leader="dot" w:pos="8976"/>
        </w:tabs>
        <w:rPr>
          <w:rFonts w:eastAsiaTheme="minorEastAsia"/>
          <w:noProof/>
          <w:sz w:val="22"/>
          <w:szCs w:val="22"/>
        </w:rPr>
      </w:pPr>
      <w:hyperlink w:anchor="_Toc383764877" w:history="1">
        <w:r w:rsidR="00EC3415" w:rsidRPr="00916CA6">
          <w:rPr>
            <w:rStyle w:val="Hyperlink"/>
            <w:noProof/>
          </w:rPr>
          <w:t>6.2</w:t>
        </w:r>
        <w:r w:rsidR="00EC3415">
          <w:rPr>
            <w:rFonts w:eastAsiaTheme="minorEastAsia"/>
            <w:noProof/>
            <w:sz w:val="22"/>
            <w:szCs w:val="22"/>
          </w:rPr>
          <w:tab/>
        </w:r>
        <w:r w:rsidR="00EC3415" w:rsidRPr="00916CA6">
          <w:rPr>
            <w:rStyle w:val="Hyperlink"/>
            <w:noProof/>
          </w:rPr>
          <w:t>Insect Input File(s)</w:t>
        </w:r>
        <w:r w:rsidR="00EC3415">
          <w:rPr>
            <w:noProof/>
            <w:webHidden/>
          </w:rPr>
          <w:tab/>
        </w:r>
        <w:r w:rsidR="00EC3415">
          <w:rPr>
            <w:noProof/>
            <w:webHidden/>
          </w:rPr>
          <w:fldChar w:fldCharType="begin"/>
        </w:r>
        <w:r w:rsidR="00EC3415">
          <w:rPr>
            <w:noProof/>
            <w:webHidden/>
          </w:rPr>
          <w:instrText xml:space="preserve"> PAGEREF _Toc383764877 \h </w:instrText>
        </w:r>
        <w:r w:rsidR="00EC3415">
          <w:rPr>
            <w:noProof/>
            <w:webHidden/>
          </w:rPr>
        </w:r>
        <w:r w:rsidR="00EC3415">
          <w:rPr>
            <w:noProof/>
            <w:webHidden/>
          </w:rPr>
          <w:fldChar w:fldCharType="separate"/>
        </w:r>
        <w:r w:rsidR="004D4B27">
          <w:rPr>
            <w:noProof/>
            <w:webHidden/>
          </w:rPr>
          <w:t>26</w:t>
        </w:r>
        <w:r w:rsidR="00EC3415">
          <w:rPr>
            <w:noProof/>
            <w:webHidden/>
          </w:rPr>
          <w:fldChar w:fldCharType="end"/>
        </w:r>
      </w:hyperlink>
    </w:p>
    <w:p w:rsidR="004645F2" w:rsidRDefault="008000E2">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383764825"/>
      <w:r>
        <w:lastRenderedPageBreak/>
        <w:t>Introduction</w:t>
      </w:r>
      <w:bookmarkEnd w:id="0"/>
      <w:bookmarkEnd w:id="1"/>
      <w:bookmarkEnd w:id="2"/>
    </w:p>
    <w:p w:rsidR="00601371"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3" w:name="_Toc133386203"/>
      <w:bookmarkStart w:id="4"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1B087C" w:rsidRDefault="001B087C" w:rsidP="001B087C">
      <w:pPr>
        <w:pStyle w:val="Heading2"/>
        <w:tabs>
          <w:tab w:val="left" w:pos="748"/>
          <w:tab w:val="left" w:pos="7854"/>
          <w:tab w:val="left" w:pos="8602"/>
        </w:tabs>
        <w:ind w:right="945"/>
      </w:pPr>
      <w:bookmarkStart w:id="5" w:name="_Toc383764826"/>
      <w:r>
        <w:t>What’s New in Version 2.</w:t>
      </w:r>
      <w:r w:rsidR="001E3B86">
        <w:t>1</w:t>
      </w:r>
      <w:bookmarkEnd w:id="5"/>
    </w:p>
    <w:p w:rsidR="001B087C" w:rsidRDefault="001E3B86" w:rsidP="001B087C">
      <w:pPr>
        <w:pStyle w:val="textbody"/>
        <w:rPr>
          <w:rFonts w:ascii="Times New Roman" w:hAnsi="Times New Roman" w:cs="Times New Roman"/>
          <w:sz w:val="24"/>
          <w:szCs w:val="24"/>
        </w:rPr>
      </w:pPr>
      <w:r>
        <w:rPr>
          <w:rFonts w:ascii="Times New Roman" w:hAnsi="Times New Roman" w:cs="Times New Roman"/>
          <w:sz w:val="24"/>
          <w:szCs w:val="24"/>
        </w:rPr>
        <w:t>Version 2.1</w:t>
      </w:r>
      <w:r w:rsidR="001B087C" w:rsidRPr="007B7E5A">
        <w:rPr>
          <w:rFonts w:ascii="Times New Roman" w:hAnsi="Times New Roman" w:cs="Times New Roman"/>
          <w:sz w:val="24"/>
          <w:szCs w:val="24"/>
        </w:rPr>
        <w:t xml:space="preserve"> of </w:t>
      </w:r>
      <w:r>
        <w:rPr>
          <w:rFonts w:ascii="Times New Roman" w:hAnsi="Times New Roman" w:cs="Times New Roman"/>
          <w:sz w:val="24"/>
          <w:szCs w:val="24"/>
        </w:rPr>
        <w:t>the Biomass Insects extension includes fixes for bugs tha</w:t>
      </w:r>
      <w:r w:rsidR="006E1FF2">
        <w:rPr>
          <w:rFonts w:ascii="Times New Roman" w:hAnsi="Times New Roman" w:cs="Times New Roman"/>
          <w:sz w:val="24"/>
          <w:szCs w:val="24"/>
        </w:rPr>
        <w:t xml:space="preserve">t caused </w:t>
      </w:r>
      <w:r>
        <w:rPr>
          <w:rFonts w:ascii="Times New Roman" w:hAnsi="Times New Roman" w:cs="Times New Roman"/>
          <w:sz w:val="24"/>
          <w:szCs w:val="24"/>
        </w:rPr>
        <w:t>incorrect accounting of site-level defoliation and neighborhood average defoliation from the previous year.</w:t>
      </w:r>
    </w:p>
    <w:p w:rsidR="001E3B86" w:rsidRDefault="001E3B86" w:rsidP="001B087C">
      <w:pPr>
        <w:pStyle w:val="textbody"/>
        <w:rPr>
          <w:rFonts w:ascii="Times New Roman" w:hAnsi="Times New Roman" w:cs="Times New Roman"/>
          <w:sz w:val="24"/>
          <w:szCs w:val="24"/>
        </w:rPr>
      </w:pPr>
      <w:proofErr w:type="gramStart"/>
      <w:r>
        <w:rPr>
          <w:rFonts w:ascii="Times New Roman" w:hAnsi="Times New Roman" w:cs="Times New Roman"/>
          <w:sz w:val="24"/>
          <w:szCs w:val="24"/>
        </w:rPr>
        <w:t xml:space="preserve">Added </w:t>
      </w:r>
      <w:r w:rsidR="006E1FF2">
        <w:rPr>
          <w:rFonts w:ascii="Times New Roman" w:hAnsi="Times New Roman" w:cs="Times New Roman"/>
          <w:sz w:val="24"/>
          <w:szCs w:val="24"/>
        </w:rPr>
        <w:t xml:space="preserve">the </w:t>
      </w:r>
      <w:r>
        <w:rPr>
          <w:rFonts w:ascii="Times New Roman" w:hAnsi="Times New Roman" w:cs="Times New Roman"/>
          <w:sz w:val="24"/>
          <w:szCs w:val="24"/>
        </w:rPr>
        <w:t>ability to incorporate “protective effects” of non-host species, through the use of Susceptibility Class 4.</w:t>
      </w:r>
      <w:proofErr w:type="gramEnd"/>
      <w:r>
        <w:rPr>
          <w:rFonts w:ascii="Times New Roman" w:hAnsi="Times New Roman" w:cs="Times New Roman"/>
          <w:sz w:val="24"/>
          <w:szCs w:val="24"/>
        </w:rPr>
        <w:t xml:space="preserve">  </w:t>
      </w:r>
      <w:r w:rsidR="00EC3415">
        <w:rPr>
          <w:rFonts w:ascii="Times New Roman" w:hAnsi="Times New Roman" w:cs="Times New Roman"/>
          <w:sz w:val="24"/>
          <w:szCs w:val="24"/>
        </w:rPr>
        <w:t>(</w:t>
      </w:r>
      <w:r>
        <w:rPr>
          <w:rFonts w:ascii="Times New Roman" w:hAnsi="Times New Roman" w:cs="Times New Roman"/>
          <w:sz w:val="24"/>
          <w:szCs w:val="24"/>
        </w:rPr>
        <w:t>See</w:t>
      </w:r>
      <w:r w:rsidR="00EC3415">
        <w:rPr>
          <w:rFonts w:ascii="Times New Roman" w:hAnsi="Times New Roman" w:cs="Times New Roman"/>
          <w:sz w:val="24"/>
          <w:szCs w:val="24"/>
        </w:rPr>
        <w:t xml:space="preserve"> </w:t>
      </w:r>
      <w:r w:rsidR="00EC3415">
        <w:rPr>
          <w:rFonts w:ascii="Times New Roman" w:hAnsi="Times New Roman" w:cs="Times New Roman"/>
          <w:sz w:val="24"/>
          <w:szCs w:val="24"/>
        </w:rPr>
        <w:fldChar w:fldCharType="begin"/>
      </w:r>
      <w:r w:rsidR="00EC3415">
        <w:rPr>
          <w:rFonts w:ascii="Times New Roman" w:hAnsi="Times New Roman" w:cs="Times New Roman"/>
          <w:sz w:val="24"/>
          <w:szCs w:val="24"/>
        </w:rPr>
        <w:instrText xml:space="preserve"> REF _Ref383764473 \r \h </w:instrText>
      </w:r>
      <w:r w:rsidR="00EC3415">
        <w:rPr>
          <w:rFonts w:ascii="Times New Roman" w:hAnsi="Times New Roman" w:cs="Times New Roman"/>
          <w:sz w:val="24"/>
          <w:szCs w:val="24"/>
        </w:rPr>
      </w:r>
      <w:r w:rsidR="00EC3415">
        <w:rPr>
          <w:rFonts w:ascii="Times New Roman" w:hAnsi="Times New Roman" w:cs="Times New Roman"/>
          <w:sz w:val="24"/>
          <w:szCs w:val="24"/>
        </w:rPr>
        <w:fldChar w:fldCharType="separate"/>
      </w:r>
      <w:r w:rsidR="004D4B27">
        <w:rPr>
          <w:rFonts w:ascii="Times New Roman" w:hAnsi="Times New Roman" w:cs="Times New Roman"/>
          <w:sz w:val="24"/>
          <w:szCs w:val="24"/>
        </w:rPr>
        <w:t>2.2</w:t>
      </w:r>
      <w:r w:rsidR="00EC3415">
        <w:rPr>
          <w:rFonts w:ascii="Times New Roman" w:hAnsi="Times New Roman" w:cs="Times New Roman"/>
          <w:sz w:val="24"/>
          <w:szCs w:val="24"/>
        </w:rPr>
        <w:fldChar w:fldCharType="end"/>
      </w:r>
      <w:r w:rsidR="00EC3415">
        <w:rPr>
          <w:rFonts w:ascii="Times New Roman" w:hAnsi="Times New Roman" w:cs="Times New Roman"/>
          <w:sz w:val="24"/>
          <w:szCs w:val="24"/>
        </w:rPr>
        <w:t xml:space="preserve">, </w:t>
      </w:r>
      <w:r w:rsidR="006E1FF2">
        <w:rPr>
          <w:rFonts w:ascii="Times New Roman" w:hAnsi="Times New Roman" w:cs="Times New Roman"/>
          <w:sz w:val="24"/>
          <w:szCs w:val="24"/>
        </w:rPr>
        <w:fldChar w:fldCharType="begin"/>
      </w:r>
      <w:r w:rsidR="006E1FF2">
        <w:rPr>
          <w:rFonts w:ascii="Times New Roman" w:hAnsi="Times New Roman" w:cs="Times New Roman"/>
          <w:sz w:val="24"/>
          <w:szCs w:val="24"/>
        </w:rPr>
        <w:instrText xml:space="preserve"> REF _Ref350417744 \r \h </w:instrText>
      </w:r>
      <w:r w:rsidR="006E1FF2">
        <w:rPr>
          <w:rFonts w:ascii="Times New Roman" w:hAnsi="Times New Roman" w:cs="Times New Roman"/>
          <w:sz w:val="24"/>
          <w:szCs w:val="24"/>
        </w:rPr>
      </w:r>
      <w:r w:rsidR="006E1FF2">
        <w:rPr>
          <w:rFonts w:ascii="Times New Roman" w:hAnsi="Times New Roman" w:cs="Times New Roman"/>
          <w:sz w:val="24"/>
          <w:szCs w:val="24"/>
        </w:rPr>
        <w:fldChar w:fldCharType="separate"/>
      </w:r>
      <w:r w:rsidR="004D4B27">
        <w:rPr>
          <w:rFonts w:ascii="Times New Roman" w:hAnsi="Times New Roman" w:cs="Times New Roman"/>
          <w:sz w:val="24"/>
          <w:szCs w:val="24"/>
        </w:rPr>
        <w:t>4.6.3</w:t>
      </w:r>
      <w:r w:rsidR="006E1FF2">
        <w:rPr>
          <w:rFonts w:ascii="Times New Roman" w:hAnsi="Times New Roman" w:cs="Times New Roman"/>
          <w:sz w:val="24"/>
          <w:szCs w:val="24"/>
        </w:rPr>
        <w:fldChar w:fldCharType="end"/>
      </w:r>
      <w:r>
        <w:rPr>
          <w:rFonts w:ascii="Times New Roman" w:hAnsi="Times New Roman" w:cs="Times New Roman"/>
          <w:sz w:val="24"/>
          <w:szCs w:val="24"/>
        </w:rPr>
        <w:t xml:space="preserve"> for details</w:t>
      </w:r>
      <w:r w:rsidR="00EC3415">
        <w:rPr>
          <w:rFonts w:ascii="Times New Roman" w:hAnsi="Times New Roman" w:cs="Times New Roman"/>
          <w:sz w:val="24"/>
          <w:szCs w:val="24"/>
        </w:rPr>
        <w:t>)</w:t>
      </w:r>
    </w:p>
    <w:p w:rsidR="001E3B86" w:rsidRDefault="001E3B86" w:rsidP="001B087C">
      <w:pPr>
        <w:pStyle w:val="textbody"/>
        <w:rPr>
          <w:rFonts w:ascii="Times New Roman" w:hAnsi="Times New Roman" w:cs="Times New Roman"/>
          <w:sz w:val="24"/>
          <w:szCs w:val="24"/>
        </w:rPr>
      </w:pPr>
      <w:proofErr w:type="gramStart"/>
      <w:r>
        <w:rPr>
          <w:rFonts w:ascii="Times New Roman" w:hAnsi="Times New Roman" w:cs="Times New Roman"/>
          <w:sz w:val="24"/>
          <w:szCs w:val="24"/>
        </w:rPr>
        <w:t>Added the ability to specify</w:t>
      </w:r>
      <w:r w:rsidR="009C4765">
        <w:rPr>
          <w:rFonts w:ascii="Times New Roman" w:hAnsi="Times New Roman" w:cs="Times New Roman"/>
          <w:sz w:val="24"/>
          <w:szCs w:val="24"/>
        </w:rPr>
        <w:t xml:space="preserve"> a Beta distribution that uniformly</w:t>
      </w:r>
      <w:r>
        <w:rPr>
          <w:rFonts w:ascii="Times New Roman" w:hAnsi="Times New Roman" w:cs="Times New Roman"/>
          <w:sz w:val="24"/>
          <w:szCs w:val="24"/>
        </w:rPr>
        <w:t xml:space="preserve"> returns 0 or 1</w:t>
      </w:r>
      <w:r w:rsidR="009C4765">
        <w:rPr>
          <w:rFonts w:ascii="Times New Roman" w:hAnsi="Times New Roman" w:cs="Times New Roman"/>
          <w:sz w:val="24"/>
          <w:szCs w:val="24"/>
        </w:rPr>
        <w:t>, by specifying 0 for the alpha or beta parameters, respectively.</w:t>
      </w:r>
      <w:proofErr w:type="gramEnd"/>
    </w:p>
    <w:p w:rsidR="009C4765" w:rsidRDefault="009C4765" w:rsidP="001B087C">
      <w:pPr>
        <w:pStyle w:val="textbody"/>
        <w:rPr>
          <w:rFonts w:ascii="Times New Roman" w:hAnsi="Times New Roman" w:cs="Times New Roman"/>
          <w:sz w:val="24"/>
          <w:szCs w:val="24"/>
        </w:rPr>
      </w:pPr>
      <w:proofErr w:type="gramStart"/>
      <w:r>
        <w:rPr>
          <w:rFonts w:ascii="Times New Roman" w:hAnsi="Times New Roman" w:cs="Times New Roman"/>
          <w:sz w:val="24"/>
          <w:szCs w:val="24"/>
        </w:rPr>
        <w:t xml:space="preserve">Added compatibility with other succession extensions that inherit their cohorts from </w:t>
      </w:r>
      <w:proofErr w:type="spellStart"/>
      <w:r>
        <w:rPr>
          <w:rFonts w:ascii="Times New Roman" w:hAnsi="Times New Roman" w:cs="Times New Roman"/>
          <w:sz w:val="24"/>
          <w:szCs w:val="24"/>
        </w:rPr>
        <w:t>Biomas</w:t>
      </w:r>
      <w:proofErr w:type="spellEnd"/>
      <w:r>
        <w:rPr>
          <w:rFonts w:ascii="Times New Roman" w:hAnsi="Times New Roman" w:cs="Times New Roman"/>
          <w:sz w:val="24"/>
          <w:szCs w:val="24"/>
        </w:rPr>
        <w:t xml:space="preserve"> Cohorts through the new dependency on the Biomass Library.</w:t>
      </w:r>
      <w:proofErr w:type="gramEnd"/>
      <w:r>
        <w:rPr>
          <w:rFonts w:ascii="Times New Roman" w:hAnsi="Times New Roman" w:cs="Times New Roman"/>
          <w:sz w:val="24"/>
          <w:szCs w:val="24"/>
        </w:rPr>
        <w:t xml:space="preserve">  Any succession extension that uses a cohort structure that inherits from Biomass Cohorts should be able to be compatible with this version of Biomass Insects.</w:t>
      </w:r>
    </w:p>
    <w:p w:rsidR="001B087C" w:rsidRDefault="001B087C" w:rsidP="001B087C">
      <w:pPr>
        <w:pStyle w:val="Heading2"/>
        <w:tabs>
          <w:tab w:val="left" w:pos="748"/>
          <w:tab w:val="left" w:pos="7854"/>
          <w:tab w:val="left" w:pos="8602"/>
        </w:tabs>
        <w:ind w:right="945"/>
      </w:pPr>
      <w:bookmarkStart w:id="6" w:name="_Toc383764827"/>
      <w:r>
        <w:t>Major Releases</w:t>
      </w:r>
      <w:bookmarkEnd w:id="6"/>
    </w:p>
    <w:p w:rsidR="001E3B86" w:rsidRDefault="001E3B86" w:rsidP="001B087C">
      <w:pPr>
        <w:pStyle w:val="Heading3"/>
        <w:ind w:left="720" w:hanging="720"/>
        <w:rPr>
          <w:sz w:val="24"/>
          <w:szCs w:val="24"/>
        </w:rPr>
      </w:pPr>
      <w:bookmarkStart w:id="7" w:name="_Toc383764828"/>
      <w:r>
        <w:rPr>
          <w:sz w:val="24"/>
          <w:szCs w:val="24"/>
        </w:rPr>
        <w:t>Version 2.0</w:t>
      </w:r>
      <w:bookmarkEnd w:id="7"/>
    </w:p>
    <w:p w:rsidR="001E3B86" w:rsidRPr="001E3B86" w:rsidRDefault="001E3B86" w:rsidP="001E3B86">
      <w:pPr>
        <w:pStyle w:val="textbody"/>
        <w:rPr>
          <w:rFonts w:ascii="Times New Roman" w:hAnsi="Times New Roman" w:cs="Times New Roman"/>
          <w:sz w:val="24"/>
          <w:szCs w:val="24"/>
        </w:rPr>
      </w:pPr>
      <w:r w:rsidRPr="007B7E5A">
        <w:rPr>
          <w:rFonts w:ascii="Times New Roman" w:hAnsi="Times New Roman" w:cs="Times New Roman"/>
          <w:sz w:val="24"/>
          <w:szCs w:val="24"/>
        </w:rPr>
        <w:t>Version 2.0 of the Biomass Insects extension is compatible with LANDIS-II v6.0.</w:t>
      </w:r>
    </w:p>
    <w:p w:rsidR="001B087C" w:rsidRDefault="001B087C" w:rsidP="001B087C">
      <w:pPr>
        <w:pStyle w:val="Heading3"/>
        <w:ind w:left="720" w:hanging="720"/>
        <w:rPr>
          <w:sz w:val="24"/>
          <w:szCs w:val="24"/>
        </w:rPr>
      </w:pPr>
      <w:bookmarkStart w:id="8" w:name="_Toc383764829"/>
      <w:r>
        <w:rPr>
          <w:sz w:val="24"/>
          <w:szCs w:val="24"/>
        </w:rPr>
        <w:t>Version 1.0</w:t>
      </w:r>
      <w:bookmarkEnd w:id="8"/>
    </w:p>
    <w:p w:rsidR="001B087C" w:rsidRPr="001B087C" w:rsidRDefault="001B087C" w:rsidP="001B087C">
      <w:pPr>
        <w:pStyle w:val="textbody"/>
        <w:rPr>
          <w:sz w:val="24"/>
          <w:szCs w:val="24"/>
        </w:rPr>
      </w:pPr>
      <w:r w:rsidRPr="001B087C">
        <w:rPr>
          <w:sz w:val="24"/>
          <w:szCs w:val="24"/>
        </w:rPr>
        <w:t>The original version of this extension was compatible with LANDIS-II v5.1.</w:t>
      </w:r>
    </w:p>
    <w:p w:rsidR="001B087C" w:rsidRDefault="001B087C" w:rsidP="001B087C">
      <w:pPr>
        <w:pStyle w:val="Heading2"/>
        <w:tabs>
          <w:tab w:val="left" w:pos="748"/>
          <w:tab w:val="left" w:pos="7854"/>
          <w:tab w:val="left" w:pos="8602"/>
        </w:tabs>
        <w:ind w:right="945"/>
      </w:pPr>
      <w:bookmarkStart w:id="9" w:name="_Toc383764830"/>
      <w:r>
        <w:lastRenderedPageBreak/>
        <w:t>Minor Releases</w:t>
      </w:r>
      <w:bookmarkEnd w:id="9"/>
    </w:p>
    <w:p w:rsidR="00EC3415" w:rsidRDefault="00EC3415" w:rsidP="00EC3415">
      <w:pPr>
        <w:pStyle w:val="Heading3"/>
        <w:ind w:left="720" w:hanging="720"/>
        <w:rPr>
          <w:sz w:val="24"/>
          <w:szCs w:val="24"/>
        </w:rPr>
      </w:pPr>
      <w:bookmarkStart w:id="10" w:name="_Toc383764831"/>
      <w:r>
        <w:rPr>
          <w:sz w:val="24"/>
          <w:szCs w:val="24"/>
        </w:rPr>
        <w:t>Version 2.1</w:t>
      </w:r>
      <w:bookmarkEnd w:id="10"/>
    </w:p>
    <w:p w:rsidR="00DB0D95" w:rsidRPr="000D12D5" w:rsidRDefault="00DB0D95" w:rsidP="00DB0D95">
      <w:pPr>
        <w:pStyle w:val="textbody"/>
      </w:pPr>
      <w:bookmarkStart w:id="11" w:name="_Toc383764832"/>
      <w:r>
        <w:t xml:space="preserve">Standard deviation has been removed as an Outbreak Duration input parameter because it is not used with the exponential distribution.  Also modified the selection of outbreak durations to specify that user input is the mean duration, which is the inverse of the exponential distribution </w:t>
      </w:r>
      <w:r>
        <w:rPr>
          <w:rFonts w:cstheme="minorHAnsi"/>
        </w:rPr>
        <w:t>λ</w:t>
      </w:r>
      <w:r>
        <w:t xml:space="preserve"> parameter.</w:t>
      </w:r>
    </w:p>
    <w:p w:rsidR="001B087C" w:rsidRDefault="001B087C" w:rsidP="001B087C">
      <w:pPr>
        <w:pStyle w:val="Heading1"/>
      </w:pPr>
      <w:r>
        <w:lastRenderedPageBreak/>
        <w:t>Insect Biomass Defoliation</w:t>
      </w:r>
      <w:bookmarkEnd w:id="11"/>
    </w:p>
    <w:p w:rsidR="00601371" w:rsidRPr="007B7E5A" w:rsidRDefault="00601371" w:rsidP="007B7E5A">
      <w:pPr>
        <w:tabs>
          <w:tab w:val="left" w:pos="748"/>
          <w:tab w:val="left" w:pos="7854"/>
          <w:tab w:val="left" w:pos="8602"/>
        </w:tabs>
        <w:ind w:left="1122" w:right="945" w:hanging="1122"/>
        <w:rPr>
          <w:rFonts w:ascii="Times New Roman" w:hAnsi="Times New Roman" w:cs="Times New Roman"/>
          <w:sz w:val="24"/>
          <w:szCs w:val="24"/>
        </w:rPr>
      </w:pPr>
      <w:r w:rsidRPr="007B7E5A">
        <w:rPr>
          <w:rFonts w:ascii="Times New Roman" w:hAnsi="Times New Roman" w:cs="Times New Roman"/>
          <w:sz w:val="24"/>
          <w:szCs w:val="24"/>
        </w:rPr>
        <w:tab/>
      </w:r>
      <w:r w:rsidR="005D00B8" w:rsidRPr="007B7E5A">
        <w:rPr>
          <w:rFonts w:ascii="Times New Roman" w:hAnsi="Times New Roman" w:cs="Times New Roman"/>
          <w:sz w:val="24"/>
          <w:szCs w:val="24"/>
        </w:rPr>
        <w:tab/>
      </w:r>
      <w:r w:rsidRPr="007B7E5A">
        <w:rPr>
          <w:rFonts w:ascii="Times New Roman" w:hAnsi="Times New Roman" w:cs="Times New Roman"/>
          <w:sz w:val="24"/>
          <w:szCs w:val="24"/>
        </w:rPr>
        <w:t>The purpose of this extension is to model landscape-level effects on forest growth and mortality</w:t>
      </w:r>
      <w:r w:rsidR="002C19E0">
        <w:rPr>
          <w:rFonts w:ascii="Times New Roman" w:hAnsi="Times New Roman" w:cs="Times New Roman"/>
          <w:sz w:val="24"/>
          <w:szCs w:val="24"/>
        </w:rPr>
        <w:t xml:space="preserve"> that result</w:t>
      </w:r>
      <w:r w:rsidRPr="007B7E5A">
        <w:rPr>
          <w:rFonts w:ascii="Times New Roman" w:hAnsi="Times New Roman" w:cs="Times New Roman"/>
          <w:sz w:val="24"/>
          <w:szCs w:val="24"/>
        </w:rPr>
        <w:t xml:space="preserve"> from outbreak defoliation events with annual time steps. It incorporates </w:t>
      </w:r>
      <w:r w:rsidR="002C19E0">
        <w:rPr>
          <w:rFonts w:ascii="Times New Roman" w:hAnsi="Times New Roman" w:cs="Times New Roman"/>
          <w:sz w:val="24"/>
          <w:szCs w:val="24"/>
        </w:rPr>
        <w:t xml:space="preserve">empirical </w:t>
      </w:r>
      <w:r w:rsidRPr="007B7E5A">
        <w:rPr>
          <w:rFonts w:ascii="Times New Roman" w:hAnsi="Times New Roman" w:cs="Times New Roman"/>
          <w:sz w:val="24"/>
          <w:szCs w:val="24"/>
        </w:rPr>
        <w:t>information from satellite-derived maps to capture realistic spatial and temporal patterns of defoliation intensity. Key differences from an earlier LANDIS-II extension for a Biological Disturbance Agent (BDA) include making it functional for annual time steps</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partial disturbance</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and integrating it with the biomass succession extension </w: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 </w:instrTex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EN.CITE.DATA </w:instrText>
      </w:r>
      <w:r w:rsidR="008000E2" w:rsidRPr="007B7E5A">
        <w:rPr>
          <w:rFonts w:ascii="Times New Roman" w:hAnsi="Times New Roman" w:cs="Times New Roman"/>
          <w:sz w:val="24"/>
          <w:szCs w:val="24"/>
        </w:rPr>
        <w:fldChar w:fldCharType="end"/>
      </w:r>
      <w:r w:rsidR="008000E2" w:rsidRPr="007B7E5A">
        <w:rPr>
          <w:rFonts w:ascii="Times New Roman" w:hAnsi="Times New Roman" w:cs="Times New Roman"/>
          <w:sz w:val="24"/>
          <w:szCs w:val="24"/>
        </w:rPr>
        <w:fldChar w:fldCharType="separate"/>
      </w:r>
      <w:r w:rsidRPr="007B7E5A">
        <w:rPr>
          <w:rFonts w:ascii="Times New Roman" w:hAnsi="Times New Roman" w:cs="Times New Roman"/>
          <w:sz w:val="24"/>
          <w:szCs w:val="24"/>
        </w:rPr>
        <w:t>(Scheller and Mladenoff 2004; Sturtevant et al. 2004)</w:t>
      </w:r>
      <w:r w:rsidR="008000E2" w:rsidRPr="007B7E5A">
        <w:rPr>
          <w:rFonts w:ascii="Times New Roman" w:hAnsi="Times New Roman" w:cs="Times New Roman"/>
          <w:sz w:val="24"/>
          <w:szCs w:val="24"/>
        </w:rPr>
        <w:fldChar w:fldCharType="end"/>
      </w:r>
      <w:r w:rsidRPr="007B7E5A">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lastRenderedPageBreak/>
        <w:t xml:space="preserve">The Insect Defoliation extension must operate at an </w:t>
      </w:r>
      <w:r w:rsidRPr="004402E9">
        <w:rPr>
          <w:rFonts w:ascii="Times New Roman" w:hAnsi="Times New Roman"/>
          <w:b/>
          <w:sz w:val="24"/>
          <w:szCs w:val="24"/>
        </w:rPr>
        <w:t>annual time step</w:t>
      </w:r>
      <w:r w:rsidRPr="007B7E5A">
        <w:rPr>
          <w:rFonts w:ascii="Times New Roman" w:hAnsi="Times New Roman"/>
          <w:sz w:val="24"/>
          <w:szCs w:val="24"/>
        </w:rPr>
        <w:t xml:space="preserve">.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1422B4" w:rsidRDefault="001422B4" w:rsidP="007553CD">
      <w:pPr>
        <w:pStyle w:val="Heading2"/>
        <w:tabs>
          <w:tab w:val="left" w:pos="748"/>
          <w:tab w:val="left" w:pos="7854"/>
          <w:tab w:val="left" w:pos="8602"/>
        </w:tabs>
        <w:ind w:right="945"/>
      </w:pPr>
      <w:bookmarkStart w:id="12" w:name="_Toc383764833"/>
      <w:bookmarkEnd w:id="3"/>
      <w:bookmarkEnd w:id="4"/>
      <w:r>
        <w:t xml:space="preserve">Outbreak </w:t>
      </w:r>
      <w:r w:rsidR="00C146B7">
        <w:t>Temporal Patterns</w:t>
      </w:r>
      <w:bookmarkEnd w:id="12"/>
    </w:p>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in the insect-defoliator input file</w:t>
      </w:r>
      <w:r w:rsidR="004402E9">
        <w:rPr>
          <w:rFonts w:ascii="Times New Roman" w:hAnsi="Times New Roman" w:cs="Times New Roman"/>
          <w:sz w:val="24"/>
          <w:szCs w:val="24"/>
        </w:rPr>
        <w:t xml:space="preserve"> (see Section</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_Ref350406968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4D4B27">
        <w:rPr>
          <w:rFonts w:ascii="Times New Roman" w:hAnsi="Times New Roman" w:cs="Times New Roman"/>
          <w:sz w:val="24"/>
          <w:szCs w:val="24"/>
        </w:rPr>
        <w:t>4.3.2</w:t>
      </w:r>
      <w:r w:rsidR="00D3190D">
        <w:rPr>
          <w:rFonts w:ascii="Times New Roman" w:hAnsi="Times New Roman" w:cs="Times New Roman"/>
          <w:sz w:val="24"/>
          <w:szCs w:val="24"/>
        </w:rPr>
        <w:fldChar w:fldCharType="end"/>
      </w:r>
      <w:r w:rsidR="004402E9">
        <w:rPr>
          <w:rFonts w:ascii="Times New Roman" w:hAnsi="Times New Roman" w:cs="Times New Roman"/>
          <w:sz w:val="24"/>
          <w:szCs w:val="24"/>
        </w:rPr>
        <w:t>)</w:t>
      </w:r>
      <w:r w:rsidR="007E7C73" w:rsidRPr="007B7E5A">
        <w:rPr>
          <w:rFonts w:ascii="Times New Roman" w:hAnsi="Times New Roman" w:cs="Times New Roman"/>
          <w:sz w:val="24"/>
          <w:szCs w:val="24"/>
        </w:rPr>
        <w:t xml:space="preserv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and variance defined by the user</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_Ref350407023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4D4B27">
        <w:rPr>
          <w:rFonts w:ascii="Times New Roman" w:hAnsi="Times New Roman" w:cs="Times New Roman"/>
          <w:sz w:val="24"/>
          <w:szCs w:val="24"/>
        </w:rPr>
        <w:t>4.3.1</w:t>
      </w:r>
      <w:r w:rsidR="00D3190D">
        <w:rPr>
          <w:rFonts w:ascii="Times New Roman" w:hAnsi="Times New Roman" w:cs="Times New Roman"/>
          <w:sz w:val="24"/>
          <w:szCs w:val="24"/>
        </w:rPr>
        <w:fldChar w:fldCharType="end"/>
      </w:r>
      <w:r w:rsidR="00D3190D">
        <w:rPr>
          <w:rFonts w:ascii="Times New Roman" w:hAnsi="Times New Roman" w:cs="Times New Roman"/>
          <w:sz w:val="24"/>
          <w:szCs w:val="24"/>
        </w:rPr>
        <w:t>)</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After a new insect defoliation outbreak is initiated, a new intra-outbreak interval and duration is drawn from their respective distributions for the next outbreak. Intra-outbreak interval is counted in years from the start year 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lastRenderedPageBreak/>
        <w:drawing>
          <wp:inline distT="0" distB="0" distL="0" distR="0" wp14:anchorId="23E2AFBF" wp14:editId="4A7CEEC7">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14:anchorId="35E13191" wp14:editId="1B376963">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Default="001422B4" w:rsidP="009A650E">
      <w:pPr>
        <w:pStyle w:val="Heading2"/>
      </w:pPr>
      <w:bookmarkStart w:id="13" w:name="_Ref383764473"/>
      <w:bookmarkStart w:id="14" w:name="_Toc383764834"/>
      <w:r>
        <w:t>Defoliation</w:t>
      </w:r>
      <w:bookmarkEnd w:id="13"/>
      <w:bookmarkEnd w:id="14"/>
    </w:p>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w:t>
      </w:r>
      <w:r w:rsidR="006C0A4B" w:rsidRPr="00C47617">
        <w:rPr>
          <w:rFonts w:ascii="Times New Roman" w:hAnsi="Times New Roman"/>
          <w:sz w:val="24"/>
          <w:szCs w:val="24"/>
        </w:rPr>
        <w:t xml:space="preserve">a given outbreak year is dependent on the susceptibility class of that species, the </w:t>
      </w:r>
      <w:r w:rsidR="000867A3" w:rsidRPr="00C47617">
        <w:rPr>
          <w:rFonts w:ascii="Times New Roman" w:hAnsi="Times New Roman"/>
          <w:sz w:val="24"/>
          <w:szCs w:val="24"/>
        </w:rPr>
        <w:t xml:space="preserve">weighted average </w:t>
      </w:r>
      <w:r w:rsidR="006C0A4B" w:rsidRPr="00C47617">
        <w:rPr>
          <w:rFonts w:ascii="Times New Roman" w:hAnsi="Times New Roman"/>
          <w:sz w:val="24"/>
          <w:szCs w:val="24"/>
        </w:rPr>
        <w:t>susceptibility of</w:t>
      </w:r>
      <w:r w:rsidR="000867A3" w:rsidRPr="00C47617">
        <w:rPr>
          <w:rFonts w:ascii="Times New Roman" w:hAnsi="Times New Roman"/>
          <w:sz w:val="24"/>
          <w:szCs w:val="24"/>
        </w:rPr>
        <w:t xml:space="preserve"> all the species cohorts on</w:t>
      </w:r>
      <w:r w:rsidR="006C0A4B" w:rsidRPr="00C47617">
        <w:rPr>
          <w:rFonts w:ascii="Times New Roman" w:hAnsi="Times New Roman"/>
          <w:sz w:val="24"/>
          <w:szCs w:val="24"/>
        </w:rPr>
        <w:t xml:space="preserve"> the site, and</w:t>
      </w:r>
      <w:r w:rsidR="006C0A4B">
        <w:rPr>
          <w:rFonts w:ascii="Times New Roman" w:hAnsi="Times New Roman"/>
          <w:sz w:val="24"/>
          <w:szCs w:val="24"/>
        </w:rPr>
        <w:t xml:space="preserve">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over</w:t>
      </w:r>
      <w:r w:rsidR="006E1FF2">
        <w:rPr>
          <w:rFonts w:ascii="Times New Roman" w:hAnsi="Times New Roman"/>
          <w:sz w:val="24"/>
          <w:szCs w:val="24"/>
        </w:rPr>
        <w:t xml:space="preserve"> an area specified by the user.</w:t>
      </w:r>
    </w:p>
    <w:p w:rsidR="006E1FF2" w:rsidRDefault="006E1FF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can be impacted by the “protective effects” of certain species.  These protective species are non-hosts that provide some means (e.g., natural enemies) for reducing the level of defoliation on hosts than would occur in the absence of these protective species.  The impact of protective species is applied in the model as a linear reduction in defoliation in proportion to the abundance of the protective species.  For example, is protective species comprise 25% of the site biomass, the calculated defoliation intensity will be 25% less than it would be otherwise</w:t>
      </w:r>
      <w:r w:rsidR="00EC3415">
        <w:rPr>
          <w:rFonts w:ascii="Times New Roman" w:hAnsi="Times New Roman"/>
          <w:sz w:val="24"/>
          <w:szCs w:val="24"/>
        </w:rPr>
        <w:t xml:space="preserve">.  The protective effect applies equally to the </w:t>
      </w:r>
      <w:r w:rsidR="00EC3415">
        <w:rPr>
          <w:rFonts w:ascii="Times New Roman" w:hAnsi="Times New Roman"/>
          <w:sz w:val="24"/>
          <w:szCs w:val="24"/>
        </w:rPr>
        <w:lastRenderedPageBreak/>
        <w:t>probability of outbreak patch initiation and spread, and the defoliation calculated in subsequent years.  Protective species are identified through the assignment of species susceptibility classes (</w:t>
      </w:r>
      <w:r w:rsidR="00EC3415">
        <w:rPr>
          <w:rFonts w:ascii="Times New Roman" w:hAnsi="Times New Roman"/>
          <w:sz w:val="24"/>
          <w:szCs w:val="24"/>
        </w:rPr>
        <w:fldChar w:fldCharType="begin"/>
      </w:r>
      <w:r w:rsidR="00EC3415">
        <w:rPr>
          <w:rFonts w:ascii="Times New Roman" w:hAnsi="Times New Roman"/>
          <w:sz w:val="24"/>
          <w:szCs w:val="24"/>
        </w:rPr>
        <w:instrText xml:space="preserve"> REF _Ref350417744 \r \h </w:instrText>
      </w:r>
      <w:r w:rsidR="00EC3415">
        <w:rPr>
          <w:rFonts w:ascii="Times New Roman" w:hAnsi="Times New Roman"/>
          <w:sz w:val="24"/>
          <w:szCs w:val="24"/>
        </w:rPr>
      </w:r>
      <w:r w:rsidR="00EC3415">
        <w:rPr>
          <w:rFonts w:ascii="Times New Roman" w:hAnsi="Times New Roman"/>
          <w:sz w:val="24"/>
          <w:szCs w:val="24"/>
        </w:rPr>
        <w:fldChar w:fldCharType="separate"/>
      </w:r>
      <w:r w:rsidR="004D4B27">
        <w:rPr>
          <w:rFonts w:ascii="Times New Roman" w:hAnsi="Times New Roman"/>
          <w:sz w:val="24"/>
          <w:szCs w:val="24"/>
        </w:rPr>
        <w:t>4.6.3</w:t>
      </w:r>
      <w:r w:rsidR="00EC3415">
        <w:rPr>
          <w:rFonts w:ascii="Times New Roman" w:hAnsi="Times New Roman"/>
          <w:sz w:val="24"/>
          <w:szCs w:val="24"/>
        </w:rPr>
        <w:fldChar w:fldCharType="end"/>
      </w:r>
      <w:r w:rsidR="00EC3415">
        <w:rPr>
          <w:rFonts w:ascii="Times New Roman" w:hAnsi="Times New Roman"/>
          <w:sz w:val="24"/>
          <w:szCs w:val="24"/>
        </w:rPr>
        <w:t>).</w:t>
      </w:r>
    </w:p>
    <w:p w:rsidR="000867A3" w:rsidRPr="007B7E5A" w:rsidRDefault="000867A3" w:rsidP="007B7E5A">
      <w:pPr>
        <w:pStyle w:val="Heading2"/>
        <w:tabs>
          <w:tab w:val="left" w:pos="7854"/>
        </w:tabs>
        <w:ind w:right="945"/>
      </w:pPr>
      <w:bookmarkStart w:id="15" w:name="_Toc383764835"/>
      <w:r>
        <w:t>Defoliation</w:t>
      </w:r>
      <w:r w:rsidR="00675542">
        <w:t>:</w:t>
      </w:r>
      <w:r>
        <w:t xml:space="preserve"> Outbreak Initiation</w:t>
      </w:r>
      <w:r w:rsidR="00675542">
        <w:t xml:space="preserve"> and Spread</w:t>
      </w:r>
      <w:bookmarkEnd w:id="15"/>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 xml:space="preserve">Defoliation spatial patterns are “seeded” in the first year of an outbreak by growing defoliated patches that approximate empirical patch size distributions for </w:t>
      </w:r>
      <w:r w:rsidRPr="00C47617">
        <w:rPr>
          <w:rFonts w:ascii="Times New Roman" w:hAnsi="Times New Roman"/>
          <w:sz w:val="24"/>
          <w:szCs w:val="24"/>
        </w:rPr>
        <w:t>the landscap</w:t>
      </w:r>
      <w:r w:rsidR="00675542" w:rsidRPr="00C47617">
        <w:rPr>
          <w:rFonts w:ascii="Times New Roman" w:hAnsi="Times New Roman"/>
          <w:sz w:val="24"/>
          <w:szCs w:val="24"/>
        </w:rPr>
        <w:t>e. S</w:t>
      </w:r>
      <w:r w:rsidR="00692BA6" w:rsidRPr="00C47617">
        <w:rPr>
          <w:rFonts w:ascii="Times New Roman" w:hAnsi="Times New Roman"/>
          <w:sz w:val="24"/>
          <w:szCs w:val="24"/>
        </w:rPr>
        <w:t xml:space="preserve">eed </w:t>
      </w:r>
      <w:r w:rsidRPr="00C47617">
        <w:rPr>
          <w:rFonts w:ascii="Times New Roman" w:hAnsi="Times New Roman"/>
          <w:sz w:val="24"/>
          <w:szCs w:val="24"/>
        </w:rPr>
        <w:t xml:space="preserve">defoliation at each site </w:t>
      </w:r>
      <w:r w:rsidR="00675542" w:rsidRPr="00C47617">
        <w:rPr>
          <w:rFonts w:ascii="Times New Roman" w:hAnsi="Times New Roman"/>
          <w:sz w:val="24"/>
          <w:szCs w:val="24"/>
        </w:rPr>
        <w:t xml:space="preserve">is </w:t>
      </w:r>
      <w:r w:rsidRPr="00C47617">
        <w:rPr>
          <w:rFonts w:ascii="Times New Roman" w:hAnsi="Times New Roman"/>
          <w:sz w:val="24"/>
          <w:szCs w:val="24"/>
        </w:rPr>
        <w:t>drawn from a</w:t>
      </w:r>
      <w:r w:rsidR="00D929B0" w:rsidRPr="00C47617">
        <w:rPr>
          <w:rFonts w:ascii="Times New Roman" w:hAnsi="Times New Roman"/>
          <w:sz w:val="24"/>
          <w:szCs w:val="24"/>
        </w:rPr>
        <w:t xml:space="preserve"> user specified</w:t>
      </w:r>
      <w:r w:rsidRPr="00C47617">
        <w:rPr>
          <w:rFonts w:ascii="Times New Roman" w:hAnsi="Times New Roman"/>
          <w:sz w:val="24"/>
          <w:szCs w:val="24"/>
        </w:rPr>
        <w:t xml:space="preserve"> defoliation intensity distribution</w:t>
      </w:r>
      <w:r w:rsidR="00C47617">
        <w:rPr>
          <w:rFonts w:ascii="Times New Roman" w:hAnsi="Times New Roman"/>
          <w:sz w:val="24"/>
          <w:szCs w:val="24"/>
        </w:rPr>
        <w:t xml:space="preserve"> (</w:t>
      </w:r>
      <w:r w:rsidR="00C47617">
        <w:rPr>
          <w:rFonts w:ascii="Times New Roman" w:hAnsi="Times New Roman"/>
          <w:sz w:val="24"/>
          <w:szCs w:val="24"/>
        </w:rPr>
        <w:fldChar w:fldCharType="begin"/>
      </w:r>
      <w:r w:rsidR="00C47617">
        <w:rPr>
          <w:rFonts w:ascii="Times New Roman" w:hAnsi="Times New Roman"/>
          <w:sz w:val="24"/>
          <w:szCs w:val="24"/>
        </w:rPr>
        <w:instrText xml:space="preserve"> REF _Ref350419395 \r \h </w:instrText>
      </w:r>
      <w:r w:rsidR="00C47617">
        <w:rPr>
          <w:rFonts w:ascii="Times New Roman" w:hAnsi="Times New Roman"/>
          <w:sz w:val="24"/>
          <w:szCs w:val="24"/>
        </w:rPr>
      </w:r>
      <w:r w:rsidR="00C47617">
        <w:rPr>
          <w:rFonts w:ascii="Times New Roman" w:hAnsi="Times New Roman"/>
          <w:sz w:val="24"/>
          <w:szCs w:val="24"/>
        </w:rPr>
        <w:fldChar w:fldCharType="separate"/>
      </w:r>
      <w:r w:rsidR="004D4B27">
        <w:rPr>
          <w:rFonts w:ascii="Times New Roman" w:hAnsi="Times New Roman"/>
          <w:sz w:val="24"/>
          <w:szCs w:val="24"/>
        </w:rPr>
        <w:t>4.7</w:t>
      </w:r>
      <w:r w:rsidR="00C47617">
        <w:rPr>
          <w:rFonts w:ascii="Times New Roman" w:hAnsi="Times New Roman"/>
          <w:sz w:val="24"/>
          <w:szCs w:val="24"/>
        </w:rPr>
        <w:fldChar w:fldCharType="end"/>
      </w:r>
      <w:r w:rsidR="00C47617">
        <w:rPr>
          <w:rFonts w:ascii="Times New Roman" w:hAnsi="Times New Roman"/>
          <w:sz w:val="24"/>
          <w:szCs w:val="24"/>
        </w:rPr>
        <w:t>)</w:t>
      </w:r>
      <w:r w:rsidRPr="00C47617">
        <w:rPr>
          <w:rFonts w:ascii="Times New Roman" w:hAnsi="Times New Roman"/>
          <w:sz w:val="24"/>
          <w:szCs w:val="24"/>
        </w:rPr>
        <w:t>.</w:t>
      </w:r>
      <w:r w:rsidR="00692BA6" w:rsidRPr="00C47617">
        <w:rPr>
          <w:rFonts w:ascii="Times New Roman" w:hAnsi="Times New Roman"/>
          <w:sz w:val="24"/>
          <w:szCs w:val="24"/>
        </w:rPr>
        <w:t xml:space="preserve"> </w:t>
      </w:r>
      <w:r w:rsidR="00675542" w:rsidRPr="00C47617">
        <w:rPr>
          <w:rFonts w:ascii="Times New Roman" w:hAnsi="Times New Roman"/>
          <w:sz w:val="24"/>
          <w:szCs w:val="24"/>
        </w:rPr>
        <w:t>Expected</w:t>
      </w:r>
      <w:r w:rsidR="00675542">
        <w:rPr>
          <w:rFonts w:ascii="Times New Roman" w:hAnsi="Times New Roman"/>
          <w:sz w:val="24"/>
          <w:szCs w:val="24"/>
        </w:rPr>
        <w:t xml:space="preserve">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for the neighborhood surrounding each site. These distributions are called neighborhood 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_Ref350410814 \r \h </w:instrText>
      </w:r>
      <w:r w:rsidR="002669AF">
        <w:rPr>
          <w:rFonts w:ascii="Times New Roman" w:hAnsi="Times New Roman"/>
          <w:sz w:val="24"/>
          <w:szCs w:val="24"/>
        </w:rPr>
      </w:r>
      <w:r w:rsidR="002669AF">
        <w:rPr>
          <w:rFonts w:ascii="Times New Roman" w:hAnsi="Times New Roman"/>
          <w:sz w:val="24"/>
          <w:szCs w:val="24"/>
        </w:rPr>
        <w:fldChar w:fldCharType="separate"/>
      </w:r>
      <w:r w:rsidR="004D4B27">
        <w:rPr>
          <w:rFonts w:ascii="Times New Roman" w:hAnsi="Times New Roman"/>
          <w:sz w:val="24"/>
          <w:szCs w:val="24"/>
        </w:rPr>
        <w:t>4.4</w:t>
      </w:r>
      <w:r w:rsidR="002669AF">
        <w:rPr>
          <w:rFonts w:ascii="Times New Roman" w:hAnsi="Times New Roman"/>
          <w:sz w:val="24"/>
          <w:szCs w:val="24"/>
        </w:rPr>
        <w:fldChar w:fldCharType="end"/>
      </w:r>
      <w:r w:rsidR="002669AF">
        <w:rPr>
          <w:rFonts w:ascii="Times New Roman" w:hAnsi="Times New Roman"/>
          <w:sz w:val="24"/>
          <w:szCs w:val="24"/>
        </w:rPr>
        <w:t>)</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lastRenderedPageBreak/>
        <w:drawing>
          <wp:inline distT="0" distB="0" distL="0" distR="0" wp14:anchorId="5ACE6DEB" wp14:editId="3C5BB453">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14:anchorId="2521B9D5" wp14:editId="19E2E684">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susceptibility class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_Ref350411088 \r \h </w:instrText>
      </w:r>
      <w:r w:rsidR="002669AF">
        <w:rPr>
          <w:rFonts w:ascii="Times New Roman" w:hAnsi="Times New Roman"/>
          <w:sz w:val="24"/>
          <w:szCs w:val="24"/>
        </w:rPr>
      </w:r>
      <w:r w:rsidR="002669AF">
        <w:rPr>
          <w:rFonts w:ascii="Times New Roman" w:hAnsi="Times New Roman"/>
          <w:sz w:val="24"/>
          <w:szCs w:val="24"/>
        </w:rPr>
        <w:fldChar w:fldCharType="separate"/>
      </w:r>
      <w:r w:rsidR="004D4B27">
        <w:rPr>
          <w:rFonts w:ascii="Times New Roman" w:hAnsi="Times New Roman"/>
          <w:sz w:val="24"/>
          <w:szCs w:val="24"/>
        </w:rPr>
        <w:t>4.6.2</w:t>
      </w:r>
      <w:r w:rsidR="002669AF">
        <w:rPr>
          <w:rFonts w:ascii="Times New Roman" w:hAnsi="Times New Roman"/>
          <w:sz w:val="24"/>
          <w:szCs w:val="24"/>
        </w:rPr>
        <w:fldChar w:fldCharType="end"/>
      </w:r>
      <w:r w:rsidR="002669AF">
        <w:rPr>
          <w:rFonts w:ascii="Times New Roman" w:hAnsi="Times New Roman"/>
          <w:sz w:val="24"/>
          <w:szCs w:val="24"/>
        </w:rPr>
        <w:t>)</w:t>
      </w:r>
      <w:r w:rsidR="006C0A4B">
        <w:rPr>
          <w:rFonts w:ascii="Times New Roman" w:hAnsi="Times New Roman"/>
          <w:sz w:val="24"/>
          <w:szCs w:val="24"/>
        </w:rPr>
        <w:t xml:space="preserve">. All species of the same susceptibility class are defoliated the same amount in a </w:t>
      </w:r>
      <w:r w:rsidR="006C0A4B" w:rsidRPr="00C47617">
        <w:rPr>
          <w:rFonts w:ascii="Times New Roman" w:hAnsi="Times New Roman"/>
          <w:sz w:val="24"/>
          <w:szCs w:val="24"/>
        </w:rPr>
        <w:t xml:space="preserve">given year </w:t>
      </w:r>
      <w:r w:rsidR="002774DF" w:rsidRPr="00C47617">
        <w:rPr>
          <w:rFonts w:ascii="Times New Roman" w:hAnsi="Times New Roman"/>
          <w:sz w:val="24"/>
          <w:szCs w:val="24"/>
        </w:rPr>
        <w:t>and site</w:t>
      </w:r>
      <w:r w:rsidR="006C0A4B" w:rsidRPr="00C47617">
        <w:rPr>
          <w:rFonts w:ascii="Times New Roman" w:hAnsi="Times New Roman"/>
          <w:sz w:val="24"/>
          <w:szCs w:val="24"/>
        </w:rPr>
        <w:t>.</w:t>
      </w:r>
      <w:r w:rsidR="002774DF" w:rsidRPr="00C47617">
        <w:rPr>
          <w:rFonts w:ascii="Times New Roman" w:hAnsi="Times New Roman"/>
          <w:sz w:val="24"/>
          <w:szCs w:val="24"/>
        </w:rPr>
        <w:t xml:space="preserve"> </w:t>
      </w:r>
      <w:r w:rsidR="00103D21" w:rsidRPr="00C47617">
        <w:rPr>
          <w:rFonts w:ascii="Times New Roman" w:hAnsi="Times New Roman"/>
          <w:sz w:val="24"/>
          <w:szCs w:val="24"/>
        </w:rPr>
        <w:t>Actual site</w:t>
      </w:r>
      <w:r w:rsidR="009C4765">
        <w:rPr>
          <w:rFonts w:ascii="Times New Roman" w:hAnsi="Times New Roman"/>
          <w:sz w:val="24"/>
          <w:szCs w:val="24"/>
        </w:rPr>
        <w:t>-</w:t>
      </w:r>
      <w:r w:rsidR="00103D21" w:rsidRPr="00C47617">
        <w:rPr>
          <w:rFonts w:ascii="Times New Roman" w:hAnsi="Times New Roman"/>
          <w:sz w:val="24"/>
          <w:szCs w:val="24"/>
        </w:rPr>
        <w:t>level defoliation is then calculated as the biomass</w:t>
      </w:r>
      <w:r w:rsidR="009C4765">
        <w:rPr>
          <w:rFonts w:ascii="Times New Roman" w:hAnsi="Times New Roman"/>
          <w:sz w:val="24"/>
          <w:szCs w:val="24"/>
        </w:rPr>
        <w:t>-</w:t>
      </w:r>
      <w:r w:rsidR="00103D21" w:rsidRPr="00C47617">
        <w:rPr>
          <w:rFonts w:ascii="Times New Roman" w:hAnsi="Times New Roman"/>
          <w:sz w:val="24"/>
          <w:szCs w:val="24"/>
        </w:rPr>
        <w:t>weighted mean of defoliation intensity across</w:t>
      </w:r>
      <w:r w:rsidR="00103D21">
        <w:rPr>
          <w:rFonts w:ascii="Times New Roman" w:hAnsi="Times New Roman"/>
          <w:sz w:val="24"/>
          <w:szCs w:val="24"/>
        </w:rPr>
        <w:t xml:space="preserve"> all species and cohorts present on the site.</w:t>
      </w:r>
      <w:r w:rsidR="00BB77CC">
        <w:rPr>
          <w:rFonts w:ascii="Times New Roman" w:hAnsi="Times New Roman"/>
          <w:sz w:val="24"/>
          <w:szCs w:val="24"/>
        </w:rPr>
        <w:t xml:space="preserve"> Site</w:t>
      </w:r>
      <w:r w:rsidR="009C4765">
        <w:rPr>
          <w:rFonts w:ascii="Times New Roman" w:hAnsi="Times New Roman"/>
          <w:sz w:val="24"/>
          <w:szCs w:val="24"/>
        </w:rPr>
        <w:t>-</w:t>
      </w:r>
      <w:r w:rsidR="00BB77CC">
        <w:rPr>
          <w:rFonts w:ascii="Times New Roman" w:hAnsi="Times New Roman"/>
          <w:sz w:val="24"/>
          <w:szCs w:val="24"/>
        </w:rPr>
        <w:t>level actual defoliation is used in the following year</w:t>
      </w:r>
      <w:r w:rsidR="009C4765">
        <w:rPr>
          <w:rFonts w:ascii="Times New Roman" w:hAnsi="Times New Roman"/>
          <w:sz w:val="24"/>
          <w:szCs w:val="24"/>
        </w:rPr>
        <w:t>,</w:t>
      </w:r>
      <w:r w:rsidR="00BB77CC">
        <w:rPr>
          <w:rFonts w:ascii="Times New Roman" w:hAnsi="Times New Roman"/>
          <w:sz w:val="24"/>
          <w:szCs w:val="24"/>
        </w:rPr>
        <w:t xml:space="preserve"> if the outbreak continues</w:t>
      </w:r>
      <w:r w:rsidR="009C4765">
        <w:rPr>
          <w:rFonts w:ascii="Times New Roman" w:hAnsi="Times New Roman"/>
          <w:sz w:val="24"/>
          <w:szCs w:val="24"/>
        </w:rPr>
        <w:t>,</w:t>
      </w:r>
      <w:r w:rsidR="00BB77CC">
        <w:rPr>
          <w:rFonts w:ascii="Times New Roman" w:hAnsi="Times New Roman"/>
          <w:sz w:val="24"/>
          <w:szCs w:val="24"/>
        </w:rPr>
        <w:t xml:space="preserve"> to calculate neighborhood average defoliation values to determine which distribution subsequent defoliation intensity values are drawn from.</w:t>
      </w: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9A650E" w:rsidRDefault="001422B4" w:rsidP="00D929B0">
      <w:pPr>
        <w:pStyle w:val="Heading2"/>
        <w:ind w:right="945"/>
      </w:pPr>
      <w:bookmarkStart w:id="16" w:name="_Toc383764836"/>
      <w:r>
        <w:t>Growth Reduction</w:t>
      </w:r>
      <w:bookmarkEnd w:id="16"/>
    </w:p>
    <w:p w:rsidR="009A650E" w:rsidRDefault="007B7E5A"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30B20A08" wp14:editId="39379199">
            <wp:simplePos x="0" y="0"/>
            <wp:positionH relativeFrom="column">
              <wp:posOffset>-71120</wp:posOffset>
            </wp:positionH>
            <wp:positionV relativeFrom="paragraph">
              <wp:posOffset>3287395</wp:posOffset>
            </wp:positionV>
            <wp:extent cx="5705475" cy="2943225"/>
            <wp:effectExtent l="19050" t="0" r="9525" b="0"/>
            <wp:wrapNone/>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3" cstate="print"/>
                    <a:srcRect t="22755"/>
                    <a:stretch>
                      <a:fillRect/>
                    </a:stretch>
                  </pic:blipFill>
                  <pic:spPr bwMode="auto">
                    <a:xfrm>
                      <a:off x="0" y="0"/>
                      <a:ext cx="5705475" cy="2943225"/>
                    </a:xfrm>
                    <a:prstGeom prst="rect">
                      <a:avLst/>
                    </a:prstGeom>
                    <a:noFill/>
                    <a:ln w="9525">
                      <a:noFill/>
                      <a:miter lim="800000"/>
                      <a:headEnd/>
                      <a:tailEnd/>
                    </a:ln>
                  </pic:spPr>
                </pic:pic>
              </a:graphicData>
            </a:graphic>
          </wp:anchor>
        </w:drawing>
      </w:r>
      <w:r w:rsidR="001422B4">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sidR="001422B4">
        <w:rPr>
          <w:rFonts w:ascii="Times New Roman" w:hAnsi="Times New Roman"/>
          <w:sz w:val="24"/>
          <w:szCs w:val="24"/>
        </w:rPr>
        <w:t xml:space="preserve"> </w:t>
      </w:r>
      <w:r w:rsidR="00493C2D">
        <w:rPr>
          <w:rFonts w:ascii="Times New Roman" w:hAnsi="Times New Roman"/>
          <w:sz w:val="24"/>
          <w:szCs w:val="24"/>
        </w:rPr>
        <w:t>a reduction in</w:t>
      </w:r>
      <w:r w:rsidR="001422B4">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sidR="001422B4">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w:t>
      </w:r>
      <w:r w:rsidR="002917FE" w:rsidRPr="002669AF">
        <w:rPr>
          <w:rFonts w:asciiTheme="minorHAnsi" w:hAnsiTheme="minorHAnsi" w:cstheme="minorHAnsi"/>
          <w:sz w:val="24"/>
          <w:szCs w:val="24"/>
        </w:rPr>
        <w:t xml:space="preserve">the </w:t>
      </w:r>
      <w:r w:rsidR="00493C2D" w:rsidRPr="002669AF">
        <w:rPr>
          <w:rFonts w:asciiTheme="minorHAnsi" w:hAnsiTheme="minorHAnsi" w:cstheme="minorHAnsi"/>
          <w:b/>
          <w:sz w:val="24"/>
          <w:szCs w:val="24"/>
        </w:rPr>
        <w:t>Cumulative Defoliation</w:t>
      </w:r>
      <w:r w:rsidR="002917FE" w:rsidRPr="002669AF">
        <w:rPr>
          <w:rFonts w:asciiTheme="minorHAnsi" w:hAnsiTheme="minorHAnsi" w:cstheme="minorHAnsi"/>
          <w:sz w:val="24"/>
          <w:szCs w:val="24"/>
        </w:rPr>
        <w:t xml:space="preserve"> experienced</w:t>
      </w:r>
      <w:r w:rsidR="002917FE">
        <w:rPr>
          <w:rFonts w:ascii="Times New Roman" w:hAnsi="Times New Roman"/>
          <w:sz w:val="24"/>
          <w:szCs w:val="24"/>
        </w:rPr>
        <w:t xml:space="preserve"> by a species </w:t>
      </w:r>
      <w:r w:rsidR="002917FE">
        <w:rPr>
          <w:rFonts w:ascii="Times New Roman" w:hAnsi="Times New Roman"/>
          <w:sz w:val="24"/>
          <w:szCs w:val="24"/>
        </w:rPr>
        <w:lastRenderedPageBreak/>
        <w:t>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_Ref350410966 \r \h </w:instrText>
      </w:r>
      <w:r w:rsidR="002669AF">
        <w:rPr>
          <w:rFonts w:ascii="Times New Roman" w:hAnsi="Times New Roman"/>
          <w:sz w:val="24"/>
          <w:szCs w:val="24"/>
        </w:rPr>
      </w:r>
      <w:r w:rsidR="002669AF">
        <w:rPr>
          <w:rFonts w:ascii="Times New Roman" w:hAnsi="Times New Roman"/>
          <w:sz w:val="24"/>
          <w:szCs w:val="24"/>
        </w:rPr>
        <w:fldChar w:fldCharType="separate"/>
      </w:r>
      <w:r w:rsidR="004D4B27">
        <w:rPr>
          <w:rFonts w:ascii="Times New Roman" w:hAnsi="Times New Roman"/>
          <w:sz w:val="24"/>
          <w:szCs w:val="24"/>
        </w:rPr>
        <w:t>4.6.4</w:t>
      </w:r>
      <w:r w:rsidR="002669AF">
        <w:rPr>
          <w:rFonts w:ascii="Times New Roman" w:hAnsi="Times New Roman"/>
          <w:sz w:val="24"/>
          <w:szCs w:val="24"/>
        </w:rPr>
        <w:fldChar w:fldCharType="end"/>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_Ref350410971 \r \h </w:instrText>
      </w:r>
      <w:r w:rsidR="002669AF">
        <w:rPr>
          <w:rFonts w:ascii="Times New Roman" w:hAnsi="Times New Roman"/>
          <w:sz w:val="24"/>
          <w:szCs w:val="24"/>
        </w:rPr>
      </w:r>
      <w:r w:rsidR="002669AF">
        <w:rPr>
          <w:rFonts w:ascii="Times New Roman" w:hAnsi="Times New Roman"/>
          <w:sz w:val="24"/>
          <w:szCs w:val="24"/>
        </w:rPr>
        <w:fldChar w:fldCharType="separate"/>
      </w:r>
      <w:r w:rsidR="004D4B27">
        <w:rPr>
          <w:rFonts w:ascii="Times New Roman" w:hAnsi="Times New Roman"/>
          <w:sz w:val="24"/>
          <w:szCs w:val="24"/>
        </w:rPr>
        <w:t>4.6.5</w:t>
      </w:r>
      <w:r w:rsidR="002669AF">
        <w:rPr>
          <w:rFonts w:ascii="Times New Roman" w:hAnsi="Times New Roman"/>
          <w:sz w:val="24"/>
          <w:szCs w:val="24"/>
        </w:rPr>
        <w:fldChar w:fldCharType="end"/>
      </w:r>
      <w:r w:rsidR="002669AF">
        <w:rPr>
          <w:rFonts w:ascii="Times New Roman" w:hAnsi="Times New Roman"/>
          <w:sz w:val="24"/>
          <w:szCs w:val="24"/>
        </w:rPr>
        <w:t>)</w:t>
      </w:r>
      <w:r w:rsidR="00BE494B">
        <w:rPr>
          <w:rFonts w:ascii="Times New Roman" w:hAnsi="Times New Roman"/>
          <w:sz w:val="24"/>
          <w:szCs w:val="24"/>
        </w:rPr>
        <w:t>.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r w:rsidR="004E5C3F">
        <w:rPr>
          <w:rFonts w:ascii="Times New Roman" w:hAnsi="Times New Roman"/>
          <w:sz w:val="24"/>
          <w:szCs w:val="24"/>
        </w:rPr>
        <w:t xml:space="preserve"> (Foster 2011)</w:t>
      </w:r>
      <w:r w:rsidR="0065156C">
        <w:rPr>
          <w:rFonts w:ascii="Times New Roman" w:hAnsi="Times New Roman"/>
          <w:sz w:val="24"/>
          <w:szCs w:val="24"/>
        </w:rPr>
        <w:t>.</w:t>
      </w:r>
    </w:p>
    <w:p w:rsidR="009A650E" w:rsidRDefault="001422B4" w:rsidP="00D929B0">
      <w:pPr>
        <w:pStyle w:val="Heading2"/>
        <w:ind w:right="945"/>
      </w:pPr>
      <w:bookmarkStart w:id="17" w:name="_Ref350413041"/>
      <w:bookmarkStart w:id="18" w:name="_Ref350417421"/>
      <w:bookmarkStart w:id="19" w:name="_Ref350417511"/>
      <w:bookmarkStart w:id="20" w:name="_Toc383764837"/>
      <w:bookmarkStart w:id="21" w:name="_Toc102232956"/>
      <w:r>
        <w:t>Mortality</w:t>
      </w:r>
      <w:bookmarkEnd w:id="17"/>
      <w:bookmarkEnd w:id="18"/>
      <w:bookmarkEnd w:id="19"/>
      <w:bookmarkEnd w:id="20"/>
    </w:p>
    <w:bookmarkEnd w:id="21"/>
    <w:p w:rsidR="00544E02" w:rsidRDefault="001422B4" w:rsidP="00EE0EB3">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8E2E0A">
        <w:rPr>
          <w:rFonts w:ascii="Times New Roman" w:hAnsi="Times New Roman"/>
          <w:sz w:val="24"/>
          <w:szCs w:val="24"/>
        </w:rPr>
        <w:t>mean defoliation for a site.</w:t>
      </w:r>
    </w:p>
    <w:p w:rsidR="00EE0EB3"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Empirical analysis shows that mortality increases exponentially as a function of cumulative defoliation over 5-10 years subsequent to an outbreak.</w:t>
      </w:r>
      <w:r w:rsidR="00C04EA7">
        <w:rPr>
          <w:rFonts w:ascii="Times New Roman" w:hAnsi="Times New Roman"/>
          <w:sz w:val="24"/>
          <w:szCs w:val="24"/>
        </w:rPr>
        <w:t xml:space="preserve">  The model does not allow mortality to occur until the cumulative defoliation is at least 0.5, and mortality cannot occur in the first year of an outbreak.  Mortality always lags defoliation by one year.</w:t>
      </w:r>
      <w:r w:rsidR="008E2E0A">
        <w:rPr>
          <w:rFonts w:ascii="Times New Roman" w:hAnsi="Times New Roman"/>
          <w:sz w:val="24"/>
          <w:szCs w:val="24"/>
        </w:rPr>
        <w:t xml:space="preserve"> </w:t>
      </w:r>
      <w:r w:rsidR="00C04EA7">
        <w:rPr>
          <w:rFonts w:ascii="Times New Roman" w:hAnsi="Times New Roman"/>
          <w:sz w:val="24"/>
          <w:szCs w:val="24"/>
        </w:rPr>
        <w:t xml:space="preserve"> </w:t>
      </w:r>
    </w:p>
    <w:p w:rsidR="008E2E0A" w:rsidRPr="00B41872" w:rsidRDefault="001C0F0D"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 xml:space="preserve">There are two methods provided for </w:t>
      </w:r>
      <w:r w:rsidR="00EE0EB3" w:rsidRPr="00B41872">
        <w:rPr>
          <w:rFonts w:ascii="Times New Roman" w:hAnsi="Times New Roman"/>
          <w:sz w:val="24"/>
          <w:szCs w:val="24"/>
        </w:rPr>
        <w:t>calculating the percent mortality based on the cumulative defoliation. The first method, referred to as ‘7Year’ uses the following equation:</w:t>
      </w:r>
      <w:r w:rsidR="008E2E0A" w:rsidRPr="00B41872">
        <w:rPr>
          <w:rFonts w:ascii="Times New Roman" w:hAnsi="Times New Roman"/>
          <w:sz w:val="24"/>
          <w:szCs w:val="24"/>
        </w:rPr>
        <w:t xml:space="preserve"> </w:t>
      </w:r>
    </w:p>
    <w:p w:rsidR="00F33064" w:rsidRPr="00B41872"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sSup>
            <m:sSupPr>
              <m:ctrlPr>
                <w:ins w:id="22" w:author="USDA Forest Service" w:date="2014-03-28T14:07:00Z">
                  <w:rPr>
                    <w:rFonts w:ascii="Cambria Math" w:hAnsi="Cambria Math"/>
                    <w:i/>
                    <w:sz w:val="24"/>
                    <w:szCs w:val="24"/>
                  </w:rPr>
                </w:ins>
              </m:ctrlPr>
            </m:sSupPr>
            <m:e>
              <m:r>
                <w:rPr>
                  <w:rFonts w:ascii="Cambria Math" w:hAnsi="Cambria Math"/>
                  <w:sz w:val="24"/>
                  <w:szCs w:val="24"/>
                </w:rPr>
                <m:t>e</m:t>
              </m:r>
            </m:e>
            <m:sup>
              <m:d>
                <m:dPr>
                  <m:ctrlPr>
                    <w:ins w:id="23" w:author="USDA Forest Service" w:date="2014-03-28T14:07:00Z">
                      <w:rPr>
                        <w:rFonts w:ascii="Cambria Math" w:hAnsi="Cambria Math"/>
                        <w:i/>
                        <w:sz w:val="24"/>
                        <w:szCs w:val="24"/>
                      </w:rPr>
                    </w:ins>
                  </m:ctrlPr>
                </m:dPr>
                <m:e>
                  <m:r>
                    <w:rPr>
                      <w:rFonts w:ascii="Cambria Math" w:hAnsi="Cambria Math"/>
                      <w:sz w:val="24"/>
                      <w:szCs w:val="24"/>
                    </w:rPr>
                    <m:t>m × cumulativeDefoliation×100</m:t>
                  </m:r>
                </m:e>
              </m:d>
            </m:sup>
          </m:sSup>
          <m:r>
            <w:rPr>
              <w:rFonts w:ascii="Cambria Math" w:hAnsi="Cambria Math"/>
              <w:sz w:val="24"/>
              <w:szCs w:val="24"/>
            </w:rPr>
            <m:t>-7)/100</m:t>
          </m:r>
        </m:oMath>
      </m:oMathPara>
    </w:p>
    <w:p w:rsidR="00EE0EB3" w:rsidRPr="00B41872" w:rsidRDefault="008E2E0A"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This provides a compromise for mortality rate relationships reported in the literature where mortality was measured 5-10 years after defoliation.</w:t>
      </w:r>
    </w:p>
    <w:p w:rsidR="00EE0EB3" w:rsidRPr="00B41872"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lastRenderedPageBreak/>
        <w:t>The second method for calculating percent mortality, referred to as ‘Annual’ uses</w:t>
      </w:r>
      <w:r w:rsidR="008E2E0A" w:rsidRPr="00B41872">
        <w:rPr>
          <w:rFonts w:ascii="Times New Roman" w:hAnsi="Times New Roman"/>
          <w:sz w:val="24"/>
          <w:szCs w:val="24"/>
        </w:rPr>
        <w:t xml:space="preserve"> </w:t>
      </w:r>
      <w:r w:rsidRPr="00B41872">
        <w:rPr>
          <w:rFonts w:ascii="Times New Roman" w:hAnsi="Times New Roman"/>
          <w:sz w:val="24"/>
          <w:szCs w:val="24"/>
        </w:rPr>
        <w:t>the following equation:</w:t>
      </w:r>
    </w:p>
    <w:p w:rsidR="00EE0EB3" w:rsidRPr="00B41872" w:rsidRDefault="00EE0EB3"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m:t>
          </m:r>
          <m:r>
            <w:rPr>
              <w:rFonts w:ascii="Cambria Math" w:hAnsi="Cambria Math"/>
              <w:sz w:val="24"/>
              <w:szCs w:val="24"/>
            </w:rPr>
            <m:t>ercentMortality=</m:t>
          </m:r>
          <m:sSup>
            <m:sSupPr>
              <m:ctrlPr>
                <w:ins w:id="24" w:author="USDA Forest Service" w:date="2014-03-28T14:07:00Z">
                  <w:rPr>
                    <w:rFonts w:ascii="Cambria Math" w:hAnsi="Cambria Math"/>
                    <w:i/>
                    <w:sz w:val="24"/>
                    <w:szCs w:val="24"/>
                  </w:rPr>
                </w:ins>
              </m:ctrlPr>
            </m:sSupPr>
            <m:e>
              <m:r>
                <w:rPr>
                  <w:rFonts w:ascii="Cambria Math" w:hAnsi="Cambria Math"/>
                  <w:sz w:val="24"/>
                  <w:szCs w:val="24"/>
                </w:rPr>
                <m:t>(e</m:t>
              </m:r>
            </m:e>
            <m:sup>
              <m:r>
                <w:rPr>
                  <w:rFonts w:ascii="Cambria Math" w:hAnsi="Cambria Math"/>
                  <w:sz w:val="24"/>
                  <w:szCs w:val="24"/>
                </w:rPr>
                <m:t>(m × cumulativeDefoliation× 100+b)</m:t>
              </m:r>
            </m:sup>
          </m:sSup>
          <m:r>
            <w:rPr>
              <w:rFonts w:ascii="Cambria Math" w:hAnsi="Cambria Math"/>
              <w:sz w:val="24"/>
              <w:szCs w:val="24"/>
            </w:rPr>
            <m:t>)/100</m:t>
          </m:r>
        </m:oMath>
      </m:oMathPara>
    </w:p>
    <w:p w:rsidR="00EE0EB3"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Parameters for the ‘Annual’ method should be derived from annualized mortality relationships.</w:t>
      </w:r>
    </w:p>
    <w:p w:rsidR="008E2E0A" w:rsidRDefault="00EE0EB3"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Using either method, t</w:t>
      </w:r>
      <w:r w:rsidR="008E2E0A">
        <w:rPr>
          <w:rFonts w:ascii="Times New Roman" w:hAnsi="Times New Roman"/>
          <w:sz w:val="24"/>
          <w:szCs w:val="24"/>
        </w:rPr>
        <w: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sidR="008E2E0A">
        <w:rPr>
          <w:rFonts w:ascii="Times New Roman" w:hAnsi="Times New Roman"/>
          <w:sz w:val="24"/>
          <w:szCs w:val="24"/>
        </w:rPr>
        <w:t>.</w:t>
      </w:r>
    </w:p>
    <w:p w:rsidR="009D60DD" w:rsidRDefault="009D60DD" w:rsidP="009D60DD">
      <w:pPr>
        <w:pStyle w:val="Heading2"/>
        <w:ind w:right="945"/>
      </w:pPr>
      <w:bookmarkStart w:id="25" w:name="_Toc383764838"/>
      <w:r>
        <w:t>References</w:t>
      </w:r>
      <w:bookmarkEnd w:id="25"/>
    </w:p>
    <w:p w:rsidR="004E5C3F" w:rsidRDefault="004E5C3F" w:rsidP="004E5C3F">
      <w:pPr>
        <w:pStyle w:val="reference"/>
        <w:rPr>
          <w:rFonts w:cstheme="minorHAnsi"/>
          <w:sz w:val="24"/>
          <w:szCs w:val="24"/>
        </w:rPr>
      </w:pPr>
      <w:r>
        <w:rPr>
          <w:rFonts w:cstheme="minorHAnsi"/>
          <w:sz w:val="24"/>
          <w:szCs w:val="24"/>
        </w:rPr>
        <w:t xml:space="preserve">Foster, J.R., 2011. Forest insect defoliation patterns and carbon dynamics: Linking remote sensing with simulation models. </w:t>
      </w:r>
      <w:proofErr w:type="gramStart"/>
      <w:r>
        <w:rPr>
          <w:rFonts w:cstheme="minorHAnsi"/>
          <w:sz w:val="24"/>
          <w:szCs w:val="24"/>
        </w:rPr>
        <w:t>Dissertation, University of Wisconsin.</w:t>
      </w:r>
      <w:proofErr w:type="gramEnd"/>
    </w:p>
    <w:p w:rsidR="004E5C3F" w:rsidRPr="004E5C3F" w:rsidRDefault="004E5C3F" w:rsidP="004E5C3F">
      <w:pPr>
        <w:pStyle w:val="reference"/>
        <w:rPr>
          <w:rFonts w:cstheme="minorHAnsi"/>
          <w:sz w:val="24"/>
          <w:szCs w:val="24"/>
        </w:rPr>
      </w:pPr>
      <w:r>
        <w:rPr>
          <w:rFonts w:cstheme="minorHAnsi"/>
          <w:sz w:val="24"/>
          <w:szCs w:val="24"/>
        </w:rPr>
        <w:t>Foster, J.R., T</w:t>
      </w:r>
      <w:r w:rsidR="007E67AA">
        <w:rPr>
          <w:rFonts w:cstheme="minorHAnsi"/>
          <w:sz w:val="24"/>
          <w:szCs w:val="24"/>
        </w:rPr>
        <w:t xml:space="preserve">ownsend, P.A., </w:t>
      </w:r>
      <w:proofErr w:type="spellStart"/>
      <w:r w:rsidR="007E67AA">
        <w:rPr>
          <w:rFonts w:cstheme="minorHAnsi"/>
          <w:sz w:val="24"/>
          <w:szCs w:val="24"/>
        </w:rPr>
        <w:t>Mladenoff</w:t>
      </w:r>
      <w:proofErr w:type="spellEnd"/>
      <w:r w:rsidR="007E67AA">
        <w:rPr>
          <w:rFonts w:cstheme="minorHAnsi"/>
          <w:sz w:val="24"/>
          <w:szCs w:val="24"/>
        </w:rPr>
        <w:t xml:space="preserve">, D.J.  2013.  </w:t>
      </w:r>
      <w:r>
        <w:rPr>
          <w:rFonts w:cstheme="minorHAnsi"/>
          <w:sz w:val="24"/>
          <w:szCs w:val="24"/>
        </w:rPr>
        <w:t>Spatial dynamics of a gypsy moth defoliation outbreak and dependence on habitat cha</w:t>
      </w:r>
      <w:r w:rsidR="007E67AA">
        <w:rPr>
          <w:rFonts w:cstheme="minorHAnsi"/>
          <w:sz w:val="24"/>
          <w:szCs w:val="24"/>
        </w:rPr>
        <w:t>racteristics. Landscape Ecology 28:1307-1320.</w:t>
      </w:r>
    </w:p>
    <w:p w:rsidR="009D60DD" w:rsidRDefault="009D60DD" w:rsidP="009D60DD">
      <w:pPr>
        <w:pStyle w:val="reference"/>
        <w:rPr>
          <w:rFonts w:cstheme="minorHAnsi"/>
          <w:sz w:val="24"/>
          <w:szCs w:val="24"/>
        </w:rPr>
      </w:pPr>
      <w:proofErr w:type="spellStart"/>
      <w:proofErr w:type="gramStart"/>
      <w:r w:rsidRPr="009D60DD">
        <w:rPr>
          <w:rFonts w:cstheme="minorHAnsi"/>
          <w:sz w:val="24"/>
          <w:szCs w:val="24"/>
        </w:rPr>
        <w:t>Scheller</w:t>
      </w:r>
      <w:proofErr w:type="spellEnd"/>
      <w:r w:rsidRPr="009D60DD">
        <w:rPr>
          <w:rFonts w:cstheme="minorHAnsi"/>
          <w:sz w:val="24"/>
          <w:szCs w:val="24"/>
        </w:rPr>
        <w:t>, R.M., Domingo, J.B., 2005</w:t>
      </w:r>
      <w:r>
        <w:rPr>
          <w:rFonts w:cstheme="minorHAnsi"/>
          <w:sz w:val="24"/>
          <w:szCs w:val="24"/>
        </w:rPr>
        <w:t>a</w:t>
      </w:r>
      <w:r w:rsidRPr="009D60DD">
        <w:rPr>
          <w:rFonts w:cstheme="minorHAnsi"/>
          <w:sz w:val="24"/>
          <w:szCs w:val="24"/>
        </w:rPr>
        <w:t>.</w:t>
      </w:r>
      <w:proofErr w:type="gramEnd"/>
      <w:r w:rsidRPr="009D60DD">
        <w:rPr>
          <w:rFonts w:cstheme="minorHAnsi"/>
          <w:sz w:val="24"/>
          <w:szCs w:val="24"/>
        </w:rPr>
        <w:t xml:space="preserve">  </w:t>
      </w:r>
      <w:proofErr w:type="gramStart"/>
      <w:r w:rsidRPr="009D60DD">
        <w:rPr>
          <w:rFonts w:cstheme="minorHAnsi"/>
          <w:sz w:val="24"/>
          <w:szCs w:val="24"/>
        </w:rPr>
        <w:t>LANDIS-II Core Model Description.</w:t>
      </w:r>
      <w:proofErr w:type="gramEnd"/>
      <w:r w:rsidRPr="009D60DD">
        <w:rPr>
          <w:rFonts w:cstheme="minorHAnsi"/>
          <w:sz w:val="24"/>
          <w:szCs w:val="24"/>
        </w:rPr>
        <w:t xml:space="preserve">  </w:t>
      </w:r>
      <w:proofErr w:type="gramStart"/>
      <w:r w:rsidRPr="009D60DD">
        <w:rPr>
          <w:rFonts w:cstheme="minorHAnsi"/>
          <w:sz w:val="24"/>
          <w:szCs w:val="24"/>
        </w:rPr>
        <w:t>University of Wisconsin-Madison, Madison, WI, USA.</w:t>
      </w:r>
      <w:proofErr w:type="gramEnd"/>
    </w:p>
    <w:p w:rsidR="009D60DD" w:rsidRPr="009D60DD" w:rsidRDefault="009D60DD" w:rsidP="009D60DD">
      <w:pPr>
        <w:pStyle w:val="reference"/>
        <w:rPr>
          <w:sz w:val="24"/>
          <w:szCs w:val="24"/>
        </w:rPr>
      </w:pPr>
      <w:proofErr w:type="spellStart"/>
      <w:proofErr w:type="gramStart"/>
      <w:r w:rsidRPr="009D60DD">
        <w:rPr>
          <w:sz w:val="24"/>
          <w:szCs w:val="24"/>
        </w:rPr>
        <w:t>Scheller</w:t>
      </w:r>
      <w:proofErr w:type="spellEnd"/>
      <w:r w:rsidRPr="009D60DD">
        <w:rPr>
          <w:sz w:val="24"/>
          <w:szCs w:val="24"/>
        </w:rPr>
        <w:t>, R.M., Domingo, J.B., 2005b.</w:t>
      </w:r>
      <w:proofErr w:type="gramEnd"/>
      <w:r w:rsidRPr="009D60DD">
        <w:rPr>
          <w:sz w:val="24"/>
          <w:szCs w:val="24"/>
        </w:rPr>
        <w:t xml:space="preserve">  </w:t>
      </w:r>
      <w:proofErr w:type="gramStart"/>
      <w:r w:rsidRPr="009D60DD">
        <w:rPr>
          <w:sz w:val="24"/>
          <w:szCs w:val="24"/>
        </w:rPr>
        <w:t xml:space="preserve">LANDIS-II Model v5.0 </w:t>
      </w:r>
      <w:r w:rsidRPr="009D60DD">
        <w:rPr>
          <w:sz w:val="24"/>
          <w:szCs w:val="24"/>
        </w:rPr>
        <w:softHyphen/>
        <w:t>– User Guide.</w:t>
      </w:r>
      <w:proofErr w:type="gramEnd"/>
      <w:r w:rsidRPr="009D60DD">
        <w:rPr>
          <w:sz w:val="24"/>
          <w:szCs w:val="24"/>
        </w:rPr>
        <w:t xml:space="preserve">  </w:t>
      </w:r>
      <w:proofErr w:type="gramStart"/>
      <w:r w:rsidRPr="009D60DD">
        <w:rPr>
          <w:sz w:val="24"/>
          <w:szCs w:val="24"/>
        </w:rPr>
        <w:t>University of Wisconsin-Madison, Madison, WI, USA.</w:t>
      </w:r>
      <w:proofErr w:type="gramEnd"/>
    </w:p>
    <w:p w:rsidR="009D60DD" w:rsidRPr="009D60DD" w:rsidRDefault="009D60DD" w:rsidP="009D60DD">
      <w:pPr>
        <w:pStyle w:val="reference"/>
        <w:rPr>
          <w:rFonts w:cstheme="minorHAnsi"/>
          <w:sz w:val="24"/>
          <w:szCs w:val="24"/>
        </w:rPr>
      </w:pPr>
      <w:proofErr w:type="spellStart"/>
      <w:proofErr w:type="gramStart"/>
      <w:r w:rsidRPr="009D60DD">
        <w:rPr>
          <w:rFonts w:eastAsia="Times New Roman" w:cstheme="minorHAnsi"/>
          <w:sz w:val="24"/>
          <w:szCs w:val="24"/>
        </w:rPr>
        <w:t>Scheller</w:t>
      </w:r>
      <w:proofErr w:type="spellEnd"/>
      <w:r w:rsidRPr="009D60DD">
        <w:rPr>
          <w:rFonts w:eastAsia="Times New Roman" w:cstheme="minorHAnsi"/>
          <w:sz w:val="24"/>
          <w:szCs w:val="24"/>
        </w:rPr>
        <w:t xml:space="preserve">, R.M., </w:t>
      </w:r>
      <w:proofErr w:type="spellStart"/>
      <w:r w:rsidRPr="009D60DD">
        <w:rPr>
          <w:rFonts w:eastAsia="Times New Roman" w:cstheme="minorHAnsi"/>
          <w:sz w:val="24"/>
          <w:szCs w:val="24"/>
        </w:rPr>
        <w:t>Mladenoff</w:t>
      </w:r>
      <w:proofErr w:type="spellEnd"/>
      <w:r w:rsidRPr="009D60DD">
        <w:rPr>
          <w:rFonts w:eastAsia="Times New Roman" w:cstheme="minorHAnsi"/>
          <w:sz w:val="24"/>
          <w:szCs w:val="24"/>
        </w:rPr>
        <w:t>, D.J., 2004.</w:t>
      </w:r>
      <w:proofErr w:type="gramEnd"/>
      <w:r w:rsidRPr="009D60DD">
        <w:rPr>
          <w:rFonts w:eastAsia="Times New Roman" w:cstheme="minorHAnsi"/>
          <w:sz w:val="24"/>
          <w:szCs w:val="24"/>
        </w:rPr>
        <w:t xml:space="preserve"> A forest growth and biomass module for a landscape simulation model, </w:t>
      </w:r>
      <w:r>
        <w:rPr>
          <w:rFonts w:eastAsia="Times New Roman" w:cstheme="minorHAnsi"/>
          <w:sz w:val="24"/>
          <w:szCs w:val="24"/>
        </w:rPr>
        <w:t>LANDIS</w:t>
      </w:r>
      <w:r w:rsidRPr="009D60DD">
        <w:rPr>
          <w:rFonts w:eastAsia="Times New Roman" w:cstheme="minorHAnsi"/>
          <w:sz w:val="24"/>
          <w:szCs w:val="24"/>
        </w:rPr>
        <w:t xml:space="preserve">: </w:t>
      </w:r>
      <w:r>
        <w:rPr>
          <w:rFonts w:eastAsia="Times New Roman" w:cstheme="minorHAnsi"/>
          <w:sz w:val="24"/>
          <w:szCs w:val="24"/>
        </w:rPr>
        <w:t>D</w:t>
      </w:r>
      <w:r w:rsidRPr="009D60DD">
        <w:rPr>
          <w:rFonts w:eastAsia="Times New Roman" w:cstheme="minorHAnsi"/>
          <w:sz w:val="24"/>
          <w:szCs w:val="24"/>
        </w:rPr>
        <w:t>esign, validation, and applic</w:t>
      </w:r>
      <w:r w:rsidR="007E67AA">
        <w:rPr>
          <w:rFonts w:eastAsia="Times New Roman" w:cstheme="minorHAnsi"/>
          <w:sz w:val="24"/>
          <w:szCs w:val="24"/>
        </w:rPr>
        <w:t>ation. Ecological Modelling 180:</w:t>
      </w:r>
      <w:r w:rsidRPr="009D60DD">
        <w:rPr>
          <w:rFonts w:eastAsia="Times New Roman" w:cstheme="minorHAnsi"/>
          <w:sz w:val="24"/>
          <w:szCs w:val="24"/>
        </w:rPr>
        <w:t xml:space="preserve"> 211-229.</w:t>
      </w:r>
    </w:p>
    <w:p w:rsidR="009D60DD" w:rsidRPr="009D60DD" w:rsidRDefault="009D60DD" w:rsidP="009D60DD">
      <w:pPr>
        <w:pStyle w:val="reference"/>
        <w:rPr>
          <w:rFonts w:cstheme="minorHAnsi"/>
          <w:sz w:val="24"/>
          <w:szCs w:val="24"/>
        </w:rPr>
      </w:pPr>
      <w:proofErr w:type="gramStart"/>
      <w:r w:rsidRPr="009D60DD">
        <w:rPr>
          <w:rFonts w:cstheme="minorHAnsi"/>
          <w:sz w:val="24"/>
          <w:szCs w:val="24"/>
        </w:rPr>
        <w:t>Sturtevant, B. R.; Gustafson, E. J.; Li, W., and He, H. S. 2004.</w:t>
      </w:r>
      <w:proofErr w:type="gramEnd"/>
      <w:r w:rsidRPr="009D60DD">
        <w:rPr>
          <w:rFonts w:cstheme="minorHAnsi"/>
          <w:sz w:val="24"/>
          <w:szCs w:val="24"/>
        </w:rPr>
        <w:t xml:space="preserve">  </w:t>
      </w:r>
      <w:proofErr w:type="gramStart"/>
      <w:r w:rsidRPr="009D60DD">
        <w:rPr>
          <w:rFonts w:cstheme="minorHAnsi"/>
          <w:sz w:val="24"/>
          <w:szCs w:val="24"/>
        </w:rPr>
        <w:t>Modeling biological disturbances in LANDIS: A module description and demonstration using spruce budworm.</w:t>
      </w:r>
      <w:proofErr w:type="gramEnd"/>
      <w:r w:rsidRPr="009D60DD">
        <w:rPr>
          <w:rFonts w:cstheme="minorHAnsi"/>
          <w:sz w:val="24"/>
          <w:szCs w:val="24"/>
        </w:rPr>
        <w:t xml:space="preserve"> </w:t>
      </w:r>
      <w:proofErr w:type="gramStart"/>
      <w:r w:rsidRPr="009D60DD">
        <w:rPr>
          <w:rFonts w:cstheme="minorHAnsi"/>
          <w:sz w:val="24"/>
          <w:szCs w:val="24"/>
        </w:rPr>
        <w:t>Ecological Modelling.</w:t>
      </w:r>
      <w:proofErr w:type="gramEnd"/>
      <w:r w:rsidRPr="009D60DD">
        <w:rPr>
          <w:rFonts w:cstheme="minorHAnsi"/>
          <w:sz w:val="24"/>
          <w:szCs w:val="24"/>
        </w:rPr>
        <w:t xml:space="preserve"> 180: 153-174.</w:t>
      </w:r>
    </w:p>
    <w:p w:rsidR="004645F2" w:rsidRDefault="004645F2" w:rsidP="00D929B0">
      <w:pPr>
        <w:pStyle w:val="Heading2"/>
        <w:ind w:right="945"/>
      </w:pPr>
      <w:bookmarkStart w:id="26" w:name="_Toc383764839"/>
      <w:r>
        <w:lastRenderedPageBreak/>
        <w:t>Acknowledgements</w:t>
      </w:r>
      <w:bookmarkEnd w:id="26"/>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sidR="00034FBB">
        <w:rPr>
          <w:rFonts w:ascii="Times New Roman" w:hAnsi="Times New Roman"/>
          <w:sz w:val="24"/>
          <w:szCs w:val="24"/>
        </w:rPr>
        <w:t xml:space="preserve"> and a NASA earth system science graduate fellowship</w:t>
      </w:r>
      <w:r>
        <w:rPr>
          <w:rFonts w:ascii="Times New Roman" w:hAnsi="Times New Roman"/>
          <w:sz w:val="24"/>
          <w:szCs w:val="24"/>
        </w:rPr>
        <w:t xml:space="preserve">.  </w:t>
      </w:r>
    </w:p>
    <w:p w:rsidR="004645F2" w:rsidRDefault="00C7245A">
      <w:pPr>
        <w:pStyle w:val="Heading1"/>
      </w:pPr>
      <w:bookmarkStart w:id="27" w:name="_Toc102232959"/>
      <w:bookmarkStart w:id="28" w:name="_Toc383764840"/>
      <w:r>
        <w:lastRenderedPageBreak/>
        <w:t xml:space="preserve">Primary </w:t>
      </w:r>
      <w:r w:rsidR="004645F2">
        <w:t>Input File</w:t>
      </w:r>
      <w:bookmarkEnd w:id="27"/>
      <w:bookmarkEnd w:id="28"/>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29" w:name="_Toc112235332"/>
      <w:bookmarkStart w:id="30" w:name="_Toc133386213"/>
      <w:bookmarkStart w:id="31" w:name="_Toc133907148"/>
      <w:bookmarkStart w:id="32" w:name="_Toc383764841"/>
      <w:proofErr w:type="spellStart"/>
      <w:r>
        <w:t>LandisData</w:t>
      </w:r>
      <w:bookmarkEnd w:id="29"/>
      <w:bookmarkEnd w:id="30"/>
      <w:bookmarkEnd w:id="31"/>
      <w:bookmarkEnd w:id="32"/>
      <w:proofErr w:type="spellEnd"/>
    </w:p>
    <w:p w:rsidR="00D32FF2" w:rsidRPr="007B7E5A" w:rsidRDefault="00BB77CC" w:rsidP="00D32FF2">
      <w:pPr>
        <w:pStyle w:val="textbody"/>
        <w:rPr>
          <w:rFonts w:ascii="Times New Roman" w:hAnsi="Times New Roman" w:cs="Times New Roman"/>
          <w:sz w:val="24"/>
          <w:szCs w:val="24"/>
        </w:rPr>
      </w:pPr>
      <w:bookmarkStart w:id="33" w:name="_Toc112235333"/>
      <w:bookmarkStart w:id="34" w:name="_Toc133386214"/>
      <w:bookmarkStart w:id="35"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002669AF">
        <w:rPr>
          <w:rFonts w:ascii="Times New Roman" w:hAnsi="Times New Roman" w:cs="Times New Roman"/>
          <w:sz w:val="24"/>
          <w:szCs w:val="24"/>
        </w:rPr>
        <w:t>Biomass Insects</w:t>
      </w:r>
      <w:r w:rsidR="0038196D" w:rsidRPr="007B7E5A">
        <w:rPr>
          <w:rFonts w:ascii="Times New Roman" w:hAnsi="Times New Roman" w:cs="Times New Roman"/>
          <w:sz w:val="24"/>
          <w:szCs w:val="24"/>
        </w:rPr>
        <w:t>”</w:t>
      </w:r>
    </w:p>
    <w:p w:rsidR="002669AF" w:rsidRDefault="002669AF">
      <w:pPr>
        <w:pStyle w:val="Heading2"/>
      </w:pPr>
      <w:bookmarkStart w:id="36" w:name="_Toc383764842"/>
      <w:bookmarkStart w:id="37" w:name="_Toc133907170"/>
      <w:bookmarkStart w:id="38" w:name="_Toc102232960"/>
      <w:bookmarkEnd w:id="33"/>
      <w:bookmarkEnd w:id="34"/>
      <w:bookmarkEnd w:id="35"/>
      <w:proofErr w:type="spellStart"/>
      <w:r>
        <w:t>Timestep</w:t>
      </w:r>
      <w:bookmarkEnd w:id="36"/>
      <w:proofErr w:type="spellEnd"/>
    </w:p>
    <w:p w:rsidR="002669AF" w:rsidRPr="002669AF" w:rsidRDefault="002669AF" w:rsidP="002669AF">
      <w:pPr>
        <w:pStyle w:val="textbody"/>
      </w:pPr>
      <w:r>
        <w:t>This</w:t>
      </w:r>
      <w:r w:rsidR="00B44EB0">
        <w:t xml:space="preserve"> extension must run on an annual time step, so this parameter value must be 1.</w:t>
      </w:r>
    </w:p>
    <w:p w:rsidR="004645F2" w:rsidRDefault="00AD30EB">
      <w:pPr>
        <w:pStyle w:val="Heading2"/>
      </w:pPr>
      <w:bookmarkStart w:id="39" w:name="_Toc383764843"/>
      <w:r>
        <w:t xml:space="preserve">Output </w:t>
      </w:r>
      <w:r w:rsidR="004645F2">
        <w:t>Map</w:t>
      </w:r>
      <w:bookmarkEnd w:id="37"/>
      <w:r w:rsidR="00E02B28">
        <w:t>s</w:t>
      </w:r>
      <w:bookmarkEnd w:id="39"/>
    </w:p>
    <w:p w:rsidR="00E02B28" w:rsidRDefault="00B44EB0" w:rsidP="00E02B28">
      <w:pPr>
        <w:pStyle w:val="textbody"/>
        <w:rPr>
          <w:rFonts w:ascii="Times New Roman" w:hAnsi="Times New Roman" w:cs="Times New Roman"/>
          <w:sz w:val="24"/>
          <w:szCs w:val="24"/>
        </w:rPr>
      </w:pPr>
      <w:bookmarkStart w:id="40" w:name="_Toc133907171"/>
      <w:r>
        <w:rPr>
          <w:rFonts w:ascii="Times New Roman" w:hAnsi="Times New Roman" w:cs="Times New Roman"/>
          <w:sz w:val="24"/>
          <w:szCs w:val="24"/>
        </w:rPr>
        <w:t xml:space="preserve">The next parameter, </w:t>
      </w:r>
      <w:proofErr w:type="spellStart"/>
      <w:r>
        <w:rPr>
          <w:rFonts w:ascii="Times New Roman" w:hAnsi="Times New Roman" w:cs="Times New Roman"/>
          <w:sz w:val="24"/>
          <w:szCs w:val="24"/>
        </w:rPr>
        <w:t>Map</w:t>
      </w:r>
      <w:r w:rsidR="00E02B28" w:rsidRPr="007B7E5A">
        <w:rPr>
          <w:rFonts w:ascii="Times New Roman" w:hAnsi="Times New Roman" w:cs="Times New Roman"/>
          <w:sz w:val="24"/>
          <w:szCs w:val="24"/>
        </w:rPr>
        <w:t>Names</w:t>
      </w:r>
      <w:proofErr w:type="spellEnd"/>
      <w:r w:rsidR="00E02B28"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00E02B28"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00E02B28" w:rsidRPr="007B7E5A">
        <w:rPr>
          <w:rFonts w:ascii="Times New Roman" w:hAnsi="Times New Roman" w:cs="Times New Roman"/>
          <w:sz w:val="24"/>
          <w:szCs w:val="24"/>
        </w:rPr>
        <w:t>placed</w:t>
      </w:r>
      <w:r>
        <w:rPr>
          <w:rFonts w:ascii="Times New Roman" w:hAnsi="Times New Roman" w:cs="Times New Roman"/>
          <w:sz w:val="24"/>
          <w:szCs w:val="24"/>
        </w:rPr>
        <w:t>, a template for their names</w:t>
      </w:r>
      <w:r w:rsidR="00E02B28" w:rsidRPr="007B7E5A">
        <w:rPr>
          <w:rFonts w:ascii="Times New Roman" w:hAnsi="Times New Roman" w:cs="Times New Roman"/>
          <w:sz w:val="24"/>
          <w:szCs w:val="24"/>
        </w:rPr>
        <w:t xml:space="preserve"> and </w:t>
      </w:r>
      <w:r w:rsidR="00AD30EB" w:rsidRPr="007B7E5A">
        <w:rPr>
          <w:rFonts w:ascii="Times New Roman" w:hAnsi="Times New Roman" w:cs="Times New Roman"/>
          <w:sz w:val="24"/>
          <w:szCs w:val="24"/>
        </w:rPr>
        <w:t xml:space="preserve">their </w:t>
      </w:r>
      <w:r w:rsidR="00E02B28"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00E02B28"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00E02B28" w:rsidRPr="007B7E5A">
        <w:rPr>
          <w:rFonts w:ascii="Times New Roman" w:hAnsi="Times New Roman" w:cs="Times New Roman"/>
          <w:sz w:val="24"/>
          <w:szCs w:val="24"/>
        </w:rPr>
        <w:t xml:space="preserve">/). </w:t>
      </w:r>
      <w:r>
        <w:rPr>
          <w:rFonts w:ascii="Times New Roman" w:hAnsi="Times New Roman" w:cs="Times New Roman"/>
          <w:sz w:val="24"/>
          <w:szCs w:val="24"/>
        </w:rPr>
        <w:t>The parameter value “{</w:t>
      </w: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xml:space="preserve">}” must be included and will be replaced with the </w:t>
      </w:r>
      <w:r w:rsidR="00EA3C81">
        <w:rPr>
          <w:rFonts w:ascii="Times New Roman" w:hAnsi="Times New Roman" w:cs="Times New Roman"/>
          <w:sz w:val="24"/>
          <w:szCs w:val="24"/>
        </w:rPr>
        <w:t xml:space="preserve">individual insect </w:t>
      </w:r>
      <w:r>
        <w:rPr>
          <w:rFonts w:ascii="Times New Roman" w:hAnsi="Times New Roman" w:cs="Times New Roman"/>
          <w:sz w:val="24"/>
          <w:szCs w:val="24"/>
        </w:rPr>
        <w:t>name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_Ref350411449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4D4B27">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t xml:space="preserve">) for each modeled insect.  </w:t>
      </w:r>
      <w:r w:rsidR="00E02B28" w:rsidRPr="007B7E5A">
        <w:rPr>
          <w:rFonts w:ascii="Times New Roman" w:hAnsi="Times New Roman" w:cs="Times New Roman"/>
          <w:sz w:val="24"/>
          <w:szCs w:val="24"/>
        </w:rPr>
        <w:t>The parameter value “</w:t>
      </w:r>
      <w:r>
        <w:rPr>
          <w:rFonts w:ascii="Times New Roman" w:hAnsi="Times New Roman" w:cs="Times New Roman"/>
          <w:sz w:val="24"/>
          <w:szCs w:val="24"/>
        </w:rPr>
        <w:t>{</w:t>
      </w:r>
      <w:proofErr w:type="spellStart"/>
      <w:r w:rsidR="00E02B28" w:rsidRPr="007B7E5A">
        <w:rPr>
          <w:rFonts w:ascii="Times New Roman" w:hAnsi="Times New Roman" w:cs="Times New Roman"/>
          <w:sz w:val="24"/>
          <w:szCs w:val="24"/>
        </w:rPr>
        <w:t>timestep</w:t>
      </w:r>
      <w:proofErr w:type="spellEnd"/>
      <w:r>
        <w:rPr>
          <w:rFonts w:ascii="Times New Roman" w:hAnsi="Times New Roman" w:cs="Times New Roman"/>
          <w:sz w:val="24"/>
          <w:szCs w:val="24"/>
        </w:rPr>
        <w:t>}</w:t>
      </w:r>
      <w:r w:rsidR="00E02B28" w:rsidRPr="007B7E5A">
        <w:rPr>
          <w:rFonts w:ascii="Times New Roman" w:hAnsi="Times New Roman" w:cs="Times New Roman"/>
          <w:sz w:val="24"/>
          <w:szCs w:val="24"/>
        </w:rPr>
        <w:t xml:space="preserve">” must </w:t>
      </w:r>
      <w:r w:rsidR="00EA3C81">
        <w:rPr>
          <w:rFonts w:ascii="Times New Roman" w:hAnsi="Times New Roman" w:cs="Times New Roman"/>
          <w:sz w:val="24"/>
          <w:szCs w:val="24"/>
        </w:rPr>
        <w:t xml:space="preserve">also </w:t>
      </w:r>
      <w:r w:rsidR="00E02B28" w:rsidRPr="007B7E5A">
        <w:rPr>
          <w:rFonts w:ascii="Times New Roman" w:hAnsi="Times New Roman" w:cs="Times New Roman"/>
          <w:sz w:val="24"/>
          <w:szCs w:val="24"/>
        </w:rPr>
        <w:t>be included and will be replaced with the output time step. Other characters can be inserted as desired</w:t>
      </w:r>
      <w:r w:rsidR="00EA3C81">
        <w:rPr>
          <w:rFonts w:ascii="Times New Roman" w:hAnsi="Times New Roman" w:cs="Times New Roman"/>
          <w:sz w:val="24"/>
          <w:szCs w:val="24"/>
        </w:rPr>
        <w:t xml:space="preserve"> to customize the file name template</w:t>
      </w:r>
      <w:r w:rsidR="00E02B28" w:rsidRPr="007B7E5A">
        <w:rPr>
          <w:rFonts w:ascii="Times New Roman" w:hAnsi="Times New Roman" w:cs="Times New Roman"/>
          <w:sz w:val="24"/>
          <w:szCs w:val="24"/>
        </w:rPr>
        <w:t>. A meaningful file extension (e.g., .</w:t>
      </w:r>
      <w:proofErr w:type="spellStart"/>
      <w:r w:rsidR="00E02B28" w:rsidRPr="007B7E5A">
        <w:rPr>
          <w:rFonts w:ascii="Times New Roman" w:hAnsi="Times New Roman" w:cs="Times New Roman"/>
          <w:sz w:val="24"/>
          <w:szCs w:val="24"/>
        </w:rPr>
        <w:t>gis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img</w:t>
      </w:r>
      <w:proofErr w:type="spellEnd"/>
      <w:r w:rsidR="00E02B28" w:rsidRPr="007B7E5A">
        <w:rPr>
          <w:rFonts w:ascii="Times New Roman" w:hAnsi="Times New Roman" w:cs="Times New Roman"/>
          <w:sz w:val="24"/>
          <w:szCs w:val="24"/>
        </w:rPr>
        <w:t>) should also be included.</w:t>
      </w:r>
    </w:p>
    <w:p w:rsidR="004201C7" w:rsidRDefault="004201C7" w:rsidP="00E02B28">
      <w:pPr>
        <w:pStyle w:val="textbody"/>
        <w:rPr>
          <w:rFonts w:ascii="Times New Roman" w:hAnsi="Times New Roman" w:cs="Times New Roman"/>
          <w:sz w:val="24"/>
          <w:szCs w:val="24"/>
        </w:rPr>
      </w:pPr>
      <w:r>
        <w:rPr>
          <w:rFonts w:ascii="Times New Roman" w:hAnsi="Times New Roman" w:cs="Times New Roman"/>
          <w:sz w:val="24"/>
          <w:szCs w:val="24"/>
        </w:rPr>
        <w:t xml:space="preserve">The extension produces 3 </w:t>
      </w:r>
      <w:r w:rsidR="00EA3C81">
        <w:rPr>
          <w:rFonts w:ascii="Times New Roman" w:hAnsi="Times New Roman" w:cs="Times New Roman"/>
          <w:sz w:val="24"/>
          <w:szCs w:val="24"/>
        </w:rPr>
        <w:t xml:space="preserve">series of </w:t>
      </w:r>
      <w:r>
        <w:rPr>
          <w:rFonts w:ascii="Times New Roman" w:hAnsi="Times New Roman" w:cs="Times New Roman"/>
          <w:sz w:val="24"/>
          <w:szCs w:val="24"/>
        </w:rPr>
        <w:t>output maps</w:t>
      </w:r>
      <w:r w:rsidR="00EA3C81">
        <w:rPr>
          <w:rFonts w:ascii="Times New Roman" w:hAnsi="Times New Roman" w:cs="Times New Roman"/>
          <w:sz w:val="24"/>
          <w:szCs w:val="24"/>
        </w:rPr>
        <w:t xml:space="preserve"> for each simulated insect</w:t>
      </w:r>
      <w:r w:rsidR="00B44EB0">
        <w:rPr>
          <w:rFonts w:ascii="Times New Roman" w:hAnsi="Times New Roman" w:cs="Times New Roman"/>
          <w:sz w:val="24"/>
          <w:szCs w:val="24"/>
        </w:rPr>
        <w:t xml:space="preserve"> (but only the file name for the first is specified)</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r w:rsidR="002C19E0">
        <w:rPr>
          <w:rFonts w:ascii="Times New Roman" w:hAnsi="Times New Roman" w:cs="Times New Roman"/>
          <w:sz w:val="24"/>
          <w:szCs w:val="24"/>
        </w:rPr>
        <w:t xml:space="preserve"> (i.e. 0-100% of the total foliar biomass in a grid cell)</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InitialPatchMap</w:t>
      </w:r>
      <w:proofErr w:type="spellEnd"/>
      <w:r w:rsidR="00B44EB0">
        <w:rPr>
          <w:rFonts w:ascii="Times New Roman" w:hAnsi="Times New Roman" w:cs="Times New Roman"/>
          <w:sz w:val="24"/>
          <w:szCs w:val="24"/>
        </w:rPr>
        <w:t>-” is prepended to the percent defoliation file name.</w:t>
      </w:r>
    </w:p>
    <w:p w:rsidR="004201C7" w:rsidRP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Bi</w:t>
      </w:r>
      <w:r w:rsidR="004E5C3F">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BiomassRemoved</w:t>
      </w:r>
      <w:proofErr w:type="spellEnd"/>
      <w:r w:rsidR="00B44EB0">
        <w:rPr>
          <w:rFonts w:ascii="Times New Roman" w:hAnsi="Times New Roman" w:cs="Times New Roman"/>
          <w:sz w:val="24"/>
          <w:szCs w:val="24"/>
        </w:rPr>
        <w:t>-” is prepended to the percent defoliation file name.</w:t>
      </w:r>
    </w:p>
    <w:p w:rsidR="00E02B28" w:rsidRDefault="00911776">
      <w:pPr>
        <w:pStyle w:val="Heading2"/>
      </w:pPr>
      <w:bookmarkStart w:id="41" w:name="_Toc383764844"/>
      <w:r>
        <w:t>Log File</w:t>
      </w:r>
      <w:bookmarkEnd w:id="41"/>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log file will be placed</w:t>
      </w:r>
      <w:r w:rsidR="00EA3C81">
        <w:rPr>
          <w:rFonts w:ascii="Times New Roman" w:hAnsi="Times New Roman" w:cs="Times New Roman"/>
          <w:sz w:val="24"/>
          <w:szCs w:val="24"/>
        </w:rPr>
        <w:t xml:space="preserve"> and its name</w:t>
      </w:r>
      <w:r w:rsidR="00911776" w:rsidRPr="007B7E5A">
        <w:rPr>
          <w:rFonts w:ascii="Times New Roman" w:hAnsi="Times New Roman" w:cs="Times New Roman"/>
          <w:sz w:val="24"/>
          <w:szCs w:val="24"/>
        </w:rPr>
        <w:t xml:space="preserve">. </w:t>
      </w:r>
      <w:r w:rsidR="00EA3C81">
        <w:rPr>
          <w:rFonts w:ascii="Times New Roman" w:hAnsi="Times New Roman" w:cs="Times New Roman"/>
          <w:sz w:val="24"/>
          <w:szCs w:val="24"/>
        </w:rPr>
        <w:t xml:space="preserve">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_Ref350412494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4D4B27">
        <w:rPr>
          <w:rFonts w:ascii="Times New Roman" w:hAnsi="Times New Roman" w:cs="Times New Roman"/>
          <w:sz w:val="24"/>
          <w:szCs w:val="24"/>
        </w:rPr>
        <w:t>5.2</w:t>
      </w:r>
      <w:r w:rsidR="00EA3C81">
        <w:rPr>
          <w:rFonts w:ascii="Times New Roman" w:hAnsi="Times New Roman" w:cs="Times New Roman"/>
          <w:sz w:val="24"/>
          <w:szCs w:val="24"/>
        </w:rPr>
        <w:fldChar w:fldCharType="end"/>
      </w:r>
      <w:r w:rsidR="00C47617">
        <w:rPr>
          <w:rFonts w:ascii="Times New Roman" w:hAnsi="Times New Roman" w:cs="Times New Roman"/>
          <w:sz w:val="24"/>
          <w:szCs w:val="24"/>
        </w:rPr>
        <w:t xml:space="preserve"> for contents of the log file</w:t>
      </w:r>
      <w:r w:rsidR="00EA3C81">
        <w:rPr>
          <w:rFonts w:ascii="Times New Roman" w:hAnsi="Times New Roman" w:cs="Times New Roman"/>
          <w:sz w:val="24"/>
          <w:szCs w:val="24"/>
        </w:rPr>
        <w:t>.</w:t>
      </w:r>
    </w:p>
    <w:p w:rsidR="00E02B28" w:rsidRDefault="00DE351C">
      <w:pPr>
        <w:pStyle w:val="Heading2"/>
      </w:pPr>
      <w:bookmarkStart w:id="42" w:name="_Toc383764845"/>
      <w:r>
        <w:t>Insect Input File List</w:t>
      </w:r>
      <w:bookmarkEnd w:id="42"/>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w:t>
      </w:r>
      <w:r w:rsidR="00EA3C81">
        <w:rPr>
          <w:rFonts w:ascii="Times New Roman" w:hAnsi="Times New Roman" w:cs="Times New Roman"/>
          <w:sz w:val="24"/>
          <w:szCs w:val="24"/>
        </w:rPr>
        <w:t xml:space="preserve"> insect (see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_Ref350412544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4D4B27">
        <w:rPr>
          <w:rFonts w:ascii="Times New Roman" w:hAnsi="Times New Roman" w:cs="Times New Roman"/>
          <w:sz w:val="24"/>
          <w:szCs w:val="24"/>
        </w:rPr>
        <w:t>4</w:t>
      </w:r>
      <w:r w:rsidR="00EA3C81">
        <w:rPr>
          <w:rFonts w:ascii="Times New Roman" w:hAnsi="Times New Roman" w:cs="Times New Roman"/>
          <w:sz w:val="24"/>
          <w:szCs w:val="24"/>
        </w:rPr>
        <w:fldChar w:fldCharType="end"/>
      </w:r>
      <w:r w:rsidR="00EA3C81">
        <w:rPr>
          <w:rFonts w:ascii="Times New Roman" w:hAnsi="Times New Roman" w:cs="Times New Roman"/>
          <w:sz w:val="24"/>
          <w:szCs w:val="24"/>
        </w:rPr>
        <w:t>)</w:t>
      </w:r>
      <w:r w:rsidR="00DE351C" w:rsidRPr="007B7E5A">
        <w:rPr>
          <w:rFonts w:ascii="Times New Roman" w:hAnsi="Times New Roman" w:cs="Times New Roman"/>
          <w:sz w:val="24"/>
          <w:szCs w:val="24"/>
        </w:rPr>
        <w:t>.  An unlimited number of insects can be indicated.</w:t>
      </w:r>
    </w:p>
    <w:p w:rsidR="00DE351C" w:rsidRDefault="00DE351C" w:rsidP="00D32FF2">
      <w:pPr>
        <w:pStyle w:val="Heading1"/>
      </w:pPr>
      <w:bookmarkStart w:id="43" w:name="_Ref350406593"/>
      <w:bookmarkStart w:id="44" w:name="_Ref350412544"/>
      <w:bookmarkStart w:id="45" w:name="_Toc383764846"/>
      <w:bookmarkStart w:id="46" w:name="_Toc133386212"/>
      <w:bookmarkStart w:id="47" w:name="_Toc133907147"/>
      <w:bookmarkStart w:id="48" w:name="_Ref133933751"/>
      <w:bookmarkEnd w:id="40"/>
      <w:r>
        <w:lastRenderedPageBreak/>
        <w:t>Insect Input File</w:t>
      </w:r>
      <w:bookmarkEnd w:id="43"/>
      <w:bookmarkEnd w:id="44"/>
      <w:bookmarkEnd w:id="45"/>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49" w:name="_Toc383764847"/>
      <w:proofErr w:type="spellStart"/>
      <w:r>
        <w:t>LandisData</w:t>
      </w:r>
      <w:bookmarkEnd w:id="49"/>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50" w:name="_Ref350411449"/>
      <w:bookmarkStart w:id="51" w:name="_Ref350418659"/>
      <w:bookmarkStart w:id="52" w:name="_Toc383764848"/>
      <w:r>
        <w:t>Insect Name</w:t>
      </w:r>
      <w:bookmarkEnd w:id="50"/>
      <w:bookmarkEnd w:id="51"/>
      <w:bookmarkEnd w:id="52"/>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53" w:name="_Toc383764849"/>
      <w:r>
        <w:t>Temporal Pattern</w:t>
      </w:r>
      <w:r w:rsidR="0010227B">
        <w:t xml:space="preserve"> </w:t>
      </w:r>
      <w:r>
        <w:t>Parameter Inputs</w:t>
      </w:r>
      <w:bookmarkEnd w:id="53"/>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r w:rsidR="008610B3" w:rsidRPr="007B7E5A">
        <w:rPr>
          <w:rFonts w:ascii="Times New Roman" w:hAnsi="Times New Roman" w:cs="Times New Roman"/>
          <w:sz w:val="24"/>
          <w:szCs w:val="24"/>
        </w:rPr>
        <w:t xml:space="preserve"> Each distribution is defined by a mean and standard deviation.</w:t>
      </w:r>
      <w:bookmarkStart w:id="54" w:name="_GoBack"/>
      <w:bookmarkEnd w:id="54"/>
    </w:p>
    <w:p w:rsidR="0010227B" w:rsidRPr="007B7E5A" w:rsidRDefault="0010227B" w:rsidP="0010227B">
      <w:pPr>
        <w:pStyle w:val="Heading3"/>
        <w:ind w:left="720" w:hanging="720"/>
        <w:rPr>
          <w:sz w:val="24"/>
          <w:szCs w:val="24"/>
        </w:rPr>
      </w:pPr>
      <w:bookmarkStart w:id="55" w:name="_Ref350407023"/>
      <w:bookmarkStart w:id="56" w:name="_Toc383764850"/>
      <w:r w:rsidRPr="007B7E5A">
        <w:rPr>
          <w:sz w:val="24"/>
          <w:szCs w:val="24"/>
        </w:rPr>
        <w:t>Mean Duration</w:t>
      </w:r>
      <w:r w:rsidR="008610B3" w:rsidRPr="007B7E5A">
        <w:rPr>
          <w:sz w:val="24"/>
          <w:szCs w:val="24"/>
        </w:rPr>
        <w:t xml:space="preserve"> </w:t>
      </w:r>
      <w:bookmarkEnd w:id="55"/>
      <w:bookmarkEnd w:id="56"/>
    </w:p>
    <w:p w:rsidR="00DB0D95" w:rsidRPr="007B7E5A" w:rsidRDefault="00DB0D95" w:rsidP="00DB0D95">
      <w:pPr>
        <w:pStyle w:val="textbody"/>
        <w:rPr>
          <w:rFonts w:ascii="Times New Roman" w:hAnsi="Times New Roman" w:cs="Times New Roman"/>
          <w:sz w:val="24"/>
          <w:szCs w:val="24"/>
        </w:rPr>
      </w:pPr>
      <w:r>
        <w:rPr>
          <w:rFonts w:ascii="Times New Roman" w:hAnsi="Times New Roman" w:cs="Times New Roman"/>
          <w:sz w:val="24"/>
          <w:szCs w:val="24"/>
        </w:rPr>
        <w:t>Set this</w:t>
      </w:r>
      <w:r w:rsidRPr="007B7E5A">
        <w:rPr>
          <w:rFonts w:ascii="Times New Roman" w:hAnsi="Times New Roman" w:cs="Times New Roman"/>
          <w:sz w:val="24"/>
          <w:szCs w:val="24"/>
        </w:rPr>
        <w:t xml:space="preserve"> value</w:t>
      </w:r>
      <w:r>
        <w:rPr>
          <w:rFonts w:ascii="Times New Roman" w:hAnsi="Times New Roman" w:cs="Times New Roman"/>
          <w:sz w:val="24"/>
          <w:szCs w:val="24"/>
        </w:rPr>
        <w:t xml:space="preserve"> for the mean</w:t>
      </w:r>
      <w:r w:rsidRPr="007B7E5A">
        <w:rPr>
          <w:rFonts w:ascii="Times New Roman" w:hAnsi="Times New Roman" w:cs="Times New Roman"/>
          <w:sz w:val="24"/>
          <w:szCs w:val="24"/>
        </w:rPr>
        <w:t xml:space="preserve"> of outbreak duration in years for a given defoliator species</w:t>
      </w:r>
      <w:r>
        <w:rPr>
          <w:rFonts w:ascii="Times New Roman" w:hAnsi="Times New Roman" w:cs="Times New Roman"/>
          <w:sz w:val="24"/>
          <w:szCs w:val="24"/>
        </w:rPr>
        <w:t>.  Durations are drawn from an exponential distribution, where the λ parameter is defined as 1/</w:t>
      </w:r>
      <w:proofErr w:type="spellStart"/>
      <w:r>
        <w:rPr>
          <w:rFonts w:ascii="Times New Roman" w:hAnsi="Times New Roman" w:cs="Times New Roman"/>
          <w:sz w:val="24"/>
          <w:szCs w:val="24"/>
        </w:rPr>
        <w:t>MeanDuration</w:t>
      </w:r>
      <w:proofErr w:type="spellEnd"/>
      <w:r>
        <w:rPr>
          <w:rFonts w:ascii="Times New Roman" w:hAnsi="Times New Roman" w:cs="Times New Roman"/>
          <w:sz w:val="24"/>
          <w:szCs w:val="24"/>
        </w:rPr>
        <w:t>.</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10227B" w:rsidRPr="007B7E5A" w:rsidRDefault="0010227B" w:rsidP="0010227B">
      <w:pPr>
        <w:pStyle w:val="Heading3"/>
        <w:ind w:left="720" w:hanging="720"/>
        <w:rPr>
          <w:sz w:val="24"/>
          <w:szCs w:val="24"/>
        </w:rPr>
      </w:pPr>
      <w:bookmarkStart w:id="57" w:name="_Ref350406968"/>
      <w:bookmarkStart w:id="58" w:name="_Ref350407001"/>
      <w:bookmarkStart w:id="59" w:name="_Toc383764851"/>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57"/>
      <w:bookmarkEnd w:id="58"/>
      <w:bookmarkEnd w:id="59"/>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60" w:name="_Ref350410814"/>
      <w:bookmarkStart w:id="61" w:name="_Toc383764852"/>
      <w:r>
        <w:lastRenderedPageBreak/>
        <w:t>Neighborhood Size</w:t>
      </w:r>
      <w:bookmarkEnd w:id="60"/>
      <w:bookmarkEnd w:id="61"/>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62" w:name="_Toc383764853"/>
      <w:r>
        <w:t>Spatial Pattern Parameter Inputs</w:t>
      </w:r>
      <w:bookmarkEnd w:id="62"/>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63" w:name="_Toc383764854"/>
      <w:r>
        <w:t xml:space="preserve">Initial Patch </w:t>
      </w:r>
      <w:r w:rsidRPr="007B7E5A">
        <w:rPr>
          <w:sz w:val="24"/>
          <w:szCs w:val="24"/>
        </w:rPr>
        <w:t>Shape</w:t>
      </w:r>
      <w:r>
        <w:t xml:space="preserve"> Calibrator</w:t>
      </w:r>
      <w:bookmarkEnd w:id="63"/>
    </w:p>
    <w:p w:rsidR="00634901" w:rsidRDefault="00426C8E" w:rsidP="00634901">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w:t>
      </w:r>
      <w:r w:rsidR="00CD5EAC" w:rsidRPr="007B7E5A">
        <w:rPr>
          <w:rFonts w:ascii="Times New Roman" w:hAnsi="Times New Roman" w:cs="Times New Roman"/>
          <w:sz w:val="24"/>
          <w:szCs w:val="24"/>
        </w:rPr>
        <w:lastRenderedPageBreak/>
        <w:t xml:space="preserve">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634901" w:rsidRDefault="00634901" w:rsidP="00634901">
      <w:pPr>
        <w:pStyle w:val="textbody"/>
        <w:rPr>
          <w:rFonts w:ascii="Courier New" w:hAnsi="Courier New" w:cs="Courier New"/>
          <w:sz w:val="20"/>
          <w:szCs w:val="20"/>
        </w:rPr>
      </w:pPr>
      <w:proofErr w:type="spellStart"/>
      <w:r w:rsidRPr="00634901">
        <w:rPr>
          <w:rFonts w:ascii="Courier New" w:hAnsi="Courier New" w:cs="Courier New"/>
          <w:sz w:val="20"/>
          <w:szCs w:val="20"/>
        </w:rPr>
        <w:t>InitialPatchShapeCalibrator</w:t>
      </w:r>
      <w:proofErr w:type="spellEnd"/>
      <w:r w:rsidRPr="00634901">
        <w:rPr>
          <w:rFonts w:ascii="Courier New" w:hAnsi="Courier New" w:cs="Courier New"/>
          <w:sz w:val="20"/>
          <w:szCs w:val="20"/>
        </w:rPr>
        <w:tab/>
      </w:r>
      <w:proofErr w:type="gramStart"/>
      <w:r w:rsidRPr="00634901">
        <w:rPr>
          <w:rFonts w:ascii="Courier New" w:hAnsi="Courier New" w:cs="Courier New"/>
          <w:sz w:val="20"/>
          <w:szCs w:val="20"/>
        </w:rPr>
        <w:t>1.0</w:t>
      </w:r>
      <w:r>
        <w:rPr>
          <w:rFonts w:ascii="Courier New" w:hAnsi="Courier New" w:cs="Courier New"/>
          <w:sz w:val="20"/>
          <w:szCs w:val="20"/>
        </w:rPr>
        <w:t xml:space="preserve">  &lt;</w:t>
      </w:r>
      <w:proofErr w:type="gramEnd"/>
      <w:r>
        <w:rPr>
          <w:rFonts w:ascii="Courier New" w:hAnsi="Courier New" w:cs="Courier New"/>
          <w:sz w:val="20"/>
          <w:szCs w:val="20"/>
        </w:rPr>
        <w:t>&lt; must be &lt;= 1.0</w:t>
      </w:r>
    </w:p>
    <w:p w:rsidR="0010227B" w:rsidRPr="00F33064" w:rsidRDefault="0010227B" w:rsidP="0010227B">
      <w:pPr>
        <w:pStyle w:val="Heading3"/>
        <w:ind w:left="720" w:hanging="720"/>
        <w:rPr>
          <w:sz w:val="24"/>
          <w:szCs w:val="24"/>
        </w:rPr>
      </w:pPr>
      <w:bookmarkStart w:id="64" w:name="_Toc383764855"/>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64"/>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proofErr w:type="spellStart"/>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proofErr w:type="spellEnd"/>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65" w:name="_Toc383764856"/>
      <w:r w:rsidRPr="00F33064">
        <w:rPr>
          <w:sz w:val="24"/>
          <w:szCs w:val="24"/>
        </w:rPr>
        <w:t>Initial Patch Distribution</w:t>
      </w:r>
      <w:bookmarkEnd w:id="65"/>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 xml:space="preserve">in meters. </w:t>
      </w:r>
      <w:proofErr w:type="spellStart"/>
      <w:r w:rsidR="00D10648" w:rsidRPr="00F33064">
        <w:rPr>
          <w:rFonts w:ascii="Times New Roman" w:hAnsi="Times New Roman" w:cs="Times New Roman"/>
          <w:sz w:val="24"/>
          <w:szCs w:val="24"/>
        </w:rPr>
        <w:t>Weibull</w:t>
      </w:r>
      <w:proofErr w:type="spellEnd"/>
      <w:r w:rsidR="00D10648" w:rsidRPr="00F33064">
        <w:rPr>
          <w:rFonts w:ascii="Times New Roman" w:hAnsi="Times New Roman" w:cs="Times New Roman"/>
          <w:sz w:val="24"/>
          <w:szCs w:val="24"/>
        </w:rPr>
        <w:t>,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w:t>
      </w:r>
      <w:r w:rsidR="00C47617">
        <w:rPr>
          <w:rFonts w:ascii="Times New Roman" w:hAnsi="Times New Roman" w:cs="Times New Roman"/>
          <w:sz w:val="24"/>
          <w:szCs w:val="24"/>
        </w:rPr>
        <w:t xml:space="preserve"> (Alpha)</w:t>
      </w:r>
      <w:r w:rsidR="000B4AF9" w:rsidRPr="00F33064">
        <w:rPr>
          <w:rFonts w:ascii="Times New Roman" w:hAnsi="Times New Roman" w:cs="Times New Roman"/>
          <w:sz w:val="24"/>
          <w:szCs w:val="24"/>
        </w:rPr>
        <w:t xml:space="preserve"> and Initial Patch Value 2</w:t>
      </w:r>
      <w:r w:rsidR="00C47617">
        <w:rPr>
          <w:rFonts w:ascii="Times New Roman" w:hAnsi="Times New Roman" w:cs="Times New Roman"/>
          <w:sz w:val="24"/>
          <w:szCs w:val="24"/>
        </w:rPr>
        <w:t xml:space="preserve"> (Lambda, Theta or Beta)</w:t>
      </w:r>
      <w:r w:rsidR="000B4AF9" w:rsidRPr="00F33064">
        <w:rPr>
          <w:rFonts w:ascii="Times New Roman" w:hAnsi="Times New Roman" w:cs="Times New Roman"/>
          <w:sz w:val="24"/>
          <w:szCs w:val="24"/>
        </w:rPr>
        <w:t>.</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lastRenderedPageBreak/>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634901" w:rsidP="0010227B">
      <w:pPr>
        <w:pStyle w:val="Heading3"/>
        <w:ind w:left="720" w:hanging="720"/>
        <w:rPr>
          <w:sz w:val="24"/>
          <w:szCs w:val="24"/>
        </w:rPr>
      </w:pPr>
      <w:bookmarkStart w:id="66" w:name="_Toc383764857"/>
      <w:r>
        <w:rPr>
          <w:sz w:val="24"/>
          <w:szCs w:val="24"/>
        </w:rPr>
        <w:t>InitialPatchValue</w:t>
      </w:r>
      <w:r w:rsidR="0010227B" w:rsidRPr="00F33064">
        <w:rPr>
          <w:sz w:val="24"/>
          <w:szCs w:val="24"/>
        </w:rPr>
        <w:t>1</w:t>
      </w:r>
      <w:bookmarkEnd w:id="66"/>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r w:rsidR="00BB4536">
        <w:rPr>
          <w:rFonts w:ascii="Times New Roman" w:hAnsi="Times New Roman" w:cs="Times New Roman"/>
          <w:sz w:val="24"/>
          <w:szCs w:val="24"/>
        </w:rPr>
        <w:t xml:space="preserve">chosen distribution.  This is the “Alpha” parameter for all 3 distributions. </w:t>
      </w:r>
    </w:p>
    <w:p w:rsidR="0010227B" w:rsidRPr="00F33064" w:rsidRDefault="00634901" w:rsidP="0010227B">
      <w:pPr>
        <w:pStyle w:val="Heading3"/>
        <w:ind w:left="720" w:hanging="720"/>
        <w:rPr>
          <w:sz w:val="24"/>
          <w:szCs w:val="24"/>
        </w:rPr>
      </w:pPr>
      <w:bookmarkStart w:id="67" w:name="_Toc383764858"/>
      <w:r>
        <w:rPr>
          <w:sz w:val="24"/>
          <w:szCs w:val="24"/>
        </w:rPr>
        <w:t>Initial</w:t>
      </w:r>
      <w:r w:rsidR="0010227B" w:rsidRPr="00F33064">
        <w:rPr>
          <w:sz w:val="24"/>
          <w:szCs w:val="24"/>
        </w:rPr>
        <w:t>PatchValue2</w:t>
      </w:r>
      <w:bookmarkEnd w:id="67"/>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r w:rsidR="00BB4536">
        <w:rPr>
          <w:rFonts w:ascii="Times New Roman" w:hAnsi="Times New Roman" w:cs="Times New Roman"/>
          <w:sz w:val="24"/>
          <w:szCs w:val="24"/>
        </w:rPr>
        <w:t xml:space="preserve">chosen </w:t>
      </w:r>
      <w:r w:rsidRPr="00F33064">
        <w:rPr>
          <w:rFonts w:ascii="Times New Roman" w:hAnsi="Times New Roman" w:cs="Times New Roman"/>
          <w:sz w:val="24"/>
          <w:szCs w:val="24"/>
        </w:rPr>
        <w:t>distribution.</w:t>
      </w:r>
      <w:r w:rsidR="00BB4536">
        <w:rPr>
          <w:rFonts w:ascii="Times New Roman" w:hAnsi="Times New Roman" w:cs="Times New Roman"/>
          <w:sz w:val="24"/>
          <w:szCs w:val="24"/>
        </w:rPr>
        <w:t xml:space="preserve">  This is the “Lambda” parameter for the </w:t>
      </w:r>
      <w:proofErr w:type="spellStart"/>
      <w:r w:rsidR="00BB4536">
        <w:rPr>
          <w:rFonts w:ascii="Times New Roman" w:hAnsi="Times New Roman" w:cs="Times New Roman"/>
          <w:sz w:val="24"/>
          <w:szCs w:val="24"/>
        </w:rPr>
        <w:t>Weibull</w:t>
      </w:r>
      <w:proofErr w:type="spellEnd"/>
      <w:r w:rsidR="00BB4536">
        <w:rPr>
          <w:rFonts w:ascii="Times New Roman" w:hAnsi="Times New Roman" w:cs="Times New Roman"/>
          <w:sz w:val="24"/>
          <w:szCs w:val="24"/>
        </w:rPr>
        <w:t xml:space="preserve"> distribution, “Theta” for the Gamma distribution, or “Beta” for the Beta distribution.</w:t>
      </w:r>
    </w:p>
    <w:p w:rsidR="0010227B" w:rsidRDefault="0010227B" w:rsidP="0010227B">
      <w:pPr>
        <w:pStyle w:val="Heading2"/>
      </w:pPr>
      <w:bookmarkStart w:id="68" w:name="_Toc383764859"/>
      <w:r>
        <w:t>Tree Species Parameters</w:t>
      </w:r>
      <w:bookmarkEnd w:id="68"/>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w:t>
      </w:r>
      <w:r w:rsidR="00E434C2">
        <w:rPr>
          <w:rFonts w:ascii="Times New Roman" w:hAnsi="Times New Roman" w:cs="Times New Roman"/>
          <w:sz w:val="24"/>
          <w:szCs w:val="24"/>
        </w:rPr>
        <w:t xml:space="preserve"> follow the keyword </w:t>
      </w:r>
      <w:proofErr w:type="spellStart"/>
      <w:r w:rsidR="00E434C2" w:rsidRPr="00E434C2">
        <w:rPr>
          <w:rFonts w:ascii="Courier New" w:hAnsi="Courier New" w:cs="Courier New"/>
          <w:sz w:val="20"/>
          <w:szCs w:val="20"/>
        </w:rPr>
        <w:t>SpeciesParameters</w:t>
      </w:r>
      <w:proofErr w:type="spellEnd"/>
      <w:r w:rsidR="00E434C2">
        <w:rPr>
          <w:rFonts w:ascii="Times New Roman" w:hAnsi="Times New Roman" w:cs="Times New Roman"/>
          <w:sz w:val="24"/>
          <w:szCs w:val="24"/>
        </w:rPr>
        <w:t>, and</w:t>
      </w:r>
      <w:r w:rsidRPr="00F33064">
        <w:rPr>
          <w:rFonts w:ascii="Times New Roman" w:hAnsi="Times New Roman" w:cs="Times New Roman"/>
          <w:sz w:val="24"/>
          <w:szCs w:val="24"/>
        </w:rPr>
        <w:t xml:space="preserve"> are used to classify the type of host that a tree species represents for a given defoliator and to define unique responses to defoliation stress in terms of reduced growth and increased mortality.</w:t>
      </w:r>
    </w:p>
    <w:p w:rsidR="001C0F0D" w:rsidRPr="005D7095" w:rsidRDefault="001C0F0D" w:rsidP="0010227B">
      <w:pPr>
        <w:pStyle w:val="Heading3"/>
        <w:ind w:left="720" w:hanging="720"/>
        <w:rPr>
          <w:sz w:val="24"/>
          <w:szCs w:val="24"/>
        </w:rPr>
      </w:pPr>
      <w:bookmarkStart w:id="69" w:name="_Toc383764860"/>
      <w:proofErr w:type="spellStart"/>
      <w:r w:rsidRPr="005D7095">
        <w:rPr>
          <w:sz w:val="24"/>
          <w:szCs w:val="24"/>
        </w:rPr>
        <w:t>MortalityEstimate</w:t>
      </w:r>
      <w:bookmarkEnd w:id="69"/>
      <w:proofErr w:type="spellEnd"/>
    </w:p>
    <w:p w:rsidR="001C0F0D" w:rsidRDefault="001C0F0D" w:rsidP="001C0F0D">
      <w:pPr>
        <w:pStyle w:val="textbody"/>
        <w:rPr>
          <w:sz w:val="24"/>
          <w:szCs w:val="24"/>
        </w:rPr>
      </w:pPr>
      <w:r w:rsidRPr="001A7863">
        <w:rPr>
          <w:sz w:val="24"/>
          <w:szCs w:val="24"/>
        </w:rPr>
        <w:t>This parameter specifies which method to use to calculate mortality caused by cumulative defoliation</w:t>
      </w:r>
      <w:r w:rsidR="00634901">
        <w:rPr>
          <w:sz w:val="24"/>
          <w:szCs w:val="24"/>
        </w:rPr>
        <w:t xml:space="preserve"> (see Section </w:t>
      </w:r>
      <w:r w:rsidR="00634901">
        <w:rPr>
          <w:sz w:val="24"/>
          <w:szCs w:val="24"/>
        </w:rPr>
        <w:fldChar w:fldCharType="begin"/>
      </w:r>
      <w:r w:rsidR="00634901">
        <w:rPr>
          <w:sz w:val="24"/>
          <w:szCs w:val="24"/>
        </w:rPr>
        <w:instrText xml:space="preserve"> REF _Ref350413041 \r \h </w:instrText>
      </w:r>
      <w:r w:rsidR="00634901">
        <w:rPr>
          <w:sz w:val="24"/>
          <w:szCs w:val="24"/>
        </w:rPr>
      </w:r>
      <w:r w:rsidR="00634901">
        <w:rPr>
          <w:sz w:val="24"/>
          <w:szCs w:val="24"/>
        </w:rPr>
        <w:fldChar w:fldCharType="separate"/>
      </w:r>
      <w:r w:rsidR="004D4B27">
        <w:rPr>
          <w:sz w:val="24"/>
          <w:szCs w:val="24"/>
        </w:rPr>
        <w:t>2.5</w:t>
      </w:r>
      <w:r w:rsidR="00634901">
        <w:rPr>
          <w:sz w:val="24"/>
          <w:szCs w:val="24"/>
        </w:rPr>
        <w:fldChar w:fldCharType="end"/>
      </w:r>
      <w:r w:rsidR="00634901">
        <w:rPr>
          <w:sz w:val="24"/>
          <w:szCs w:val="24"/>
        </w:rPr>
        <w:t>)</w:t>
      </w:r>
      <w:r w:rsidRPr="001A7863">
        <w:rPr>
          <w:sz w:val="24"/>
          <w:szCs w:val="24"/>
        </w:rPr>
        <w:t xml:space="preserve">.  This parameter must match one of the two method keywords:  ‘Annual’ or ‘7Year’.  </w:t>
      </w:r>
      <w:r w:rsidR="009E2F9A" w:rsidRPr="001A7863">
        <w:rPr>
          <w:sz w:val="24"/>
          <w:szCs w:val="24"/>
        </w:rPr>
        <w:t xml:space="preserve">Both methods estimate percent mortality as an exponential function of cumulative defoliation over the course of an outbreak. The ‘Annual’ method requires input parameters that have been derived from annualized mortality rate relationships. The ‘7Year’ method was designed to accept parameters from defoliation mortality relationships </w:t>
      </w:r>
      <w:r w:rsidR="005D7095" w:rsidRPr="001A7863">
        <w:rPr>
          <w:sz w:val="24"/>
          <w:szCs w:val="24"/>
        </w:rPr>
        <w:t>often</w:t>
      </w:r>
      <w:r w:rsidR="009E2F9A" w:rsidRPr="001A7863">
        <w:rPr>
          <w:sz w:val="24"/>
          <w:szCs w:val="24"/>
        </w:rPr>
        <w:t xml:space="preserve"> reported in the literature</w:t>
      </w:r>
      <w:r w:rsidR="005D7095" w:rsidRPr="001A7863">
        <w:rPr>
          <w:sz w:val="24"/>
          <w:szCs w:val="24"/>
        </w:rPr>
        <w:t xml:space="preserve"> without annualized rates</w:t>
      </w:r>
      <w:r w:rsidR="009E2F9A" w:rsidRPr="001A7863">
        <w:rPr>
          <w:sz w:val="24"/>
          <w:szCs w:val="24"/>
        </w:rPr>
        <w:t xml:space="preserve">. Mortality studies frequently measure and report cumulative mortality </w:t>
      </w:r>
      <w:r w:rsidR="005D7095" w:rsidRPr="001A7863">
        <w:rPr>
          <w:sz w:val="24"/>
          <w:szCs w:val="24"/>
        </w:rPr>
        <w:t xml:space="preserve">rates </w:t>
      </w:r>
      <w:r w:rsidR="009E2F9A" w:rsidRPr="001A7863">
        <w:rPr>
          <w:sz w:val="24"/>
          <w:szCs w:val="24"/>
        </w:rPr>
        <w:t>measured 5-10 years after defoliation outbreaks occur. The ‘7Year’ method assumes a 1% background mortality rate due to successional processes for an average study length of 7 years and subtracts this base rate from the mortality predicted by the model extension. This assures that mortality will not be over-predicted as background mortality is already being accounted for by the Biomass Succession extension.</w:t>
      </w:r>
      <w:r w:rsidR="005D7095" w:rsidRPr="001A7863">
        <w:rPr>
          <w:sz w:val="24"/>
          <w:szCs w:val="24"/>
        </w:rPr>
        <w:t xml:space="preserve"> </w:t>
      </w:r>
      <w:r w:rsidR="005D7095" w:rsidRPr="001A7863">
        <w:rPr>
          <w:sz w:val="24"/>
          <w:szCs w:val="24"/>
        </w:rPr>
        <w:lastRenderedPageBreak/>
        <w:t>Care should be taken to assure that annualized parameters are used with the correct method.</w:t>
      </w:r>
    </w:p>
    <w:p w:rsidR="00C47617" w:rsidRPr="00C47617" w:rsidRDefault="00C47617" w:rsidP="001C0F0D">
      <w:pPr>
        <w:pStyle w:val="textbody"/>
        <w:rPr>
          <w:rFonts w:ascii="Courier New" w:hAnsi="Courier New" w:cs="Courier New"/>
          <w:sz w:val="20"/>
          <w:szCs w:val="20"/>
        </w:rPr>
      </w:pPr>
      <w:proofErr w:type="spellStart"/>
      <w:proofErr w:type="gramStart"/>
      <w:r w:rsidRPr="00C47617">
        <w:rPr>
          <w:rFonts w:ascii="Courier New" w:hAnsi="Courier New" w:cs="Courier New"/>
          <w:sz w:val="20"/>
          <w:szCs w:val="20"/>
        </w:rPr>
        <w:t>MortalityEstimate</w:t>
      </w:r>
      <w:proofErr w:type="spellEnd"/>
      <w:r w:rsidRPr="00C47617">
        <w:rPr>
          <w:rFonts w:ascii="Courier New" w:hAnsi="Courier New" w:cs="Courier New"/>
          <w:sz w:val="20"/>
          <w:szCs w:val="20"/>
        </w:rPr>
        <w:t xml:space="preserve">  7Year</w:t>
      </w:r>
      <w:proofErr w:type="gramEnd"/>
      <w:r w:rsidRPr="00C47617">
        <w:rPr>
          <w:rFonts w:ascii="Courier New" w:hAnsi="Courier New" w:cs="Courier New"/>
          <w:sz w:val="20"/>
          <w:szCs w:val="20"/>
        </w:rPr>
        <w:t xml:space="preserve">  &lt;&lt; 'Annual' or '7Year'</w:t>
      </w:r>
    </w:p>
    <w:p w:rsidR="00634901" w:rsidRDefault="00634901" w:rsidP="0010227B">
      <w:pPr>
        <w:pStyle w:val="Heading3"/>
        <w:ind w:left="720" w:hanging="720"/>
        <w:rPr>
          <w:sz w:val="24"/>
          <w:szCs w:val="24"/>
        </w:rPr>
      </w:pPr>
      <w:bookmarkStart w:id="70" w:name="_Toc383764861"/>
      <w:bookmarkStart w:id="71" w:name="_Ref350411088"/>
      <w:r>
        <w:rPr>
          <w:sz w:val="24"/>
          <w:szCs w:val="24"/>
        </w:rPr>
        <w:t>Species Name</w:t>
      </w:r>
      <w:bookmarkEnd w:id="70"/>
    </w:p>
    <w:p w:rsidR="00634901" w:rsidRPr="00634901" w:rsidRDefault="00634901" w:rsidP="00634901">
      <w:pPr>
        <w:pStyle w:val="textbody"/>
      </w:pPr>
      <w:r>
        <w:t>This parameter provides the species name for each row in the tree species parameter table.  The names must match species names listed in the general LANDIS-II species input file.</w:t>
      </w:r>
    </w:p>
    <w:p w:rsidR="0010227B" w:rsidRPr="00F33064" w:rsidRDefault="0010227B" w:rsidP="0010227B">
      <w:pPr>
        <w:pStyle w:val="Heading3"/>
        <w:ind w:left="720" w:hanging="720"/>
        <w:rPr>
          <w:sz w:val="24"/>
          <w:szCs w:val="24"/>
        </w:rPr>
      </w:pPr>
      <w:bookmarkStart w:id="72" w:name="_Susceptibility_Class"/>
      <w:bookmarkStart w:id="73" w:name="_Ref350417744"/>
      <w:bookmarkStart w:id="74" w:name="_Toc383764862"/>
      <w:bookmarkEnd w:id="72"/>
      <w:r w:rsidRPr="00F33064">
        <w:rPr>
          <w:sz w:val="24"/>
          <w:szCs w:val="24"/>
        </w:rPr>
        <w:t>Susceptibility Class</w:t>
      </w:r>
      <w:bookmarkEnd w:id="71"/>
      <w:bookmarkEnd w:id="73"/>
      <w:bookmarkEnd w:id="74"/>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currently places each tree species into one of </w:t>
      </w:r>
      <w:r w:rsidR="009C4765">
        <w:rPr>
          <w:rFonts w:ascii="Times New Roman" w:hAnsi="Times New Roman" w:cs="Times New Roman"/>
          <w:sz w:val="24"/>
          <w:szCs w:val="24"/>
        </w:rPr>
        <w:t>four</w:t>
      </w:r>
      <w:r w:rsidRPr="00F33064">
        <w:rPr>
          <w:rFonts w:ascii="Times New Roman" w:hAnsi="Times New Roman" w:cs="Times New Roman"/>
          <w:sz w:val="24"/>
          <w:szCs w:val="24"/>
        </w:rPr>
        <w:t xml:space="preserve"> host preference classes for a defoliator. Susceptibility class 1 represents the most preferred hosts, class 2 represents susceptible but less preferred secondary hosts, and class 3 represents immune hosts that are never defoliated by that species.</w:t>
      </w:r>
      <w:r w:rsidR="009C4765">
        <w:rPr>
          <w:rFonts w:ascii="Times New Roman" w:hAnsi="Times New Roman" w:cs="Times New Roman"/>
          <w:sz w:val="24"/>
          <w:szCs w:val="24"/>
        </w:rPr>
        <w:t xml:space="preserve">  Class 4 represents a special case of immune hosts that provide a protective effect on the hosts.  This is exemplified by the reduced spruce and fir defoliation in the presence of hardwoods.  For all calculations of site-level susceptibility classes, Class 4 is treated the same as Class 3. </w:t>
      </w:r>
      <w:r w:rsidRPr="00F33064">
        <w:rPr>
          <w:rFonts w:ascii="Times New Roman" w:hAnsi="Times New Roman" w:cs="Times New Roman"/>
          <w:sz w:val="24"/>
          <w:szCs w:val="24"/>
        </w:rPr>
        <w:t xml:space="preserve"> </w:t>
      </w:r>
      <w:r w:rsidR="009C4765">
        <w:rPr>
          <w:rFonts w:ascii="Times New Roman" w:hAnsi="Times New Roman" w:cs="Times New Roman"/>
          <w:sz w:val="24"/>
          <w:szCs w:val="24"/>
        </w:rPr>
        <w:t>I</w:t>
      </w:r>
      <w:r w:rsidRPr="00F33064">
        <w:rPr>
          <w:rFonts w:ascii="Times New Roman" w:hAnsi="Times New Roman" w:cs="Times New Roman"/>
          <w:sz w:val="24"/>
          <w:szCs w:val="24"/>
        </w:rPr>
        <w:t xml:space="preserve">nformation </w:t>
      </w:r>
      <w:r w:rsidR="009C4765">
        <w:rPr>
          <w:rFonts w:ascii="Times New Roman" w:hAnsi="Times New Roman" w:cs="Times New Roman"/>
          <w:sz w:val="24"/>
          <w:szCs w:val="24"/>
        </w:rPr>
        <w:t xml:space="preserve">regarding </w:t>
      </w:r>
      <w:r w:rsidR="006E1FF2">
        <w:rPr>
          <w:rFonts w:ascii="Times New Roman" w:hAnsi="Times New Roman" w:cs="Times New Roman"/>
          <w:sz w:val="24"/>
          <w:szCs w:val="24"/>
        </w:rPr>
        <w:t xml:space="preserve">host </w:t>
      </w:r>
      <w:r w:rsidR="009C4765">
        <w:rPr>
          <w:rFonts w:ascii="Times New Roman" w:hAnsi="Times New Roman" w:cs="Times New Roman"/>
          <w:sz w:val="24"/>
          <w:szCs w:val="24"/>
        </w:rPr>
        <w:t xml:space="preserve">species susceptibility </w:t>
      </w:r>
      <w:r w:rsidRPr="00F33064">
        <w:rPr>
          <w:rFonts w:ascii="Times New Roman" w:hAnsi="Times New Roman" w:cs="Times New Roman"/>
          <w:sz w:val="24"/>
          <w:szCs w:val="24"/>
        </w:rPr>
        <w:t>can usually be gleaned from the literature for most well studied defoliators.</w:t>
      </w:r>
    </w:p>
    <w:p w:rsidR="0010227B" w:rsidRPr="00F33064" w:rsidRDefault="0010227B" w:rsidP="0010227B">
      <w:pPr>
        <w:pStyle w:val="Heading3"/>
        <w:ind w:left="720" w:hanging="720"/>
        <w:rPr>
          <w:sz w:val="24"/>
          <w:szCs w:val="24"/>
        </w:rPr>
      </w:pPr>
      <w:bookmarkStart w:id="75" w:name="_Ref350410966"/>
      <w:bookmarkStart w:id="76" w:name="_Toc383764863"/>
      <w:r w:rsidRPr="00F33064">
        <w:rPr>
          <w:sz w:val="24"/>
          <w:szCs w:val="24"/>
        </w:rPr>
        <w:t>Growth Reduction – Slope</w:t>
      </w:r>
      <w:bookmarkEnd w:id="75"/>
      <w:bookmarkEnd w:id="76"/>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77" w:name="_Ref350410971"/>
      <w:bookmarkStart w:id="78" w:name="_Toc383764864"/>
      <w:r w:rsidRPr="00F33064">
        <w:rPr>
          <w:sz w:val="24"/>
          <w:szCs w:val="24"/>
        </w:rPr>
        <w:t>Growth Reduction – Intercept</w:t>
      </w:r>
      <w:bookmarkEnd w:id="77"/>
      <w:bookmarkEnd w:id="78"/>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79" w:name="_Toc383764865"/>
      <w:r w:rsidRPr="00F33064">
        <w:rPr>
          <w:sz w:val="24"/>
          <w:szCs w:val="24"/>
        </w:rPr>
        <w:lastRenderedPageBreak/>
        <w:t>Mortality – Slope</w:t>
      </w:r>
      <w:bookmarkEnd w:id="79"/>
    </w:p>
    <w:p w:rsidR="00364F3F" w:rsidRPr="00F33064" w:rsidRDefault="0075012A" w:rsidP="004E59C6">
      <w:pPr>
        <w:pStyle w:val="textbody"/>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w:t>
      </w:r>
      <w:r w:rsidR="004E59C6">
        <w:rPr>
          <w:rFonts w:ascii="Times New Roman" w:hAnsi="Times New Roman" w:cs="Times New Roman"/>
          <w:sz w:val="24"/>
          <w:szCs w:val="24"/>
        </w:rPr>
        <w:t xml:space="preserve">one of </w:t>
      </w:r>
      <w:r w:rsidRPr="00F33064">
        <w:rPr>
          <w:rFonts w:ascii="Times New Roman" w:hAnsi="Times New Roman" w:cs="Times New Roman"/>
          <w:sz w:val="24"/>
          <w:szCs w:val="24"/>
        </w:rPr>
        <w:t>th</w:t>
      </w:r>
      <w:r w:rsidR="004E59C6">
        <w:rPr>
          <w:rFonts w:ascii="Times New Roman" w:hAnsi="Times New Roman" w:cs="Times New Roman"/>
          <w:sz w:val="24"/>
          <w:szCs w:val="24"/>
        </w:rPr>
        <w:t>e</w:t>
      </w:r>
      <w:r w:rsidRPr="00F33064">
        <w:rPr>
          <w:rFonts w:ascii="Times New Roman" w:hAnsi="Times New Roman" w:cs="Times New Roman"/>
          <w:sz w:val="24"/>
          <w:szCs w:val="24"/>
        </w:rPr>
        <w:t xml:space="preserve"> equation</w:t>
      </w:r>
      <w:r w:rsidR="004E59C6">
        <w:rPr>
          <w:rFonts w:ascii="Times New Roman" w:hAnsi="Times New Roman" w:cs="Times New Roman"/>
          <w:sz w:val="24"/>
          <w:szCs w:val="24"/>
        </w:rPr>
        <w:t xml:space="preserve">s in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_Ref350417421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4D4B27">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 xml:space="preserve">, depending on which </w:t>
      </w:r>
      <w:proofErr w:type="spellStart"/>
      <w:r w:rsidR="004E59C6">
        <w:rPr>
          <w:rFonts w:ascii="Times New Roman" w:hAnsi="Times New Roman" w:cs="Times New Roman"/>
          <w:sz w:val="24"/>
          <w:szCs w:val="24"/>
        </w:rPr>
        <w:t>MortalityEstimate</w:t>
      </w:r>
      <w:proofErr w:type="spellEnd"/>
      <w:r w:rsidR="004E59C6">
        <w:rPr>
          <w:rFonts w:ascii="Times New Roman" w:hAnsi="Times New Roman" w:cs="Times New Roman"/>
          <w:sz w:val="24"/>
          <w:szCs w:val="24"/>
        </w:rPr>
        <w:t xml:space="preserve"> is used. </w:t>
      </w:r>
      <w:r w:rsidRPr="00F33064">
        <w:rPr>
          <w:rFonts w:ascii="Times New Roman" w:hAnsi="Times New Roman" w:cs="Times New Roman"/>
          <w:sz w:val="24"/>
          <w:szCs w:val="24"/>
        </w:rPr>
        <w:t xml:space="preserve"> The mortality slope 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10227B" w:rsidRPr="00F33064" w:rsidRDefault="0010227B" w:rsidP="0010227B">
      <w:pPr>
        <w:pStyle w:val="Heading3"/>
        <w:ind w:left="720" w:hanging="720"/>
        <w:rPr>
          <w:sz w:val="24"/>
          <w:szCs w:val="24"/>
        </w:rPr>
      </w:pPr>
      <w:bookmarkStart w:id="80" w:name="_Toc383764866"/>
      <w:r w:rsidRPr="00F33064">
        <w:rPr>
          <w:sz w:val="24"/>
          <w:szCs w:val="24"/>
        </w:rPr>
        <w:t>Mortality - Intercept</w:t>
      </w:r>
      <w:bookmarkEnd w:id="80"/>
    </w:p>
    <w:p w:rsidR="0010227B"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w:t>
      </w:r>
      <w:r w:rsidR="004E59C6">
        <w:rPr>
          <w:rFonts w:ascii="Times New Roman" w:hAnsi="Times New Roman" w:cs="Times New Roman"/>
          <w:sz w:val="24"/>
          <w:szCs w:val="24"/>
        </w:rPr>
        <w:t xml:space="preserve">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_Ref350417511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4D4B27">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47617" w:rsidRPr="0075012A" w:rsidRDefault="00C47617" w:rsidP="00C47617">
      <w:pPr>
        <w:pStyle w:val="textbody"/>
        <w:ind w:left="0" w:right="346"/>
      </w:pPr>
      <w:r>
        <w:rPr>
          <w:rFonts w:ascii="Courier New" w:hAnsi="Courier New" w:cs="Courier New"/>
          <w:sz w:val="20"/>
          <w:szCs w:val="20"/>
        </w:rPr>
        <w:t xml:space="preserve">&gt;&gt; </w:t>
      </w:r>
      <w:proofErr w:type="gramStart"/>
      <w:r>
        <w:rPr>
          <w:rFonts w:ascii="Courier New" w:hAnsi="Courier New" w:cs="Courier New"/>
          <w:sz w:val="20"/>
          <w:szCs w:val="20"/>
        </w:rPr>
        <w:t xml:space="preserve">Species  </w:t>
      </w:r>
      <w:proofErr w:type="spellStart"/>
      <w:r>
        <w:rPr>
          <w:rFonts w:ascii="Courier New" w:hAnsi="Courier New" w:cs="Courier New"/>
          <w:sz w:val="20"/>
          <w:szCs w:val="20"/>
        </w:rPr>
        <w:t>Suscept</w:t>
      </w:r>
      <w:proofErr w:type="spellEnd"/>
      <w:proofErr w:type="gramEnd"/>
      <w:r>
        <w:rPr>
          <w:rFonts w:ascii="Courier New" w:hAnsi="Courier New" w:cs="Courier New"/>
          <w:sz w:val="20"/>
          <w:szCs w:val="20"/>
        </w:rPr>
        <w:t xml:space="preserve">.  </w:t>
      </w:r>
      <w:r w:rsidRPr="00C47617">
        <w:rPr>
          <w:rFonts w:ascii="Courier New" w:hAnsi="Courier New" w:cs="Courier New"/>
          <w:sz w:val="20"/>
          <w:szCs w:val="20"/>
        </w:rPr>
        <w:t xml:space="preserve">Growth Reduction </w:t>
      </w:r>
      <w:proofErr w:type="spellStart"/>
      <w:r w:rsidRPr="00C47617">
        <w:rPr>
          <w:rFonts w:ascii="Courier New" w:hAnsi="Courier New" w:cs="Courier New"/>
          <w:sz w:val="20"/>
          <w:szCs w:val="20"/>
        </w:rPr>
        <w:t>Param</w:t>
      </w:r>
      <w:r>
        <w:rPr>
          <w:rFonts w:ascii="Courier New" w:hAnsi="Courier New" w:cs="Courier New"/>
          <w:sz w:val="20"/>
          <w:szCs w:val="20"/>
        </w:rPr>
        <w:t>s</w:t>
      </w:r>
      <w:proofErr w:type="spellEnd"/>
      <w:r>
        <w:rPr>
          <w:rFonts w:ascii="Courier New" w:hAnsi="Courier New" w:cs="Courier New"/>
          <w:sz w:val="20"/>
          <w:szCs w:val="20"/>
        </w:rPr>
        <w:t xml:space="preserve">    Mortality </w:t>
      </w:r>
      <w:proofErr w:type="spellStart"/>
      <w:r>
        <w:rPr>
          <w:rFonts w:ascii="Courier New" w:hAnsi="Courier New" w:cs="Courier New"/>
          <w:sz w:val="20"/>
          <w:szCs w:val="20"/>
        </w:rPr>
        <w:t>Param</w:t>
      </w:r>
      <w:r w:rsidRPr="00C47617">
        <w:rPr>
          <w:rFonts w:ascii="Courier New" w:hAnsi="Courier New" w:cs="Courier New"/>
          <w:sz w:val="20"/>
          <w:szCs w:val="20"/>
        </w:rPr>
        <w:t>s</w:t>
      </w:r>
      <w:proofErr w:type="spellEnd"/>
      <w:r>
        <w:rPr>
          <w:rFonts w:ascii="Courier New" w:hAnsi="Courier New" w:cs="Courier New"/>
          <w:sz w:val="20"/>
          <w:szCs w:val="20"/>
        </w:rPr>
        <w:br/>
        <w:t>&gt;&gt;          Class</w:t>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 xml:space="preserve">Slope  </w:t>
      </w:r>
      <w:r w:rsidRPr="00C47617">
        <w:rPr>
          <w:rFonts w:ascii="Courier New" w:hAnsi="Courier New" w:cs="Courier New"/>
          <w:sz w:val="20"/>
          <w:szCs w:val="20"/>
        </w:rPr>
        <w:t>Intercept</w:t>
      </w:r>
      <w:proofErr w:type="gramEnd"/>
      <w:r w:rsidRPr="00C47617">
        <w:rPr>
          <w:rFonts w:ascii="Courier New" w:hAnsi="Courier New" w:cs="Courier New"/>
          <w:sz w:val="20"/>
          <w:szCs w:val="20"/>
        </w:rPr>
        <w:tab/>
        <w:t xml:space="preserve">      Slope</w:t>
      </w:r>
      <w:r>
        <w:rPr>
          <w:rFonts w:ascii="Courier New" w:hAnsi="Courier New" w:cs="Courier New"/>
          <w:sz w:val="20"/>
          <w:szCs w:val="20"/>
        </w:rPr>
        <w:t xml:space="preserve">(m) </w:t>
      </w:r>
      <w:r w:rsidRPr="00C47617">
        <w:rPr>
          <w:rFonts w:ascii="Courier New" w:hAnsi="Courier New" w:cs="Courier New"/>
          <w:sz w:val="20"/>
          <w:szCs w:val="20"/>
        </w:rPr>
        <w:t>Intercept</w:t>
      </w:r>
      <w:r>
        <w:rPr>
          <w:rFonts w:ascii="Courier New" w:hAnsi="Courier New" w:cs="Courier New"/>
          <w:sz w:val="20"/>
          <w:szCs w:val="20"/>
        </w:rPr>
        <w:t>(b)</w:t>
      </w:r>
      <w:r>
        <w:rPr>
          <w:rFonts w:ascii="Courier New" w:hAnsi="Courier New" w:cs="Courier New"/>
          <w:sz w:val="20"/>
          <w:szCs w:val="20"/>
        </w:rPr>
        <w:br/>
      </w:r>
      <w:r w:rsidRPr="00C47617">
        <w:rPr>
          <w:rFonts w:ascii="Courier New" w:hAnsi="Courier New" w:cs="Courier New"/>
          <w:sz w:val="20"/>
          <w:szCs w:val="20"/>
        </w:rPr>
        <w:t>&gt;&gt;---------------------------------------------------------------------</w:t>
      </w:r>
      <w:r>
        <w:rPr>
          <w:rFonts w:ascii="Courier New" w:hAnsi="Courier New" w:cs="Courier New"/>
          <w:sz w:val="20"/>
          <w:szCs w:val="20"/>
        </w:rPr>
        <w:br/>
        <w:t xml:space="preserve">   ACERRUBR   </w:t>
      </w:r>
      <w:r w:rsidRPr="00C47617">
        <w:rPr>
          <w:rFonts w:ascii="Courier New" w:hAnsi="Courier New" w:cs="Courier New"/>
          <w:sz w:val="20"/>
          <w:szCs w:val="20"/>
        </w:rPr>
        <w:t>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r>
        <w:rPr>
          <w:rFonts w:ascii="Courier New" w:hAnsi="Courier New" w:cs="Courier New"/>
          <w:sz w:val="20"/>
          <w:szCs w:val="20"/>
        </w:rPr>
        <w:br/>
        <w:t xml:space="preserve">   </w:t>
      </w:r>
      <w:r w:rsidRPr="00C47617">
        <w:rPr>
          <w:rFonts w:ascii="Courier New" w:hAnsi="Courier New" w:cs="Courier New"/>
          <w:sz w:val="20"/>
          <w:szCs w:val="20"/>
        </w:rPr>
        <w:t>ACERSACC   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p>
    <w:p w:rsidR="00C47617" w:rsidRPr="00F33064" w:rsidRDefault="00C47617" w:rsidP="0010227B">
      <w:pPr>
        <w:pStyle w:val="textbody"/>
        <w:rPr>
          <w:rFonts w:ascii="Times New Roman" w:hAnsi="Times New Roman" w:cs="Times New Roman"/>
          <w:sz w:val="24"/>
          <w:szCs w:val="24"/>
        </w:rPr>
      </w:pPr>
    </w:p>
    <w:p w:rsidR="00C3692C" w:rsidRDefault="004E59C6" w:rsidP="00C3692C">
      <w:pPr>
        <w:pStyle w:val="Heading2"/>
      </w:pPr>
      <w:bookmarkStart w:id="81" w:name="_Ref350419395"/>
      <w:bookmarkStart w:id="82" w:name="_Toc383764867"/>
      <w:r>
        <w:t>Susceptibility</w:t>
      </w:r>
      <w:r w:rsidR="00CD5EAC">
        <w:t xml:space="preserve"> Class</w:t>
      </w:r>
      <w:r w:rsidR="001A7863">
        <w:t xml:space="preserve"> Defoliation</w:t>
      </w:r>
      <w:r w:rsidR="00CD5EAC">
        <w:t xml:space="preserve"> </w:t>
      </w:r>
      <w:r w:rsidR="0010227B">
        <w:t>Table</w:t>
      </w:r>
      <w:bookmarkEnd w:id="81"/>
      <w:bookmarkEnd w:id="82"/>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w:t>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1,</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 xml:space="preserve">3)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 xml:space="preserve">As neighborhood defoliation increases (i.e. from 0-20% up to 80-100%), the probability of defoliation intensity will shift from most sites experiencing inconsequential defoliation to many sites experiencing heavy defoliation, close to 100%. Modification of these neighborhood dependent distributions controls the flashiness and spread of </w:t>
      </w:r>
      <w:r w:rsidR="002D04FD" w:rsidRPr="00F33064">
        <w:rPr>
          <w:rFonts w:ascii="Times New Roman" w:hAnsi="Times New Roman" w:cs="Times New Roman"/>
          <w:sz w:val="24"/>
          <w:szCs w:val="24"/>
        </w:rPr>
        <w:lastRenderedPageBreak/>
        <w:t>defoliation from one year to the next.</w:t>
      </w:r>
      <w:r w:rsidR="00EC3415">
        <w:rPr>
          <w:rFonts w:ascii="Times New Roman" w:hAnsi="Times New Roman" w:cs="Times New Roman"/>
          <w:sz w:val="24"/>
          <w:szCs w:val="24"/>
        </w:rPr>
        <w:t xml:space="preserve">  Users can specify a distribution that uniformly returns 0 or 1, by entering 0 for the Alpha or Beta parameters, respectively.</w:t>
      </w: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14:anchorId="23D9795E" wp14:editId="6911DC5E">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4"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83" w:name="_Toc383764868"/>
      <w:r w:rsidRPr="00F33064">
        <w:rPr>
          <w:sz w:val="24"/>
          <w:szCs w:val="24"/>
        </w:rPr>
        <w:t>Susceptibility Class</w:t>
      </w:r>
      <w:bookmarkEnd w:id="83"/>
    </w:p>
    <w:p w:rsidR="000125F3" w:rsidRPr="00F33064" w:rsidRDefault="000125F3" w:rsidP="000125F3">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3</w:t>
      </w:r>
      <w:r w:rsidR="004E59C6">
        <w:rPr>
          <w:rFonts w:ascii="Times New Roman" w:hAnsi="Times New Roman" w:cs="Times New Roman"/>
          <w:sz w:val="24"/>
          <w:szCs w:val="24"/>
        </w:rPr>
        <w:t xml:space="preserve">;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_Ref350417744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4D4B27">
        <w:rPr>
          <w:rFonts w:ascii="Times New Roman" w:hAnsi="Times New Roman" w:cs="Times New Roman"/>
          <w:sz w:val="24"/>
          <w:szCs w:val="24"/>
        </w:rPr>
        <w:t>4.6.3</w:t>
      </w:r>
      <w:r w:rsidR="004E59C6">
        <w:rPr>
          <w:rFonts w:ascii="Times New Roman" w:hAnsi="Times New Roman" w:cs="Times New Roman"/>
          <w:sz w:val="24"/>
          <w:szCs w:val="24"/>
        </w:rPr>
        <w:fldChar w:fldCharType="end"/>
      </w:r>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w:t>
      </w:r>
      <w:proofErr w:type="gramEnd"/>
      <w:r w:rsidRPr="00F33064">
        <w:rPr>
          <w:rFonts w:ascii="Times New Roman" w:hAnsi="Times New Roman" w:cs="Times New Roman"/>
          <w:sz w:val="24"/>
          <w:szCs w:val="24"/>
        </w:rPr>
        <w:t xml:space="preserve">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84" w:name="_Toc383764869"/>
      <w:r w:rsidRPr="00F33064">
        <w:rPr>
          <w:sz w:val="24"/>
          <w:szCs w:val="24"/>
        </w:rPr>
        <w:t xml:space="preserve">Distribution:  </w:t>
      </w:r>
      <w:r w:rsidR="004E59C6">
        <w:rPr>
          <w:sz w:val="24"/>
          <w:szCs w:val="24"/>
        </w:rPr>
        <w:t>Dist</w:t>
      </w:r>
      <w:r w:rsidRPr="00F33064">
        <w:rPr>
          <w:sz w:val="24"/>
          <w:szCs w:val="24"/>
        </w:rPr>
        <w:t xml:space="preserve">80, </w:t>
      </w:r>
      <w:r w:rsidR="004E59C6">
        <w:rPr>
          <w:sz w:val="24"/>
          <w:szCs w:val="24"/>
        </w:rPr>
        <w:t>Dist</w:t>
      </w:r>
      <w:r w:rsidRPr="00F33064">
        <w:rPr>
          <w:sz w:val="24"/>
          <w:szCs w:val="24"/>
        </w:rPr>
        <w:t xml:space="preserve">60, </w:t>
      </w:r>
      <w:r w:rsidR="004E59C6">
        <w:rPr>
          <w:sz w:val="24"/>
          <w:szCs w:val="24"/>
        </w:rPr>
        <w:t>Dist</w:t>
      </w:r>
      <w:r w:rsidRPr="00F33064">
        <w:rPr>
          <w:sz w:val="24"/>
          <w:szCs w:val="24"/>
        </w:rPr>
        <w:t xml:space="preserve">40, </w:t>
      </w:r>
      <w:r w:rsidR="004E59C6">
        <w:rPr>
          <w:sz w:val="24"/>
          <w:szCs w:val="24"/>
        </w:rPr>
        <w:t>Dist</w:t>
      </w:r>
      <w:r w:rsidRPr="00F33064">
        <w:rPr>
          <w:sz w:val="24"/>
          <w:szCs w:val="24"/>
        </w:rPr>
        <w:t xml:space="preserve">20, </w:t>
      </w:r>
      <w:r w:rsidR="004E59C6">
        <w:rPr>
          <w:sz w:val="24"/>
          <w:szCs w:val="24"/>
        </w:rPr>
        <w:t>Dist</w:t>
      </w:r>
      <w:r w:rsidRPr="00F33064">
        <w:rPr>
          <w:sz w:val="24"/>
          <w:szCs w:val="24"/>
        </w:rPr>
        <w:t>0</w:t>
      </w:r>
      <w:bookmarkEnd w:id="84"/>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85" w:name="_Toc383764870"/>
      <w:r w:rsidRPr="00F33064">
        <w:rPr>
          <w:sz w:val="24"/>
          <w:szCs w:val="24"/>
        </w:rPr>
        <w:lastRenderedPageBreak/>
        <w:t xml:space="preserve">Value 1:  </w:t>
      </w:r>
      <w:r w:rsidR="004E59C6">
        <w:rPr>
          <w:sz w:val="24"/>
          <w:szCs w:val="24"/>
        </w:rPr>
        <w:t>S1_</w:t>
      </w:r>
      <w:r w:rsidRPr="00F33064">
        <w:rPr>
          <w:sz w:val="24"/>
          <w:szCs w:val="24"/>
        </w:rPr>
        <w:t xml:space="preserve">80, </w:t>
      </w:r>
      <w:r w:rsidR="004E59C6">
        <w:rPr>
          <w:sz w:val="24"/>
          <w:szCs w:val="24"/>
        </w:rPr>
        <w:t>S1_</w:t>
      </w:r>
      <w:r w:rsidRPr="00F33064">
        <w:rPr>
          <w:sz w:val="24"/>
          <w:szCs w:val="24"/>
        </w:rPr>
        <w:t xml:space="preserve">60, </w:t>
      </w:r>
      <w:r w:rsidR="004E59C6">
        <w:rPr>
          <w:sz w:val="24"/>
          <w:szCs w:val="24"/>
        </w:rPr>
        <w:t>S1_</w:t>
      </w:r>
      <w:r w:rsidRPr="00F33064">
        <w:rPr>
          <w:sz w:val="24"/>
          <w:szCs w:val="24"/>
        </w:rPr>
        <w:t xml:space="preserve">40, </w:t>
      </w:r>
      <w:r w:rsidR="004E59C6">
        <w:rPr>
          <w:sz w:val="24"/>
          <w:szCs w:val="24"/>
        </w:rPr>
        <w:t>S1_</w:t>
      </w:r>
      <w:r w:rsidRPr="00F33064">
        <w:rPr>
          <w:sz w:val="24"/>
          <w:szCs w:val="24"/>
        </w:rPr>
        <w:t xml:space="preserve">20, </w:t>
      </w:r>
      <w:r w:rsidR="004E59C6">
        <w:rPr>
          <w:sz w:val="24"/>
          <w:szCs w:val="24"/>
        </w:rPr>
        <w:t>S1_</w:t>
      </w:r>
      <w:r w:rsidRPr="00F33064">
        <w:rPr>
          <w:sz w:val="24"/>
          <w:szCs w:val="24"/>
        </w:rPr>
        <w:t>0</w:t>
      </w:r>
      <w:bookmarkEnd w:id="85"/>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(Alpha)</w:t>
      </w:r>
      <w:r w:rsidRPr="00F33064">
        <w:rPr>
          <w:rFonts w:ascii="Times New Roman" w:hAnsi="Times New Roman" w:cs="Times New Roman"/>
          <w:sz w:val="24"/>
          <w:szCs w:val="24"/>
        </w:rPr>
        <w:t xml:space="preserve"> for the Beta distribution for a given neighborhood defoliation class.</w:t>
      </w:r>
      <w:proofErr w:type="gramEnd"/>
      <w:r w:rsidR="00EC3415">
        <w:rPr>
          <w:rFonts w:ascii="Times New Roman" w:hAnsi="Times New Roman" w:cs="Times New Roman"/>
          <w:sz w:val="24"/>
          <w:szCs w:val="24"/>
        </w:rPr>
        <w:t xml:space="preserve">  A parameter of 0 results in a uniform value of 0.</w:t>
      </w:r>
    </w:p>
    <w:p w:rsidR="00C3692C" w:rsidRPr="00F33064" w:rsidRDefault="00C3692C" w:rsidP="00C3692C">
      <w:pPr>
        <w:pStyle w:val="Heading3"/>
        <w:ind w:left="720" w:hanging="720"/>
        <w:rPr>
          <w:sz w:val="24"/>
          <w:szCs w:val="24"/>
        </w:rPr>
      </w:pPr>
      <w:bookmarkStart w:id="86" w:name="_Toc383764871"/>
      <w:r w:rsidRPr="00F33064">
        <w:rPr>
          <w:sz w:val="24"/>
          <w:szCs w:val="24"/>
        </w:rPr>
        <w:t xml:space="preserve">Value 2:  </w:t>
      </w:r>
      <w:r w:rsidR="004E59C6">
        <w:rPr>
          <w:sz w:val="24"/>
          <w:szCs w:val="24"/>
        </w:rPr>
        <w:t>S2_</w:t>
      </w:r>
      <w:r w:rsidRPr="00F33064">
        <w:rPr>
          <w:sz w:val="24"/>
          <w:szCs w:val="24"/>
        </w:rPr>
        <w:t xml:space="preserve">80, </w:t>
      </w:r>
      <w:r w:rsidR="004E59C6">
        <w:rPr>
          <w:sz w:val="24"/>
          <w:szCs w:val="24"/>
        </w:rPr>
        <w:t>S2_</w:t>
      </w:r>
      <w:r w:rsidRPr="00F33064">
        <w:rPr>
          <w:sz w:val="24"/>
          <w:szCs w:val="24"/>
        </w:rPr>
        <w:t xml:space="preserve">60, </w:t>
      </w:r>
      <w:r w:rsidR="004E59C6">
        <w:rPr>
          <w:sz w:val="24"/>
          <w:szCs w:val="24"/>
        </w:rPr>
        <w:t>S2_</w:t>
      </w:r>
      <w:r w:rsidRPr="00F33064">
        <w:rPr>
          <w:sz w:val="24"/>
          <w:szCs w:val="24"/>
        </w:rPr>
        <w:t xml:space="preserve">40, </w:t>
      </w:r>
      <w:r w:rsidR="004E59C6">
        <w:rPr>
          <w:sz w:val="24"/>
          <w:szCs w:val="24"/>
        </w:rPr>
        <w:t>S2_</w:t>
      </w:r>
      <w:r w:rsidRPr="00F33064">
        <w:rPr>
          <w:sz w:val="24"/>
          <w:szCs w:val="24"/>
        </w:rPr>
        <w:t xml:space="preserve">20, </w:t>
      </w:r>
      <w:r w:rsidR="004E59C6">
        <w:rPr>
          <w:sz w:val="24"/>
          <w:szCs w:val="24"/>
        </w:rPr>
        <w:t>S2_</w:t>
      </w:r>
      <w:r w:rsidRPr="00F33064">
        <w:rPr>
          <w:sz w:val="24"/>
          <w:szCs w:val="24"/>
        </w:rPr>
        <w:t>0</w:t>
      </w:r>
      <w:bookmarkEnd w:id="86"/>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(Beta)</w:t>
      </w:r>
      <w:r w:rsidRPr="00F33064">
        <w:rPr>
          <w:rFonts w:ascii="Times New Roman" w:hAnsi="Times New Roman" w:cs="Times New Roman"/>
          <w:sz w:val="24"/>
          <w:szCs w:val="24"/>
        </w:rPr>
        <w:t xml:space="preserve"> for the Beta distribution for a given neighborhood defoliation class.</w:t>
      </w:r>
      <w:proofErr w:type="gramEnd"/>
      <w:r w:rsidRPr="00F33064">
        <w:rPr>
          <w:rFonts w:ascii="Times New Roman" w:hAnsi="Times New Roman" w:cs="Times New Roman"/>
          <w:sz w:val="24"/>
          <w:szCs w:val="24"/>
        </w:rPr>
        <w:t xml:space="preserve"> </w:t>
      </w:r>
      <w:r w:rsidR="00EC3415">
        <w:rPr>
          <w:rFonts w:ascii="Times New Roman" w:hAnsi="Times New Roman" w:cs="Times New Roman"/>
          <w:sz w:val="24"/>
          <w:szCs w:val="24"/>
        </w:rPr>
        <w:t>A parameter of 0 results in a uniform value of 1.</w:t>
      </w:r>
    </w:p>
    <w:p w:rsidR="00C3692C" w:rsidRDefault="00F436C9" w:rsidP="00C3692C">
      <w:pPr>
        <w:pStyle w:val="textbody"/>
      </w:pPr>
      <w:r>
        <w:rPr>
          <w:noProof/>
        </w:rPr>
        <w:drawing>
          <wp:inline distT="0" distB="0" distL="0" distR="0" wp14:anchorId="6D3FFE74" wp14:editId="4B118F17">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E434C2" w:rsidRPr="00E434C2" w:rsidRDefault="00E434C2" w:rsidP="00E434C2">
      <w:pPr>
        <w:pStyle w:val="textbody"/>
        <w:ind w:left="0" w:right="-464"/>
        <w:rPr>
          <w:rFonts w:ascii="Courier New" w:hAnsi="Courier New" w:cs="Courier New"/>
          <w:sz w:val="16"/>
          <w:szCs w:val="16"/>
        </w:rPr>
      </w:pPr>
      <w:r w:rsidRPr="00E434C2">
        <w:rPr>
          <w:rFonts w:ascii="Courier New" w:hAnsi="Courier New" w:cs="Courier New"/>
          <w:sz w:val="16"/>
          <w:szCs w:val="16"/>
        </w:rPr>
        <w:t>Susceptibilities</w:t>
      </w:r>
      <w:r>
        <w:rPr>
          <w:rFonts w:ascii="Courier New" w:hAnsi="Courier New" w:cs="Courier New"/>
          <w:sz w:val="16"/>
          <w:szCs w:val="16"/>
        </w:rPr>
        <w:br/>
        <w:t xml:space="preserve">&gt;&gt;Host </w:t>
      </w:r>
      <w:r w:rsidRPr="00E434C2">
        <w:rPr>
          <w:rFonts w:ascii="Courier New" w:hAnsi="Courier New" w:cs="Courier New"/>
          <w:sz w:val="16"/>
          <w:szCs w:val="16"/>
        </w:rPr>
        <w:t>Dist80</w:t>
      </w:r>
      <w:r>
        <w:rPr>
          <w:rFonts w:ascii="Courier New" w:hAnsi="Courier New" w:cs="Courier New"/>
          <w:sz w:val="16"/>
          <w:szCs w:val="16"/>
        </w:rPr>
        <w:t xml:space="preserve"> </w:t>
      </w:r>
      <w:r w:rsidRPr="00E434C2">
        <w:rPr>
          <w:rFonts w:ascii="Courier New" w:hAnsi="Courier New" w:cs="Courier New"/>
          <w:sz w:val="16"/>
          <w:szCs w:val="16"/>
        </w:rPr>
        <w:t>S1_80</w:t>
      </w:r>
      <w:r>
        <w:rPr>
          <w:rFonts w:ascii="Courier New" w:hAnsi="Courier New" w:cs="Courier New"/>
          <w:sz w:val="16"/>
          <w:szCs w:val="16"/>
        </w:rPr>
        <w:t xml:space="preserve"> </w:t>
      </w:r>
      <w:r w:rsidRPr="00E434C2">
        <w:rPr>
          <w:rFonts w:ascii="Courier New" w:hAnsi="Courier New" w:cs="Courier New"/>
          <w:sz w:val="16"/>
          <w:szCs w:val="16"/>
        </w:rPr>
        <w:t>S2_80</w:t>
      </w:r>
      <w:r>
        <w:rPr>
          <w:rFonts w:ascii="Courier New" w:hAnsi="Courier New" w:cs="Courier New"/>
          <w:sz w:val="16"/>
          <w:szCs w:val="16"/>
        </w:rPr>
        <w:t xml:space="preserve"> </w:t>
      </w:r>
      <w:r w:rsidRPr="00E434C2">
        <w:rPr>
          <w:rFonts w:ascii="Courier New" w:hAnsi="Courier New" w:cs="Courier New"/>
          <w:sz w:val="16"/>
          <w:szCs w:val="16"/>
        </w:rPr>
        <w:t>Dist60</w:t>
      </w:r>
      <w:r>
        <w:rPr>
          <w:rFonts w:ascii="Courier New" w:hAnsi="Courier New" w:cs="Courier New"/>
          <w:sz w:val="16"/>
          <w:szCs w:val="16"/>
        </w:rPr>
        <w:t xml:space="preserve"> </w:t>
      </w:r>
      <w:r w:rsidRPr="00E434C2">
        <w:rPr>
          <w:rFonts w:ascii="Courier New" w:hAnsi="Courier New" w:cs="Courier New"/>
          <w:sz w:val="16"/>
          <w:szCs w:val="16"/>
        </w:rPr>
        <w:t>S1_60</w:t>
      </w:r>
      <w:r>
        <w:rPr>
          <w:rFonts w:ascii="Courier New" w:hAnsi="Courier New" w:cs="Courier New"/>
          <w:sz w:val="16"/>
          <w:szCs w:val="16"/>
        </w:rPr>
        <w:t xml:space="preserve"> </w:t>
      </w:r>
      <w:r w:rsidRPr="00E434C2">
        <w:rPr>
          <w:rFonts w:ascii="Courier New" w:hAnsi="Courier New" w:cs="Courier New"/>
          <w:sz w:val="16"/>
          <w:szCs w:val="16"/>
        </w:rPr>
        <w:t>S2_60</w:t>
      </w:r>
      <w:r>
        <w:rPr>
          <w:rFonts w:ascii="Courier New" w:hAnsi="Courier New" w:cs="Courier New"/>
          <w:sz w:val="16"/>
          <w:szCs w:val="16"/>
        </w:rPr>
        <w:t xml:space="preserve"> </w:t>
      </w:r>
      <w:r w:rsidRPr="00E434C2">
        <w:rPr>
          <w:rFonts w:ascii="Courier New" w:hAnsi="Courier New" w:cs="Courier New"/>
          <w:sz w:val="16"/>
          <w:szCs w:val="16"/>
        </w:rPr>
        <w:t>Dist40</w:t>
      </w:r>
      <w:r>
        <w:rPr>
          <w:rFonts w:ascii="Courier New" w:hAnsi="Courier New" w:cs="Courier New"/>
          <w:sz w:val="16"/>
          <w:szCs w:val="16"/>
        </w:rPr>
        <w:t xml:space="preserve"> </w:t>
      </w:r>
      <w:r w:rsidRPr="00E434C2">
        <w:rPr>
          <w:rFonts w:ascii="Courier New" w:hAnsi="Courier New" w:cs="Courier New"/>
          <w:sz w:val="16"/>
          <w:szCs w:val="16"/>
        </w:rPr>
        <w:t>S1_40</w:t>
      </w:r>
      <w:r>
        <w:rPr>
          <w:rFonts w:ascii="Courier New" w:hAnsi="Courier New" w:cs="Courier New"/>
          <w:sz w:val="16"/>
          <w:szCs w:val="16"/>
        </w:rPr>
        <w:t xml:space="preserve"> </w:t>
      </w:r>
      <w:r w:rsidRPr="00E434C2">
        <w:rPr>
          <w:rFonts w:ascii="Courier New" w:hAnsi="Courier New" w:cs="Courier New"/>
          <w:sz w:val="16"/>
          <w:szCs w:val="16"/>
        </w:rPr>
        <w:t>S2_40</w:t>
      </w:r>
      <w:r>
        <w:rPr>
          <w:rFonts w:ascii="Courier New" w:hAnsi="Courier New" w:cs="Courier New"/>
          <w:sz w:val="16"/>
          <w:szCs w:val="16"/>
        </w:rPr>
        <w:t xml:space="preserve"> </w:t>
      </w:r>
      <w:r w:rsidRPr="00E434C2">
        <w:rPr>
          <w:rFonts w:ascii="Courier New" w:hAnsi="Courier New" w:cs="Courier New"/>
          <w:sz w:val="16"/>
          <w:szCs w:val="16"/>
        </w:rPr>
        <w:t>Dist20</w:t>
      </w:r>
      <w:r>
        <w:rPr>
          <w:rFonts w:ascii="Courier New" w:hAnsi="Courier New" w:cs="Courier New"/>
          <w:sz w:val="16"/>
          <w:szCs w:val="16"/>
        </w:rPr>
        <w:t xml:space="preserve"> </w:t>
      </w:r>
      <w:r w:rsidRPr="00E434C2">
        <w:rPr>
          <w:rFonts w:ascii="Courier New" w:hAnsi="Courier New" w:cs="Courier New"/>
          <w:sz w:val="16"/>
          <w:szCs w:val="16"/>
        </w:rPr>
        <w:t>S1_20</w:t>
      </w:r>
      <w:r>
        <w:rPr>
          <w:rFonts w:ascii="Courier New" w:hAnsi="Courier New" w:cs="Courier New"/>
          <w:sz w:val="16"/>
          <w:szCs w:val="16"/>
        </w:rPr>
        <w:t xml:space="preserve"> </w:t>
      </w:r>
      <w:r w:rsidRPr="00E434C2">
        <w:rPr>
          <w:rFonts w:ascii="Courier New" w:hAnsi="Courier New" w:cs="Courier New"/>
          <w:sz w:val="16"/>
          <w:szCs w:val="16"/>
        </w:rPr>
        <w:t>S2_20</w:t>
      </w:r>
      <w:r>
        <w:rPr>
          <w:rFonts w:ascii="Courier New" w:hAnsi="Courier New" w:cs="Courier New"/>
          <w:sz w:val="16"/>
          <w:szCs w:val="16"/>
        </w:rPr>
        <w:t xml:space="preserve"> </w:t>
      </w:r>
      <w:r w:rsidRPr="00E434C2">
        <w:rPr>
          <w:rFonts w:ascii="Courier New" w:hAnsi="Courier New" w:cs="Courier New"/>
          <w:sz w:val="16"/>
          <w:szCs w:val="16"/>
        </w:rPr>
        <w:t>Dist0</w:t>
      </w:r>
      <w:r>
        <w:rPr>
          <w:rFonts w:ascii="Courier New" w:hAnsi="Courier New" w:cs="Courier New"/>
          <w:sz w:val="16"/>
          <w:szCs w:val="16"/>
        </w:rPr>
        <w:t xml:space="preserve"> </w:t>
      </w:r>
      <w:r w:rsidRPr="00E434C2">
        <w:rPr>
          <w:rFonts w:ascii="Courier New" w:hAnsi="Courier New" w:cs="Courier New"/>
          <w:sz w:val="16"/>
          <w:szCs w:val="16"/>
        </w:rPr>
        <w:t>S1_0</w:t>
      </w:r>
      <w:r>
        <w:rPr>
          <w:rFonts w:ascii="Courier New" w:hAnsi="Courier New" w:cs="Courier New"/>
          <w:sz w:val="16"/>
          <w:szCs w:val="16"/>
        </w:rPr>
        <w:t xml:space="preserve"> </w:t>
      </w:r>
      <w:r w:rsidRPr="00E434C2">
        <w:rPr>
          <w:rFonts w:ascii="Courier New" w:hAnsi="Courier New" w:cs="Courier New"/>
          <w:sz w:val="16"/>
          <w:szCs w:val="16"/>
        </w:rPr>
        <w:t>S2_0</w:t>
      </w:r>
      <w:r>
        <w:rPr>
          <w:rFonts w:ascii="Courier New" w:hAnsi="Courier New" w:cs="Courier New"/>
          <w:sz w:val="16"/>
          <w:szCs w:val="16"/>
        </w:rPr>
        <w:br/>
      </w:r>
      <w:r w:rsidRPr="00E434C2">
        <w:rPr>
          <w:rFonts w:ascii="Courier New" w:hAnsi="Courier New" w:cs="Courier New"/>
          <w:sz w:val="16"/>
          <w:szCs w:val="16"/>
        </w:rPr>
        <w:t>1</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0.20</w:t>
      </w:r>
      <w:r>
        <w:rPr>
          <w:rFonts w:ascii="Courier New" w:hAnsi="Courier New" w:cs="Courier New"/>
          <w:sz w:val="16"/>
          <w:szCs w:val="16"/>
        </w:rPr>
        <w:t xml:space="preserve">  Beta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0.33</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0.50</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2</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1.27</w:t>
      </w:r>
      <w:r>
        <w:rPr>
          <w:rFonts w:ascii="Courier New" w:hAnsi="Courier New" w:cs="Courier New"/>
          <w:sz w:val="16"/>
          <w:szCs w:val="16"/>
        </w:rPr>
        <w:t xml:space="preserve">  </w:t>
      </w:r>
      <w:r w:rsidRPr="00E434C2">
        <w:rPr>
          <w:rFonts w:ascii="Courier New" w:hAnsi="Courier New" w:cs="Courier New"/>
          <w:sz w:val="16"/>
          <w:szCs w:val="16"/>
        </w:rPr>
        <w:t>0.68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3.00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3</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0.8</w:t>
      </w:r>
      <w:r>
        <w:rPr>
          <w:rFonts w:ascii="Courier New" w:hAnsi="Courier New" w:cs="Courier New"/>
          <w:sz w:val="16"/>
          <w:szCs w:val="16"/>
        </w:rPr>
        <w:t xml:space="preserve">   </w:t>
      </w:r>
      <w:r w:rsidRPr="00E434C2">
        <w:rPr>
          <w:rFonts w:ascii="Courier New" w:hAnsi="Courier New" w:cs="Courier New"/>
          <w:sz w:val="16"/>
          <w:szCs w:val="16"/>
        </w:rPr>
        <w:t>1.68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0.2</w:t>
      </w:r>
      <w:r>
        <w:rPr>
          <w:rFonts w:ascii="Courier New" w:hAnsi="Courier New" w:cs="Courier New"/>
          <w:sz w:val="16"/>
          <w:szCs w:val="16"/>
        </w:rPr>
        <w:t xml:space="preserve">  </w:t>
      </w:r>
      <w:r w:rsidRPr="00E434C2">
        <w:rPr>
          <w:rFonts w:ascii="Courier New" w:hAnsi="Courier New" w:cs="Courier New"/>
          <w:sz w:val="16"/>
          <w:szCs w:val="16"/>
        </w:rPr>
        <w:t>6.0</w:t>
      </w:r>
    </w:p>
    <w:p w:rsidR="00EA3C81" w:rsidRDefault="00EA3C81" w:rsidP="00D32FF2">
      <w:pPr>
        <w:pStyle w:val="Heading1"/>
      </w:pPr>
      <w:bookmarkStart w:id="87" w:name="_Toc383764872"/>
      <w:r>
        <w:lastRenderedPageBreak/>
        <w:t>Output Files</w:t>
      </w:r>
      <w:bookmarkEnd w:id="87"/>
    </w:p>
    <w:p w:rsidR="00EA3C81" w:rsidRDefault="00EA3C81" w:rsidP="00EA3C81">
      <w:pPr>
        <w:pStyle w:val="Heading2"/>
      </w:pPr>
      <w:bookmarkStart w:id="88" w:name="_Toc383764873"/>
      <w:r>
        <w:t>Output Maps</w:t>
      </w:r>
      <w:bookmarkEnd w:id="88"/>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extension produces 3 output maps for each simulated insect:</w:t>
      </w:r>
    </w:p>
    <w:p w:rsidR="00EA3C81" w:rsidRDefault="00EA3C81" w:rsidP="00EA3C81">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  “</w:t>
      </w: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 is prepended to the percent defoliation file name.</w:t>
      </w:r>
    </w:p>
    <w:p w:rsidR="00EA3C81" w:rsidRPr="004201C7"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Bi</w:t>
      </w:r>
      <w:r w:rsidR="007B7EAE">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 “</w:t>
      </w:r>
      <w:proofErr w:type="spellStart"/>
      <w:r>
        <w:rPr>
          <w:rFonts w:ascii="Times New Roman" w:hAnsi="Times New Roman" w:cs="Times New Roman"/>
          <w:sz w:val="24"/>
          <w:szCs w:val="24"/>
        </w:rPr>
        <w:t>BiomassRemoved</w:t>
      </w:r>
      <w:proofErr w:type="spellEnd"/>
      <w:r>
        <w:rPr>
          <w:rFonts w:ascii="Times New Roman" w:hAnsi="Times New Roman" w:cs="Times New Roman"/>
          <w:sz w:val="24"/>
          <w:szCs w:val="24"/>
        </w:rPr>
        <w:t>-” is prepended to the percent defoliation file name.</w:t>
      </w:r>
    </w:p>
    <w:p w:rsidR="00EA3C81" w:rsidRDefault="00EA3C81" w:rsidP="00EA3C81">
      <w:pPr>
        <w:pStyle w:val="Heading2"/>
      </w:pPr>
      <w:bookmarkStart w:id="89" w:name="_Ref350412494"/>
      <w:bookmarkStart w:id="90" w:name="_Toc383764874"/>
      <w:r>
        <w:t>Log File</w:t>
      </w:r>
      <w:bookmarkEnd w:id="89"/>
      <w:bookmarkEnd w:id="90"/>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log file includes 1 row for each year in which either defoliation or mortality occurred.  Each row contains 10 columns of data.</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Time:  The simulation year represented by the row of data.</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Name of insect, from parameter file</w:t>
      </w:r>
      <w:r w:rsidR="00BB4536">
        <w:rPr>
          <w:rFonts w:ascii="Times New Roman" w:hAnsi="Times New Roman" w:cs="Times New Roman"/>
          <w:sz w:val="24"/>
          <w:szCs w:val="24"/>
        </w:rPr>
        <w:t xml:space="preserve"> (</w:t>
      </w:r>
      <w:r w:rsidR="00BB4536">
        <w:rPr>
          <w:rFonts w:ascii="Times New Roman" w:hAnsi="Times New Roman" w:cs="Times New Roman"/>
          <w:sz w:val="24"/>
          <w:szCs w:val="24"/>
        </w:rPr>
        <w:fldChar w:fldCharType="begin"/>
      </w:r>
      <w:r w:rsidR="00BB4536">
        <w:rPr>
          <w:rFonts w:ascii="Times New Roman" w:hAnsi="Times New Roman" w:cs="Times New Roman"/>
          <w:sz w:val="24"/>
          <w:szCs w:val="24"/>
        </w:rPr>
        <w:instrText xml:space="preserve"> REF _Ref350418659 \r \h </w:instrText>
      </w:r>
      <w:r w:rsidR="00BB4536">
        <w:rPr>
          <w:rFonts w:ascii="Times New Roman" w:hAnsi="Times New Roman" w:cs="Times New Roman"/>
          <w:sz w:val="24"/>
          <w:szCs w:val="24"/>
        </w:rPr>
      </w:r>
      <w:r w:rsidR="00BB4536">
        <w:rPr>
          <w:rFonts w:ascii="Times New Roman" w:hAnsi="Times New Roman" w:cs="Times New Roman"/>
          <w:sz w:val="24"/>
          <w:szCs w:val="24"/>
        </w:rPr>
        <w:fldChar w:fldCharType="separate"/>
      </w:r>
      <w:r w:rsidR="004D4B27">
        <w:rPr>
          <w:rFonts w:ascii="Times New Roman" w:hAnsi="Times New Roman" w:cs="Times New Roman"/>
          <w:sz w:val="24"/>
          <w:szCs w:val="24"/>
        </w:rPr>
        <w:t>4.2</w:t>
      </w:r>
      <w:r w:rsidR="00BB4536">
        <w:rPr>
          <w:rFonts w:ascii="Times New Roman" w:hAnsi="Times New Roman" w:cs="Times New Roman"/>
          <w:sz w:val="24"/>
          <w:szCs w:val="24"/>
        </w:rPr>
        <w:fldChar w:fldCharType="end"/>
      </w:r>
      <w:r w:rsidR="00BB4536">
        <w:rPr>
          <w:rFonts w:ascii="Times New Roman" w:hAnsi="Times New Roman" w:cs="Times New Roman"/>
          <w:sz w:val="24"/>
          <w:szCs w:val="24"/>
        </w:rPr>
        <w:t>)</w:t>
      </w:r>
      <w:r>
        <w:rPr>
          <w:rFonts w:ascii="Times New Roman" w:hAnsi="Times New Roman" w:cs="Times New Roman"/>
          <w:sz w:val="24"/>
          <w:szCs w:val="24"/>
        </w:rPr>
        <w:t>.</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StartYear</w:t>
      </w:r>
      <w:proofErr w:type="spellEnd"/>
      <w:r>
        <w:rPr>
          <w:rFonts w:ascii="Times New Roman" w:hAnsi="Times New Roman" w:cs="Times New Roman"/>
          <w:sz w:val="24"/>
          <w:szCs w:val="24"/>
        </w:rPr>
        <w:t>:  The first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StopYear</w:t>
      </w:r>
      <w:proofErr w:type="spellEnd"/>
      <w:r>
        <w:rPr>
          <w:rFonts w:ascii="Times New Roman" w:hAnsi="Times New Roman" w:cs="Times New Roman"/>
          <w:sz w:val="24"/>
          <w:szCs w:val="24"/>
        </w:rPr>
        <w:t>:  The last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MeanDefoliation</w:t>
      </w:r>
      <w:proofErr w:type="spellEnd"/>
      <w:r>
        <w:rPr>
          <w:rFonts w:ascii="Times New Roman" w:hAnsi="Times New Roman" w:cs="Times New Roman"/>
          <w:sz w:val="24"/>
          <w:szCs w:val="24"/>
        </w:rPr>
        <w:t>:  The average defoliation (proportion canopy removed) across all defoliated sites.</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NumSitesDefoliated0_33:  The number of sites with defoliation between 0 and 0.33 (low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NumSitesDefoliated33_66:  The number of sites with defoliation between 0.33 and 0.66 (moderate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NumSitesDefoliated66_100:  The number of sites with defoliation between 0.66 and 1 (high intensity).</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NumOutbreakInitialSites</w:t>
      </w:r>
      <w:proofErr w:type="spellEnd"/>
      <w:r>
        <w:rPr>
          <w:rFonts w:ascii="Times New Roman" w:hAnsi="Times New Roman" w:cs="Times New Roman"/>
          <w:sz w:val="24"/>
          <w:szCs w:val="24"/>
        </w:rPr>
        <w:t>:  The number of outbreak patches seeded in the initial outbreak year.</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MortalityBiomass</w:t>
      </w:r>
      <w:proofErr w:type="spellEnd"/>
      <w:r>
        <w:rPr>
          <w:rFonts w:ascii="Times New Roman" w:hAnsi="Times New Roman" w:cs="Times New Roman"/>
          <w:sz w:val="24"/>
          <w:szCs w:val="24"/>
        </w:rPr>
        <w:t>:  The total species biomass removed due to mortality following cumulative defoliation (g/m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A3C81" w:rsidRPr="00EA3C81" w:rsidRDefault="00EA3C81" w:rsidP="00EA3C81">
      <w:pPr>
        <w:pStyle w:val="textbody"/>
      </w:pPr>
    </w:p>
    <w:p w:rsidR="00D32FF2" w:rsidRDefault="00D32FF2" w:rsidP="00D32FF2">
      <w:pPr>
        <w:pStyle w:val="Heading1"/>
      </w:pPr>
      <w:bookmarkStart w:id="91" w:name="_Toc383764875"/>
      <w:r>
        <w:lastRenderedPageBreak/>
        <w:t>Example File</w:t>
      </w:r>
      <w:bookmarkEnd w:id="46"/>
      <w:bookmarkEnd w:id="47"/>
      <w:bookmarkEnd w:id="48"/>
      <w:bookmarkEnd w:id="91"/>
    </w:p>
    <w:p w:rsidR="004A44E5" w:rsidRDefault="004A44E5" w:rsidP="004A44E5">
      <w:pPr>
        <w:pStyle w:val="Heading2"/>
      </w:pPr>
      <w:bookmarkStart w:id="92" w:name="_Toc383764876"/>
      <w:r>
        <w:t>Primary Input File</w:t>
      </w:r>
      <w:bookmarkEnd w:id="92"/>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93" w:name="_Toc383764877"/>
      <w:r>
        <w:t>Insect Input File(s)</w:t>
      </w:r>
      <w:bookmarkEnd w:id="93"/>
    </w:p>
    <w:p w:rsidR="004A44E5" w:rsidRPr="004A44E5" w:rsidRDefault="004A44E5" w:rsidP="004A44E5">
      <w:pPr>
        <w:pStyle w:val="textbody"/>
        <w:spacing w:after="0"/>
        <w:ind w:left="0"/>
      </w:pPr>
    </w:p>
    <w:bookmarkEnd w:id="38"/>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BA571F">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area distribution.</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r>
      <w:r w:rsidR="00BB4536">
        <w:rPr>
          <w:rFonts w:ascii="Courier New" w:hAnsi="Courier New" w:cs="Courier New"/>
          <w:sz w:val="20"/>
          <w:szCs w:val="20"/>
        </w:rPr>
        <w:t>0</w:t>
      </w:r>
      <w:r w:rsidRPr="002D150A">
        <w:rPr>
          <w:rFonts w:ascii="Courier New" w:hAnsi="Courier New" w:cs="Courier New"/>
          <w:sz w:val="20"/>
          <w:szCs w:val="20"/>
        </w:rPr>
        <w:t>.7</w:t>
      </w:r>
      <w:r w:rsidRPr="002D150A">
        <w:rPr>
          <w:rFonts w:ascii="Courier New" w:hAnsi="Courier New" w:cs="Courier New"/>
          <w:sz w:val="20"/>
          <w:szCs w:val="20"/>
        </w:rPr>
        <w:tab/>
        <w:t>&lt;&lt;</w:t>
      </w:r>
      <w:r w:rsidR="00BB4536">
        <w:rPr>
          <w:rFonts w:ascii="Courier New" w:hAnsi="Courier New" w:cs="Courier New"/>
          <w:sz w:val="20"/>
          <w:szCs w:val="20"/>
        </w:rPr>
        <w:t>Alpha parameter</w:t>
      </w:r>
      <w:r w:rsidRPr="002D150A">
        <w:rPr>
          <w:rFonts w:ascii="Courier New" w:hAnsi="Courier New" w:cs="Courier New"/>
          <w:sz w:val="20"/>
          <w:szCs w:val="20"/>
        </w:rPr>
        <w:t>,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SpeciesParameters</w:t>
      </w:r>
      <w:proofErr w:type="spellEnd"/>
    </w:p>
    <w:p w:rsidR="00EE0EB3" w:rsidRPr="002D150A" w:rsidRDefault="00EE0EB3" w:rsidP="002D150A">
      <w:pPr>
        <w:pStyle w:val="textbody"/>
        <w:spacing w:after="0"/>
        <w:ind w:left="0" w:right="10"/>
        <w:rPr>
          <w:rFonts w:ascii="Courier New" w:hAnsi="Courier New" w:cs="Courier New"/>
          <w:sz w:val="20"/>
          <w:szCs w:val="20"/>
        </w:rPr>
      </w:pPr>
      <w:proofErr w:type="spellStart"/>
      <w:proofErr w:type="gramStart"/>
      <w:r w:rsidRPr="00EE0EB3">
        <w:rPr>
          <w:rFonts w:ascii="Courier New" w:hAnsi="Courier New" w:cs="Courier New"/>
          <w:sz w:val="20"/>
          <w:szCs w:val="20"/>
        </w:rPr>
        <w:t>MortalityEstimate</w:t>
      </w:r>
      <w:proofErr w:type="spellEnd"/>
      <w:r w:rsidRPr="00EE0EB3">
        <w:rPr>
          <w:rFonts w:ascii="Courier New" w:hAnsi="Courier New" w:cs="Courier New"/>
          <w:sz w:val="20"/>
          <w:szCs w:val="20"/>
        </w:rPr>
        <w:t xml:space="preserve">  7Year</w:t>
      </w:r>
      <w:proofErr w:type="gramEnd"/>
      <w:r w:rsidRPr="00EE0EB3">
        <w:rPr>
          <w:rFonts w:ascii="Courier New" w:hAnsi="Courier New" w:cs="Courier New"/>
          <w:sz w:val="20"/>
          <w:szCs w:val="20"/>
        </w:rPr>
        <w:t xml:space="preserve">  &lt;&lt; 'Annual' or '7Year'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w:t>
      </w:r>
      <w:r w:rsidR="001A7863">
        <w:rPr>
          <w:rFonts w:ascii="Courier New" w:hAnsi="Courier New" w:cs="Courier New"/>
          <w:sz w:val="20"/>
          <w:szCs w:val="20"/>
        </w:rPr>
        <w:t xml:space="preserve"> 1995</w:t>
      </w:r>
      <w:r w:rsidRPr="002D150A">
        <w:rPr>
          <w:rFonts w:ascii="Courier New" w:hAnsi="Courier New" w:cs="Courier New"/>
          <w:sz w:val="20"/>
          <w:szCs w:val="20"/>
        </w:rPr>
        <w: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lastRenderedPageBreak/>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6E1FF2" w:rsidP="002D150A">
      <w:pPr>
        <w:pStyle w:val="textbody"/>
        <w:spacing w:after="0"/>
        <w:ind w:left="0" w:right="10"/>
        <w:rPr>
          <w:rFonts w:ascii="Courier New" w:hAnsi="Courier New" w:cs="Courier New"/>
          <w:sz w:val="20"/>
          <w:szCs w:val="20"/>
        </w:rPr>
      </w:pPr>
      <w:proofErr w:type="spellStart"/>
      <w:proofErr w:type="gramStart"/>
      <w:r>
        <w:rPr>
          <w:rFonts w:ascii="Courier New" w:hAnsi="Courier New" w:cs="Courier New"/>
          <w:sz w:val="20"/>
          <w:szCs w:val="20"/>
        </w:rPr>
        <w:t>fraxamer</w:t>
      </w:r>
      <w:proofErr w:type="spellEnd"/>
      <w:proofErr w:type="gramEnd"/>
      <w:r>
        <w:rPr>
          <w:rFonts w:ascii="Courier New" w:hAnsi="Courier New" w:cs="Courier New"/>
          <w:sz w:val="20"/>
          <w:szCs w:val="20"/>
        </w:rPr>
        <w:tab/>
        <w:t>4</w:t>
      </w:r>
      <w:r w:rsidR="004A44E5" w:rsidRPr="002D150A">
        <w:rPr>
          <w:rFonts w:ascii="Courier New" w:hAnsi="Courier New" w:cs="Courier New"/>
          <w:sz w:val="20"/>
          <w:szCs w:val="20"/>
        </w:rPr>
        <w:tab/>
      </w:r>
      <w:r w:rsidR="004A44E5" w:rsidRPr="002D150A">
        <w:rPr>
          <w:rFonts w:ascii="Courier New" w:hAnsi="Courier New" w:cs="Courier New"/>
          <w:sz w:val="20"/>
          <w:szCs w:val="20"/>
        </w:rPr>
        <w:tab/>
      </w:r>
      <w:r w:rsidR="004A44E5" w:rsidRPr="002D150A">
        <w:rPr>
          <w:rFonts w:ascii="Courier New" w:hAnsi="Courier New" w:cs="Courier New"/>
          <w:sz w:val="20"/>
          <w:szCs w:val="20"/>
        </w:rPr>
        <w:tab/>
        <w:t>-1</w:t>
      </w:r>
      <w:r w:rsidR="004A44E5" w:rsidRPr="002D150A">
        <w:rPr>
          <w:rFonts w:ascii="Courier New" w:hAnsi="Courier New" w:cs="Courier New"/>
          <w:sz w:val="20"/>
          <w:szCs w:val="20"/>
        </w:rPr>
        <w:tab/>
        <w:t>1</w:t>
      </w:r>
      <w:r w:rsidR="004A44E5" w:rsidRPr="002D150A">
        <w:rPr>
          <w:rFonts w:ascii="Courier New" w:hAnsi="Courier New" w:cs="Courier New"/>
          <w:sz w:val="20"/>
          <w:szCs w:val="20"/>
        </w:rPr>
        <w:tab/>
      </w:r>
      <w:r w:rsidR="004A44E5" w:rsidRPr="002D150A">
        <w:rPr>
          <w:rFonts w:ascii="Courier New" w:hAnsi="Courier New" w:cs="Courier New"/>
          <w:sz w:val="20"/>
          <w:szCs w:val="20"/>
        </w:rPr>
        <w:tab/>
        <w:t>0.1</w:t>
      </w:r>
      <w:r w:rsidR="004A44E5"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5962F6" w:rsidP="002D150A">
      <w:pPr>
        <w:pStyle w:val="textbody"/>
        <w:spacing w:after="0"/>
        <w:ind w:left="0" w:right="10"/>
        <w:rPr>
          <w:rFonts w:ascii="Courier New" w:hAnsi="Courier New" w:cs="Courier New"/>
          <w:sz w:val="16"/>
          <w:szCs w:val="16"/>
        </w:rPr>
      </w:pPr>
      <w:r>
        <w:rPr>
          <w:rFonts w:ascii="Courier New" w:hAnsi="Courier New" w:cs="Courier New"/>
          <w:sz w:val="16"/>
          <w:szCs w:val="16"/>
        </w:rPr>
        <w:t>Susceptibilities</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sectPr w:rsidR="004A44E5" w:rsidRPr="002D150A" w:rsidSect="00D830DE">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16F" w:rsidRDefault="0032216F">
      <w:r>
        <w:separator/>
      </w:r>
    </w:p>
  </w:endnote>
  <w:endnote w:type="continuationSeparator" w:id="0">
    <w:p w:rsidR="0032216F" w:rsidRDefault="00322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15" w:rsidRDefault="00EC3415">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D4B27">
      <w:rPr>
        <w:rFonts w:ascii="Arial" w:hAnsi="Arial" w:cs="Arial"/>
        <w:noProof/>
      </w:rPr>
      <w:t>16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16F" w:rsidRDefault="0032216F">
      <w:r>
        <w:separator/>
      </w:r>
    </w:p>
  </w:footnote>
  <w:footnote w:type="continuationSeparator" w:id="0">
    <w:p w:rsidR="0032216F" w:rsidRDefault="003221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15" w:rsidRDefault="00EC3415">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15" w:rsidRDefault="0032216F">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4D4B27">
      <w:t xml:space="preserve">Biomass Insects </w:t>
    </w:r>
    <w:r>
      <w:fldChar w:fldCharType="end"/>
    </w:r>
    <w:r w:rsidR="00EC3415">
      <w:t xml:space="preserve"> v</w:t>
    </w:r>
    <w:r>
      <w:fldChar w:fldCharType="begin"/>
    </w:r>
    <w:r>
      <w:instrText xml:space="preserve"> DOCPROPERTY  "Extension Version"  \* MERGEFORMAT </w:instrText>
    </w:r>
    <w:r>
      <w:fldChar w:fldCharType="separate"/>
    </w:r>
    <w:r w:rsidR="004D4B27">
      <w:t>2.1</w:t>
    </w:r>
    <w:r>
      <w:fldChar w:fldCharType="end"/>
    </w:r>
    <w:r w:rsidR="00EC3415">
      <w:fldChar w:fldCharType="begin"/>
    </w:r>
    <w:r w:rsidR="00EC3415">
      <w:instrText xml:space="preserve"> TITLE   \* MERGEFORMAT </w:instrText>
    </w:r>
    <w:r w:rsidR="00EC3415">
      <w:fldChar w:fldCharType="end"/>
    </w:r>
    <w:r w:rsidR="00EC3415">
      <w:tab/>
    </w:r>
    <w:r w:rsidR="00EC3415">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04083"/>
    <w:rsid w:val="000125F3"/>
    <w:rsid w:val="00022DD7"/>
    <w:rsid w:val="0003294C"/>
    <w:rsid w:val="0003324C"/>
    <w:rsid w:val="00034FBB"/>
    <w:rsid w:val="00053F32"/>
    <w:rsid w:val="000867A3"/>
    <w:rsid w:val="00094451"/>
    <w:rsid w:val="000B4AF9"/>
    <w:rsid w:val="000C1C3A"/>
    <w:rsid w:val="000E3D99"/>
    <w:rsid w:val="0010227B"/>
    <w:rsid w:val="00103D21"/>
    <w:rsid w:val="001063EB"/>
    <w:rsid w:val="001125E4"/>
    <w:rsid w:val="001422B4"/>
    <w:rsid w:val="00150AF4"/>
    <w:rsid w:val="00162E88"/>
    <w:rsid w:val="00173FAA"/>
    <w:rsid w:val="0018145C"/>
    <w:rsid w:val="001849DF"/>
    <w:rsid w:val="0019097E"/>
    <w:rsid w:val="001A7863"/>
    <w:rsid w:val="001B087C"/>
    <w:rsid w:val="001C0F0D"/>
    <w:rsid w:val="001E1E64"/>
    <w:rsid w:val="001E3B86"/>
    <w:rsid w:val="002006D7"/>
    <w:rsid w:val="00226C15"/>
    <w:rsid w:val="002669AF"/>
    <w:rsid w:val="0027720D"/>
    <w:rsid w:val="002774DF"/>
    <w:rsid w:val="002917FE"/>
    <w:rsid w:val="00293BFC"/>
    <w:rsid w:val="002A5108"/>
    <w:rsid w:val="002B1DDB"/>
    <w:rsid w:val="002C19E0"/>
    <w:rsid w:val="002D04FD"/>
    <w:rsid w:val="002D150A"/>
    <w:rsid w:val="002D70EC"/>
    <w:rsid w:val="002D7615"/>
    <w:rsid w:val="002E7FF7"/>
    <w:rsid w:val="003024AF"/>
    <w:rsid w:val="003139F2"/>
    <w:rsid w:val="00315205"/>
    <w:rsid w:val="0032216F"/>
    <w:rsid w:val="003440CA"/>
    <w:rsid w:val="00351E2F"/>
    <w:rsid w:val="003622D0"/>
    <w:rsid w:val="00362B9E"/>
    <w:rsid w:val="00364F3F"/>
    <w:rsid w:val="0038196D"/>
    <w:rsid w:val="00385507"/>
    <w:rsid w:val="003A238D"/>
    <w:rsid w:val="003B7F08"/>
    <w:rsid w:val="003C4E77"/>
    <w:rsid w:val="003D1063"/>
    <w:rsid w:val="003E67B6"/>
    <w:rsid w:val="00405061"/>
    <w:rsid w:val="004201C7"/>
    <w:rsid w:val="004228D2"/>
    <w:rsid w:val="00426C8E"/>
    <w:rsid w:val="004402E9"/>
    <w:rsid w:val="0045719D"/>
    <w:rsid w:val="00460649"/>
    <w:rsid w:val="004645F2"/>
    <w:rsid w:val="00465083"/>
    <w:rsid w:val="004671A0"/>
    <w:rsid w:val="00484A4E"/>
    <w:rsid w:val="00485E98"/>
    <w:rsid w:val="00491487"/>
    <w:rsid w:val="00491BA7"/>
    <w:rsid w:val="00493C2D"/>
    <w:rsid w:val="00495728"/>
    <w:rsid w:val="004A44E5"/>
    <w:rsid w:val="004B03C3"/>
    <w:rsid w:val="004D4B27"/>
    <w:rsid w:val="004E59C6"/>
    <w:rsid w:val="004E5C21"/>
    <w:rsid w:val="004E5C3F"/>
    <w:rsid w:val="004E7FEF"/>
    <w:rsid w:val="00520495"/>
    <w:rsid w:val="005346C9"/>
    <w:rsid w:val="00540508"/>
    <w:rsid w:val="00542F56"/>
    <w:rsid w:val="00544E02"/>
    <w:rsid w:val="00550A66"/>
    <w:rsid w:val="00576C4A"/>
    <w:rsid w:val="0059367D"/>
    <w:rsid w:val="005962F6"/>
    <w:rsid w:val="005B06CE"/>
    <w:rsid w:val="005B11D5"/>
    <w:rsid w:val="005D00B8"/>
    <w:rsid w:val="005D7095"/>
    <w:rsid w:val="005E0A88"/>
    <w:rsid w:val="005E16CD"/>
    <w:rsid w:val="005E31EF"/>
    <w:rsid w:val="005E43DE"/>
    <w:rsid w:val="005E6CF8"/>
    <w:rsid w:val="005F2ADB"/>
    <w:rsid w:val="00601371"/>
    <w:rsid w:val="006112AD"/>
    <w:rsid w:val="00623571"/>
    <w:rsid w:val="00634901"/>
    <w:rsid w:val="006424D9"/>
    <w:rsid w:val="0065156C"/>
    <w:rsid w:val="00652919"/>
    <w:rsid w:val="00663287"/>
    <w:rsid w:val="00665518"/>
    <w:rsid w:val="00675542"/>
    <w:rsid w:val="00680847"/>
    <w:rsid w:val="0068499C"/>
    <w:rsid w:val="00692BA6"/>
    <w:rsid w:val="006B436C"/>
    <w:rsid w:val="006B5DF6"/>
    <w:rsid w:val="006C0A4B"/>
    <w:rsid w:val="006C0D77"/>
    <w:rsid w:val="006D67C6"/>
    <w:rsid w:val="006E1FF2"/>
    <w:rsid w:val="00720A35"/>
    <w:rsid w:val="007342BA"/>
    <w:rsid w:val="00735844"/>
    <w:rsid w:val="0075012A"/>
    <w:rsid w:val="0075531C"/>
    <w:rsid w:val="00755339"/>
    <w:rsid w:val="007553CD"/>
    <w:rsid w:val="0077327B"/>
    <w:rsid w:val="007750AD"/>
    <w:rsid w:val="00781CEE"/>
    <w:rsid w:val="00787DAE"/>
    <w:rsid w:val="00791CB2"/>
    <w:rsid w:val="007B774C"/>
    <w:rsid w:val="007B7E5A"/>
    <w:rsid w:val="007B7EAE"/>
    <w:rsid w:val="007D393E"/>
    <w:rsid w:val="007E09C7"/>
    <w:rsid w:val="007E35C2"/>
    <w:rsid w:val="007E6138"/>
    <w:rsid w:val="007E67AA"/>
    <w:rsid w:val="007E7C73"/>
    <w:rsid w:val="007F7D44"/>
    <w:rsid w:val="008000E2"/>
    <w:rsid w:val="00807B04"/>
    <w:rsid w:val="0081450D"/>
    <w:rsid w:val="00847CB3"/>
    <w:rsid w:val="008610B3"/>
    <w:rsid w:val="008778B2"/>
    <w:rsid w:val="0088114C"/>
    <w:rsid w:val="00895489"/>
    <w:rsid w:val="008A21FD"/>
    <w:rsid w:val="008B5828"/>
    <w:rsid w:val="008C6303"/>
    <w:rsid w:val="008D1E4C"/>
    <w:rsid w:val="008D2FF7"/>
    <w:rsid w:val="008E2E0A"/>
    <w:rsid w:val="009108CC"/>
    <w:rsid w:val="00911776"/>
    <w:rsid w:val="00925381"/>
    <w:rsid w:val="00955746"/>
    <w:rsid w:val="00957DCF"/>
    <w:rsid w:val="00961D39"/>
    <w:rsid w:val="00966512"/>
    <w:rsid w:val="00995142"/>
    <w:rsid w:val="009A1B07"/>
    <w:rsid w:val="009A650E"/>
    <w:rsid w:val="009B7675"/>
    <w:rsid w:val="009C4765"/>
    <w:rsid w:val="009D4C82"/>
    <w:rsid w:val="009D60DD"/>
    <w:rsid w:val="009D6F93"/>
    <w:rsid w:val="009E0C3C"/>
    <w:rsid w:val="009E2F9A"/>
    <w:rsid w:val="009E683B"/>
    <w:rsid w:val="009F01E1"/>
    <w:rsid w:val="00A07E57"/>
    <w:rsid w:val="00A108C5"/>
    <w:rsid w:val="00A204EE"/>
    <w:rsid w:val="00A22AA6"/>
    <w:rsid w:val="00A27E0E"/>
    <w:rsid w:val="00A34B5C"/>
    <w:rsid w:val="00A35F90"/>
    <w:rsid w:val="00A40B13"/>
    <w:rsid w:val="00A74EB8"/>
    <w:rsid w:val="00A94204"/>
    <w:rsid w:val="00AA47DC"/>
    <w:rsid w:val="00AA492A"/>
    <w:rsid w:val="00AD30EB"/>
    <w:rsid w:val="00AE7848"/>
    <w:rsid w:val="00B079B3"/>
    <w:rsid w:val="00B11CCC"/>
    <w:rsid w:val="00B41872"/>
    <w:rsid w:val="00B44EB0"/>
    <w:rsid w:val="00B46898"/>
    <w:rsid w:val="00B564F8"/>
    <w:rsid w:val="00B567EC"/>
    <w:rsid w:val="00B60EF9"/>
    <w:rsid w:val="00B623E4"/>
    <w:rsid w:val="00B776C1"/>
    <w:rsid w:val="00B92E03"/>
    <w:rsid w:val="00BA2776"/>
    <w:rsid w:val="00BA2997"/>
    <w:rsid w:val="00BA571F"/>
    <w:rsid w:val="00BA7276"/>
    <w:rsid w:val="00BB4536"/>
    <w:rsid w:val="00BB77CC"/>
    <w:rsid w:val="00BE494B"/>
    <w:rsid w:val="00BF53B5"/>
    <w:rsid w:val="00C04EA7"/>
    <w:rsid w:val="00C0544B"/>
    <w:rsid w:val="00C05DF3"/>
    <w:rsid w:val="00C146B7"/>
    <w:rsid w:val="00C16C4A"/>
    <w:rsid w:val="00C2485A"/>
    <w:rsid w:val="00C25B67"/>
    <w:rsid w:val="00C32BA2"/>
    <w:rsid w:val="00C337D8"/>
    <w:rsid w:val="00C3692C"/>
    <w:rsid w:val="00C47617"/>
    <w:rsid w:val="00C60C16"/>
    <w:rsid w:val="00C6526E"/>
    <w:rsid w:val="00C7245A"/>
    <w:rsid w:val="00C75ECD"/>
    <w:rsid w:val="00C87BB4"/>
    <w:rsid w:val="00C90E94"/>
    <w:rsid w:val="00CA7169"/>
    <w:rsid w:val="00CC2B86"/>
    <w:rsid w:val="00CC57F6"/>
    <w:rsid w:val="00CC6C23"/>
    <w:rsid w:val="00CD1FA9"/>
    <w:rsid w:val="00CD537C"/>
    <w:rsid w:val="00CD5EAC"/>
    <w:rsid w:val="00D10648"/>
    <w:rsid w:val="00D2083C"/>
    <w:rsid w:val="00D3190D"/>
    <w:rsid w:val="00D32FF2"/>
    <w:rsid w:val="00D338C7"/>
    <w:rsid w:val="00D411DB"/>
    <w:rsid w:val="00D47065"/>
    <w:rsid w:val="00D56B63"/>
    <w:rsid w:val="00D614BE"/>
    <w:rsid w:val="00D62398"/>
    <w:rsid w:val="00D830DE"/>
    <w:rsid w:val="00D929B0"/>
    <w:rsid w:val="00DB0D95"/>
    <w:rsid w:val="00DB17AB"/>
    <w:rsid w:val="00DE351C"/>
    <w:rsid w:val="00E02B28"/>
    <w:rsid w:val="00E3609A"/>
    <w:rsid w:val="00E37949"/>
    <w:rsid w:val="00E434C2"/>
    <w:rsid w:val="00E437FB"/>
    <w:rsid w:val="00E611C8"/>
    <w:rsid w:val="00E86774"/>
    <w:rsid w:val="00EA3C81"/>
    <w:rsid w:val="00EB5E14"/>
    <w:rsid w:val="00EB67D8"/>
    <w:rsid w:val="00EC3415"/>
    <w:rsid w:val="00EE0EB3"/>
    <w:rsid w:val="00EE54E2"/>
    <w:rsid w:val="00F33064"/>
    <w:rsid w:val="00F34142"/>
    <w:rsid w:val="00F436C9"/>
    <w:rsid w:val="00F477B5"/>
    <w:rsid w:val="00F52F59"/>
    <w:rsid w:val="00F62B4F"/>
    <w:rsid w:val="00F678D2"/>
    <w:rsid w:val="00F67E0F"/>
    <w:rsid w:val="00F72E10"/>
    <w:rsid w:val="00F94730"/>
    <w:rsid w:val="00F963F6"/>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D95"/>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DB0D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0D95"/>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D95"/>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DB0D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0D95"/>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28</Pages>
  <Words>5393</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36067</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USDA Forest Service</cp:lastModifiedBy>
  <cp:revision>8</cp:revision>
  <cp:lastPrinted>2014-03-28T19:18:00Z</cp:lastPrinted>
  <dcterms:created xsi:type="dcterms:W3CDTF">2014-03-28T14:31:00Z</dcterms:created>
  <dcterms:modified xsi:type="dcterms:W3CDTF">2014-03-28T19:18:00Z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2.1</vt:lpwstr>
  </property>
</Properties>
</file>