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t>广  州  大  学</w:t>
      </w:r>
    </w:p>
    <w:p>
      <w:pPr>
        <w:spacing w:line="288" w:lineRule="auto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  <w:u w:val="single"/>
        </w:rPr>
        <w:t xml:space="preserve"> 20</w:t>
      </w:r>
      <w:r>
        <w:rPr>
          <w:rFonts w:eastAsia="黑体"/>
          <w:b/>
          <w:bCs/>
          <w:sz w:val="36"/>
          <w:szCs w:val="36"/>
          <w:u w:val="single"/>
        </w:rPr>
        <w:t>20</w:t>
      </w:r>
      <w:r>
        <w:rPr>
          <w:rFonts w:hint="eastAsia" w:eastAsia="黑体"/>
          <w:b/>
          <w:bCs/>
          <w:sz w:val="36"/>
          <w:szCs w:val="36"/>
          <w:u w:val="single"/>
        </w:rPr>
        <w:t xml:space="preserve"> -20</w:t>
      </w:r>
      <w:r>
        <w:rPr>
          <w:rFonts w:eastAsia="黑体"/>
          <w:b/>
          <w:bCs/>
          <w:sz w:val="36"/>
          <w:szCs w:val="36"/>
          <w:u w:val="single"/>
        </w:rPr>
        <w:t>21</w:t>
      </w:r>
      <w:r>
        <w:rPr>
          <w:rFonts w:hint="eastAsia" w:eastAsia="黑体"/>
          <w:b/>
          <w:bCs/>
          <w:sz w:val="36"/>
          <w:szCs w:val="36"/>
          <w:u w:val="single"/>
        </w:rPr>
        <w:t xml:space="preserve">   </w:t>
      </w:r>
      <w:r>
        <w:rPr>
          <w:rFonts w:hint="eastAsia" w:eastAsia="黑体"/>
          <w:b/>
          <w:bCs/>
          <w:sz w:val="36"/>
          <w:szCs w:val="36"/>
        </w:rPr>
        <w:t>学年第</w:t>
      </w:r>
      <w:r>
        <w:rPr>
          <w:rFonts w:hint="eastAsia" w:eastAsia="黑体"/>
          <w:b/>
          <w:bCs/>
          <w:sz w:val="36"/>
          <w:szCs w:val="36"/>
          <w:u w:val="single"/>
        </w:rPr>
        <w:t xml:space="preserve"> </w:t>
      </w:r>
      <w:r>
        <w:rPr>
          <w:rFonts w:eastAsia="黑体"/>
          <w:b/>
          <w:bCs/>
          <w:sz w:val="36"/>
          <w:szCs w:val="36"/>
          <w:u w:val="single"/>
        </w:rPr>
        <w:t>2</w:t>
      </w:r>
      <w:r>
        <w:rPr>
          <w:rFonts w:hint="eastAsia" w:eastAsia="黑体"/>
          <w:b/>
          <w:bCs/>
          <w:sz w:val="36"/>
          <w:szCs w:val="36"/>
          <w:u w:val="single"/>
        </w:rPr>
        <w:t xml:space="preserve"> </w:t>
      </w:r>
      <w:r>
        <w:rPr>
          <w:rFonts w:hint="eastAsia" w:eastAsia="黑体"/>
          <w:b/>
          <w:bCs/>
          <w:sz w:val="36"/>
          <w:szCs w:val="36"/>
        </w:rPr>
        <w:t>学期研究生专业课考试卷</w:t>
      </w:r>
    </w:p>
    <w:p>
      <w:pPr>
        <w:spacing w:line="288" w:lineRule="auto"/>
        <w:rPr>
          <w:sz w:val="24"/>
        </w:rPr>
      </w:pPr>
    </w:p>
    <w:p>
      <w:pPr>
        <w:spacing w:line="288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课程</w:t>
      </w:r>
      <w:r>
        <w:rPr>
          <w:rFonts w:hint="eastAsia"/>
          <w:b/>
          <w:bCs/>
          <w:sz w:val="30"/>
          <w:u w:val="single"/>
        </w:rPr>
        <w:t xml:space="preserve">    高等计算机算法 </w:t>
      </w:r>
      <w:r>
        <w:rPr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</w:rPr>
        <w:t>考试形式（开卷）</w:t>
      </w:r>
    </w:p>
    <w:p>
      <w:pPr>
        <w:spacing w:line="288" w:lineRule="auto"/>
        <w:jc w:val="center"/>
        <w:rPr>
          <w:sz w:val="10"/>
        </w:rPr>
      </w:pPr>
    </w:p>
    <w:p>
      <w:pPr>
        <w:spacing w:line="288" w:lineRule="auto"/>
        <w:ind w:firstLine="240" w:firstLineChars="1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学院</w:t>
      </w:r>
      <w:r>
        <w:rPr>
          <w:rFonts w:hint="eastAsia"/>
          <w:b/>
          <w:bCs/>
          <w:sz w:val="24"/>
          <w:u w:val="single"/>
        </w:rPr>
        <w:t xml:space="preserve"> 计算机科学与网络工程学院 </w:t>
      </w:r>
      <w:r>
        <w:rPr>
          <w:rFonts w:hint="eastAsia"/>
          <w:b/>
          <w:bCs/>
          <w:sz w:val="24"/>
        </w:rPr>
        <w:t>专业</w:t>
      </w:r>
      <w:r>
        <w:rPr>
          <w:rFonts w:hint="eastAsia"/>
          <w:b/>
          <w:bCs/>
          <w:sz w:val="24"/>
          <w:u w:val="single"/>
        </w:rPr>
        <w:t xml:space="preserve"> 网络空间安全  </w:t>
      </w:r>
      <w:r>
        <w:rPr>
          <w:rFonts w:hint="eastAsia"/>
          <w:b/>
          <w:bCs/>
          <w:sz w:val="24"/>
        </w:rPr>
        <w:t>学号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b/>
          <w:bCs/>
          <w:sz w:val="24"/>
          <w:u w:val="single"/>
        </w:rPr>
        <w:t xml:space="preserve">          </w:t>
      </w:r>
    </w:p>
    <w:tbl>
      <w:tblPr>
        <w:tblStyle w:val="11"/>
        <w:tblW w:w="918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1260"/>
        <w:gridCol w:w="1080"/>
        <w:gridCol w:w="1080"/>
        <w:gridCol w:w="1080"/>
        <w:gridCol w:w="1080"/>
        <w:gridCol w:w="1620"/>
      </w:tblGrid>
      <w:tr>
        <w:tc>
          <w:tcPr>
            <w:tcW w:w="846" w:type="dxa"/>
          </w:tcPr>
          <w:p>
            <w:pPr>
              <w:spacing w:line="288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题次</w:t>
            </w:r>
          </w:p>
        </w:tc>
        <w:tc>
          <w:tcPr>
            <w:tcW w:w="1134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</w:t>
            </w:r>
          </w:p>
        </w:tc>
        <w:tc>
          <w:tcPr>
            <w:tcW w:w="1260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</w:t>
            </w: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</w:t>
            </w: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</w:t>
            </w: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</w:t>
            </w: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总分</w:t>
            </w:r>
          </w:p>
        </w:tc>
        <w:tc>
          <w:tcPr>
            <w:tcW w:w="1620" w:type="dxa"/>
          </w:tcPr>
          <w:p>
            <w:pPr>
              <w:spacing w:line="288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评卷人</w:t>
            </w:r>
          </w:p>
        </w:tc>
      </w:tr>
      <w:tr>
        <w:tc>
          <w:tcPr>
            <w:tcW w:w="846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分数</w:t>
            </w:r>
          </w:p>
        </w:tc>
        <w:tc>
          <w:tcPr>
            <w:tcW w:w="1134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</w:tr>
      <w:tr>
        <w:tc>
          <w:tcPr>
            <w:tcW w:w="846" w:type="dxa"/>
          </w:tcPr>
          <w:p>
            <w:pPr>
              <w:spacing w:line="288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评分</w:t>
            </w:r>
          </w:p>
        </w:tc>
        <w:tc>
          <w:tcPr>
            <w:tcW w:w="1134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  <w:tc>
          <w:tcPr>
            <w:tcW w:w="1620" w:type="dxa"/>
          </w:tcPr>
          <w:p>
            <w:pPr>
              <w:spacing w:line="288" w:lineRule="auto"/>
              <w:jc w:val="center"/>
              <w:rPr>
                <w:sz w:val="24"/>
              </w:rPr>
            </w:pPr>
          </w:p>
        </w:tc>
      </w:tr>
    </w:tbl>
    <w:p>
      <w:pPr>
        <w:spacing w:line="288" w:lineRule="auto"/>
        <w:rPr>
          <w:sz w:val="24"/>
          <w:szCs w:val="21"/>
        </w:rPr>
      </w:pPr>
    </w:p>
    <w:p>
      <w:pPr>
        <w:spacing w:line="288" w:lineRule="auto"/>
        <w:rPr>
          <w:sz w:val="24"/>
          <w:szCs w:val="21"/>
        </w:rPr>
      </w:pPr>
    </w:p>
    <w:p>
      <w:pPr>
        <w:pStyle w:val="17"/>
        <w:numPr>
          <w:ilvl w:val="0"/>
          <w:numId w:val="1"/>
        </w:numPr>
        <w:adjustRightInd w:val="0"/>
        <w:snapToGrid w:val="0"/>
        <w:spacing w:line="360" w:lineRule="auto"/>
        <w:ind w:firstLineChars="0"/>
        <w:outlineLvl w:val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请回答下面两个问题</w:t>
      </w:r>
      <w:r>
        <w:rPr>
          <w:rFonts w:hint="eastAsia" w:ascii="Times New Roman" w:hAnsi="Times New Roman"/>
          <w:sz w:val="24"/>
          <w:szCs w:val="28"/>
        </w:rPr>
        <w:t>。</w:t>
      </w:r>
    </w:p>
    <w:p>
      <w:pPr>
        <w:pStyle w:val="17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（1</w:t>
      </w:r>
      <w:r>
        <w:rPr>
          <w:rFonts w:ascii="Times New Roman" w:hAnsi="Times New Roman"/>
          <w:sz w:val="24"/>
          <w:szCs w:val="28"/>
        </w:rPr>
        <w:t>0</w:t>
      </w:r>
      <w:r>
        <w:rPr>
          <w:rFonts w:hint="eastAsia" w:ascii="Times New Roman" w:hAnsi="Times New Roman"/>
          <w:sz w:val="24"/>
          <w:szCs w:val="28"/>
        </w:rPr>
        <w:t>分） 设</w:t>
      </w:r>
      <w:r>
        <w:rPr>
          <w:rFonts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和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是两个非负函数。</w:t>
      </w:r>
      <w:r>
        <w:rPr>
          <w:rFonts w:ascii="Times New Roman" w:hAnsi="Times New Roman"/>
          <w:sz w:val="24"/>
          <w:szCs w:val="28"/>
        </w:rPr>
        <w:t>请证明</w:t>
      </w:r>
      <w:r>
        <w:rPr>
          <w:rFonts w:hint="eastAsia" w:ascii="Times New Roman" w:hAnsi="Times New Roman"/>
          <w:sz w:val="24"/>
          <w:szCs w:val="28"/>
        </w:rPr>
        <w:t>函数的阶有如下性质：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)=</w:t>
      </w:r>
      <w:r>
        <w:rPr>
          <w:rFonts w:ascii="Times New Roman" w:hAnsi="Times New Roman"/>
          <w:i/>
          <w:iCs/>
          <w:sz w:val="24"/>
          <w:szCs w:val="28"/>
        </w:rPr>
        <w:t xml:space="preserve"> O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))</w:t>
      </w:r>
      <w:r>
        <w:rPr>
          <w:rFonts w:ascii="Times New Roman" w:hAnsi="Times New Roman"/>
          <w:i/>
          <w:iCs/>
          <w:sz w:val="24"/>
          <w:szCs w:val="28"/>
        </w:rPr>
        <w:t xml:space="preserve">, </w:t>
      </w:r>
      <w:r>
        <w:rPr>
          <w:rFonts w:hint="eastAsia" w:ascii="Times New Roman" w:hAnsi="Times New Roman"/>
          <w:sz w:val="24"/>
          <w:szCs w:val="28"/>
        </w:rPr>
        <w:t>当且仅当</w:t>
      </w:r>
      <w:r>
        <w:rPr>
          <w:rFonts w:ascii="Times New Roman" w:hAnsi="Times New Roman"/>
          <w:i/>
          <w:iCs/>
          <w:sz w:val="24"/>
          <w:szCs w:val="28"/>
        </w:rPr>
        <w:t xml:space="preserve"> g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 =</w:t>
      </w:r>
      <w:r>
        <w:rPr>
          <w:rFonts w:ascii="Times New Roman" w:hAnsi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/>
          <w:i/>
          <w:iCs/>
          <w:sz w:val="24"/>
          <w:szCs w:val="28"/>
        </w:rPr>
        <w:sym w:font="Symbol" w:char="F057"/>
      </w:r>
      <w:r>
        <w:rPr>
          <w:rFonts w:ascii="Times New Roman" w:hAnsi="Times New Roman"/>
          <w:i/>
          <w:iCs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))</w:t>
      </w:r>
      <w:r>
        <w:rPr>
          <w:rFonts w:hint="eastAsia" w:ascii="Times New Roman" w:hAnsi="Times New Roman"/>
          <w:sz w:val="24"/>
          <w:szCs w:val="28"/>
        </w:rPr>
        <w:t>。</w:t>
      </w:r>
    </w:p>
    <w:p>
      <w:pPr>
        <w:adjustRightInd w:val="0"/>
        <w:snapToGrid w:val="0"/>
        <w:spacing w:line="360" w:lineRule="auto"/>
        <w:rPr>
          <w:rFonts w:hint="eastAsia"/>
          <w:sz w:val="24"/>
          <w:szCs w:val="28"/>
        </w:rPr>
      </w:pPr>
    </w:p>
    <w:p>
      <w:pPr>
        <w:pStyle w:val="17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（1</w:t>
      </w:r>
      <w:r>
        <w:rPr>
          <w:rFonts w:ascii="Times New Roman" w:hAnsi="Times New Roman"/>
          <w:sz w:val="24"/>
          <w:szCs w:val="28"/>
        </w:rPr>
        <w:t>0</w:t>
      </w:r>
      <w:r>
        <w:rPr>
          <w:rFonts w:hint="eastAsia" w:ascii="Times New Roman" w:hAnsi="Times New Roman"/>
          <w:sz w:val="24"/>
          <w:szCs w:val="28"/>
        </w:rPr>
        <w:t>分） 假设你的算法有如下</w:t>
      </w:r>
      <w:r>
        <w:rPr>
          <w:rFonts w:ascii="Times New Roman" w:hAnsi="Times New Roman"/>
          <w:sz w:val="24"/>
          <w:szCs w:val="28"/>
        </w:rPr>
        <w:t>6</w:t>
      </w:r>
      <w:r>
        <w:rPr>
          <w:rFonts w:hint="eastAsia" w:ascii="Times New Roman" w:hAnsi="Times New Roman"/>
          <w:sz w:val="24"/>
          <w:szCs w:val="28"/>
        </w:rPr>
        <w:t>种时间复杂度，请根据其阶由低到高进行排序（如果</w:t>
      </w: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i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排在</w:t>
      </w: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hint="eastAsia" w:ascii="Times New Roman" w:hAnsi="Times New Roman"/>
          <w:i/>
          <w:iCs/>
          <w:sz w:val="24"/>
          <w:szCs w:val="28"/>
          <w:vertAlign w:val="subscript"/>
        </w:rPr>
        <w:t>j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前面，则有</w:t>
      </w: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i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 xml:space="preserve">) = </w:t>
      </w:r>
      <w:r>
        <w:rPr>
          <w:rFonts w:hint="eastAsia" w:ascii="Times New Roman" w:hAnsi="Times New Roman"/>
          <w:i/>
          <w:iCs/>
          <w:sz w:val="24"/>
          <w:szCs w:val="28"/>
        </w:rPr>
        <w:t>O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j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))</w:t>
      </w:r>
      <w:r>
        <w:rPr>
          <w:rFonts w:hint="eastAsia" w:ascii="Times New Roman" w:hAnsi="Times New Roman"/>
          <w:sz w:val="24"/>
          <w:szCs w:val="28"/>
        </w:rPr>
        <w:t>），并证明你的排序是对的。</w:t>
      </w:r>
    </w:p>
    <w:p>
      <w:pPr>
        <w:pStyle w:val="17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  <w:vertAlign w:val="subscript"/>
        </w:rPr>
        <w:t>1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 = 1000000</w:t>
      </w:r>
    </w:p>
    <w:p>
      <w:pPr>
        <w:pStyle w:val="17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  <w:vertAlign w:val="subscript"/>
        </w:rPr>
        <w:t>2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>) = 10</w:t>
      </w:r>
      <w:r>
        <w:rPr>
          <w:rFonts w:ascii="Times New Roman" w:hAnsi="Times New Roman"/>
          <w:i/>
          <w:iCs/>
          <w:sz w:val="24"/>
          <w:szCs w:val="28"/>
          <w:vertAlign w:val="superscript"/>
        </w:rPr>
        <w:t>n</w:t>
      </w:r>
    </w:p>
    <w:p>
      <w:pPr>
        <w:pStyle w:val="17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  <w:vertAlign w:val="subscript"/>
        </w:rPr>
        <w:t>3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 xml:space="preserve">) = 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  <w:vertAlign w:val="superscript"/>
        </w:rPr>
        <w:t>1</w:t>
      </w:r>
      <w:r>
        <w:rPr>
          <w:rFonts w:hint="eastAsia" w:ascii="Times New Roman" w:hAnsi="Times New Roman"/>
          <w:sz w:val="24"/>
          <w:szCs w:val="28"/>
          <w:vertAlign w:val="superscript"/>
        </w:rPr>
        <w:t>/</w:t>
      </w:r>
      <w:r>
        <w:rPr>
          <w:rFonts w:ascii="Times New Roman" w:hAnsi="Times New Roman"/>
          <w:sz w:val="24"/>
          <w:szCs w:val="28"/>
          <w:vertAlign w:val="superscript"/>
        </w:rPr>
        <w:t>3</w:t>
      </w:r>
    </w:p>
    <w:p>
      <w:pPr>
        <w:pStyle w:val="17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  <w:vertAlign w:val="subscript"/>
        </w:rPr>
        <w:t>4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 xml:space="preserve">) = </w:t>
      </w:r>
      <w:r>
        <w:rPr>
          <w:position w:val="-4"/>
        </w:rPr>
        <w:object>
          <v:shape id="_x0000_i1025" o:spt="75" type="#_x0000_t75" style="height:17.3pt;width:31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</w:p>
    <w:p>
      <w:pPr>
        <w:pStyle w:val="17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  <w:vertAlign w:val="subscript"/>
        </w:rPr>
        <w:t>5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 xml:space="preserve">) = </w:t>
      </w:r>
      <w:r>
        <w:rPr>
          <w:position w:val="-12"/>
        </w:rPr>
        <w:object>
          <v:shape id="_x0000_i1026" o:spt="75" type="#_x0000_t75" style="height:18.25pt;width:31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pStyle w:val="17"/>
        <w:numPr>
          <w:ilvl w:val="1"/>
          <w:numId w:val="2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i/>
          <w:iCs/>
          <w:sz w:val="24"/>
          <w:szCs w:val="28"/>
        </w:rPr>
        <w:t>f</w:t>
      </w:r>
      <w:r>
        <w:rPr>
          <w:rFonts w:ascii="Times New Roman" w:hAnsi="Times New Roman"/>
          <w:sz w:val="24"/>
          <w:szCs w:val="28"/>
          <w:vertAlign w:val="subscript"/>
        </w:rPr>
        <w:t>6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sz w:val="24"/>
          <w:szCs w:val="28"/>
        </w:rPr>
        <w:t xml:space="preserve">) = 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ascii="Times New Roman" w:hAnsi="Times New Roman"/>
          <w:i/>
          <w:iCs/>
          <w:sz w:val="24"/>
          <w:szCs w:val="28"/>
          <w:vertAlign w:val="superscript"/>
        </w:rPr>
        <w:t>n</w:t>
      </w:r>
    </w:p>
    <w:p>
      <w:pPr>
        <w:pStyle w:val="17"/>
        <w:adjustRightInd w:val="0"/>
        <w:snapToGrid w:val="0"/>
        <w:spacing w:line="360" w:lineRule="auto"/>
        <w:ind w:left="930" w:leftChars="443" w:firstLine="0" w:firstLineChars="0"/>
        <w:rPr>
          <w:rFonts w:hint="eastAsia" w:ascii="Times New Roman" w:hAnsi="Times New Roman"/>
          <w:sz w:val="24"/>
          <w:szCs w:val="28"/>
        </w:rPr>
      </w:pPr>
    </w:p>
    <w:p>
      <w:pPr>
        <w:pStyle w:val="17"/>
        <w:adjustRightInd w:val="0"/>
        <w:snapToGrid w:val="0"/>
        <w:spacing w:line="360" w:lineRule="auto"/>
        <w:ind w:left="930" w:leftChars="443" w:firstLine="0" w:firstLineChars="0"/>
        <w:rPr>
          <w:rFonts w:ascii="Times New Roman" w:hAnsi="Times New Roman"/>
          <w:sz w:val="24"/>
          <w:szCs w:val="28"/>
        </w:rPr>
      </w:pPr>
    </w:p>
    <w:p>
      <w:pPr>
        <w:pStyle w:val="17"/>
        <w:numPr>
          <w:ilvl w:val="0"/>
          <w:numId w:val="1"/>
        </w:numPr>
        <w:adjustRightInd w:val="0"/>
        <w:snapToGrid w:val="0"/>
        <w:spacing w:line="360" w:lineRule="auto"/>
        <w:ind w:firstLineChars="0"/>
        <w:outlineLvl w:val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（2</w:t>
      </w:r>
      <w:r>
        <w:rPr>
          <w:rFonts w:ascii="Times New Roman" w:hAnsi="Times New Roman"/>
          <w:sz w:val="24"/>
          <w:szCs w:val="28"/>
        </w:rPr>
        <w:t>0</w:t>
      </w:r>
      <w:r>
        <w:rPr>
          <w:rFonts w:hint="eastAsia" w:ascii="Times New Roman" w:hAnsi="Times New Roman"/>
          <w:sz w:val="24"/>
          <w:szCs w:val="28"/>
        </w:rPr>
        <w:t>分） 给定两个整数集合</w:t>
      </w:r>
      <w:r>
        <w:rPr>
          <w:rFonts w:hint="eastAsia" w:ascii="Times New Roman" w:hAnsi="Times New Roman"/>
          <w:i/>
          <w:iCs/>
          <w:sz w:val="24"/>
          <w:szCs w:val="28"/>
        </w:rPr>
        <w:t>A</w:t>
      </w:r>
      <w:r>
        <w:rPr>
          <w:rFonts w:hint="eastAsia" w:ascii="Times New Roman" w:hAnsi="Times New Roman"/>
          <w:sz w:val="24"/>
          <w:szCs w:val="28"/>
        </w:rPr>
        <w:t>={</w:t>
      </w:r>
      <w:r>
        <w:rPr>
          <w:rFonts w:hint="eastAsia" w:ascii="Times New Roman" w:hAnsi="Times New Roman"/>
          <w:i/>
          <w:iCs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  <w:vertAlign w:val="subscript"/>
        </w:rPr>
        <w:t>1</w:t>
      </w:r>
      <w:r>
        <w:rPr>
          <w:rFonts w:hint="eastAsia"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iCs/>
          <w:sz w:val="24"/>
          <w:szCs w:val="28"/>
        </w:rPr>
        <w:t>a</w:t>
      </w:r>
      <w:r>
        <w:rPr>
          <w:rFonts w:ascii="Times New Roman" w:hAnsi="Times New Roman"/>
          <w:sz w:val="24"/>
          <w:szCs w:val="28"/>
          <w:vertAlign w:val="subscript"/>
        </w:rPr>
        <w:t>2</w:t>
      </w:r>
      <w:r>
        <w:rPr>
          <w:rFonts w:ascii="Times New Roman" w:hAnsi="Times New Roman"/>
          <w:sz w:val="24"/>
          <w:szCs w:val="28"/>
        </w:rPr>
        <w:t xml:space="preserve">, …, </w:t>
      </w:r>
      <w:r>
        <w:rPr>
          <w:rFonts w:ascii="Times New Roman" w:hAnsi="Times New Roman"/>
          <w:i/>
          <w:iCs/>
          <w:sz w:val="24"/>
          <w:szCs w:val="28"/>
        </w:rPr>
        <w:t>a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n</w:t>
      </w:r>
      <w:r>
        <w:rPr>
          <w:rFonts w:hint="eastAsia" w:ascii="Times New Roman" w:hAnsi="Times New Roman"/>
          <w:sz w:val="24"/>
          <w:szCs w:val="28"/>
        </w:rPr>
        <w:t>}和</w:t>
      </w:r>
      <w:r>
        <w:rPr>
          <w:rFonts w:hint="eastAsia" w:ascii="Times New Roman" w:hAnsi="Times New Roman"/>
          <w:i/>
          <w:iCs/>
          <w:sz w:val="24"/>
          <w:szCs w:val="28"/>
        </w:rPr>
        <w:t>B</w:t>
      </w:r>
      <w:r>
        <w:rPr>
          <w:rFonts w:ascii="Times New Roman" w:hAnsi="Times New Roman"/>
          <w:sz w:val="24"/>
          <w:szCs w:val="28"/>
        </w:rPr>
        <w:t>=</w:t>
      </w:r>
      <w:r>
        <w:rPr>
          <w:rFonts w:hint="eastAsia" w:ascii="Times New Roman" w:hAnsi="Times New Roman"/>
          <w:sz w:val="24"/>
          <w:szCs w:val="28"/>
        </w:rPr>
        <w:t>{</w:t>
      </w:r>
      <w:r>
        <w:rPr>
          <w:rFonts w:ascii="Times New Roman" w:hAnsi="Times New Roman"/>
          <w:i/>
          <w:iCs/>
          <w:sz w:val="24"/>
          <w:szCs w:val="28"/>
        </w:rPr>
        <w:t>b</w:t>
      </w:r>
      <w:r>
        <w:rPr>
          <w:rFonts w:ascii="Times New Roman" w:hAnsi="Times New Roman"/>
          <w:sz w:val="24"/>
          <w:szCs w:val="28"/>
          <w:vertAlign w:val="subscript"/>
        </w:rPr>
        <w:t>1</w:t>
      </w:r>
      <w:r>
        <w:rPr>
          <w:rFonts w:hint="eastAsia" w:ascii="Times New Roman" w:hAnsi="Times New Roman"/>
          <w:sz w:val="24"/>
          <w:szCs w:val="28"/>
        </w:rPr>
        <w:t>,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iCs/>
          <w:sz w:val="24"/>
          <w:szCs w:val="28"/>
        </w:rPr>
        <w:t>b</w:t>
      </w:r>
      <w:r>
        <w:rPr>
          <w:rFonts w:ascii="Times New Roman" w:hAnsi="Times New Roman"/>
          <w:sz w:val="24"/>
          <w:szCs w:val="28"/>
          <w:vertAlign w:val="subscript"/>
        </w:rPr>
        <w:t>2</w:t>
      </w:r>
      <w:r>
        <w:rPr>
          <w:rFonts w:ascii="Times New Roman" w:hAnsi="Times New Roman"/>
          <w:sz w:val="24"/>
          <w:szCs w:val="28"/>
        </w:rPr>
        <w:t xml:space="preserve">, …, </w:t>
      </w:r>
      <w:r>
        <w:rPr>
          <w:rFonts w:ascii="Times New Roman" w:hAnsi="Times New Roman"/>
          <w:i/>
          <w:iCs/>
          <w:sz w:val="24"/>
          <w:szCs w:val="28"/>
        </w:rPr>
        <w:t>b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m</w:t>
      </w:r>
      <w:r>
        <w:rPr>
          <w:rFonts w:hint="eastAsia" w:ascii="Times New Roman" w:hAnsi="Times New Roman"/>
          <w:sz w:val="24"/>
          <w:szCs w:val="28"/>
        </w:rPr>
        <w:t>}，其中</w:t>
      </w:r>
      <w:r>
        <w:rPr>
          <w:rFonts w:ascii="Times New Roman" w:hAnsi="Times New Roman"/>
          <w:i/>
          <w:iCs/>
          <w:sz w:val="24"/>
          <w:szCs w:val="28"/>
        </w:rPr>
        <w:t>m</w:t>
      </w:r>
      <w:r>
        <w:rPr>
          <w:rFonts w:hint="eastAsia" w:ascii="Times New Roman" w:hAnsi="Times New Roman"/>
          <w:sz w:val="24"/>
          <w:szCs w:val="28"/>
        </w:rPr>
        <w:t>=log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i/>
          <w:iCs/>
          <w:sz w:val="24"/>
          <w:szCs w:val="28"/>
        </w:rPr>
        <w:t>n</w:t>
      </w:r>
      <w:r>
        <w:rPr>
          <w:rFonts w:hint="eastAsia" w:ascii="Times New Roman" w:hAnsi="Times New Roman"/>
          <w:sz w:val="24"/>
          <w:szCs w:val="28"/>
        </w:rPr>
        <w:t>，请设计时间复杂度为O(</w:t>
      </w:r>
      <w:r>
        <w:rPr>
          <w:position w:val="-10"/>
        </w:rPr>
        <w:object>
          <v:shape id="_x0000_i1027" o:spt="75" type="#_x0000_t75" style="height:16.35pt;width:50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的算法计算集合</w:t>
      </w:r>
      <w:r>
        <w:rPr>
          <w:rFonts w:hint="eastAsia" w:ascii="Times New Roman" w:hAnsi="Times New Roman"/>
          <w:i/>
          <w:iCs/>
          <w:sz w:val="24"/>
          <w:szCs w:val="28"/>
        </w:rPr>
        <w:t>C</w:t>
      </w:r>
      <w:r>
        <w:rPr>
          <w:rFonts w:hint="eastAsia" w:ascii="Times New Roman" w:hAnsi="Times New Roman"/>
          <w:sz w:val="24"/>
          <w:szCs w:val="28"/>
        </w:rPr>
        <w:t>=</w:t>
      </w:r>
      <w:r>
        <w:rPr>
          <w:position w:val="-10"/>
        </w:rPr>
        <w:object>
          <v:shape id="_x0000_i1028" o:spt="75" type="#_x0000_t75" style="height:16.35pt;width:86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ascii="Times New Roman" w:hAnsi="Times New Roman"/>
          <w:sz w:val="24"/>
          <w:szCs w:val="28"/>
        </w:rPr>
        <w:t>，要求：</w:t>
      </w:r>
    </w:p>
    <w:p>
      <w:pPr>
        <w:pStyle w:val="1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给出算法伪代码，并给出时间复杂度和空间复杂度的分析；</w:t>
      </w:r>
    </w:p>
    <w:p>
      <w:pPr>
        <w:pStyle w:val="1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严格证明算法正确性。</w:t>
      </w:r>
    </w:p>
    <w:p>
      <w:pPr>
        <w:adjustRightInd w:val="0"/>
        <w:snapToGrid w:val="0"/>
        <w:spacing w:line="360" w:lineRule="auto"/>
        <w:rPr>
          <w:rFonts w:hint="eastAsia"/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pStyle w:val="17"/>
        <w:numPr>
          <w:ilvl w:val="0"/>
          <w:numId w:val="1"/>
        </w:numPr>
        <w:adjustRightInd w:val="0"/>
        <w:snapToGrid w:val="0"/>
        <w:spacing w:line="360" w:lineRule="auto"/>
        <w:ind w:firstLineChars="0"/>
        <w:outlineLvl w:val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（2</w:t>
      </w:r>
      <w:r>
        <w:rPr>
          <w:rFonts w:ascii="Times New Roman" w:hAnsi="Times New Roman"/>
          <w:sz w:val="24"/>
          <w:szCs w:val="28"/>
        </w:rPr>
        <w:t>0</w:t>
      </w:r>
      <w:r>
        <w:rPr>
          <w:rFonts w:hint="eastAsia" w:ascii="Times New Roman" w:hAnsi="Times New Roman"/>
          <w:sz w:val="24"/>
          <w:szCs w:val="28"/>
        </w:rPr>
        <w:t>分）某众包平台发布了一项图片标记任务：给定图片集合</w:t>
      </w:r>
      <w:r>
        <w:rPr>
          <w:rFonts w:ascii="Times New Roman" w:hAnsi="Times New Roman"/>
          <w:i/>
          <w:iCs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>={</w:t>
      </w:r>
      <w:r>
        <w:rPr>
          <w:rFonts w:ascii="Times New Roman" w:hAnsi="Times New Roman"/>
          <w:i/>
          <w:iCs/>
          <w:sz w:val="24"/>
          <w:szCs w:val="28"/>
        </w:rPr>
        <w:t>p</w:t>
      </w:r>
      <w:r>
        <w:rPr>
          <w:rFonts w:ascii="Times New Roman" w:hAnsi="Times New Roman"/>
          <w:sz w:val="24"/>
          <w:szCs w:val="28"/>
          <w:vertAlign w:val="subscript"/>
        </w:rPr>
        <w:t>1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i/>
          <w:iCs/>
          <w:sz w:val="24"/>
          <w:szCs w:val="28"/>
        </w:rPr>
        <w:t>p</w:t>
      </w:r>
      <w:r>
        <w:rPr>
          <w:rFonts w:ascii="Times New Roman" w:hAnsi="Times New Roman"/>
          <w:sz w:val="24"/>
          <w:szCs w:val="28"/>
          <w:vertAlign w:val="subscript"/>
        </w:rPr>
        <w:t>2</w:t>
      </w:r>
      <w:r>
        <w:rPr>
          <w:rFonts w:ascii="Times New Roman" w:hAnsi="Times New Roman"/>
          <w:sz w:val="24"/>
          <w:szCs w:val="28"/>
        </w:rPr>
        <w:t xml:space="preserve">, …, </w:t>
      </w:r>
      <w:r>
        <w:rPr>
          <w:rFonts w:ascii="Times New Roman" w:hAnsi="Times New Roman"/>
          <w:i/>
          <w:iCs/>
          <w:sz w:val="24"/>
          <w:szCs w:val="28"/>
        </w:rPr>
        <w:t>p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n</w:t>
      </w:r>
      <w:r>
        <w:rPr>
          <w:rFonts w:ascii="Times New Roman" w:hAnsi="Times New Roman"/>
          <w:sz w:val="24"/>
          <w:szCs w:val="28"/>
        </w:rPr>
        <w:t>}</w:t>
      </w:r>
      <w:r>
        <w:rPr>
          <w:rFonts w:hint="eastAsia" w:ascii="Times New Roman" w:hAnsi="Times New Roman"/>
          <w:sz w:val="24"/>
          <w:szCs w:val="28"/>
        </w:rPr>
        <w:t>，图片</w:t>
      </w:r>
      <w:r>
        <w:rPr>
          <w:rFonts w:ascii="Times New Roman" w:hAnsi="Times New Roman"/>
          <w:i/>
          <w:iCs/>
          <w:sz w:val="24"/>
          <w:szCs w:val="28"/>
        </w:rPr>
        <w:t>p</w:t>
      </w:r>
      <w:r>
        <w:rPr>
          <w:rFonts w:ascii="Times New Roman" w:hAnsi="Times New Roman"/>
          <w:i/>
          <w:iCs/>
          <w:sz w:val="24"/>
          <w:szCs w:val="28"/>
          <w:vertAlign w:val="subscript"/>
        </w:rPr>
        <w:t>i</w:t>
      </w:r>
      <w:r>
        <w:rPr>
          <w:rFonts w:hint="eastAsia" w:ascii="Times New Roman" w:hAnsi="Times New Roman"/>
          <w:sz w:val="24"/>
          <w:szCs w:val="28"/>
        </w:rPr>
        <w:t>的尺寸是</w:t>
      </w:r>
      <w:r>
        <w:rPr>
          <w:rFonts w:hint="eastAsia" w:ascii="Times New Roman" w:hAnsi="Times New Roman"/>
          <w:i/>
          <w:iCs/>
          <w:sz w:val="24"/>
          <w:szCs w:val="28"/>
        </w:rPr>
        <w:t>h</w:t>
      </w:r>
      <w:r>
        <w:rPr>
          <w:rFonts w:hint="eastAsia" w:ascii="Times New Roman" w:hAnsi="Times New Roman"/>
          <w:i/>
          <w:iCs/>
          <w:sz w:val="24"/>
          <w:szCs w:val="28"/>
          <w:vertAlign w:val="subscript"/>
        </w:rPr>
        <w:t>i</w:t>
      </w:r>
      <w:r>
        <w:rPr>
          <w:rFonts w:hint="eastAsia" w:ascii="Times New Roman" w:hAnsi="Times New Roman"/>
          <w:sz w:val="24"/>
          <w:szCs w:val="28"/>
        </w:rPr>
        <w:t>×</w:t>
      </w:r>
      <w:r>
        <w:rPr>
          <w:rFonts w:hint="eastAsia" w:ascii="Times New Roman" w:hAnsi="Times New Roman"/>
          <w:i/>
          <w:iCs/>
          <w:sz w:val="24"/>
          <w:szCs w:val="28"/>
        </w:rPr>
        <w:t>v</w:t>
      </w:r>
      <w:r>
        <w:rPr>
          <w:rFonts w:hint="eastAsia" w:ascii="Times New Roman" w:hAnsi="Times New Roman"/>
          <w:i/>
          <w:iCs/>
          <w:sz w:val="24"/>
          <w:szCs w:val="28"/>
          <w:vertAlign w:val="subscript"/>
        </w:rPr>
        <w:t>i</w:t>
      </w:r>
      <w:r>
        <w:rPr>
          <w:rFonts w:hint="eastAsia" w:ascii="Times New Roman" w:hAnsi="Times New Roman"/>
          <w:sz w:val="24"/>
          <w:szCs w:val="28"/>
        </w:rPr>
        <w:t>，要求给</w:t>
      </w:r>
      <w:r>
        <w:rPr>
          <w:rFonts w:hint="eastAsia" w:ascii="Times New Roman" w:hAnsi="Times New Roman"/>
          <w:i/>
          <w:iCs/>
          <w:sz w:val="24"/>
          <w:szCs w:val="28"/>
        </w:rPr>
        <w:t>S</w:t>
      </w:r>
      <w:r>
        <w:rPr>
          <w:rFonts w:hint="eastAsia" w:ascii="Times New Roman" w:hAnsi="Times New Roman"/>
          <w:sz w:val="24"/>
          <w:szCs w:val="28"/>
        </w:rPr>
        <w:t>中的每张图片都打上标签。</w:t>
      </w:r>
    </w:p>
    <w:p>
      <w:pPr>
        <w:pStyle w:val="17"/>
        <w:adjustRightInd w:val="0"/>
        <w:snapToGrid w:val="0"/>
        <w:spacing w:line="360" w:lineRule="auto"/>
        <w:ind w:left="360" w:firstLine="0"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A和worker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B打算共同完成这项任务，两人工作效率相同，且每张图片只需要一人就可完成，打标签需要的时间与图片尺寸成正比。不过，worker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A和worker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B都不想“吃亏”，换言之，两人都不希望自己在这项任务上的工作时间比对方长。因此，他们想找到“绝对公平”的任务分配方案：在</w:t>
      </w:r>
      <w:r>
        <w:rPr>
          <w:rFonts w:hint="eastAsia" w:ascii="Times New Roman" w:hAnsi="Times New Roman"/>
          <w:i/>
          <w:iCs/>
          <w:sz w:val="24"/>
          <w:szCs w:val="28"/>
        </w:rPr>
        <w:t>S</w:t>
      </w:r>
      <w:r>
        <w:rPr>
          <w:rFonts w:hint="eastAsia" w:ascii="Times New Roman" w:hAnsi="Times New Roman"/>
          <w:sz w:val="24"/>
          <w:szCs w:val="28"/>
        </w:rPr>
        <w:t>中每张图片分配且仅分配给一个人的前提下，保证worker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A和worker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B的工作时间相同。</w:t>
      </w:r>
    </w:p>
    <w:p>
      <w:pPr>
        <w:pStyle w:val="17"/>
        <w:adjustRightInd w:val="0"/>
        <w:snapToGrid w:val="0"/>
        <w:spacing w:line="360" w:lineRule="auto"/>
        <w:ind w:left="360" w:firstLine="0"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请设计算法判断是否存在worker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A和worker</w:t>
      </w:r>
      <w:r>
        <w:rPr>
          <w:rFonts w:ascii="Times New Roman" w:hAnsi="Times New Roman"/>
          <w:sz w:val="24"/>
          <w:szCs w:val="28"/>
        </w:rPr>
        <w:t xml:space="preserve"> </w:t>
      </w:r>
      <w:r>
        <w:rPr>
          <w:rFonts w:hint="eastAsia" w:ascii="Times New Roman" w:hAnsi="Times New Roman"/>
          <w:sz w:val="24"/>
          <w:szCs w:val="28"/>
        </w:rPr>
        <w:t>B想要的“绝对公平”的任务分配方案，要求：</w:t>
      </w:r>
    </w:p>
    <w:p>
      <w:pPr>
        <w:pStyle w:val="1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给出算法伪代码，并分析算法时间和空间复杂度；</w:t>
      </w:r>
    </w:p>
    <w:p>
      <w:pPr>
        <w:pStyle w:val="1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严格证明算法正确性。</w:t>
      </w:r>
    </w:p>
    <w:p>
      <w:pPr>
        <w:pStyle w:val="17"/>
        <w:adjustRightInd w:val="0"/>
        <w:snapToGrid w:val="0"/>
        <w:spacing w:line="360" w:lineRule="auto"/>
        <w:ind w:left="360" w:firstLine="0" w:firstLineChars="0"/>
        <w:rPr>
          <w:rFonts w:hint="eastAsia" w:ascii="Times New Roman" w:hAnsi="Times New Roman"/>
          <w:sz w:val="24"/>
          <w:szCs w:val="28"/>
        </w:rPr>
      </w:pPr>
    </w:p>
    <w:p>
      <w:pPr>
        <w:pStyle w:val="17"/>
        <w:adjustRightInd w:val="0"/>
        <w:snapToGrid w:val="0"/>
        <w:spacing w:line="360" w:lineRule="auto"/>
        <w:ind w:left="360" w:firstLine="0" w:firstLineChars="0"/>
        <w:rPr>
          <w:rFonts w:hint="eastAsia" w:ascii="Times New Roman" w:hAnsi="Times New Roman"/>
          <w:sz w:val="24"/>
          <w:szCs w:val="28"/>
        </w:rPr>
      </w:pPr>
    </w:p>
    <w:p>
      <w:pPr>
        <w:pStyle w:val="17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（20分） 给定无权无向连通图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V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i/>
          <w:iCs/>
          <w:sz w:val="24"/>
          <w:szCs w:val="28"/>
        </w:rPr>
        <w:t>E</w:t>
      </w:r>
      <w:r>
        <w:rPr>
          <w:rFonts w:ascii="Times New Roman" w:hAnsi="Times New Roman"/>
          <w:sz w:val="24"/>
          <w:szCs w:val="28"/>
        </w:rPr>
        <w:t>)，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为幂律图</w:t>
      </w:r>
      <w:r>
        <w:rPr>
          <w:rFonts w:hint="eastAsia" w:ascii="Times New Roman" w:hAnsi="Times New Roman"/>
          <w:sz w:val="24"/>
          <w:szCs w:val="28"/>
        </w:rPr>
        <w:t>，幂律</w:t>
      </w:r>
      <w:r>
        <w:rPr>
          <w:rFonts w:ascii="Times New Roman" w:hAnsi="Times New Roman"/>
          <w:sz w:val="24"/>
          <w:szCs w:val="28"/>
        </w:rPr>
        <w:t>2&lt;</w:t>
      </w:r>
      <w:r>
        <w:rPr>
          <w:rFonts w:ascii="Times New Roman" w:hAnsi="Times New Roman" w:eastAsia="Yu Gothic"/>
          <w:sz w:val="24"/>
          <w:szCs w:val="28"/>
        </w:rPr>
        <w:t>λ</w:t>
      </w:r>
      <w:r>
        <w:rPr>
          <w:rFonts w:ascii="Times New Roman" w:hAnsi="Times New Roman" w:eastAsiaTheme="minorEastAsia"/>
          <w:sz w:val="24"/>
          <w:szCs w:val="28"/>
        </w:rPr>
        <w:t>&lt;3</w:t>
      </w:r>
      <w:r>
        <w:rPr>
          <w:rFonts w:ascii="Times New Roman" w:hAnsi="Times New Roman"/>
          <w:sz w:val="24"/>
          <w:szCs w:val="28"/>
        </w:rPr>
        <w:t>。</w:t>
      </w:r>
      <w:r>
        <w:rPr>
          <w:rFonts w:ascii="Times New Roman" w:hAnsi="Times New Roman"/>
          <w:i/>
          <w:iCs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为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上一棵生成树，按照如下规则给</w:t>
      </w:r>
      <w:r>
        <w:rPr>
          <w:rFonts w:ascii="Times New Roman" w:hAnsi="Times New Roman"/>
          <w:i/>
          <w:iCs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上的每个节点分配坐标：生成树上每个节点为其子节点分配不同字母(也可以是编码，为表示方便这里直接用单个字母表示，子节点</w:t>
      </w:r>
      <w:r>
        <w:rPr>
          <w:rFonts w:hint="eastAsia" w:ascii="Times New Roman" w:hAnsi="Times New Roman"/>
          <w:sz w:val="24"/>
          <w:szCs w:val="28"/>
        </w:rPr>
        <w:t>数量</w:t>
      </w:r>
      <w:r>
        <w:rPr>
          <w:rFonts w:ascii="Times New Roman" w:hAnsi="Times New Roman"/>
          <w:sz w:val="24"/>
          <w:szCs w:val="28"/>
        </w:rPr>
        <w:t>假设不超过26个)，节点坐标即为其父节点坐标与被分配字母的</w:t>
      </w:r>
      <w:r>
        <w:rPr>
          <w:rFonts w:hint="eastAsia" w:ascii="Times New Roman" w:hAnsi="Times New Roman"/>
          <w:sz w:val="24"/>
          <w:szCs w:val="28"/>
        </w:rPr>
        <w:t>组合。例如，</w:t>
      </w:r>
      <w:r>
        <w:rPr>
          <w:rFonts w:ascii="Times New Roman" w:hAnsi="Times New Roman"/>
          <w:sz w:val="24"/>
          <w:szCs w:val="28"/>
        </w:rPr>
        <w:t>父节点坐标为aa，其子节点被分配字母b，则子节点坐标为aab。给定图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上任意源</w:t>
      </w:r>
      <w:r>
        <w:rPr>
          <w:rFonts w:hint="eastAsia" w:ascii="Times New Roman" w:hAnsi="Times New Roman"/>
          <w:sz w:val="24"/>
          <w:szCs w:val="28"/>
        </w:rPr>
        <w:t>节点</w:t>
      </w:r>
      <w:r>
        <w:rPr>
          <w:rFonts w:ascii="Times New Roman" w:hAnsi="Times New Roman"/>
          <w:sz w:val="24"/>
          <w:szCs w:val="28"/>
        </w:rPr>
        <w:t>和目的节点对</w:t>
      </w:r>
      <w:r>
        <w:rPr>
          <w:rFonts w:hint="eastAsia"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u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i/>
          <w:iCs/>
          <w:sz w:val="24"/>
          <w:szCs w:val="28"/>
        </w:rPr>
        <w:t>v</w:t>
      </w:r>
      <w:r>
        <w:rPr>
          <w:rFonts w:ascii="Times New Roman" w:hAnsi="Times New Roman"/>
          <w:sz w:val="24"/>
          <w:szCs w:val="28"/>
        </w:rPr>
        <w:t>)，</w:t>
      </w:r>
      <w:r>
        <w:rPr>
          <w:rFonts w:hint="eastAsia" w:ascii="Times New Roman" w:hAnsi="Times New Roman"/>
          <w:sz w:val="24"/>
          <w:szCs w:val="28"/>
        </w:rPr>
        <w:t>以节点坐标为地址，将</w:t>
      </w:r>
      <w:r>
        <w:rPr>
          <w:rFonts w:ascii="Times New Roman" w:hAnsi="Times New Roman"/>
          <w:sz w:val="24"/>
          <w:szCs w:val="28"/>
        </w:rPr>
        <w:t>数据包从</w:t>
      </w:r>
      <w:r>
        <w:rPr>
          <w:rFonts w:ascii="Times New Roman" w:hAnsi="Times New Roman"/>
          <w:i/>
          <w:iCs/>
          <w:sz w:val="24"/>
          <w:szCs w:val="28"/>
        </w:rPr>
        <w:t>u</w:t>
      </w:r>
      <w:r>
        <w:rPr>
          <w:rFonts w:ascii="Times New Roman" w:hAnsi="Times New Roman"/>
          <w:sz w:val="24"/>
          <w:szCs w:val="28"/>
        </w:rPr>
        <w:t>发送到</w:t>
      </w:r>
      <w:r>
        <w:rPr>
          <w:rFonts w:ascii="Times New Roman" w:hAnsi="Times New Roman"/>
          <w:i/>
          <w:iCs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</w:rPr>
        <w:t>。</w:t>
      </w:r>
      <w:r>
        <w:rPr>
          <w:rFonts w:ascii="Times New Roman" w:hAnsi="Times New Roman"/>
          <w:sz w:val="24"/>
          <w:szCs w:val="28"/>
        </w:rPr>
        <w:t>转发路径上的每个节点均按照</w:t>
      </w:r>
      <w:r>
        <w:rPr>
          <w:rFonts w:hint="eastAsia" w:ascii="Times New Roman" w:hAnsi="Times New Roman"/>
          <w:sz w:val="24"/>
          <w:szCs w:val="28"/>
        </w:rPr>
        <w:t>固定的贪心策略选择下一跳节点，</w:t>
      </w:r>
      <w:r>
        <w:rPr>
          <w:rFonts w:ascii="Times New Roman" w:hAnsi="Times New Roman"/>
          <w:sz w:val="24"/>
          <w:szCs w:val="28"/>
        </w:rPr>
        <w:t>直至数据包达到目的节点</w:t>
      </w:r>
      <w:r>
        <w:rPr>
          <w:rFonts w:hint="eastAsia" w:ascii="Times New Roman" w:hAnsi="Times New Roman"/>
          <w:sz w:val="24"/>
          <w:szCs w:val="28"/>
        </w:rPr>
        <w:t>。</w:t>
      </w:r>
    </w:p>
    <w:p>
      <w:pPr>
        <w:pStyle w:val="17"/>
        <w:adjustRightInd w:val="0"/>
        <w:snapToGrid w:val="0"/>
        <w:spacing w:line="360" w:lineRule="auto"/>
        <w:ind w:left="420" w:firstLine="0"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贪心策略如下：</w:t>
      </w:r>
      <w:r>
        <w:rPr>
          <w:rFonts w:ascii="Times New Roman" w:hAnsi="Times New Roman"/>
          <w:sz w:val="24"/>
          <w:szCs w:val="28"/>
        </w:rPr>
        <w:t>选择距离目标节点</w:t>
      </w:r>
      <w:r>
        <w:rPr>
          <w:rFonts w:ascii="Times New Roman" w:hAnsi="Times New Roman"/>
          <w:i/>
          <w:iCs/>
          <w:sz w:val="24"/>
          <w:szCs w:val="28"/>
        </w:rPr>
        <w:t>v</w:t>
      </w:r>
      <w:r>
        <w:rPr>
          <w:rFonts w:ascii="Times New Roman" w:hAnsi="Times New Roman"/>
          <w:sz w:val="24"/>
          <w:szCs w:val="28"/>
        </w:rPr>
        <w:t>最近的邻居节点作为下一跳节点</w:t>
      </w:r>
      <w:r>
        <w:rPr>
          <w:rFonts w:hint="eastAsia" w:ascii="Times New Roman" w:hAnsi="Times New Roman"/>
          <w:sz w:val="24"/>
          <w:szCs w:val="28"/>
        </w:rPr>
        <w:t>。对于</w:t>
      </w:r>
      <w:r>
        <w:rPr>
          <w:rFonts w:hint="eastAsia" w:ascii="Times New Roman" w:hAnsi="Times New Roman"/>
          <w:i/>
          <w:iCs/>
          <w:sz w:val="24"/>
          <w:szCs w:val="28"/>
        </w:rPr>
        <w:t>w</w:t>
      </w:r>
      <w:r>
        <w:rPr>
          <w:rFonts w:hint="eastAsia" w:ascii="Times New Roman" w:hAnsi="Times New Roman"/>
          <w:sz w:val="24"/>
          <w:szCs w:val="28"/>
        </w:rPr>
        <w:t>和</w:t>
      </w:r>
      <w:r>
        <w:rPr>
          <w:rFonts w:hint="eastAsia" w:ascii="Times New Roman" w:hAnsi="Times New Roman"/>
          <w:i/>
          <w:iCs/>
          <w:sz w:val="24"/>
          <w:szCs w:val="28"/>
        </w:rPr>
        <w:t>s</w:t>
      </w:r>
      <w:r>
        <w:rPr>
          <w:rFonts w:hint="eastAsia" w:ascii="Times New Roman" w:hAnsi="Times New Roman"/>
          <w:sz w:val="24"/>
          <w:szCs w:val="28"/>
        </w:rPr>
        <w:t>，节点距离</w:t>
      </w:r>
      <w:r>
        <w:rPr>
          <w:rFonts w:hint="eastAsia" w:ascii="Times New Roman" w:hAnsi="Times New Roman"/>
          <w:i/>
          <w:iCs/>
          <w:sz w:val="24"/>
          <w:szCs w:val="28"/>
        </w:rPr>
        <w:t>d</w:t>
      </w:r>
      <w:r>
        <w:rPr>
          <w:rFonts w:hint="eastAsia" w:ascii="Times New Roman" w:hAnsi="Times New Roman"/>
          <w:sz w:val="24"/>
          <w:szCs w:val="28"/>
        </w:rPr>
        <w:t>=</w:t>
      </w:r>
      <w:r>
        <w:rPr>
          <w:rFonts w:hint="eastAsia" w:ascii="Times New Roman" w:hAnsi="Times New Roman"/>
          <w:i/>
          <w:iCs/>
          <w:sz w:val="24"/>
          <w:szCs w:val="28"/>
        </w:rPr>
        <w:t>len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hint="eastAsia" w:ascii="Times New Roman" w:hAnsi="Times New Roman"/>
          <w:i/>
          <w:iCs/>
          <w:sz w:val="24"/>
          <w:szCs w:val="28"/>
        </w:rPr>
        <w:t>w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+</w:t>
      </w:r>
      <w:r>
        <w:rPr>
          <w:rFonts w:hint="eastAsia" w:ascii="Times New Roman" w:hAnsi="Times New Roman"/>
          <w:i/>
          <w:iCs/>
          <w:sz w:val="24"/>
          <w:szCs w:val="28"/>
        </w:rPr>
        <w:t>len</w:t>
      </w:r>
      <w:r>
        <w:rPr>
          <w:rFonts w:hint="eastAsia"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>)-2</w:t>
      </w:r>
      <w:r>
        <w:rPr>
          <w:rFonts w:ascii="Times New Roman" w:hAnsi="Times New Roman"/>
          <w:i/>
          <w:iCs/>
          <w:sz w:val="24"/>
          <w:szCs w:val="28"/>
        </w:rPr>
        <w:t>len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c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w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ascii="Times New Roman" w:hAnsi="Times New Roman"/>
          <w:i/>
          <w:iCs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>))</w:t>
      </w:r>
      <w:r>
        <w:rPr>
          <w:rFonts w:hint="eastAsia" w:ascii="Times New Roman" w:hAnsi="Times New Roman"/>
          <w:sz w:val="24"/>
          <w:szCs w:val="28"/>
        </w:rPr>
        <w:t>，其中，</w:t>
      </w:r>
      <w:r>
        <w:rPr>
          <w:rFonts w:hint="eastAsia" w:ascii="Times New Roman" w:hAnsi="Times New Roman"/>
          <w:i/>
          <w:iCs/>
          <w:sz w:val="24"/>
          <w:szCs w:val="28"/>
        </w:rPr>
        <w:t>len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w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为</w:t>
      </w:r>
      <w:r>
        <w:rPr>
          <w:rFonts w:hint="eastAsia" w:ascii="Times New Roman" w:hAnsi="Times New Roman"/>
          <w:i/>
          <w:iCs/>
          <w:sz w:val="24"/>
          <w:szCs w:val="28"/>
        </w:rPr>
        <w:t>w</w:t>
      </w:r>
      <w:r>
        <w:rPr>
          <w:rFonts w:hint="eastAsia" w:ascii="Times New Roman" w:hAnsi="Times New Roman"/>
          <w:sz w:val="24"/>
          <w:szCs w:val="28"/>
        </w:rPr>
        <w:t>节点坐标长度，即字符串长度，</w:t>
      </w:r>
      <w:r>
        <w:rPr>
          <w:rFonts w:hint="eastAsia" w:ascii="Times New Roman" w:hAnsi="Times New Roman"/>
          <w:i/>
          <w:iCs/>
          <w:sz w:val="24"/>
          <w:szCs w:val="28"/>
        </w:rPr>
        <w:t>c</w:t>
      </w:r>
      <w:r>
        <w:rPr>
          <w:rFonts w:ascii="Times New Roman" w:hAnsi="Times New Roman"/>
          <w:sz w:val="24"/>
          <w:szCs w:val="28"/>
        </w:rPr>
        <w:t>(</w:t>
      </w:r>
      <w:r>
        <w:rPr>
          <w:rFonts w:ascii="Times New Roman" w:hAnsi="Times New Roman"/>
          <w:i/>
          <w:iCs/>
          <w:sz w:val="24"/>
          <w:szCs w:val="28"/>
        </w:rPr>
        <w:t>w</w:t>
      </w:r>
      <w:r>
        <w:rPr>
          <w:rFonts w:ascii="Times New Roman" w:hAnsi="Times New Roman"/>
          <w:sz w:val="24"/>
          <w:szCs w:val="28"/>
        </w:rPr>
        <w:t xml:space="preserve">, </w:t>
      </w:r>
      <w:r>
        <w:rPr>
          <w:rFonts w:hint="eastAsia" w:ascii="Times New Roman" w:hAnsi="Times New Roman"/>
          <w:i/>
          <w:iCs/>
          <w:sz w:val="24"/>
          <w:szCs w:val="28"/>
        </w:rPr>
        <w:t>s</w:t>
      </w:r>
      <w:r>
        <w:rPr>
          <w:rFonts w:ascii="Times New Roman" w:hAnsi="Times New Roman"/>
          <w:sz w:val="24"/>
          <w:szCs w:val="28"/>
        </w:rPr>
        <w:t>)</w:t>
      </w:r>
      <w:r>
        <w:rPr>
          <w:rFonts w:hint="eastAsia" w:ascii="Times New Roman" w:hAnsi="Times New Roman"/>
          <w:sz w:val="24"/>
          <w:szCs w:val="28"/>
        </w:rPr>
        <w:t>为节点</w:t>
      </w:r>
      <w:r>
        <w:rPr>
          <w:rFonts w:hint="eastAsia" w:ascii="Times New Roman" w:hAnsi="Times New Roman"/>
          <w:i/>
          <w:iCs/>
          <w:sz w:val="24"/>
          <w:szCs w:val="28"/>
        </w:rPr>
        <w:t>w</w:t>
      </w:r>
      <w:r>
        <w:rPr>
          <w:rFonts w:hint="eastAsia" w:ascii="Times New Roman" w:hAnsi="Times New Roman"/>
          <w:sz w:val="24"/>
          <w:szCs w:val="28"/>
        </w:rPr>
        <w:t>和节点</w:t>
      </w:r>
      <w:r>
        <w:rPr>
          <w:rFonts w:hint="eastAsia" w:ascii="Times New Roman" w:hAnsi="Times New Roman"/>
          <w:i/>
          <w:iCs/>
          <w:sz w:val="24"/>
          <w:szCs w:val="28"/>
        </w:rPr>
        <w:t>s</w:t>
      </w:r>
      <w:r>
        <w:rPr>
          <w:rFonts w:hint="eastAsia" w:ascii="Times New Roman" w:hAnsi="Times New Roman"/>
          <w:sz w:val="24"/>
          <w:szCs w:val="28"/>
        </w:rPr>
        <w:t>的最长公共前缀。</w:t>
      </w:r>
    </w:p>
    <w:p>
      <w:pPr>
        <w:pStyle w:val="17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给出贪心算法伪代码，并分析算法时间复杂度。</w:t>
      </w:r>
    </w:p>
    <w:p>
      <w:pPr>
        <w:pStyle w:val="17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严格证明算法正确性，即给定任意源节点和目的节点，按照以上贪心策略是否能找到一条转发路径。假设找不到，应如何解决改问题？</w:t>
      </w:r>
    </w:p>
    <w:p>
      <w:pPr>
        <w:pStyle w:val="17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请回答贪心算法是否存在优化解？若存在优化解，给出贪心选择性和优化子问题分析和证明；若不存在优化解，证明该算法的近似比。</w:t>
      </w: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rFonts w:hint="eastAsia"/>
          <w:sz w:val="24"/>
          <w:szCs w:val="28"/>
        </w:rPr>
      </w:pPr>
    </w:p>
    <w:p>
      <w:pPr>
        <w:pStyle w:val="17"/>
        <w:numPr>
          <w:ilvl w:val="0"/>
          <w:numId w:val="1"/>
        </w:numPr>
        <w:adjustRightInd w:val="0"/>
        <w:snapToGrid w:val="0"/>
        <w:spacing w:line="360" w:lineRule="auto"/>
        <w:ind w:firstLineChars="0"/>
        <w:outlineLvl w:val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请按要求分析下述问题（2</w:t>
      </w:r>
      <w:r>
        <w:rPr>
          <w:rFonts w:ascii="Times New Roman" w:hAnsi="Times New Roman"/>
          <w:sz w:val="24"/>
          <w:szCs w:val="28"/>
        </w:rPr>
        <w:t>0</w:t>
      </w:r>
      <w:r>
        <w:rPr>
          <w:rFonts w:hint="eastAsia" w:ascii="Times New Roman" w:hAnsi="Times New Roman"/>
          <w:sz w:val="24"/>
          <w:szCs w:val="28"/>
        </w:rPr>
        <w:t>分）</w:t>
      </w:r>
    </w:p>
    <w:p>
      <w:pPr>
        <w:pStyle w:val="17"/>
        <w:adjustRightInd w:val="0"/>
        <w:snapToGrid w:val="0"/>
        <w:spacing w:line="360" w:lineRule="auto"/>
        <w:ind w:left="360" w:firstLine="0"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给定简单连通无向图（无自环、无多重边）</w:t>
      </w:r>
      <w:r>
        <w:rPr>
          <w:position w:val="-10"/>
        </w:rPr>
        <w:object>
          <v:shape id="_x0000_i1030" o:spt="75" type="#_x0000_t75" style="height:16.35pt;width:5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29" r:id="rId14">
            <o:LockedField>false</o:LockedField>
          </o:OLEObject>
        </w:object>
      </w:r>
      <w:r>
        <w:rPr>
          <w:rFonts w:ascii="Times New Roman" w:hAnsi="Times New Roman"/>
          <w:sz w:val="24"/>
          <w:szCs w:val="28"/>
        </w:rPr>
        <w:t>以及正整数</w:t>
      </w:r>
      <w:r>
        <w:rPr>
          <w:position w:val="-10"/>
        </w:rPr>
        <w:object>
          <v:shape id="_x0000_i1031" o:spt="75" type="#_x0000_t75" style="height:16.35pt;width:35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0" r:id="rId16">
            <o:LockedField>false</o:LockedField>
          </o:OLEObject>
        </w:object>
      </w:r>
      <w:r>
        <w:rPr>
          <w:rFonts w:ascii="Times New Roman" w:hAnsi="Times New Roman"/>
          <w:sz w:val="24"/>
          <w:szCs w:val="28"/>
        </w:rPr>
        <w:t>，问</w:t>
      </w:r>
      <w:r>
        <w:rPr>
          <w:rFonts w:hint="eastAsia" w:ascii="Times New Roman" w:hAnsi="Times New Roman"/>
          <w:sz w:val="24"/>
          <w:szCs w:val="28"/>
        </w:rPr>
        <w:t>：</w:t>
      </w:r>
      <w:r>
        <w:rPr>
          <w:rFonts w:ascii="Times New Roman" w:hAnsi="Times New Roman"/>
          <w:sz w:val="24"/>
          <w:szCs w:val="28"/>
        </w:rPr>
        <w:t>图</w:t>
      </w:r>
      <w:r>
        <w:rPr>
          <w:rFonts w:ascii="Times New Roman" w:hAnsi="Times New Roman"/>
          <w:i/>
          <w:iCs/>
          <w:sz w:val="24"/>
          <w:szCs w:val="28"/>
        </w:rPr>
        <w:t>G</w:t>
      </w:r>
      <w:r>
        <w:rPr>
          <w:rFonts w:ascii="Times New Roman" w:hAnsi="Times New Roman"/>
          <w:sz w:val="24"/>
          <w:szCs w:val="28"/>
        </w:rPr>
        <w:t>中是否包含一棵生成树</w:t>
      </w:r>
      <w:r>
        <w:rPr>
          <w:rFonts w:ascii="Times New Roman" w:hAnsi="Times New Roman"/>
          <w:i/>
          <w:iCs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，使得生成树</w:t>
      </w:r>
      <w:r>
        <w:rPr>
          <w:rFonts w:ascii="Times New Roman" w:hAnsi="Times New Roman"/>
          <w:i/>
          <w:iCs/>
          <w:sz w:val="24"/>
          <w:szCs w:val="28"/>
        </w:rPr>
        <w:t>T</w:t>
      </w:r>
      <w:r>
        <w:rPr>
          <w:rFonts w:ascii="Times New Roman" w:hAnsi="Times New Roman"/>
          <w:sz w:val="24"/>
          <w:szCs w:val="28"/>
        </w:rPr>
        <w:t>中叶子节点总数至少为</w:t>
      </w:r>
      <w:r>
        <w:rPr>
          <w:rFonts w:ascii="Times New Roman" w:hAnsi="Times New Roman"/>
          <w:i/>
          <w:iCs/>
          <w:sz w:val="24"/>
          <w:szCs w:val="28"/>
        </w:rPr>
        <w:t>k</w:t>
      </w:r>
      <w:r>
        <w:rPr>
          <w:rFonts w:ascii="Times New Roman" w:hAnsi="Times New Roman"/>
          <w:sz w:val="24"/>
          <w:szCs w:val="28"/>
        </w:rPr>
        <w:t>？</w:t>
      </w:r>
    </w:p>
    <w:p>
      <w:pPr>
        <w:pStyle w:val="17"/>
        <w:adjustRightInd w:val="0"/>
        <w:snapToGrid w:val="0"/>
        <w:spacing w:line="360" w:lineRule="auto"/>
        <w:ind w:left="360" w:firstLine="0"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回答以下两问：</w:t>
      </w:r>
    </w:p>
    <w:p>
      <w:pPr>
        <w:pStyle w:val="1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hint="eastAsia" w:ascii="Times New Roman" w:hAnsi="Times New Roman"/>
          <w:sz w:val="24"/>
          <w:szCs w:val="28"/>
        </w:rPr>
        <w:t>请给出上述问题的问题复杂性分析，并严格证明你的结论。</w:t>
      </w:r>
    </w:p>
    <w:p>
      <w:pPr>
        <w:pStyle w:val="17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哪些现实世界中的应用场景可以形式化</w:t>
      </w:r>
      <w:r>
        <w:rPr>
          <w:rFonts w:hint="eastAsia" w:ascii="Times New Roman" w:hAnsi="Times New Roman"/>
          <w:sz w:val="24"/>
          <w:szCs w:val="28"/>
        </w:rPr>
        <w:t>上述问题？请给出形式化的过程。</w:t>
      </w: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  <w:bookmarkStart w:id="0" w:name="_GoBack"/>
      <w:bookmarkEnd w:id="0"/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rPr>
          <w:sz w:val="24"/>
          <w:szCs w:val="28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Style w:val="16"/>
        </w:rPr>
      </w:pPr>
    </w:p>
    <w:p>
      <w:pPr>
        <w:adjustRightInd w:val="0"/>
        <w:snapToGrid w:val="0"/>
        <w:spacing w:line="360" w:lineRule="auto"/>
        <w:ind w:firstLine="560" w:firstLineChars="200"/>
        <w:rPr>
          <w:sz w:val="28"/>
          <w:szCs w:val="28"/>
        </w:rPr>
      </w:pPr>
    </w:p>
    <w:p>
      <w:pPr>
        <w:spacing w:line="288" w:lineRule="auto"/>
        <w:rPr>
          <w:sz w:val="24"/>
          <w:szCs w:val="21"/>
        </w:rPr>
      </w:pPr>
    </w:p>
    <w:p>
      <w:pPr>
        <w:spacing w:line="288" w:lineRule="auto"/>
        <w:rPr>
          <w:sz w:val="24"/>
          <w:szCs w:val="21"/>
        </w:rPr>
      </w:pPr>
    </w:p>
    <w:p/>
    <w:sectPr>
      <w:footerReference r:id="rId3" w:type="default"/>
      <w:footerReference r:id="rId4" w:type="even"/>
      <w:pgSz w:w="11907" w:h="16840"/>
      <w:pgMar w:top="1134" w:right="1134" w:bottom="1134" w:left="113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imesNewRomanPS-ItalicMT">
    <w:panose1 w:val="02020603050405020304"/>
    <w:charset w:val="00"/>
    <w:family w:val="roman"/>
    <w:pitch w:val="default"/>
    <w:sig w:usb0="E0002AEF" w:usb1="C0007841" w:usb2="00000009" w:usb3="00000000" w:csb0="400001FF" w:csb1="FFFF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Yu Gothic">
    <w:altName w:val="Hiragino Sans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 xml:space="preserve">                                           </w:t>
    </w:r>
    <w:r>
      <w:rPr>
        <w:rFonts w:hint="eastAsia"/>
        <w:szCs w:val="21"/>
      </w:rPr>
      <w:t>— 广州大学研究生院 —</w:t>
    </w:r>
  </w:p>
  <w:p>
    <w:pPr>
      <w:pStyle w:val="6"/>
      <w:jc w:val="center"/>
    </w:pPr>
    <w:r>
      <w:rPr>
        <w:rFonts w:hint="eastAsia"/>
      </w:rPr>
      <w:t xml:space="preserve">共  </w:t>
    </w:r>
    <w:r>
      <w:t>2</w:t>
    </w:r>
    <w:r>
      <w:rPr>
        <w:rFonts w:hint="eastAsia"/>
      </w:rPr>
      <w:t xml:space="preserve">  页   第 </w:t>
    </w:r>
    <w:r>
      <w:t>1</w:t>
    </w:r>
    <w:r>
      <w:rPr>
        <w:rFonts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</w:rPr>
      <w:t xml:space="preserve">共  </w:t>
    </w:r>
    <w:r>
      <w:t>2</w:t>
    </w:r>
    <w:r>
      <w:rPr>
        <w:rFonts w:hint="eastAsia"/>
      </w:rPr>
      <w:t xml:space="preserve">  页   第 </w:t>
    </w:r>
    <w:r>
      <w:t>2</w:t>
    </w:r>
    <w:r>
      <w:rPr>
        <w:rFonts w:hint="eastAsia"/>
      </w:rPr>
      <w:t xml:space="preserve"> 页</w:t>
    </w: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285B"/>
    <w:multiLevelType w:val="multilevel"/>
    <w:tmpl w:val="118B285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2E1FBF"/>
    <w:multiLevelType w:val="multilevel"/>
    <w:tmpl w:val="162E1FB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6072F0"/>
    <w:multiLevelType w:val="multilevel"/>
    <w:tmpl w:val="3C6072F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723253A"/>
    <w:multiLevelType w:val="multilevel"/>
    <w:tmpl w:val="5723253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CD514AC"/>
    <w:multiLevelType w:val="multilevel"/>
    <w:tmpl w:val="5CD514A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960F57"/>
    <w:multiLevelType w:val="multilevel"/>
    <w:tmpl w:val="68960F57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F3"/>
    <w:rsid w:val="00045CFD"/>
    <w:rsid w:val="00063A9F"/>
    <w:rsid w:val="00072E21"/>
    <w:rsid w:val="000731AC"/>
    <w:rsid w:val="00095021"/>
    <w:rsid w:val="000E7393"/>
    <w:rsid w:val="000F686B"/>
    <w:rsid w:val="00100105"/>
    <w:rsid w:val="00100789"/>
    <w:rsid w:val="001475A4"/>
    <w:rsid w:val="00174A04"/>
    <w:rsid w:val="001B5F4D"/>
    <w:rsid w:val="002043DB"/>
    <w:rsid w:val="002100B0"/>
    <w:rsid w:val="002105ED"/>
    <w:rsid w:val="00210821"/>
    <w:rsid w:val="002163DB"/>
    <w:rsid w:val="002170B0"/>
    <w:rsid w:val="00230D0E"/>
    <w:rsid w:val="002356A5"/>
    <w:rsid w:val="00235C46"/>
    <w:rsid w:val="00257E71"/>
    <w:rsid w:val="0026179D"/>
    <w:rsid w:val="00264629"/>
    <w:rsid w:val="002663AD"/>
    <w:rsid w:val="0028509E"/>
    <w:rsid w:val="002B3427"/>
    <w:rsid w:val="002C6948"/>
    <w:rsid w:val="002F0DDB"/>
    <w:rsid w:val="00304E86"/>
    <w:rsid w:val="00314CF5"/>
    <w:rsid w:val="0031678F"/>
    <w:rsid w:val="00325159"/>
    <w:rsid w:val="00332222"/>
    <w:rsid w:val="0034317D"/>
    <w:rsid w:val="003528F4"/>
    <w:rsid w:val="00387BDA"/>
    <w:rsid w:val="00394777"/>
    <w:rsid w:val="003A6B3F"/>
    <w:rsid w:val="003A743D"/>
    <w:rsid w:val="003B3B7C"/>
    <w:rsid w:val="003B4B28"/>
    <w:rsid w:val="003C3B1D"/>
    <w:rsid w:val="003C72B6"/>
    <w:rsid w:val="003C72F1"/>
    <w:rsid w:val="00432E53"/>
    <w:rsid w:val="00446456"/>
    <w:rsid w:val="00473D78"/>
    <w:rsid w:val="004745BE"/>
    <w:rsid w:val="00475968"/>
    <w:rsid w:val="004C2C8E"/>
    <w:rsid w:val="004D03C9"/>
    <w:rsid w:val="004D3C55"/>
    <w:rsid w:val="004D71F8"/>
    <w:rsid w:val="004E3139"/>
    <w:rsid w:val="004E7E36"/>
    <w:rsid w:val="00500EFC"/>
    <w:rsid w:val="005424D2"/>
    <w:rsid w:val="00557E3A"/>
    <w:rsid w:val="00577D09"/>
    <w:rsid w:val="00582478"/>
    <w:rsid w:val="005927C5"/>
    <w:rsid w:val="005B699A"/>
    <w:rsid w:val="005C0242"/>
    <w:rsid w:val="005C5233"/>
    <w:rsid w:val="005C52B0"/>
    <w:rsid w:val="005C763E"/>
    <w:rsid w:val="005D28D2"/>
    <w:rsid w:val="005E14C4"/>
    <w:rsid w:val="005E20F7"/>
    <w:rsid w:val="005F128E"/>
    <w:rsid w:val="00635231"/>
    <w:rsid w:val="00650219"/>
    <w:rsid w:val="006C710F"/>
    <w:rsid w:val="006C7152"/>
    <w:rsid w:val="006D0DCB"/>
    <w:rsid w:val="006D745F"/>
    <w:rsid w:val="00704996"/>
    <w:rsid w:val="00707171"/>
    <w:rsid w:val="007217DC"/>
    <w:rsid w:val="00731A2E"/>
    <w:rsid w:val="00735231"/>
    <w:rsid w:val="00737BD6"/>
    <w:rsid w:val="00750161"/>
    <w:rsid w:val="00757795"/>
    <w:rsid w:val="007635BC"/>
    <w:rsid w:val="00790D0B"/>
    <w:rsid w:val="00792FC5"/>
    <w:rsid w:val="007B6C19"/>
    <w:rsid w:val="007B7127"/>
    <w:rsid w:val="007C042E"/>
    <w:rsid w:val="007C055A"/>
    <w:rsid w:val="007C5361"/>
    <w:rsid w:val="007C634A"/>
    <w:rsid w:val="007C7BAE"/>
    <w:rsid w:val="007F1CF6"/>
    <w:rsid w:val="007F6605"/>
    <w:rsid w:val="0080564A"/>
    <w:rsid w:val="00817E7E"/>
    <w:rsid w:val="0082189B"/>
    <w:rsid w:val="008221E4"/>
    <w:rsid w:val="00823B8E"/>
    <w:rsid w:val="00827508"/>
    <w:rsid w:val="00856DC5"/>
    <w:rsid w:val="00860AE7"/>
    <w:rsid w:val="00862C42"/>
    <w:rsid w:val="008767A7"/>
    <w:rsid w:val="00892D27"/>
    <w:rsid w:val="00896A28"/>
    <w:rsid w:val="008A060A"/>
    <w:rsid w:val="008B31C6"/>
    <w:rsid w:val="008B66AF"/>
    <w:rsid w:val="008B6D66"/>
    <w:rsid w:val="008D0526"/>
    <w:rsid w:val="008D16CB"/>
    <w:rsid w:val="008D78E3"/>
    <w:rsid w:val="008E1DE9"/>
    <w:rsid w:val="00901374"/>
    <w:rsid w:val="009037AA"/>
    <w:rsid w:val="00903E1F"/>
    <w:rsid w:val="0091514B"/>
    <w:rsid w:val="00915C13"/>
    <w:rsid w:val="00922611"/>
    <w:rsid w:val="009235BE"/>
    <w:rsid w:val="009267D1"/>
    <w:rsid w:val="009305FB"/>
    <w:rsid w:val="009324BA"/>
    <w:rsid w:val="0094142B"/>
    <w:rsid w:val="00943A29"/>
    <w:rsid w:val="00947351"/>
    <w:rsid w:val="00950ADB"/>
    <w:rsid w:val="00952C0C"/>
    <w:rsid w:val="0098672F"/>
    <w:rsid w:val="009A37CF"/>
    <w:rsid w:val="009B42F4"/>
    <w:rsid w:val="009F0D37"/>
    <w:rsid w:val="009F4409"/>
    <w:rsid w:val="00A01230"/>
    <w:rsid w:val="00A12F1D"/>
    <w:rsid w:val="00A25C7A"/>
    <w:rsid w:val="00A4234A"/>
    <w:rsid w:val="00A61DF3"/>
    <w:rsid w:val="00A94DAA"/>
    <w:rsid w:val="00AB15EB"/>
    <w:rsid w:val="00AB1D33"/>
    <w:rsid w:val="00AB4D22"/>
    <w:rsid w:val="00AC24F4"/>
    <w:rsid w:val="00AC7C17"/>
    <w:rsid w:val="00AE48FA"/>
    <w:rsid w:val="00B24B21"/>
    <w:rsid w:val="00B2611E"/>
    <w:rsid w:val="00B320FD"/>
    <w:rsid w:val="00B3345D"/>
    <w:rsid w:val="00B4201F"/>
    <w:rsid w:val="00B4227F"/>
    <w:rsid w:val="00B4557C"/>
    <w:rsid w:val="00B60374"/>
    <w:rsid w:val="00B625A5"/>
    <w:rsid w:val="00B72808"/>
    <w:rsid w:val="00B76357"/>
    <w:rsid w:val="00B87257"/>
    <w:rsid w:val="00B9428A"/>
    <w:rsid w:val="00BA623C"/>
    <w:rsid w:val="00BB2BFC"/>
    <w:rsid w:val="00BD7FFC"/>
    <w:rsid w:val="00BE6BFF"/>
    <w:rsid w:val="00C172B0"/>
    <w:rsid w:val="00C23A6E"/>
    <w:rsid w:val="00C34B74"/>
    <w:rsid w:val="00C37F97"/>
    <w:rsid w:val="00C4422D"/>
    <w:rsid w:val="00C56108"/>
    <w:rsid w:val="00C60566"/>
    <w:rsid w:val="00C703CD"/>
    <w:rsid w:val="00C86950"/>
    <w:rsid w:val="00C939E4"/>
    <w:rsid w:val="00CC03BF"/>
    <w:rsid w:val="00CC0A4F"/>
    <w:rsid w:val="00CD50A5"/>
    <w:rsid w:val="00CD6587"/>
    <w:rsid w:val="00CF2627"/>
    <w:rsid w:val="00D14DE1"/>
    <w:rsid w:val="00D2021F"/>
    <w:rsid w:val="00D32246"/>
    <w:rsid w:val="00D45DF6"/>
    <w:rsid w:val="00D74118"/>
    <w:rsid w:val="00D94BBA"/>
    <w:rsid w:val="00E233E4"/>
    <w:rsid w:val="00E33770"/>
    <w:rsid w:val="00E3477B"/>
    <w:rsid w:val="00E42CFA"/>
    <w:rsid w:val="00E46E8D"/>
    <w:rsid w:val="00E7793B"/>
    <w:rsid w:val="00E8066A"/>
    <w:rsid w:val="00E84A2E"/>
    <w:rsid w:val="00E85C5C"/>
    <w:rsid w:val="00E86121"/>
    <w:rsid w:val="00E9586A"/>
    <w:rsid w:val="00ED4949"/>
    <w:rsid w:val="00EE0A00"/>
    <w:rsid w:val="00EE26C0"/>
    <w:rsid w:val="00EF3DBB"/>
    <w:rsid w:val="00F20FD0"/>
    <w:rsid w:val="00F22886"/>
    <w:rsid w:val="00F30FE5"/>
    <w:rsid w:val="00F33080"/>
    <w:rsid w:val="00F61FEC"/>
    <w:rsid w:val="00F85D5D"/>
    <w:rsid w:val="00F92201"/>
    <w:rsid w:val="00F938F5"/>
    <w:rsid w:val="00FA294B"/>
    <w:rsid w:val="00FA7F05"/>
    <w:rsid w:val="00FB16F9"/>
    <w:rsid w:val="00FB1D52"/>
    <w:rsid w:val="00FC073D"/>
    <w:rsid w:val="00FC4CA9"/>
    <w:rsid w:val="00FC7F4E"/>
    <w:rsid w:val="00FD5609"/>
    <w:rsid w:val="00FE6369"/>
    <w:rsid w:val="FDFA9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1"/>
    <w:pPr>
      <w:autoSpaceDE w:val="0"/>
      <w:autoSpaceDN w:val="0"/>
      <w:adjustRightInd w:val="0"/>
      <w:jc w:val="left"/>
      <w:outlineLvl w:val="0"/>
    </w:pPr>
    <w:rPr>
      <w:rFonts w:eastAsiaTheme="minorEastAsia"/>
      <w:kern w:val="0"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2"/>
    <w:unhideWhenUsed/>
    <w:qFormat/>
    <w:uiPriority w:val="99"/>
    <w:rPr>
      <w:b/>
      <w:bCs/>
    </w:rPr>
  </w:style>
  <w:style w:type="paragraph" w:styleId="4">
    <w:name w:val="annotation text"/>
    <w:basedOn w:val="1"/>
    <w:link w:val="21"/>
    <w:unhideWhenUsed/>
    <w:qFormat/>
    <w:uiPriority w:val="99"/>
    <w:pPr>
      <w:jc w:val="left"/>
    </w:pPr>
  </w:style>
  <w:style w:type="paragraph" w:styleId="5">
    <w:name w:val="Body Text"/>
    <w:basedOn w:val="1"/>
    <w:link w:val="19"/>
    <w:qFormat/>
    <w:uiPriority w:val="1"/>
    <w:pPr>
      <w:autoSpaceDE w:val="0"/>
      <w:autoSpaceDN w:val="0"/>
      <w:adjustRightInd w:val="0"/>
      <w:ind w:left="119"/>
      <w:jc w:val="left"/>
    </w:pPr>
    <w:rPr>
      <w:rFonts w:ascii="宋体" w:cs="宋体"/>
      <w:kern w:val="0"/>
      <w:szCs w:val="21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8"/>
    <w:link w:val="7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13">
    <w:name w:val="页脚 字符"/>
    <w:basedOn w:val="8"/>
    <w:link w:val="6"/>
    <w:qFormat/>
    <w:uiPriority w:val="99"/>
    <w:rPr>
      <w:rFonts w:ascii="宋体" w:hAnsi="宋体" w:eastAsia="宋体" w:cs="Times New Roman"/>
      <w:sz w:val="18"/>
      <w:szCs w:val="18"/>
    </w:rPr>
  </w:style>
  <w:style w:type="character" w:customStyle="1" w:styleId="14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5">
    <w:name w:val="fontstyle21"/>
    <w:qFormat/>
    <w:uiPriority w:val="0"/>
    <w:rPr>
      <w:rFonts w:hint="default" w:ascii="TimesNewRomanPS-ItalicMT" w:hAnsi="TimesNewRomanPS-ItalicMT"/>
      <w:i/>
      <w:iCs/>
      <w:color w:val="000000"/>
      <w:sz w:val="24"/>
      <w:szCs w:val="24"/>
    </w:rPr>
  </w:style>
  <w:style w:type="character" w:customStyle="1" w:styleId="16">
    <w:name w:val="fontstyle31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  <w:rPr>
      <w:rFonts w:ascii="宋体" w:hAnsi="宋体"/>
    </w:rPr>
  </w:style>
  <w:style w:type="character" w:customStyle="1" w:styleId="18">
    <w:name w:val="标题 1 字符"/>
    <w:basedOn w:val="8"/>
    <w:link w:val="2"/>
    <w:qFormat/>
    <w:uiPriority w:val="1"/>
    <w:rPr>
      <w:rFonts w:ascii="Times New Roman" w:hAnsi="Times New Roman" w:cs="Times New Roman"/>
      <w:kern w:val="0"/>
      <w:sz w:val="24"/>
      <w:szCs w:val="24"/>
    </w:rPr>
  </w:style>
  <w:style w:type="character" w:customStyle="1" w:styleId="19">
    <w:name w:val="正文文本 字符"/>
    <w:basedOn w:val="8"/>
    <w:link w:val="5"/>
    <w:qFormat/>
    <w:uiPriority w:val="1"/>
    <w:rPr>
      <w:rFonts w:ascii="宋体" w:hAnsi="Times New Roman" w:eastAsia="宋体" w:cs="宋体"/>
      <w:kern w:val="0"/>
      <w:szCs w:val="21"/>
    </w:rPr>
  </w:style>
  <w:style w:type="character" w:customStyle="1" w:styleId="20">
    <w:name w:val="Placeholder Text"/>
    <w:basedOn w:val="8"/>
    <w:semiHidden/>
    <w:qFormat/>
    <w:uiPriority w:val="99"/>
    <w:rPr>
      <w:color w:val="808080"/>
    </w:rPr>
  </w:style>
  <w:style w:type="character" w:customStyle="1" w:styleId="21">
    <w:name w:val="批注文字 字符"/>
    <w:basedOn w:val="8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2">
    <w:name w:val="批注主题 字符"/>
    <w:basedOn w:val="21"/>
    <w:link w:val="3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3">
    <w:name w:val="Unresolved Mention"/>
    <w:basedOn w:val="8"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mord"/>
    <w:basedOn w:val="8"/>
    <w:uiPriority w:val="0"/>
  </w:style>
  <w:style w:type="character" w:customStyle="1" w:styleId="25">
    <w:name w:val="mopen"/>
    <w:basedOn w:val="8"/>
    <w:qFormat/>
    <w:uiPriority w:val="0"/>
  </w:style>
  <w:style w:type="character" w:customStyle="1" w:styleId="26">
    <w:name w:val="mclose"/>
    <w:basedOn w:val="8"/>
    <w:qFormat/>
    <w:uiPriority w:val="0"/>
  </w:style>
  <w:style w:type="character" w:customStyle="1" w:styleId="27">
    <w:name w:val="mspace"/>
    <w:basedOn w:val="8"/>
    <w:qFormat/>
    <w:uiPriority w:val="0"/>
  </w:style>
  <w:style w:type="character" w:customStyle="1" w:styleId="28">
    <w:name w:val="mrel"/>
    <w:basedOn w:val="8"/>
    <w:qFormat/>
    <w:uiPriority w:val="0"/>
  </w:style>
  <w:style w:type="character" w:customStyle="1" w:styleId="29">
    <w:name w:val="mbin"/>
    <w:basedOn w:val="8"/>
    <w:qFormat/>
    <w:uiPriority w:val="0"/>
  </w:style>
  <w:style w:type="character" w:customStyle="1" w:styleId="30">
    <w:name w:val="katex-mathml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733</Words>
  <Characters>4182</Characters>
  <Lines>34</Lines>
  <Paragraphs>9</Paragraphs>
  <TotalTime>0</TotalTime>
  <ScaleCrop>false</ScaleCrop>
  <LinksUpToDate>false</LinksUpToDate>
  <CharactersWithSpaces>4906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2020-07-07T08:51:00Z</dcterms:created>
  <dc:creator>sunny.lmh@163.com</dc:creator>
  <cp:lastModifiedBy>lanvnal</cp:lastModifiedBy>
  <cp:lastPrinted>2021-07-03T21:51:00Z</cp:lastPrinted>
  <dcterms:modified xsi:type="dcterms:W3CDTF">2022-01-18T09:42:22Z</dcterms:modified>
  <cp:revision>223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