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Layout w:type="fixed"/>
        <w:tblLook w:val="04A0" w:firstRow="1" w:lastRow="0" w:firstColumn="1" w:lastColumn="0" w:noHBand="0" w:noVBand="1"/>
      </w:tblPr>
      <w:tblGrid>
        <w:gridCol w:w="1724"/>
        <w:gridCol w:w="8199"/>
      </w:tblGrid>
      <w:tr w:rsidR="00FA14A9" w:rsidRPr="00FA14A9" w:rsidTr="00EA04AB">
        <w:trPr>
          <w:trHeight w:val="546"/>
        </w:trPr>
        <w:tc>
          <w:tcPr>
            <w:tcW w:w="1724" w:type="dxa"/>
            <w:shd w:val="clear" w:color="auto" w:fill="auto"/>
            <w:hideMark/>
          </w:tcPr>
          <w:p w:rsidR="00FA14A9" w:rsidRPr="00FA14A9" w:rsidRDefault="00FA14A9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FA14A9">
              <w:rPr>
                <w:rFonts w:eastAsia="Times New Roman" w:cs="Times New Roman"/>
                <w:color w:val="000000"/>
                <w:sz w:val="24"/>
                <w:szCs w:val="24"/>
                <w:lang w:val="uk-UA"/>
              </w:rPr>
              <w:t>Постачальник:</w:t>
            </w:r>
          </w:p>
        </w:tc>
        <w:tc>
          <w:tcPr>
            <w:tcW w:w="8199" w:type="dxa"/>
            <w:shd w:val="clear" w:color="auto" w:fill="auto"/>
            <w:hideMark/>
          </w:tcPr>
          <w:p w:rsidR="00FA14A9" w:rsidRPr="00FA14A9" w:rsidRDefault="00FA14A9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8550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="008550FD" w:rsidRPr="008550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rganization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</w:tr>
      <w:tr w:rsidR="003C7F37" w:rsidRPr="00FA14A9" w:rsidTr="003C7F37">
        <w:trPr>
          <w:trHeight w:val="80"/>
        </w:trPr>
        <w:tc>
          <w:tcPr>
            <w:tcW w:w="1724" w:type="dxa"/>
            <w:shd w:val="clear" w:color="auto" w:fill="auto"/>
          </w:tcPr>
          <w:p w:rsidR="003C7F37" w:rsidRPr="003C7F37" w:rsidRDefault="003C7F37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14"/>
                <w:szCs w:val="24"/>
                <w:lang w:val="uk-UA"/>
              </w:rPr>
            </w:pPr>
          </w:p>
        </w:tc>
        <w:tc>
          <w:tcPr>
            <w:tcW w:w="8199" w:type="dxa"/>
            <w:shd w:val="clear" w:color="auto" w:fill="auto"/>
          </w:tcPr>
          <w:p w:rsidR="003C7F37" w:rsidRPr="006C57FE" w:rsidRDefault="003C7F37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14"/>
                <w:szCs w:val="24"/>
                <w:lang w:val="en-US"/>
              </w:rPr>
            </w:pPr>
          </w:p>
        </w:tc>
      </w:tr>
      <w:tr w:rsidR="00FA14A9" w:rsidRPr="00FA14A9" w:rsidTr="00EA04AB">
        <w:trPr>
          <w:trHeight w:val="541"/>
        </w:trPr>
        <w:tc>
          <w:tcPr>
            <w:tcW w:w="1724" w:type="dxa"/>
            <w:shd w:val="clear" w:color="auto" w:fill="auto"/>
            <w:hideMark/>
          </w:tcPr>
          <w:p w:rsidR="00FA14A9" w:rsidRPr="00FA14A9" w:rsidRDefault="00FA14A9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FA14A9">
              <w:rPr>
                <w:rFonts w:eastAsia="Times New Roman" w:cs="Times New Roman"/>
                <w:color w:val="000000"/>
                <w:sz w:val="24"/>
                <w:szCs w:val="24"/>
                <w:lang w:val="uk-UA"/>
              </w:rPr>
              <w:t>Покупець:</w:t>
            </w:r>
          </w:p>
        </w:tc>
        <w:tc>
          <w:tcPr>
            <w:tcW w:w="8199" w:type="dxa"/>
            <w:shd w:val="clear" w:color="auto" w:fill="auto"/>
            <w:hideMark/>
          </w:tcPr>
          <w:p w:rsidR="00FA14A9" w:rsidRPr="00FA14A9" w:rsidRDefault="00FA14A9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FA14A9">
              <w:rPr>
                <w:rFonts w:eastAsia="Times New Roman" w:cs="Times New Roman"/>
                <w:color w:val="000000"/>
                <w:sz w:val="24"/>
                <w:szCs w:val="24"/>
                <w:lang w:val="uk-UA"/>
              </w:rPr>
              <w:t> 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&lt;Client&gt;</w:t>
            </w:r>
          </w:p>
        </w:tc>
      </w:tr>
      <w:tr w:rsidR="003C7F37" w:rsidRPr="00FA14A9" w:rsidTr="003C7F37">
        <w:trPr>
          <w:trHeight w:val="80"/>
        </w:trPr>
        <w:tc>
          <w:tcPr>
            <w:tcW w:w="1724" w:type="dxa"/>
            <w:shd w:val="clear" w:color="auto" w:fill="auto"/>
          </w:tcPr>
          <w:p w:rsidR="003C7F37" w:rsidRPr="003C7F37" w:rsidRDefault="003C7F37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14"/>
                <w:szCs w:val="24"/>
                <w:lang w:val="uk-UA"/>
              </w:rPr>
            </w:pPr>
          </w:p>
        </w:tc>
        <w:tc>
          <w:tcPr>
            <w:tcW w:w="8199" w:type="dxa"/>
            <w:shd w:val="clear" w:color="auto" w:fill="auto"/>
          </w:tcPr>
          <w:p w:rsidR="003C7F37" w:rsidRPr="006C57FE" w:rsidRDefault="003C7F37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14"/>
                <w:szCs w:val="24"/>
                <w:lang w:val="uk-UA"/>
              </w:rPr>
            </w:pPr>
          </w:p>
        </w:tc>
      </w:tr>
      <w:tr w:rsidR="00FA14A9" w:rsidRPr="00FA14A9" w:rsidTr="00930CAB">
        <w:trPr>
          <w:trHeight w:val="548"/>
        </w:trPr>
        <w:tc>
          <w:tcPr>
            <w:tcW w:w="1724" w:type="dxa"/>
            <w:shd w:val="clear" w:color="auto" w:fill="auto"/>
            <w:hideMark/>
          </w:tcPr>
          <w:p w:rsidR="00FA14A9" w:rsidRPr="00FA14A9" w:rsidRDefault="00FA14A9" w:rsidP="003C7F37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FA14A9">
              <w:rPr>
                <w:rFonts w:eastAsia="Times New Roman" w:cs="Times New Roman"/>
                <w:color w:val="000000"/>
                <w:sz w:val="24"/>
                <w:szCs w:val="24"/>
                <w:lang w:val="uk-UA"/>
              </w:rPr>
              <w:t>Договір:</w:t>
            </w:r>
          </w:p>
        </w:tc>
        <w:tc>
          <w:tcPr>
            <w:tcW w:w="8199" w:type="dxa"/>
            <w:tcBorders>
              <w:bottom w:val="nil"/>
            </w:tcBorders>
            <w:shd w:val="clear" w:color="auto" w:fill="auto"/>
            <w:hideMark/>
          </w:tcPr>
          <w:p w:rsidR="00FA14A9" w:rsidRPr="00FA14A9" w:rsidRDefault="00FA14A9" w:rsidP="00F6684B">
            <w:pPr>
              <w:suppressAutoHyphens w:val="0"/>
              <w:spacing w:after="0" w:line="276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FA14A9">
              <w:rPr>
                <w:rFonts w:eastAsia="Times New Roman" w:cs="Times New Roman"/>
                <w:color w:val="000000"/>
                <w:sz w:val="24"/>
                <w:szCs w:val="24"/>
                <w:lang w:val="uk-UA"/>
              </w:rPr>
              <w:t> </w:t>
            </w:r>
            <w:proofErr w:type="spellStart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купівлі</w:t>
            </w:r>
            <w:proofErr w:type="spellEnd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продажу</w:t>
            </w:r>
            <w:proofErr w:type="spellEnd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№ &lt;</w:t>
            </w:r>
            <w:proofErr w:type="spellStart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ContractNumber</w:t>
            </w:r>
            <w:proofErr w:type="spellEnd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від</w:t>
            </w:r>
            <w:proofErr w:type="spellEnd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ContractDate</w:t>
            </w:r>
            <w:proofErr w:type="spellEnd"/>
            <w:r w:rsid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F6684B" w:rsidRPr="00F6684B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р.</w:t>
            </w:r>
          </w:p>
        </w:tc>
      </w:tr>
    </w:tbl>
    <w:p w:rsidR="006C00EB" w:rsidRPr="00FA14A9" w:rsidRDefault="00FA14A9" w:rsidP="00EA04AB">
      <w:pPr>
        <w:spacing w:before="240" w:after="0" w:line="360" w:lineRule="auto"/>
        <w:jc w:val="center"/>
        <w:rPr>
          <w:b/>
          <w:lang w:val="en-US"/>
        </w:rPr>
      </w:pPr>
      <w:r w:rsidRPr="00FA14A9">
        <w:rPr>
          <w:b/>
          <w:lang w:val="uk-UA"/>
        </w:rPr>
        <w:t>Видаткова накладна №</w:t>
      </w:r>
      <w:r w:rsidRPr="00FA14A9">
        <w:rPr>
          <w:b/>
          <w:lang w:val="en-US"/>
        </w:rPr>
        <w:t>&lt;Number&gt;</w:t>
      </w:r>
    </w:p>
    <w:p w:rsidR="00EA04AB" w:rsidRPr="00EA04AB" w:rsidRDefault="00FA14A9" w:rsidP="00EA04AB">
      <w:pPr>
        <w:spacing w:after="240" w:line="360" w:lineRule="auto"/>
        <w:jc w:val="center"/>
        <w:rPr>
          <w:b/>
          <w:lang w:val="en-US"/>
        </w:rPr>
      </w:pPr>
      <w:r w:rsidRPr="00FA14A9">
        <w:rPr>
          <w:b/>
          <w:lang w:val="uk-UA"/>
        </w:rPr>
        <w:t xml:space="preserve">Від </w:t>
      </w:r>
      <w:r w:rsidRPr="00FA14A9">
        <w:rPr>
          <w:b/>
          <w:lang w:val="en-US"/>
        </w:rPr>
        <w:t>&lt;Date&gt;</w:t>
      </w:r>
    </w:p>
    <w:tbl>
      <w:tblPr>
        <w:tblW w:w="10162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682"/>
        <w:gridCol w:w="4593"/>
        <w:gridCol w:w="1274"/>
        <w:gridCol w:w="1007"/>
        <w:gridCol w:w="1303"/>
        <w:gridCol w:w="1303"/>
      </w:tblGrid>
      <w:tr w:rsidR="00EA04AB" w:rsidTr="00EA04AB">
        <w:trPr>
          <w:trHeight w:val="707"/>
        </w:trPr>
        <w:tc>
          <w:tcPr>
            <w:tcW w:w="6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4A9" w:rsidRPr="00EA04AB" w:rsidRDefault="00EA04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№</w:t>
            </w:r>
          </w:p>
        </w:tc>
        <w:tc>
          <w:tcPr>
            <w:tcW w:w="459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14A9" w:rsidRPr="00EA04AB" w:rsidRDefault="00EA04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Назва товару</w:t>
            </w:r>
          </w:p>
        </w:tc>
        <w:tc>
          <w:tcPr>
            <w:tcW w:w="12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14A9" w:rsidRPr="00EA04AB" w:rsidRDefault="00EA04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10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14A9" w:rsidRPr="00EA04AB" w:rsidRDefault="00EA04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Од.</w:t>
            </w: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14A9" w:rsidRPr="00EA04AB" w:rsidRDefault="00EA04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Ціна без ПДВ</w:t>
            </w:r>
          </w:p>
        </w:tc>
        <w:tc>
          <w:tcPr>
            <w:tcW w:w="130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A14A9" w:rsidRPr="00EA04AB" w:rsidRDefault="00EA04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Сума без ПДВ</w:t>
            </w:r>
          </w:p>
        </w:tc>
      </w:tr>
      <w:tr w:rsidR="00EA04AB" w:rsidTr="00EA04AB">
        <w:trPr>
          <w:trHeight w:val="310"/>
        </w:trPr>
        <w:tc>
          <w:tcPr>
            <w:tcW w:w="6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4A9" w:rsidRPr="00930CAB" w:rsidRDefault="00930C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A14A9" w:rsidRDefault="00930C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="008550FD">
              <w:rPr>
                <w:rFonts w:cs="Times New Roman"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ameProduct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A14A9" w:rsidRDefault="00930CAB" w:rsidP="008550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&lt;</w:t>
            </w:r>
            <w:r w:rsidR="008550FD">
              <w:rPr>
                <w:rFonts w:cs="Times New Roman"/>
                <w:color w:val="000000"/>
                <w:sz w:val="24"/>
                <w:szCs w:val="24"/>
                <w:lang w:val="en-US"/>
              </w:rPr>
              <w:t>Amount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A14A9" w:rsidRPr="00930CAB" w:rsidRDefault="00930C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UnitName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A14A9" w:rsidRPr="008550FD" w:rsidRDefault="008550FD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UnitPrice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A14A9" w:rsidRPr="008550FD" w:rsidRDefault="008550FD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SumProdact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</w:tr>
      <w:tr w:rsidR="00930CAB" w:rsidTr="00930CAB">
        <w:trPr>
          <w:trHeight w:val="310"/>
        </w:trPr>
        <w:tc>
          <w:tcPr>
            <w:tcW w:w="5275" w:type="dxa"/>
            <w:gridSpan w:val="2"/>
            <w:tcBorders>
              <w:top w:val="nil"/>
            </w:tcBorders>
          </w:tcPr>
          <w:p w:rsidR="00930CAB" w:rsidRPr="00930CAB" w:rsidRDefault="00930C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Всього найменувань: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="008550FD">
              <w:rPr>
                <w:rFonts w:cs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mount</w:t>
            </w:r>
            <w:r w:rsidR="008550FD">
              <w:rPr>
                <w:rFonts w:cs="Times New Roman"/>
                <w:color w:val="000000"/>
                <w:sz w:val="24"/>
                <w:szCs w:val="24"/>
                <w:lang w:val="en-US"/>
              </w:rPr>
              <w:t>Units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74" w:type="dxa"/>
            <w:tcBorders>
              <w:top w:val="nil"/>
              <w:left w:val="nil"/>
            </w:tcBorders>
          </w:tcPr>
          <w:p w:rsidR="00930CAB" w:rsidRDefault="00930C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right w:val="single" w:sz="12" w:space="0" w:color="auto"/>
            </w:tcBorders>
          </w:tcPr>
          <w:p w:rsidR="00930CAB" w:rsidRDefault="00930CAB" w:rsidP="00930C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Разом без ПДВ: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0CAB" w:rsidRPr="008550FD" w:rsidRDefault="008550FD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TotalWithoutVAT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</w:tr>
      <w:tr w:rsidR="00930CAB" w:rsidTr="00930CAB">
        <w:trPr>
          <w:trHeight w:val="310"/>
        </w:trPr>
        <w:tc>
          <w:tcPr>
            <w:tcW w:w="682" w:type="dxa"/>
            <w:tcBorders>
              <w:top w:val="nil"/>
            </w:tcBorders>
          </w:tcPr>
          <w:p w:rsidR="00930CAB" w:rsidRPr="00EA04AB" w:rsidRDefault="00930C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4593" w:type="dxa"/>
            <w:tcBorders>
              <w:top w:val="nil"/>
              <w:left w:val="nil"/>
            </w:tcBorders>
          </w:tcPr>
          <w:p w:rsidR="00930CAB" w:rsidRDefault="00930C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</w:tcBorders>
          </w:tcPr>
          <w:p w:rsidR="00930CAB" w:rsidRDefault="00930CAB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right w:val="single" w:sz="12" w:space="0" w:color="auto"/>
            </w:tcBorders>
          </w:tcPr>
          <w:p w:rsidR="00930CAB" w:rsidRDefault="00930CAB" w:rsidP="00930C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ПДВ: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0CAB" w:rsidRPr="008550FD" w:rsidRDefault="008550FD" w:rsidP="00EA04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VATAmount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&gt;</w:t>
            </w:r>
          </w:p>
        </w:tc>
      </w:tr>
      <w:tr w:rsidR="00930CAB" w:rsidTr="00930CAB">
        <w:trPr>
          <w:trHeight w:val="319"/>
        </w:trPr>
        <w:tc>
          <w:tcPr>
            <w:tcW w:w="682" w:type="dxa"/>
            <w:tcBorders>
              <w:top w:val="nil"/>
              <w:bottom w:val="nil"/>
            </w:tcBorders>
          </w:tcPr>
          <w:p w:rsidR="00930CAB" w:rsidRDefault="00930C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930CAB" w:rsidRDefault="00930C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</w:tcBorders>
          </w:tcPr>
          <w:p w:rsidR="00930CAB" w:rsidRDefault="00930C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30CAB" w:rsidRPr="00BC11BD" w:rsidRDefault="00930CA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b/>
                <w:color w:val="000000"/>
                <w:sz w:val="24"/>
                <w:szCs w:val="24"/>
                <w:lang w:val="uk-UA"/>
              </w:rPr>
            </w:pPr>
            <w:r w:rsidRPr="00BC11BD">
              <w:rPr>
                <w:rFonts w:cs="Times New Roman"/>
                <w:b/>
                <w:color w:val="000000"/>
                <w:sz w:val="24"/>
                <w:szCs w:val="24"/>
                <w:lang w:val="uk-UA"/>
              </w:rPr>
              <w:t>Всього з ПДВ: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930CAB" w:rsidRPr="00BC11BD" w:rsidRDefault="008550FD" w:rsidP="008550F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</w:pPr>
            <w:r w:rsidRPr="00BC11B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BC11B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TotalWithVAT</w:t>
            </w:r>
            <w:proofErr w:type="spellEnd"/>
            <w:r w:rsidRPr="00BC11B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&gt;</w:t>
            </w:r>
          </w:p>
        </w:tc>
      </w:tr>
    </w:tbl>
    <w:p w:rsidR="00FA14A9" w:rsidRPr="00BC11BD" w:rsidRDefault="00930CAB" w:rsidP="00930CAB">
      <w:pPr>
        <w:spacing w:after="0" w:line="360" w:lineRule="auto"/>
        <w:ind w:right="3451"/>
        <w:rPr>
          <w:b/>
          <w:i/>
          <w:sz w:val="24"/>
          <w:lang w:val="en-US"/>
        </w:rPr>
      </w:pPr>
      <w:r w:rsidRPr="00BC11BD">
        <w:rPr>
          <w:b/>
          <w:i/>
          <w:sz w:val="24"/>
          <w:lang w:val="uk-UA"/>
        </w:rPr>
        <w:t xml:space="preserve">Всього на суму: </w:t>
      </w:r>
      <w:r w:rsidRPr="00BC11BD">
        <w:rPr>
          <w:b/>
          <w:i/>
          <w:sz w:val="24"/>
          <w:lang w:val="en-US"/>
        </w:rPr>
        <w:t>&lt;Sum&gt;</w:t>
      </w:r>
    </w:p>
    <w:p w:rsidR="00930CAB" w:rsidRDefault="00BC11BD" w:rsidP="006C00EB">
      <w:pPr>
        <w:spacing w:after="0" w:line="360" w:lineRule="auto"/>
        <w:rPr>
          <w:sz w:val="24"/>
          <w:lang w:val="uk-UA"/>
        </w:rPr>
      </w:pPr>
      <w:r>
        <w:rPr>
          <w:sz w:val="24"/>
          <w:lang w:val="uk-UA"/>
        </w:rPr>
        <w:t>у</w:t>
      </w:r>
      <w:r w:rsidR="008550FD">
        <w:rPr>
          <w:sz w:val="24"/>
          <w:lang w:val="uk-UA"/>
        </w:rPr>
        <w:t xml:space="preserve"> т. ч. ПДВ: </w:t>
      </w:r>
      <w:r w:rsidR="008550FD" w:rsidRPr="00BC11BD">
        <w:rPr>
          <w:b/>
          <w:i/>
          <w:sz w:val="24"/>
          <w:lang w:val="en-US"/>
        </w:rPr>
        <w:t>&lt;VAT&gt;</w:t>
      </w:r>
      <w:r w:rsidR="008550FD">
        <w:rPr>
          <w:sz w:val="24"/>
          <w:lang w:val="uk-UA"/>
        </w:rPr>
        <w:t xml:space="preserve"> </w:t>
      </w:r>
    </w:p>
    <w:p w:rsidR="00940142" w:rsidRDefault="00940142" w:rsidP="006C00EB">
      <w:pPr>
        <w:spacing w:after="0" w:line="360" w:lineRule="auto"/>
        <w:rPr>
          <w:sz w:val="24"/>
          <w:lang w:val="uk-UA"/>
        </w:rPr>
      </w:pPr>
    </w:p>
    <w:tbl>
      <w:tblPr>
        <w:tblW w:w="10095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047"/>
        <w:gridCol w:w="5048"/>
      </w:tblGrid>
      <w:tr w:rsidR="00940142" w:rsidTr="00940142">
        <w:trPr>
          <w:trHeight w:val="707"/>
        </w:trPr>
        <w:tc>
          <w:tcPr>
            <w:tcW w:w="4536" w:type="dxa"/>
            <w:vAlign w:val="center"/>
          </w:tcPr>
          <w:p w:rsidR="00940142" w:rsidRDefault="00940142" w:rsidP="0094014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Постачальник:        ____________</w:t>
            </w:r>
            <w:r w:rsidR="00BC11BD">
              <w:rPr>
                <w:rFonts w:cs="Times New Roman"/>
                <w:color w:val="000000"/>
                <w:sz w:val="24"/>
                <w:szCs w:val="24"/>
                <w:lang w:val="uk-UA"/>
              </w:rPr>
              <w:t>__</w:t>
            </w:r>
          </w:p>
          <w:p w:rsidR="00BC11BD" w:rsidRPr="00940142" w:rsidRDefault="00BC11BD" w:rsidP="00BC11B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right="1635"/>
              <w:jc w:val="right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BC11BD">
              <w:rPr>
                <w:rFonts w:cs="Times New Roman"/>
                <w:color w:val="000000"/>
                <w:sz w:val="20"/>
                <w:szCs w:val="24"/>
                <w:lang w:val="uk-UA"/>
              </w:rPr>
              <w:t>(</w:t>
            </w:r>
            <w:r>
              <w:rPr>
                <w:rFonts w:cs="Times New Roman"/>
                <w:color w:val="000000"/>
                <w:sz w:val="20"/>
                <w:szCs w:val="24"/>
                <w:lang w:val="uk-UA"/>
              </w:rPr>
              <w:t>п</w:t>
            </w:r>
            <w:r w:rsidRPr="00BC11BD">
              <w:rPr>
                <w:rFonts w:cs="Times New Roman"/>
                <w:color w:val="000000"/>
                <w:sz w:val="20"/>
                <w:szCs w:val="24"/>
                <w:lang w:val="uk-UA"/>
              </w:rPr>
              <w:t>ідпис)</w:t>
            </w:r>
          </w:p>
        </w:tc>
        <w:tc>
          <w:tcPr>
            <w:tcW w:w="4536" w:type="dxa"/>
            <w:vAlign w:val="center"/>
          </w:tcPr>
          <w:p w:rsidR="00BC11BD" w:rsidRDefault="00940142" w:rsidP="00BC11B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uk-UA"/>
              </w:rPr>
              <w:t>Отримав(ла)</w:t>
            </w:r>
            <w:r w:rsidR="00BC11BD">
              <w:rPr>
                <w:rFonts w:cs="Times New Roman"/>
                <w:color w:val="000000"/>
                <w:sz w:val="24"/>
                <w:szCs w:val="24"/>
                <w:lang w:val="uk-UA"/>
              </w:rPr>
              <w:t xml:space="preserve"> :        ______________</w:t>
            </w:r>
          </w:p>
          <w:p w:rsidR="00940142" w:rsidRPr="00940142" w:rsidRDefault="00BC11BD" w:rsidP="00BC11B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right="1720"/>
              <w:jc w:val="right"/>
              <w:rPr>
                <w:rFonts w:cs="Times New Roman"/>
                <w:color w:val="000000"/>
                <w:sz w:val="24"/>
                <w:szCs w:val="24"/>
                <w:lang w:val="uk-UA"/>
              </w:rPr>
            </w:pPr>
            <w:r w:rsidRPr="00BC11BD">
              <w:rPr>
                <w:rFonts w:cs="Times New Roman"/>
                <w:color w:val="000000"/>
                <w:sz w:val="20"/>
                <w:szCs w:val="24"/>
                <w:lang w:val="uk-UA"/>
              </w:rPr>
              <w:t>(</w:t>
            </w:r>
            <w:r>
              <w:rPr>
                <w:rFonts w:cs="Times New Roman"/>
                <w:color w:val="000000"/>
                <w:sz w:val="20"/>
                <w:szCs w:val="24"/>
                <w:lang w:val="uk-UA"/>
              </w:rPr>
              <w:t>п</w:t>
            </w:r>
            <w:r w:rsidRPr="00BC11BD">
              <w:rPr>
                <w:rFonts w:cs="Times New Roman"/>
                <w:color w:val="000000"/>
                <w:sz w:val="20"/>
                <w:szCs w:val="24"/>
                <w:lang w:val="uk-UA"/>
              </w:rPr>
              <w:t>ідпис)</w:t>
            </w:r>
          </w:p>
        </w:tc>
      </w:tr>
    </w:tbl>
    <w:p w:rsidR="008550FD" w:rsidRPr="00FA14A9" w:rsidRDefault="00B82CE7" w:rsidP="00B82CE7">
      <w:pPr>
        <w:spacing w:before="120" w:after="0" w:line="360" w:lineRule="auto"/>
        <w:ind w:right="333"/>
        <w:jc w:val="right"/>
        <w:rPr>
          <w:sz w:val="24"/>
          <w:lang w:val="uk-UA"/>
        </w:rPr>
      </w:pPr>
      <w:r>
        <w:rPr>
          <w:sz w:val="24"/>
          <w:lang w:val="uk-UA"/>
        </w:rPr>
        <w:t xml:space="preserve">За довіреністю </w:t>
      </w:r>
      <w:r w:rsidRPr="00B82CE7">
        <w:rPr>
          <w:sz w:val="24"/>
          <w:lang w:val="uk-UA"/>
        </w:rPr>
        <w:t>№</w:t>
      </w:r>
      <w:r w:rsidR="00ED54C0">
        <w:rPr>
          <w:sz w:val="24"/>
          <w:lang w:val="en-US"/>
        </w:rPr>
        <w:t xml:space="preserve"> </w:t>
      </w:r>
      <w:bookmarkStart w:id="0" w:name="_GoBack"/>
      <w:bookmarkEnd w:id="0"/>
      <w:r w:rsidRPr="00B82CE7">
        <w:rPr>
          <w:sz w:val="24"/>
          <w:lang w:val="uk-UA"/>
        </w:rPr>
        <w:t>&lt;</w:t>
      </w:r>
      <w:proofErr w:type="spellStart"/>
      <w:r w:rsidR="00926E99">
        <w:rPr>
          <w:rFonts w:eastAsia="Times New Roman" w:cs="Times New Roman"/>
          <w:color w:val="000000"/>
          <w:sz w:val="24"/>
          <w:szCs w:val="24"/>
          <w:lang w:val="en-US"/>
        </w:rPr>
        <w:t>ContractNumber</w:t>
      </w:r>
      <w:proofErr w:type="spellEnd"/>
      <w:r w:rsidRPr="00B82CE7">
        <w:rPr>
          <w:sz w:val="24"/>
          <w:lang w:val="uk-UA"/>
        </w:rPr>
        <w:t>&gt;</w:t>
      </w:r>
      <w:r>
        <w:rPr>
          <w:sz w:val="24"/>
          <w:lang w:val="uk-UA"/>
        </w:rPr>
        <w:t xml:space="preserve"> від </w:t>
      </w:r>
      <w:r>
        <w:rPr>
          <w:sz w:val="24"/>
          <w:lang w:val="en-US"/>
        </w:rPr>
        <w:t>&lt;</w:t>
      </w:r>
      <w:proofErr w:type="spellStart"/>
      <w:r w:rsidR="00926E99">
        <w:rPr>
          <w:rFonts w:eastAsia="Times New Roman" w:cs="Times New Roman"/>
          <w:color w:val="000000"/>
          <w:sz w:val="24"/>
          <w:szCs w:val="24"/>
          <w:lang w:val="en-US"/>
        </w:rPr>
        <w:t>ContractDateLong</w:t>
      </w:r>
      <w:proofErr w:type="spellEnd"/>
      <w:r>
        <w:rPr>
          <w:sz w:val="24"/>
          <w:lang w:val="en-US"/>
        </w:rPr>
        <w:t>&gt;</w:t>
      </w:r>
    </w:p>
    <w:sectPr w:rsidR="008550FD" w:rsidRPr="00FA14A9" w:rsidSect="006C00E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21ED"/>
    <w:multiLevelType w:val="hybridMultilevel"/>
    <w:tmpl w:val="500E9A44"/>
    <w:lvl w:ilvl="0" w:tplc="94CCE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ED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BC5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E28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C26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846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6C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EC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CE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E721D"/>
    <w:multiLevelType w:val="hybridMultilevel"/>
    <w:tmpl w:val="3C9A311E"/>
    <w:lvl w:ilvl="0" w:tplc="C07A9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0E2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942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364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85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60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6C7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DA4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9CF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CE"/>
    <w:rsid w:val="000A2906"/>
    <w:rsid w:val="000B5CA6"/>
    <w:rsid w:val="00316093"/>
    <w:rsid w:val="003C7F37"/>
    <w:rsid w:val="00531C19"/>
    <w:rsid w:val="00550ADC"/>
    <w:rsid w:val="00604D54"/>
    <w:rsid w:val="006C00EB"/>
    <w:rsid w:val="006C57FE"/>
    <w:rsid w:val="006D5E6A"/>
    <w:rsid w:val="008200CE"/>
    <w:rsid w:val="008550FD"/>
    <w:rsid w:val="008A1762"/>
    <w:rsid w:val="00926E99"/>
    <w:rsid w:val="00930CAB"/>
    <w:rsid w:val="00940142"/>
    <w:rsid w:val="00B17523"/>
    <w:rsid w:val="00B82CE7"/>
    <w:rsid w:val="00B838CF"/>
    <w:rsid w:val="00BC11BD"/>
    <w:rsid w:val="00C26F4E"/>
    <w:rsid w:val="00D139B5"/>
    <w:rsid w:val="00D90960"/>
    <w:rsid w:val="00E72013"/>
    <w:rsid w:val="00EA04AB"/>
    <w:rsid w:val="00EB406A"/>
    <w:rsid w:val="00ED54C0"/>
    <w:rsid w:val="00F6684B"/>
    <w:rsid w:val="00FA14A9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7F65"/>
  <w15:chartTrackingRefBased/>
  <w15:docId w15:val="{FF51DF7C-05D9-4571-B501-914DBEAD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1BD"/>
    <w:pPr>
      <w:suppressAutoHyphens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906"/>
    <w:pPr>
      <w:suppressAutoHyphens w:val="0"/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6C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4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53AB-EB1B-4B8B-A9DA-287E7C3D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Ларін</dc:creator>
  <cp:keywords/>
  <dc:description/>
  <cp:lastModifiedBy>Павло Ларін</cp:lastModifiedBy>
  <cp:revision>11</cp:revision>
  <dcterms:created xsi:type="dcterms:W3CDTF">2025-04-05T20:00:00Z</dcterms:created>
  <dcterms:modified xsi:type="dcterms:W3CDTF">2025-04-13T17:12:00Z</dcterms:modified>
</cp:coreProperties>
</file>