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57A51" w14:textId="77777777" w:rsidR="00B30A1D" w:rsidRPr="001A0D7D" w:rsidRDefault="00713B46">
      <w:pPr>
        <w:pStyle w:val="Title"/>
        <w:rPr>
          <w:rFonts w:asciiTheme="minorHAnsi" w:hAnsiTheme="minorHAnsi"/>
        </w:rPr>
      </w:pPr>
      <w:bookmarkStart w:id="0" w:name="_GoBack"/>
      <w:bookmarkEnd w:id="0"/>
      <w:r w:rsidRPr="001A0D7D">
        <w:rPr>
          <w:rFonts w:asciiTheme="minorHAnsi" w:hAnsiTheme="minorHAnsi"/>
        </w:rPr>
        <w:t>Open Source Knowledge Enrichment System Administration Guide</w:t>
      </w:r>
    </w:p>
    <w:p w14:paraId="28942565" w14:textId="77777777" w:rsidR="009621BA" w:rsidRPr="001A0D7D" w:rsidRDefault="009621BA">
      <w:pPr>
        <w:widowControl w:val="0"/>
        <w:spacing w:before="61"/>
        <w:ind w:left="100"/>
        <w:rPr>
          <w:rFonts w:eastAsia="Arial" w:cs="Arial"/>
          <w:color w:val="666666"/>
          <w:sz w:val="30"/>
          <w:szCs w:val="30"/>
        </w:rPr>
      </w:pPr>
    </w:p>
    <w:p w14:paraId="6DB5815C" w14:textId="77777777" w:rsidR="009621BA" w:rsidRPr="001A0D7D" w:rsidRDefault="00713B46">
      <w:pPr>
        <w:widowControl w:val="0"/>
        <w:spacing w:before="61"/>
        <w:ind w:left="100"/>
        <w:rPr>
          <w:rFonts w:eastAsia="Arial" w:cs="Arial"/>
          <w:color w:val="666666"/>
          <w:sz w:val="30"/>
          <w:szCs w:val="30"/>
        </w:rPr>
      </w:pPr>
      <w:r w:rsidRPr="001A0D7D">
        <w:rPr>
          <w:rFonts w:eastAsia="Arial" w:cs="Arial"/>
          <w:color w:val="666666"/>
          <w:sz w:val="30"/>
          <w:szCs w:val="30"/>
        </w:rPr>
        <w:t xml:space="preserve">Version 1.0 </w:t>
      </w:r>
    </w:p>
    <w:p w14:paraId="04721B1E" w14:textId="36B77531" w:rsidR="00B30A1D" w:rsidRPr="001A0D7D" w:rsidRDefault="00713B46" w:rsidP="001A0D7D">
      <w:pPr>
        <w:pStyle w:val="ListParagraph"/>
        <w:widowControl w:val="0"/>
        <w:numPr>
          <w:ilvl w:val="0"/>
          <w:numId w:val="27"/>
        </w:numPr>
        <w:spacing w:before="61"/>
      </w:pPr>
      <w:r w:rsidRPr="001A0D7D">
        <w:rPr>
          <w:rFonts w:eastAsia="Arial" w:cs="Arial"/>
          <w:color w:val="666666"/>
          <w:sz w:val="30"/>
          <w:szCs w:val="30"/>
        </w:rPr>
        <w:t>May 2019</w:t>
      </w:r>
    </w:p>
    <w:p w14:paraId="4A0F37FE" w14:textId="36220EC9" w:rsidR="0067069D" w:rsidRDefault="0067069D">
      <w:pPr>
        <w:rPr>
          <w:rFonts w:asciiTheme="majorHAnsi" w:eastAsiaTheme="majorEastAsia" w:hAnsiTheme="majorHAnsi" w:cstheme="majorBidi"/>
          <w:b/>
          <w:bCs/>
          <w:smallCaps/>
          <w:color w:val="000000" w:themeColor="text1"/>
          <w:sz w:val="36"/>
          <w:szCs w:val="36"/>
        </w:rPr>
      </w:pPr>
      <w:bookmarkStart w:id="1" w:name="_m745ww5k4mr9" w:colFirst="0" w:colLast="0"/>
      <w:bookmarkEnd w:id="1"/>
      <w:r>
        <w:br w:type="page"/>
      </w:r>
    </w:p>
    <w:p w14:paraId="6F9F68C8" w14:textId="394FCA7C" w:rsidR="00B30A1D" w:rsidRDefault="00713B46" w:rsidP="00B67907">
      <w:pPr>
        <w:pStyle w:val="Subtitle"/>
      </w:pPr>
      <w:bookmarkStart w:id="2" w:name="_gu3gn8bh4916" w:colFirst="0" w:colLast="0"/>
      <w:bookmarkEnd w:id="2"/>
      <w:r>
        <w:lastRenderedPageBreak/>
        <w:t>Table of Contents</w:t>
      </w:r>
    </w:p>
    <w:p w14:paraId="1493B308" w14:textId="66FFEF17" w:rsidR="0055565C" w:rsidRDefault="0067069D" w:rsidP="0055565C">
      <w:pPr>
        <w:pStyle w:val="TOC1"/>
        <w:rPr>
          <w:noProof/>
        </w:rPr>
      </w:pPr>
      <w:r>
        <w:fldChar w:fldCharType="begin"/>
      </w:r>
      <w:r>
        <w:instrText xml:space="preserve"> TOC \o "1-3" \h \z \u </w:instrText>
      </w:r>
      <w:r>
        <w:fldChar w:fldCharType="separate"/>
      </w:r>
      <w:hyperlink w:anchor="_Toc18406984" w:history="1">
        <w:r w:rsidR="0055565C" w:rsidRPr="00213E5D">
          <w:rPr>
            <w:rStyle w:val="Hyperlink"/>
            <w:noProof/>
          </w:rPr>
          <w:t>1</w:t>
        </w:r>
        <w:r w:rsidR="0055565C">
          <w:rPr>
            <w:noProof/>
          </w:rPr>
          <w:tab/>
        </w:r>
        <w:r w:rsidR="0055565C" w:rsidRPr="00213E5D">
          <w:rPr>
            <w:rStyle w:val="Hyperlink"/>
            <w:noProof/>
          </w:rPr>
          <w:t>Introduction</w:t>
        </w:r>
        <w:r w:rsidR="0055565C">
          <w:rPr>
            <w:noProof/>
            <w:webHidden/>
          </w:rPr>
          <w:tab/>
        </w:r>
        <w:r w:rsidR="0055565C">
          <w:rPr>
            <w:noProof/>
            <w:webHidden/>
          </w:rPr>
          <w:fldChar w:fldCharType="begin"/>
        </w:r>
        <w:r w:rsidR="0055565C">
          <w:rPr>
            <w:noProof/>
            <w:webHidden/>
          </w:rPr>
          <w:instrText xml:space="preserve"> PAGEREF _Toc18406984 \h </w:instrText>
        </w:r>
        <w:r w:rsidR="0055565C">
          <w:rPr>
            <w:noProof/>
            <w:webHidden/>
          </w:rPr>
        </w:r>
        <w:r w:rsidR="0055565C">
          <w:rPr>
            <w:noProof/>
            <w:webHidden/>
          </w:rPr>
          <w:fldChar w:fldCharType="separate"/>
        </w:r>
        <w:r w:rsidR="0055565C">
          <w:rPr>
            <w:noProof/>
            <w:webHidden/>
          </w:rPr>
          <w:t>6</w:t>
        </w:r>
        <w:r w:rsidR="0055565C">
          <w:rPr>
            <w:noProof/>
            <w:webHidden/>
          </w:rPr>
          <w:fldChar w:fldCharType="end"/>
        </w:r>
      </w:hyperlink>
    </w:p>
    <w:p w14:paraId="0147E4FF" w14:textId="13881B48" w:rsidR="0055565C" w:rsidRDefault="007E7FA1" w:rsidP="0055565C">
      <w:pPr>
        <w:pStyle w:val="TOC1"/>
        <w:rPr>
          <w:noProof/>
        </w:rPr>
      </w:pPr>
      <w:hyperlink w:anchor="_Toc18406985" w:history="1">
        <w:r w:rsidR="0055565C" w:rsidRPr="00213E5D">
          <w:rPr>
            <w:rStyle w:val="Hyperlink"/>
            <w:noProof/>
          </w:rPr>
          <w:t>2</w:t>
        </w:r>
        <w:r w:rsidR="0055565C">
          <w:rPr>
            <w:noProof/>
          </w:rPr>
          <w:tab/>
        </w:r>
        <w:r w:rsidR="0055565C" w:rsidRPr="00213E5D">
          <w:rPr>
            <w:rStyle w:val="Hyperlink"/>
            <w:noProof/>
          </w:rPr>
          <w:t>User Authentication</w:t>
        </w:r>
        <w:r w:rsidR="0055565C">
          <w:rPr>
            <w:noProof/>
            <w:webHidden/>
          </w:rPr>
          <w:tab/>
        </w:r>
        <w:r w:rsidR="0055565C">
          <w:rPr>
            <w:noProof/>
            <w:webHidden/>
          </w:rPr>
          <w:fldChar w:fldCharType="begin"/>
        </w:r>
        <w:r w:rsidR="0055565C">
          <w:rPr>
            <w:noProof/>
            <w:webHidden/>
          </w:rPr>
          <w:instrText xml:space="preserve"> PAGEREF _Toc18406985 \h </w:instrText>
        </w:r>
        <w:r w:rsidR="0055565C">
          <w:rPr>
            <w:noProof/>
            <w:webHidden/>
          </w:rPr>
        </w:r>
        <w:r w:rsidR="0055565C">
          <w:rPr>
            <w:noProof/>
            <w:webHidden/>
          </w:rPr>
          <w:fldChar w:fldCharType="separate"/>
        </w:r>
        <w:r w:rsidR="0055565C">
          <w:rPr>
            <w:noProof/>
            <w:webHidden/>
          </w:rPr>
          <w:t>6</w:t>
        </w:r>
        <w:r w:rsidR="0055565C">
          <w:rPr>
            <w:noProof/>
            <w:webHidden/>
          </w:rPr>
          <w:fldChar w:fldCharType="end"/>
        </w:r>
      </w:hyperlink>
    </w:p>
    <w:p w14:paraId="3E28A8C2" w14:textId="31D3A87E" w:rsidR="0055565C" w:rsidRDefault="007E7FA1" w:rsidP="0055565C">
      <w:pPr>
        <w:pStyle w:val="TOC2"/>
        <w:tabs>
          <w:tab w:val="left" w:pos="880"/>
          <w:tab w:val="right" w:leader="dot" w:pos="9350"/>
        </w:tabs>
        <w:spacing w:after="0" w:line="240" w:lineRule="auto"/>
        <w:rPr>
          <w:noProof/>
        </w:rPr>
      </w:pPr>
      <w:hyperlink w:anchor="_Toc18406986" w:history="1">
        <w:r w:rsidR="0055565C" w:rsidRPr="00213E5D">
          <w:rPr>
            <w:rStyle w:val="Hyperlink"/>
            <w:noProof/>
          </w:rPr>
          <w:t>2.1</w:t>
        </w:r>
        <w:r w:rsidR="0055565C">
          <w:rPr>
            <w:noProof/>
          </w:rPr>
          <w:tab/>
        </w:r>
        <w:r w:rsidR="0055565C" w:rsidRPr="00213E5D">
          <w:rPr>
            <w:rStyle w:val="Hyperlink"/>
            <w:noProof/>
          </w:rPr>
          <w:t>Client Certificates</w:t>
        </w:r>
        <w:r w:rsidR="0055565C">
          <w:rPr>
            <w:noProof/>
            <w:webHidden/>
          </w:rPr>
          <w:tab/>
        </w:r>
        <w:r w:rsidR="0055565C">
          <w:rPr>
            <w:noProof/>
            <w:webHidden/>
          </w:rPr>
          <w:fldChar w:fldCharType="begin"/>
        </w:r>
        <w:r w:rsidR="0055565C">
          <w:rPr>
            <w:noProof/>
            <w:webHidden/>
          </w:rPr>
          <w:instrText xml:space="preserve"> PAGEREF _Toc18406986 \h </w:instrText>
        </w:r>
        <w:r w:rsidR="0055565C">
          <w:rPr>
            <w:noProof/>
            <w:webHidden/>
          </w:rPr>
        </w:r>
        <w:r w:rsidR="0055565C">
          <w:rPr>
            <w:noProof/>
            <w:webHidden/>
          </w:rPr>
          <w:fldChar w:fldCharType="separate"/>
        </w:r>
        <w:r w:rsidR="0055565C">
          <w:rPr>
            <w:noProof/>
            <w:webHidden/>
          </w:rPr>
          <w:t>6</w:t>
        </w:r>
        <w:r w:rsidR="0055565C">
          <w:rPr>
            <w:noProof/>
            <w:webHidden/>
          </w:rPr>
          <w:fldChar w:fldCharType="end"/>
        </w:r>
      </w:hyperlink>
    </w:p>
    <w:p w14:paraId="38DEF511" w14:textId="4B89A607" w:rsidR="0055565C" w:rsidRDefault="007E7FA1" w:rsidP="0055565C">
      <w:pPr>
        <w:pStyle w:val="TOC2"/>
        <w:tabs>
          <w:tab w:val="left" w:pos="880"/>
          <w:tab w:val="right" w:leader="dot" w:pos="9350"/>
        </w:tabs>
        <w:spacing w:after="0" w:line="240" w:lineRule="auto"/>
        <w:rPr>
          <w:noProof/>
        </w:rPr>
      </w:pPr>
      <w:hyperlink w:anchor="_Toc18406987" w:history="1">
        <w:r w:rsidR="0055565C" w:rsidRPr="00213E5D">
          <w:rPr>
            <w:rStyle w:val="Hyperlink"/>
            <w:noProof/>
          </w:rPr>
          <w:t>2.2</w:t>
        </w:r>
        <w:r w:rsidR="0055565C">
          <w:rPr>
            <w:noProof/>
          </w:rPr>
          <w:tab/>
        </w:r>
        <w:r w:rsidR="0055565C" w:rsidRPr="00213E5D">
          <w:rPr>
            <w:rStyle w:val="Hyperlink"/>
            <w:noProof/>
          </w:rPr>
          <w:t>HTTP Header</w:t>
        </w:r>
        <w:r w:rsidR="0055565C">
          <w:rPr>
            <w:noProof/>
            <w:webHidden/>
          </w:rPr>
          <w:tab/>
        </w:r>
        <w:r w:rsidR="0055565C">
          <w:rPr>
            <w:noProof/>
            <w:webHidden/>
          </w:rPr>
          <w:fldChar w:fldCharType="begin"/>
        </w:r>
        <w:r w:rsidR="0055565C">
          <w:rPr>
            <w:noProof/>
            <w:webHidden/>
          </w:rPr>
          <w:instrText xml:space="preserve"> PAGEREF _Toc18406987 \h </w:instrText>
        </w:r>
        <w:r w:rsidR="0055565C">
          <w:rPr>
            <w:noProof/>
            <w:webHidden/>
          </w:rPr>
        </w:r>
        <w:r w:rsidR="0055565C">
          <w:rPr>
            <w:noProof/>
            <w:webHidden/>
          </w:rPr>
          <w:fldChar w:fldCharType="separate"/>
        </w:r>
        <w:r w:rsidR="0055565C">
          <w:rPr>
            <w:noProof/>
            <w:webHidden/>
          </w:rPr>
          <w:t>7</w:t>
        </w:r>
        <w:r w:rsidR="0055565C">
          <w:rPr>
            <w:noProof/>
            <w:webHidden/>
          </w:rPr>
          <w:fldChar w:fldCharType="end"/>
        </w:r>
      </w:hyperlink>
    </w:p>
    <w:p w14:paraId="5C6C6344" w14:textId="20361EF3" w:rsidR="0055565C" w:rsidRDefault="007E7FA1" w:rsidP="0055565C">
      <w:pPr>
        <w:pStyle w:val="TOC2"/>
        <w:tabs>
          <w:tab w:val="left" w:pos="880"/>
          <w:tab w:val="right" w:leader="dot" w:pos="9350"/>
        </w:tabs>
        <w:spacing w:after="0" w:line="240" w:lineRule="auto"/>
        <w:rPr>
          <w:noProof/>
        </w:rPr>
      </w:pPr>
      <w:hyperlink w:anchor="_Toc18406988" w:history="1">
        <w:r w:rsidR="0055565C" w:rsidRPr="00213E5D">
          <w:rPr>
            <w:rStyle w:val="Hyperlink"/>
            <w:noProof/>
          </w:rPr>
          <w:t>2.3</w:t>
        </w:r>
        <w:r w:rsidR="0055565C">
          <w:rPr>
            <w:noProof/>
          </w:rPr>
          <w:tab/>
        </w:r>
        <w:r w:rsidR="0055565C" w:rsidRPr="00213E5D">
          <w:rPr>
            <w:rStyle w:val="Hyperlink"/>
            <w:noProof/>
          </w:rPr>
          <w:t>LDAP</w:t>
        </w:r>
        <w:r w:rsidR="0055565C">
          <w:rPr>
            <w:noProof/>
            <w:webHidden/>
          </w:rPr>
          <w:tab/>
        </w:r>
        <w:r w:rsidR="0055565C">
          <w:rPr>
            <w:noProof/>
            <w:webHidden/>
          </w:rPr>
          <w:fldChar w:fldCharType="begin"/>
        </w:r>
        <w:r w:rsidR="0055565C">
          <w:rPr>
            <w:noProof/>
            <w:webHidden/>
          </w:rPr>
          <w:instrText xml:space="preserve"> PAGEREF _Toc18406988 \h </w:instrText>
        </w:r>
        <w:r w:rsidR="0055565C">
          <w:rPr>
            <w:noProof/>
            <w:webHidden/>
          </w:rPr>
        </w:r>
        <w:r w:rsidR="0055565C">
          <w:rPr>
            <w:noProof/>
            <w:webHidden/>
          </w:rPr>
          <w:fldChar w:fldCharType="separate"/>
        </w:r>
        <w:r w:rsidR="0055565C">
          <w:rPr>
            <w:noProof/>
            <w:webHidden/>
          </w:rPr>
          <w:t>7</w:t>
        </w:r>
        <w:r w:rsidR="0055565C">
          <w:rPr>
            <w:noProof/>
            <w:webHidden/>
          </w:rPr>
          <w:fldChar w:fldCharType="end"/>
        </w:r>
      </w:hyperlink>
    </w:p>
    <w:p w14:paraId="45291C97" w14:textId="393BF74C" w:rsidR="0055565C" w:rsidRDefault="007E7FA1" w:rsidP="0055565C">
      <w:pPr>
        <w:pStyle w:val="TOC2"/>
        <w:tabs>
          <w:tab w:val="left" w:pos="880"/>
          <w:tab w:val="right" w:leader="dot" w:pos="9350"/>
        </w:tabs>
        <w:spacing w:after="0" w:line="240" w:lineRule="auto"/>
        <w:rPr>
          <w:noProof/>
        </w:rPr>
      </w:pPr>
      <w:hyperlink w:anchor="_Toc18406989" w:history="1">
        <w:r w:rsidR="0055565C" w:rsidRPr="00213E5D">
          <w:rPr>
            <w:rStyle w:val="Hyperlink"/>
            <w:noProof/>
          </w:rPr>
          <w:t>2.4</w:t>
        </w:r>
        <w:r w:rsidR="0055565C">
          <w:rPr>
            <w:noProof/>
          </w:rPr>
          <w:tab/>
        </w:r>
        <w:r w:rsidR="0055565C" w:rsidRPr="00213E5D">
          <w:rPr>
            <w:rStyle w:val="Hyperlink"/>
            <w:noProof/>
          </w:rPr>
          <w:t>Local</w:t>
        </w:r>
        <w:r w:rsidR="0055565C">
          <w:rPr>
            <w:noProof/>
            <w:webHidden/>
          </w:rPr>
          <w:tab/>
        </w:r>
        <w:r w:rsidR="0055565C">
          <w:rPr>
            <w:noProof/>
            <w:webHidden/>
          </w:rPr>
          <w:fldChar w:fldCharType="begin"/>
        </w:r>
        <w:r w:rsidR="0055565C">
          <w:rPr>
            <w:noProof/>
            <w:webHidden/>
          </w:rPr>
          <w:instrText xml:space="preserve"> PAGEREF _Toc18406989 \h </w:instrText>
        </w:r>
        <w:r w:rsidR="0055565C">
          <w:rPr>
            <w:noProof/>
            <w:webHidden/>
          </w:rPr>
        </w:r>
        <w:r w:rsidR="0055565C">
          <w:rPr>
            <w:noProof/>
            <w:webHidden/>
          </w:rPr>
          <w:fldChar w:fldCharType="separate"/>
        </w:r>
        <w:r w:rsidR="0055565C">
          <w:rPr>
            <w:noProof/>
            <w:webHidden/>
          </w:rPr>
          <w:t>8</w:t>
        </w:r>
        <w:r w:rsidR="0055565C">
          <w:rPr>
            <w:noProof/>
            <w:webHidden/>
          </w:rPr>
          <w:fldChar w:fldCharType="end"/>
        </w:r>
      </w:hyperlink>
    </w:p>
    <w:p w14:paraId="553AB47B" w14:textId="0619BDDA" w:rsidR="0055565C" w:rsidRDefault="007E7FA1" w:rsidP="0055565C">
      <w:pPr>
        <w:pStyle w:val="TOC2"/>
        <w:tabs>
          <w:tab w:val="left" w:pos="880"/>
          <w:tab w:val="right" w:leader="dot" w:pos="9350"/>
        </w:tabs>
        <w:spacing w:after="0" w:line="240" w:lineRule="auto"/>
        <w:rPr>
          <w:noProof/>
        </w:rPr>
      </w:pPr>
      <w:hyperlink w:anchor="_Toc18406990" w:history="1">
        <w:r w:rsidR="0055565C" w:rsidRPr="00213E5D">
          <w:rPr>
            <w:rStyle w:val="Hyperlink"/>
            <w:noProof/>
          </w:rPr>
          <w:t>2.5</w:t>
        </w:r>
        <w:r w:rsidR="0055565C">
          <w:rPr>
            <w:noProof/>
          </w:rPr>
          <w:tab/>
        </w:r>
        <w:r w:rsidR="0055565C" w:rsidRPr="00213E5D">
          <w:rPr>
            <w:rStyle w:val="Hyperlink"/>
            <w:noProof/>
          </w:rPr>
          <w:t>OAUTH (Google)</w:t>
        </w:r>
        <w:r w:rsidR="0055565C">
          <w:rPr>
            <w:noProof/>
            <w:webHidden/>
          </w:rPr>
          <w:tab/>
        </w:r>
        <w:r w:rsidR="0055565C">
          <w:rPr>
            <w:noProof/>
            <w:webHidden/>
          </w:rPr>
          <w:fldChar w:fldCharType="begin"/>
        </w:r>
        <w:r w:rsidR="0055565C">
          <w:rPr>
            <w:noProof/>
            <w:webHidden/>
          </w:rPr>
          <w:instrText xml:space="preserve"> PAGEREF _Toc18406990 \h </w:instrText>
        </w:r>
        <w:r w:rsidR="0055565C">
          <w:rPr>
            <w:noProof/>
            <w:webHidden/>
          </w:rPr>
        </w:r>
        <w:r w:rsidR="0055565C">
          <w:rPr>
            <w:noProof/>
            <w:webHidden/>
          </w:rPr>
          <w:fldChar w:fldCharType="separate"/>
        </w:r>
        <w:r w:rsidR="0055565C">
          <w:rPr>
            <w:noProof/>
            <w:webHidden/>
          </w:rPr>
          <w:t>8</w:t>
        </w:r>
        <w:r w:rsidR="0055565C">
          <w:rPr>
            <w:noProof/>
            <w:webHidden/>
          </w:rPr>
          <w:fldChar w:fldCharType="end"/>
        </w:r>
      </w:hyperlink>
    </w:p>
    <w:p w14:paraId="482AB48A" w14:textId="7249DF0A" w:rsidR="0055565C" w:rsidRDefault="007E7FA1" w:rsidP="0055565C">
      <w:pPr>
        <w:pStyle w:val="TOC2"/>
        <w:tabs>
          <w:tab w:val="left" w:pos="880"/>
          <w:tab w:val="right" w:leader="dot" w:pos="9350"/>
        </w:tabs>
        <w:spacing w:after="0" w:line="240" w:lineRule="auto"/>
        <w:rPr>
          <w:noProof/>
        </w:rPr>
      </w:pPr>
      <w:hyperlink w:anchor="_Toc18406991" w:history="1">
        <w:r w:rsidR="0055565C" w:rsidRPr="00213E5D">
          <w:rPr>
            <w:rStyle w:val="Hyperlink"/>
            <w:noProof/>
          </w:rPr>
          <w:t>2.6</w:t>
        </w:r>
        <w:r w:rsidR="0055565C">
          <w:rPr>
            <w:noProof/>
          </w:rPr>
          <w:tab/>
        </w:r>
        <w:r w:rsidR="0055565C" w:rsidRPr="00213E5D">
          <w:rPr>
            <w:rStyle w:val="Hyperlink"/>
            <w:noProof/>
          </w:rPr>
          <w:t>Single User</w:t>
        </w:r>
        <w:r w:rsidR="0055565C">
          <w:rPr>
            <w:noProof/>
            <w:webHidden/>
          </w:rPr>
          <w:tab/>
        </w:r>
        <w:r w:rsidR="0055565C">
          <w:rPr>
            <w:noProof/>
            <w:webHidden/>
          </w:rPr>
          <w:fldChar w:fldCharType="begin"/>
        </w:r>
        <w:r w:rsidR="0055565C">
          <w:rPr>
            <w:noProof/>
            <w:webHidden/>
          </w:rPr>
          <w:instrText xml:space="preserve"> PAGEREF _Toc18406991 \h </w:instrText>
        </w:r>
        <w:r w:rsidR="0055565C">
          <w:rPr>
            <w:noProof/>
            <w:webHidden/>
          </w:rPr>
        </w:r>
        <w:r w:rsidR="0055565C">
          <w:rPr>
            <w:noProof/>
            <w:webHidden/>
          </w:rPr>
          <w:fldChar w:fldCharType="separate"/>
        </w:r>
        <w:r w:rsidR="0055565C">
          <w:rPr>
            <w:noProof/>
            <w:webHidden/>
          </w:rPr>
          <w:t>8</w:t>
        </w:r>
        <w:r w:rsidR="0055565C">
          <w:rPr>
            <w:noProof/>
            <w:webHidden/>
          </w:rPr>
          <w:fldChar w:fldCharType="end"/>
        </w:r>
      </w:hyperlink>
    </w:p>
    <w:p w14:paraId="295CF484" w14:textId="3D516D44" w:rsidR="0055565C" w:rsidRDefault="007E7FA1" w:rsidP="0055565C">
      <w:pPr>
        <w:pStyle w:val="TOC1"/>
        <w:rPr>
          <w:noProof/>
        </w:rPr>
      </w:pPr>
      <w:hyperlink w:anchor="_Toc18406992" w:history="1">
        <w:r w:rsidR="0055565C" w:rsidRPr="00213E5D">
          <w:rPr>
            <w:rStyle w:val="Hyperlink"/>
            <w:noProof/>
          </w:rPr>
          <w:t>3</w:t>
        </w:r>
        <w:r w:rsidR="0055565C">
          <w:rPr>
            <w:noProof/>
          </w:rPr>
          <w:tab/>
        </w:r>
        <w:r w:rsidR="0055565C" w:rsidRPr="00213E5D">
          <w:rPr>
            <w:rStyle w:val="Hyperlink"/>
            <w:noProof/>
          </w:rPr>
          <w:t>Data Directory Layout</w:t>
        </w:r>
        <w:r w:rsidR="0055565C">
          <w:rPr>
            <w:noProof/>
            <w:webHidden/>
          </w:rPr>
          <w:tab/>
        </w:r>
        <w:r w:rsidR="0055565C">
          <w:rPr>
            <w:noProof/>
            <w:webHidden/>
          </w:rPr>
          <w:fldChar w:fldCharType="begin"/>
        </w:r>
        <w:r w:rsidR="0055565C">
          <w:rPr>
            <w:noProof/>
            <w:webHidden/>
          </w:rPr>
          <w:instrText xml:space="preserve"> PAGEREF _Toc18406992 \h </w:instrText>
        </w:r>
        <w:r w:rsidR="0055565C">
          <w:rPr>
            <w:noProof/>
            <w:webHidden/>
          </w:rPr>
        </w:r>
        <w:r w:rsidR="0055565C">
          <w:rPr>
            <w:noProof/>
            <w:webHidden/>
          </w:rPr>
          <w:fldChar w:fldCharType="separate"/>
        </w:r>
        <w:r w:rsidR="0055565C">
          <w:rPr>
            <w:noProof/>
            <w:webHidden/>
          </w:rPr>
          <w:t>8</w:t>
        </w:r>
        <w:r w:rsidR="0055565C">
          <w:rPr>
            <w:noProof/>
            <w:webHidden/>
          </w:rPr>
          <w:fldChar w:fldCharType="end"/>
        </w:r>
      </w:hyperlink>
    </w:p>
    <w:p w14:paraId="6E1D3262" w14:textId="2F42B165" w:rsidR="0055565C" w:rsidRDefault="007E7FA1" w:rsidP="0055565C">
      <w:pPr>
        <w:pStyle w:val="TOC1"/>
        <w:rPr>
          <w:noProof/>
        </w:rPr>
      </w:pPr>
      <w:hyperlink w:anchor="_Toc18406993" w:history="1">
        <w:r w:rsidR="0055565C" w:rsidRPr="00213E5D">
          <w:rPr>
            <w:rStyle w:val="Hyperlink"/>
            <w:noProof/>
          </w:rPr>
          <w:t>4</w:t>
        </w:r>
        <w:r w:rsidR="0055565C">
          <w:rPr>
            <w:noProof/>
          </w:rPr>
          <w:tab/>
        </w:r>
        <w:r w:rsidR="0055565C" w:rsidRPr="00213E5D">
          <w:rPr>
            <w:rStyle w:val="Hyperlink"/>
            <w:noProof/>
          </w:rPr>
          <w:t>Configuration</w:t>
        </w:r>
        <w:r w:rsidR="0055565C">
          <w:rPr>
            <w:noProof/>
            <w:webHidden/>
          </w:rPr>
          <w:tab/>
        </w:r>
        <w:r w:rsidR="0055565C">
          <w:rPr>
            <w:noProof/>
            <w:webHidden/>
          </w:rPr>
          <w:fldChar w:fldCharType="begin"/>
        </w:r>
        <w:r w:rsidR="0055565C">
          <w:rPr>
            <w:noProof/>
            <w:webHidden/>
          </w:rPr>
          <w:instrText xml:space="preserve"> PAGEREF _Toc18406993 \h </w:instrText>
        </w:r>
        <w:r w:rsidR="0055565C">
          <w:rPr>
            <w:noProof/>
            <w:webHidden/>
          </w:rPr>
        </w:r>
        <w:r w:rsidR="0055565C">
          <w:rPr>
            <w:noProof/>
            <w:webHidden/>
          </w:rPr>
          <w:fldChar w:fldCharType="separate"/>
        </w:r>
        <w:r w:rsidR="0055565C">
          <w:rPr>
            <w:noProof/>
            <w:webHidden/>
          </w:rPr>
          <w:t>9</w:t>
        </w:r>
        <w:r w:rsidR="0055565C">
          <w:rPr>
            <w:noProof/>
            <w:webHidden/>
          </w:rPr>
          <w:fldChar w:fldCharType="end"/>
        </w:r>
      </w:hyperlink>
    </w:p>
    <w:p w14:paraId="7122CFE9" w14:textId="79DB772C" w:rsidR="0055565C" w:rsidRDefault="007E7FA1" w:rsidP="0055565C">
      <w:pPr>
        <w:pStyle w:val="TOC2"/>
        <w:tabs>
          <w:tab w:val="left" w:pos="880"/>
          <w:tab w:val="right" w:leader="dot" w:pos="9350"/>
        </w:tabs>
        <w:spacing w:after="0" w:line="240" w:lineRule="auto"/>
        <w:rPr>
          <w:noProof/>
        </w:rPr>
      </w:pPr>
      <w:hyperlink w:anchor="_Toc18406994" w:history="1">
        <w:r w:rsidR="0055565C" w:rsidRPr="00213E5D">
          <w:rPr>
            <w:rStyle w:val="Hyperlink"/>
            <w:noProof/>
          </w:rPr>
          <w:t>4.1</w:t>
        </w:r>
        <w:r w:rsidR="0055565C">
          <w:rPr>
            <w:noProof/>
          </w:rPr>
          <w:tab/>
        </w:r>
        <w:r w:rsidR="0055565C" w:rsidRPr="00213E5D">
          <w:rPr>
            <w:rStyle w:val="Hyperlink"/>
            <w:noProof/>
          </w:rPr>
          <w:t>File-based Configuration</w:t>
        </w:r>
        <w:r w:rsidR="0055565C">
          <w:rPr>
            <w:noProof/>
            <w:webHidden/>
          </w:rPr>
          <w:tab/>
        </w:r>
        <w:r w:rsidR="0055565C">
          <w:rPr>
            <w:noProof/>
            <w:webHidden/>
          </w:rPr>
          <w:fldChar w:fldCharType="begin"/>
        </w:r>
        <w:r w:rsidR="0055565C">
          <w:rPr>
            <w:noProof/>
            <w:webHidden/>
          </w:rPr>
          <w:instrText xml:space="preserve"> PAGEREF _Toc18406994 \h </w:instrText>
        </w:r>
        <w:r w:rsidR="0055565C">
          <w:rPr>
            <w:noProof/>
            <w:webHidden/>
          </w:rPr>
        </w:r>
        <w:r w:rsidR="0055565C">
          <w:rPr>
            <w:noProof/>
            <w:webHidden/>
          </w:rPr>
          <w:fldChar w:fldCharType="separate"/>
        </w:r>
        <w:r w:rsidR="0055565C">
          <w:rPr>
            <w:noProof/>
            <w:webHidden/>
          </w:rPr>
          <w:t>10</w:t>
        </w:r>
        <w:r w:rsidR="0055565C">
          <w:rPr>
            <w:noProof/>
            <w:webHidden/>
          </w:rPr>
          <w:fldChar w:fldCharType="end"/>
        </w:r>
      </w:hyperlink>
    </w:p>
    <w:p w14:paraId="5F8F16A7" w14:textId="78E040DC" w:rsidR="0055565C" w:rsidRDefault="007E7FA1" w:rsidP="0055565C">
      <w:pPr>
        <w:pStyle w:val="TOC2"/>
        <w:tabs>
          <w:tab w:val="left" w:pos="880"/>
          <w:tab w:val="right" w:leader="dot" w:pos="9350"/>
        </w:tabs>
        <w:spacing w:after="0" w:line="240" w:lineRule="auto"/>
        <w:rPr>
          <w:noProof/>
        </w:rPr>
      </w:pPr>
      <w:hyperlink w:anchor="_Toc18406995" w:history="1">
        <w:r w:rsidR="0055565C" w:rsidRPr="00213E5D">
          <w:rPr>
            <w:rStyle w:val="Hyperlink"/>
            <w:noProof/>
          </w:rPr>
          <w:t>4.2</w:t>
        </w:r>
        <w:r w:rsidR="0055565C">
          <w:rPr>
            <w:noProof/>
          </w:rPr>
          <w:tab/>
        </w:r>
        <w:r w:rsidR="0055565C" w:rsidRPr="00213E5D">
          <w:rPr>
            <w:rStyle w:val="Hyperlink"/>
            <w:noProof/>
          </w:rPr>
          <w:t>Database Stored / Online Configuration</w:t>
        </w:r>
        <w:r w:rsidR="0055565C">
          <w:rPr>
            <w:noProof/>
            <w:webHidden/>
          </w:rPr>
          <w:tab/>
        </w:r>
        <w:r w:rsidR="0055565C">
          <w:rPr>
            <w:noProof/>
            <w:webHidden/>
          </w:rPr>
          <w:fldChar w:fldCharType="begin"/>
        </w:r>
        <w:r w:rsidR="0055565C">
          <w:rPr>
            <w:noProof/>
            <w:webHidden/>
          </w:rPr>
          <w:instrText xml:space="preserve"> PAGEREF _Toc18406995 \h </w:instrText>
        </w:r>
        <w:r w:rsidR="0055565C">
          <w:rPr>
            <w:noProof/>
            <w:webHidden/>
          </w:rPr>
        </w:r>
        <w:r w:rsidR="0055565C">
          <w:rPr>
            <w:noProof/>
            <w:webHidden/>
          </w:rPr>
          <w:fldChar w:fldCharType="separate"/>
        </w:r>
        <w:r w:rsidR="0055565C">
          <w:rPr>
            <w:noProof/>
            <w:webHidden/>
          </w:rPr>
          <w:t>12</w:t>
        </w:r>
        <w:r w:rsidR="0055565C">
          <w:rPr>
            <w:noProof/>
            <w:webHidden/>
          </w:rPr>
          <w:fldChar w:fldCharType="end"/>
        </w:r>
      </w:hyperlink>
    </w:p>
    <w:p w14:paraId="0F64EBFF" w14:textId="31369F3F" w:rsidR="0055565C" w:rsidRDefault="007E7FA1" w:rsidP="0055565C">
      <w:pPr>
        <w:pStyle w:val="TOC3"/>
        <w:tabs>
          <w:tab w:val="left" w:pos="1320"/>
          <w:tab w:val="right" w:leader="dot" w:pos="9350"/>
        </w:tabs>
        <w:spacing w:after="0" w:line="240" w:lineRule="auto"/>
        <w:rPr>
          <w:noProof/>
        </w:rPr>
      </w:pPr>
      <w:hyperlink w:anchor="_Toc18406996" w:history="1">
        <w:r w:rsidR="0055565C" w:rsidRPr="00213E5D">
          <w:rPr>
            <w:rStyle w:val="Hyperlink"/>
            <w:noProof/>
          </w:rPr>
          <w:t>4.2.1</w:t>
        </w:r>
        <w:r w:rsidR="0055565C">
          <w:rPr>
            <w:noProof/>
          </w:rPr>
          <w:tab/>
        </w:r>
        <w:r w:rsidR="0055565C" w:rsidRPr="00213E5D">
          <w:rPr>
            <w:rStyle w:val="Hyperlink"/>
            <w:noProof/>
          </w:rPr>
          <w:t>Accumulo</w:t>
        </w:r>
        <w:r w:rsidR="0055565C">
          <w:rPr>
            <w:noProof/>
            <w:webHidden/>
          </w:rPr>
          <w:tab/>
        </w:r>
        <w:r w:rsidR="0055565C">
          <w:rPr>
            <w:noProof/>
            <w:webHidden/>
          </w:rPr>
          <w:fldChar w:fldCharType="begin"/>
        </w:r>
        <w:r w:rsidR="0055565C">
          <w:rPr>
            <w:noProof/>
            <w:webHidden/>
          </w:rPr>
          <w:instrText xml:space="preserve"> PAGEREF _Toc18406996 \h </w:instrText>
        </w:r>
        <w:r w:rsidR="0055565C">
          <w:rPr>
            <w:noProof/>
            <w:webHidden/>
          </w:rPr>
        </w:r>
        <w:r w:rsidR="0055565C">
          <w:rPr>
            <w:noProof/>
            <w:webHidden/>
          </w:rPr>
          <w:fldChar w:fldCharType="separate"/>
        </w:r>
        <w:r w:rsidR="0055565C">
          <w:rPr>
            <w:noProof/>
            <w:webHidden/>
          </w:rPr>
          <w:t>12</w:t>
        </w:r>
        <w:r w:rsidR="0055565C">
          <w:rPr>
            <w:noProof/>
            <w:webHidden/>
          </w:rPr>
          <w:fldChar w:fldCharType="end"/>
        </w:r>
      </w:hyperlink>
    </w:p>
    <w:p w14:paraId="2DBE5B9F" w14:textId="16DAF759" w:rsidR="0055565C" w:rsidRDefault="007E7FA1" w:rsidP="0055565C">
      <w:pPr>
        <w:pStyle w:val="TOC3"/>
        <w:tabs>
          <w:tab w:val="left" w:pos="1320"/>
          <w:tab w:val="right" w:leader="dot" w:pos="9350"/>
        </w:tabs>
        <w:spacing w:after="0" w:line="240" w:lineRule="auto"/>
        <w:rPr>
          <w:noProof/>
        </w:rPr>
      </w:pPr>
      <w:hyperlink w:anchor="_Toc18406997" w:history="1">
        <w:r w:rsidR="0055565C" w:rsidRPr="00213E5D">
          <w:rPr>
            <w:rStyle w:val="Hyperlink"/>
            <w:noProof/>
          </w:rPr>
          <w:t>4.2.2</w:t>
        </w:r>
        <w:r w:rsidR="0055565C">
          <w:rPr>
            <w:noProof/>
          </w:rPr>
          <w:tab/>
        </w:r>
        <w:r w:rsidR="0055565C" w:rsidRPr="00213E5D">
          <w:rPr>
            <w:rStyle w:val="Hyperlink"/>
            <w:noProof/>
          </w:rPr>
          <w:t>Annotations</w:t>
        </w:r>
        <w:r w:rsidR="0055565C">
          <w:rPr>
            <w:noProof/>
            <w:webHidden/>
          </w:rPr>
          <w:tab/>
        </w:r>
        <w:r w:rsidR="0055565C">
          <w:rPr>
            <w:noProof/>
            <w:webHidden/>
          </w:rPr>
          <w:fldChar w:fldCharType="begin"/>
        </w:r>
        <w:r w:rsidR="0055565C">
          <w:rPr>
            <w:noProof/>
            <w:webHidden/>
          </w:rPr>
          <w:instrText xml:space="preserve"> PAGEREF _Toc18406997 \h </w:instrText>
        </w:r>
        <w:r w:rsidR="0055565C">
          <w:rPr>
            <w:noProof/>
            <w:webHidden/>
          </w:rPr>
        </w:r>
        <w:r w:rsidR="0055565C">
          <w:rPr>
            <w:noProof/>
            <w:webHidden/>
          </w:rPr>
          <w:fldChar w:fldCharType="separate"/>
        </w:r>
        <w:r w:rsidR="0055565C">
          <w:rPr>
            <w:noProof/>
            <w:webHidden/>
          </w:rPr>
          <w:t>13</w:t>
        </w:r>
        <w:r w:rsidR="0055565C">
          <w:rPr>
            <w:noProof/>
            <w:webHidden/>
          </w:rPr>
          <w:fldChar w:fldCharType="end"/>
        </w:r>
      </w:hyperlink>
    </w:p>
    <w:p w14:paraId="7ACDAF43" w14:textId="60CC7DC6" w:rsidR="0055565C" w:rsidRDefault="007E7FA1" w:rsidP="0055565C">
      <w:pPr>
        <w:pStyle w:val="TOC3"/>
        <w:tabs>
          <w:tab w:val="left" w:pos="1320"/>
          <w:tab w:val="right" w:leader="dot" w:pos="9350"/>
        </w:tabs>
        <w:spacing w:after="0" w:line="240" w:lineRule="auto"/>
        <w:rPr>
          <w:noProof/>
        </w:rPr>
      </w:pPr>
      <w:hyperlink w:anchor="_Toc18406998" w:history="1">
        <w:r w:rsidR="0055565C" w:rsidRPr="00213E5D">
          <w:rPr>
            <w:rStyle w:val="Hyperlink"/>
            <w:noProof/>
          </w:rPr>
          <w:t>4.2.3</w:t>
        </w:r>
        <w:r w:rsidR="0055565C">
          <w:rPr>
            <w:noProof/>
          </w:rPr>
          <w:tab/>
        </w:r>
        <w:r w:rsidR="0055565C" w:rsidRPr="00213E5D">
          <w:rPr>
            <w:rStyle w:val="Hyperlink"/>
            <w:noProof/>
          </w:rPr>
          <w:t>APIs</w:t>
        </w:r>
        <w:r w:rsidR="0055565C">
          <w:rPr>
            <w:noProof/>
            <w:webHidden/>
          </w:rPr>
          <w:tab/>
        </w:r>
        <w:r w:rsidR="0055565C">
          <w:rPr>
            <w:noProof/>
            <w:webHidden/>
          </w:rPr>
          <w:fldChar w:fldCharType="begin"/>
        </w:r>
        <w:r w:rsidR="0055565C">
          <w:rPr>
            <w:noProof/>
            <w:webHidden/>
          </w:rPr>
          <w:instrText xml:space="preserve"> PAGEREF _Toc18406998 \h </w:instrText>
        </w:r>
        <w:r w:rsidR="0055565C">
          <w:rPr>
            <w:noProof/>
            <w:webHidden/>
          </w:rPr>
        </w:r>
        <w:r w:rsidR="0055565C">
          <w:rPr>
            <w:noProof/>
            <w:webHidden/>
          </w:rPr>
          <w:fldChar w:fldCharType="separate"/>
        </w:r>
        <w:r w:rsidR="0055565C">
          <w:rPr>
            <w:noProof/>
            <w:webHidden/>
          </w:rPr>
          <w:t>13</w:t>
        </w:r>
        <w:r w:rsidR="0055565C">
          <w:rPr>
            <w:noProof/>
            <w:webHidden/>
          </w:rPr>
          <w:fldChar w:fldCharType="end"/>
        </w:r>
      </w:hyperlink>
    </w:p>
    <w:p w14:paraId="3FC988A3" w14:textId="7B23790B" w:rsidR="0055565C" w:rsidRDefault="007E7FA1" w:rsidP="0055565C">
      <w:pPr>
        <w:pStyle w:val="TOC3"/>
        <w:tabs>
          <w:tab w:val="left" w:pos="1320"/>
          <w:tab w:val="right" w:leader="dot" w:pos="9350"/>
        </w:tabs>
        <w:spacing w:after="0" w:line="240" w:lineRule="auto"/>
        <w:rPr>
          <w:noProof/>
        </w:rPr>
      </w:pPr>
      <w:hyperlink w:anchor="_Toc18406999" w:history="1">
        <w:r w:rsidR="0055565C" w:rsidRPr="00213E5D">
          <w:rPr>
            <w:rStyle w:val="Hyperlink"/>
            <w:noProof/>
          </w:rPr>
          <w:t>4.2.4</w:t>
        </w:r>
        <w:r w:rsidR="0055565C">
          <w:rPr>
            <w:noProof/>
          </w:rPr>
          <w:tab/>
        </w:r>
        <w:r w:rsidR="0055565C" w:rsidRPr="00213E5D">
          <w:rPr>
            <w:rStyle w:val="Hyperlink"/>
            <w:noProof/>
          </w:rPr>
          <w:t>Authentication</w:t>
        </w:r>
        <w:r w:rsidR="0055565C">
          <w:rPr>
            <w:noProof/>
            <w:webHidden/>
          </w:rPr>
          <w:tab/>
        </w:r>
        <w:r w:rsidR="0055565C">
          <w:rPr>
            <w:noProof/>
            <w:webHidden/>
          </w:rPr>
          <w:fldChar w:fldCharType="begin"/>
        </w:r>
        <w:r w:rsidR="0055565C">
          <w:rPr>
            <w:noProof/>
            <w:webHidden/>
          </w:rPr>
          <w:instrText xml:space="preserve"> PAGEREF _Toc18406999 \h </w:instrText>
        </w:r>
        <w:r w:rsidR="0055565C">
          <w:rPr>
            <w:noProof/>
            <w:webHidden/>
          </w:rPr>
        </w:r>
        <w:r w:rsidR="0055565C">
          <w:rPr>
            <w:noProof/>
            <w:webHidden/>
          </w:rPr>
          <w:fldChar w:fldCharType="separate"/>
        </w:r>
        <w:r w:rsidR="0055565C">
          <w:rPr>
            <w:noProof/>
            <w:webHidden/>
          </w:rPr>
          <w:t>14</w:t>
        </w:r>
        <w:r w:rsidR="0055565C">
          <w:rPr>
            <w:noProof/>
            <w:webHidden/>
          </w:rPr>
          <w:fldChar w:fldCharType="end"/>
        </w:r>
      </w:hyperlink>
    </w:p>
    <w:p w14:paraId="318BB340" w14:textId="2773813E" w:rsidR="0055565C" w:rsidRDefault="007E7FA1" w:rsidP="0055565C">
      <w:pPr>
        <w:pStyle w:val="TOC3"/>
        <w:tabs>
          <w:tab w:val="left" w:pos="1320"/>
          <w:tab w:val="right" w:leader="dot" w:pos="9350"/>
        </w:tabs>
        <w:spacing w:after="0" w:line="240" w:lineRule="auto"/>
        <w:rPr>
          <w:noProof/>
        </w:rPr>
      </w:pPr>
      <w:hyperlink w:anchor="_Toc18407000" w:history="1">
        <w:r w:rsidR="0055565C" w:rsidRPr="00213E5D">
          <w:rPr>
            <w:rStyle w:val="Hyperlink"/>
            <w:noProof/>
          </w:rPr>
          <w:t>4.2.5</w:t>
        </w:r>
        <w:r w:rsidR="0055565C">
          <w:rPr>
            <w:noProof/>
          </w:rPr>
          <w:tab/>
        </w:r>
        <w:r w:rsidR="0055565C" w:rsidRPr="00213E5D">
          <w:rPr>
            <w:rStyle w:val="Hyperlink"/>
            <w:noProof/>
          </w:rPr>
          <w:t>AWS</w:t>
        </w:r>
        <w:r w:rsidR="0055565C">
          <w:rPr>
            <w:noProof/>
            <w:webHidden/>
          </w:rPr>
          <w:tab/>
        </w:r>
        <w:r w:rsidR="0055565C">
          <w:rPr>
            <w:noProof/>
            <w:webHidden/>
          </w:rPr>
          <w:fldChar w:fldCharType="begin"/>
        </w:r>
        <w:r w:rsidR="0055565C">
          <w:rPr>
            <w:noProof/>
            <w:webHidden/>
          </w:rPr>
          <w:instrText xml:space="preserve"> PAGEREF _Toc18407000 \h </w:instrText>
        </w:r>
        <w:r w:rsidR="0055565C">
          <w:rPr>
            <w:noProof/>
            <w:webHidden/>
          </w:rPr>
        </w:r>
        <w:r w:rsidR="0055565C">
          <w:rPr>
            <w:noProof/>
            <w:webHidden/>
          </w:rPr>
          <w:fldChar w:fldCharType="separate"/>
        </w:r>
        <w:r w:rsidR="0055565C">
          <w:rPr>
            <w:noProof/>
            <w:webHidden/>
          </w:rPr>
          <w:t>16</w:t>
        </w:r>
        <w:r w:rsidR="0055565C">
          <w:rPr>
            <w:noProof/>
            <w:webHidden/>
          </w:rPr>
          <w:fldChar w:fldCharType="end"/>
        </w:r>
      </w:hyperlink>
    </w:p>
    <w:p w14:paraId="57687684" w14:textId="5EE8474E" w:rsidR="0055565C" w:rsidRDefault="007E7FA1" w:rsidP="0055565C">
      <w:pPr>
        <w:pStyle w:val="TOC3"/>
        <w:tabs>
          <w:tab w:val="left" w:pos="1320"/>
          <w:tab w:val="right" w:leader="dot" w:pos="9350"/>
        </w:tabs>
        <w:spacing w:after="0" w:line="240" w:lineRule="auto"/>
        <w:rPr>
          <w:noProof/>
        </w:rPr>
      </w:pPr>
      <w:hyperlink w:anchor="_Toc18407001" w:history="1">
        <w:r w:rsidR="0055565C" w:rsidRPr="00213E5D">
          <w:rPr>
            <w:rStyle w:val="Hyperlink"/>
            <w:noProof/>
          </w:rPr>
          <w:t>4.2.6</w:t>
        </w:r>
        <w:r w:rsidR="0055565C">
          <w:rPr>
            <w:noProof/>
          </w:rPr>
          <w:tab/>
        </w:r>
        <w:r w:rsidR="0055565C" w:rsidRPr="00213E5D">
          <w:rPr>
            <w:rStyle w:val="Hyperlink"/>
            <w:noProof/>
          </w:rPr>
          <w:t>Azure</w:t>
        </w:r>
        <w:r w:rsidR="0055565C">
          <w:rPr>
            <w:noProof/>
            <w:webHidden/>
          </w:rPr>
          <w:tab/>
        </w:r>
        <w:r w:rsidR="0055565C">
          <w:rPr>
            <w:noProof/>
            <w:webHidden/>
          </w:rPr>
          <w:fldChar w:fldCharType="begin"/>
        </w:r>
        <w:r w:rsidR="0055565C">
          <w:rPr>
            <w:noProof/>
            <w:webHidden/>
          </w:rPr>
          <w:instrText xml:space="preserve"> PAGEREF _Toc18407001 \h </w:instrText>
        </w:r>
        <w:r w:rsidR="0055565C">
          <w:rPr>
            <w:noProof/>
            <w:webHidden/>
          </w:rPr>
        </w:r>
        <w:r w:rsidR="0055565C">
          <w:rPr>
            <w:noProof/>
            <w:webHidden/>
          </w:rPr>
          <w:fldChar w:fldCharType="separate"/>
        </w:r>
        <w:r w:rsidR="0055565C">
          <w:rPr>
            <w:noProof/>
            <w:webHidden/>
          </w:rPr>
          <w:t>16</w:t>
        </w:r>
        <w:r w:rsidR="0055565C">
          <w:rPr>
            <w:noProof/>
            <w:webHidden/>
          </w:rPr>
          <w:fldChar w:fldCharType="end"/>
        </w:r>
      </w:hyperlink>
    </w:p>
    <w:p w14:paraId="5D977EBE" w14:textId="49AF920C" w:rsidR="0055565C" w:rsidRDefault="007E7FA1" w:rsidP="0055565C">
      <w:pPr>
        <w:pStyle w:val="TOC3"/>
        <w:tabs>
          <w:tab w:val="left" w:pos="1320"/>
          <w:tab w:val="right" w:leader="dot" w:pos="9350"/>
        </w:tabs>
        <w:spacing w:after="0" w:line="240" w:lineRule="auto"/>
        <w:rPr>
          <w:noProof/>
        </w:rPr>
      </w:pPr>
      <w:hyperlink w:anchor="_Toc18407002" w:history="1">
        <w:r w:rsidR="0055565C" w:rsidRPr="00213E5D">
          <w:rPr>
            <w:rStyle w:val="Hyperlink"/>
            <w:noProof/>
          </w:rPr>
          <w:t>4.2.7</w:t>
        </w:r>
        <w:r w:rsidR="0055565C">
          <w:rPr>
            <w:noProof/>
          </w:rPr>
          <w:tab/>
        </w:r>
        <w:r w:rsidR="0055565C" w:rsidRPr="00213E5D">
          <w:rPr>
            <w:rStyle w:val="Hyperlink"/>
            <w:noProof/>
          </w:rPr>
          <w:t>Elasticsearch</w:t>
        </w:r>
        <w:r w:rsidR="0055565C">
          <w:rPr>
            <w:noProof/>
            <w:webHidden/>
          </w:rPr>
          <w:tab/>
        </w:r>
        <w:r w:rsidR="0055565C">
          <w:rPr>
            <w:noProof/>
            <w:webHidden/>
          </w:rPr>
          <w:fldChar w:fldCharType="begin"/>
        </w:r>
        <w:r w:rsidR="0055565C">
          <w:rPr>
            <w:noProof/>
            <w:webHidden/>
          </w:rPr>
          <w:instrText xml:space="preserve"> PAGEREF _Toc18407002 \h </w:instrText>
        </w:r>
        <w:r w:rsidR="0055565C">
          <w:rPr>
            <w:noProof/>
            <w:webHidden/>
          </w:rPr>
        </w:r>
        <w:r w:rsidR="0055565C">
          <w:rPr>
            <w:noProof/>
            <w:webHidden/>
          </w:rPr>
          <w:fldChar w:fldCharType="separate"/>
        </w:r>
        <w:r w:rsidR="0055565C">
          <w:rPr>
            <w:noProof/>
            <w:webHidden/>
          </w:rPr>
          <w:t>17</w:t>
        </w:r>
        <w:r w:rsidR="0055565C">
          <w:rPr>
            <w:noProof/>
            <w:webHidden/>
          </w:rPr>
          <w:fldChar w:fldCharType="end"/>
        </w:r>
      </w:hyperlink>
    </w:p>
    <w:p w14:paraId="17E6223B" w14:textId="730B6294" w:rsidR="0055565C" w:rsidRDefault="007E7FA1" w:rsidP="0055565C">
      <w:pPr>
        <w:pStyle w:val="TOC3"/>
        <w:tabs>
          <w:tab w:val="left" w:pos="1320"/>
          <w:tab w:val="right" w:leader="dot" w:pos="9350"/>
        </w:tabs>
        <w:spacing w:after="0" w:line="240" w:lineRule="auto"/>
        <w:rPr>
          <w:noProof/>
        </w:rPr>
      </w:pPr>
      <w:hyperlink w:anchor="_Toc18407003" w:history="1">
        <w:r w:rsidR="0055565C" w:rsidRPr="00213E5D">
          <w:rPr>
            <w:rStyle w:val="Hyperlink"/>
            <w:noProof/>
          </w:rPr>
          <w:t>4.2.8</w:t>
        </w:r>
        <w:r w:rsidR="0055565C">
          <w:rPr>
            <w:noProof/>
          </w:rPr>
          <w:tab/>
        </w:r>
        <w:r w:rsidR="0055565C" w:rsidRPr="00213E5D">
          <w:rPr>
            <w:rStyle w:val="Hyperlink"/>
            <w:noProof/>
          </w:rPr>
          <w:t>Export</w:t>
        </w:r>
        <w:r w:rsidR="0055565C">
          <w:rPr>
            <w:noProof/>
            <w:webHidden/>
          </w:rPr>
          <w:tab/>
        </w:r>
        <w:r w:rsidR="0055565C">
          <w:rPr>
            <w:noProof/>
            <w:webHidden/>
          </w:rPr>
          <w:fldChar w:fldCharType="begin"/>
        </w:r>
        <w:r w:rsidR="0055565C">
          <w:rPr>
            <w:noProof/>
            <w:webHidden/>
          </w:rPr>
          <w:instrText xml:space="preserve"> PAGEREF _Toc18407003 \h </w:instrText>
        </w:r>
        <w:r w:rsidR="0055565C">
          <w:rPr>
            <w:noProof/>
            <w:webHidden/>
          </w:rPr>
        </w:r>
        <w:r w:rsidR="0055565C">
          <w:rPr>
            <w:noProof/>
            <w:webHidden/>
          </w:rPr>
          <w:fldChar w:fldCharType="separate"/>
        </w:r>
        <w:r w:rsidR="0055565C">
          <w:rPr>
            <w:noProof/>
            <w:webHidden/>
          </w:rPr>
          <w:t>17</w:t>
        </w:r>
        <w:r w:rsidR="0055565C">
          <w:rPr>
            <w:noProof/>
            <w:webHidden/>
          </w:rPr>
          <w:fldChar w:fldCharType="end"/>
        </w:r>
      </w:hyperlink>
    </w:p>
    <w:p w14:paraId="72BBF7CA" w14:textId="7B183974" w:rsidR="0055565C" w:rsidRDefault="007E7FA1" w:rsidP="0055565C">
      <w:pPr>
        <w:pStyle w:val="TOC3"/>
        <w:tabs>
          <w:tab w:val="left" w:pos="1320"/>
          <w:tab w:val="right" w:leader="dot" w:pos="9350"/>
        </w:tabs>
        <w:spacing w:after="0" w:line="240" w:lineRule="auto"/>
        <w:rPr>
          <w:noProof/>
        </w:rPr>
      </w:pPr>
      <w:hyperlink w:anchor="_Toc18407004" w:history="1">
        <w:r w:rsidR="0055565C" w:rsidRPr="00213E5D">
          <w:rPr>
            <w:rStyle w:val="Hyperlink"/>
            <w:noProof/>
          </w:rPr>
          <w:t>4.2.9</w:t>
        </w:r>
        <w:r w:rsidR="0055565C">
          <w:rPr>
            <w:noProof/>
          </w:rPr>
          <w:tab/>
        </w:r>
        <w:r w:rsidR="0055565C" w:rsidRPr="00213E5D">
          <w:rPr>
            <w:rStyle w:val="Hyperlink"/>
            <w:noProof/>
          </w:rPr>
          <w:t>Faroo</w:t>
        </w:r>
        <w:r w:rsidR="0055565C">
          <w:rPr>
            <w:noProof/>
            <w:webHidden/>
          </w:rPr>
          <w:tab/>
        </w:r>
        <w:r w:rsidR="0055565C">
          <w:rPr>
            <w:noProof/>
            <w:webHidden/>
          </w:rPr>
          <w:fldChar w:fldCharType="begin"/>
        </w:r>
        <w:r w:rsidR="0055565C">
          <w:rPr>
            <w:noProof/>
            <w:webHidden/>
          </w:rPr>
          <w:instrText xml:space="preserve"> PAGEREF _Toc18407004 \h </w:instrText>
        </w:r>
        <w:r w:rsidR="0055565C">
          <w:rPr>
            <w:noProof/>
            <w:webHidden/>
          </w:rPr>
        </w:r>
        <w:r w:rsidR="0055565C">
          <w:rPr>
            <w:noProof/>
            <w:webHidden/>
          </w:rPr>
          <w:fldChar w:fldCharType="separate"/>
        </w:r>
        <w:r w:rsidR="0055565C">
          <w:rPr>
            <w:noProof/>
            <w:webHidden/>
          </w:rPr>
          <w:t>18</w:t>
        </w:r>
        <w:r w:rsidR="0055565C">
          <w:rPr>
            <w:noProof/>
            <w:webHidden/>
          </w:rPr>
          <w:fldChar w:fldCharType="end"/>
        </w:r>
      </w:hyperlink>
    </w:p>
    <w:p w14:paraId="301DEFBA" w14:textId="58256F2F" w:rsidR="0055565C" w:rsidRDefault="007E7FA1" w:rsidP="0055565C">
      <w:pPr>
        <w:pStyle w:val="TOC3"/>
        <w:tabs>
          <w:tab w:val="left" w:pos="1320"/>
          <w:tab w:val="right" w:leader="dot" w:pos="9350"/>
        </w:tabs>
        <w:spacing w:after="0" w:line="240" w:lineRule="auto"/>
        <w:rPr>
          <w:noProof/>
        </w:rPr>
      </w:pPr>
      <w:hyperlink w:anchor="_Toc18407005" w:history="1">
        <w:r w:rsidR="0055565C" w:rsidRPr="00213E5D">
          <w:rPr>
            <w:rStyle w:val="Hyperlink"/>
            <w:noProof/>
          </w:rPr>
          <w:t>4.2.10</w:t>
        </w:r>
        <w:r w:rsidR="0055565C">
          <w:rPr>
            <w:noProof/>
          </w:rPr>
          <w:tab/>
        </w:r>
        <w:r w:rsidR="0055565C" w:rsidRPr="00213E5D">
          <w:rPr>
            <w:rStyle w:val="Hyperlink"/>
            <w:noProof/>
          </w:rPr>
          <w:t>File</w:t>
        </w:r>
        <w:r w:rsidR="0055565C">
          <w:rPr>
            <w:noProof/>
            <w:webHidden/>
          </w:rPr>
          <w:tab/>
        </w:r>
        <w:r w:rsidR="0055565C">
          <w:rPr>
            <w:noProof/>
            <w:webHidden/>
          </w:rPr>
          <w:fldChar w:fldCharType="begin"/>
        </w:r>
        <w:r w:rsidR="0055565C">
          <w:rPr>
            <w:noProof/>
            <w:webHidden/>
          </w:rPr>
          <w:instrText xml:space="preserve"> PAGEREF _Toc18407005 \h </w:instrText>
        </w:r>
        <w:r w:rsidR="0055565C">
          <w:rPr>
            <w:noProof/>
            <w:webHidden/>
          </w:rPr>
        </w:r>
        <w:r w:rsidR="0055565C">
          <w:rPr>
            <w:noProof/>
            <w:webHidden/>
          </w:rPr>
          <w:fldChar w:fldCharType="separate"/>
        </w:r>
        <w:r w:rsidR="0055565C">
          <w:rPr>
            <w:noProof/>
            <w:webHidden/>
          </w:rPr>
          <w:t>18</w:t>
        </w:r>
        <w:r w:rsidR="0055565C">
          <w:rPr>
            <w:noProof/>
            <w:webHidden/>
          </w:rPr>
          <w:fldChar w:fldCharType="end"/>
        </w:r>
      </w:hyperlink>
    </w:p>
    <w:p w14:paraId="0782896A" w14:textId="464A74F7" w:rsidR="0055565C" w:rsidRDefault="007E7FA1" w:rsidP="0055565C">
      <w:pPr>
        <w:pStyle w:val="TOC3"/>
        <w:tabs>
          <w:tab w:val="left" w:pos="1320"/>
          <w:tab w:val="right" w:leader="dot" w:pos="9350"/>
        </w:tabs>
        <w:spacing w:after="0" w:line="240" w:lineRule="auto"/>
        <w:rPr>
          <w:noProof/>
        </w:rPr>
      </w:pPr>
      <w:hyperlink w:anchor="_Toc18407006" w:history="1">
        <w:r w:rsidR="0055565C" w:rsidRPr="00213E5D">
          <w:rPr>
            <w:rStyle w:val="Hyperlink"/>
            <w:noProof/>
          </w:rPr>
          <w:t>4.2.11</w:t>
        </w:r>
        <w:r w:rsidR="0055565C">
          <w:rPr>
            <w:noProof/>
          </w:rPr>
          <w:tab/>
        </w:r>
        <w:r w:rsidR="0055565C" w:rsidRPr="00213E5D">
          <w:rPr>
            <w:rStyle w:val="Hyperlink"/>
            <w:noProof/>
          </w:rPr>
          <w:t>HDFS</w:t>
        </w:r>
        <w:r w:rsidR="0055565C">
          <w:rPr>
            <w:noProof/>
            <w:webHidden/>
          </w:rPr>
          <w:tab/>
        </w:r>
        <w:r w:rsidR="0055565C">
          <w:rPr>
            <w:noProof/>
            <w:webHidden/>
          </w:rPr>
          <w:fldChar w:fldCharType="begin"/>
        </w:r>
        <w:r w:rsidR="0055565C">
          <w:rPr>
            <w:noProof/>
            <w:webHidden/>
          </w:rPr>
          <w:instrText xml:space="preserve"> PAGEREF _Toc18407006 \h </w:instrText>
        </w:r>
        <w:r w:rsidR="0055565C">
          <w:rPr>
            <w:noProof/>
            <w:webHidden/>
          </w:rPr>
        </w:r>
        <w:r w:rsidR="0055565C">
          <w:rPr>
            <w:noProof/>
            <w:webHidden/>
          </w:rPr>
          <w:fldChar w:fldCharType="separate"/>
        </w:r>
        <w:r w:rsidR="0055565C">
          <w:rPr>
            <w:noProof/>
            <w:webHidden/>
          </w:rPr>
          <w:t>18</w:t>
        </w:r>
        <w:r w:rsidR="0055565C">
          <w:rPr>
            <w:noProof/>
            <w:webHidden/>
          </w:rPr>
          <w:fldChar w:fldCharType="end"/>
        </w:r>
      </w:hyperlink>
    </w:p>
    <w:p w14:paraId="35DE6EFE" w14:textId="200AE6B9" w:rsidR="0055565C" w:rsidRDefault="007E7FA1" w:rsidP="0055565C">
      <w:pPr>
        <w:pStyle w:val="TOC3"/>
        <w:tabs>
          <w:tab w:val="left" w:pos="1320"/>
          <w:tab w:val="right" w:leader="dot" w:pos="9350"/>
        </w:tabs>
        <w:spacing w:after="0" w:line="240" w:lineRule="auto"/>
        <w:rPr>
          <w:noProof/>
        </w:rPr>
      </w:pPr>
      <w:hyperlink w:anchor="_Toc18407007" w:history="1">
        <w:r w:rsidR="0055565C" w:rsidRPr="00213E5D">
          <w:rPr>
            <w:rStyle w:val="Hyperlink"/>
            <w:noProof/>
          </w:rPr>
          <w:t>4.2.12</w:t>
        </w:r>
        <w:r w:rsidR="0055565C">
          <w:rPr>
            <w:noProof/>
          </w:rPr>
          <w:tab/>
        </w:r>
        <w:r w:rsidR="0055565C" w:rsidRPr="00213E5D">
          <w:rPr>
            <w:rStyle w:val="Hyperlink"/>
            <w:noProof/>
          </w:rPr>
          <w:t>Instrumentation</w:t>
        </w:r>
        <w:r w:rsidR="0055565C">
          <w:rPr>
            <w:noProof/>
            <w:webHidden/>
          </w:rPr>
          <w:tab/>
        </w:r>
        <w:r w:rsidR="0055565C">
          <w:rPr>
            <w:noProof/>
            <w:webHidden/>
          </w:rPr>
          <w:fldChar w:fldCharType="begin"/>
        </w:r>
        <w:r w:rsidR="0055565C">
          <w:rPr>
            <w:noProof/>
            <w:webHidden/>
          </w:rPr>
          <w:instrText xml:space="preserve"> PAGEREF _Toc18407007 \h </w:instrText>
        </w:r>
        <w:r w:rsidR="0055565C">
          <w:rPr>
            <w:noProof/>
            <w:webHidden/>
          </w:rPr>
        </w:r>
        <w:r w:rsidR="0055565C">
          <w:rPr>
            <w:noProof/>
            <w:webHidden/>
          </w:rPr>
          <w:fldChar w:fldCharType="separate"/>
        </w:r>
        <w:r w:rsidR="0055565C">
          <w:rPr>
            <w:noProof/>
            <w:webHidden/>
          </w:rPr>
          <w:t>19</w:t>
        </w:r>
        <w:r w:rsidR="0055565C">
          <w:rPr>
            <w:noProof/>
            <w:webHidden/>
          </w:rPr>
          <w:fldChar w:fldCharType="end"/>
        </w:r>
      </w:hyperlink>
    </w:p>
    <w:p w14:paraId="3154C4B1" w14:textId="42FD5558" w:rsidR="0055565C" w:rsidRDefault="007E7FA1" w:rsidP="0055565C">
      <w:pPr>
        <w:pStyle w:val="TOC3"/>
        <w:tabs>
          <w:tab w:val="left" w:pos="1320"/>
          <w:tab w:val="right" w:leader="dot" w:pos="9350"/>
        </w:tabs>
        <w:spacing w:after="0" w:line="240" w:lineRule="auto"/>
        <w:rPr>
          <w:noProof/>
        </w:rPr>
      </w:pPr>
      <w:hyperlink w:anchor="_Toc18407008" w:history="1">
        <w:r w:rsidR="0055565C" w:rsidRPr="00213E5D">
          <w:rPr>
            <w:rStyle w:val="Hyperlink"/>
            <w:noProof/>
          </w:rPr>
          <w:t>4.2.13</w:t>
        </w:r>
        <w:r w:rsidR="0055565C">
          <w:rPr>
            <w:noProof/>
          </w:rPr>
          <w:tab/>
        </w:r>
        <w:r w:rsidR="0055565C" w:rsidRPr="00213E5D">
          <w:rPr>
            <w:rStyle w:val="Hyperlink"/>
            <w:noProof/>
          </w:rPr>
          <w:t>Kafka</w:t>
        </w:r>
        <w:r w:rsidR="0055565C">
          <w:rPr>
            <w:noProof/>
            <w:webHidden/>
          </w:rPr>
          <w:tab/>
        </w:r>
        <w:r w:rsidR="0055565C">
          <w:rPr>
            <w:noProof/>
            <w:webHidden/>
          </w:rPr>
          <w:fldChar w:fldCharType="begin"/>
        </w:r>
        <w:r w:rsidR="0055565C">
          <w:rPr>
            <w:noProof/>
            <w:webHidden/>
          </w:rPr>
          <w:instrText xml:space="preserve"> PAGEREF _Toc18407008 \h </w:instrText>
        </w:r>
        <w:r w:rsidR="0055565C">
          <w:rPr>
            <w:noProof/>
            <w:webHidden/>
          </w:rPr>
        </w:r>
        <w:r w:rsidR="0055565C">
          <w:rPr>
            <w:noProof/>
            <w:webHidden/>
          </w:rPr>
          <w:fldChar w:fldCharType="separate"/>
        </w:r>
        <w:r w:rsidR="0055565C">
          <w:rPr>
            <w:noProof/>
            <w:webHidden/>
          </w:rPr>
          <w:t>19</w:t>
        </w:r>
        <w:r w:rsidR="0055565C">
          <w:rPr>
            <w:noProof/>
            <w:webHidden/>
          </w:rPr>
          <w:fldChar w:fldCharType="end"/>
        </w:r>
      </w:hyperlink>
    </w:p>
    <w:p w14:paraId="1C0A798B" w14:textId="19292114" w:rsidR="0055565C" w:rsidRDefault="007E7FA1" w:rsidP="0055565C">
      <w:pPr>
        <w:pStyle w:val="TOC3"/>
        <w:tabs>
          <w:tab w:val="left" w:pos="1320"/>
          <w:tab w:val="right" w:leader="dot" w:pos="9350"/>
        </w:tabs>
        <w:spacing w:after="0" w:line="240" w:lineRule="auto"/>
        <w:rPr>
          <w:noProof/>
        </w:rPr>
      </w:pPr>
      <w:hyperlink w:anchor="_Toc18407009" w:history="1">
        <w:r w:rsidR="0055565C" w:rsidRPr="00213E5D">
          <w:rPr>
            <w:rStyle w:val="Hyperlink"/>
            <w:noProof/>
          </w:rPr>
          <w:t>4.2.14</w:t>
        </w:r>
        <w:r w:rsidR="0055565C">
          <w:rPr>
            <w:noProof/>
          </w:rPr>
          <w:tab/>
        </w:r>
        <w:r w:rsidR="0055565C" w:rsidRPr="00213E5D">
          <w:rPr>
            <w:rStyle w:val="Hyperlink"/>
            <w:noProof/>
          </w:rPr>
          <w:t>Kibana</w:t>
        </w:r>
        <w:r w:rsidR="0055565C">
          <w:rPr>
            <w:noProof/>
            <w:webHidden/>
          </w:rPr>
          <w:tab/>
        </w:r>
        <w:r w:rsidR="0055565C">
          <w:rPr>
            <w:noProof/>
            <w:webHidden/>
          </w:rPr>
          <w:fldChar w:fldCharType="begin"/>
        </w:r>
        <w:r w:rsidR="0055565C">
          <w:rPr>
            <w:noProof/>
            <w:webHidden/>
          </w:rPr>
          <w:instrText xml:space="preserve"> PAGEREF _Toc18407009 \h </w:instrText>
        </w:r>
        <w:r w:rsidR="0055565C">
          <w:rPr>
            <w:noProof/>
            <w:webHidden/>
          </w:rPr>
        </w:r>
        <w:r w:rsidR="0055565C">
          <w:rPr>
            <w:noProof/>
            <w:webHidden/>
          </w:rPr>
          <w:fldChar w:fldCharType="separate"/>
        </w:r>
        <w:r w:rsidR="0055565C">
          <w:rPr>
            <w:noProof/>
            <w:webHidden/>
          </w:rPr>
          <w:t>20</w:t>
        </w:r>
        <w:r w:rsidR="0055565C">
          <w:rPr>
            <w:noProof/>
            <w:webHidden/>
          </w:rPr>
          <w:fldChar w:fldCharType="end"/>
        </w:r>
      </w:hyperlink>
    </w:p>
    <w:p w14:paraId="58E588A9" w14:textId="02014A9C" w:rsidR="0055565C" w:rsidRDefault="007E7FA1" w:rsidP="0055565C">
      <w:pPr>
        <w:pStyle w:val="TOC3"/>
        <w:tabs>
          <w:tab w:val="left" w:pos="1320"/>
          <w:tab w:val="right" w:leader="dot" w:pos="9350"/>
        </w:tabs>
        <w:spacing w:after="0" w:line="240" w:lineRule="auto"/>
        <w:rPr>
          <w:noProof/>
        </w:rPr>
      </w:pPr>
      <w:hyperlink w:anchor="_Toc18407010" w:history="1">
        <w:r w:rsidR="0055565C" w:rsidRPr="00213E5D">
          <w:rPr>
            <w:rStyle w:val="Hyperlink"/>
            <w:noProof/>
          </w:rPr>
          <w:t>4.2.15</w:t>
        </w:r>
        <w:r w:rsidR="0055565C">
          <w:rPr>
            <w:noProof/>
          </w:rPr>
          <w:tab/>
        </w:r>
        <w:r w:rsidR="0055565C" w:rsidRPr="00213E5D">
          <w:rPr>
            <w:rStyle w:val="Hyperlink"/>
            <w:noProof/>
          </w:rPr>
          <w:t>LDAP</w:t>
        </w:r>
        <w:r w:rsidR="0055565C">
          <w:rPr>
            <w:noProof/>
            <w:webHidden/>
          </w:rPr>
          <w:tab/>
        </w:r>
        <w:r w:rsidR="0055565C">
          <w:rPr>
            <w:noProof/>
            <w:webHidden/>
          </w:rPr>
          <w:fldChar w:fldCharType="begin"/>
        </w:r>
        <w:r w:rsidR="0055565C">
          <w:rPr>
            <w:noProof/>
            <w:webHidden/>
          </w:rPr>
          <w:instrText xml:space="preserve"> PAGEREF _Toc18407010 \h </w:instrText>
        </w:r>
        <w:r w:rsidR="0055565C">
          <w:rPr>
            <w:noProof/>
            <w:webHidden/>
          </w:rPr>
        </w:r>
        <w:r w:rsidR="0055565C">
          <w:rPr>
            <w:noProof/>
            <w:webHidden/>
          </w:rPr>
          <w:fldChar w:fldCharType="separate"/>
        </w:r>
        <w:r w:rsidR="0055565C">
          <w:rPr>
            <w:noProof/>
            <w:webHidden/>
          </w:rPr>
          <w:t>20</w:t>
        </w:r>
        <w:r w:rsidR="0055565C">
          <w:rPr>
            <w:noProof/>
            <w:webHidden/>
          </w:rPr>
          <w:fldChar w:fldCharType="end"/>
        </w:r>
      </w:hyperlink>
    </w:p>
    <w:p w14:paraId="78B899F3" w14:textId="0EACABBE" w:rsidR="0055565C" w:rsidRDefault="007E7FA1" w:rsidP="0055565C">
      <w:pPr>
        <w:pStyle w:val="TOC3"/>
        <w:tabs>
          <w:tab w:val="left" w:pos="1320"/>
          <w:tab w:val="right" w:leader="dot" w:pos="9350"/>
        </w:tabs>
        <w:spacing w:after="0" w:line="240" w:lineRule="auto"/>
        <w:rPr>
          <w:noProof/>
        </w:rPr>
      </w:pPr>
      <w:hyperlink w:anchor="_Toc18407011" w:history="1">
        <w:r w:rsidR="0055565C" w:rsidRPr="00213E5D">
          <w:rPr>
            <w:rStyle w:val="Hyperlink"/>
            <w:noProof/>
          </w:rPr>
          <w:t>4.2.16</w:t>
        </w:r>
        <w:r w:rsidR="0055565C">
          <w:rPr>
            <w:noProof/>
          </w:rPr>
          <w:tab/>
        </w:r>
        <w:r w:rsidR="0055565C" w:rsidRPr="00213E5D">
          <w:rPr>
            <w:rStyle w:val="Hyperlink"/>
            <w:noProof/>
          </w:rPr>
          <w:t>Links</w:t>
        </w:r>
        <w:r w:rsidR="0055565C">
          <w:rPr>
            <w:noProof/>
            <w:webHidden/>
          </w:rPr>
          <w:tab/>
        </w:r>
        <w:r w:rsidR="0055565C">
          <w:rPr>
            <w:noProof/>
            <w:webHidden/>
          </w:rPr>
          <w:fldChar w:fldCharType="begin"/>
        </w:r>
        <w:r w:rsidR="0055565C">
          <w:rPr>
            <w:noProof/>
            <w:webHidden/>
          </w:rPr>
          <w:instrText xml:space="preserve"> PAGEREF _Toc18407011 \h </w:instrText>
        </w:r>
        <w:r w:rsidR="0055565C">
          <w:rPr>
            <w:noProof/>
            <w:webHidden/>
          </w:rPr>
        </w:r>
        <w:r w:rsidR="0055565C">
          <w:rPr>
            <w:noProof/>
            <w:webHidden/>
          </w:rPr>
          <w:fldChar w:fldCharType="separate"/>
        </w:r>
        <w:r w:rsidR="0055565C">
          <w:rPr>
            <w:noProof/>
            <w:webHidden/>
          </w:rPr>
          <w:t>20</w:t>
        </w:r>
        <w:r w:rsidR="0055565C">
          <w:rPr>
            <w:noProof/>
            <w:webHidden/>
          </w:rPr>
          <w:fldChar w:fldCharType="end"/>
        </w:r>
      </w:hyperlink>
    </w:p>
    <w:p w14:paraId="5CF70852" w14:textId="7FDD61BF" w:rsidR="0055565C" w:rsidRDefault="007E7FA1" w:rsidP="0055565C">
      <w:pPr>
        <w:pStyle w:val="TOC3"/>
        <w:tabs>
          <w:tab w:val="left" w:pos="1320"/>
          <w:tab w:val="right" w:leader="dot" w:pos="9350"/>
        </w:tabs>
        <w:spacing w:after="0" w:line="240" w:lineRule="auto"/>
        <w:rPr>
          <w:noProof/>
        </w:rPr>
      </w:pPr>
      <w:hyperlink w:anchor="_Toc18407012" w:history="1">
        <w:r w:rsidR="0055565C" w:rsidRPr="00213E5D">
          <w:rPr>
            <w:rStyle w:val="Hyperlink"/>
            <w:noProof/>
          </w:rPr>
          <w:t>4.2.17</w:t>
        </w:r>
        <w:r w:rsidR="0055565C">
          <w:rPr>
            <w:noProof/>
          </w:rPr>
          <w:tab/>
        </w:r>
        <w:r w:rsidR="0055565C" w:rsidRPr="00213E5D">
          <w:rPr>
            <w:rStyle w:val="Hyperlink"/>
            <w:noProof/>
          </w:rPr>
          <w:t>Miscellaneous</w:t>
        </w:r>
        <w:r w:rsidR="0055565C">
          <w:rPr>
            <w:noProof/>
            <w:webHidden/>
          </w:rPr>
          <w:tab/>
        </w:r>
        <w:r w:rsidR="0055565C">
          <w:rPr>
            <w:noProof/>
            <w:webHidden/>
          </w:rPr>
          <w:fldChar w:fldCharType="begin"/>
        </w:r>
        <w:r w:rsidR="0055565C">
          <w:rPr>
            <w:noProof/>
            <w:webHidden/>
          </w:rPr>
          <w:instrText xml:space="preserve"> PAGEREF _Toc18407012 \h </w:instrText>
        </w:r>
        <w:r w:rsidR="0055565C">
          <w:rPr>
            <w:noProof/>
            <w:webHidden/>
          </w:rPr>
        </w:r>
        <w:r w:rsidR="0055565C">
          <w:rPr>
            <w:noProof/>
            <w:webHidden/>
          </w:rPr>
          <w:fldChar w:fldCharType="separate"/>
        </w:r>
        <w:r w:rsidR="0055565C">
          <w:rPr>
            <w:noProof/>
            <w:webHidden/>
          </w:rPr>
          <w:t>21</w:t>
        </w:r>
        <w:r w:rsidR="0055565C">
          <w:rPr>
            <w:noProof/>
            <w:webHidden/>
          </w:rPr>
          <w:fldChar w:fldCharType="end"/>
        </w:r>
      </w:hyperlink>
    </w:p>
    <w:p w14:paraId="0C07142C" w14:textId="0DA0AC4D" w:rsidR="0055565C" w:rsidRDefault="007E7FA1" w:rsidP="0055565C">
      <w:pPr>
        <w:pStyle w:val="TOC3"/>
        <w:tabs>
          <w:tab w:val="left" w:pos="1320"/>
          <w:tab w:val="right" w:leader="dot" w:pos="9350"/>
        </w:tabs>
        <w:spacing w:after="0" w:line="240" w:lineRule="auto"/>
        <w:rPr>
          <w:noProof/>
        </w:rPr>
      </w:pPr>
      <w:hyperlink w:anchor="_Toc18407013" w:history="1">
        <w:r w:rsidR="0055565C" w:rsidRPr="00213E5D">
          <w:rPr>
            <w:rStyle w:val="Hyperlink"/>
            <w:noProof/>
          </w:rPr>
          <w:t>4.2.18</w:t>
        </w:r>
        <w:r w:rsidR="0055565C">
          <w:rPr>
            <w:noProof/>
          </w:rPr>
          <w:tab/>
        </w:r>
        <w:r w:rsidR="0055565C" w:rsidRPr="00213E5D">
          <w:rPr>
            <w:rStyle w:val="Hyperlink"/>
            <w:noProof/>
          </w:rPr>
          <w:t>News Feed</w:t>
        </w:r>
        <w:r w:rsidR="0055565C">
          <w:rPr>
            <w:noProof/>
            <w:webHidden/>
          </w:rPr>
          <w:tab/>
        </w:r>
        <w:r w:rsidR="0055565C">
          <w:rPr>
            <w:noProof/>
            <w:webHidden/>
          </w:rPr>
          <w:fldChar w:fldCharType="begin"/>
        </w:r>
        <w:r w:rsidR="0055565C">
          <w:rPr>
            <w:noProof/>
            <w:webHidden/>
          </w:rPr>
          <w:instrText xml:space="preserve"> PAGEREF _Toc18407013 \h </w:instrText>
        </w:r>
        <w:r w:rsidR="0055565C">
          <w:rPr>
            <w:noProof/>
            <w:webHidden/>
          </w:rPr>
        </w:r>
        <w:r w:rsidR="0055565C">
          <w:rPr>
            <w:noProof/>
            <w:webHidden/>
          </w:rPr>
          <w:fldChar w:fldCharType="separate"/>
        </w:r>
        <w:r w:rsidR="0055565C">
          <w:rPr>
            <w:noProof/>
            <w:webHidden/>
          </w:rPr>
          <w:t>21</w:t>
        </w:r>
        <w:r w:rsidR="0055565C">
          <w:rPr>
            <w:noProof/>
            <w:webHidden/>
          </w:rPr>
          <w:fldChar w:fldCharType="end"/>
        </w:r>
      </w:hyperlink>
    </w:p>
    <w:p w14:paraId="069DA26C" w14:textId="047F8034" w:rsidR="0055565C" w:rsidRDefault="007E7FA1" w:rsidP="0055565C">
      <w:pPr>
        <w:pStyle w:val="TOC3"/>
        <w:tabs>
          <w:tab w:val="left" w:pos="1320"/>
          <w:tab w:val="right" w:leader="dot" w:pos="9350"/>
        </w:tabs>
        <w:spacing w:after="0" w:line="240" w:lineRule="auto"/>
        <w:rPr>
          <w:noProof/>
        </w:rPr>
      </w:pPr>
      <w:hyperlink w:anchor="_Toc18407014" w:history="1">
        <w:r w:rsidR="0055565C" w:rsidRPr="00213E5D">
          <w:rPr>
            <w:rStyle w:val="Hyperlink"/>
            <w:noProof/>
          </w:rPr>
          <w:t>4.2.19</w:t>
        </w:r>
        <w:r w:rsidR="0055565C">
          <w:rPr>
            <w:noProof/>
          </w:rPr>
          <w:tab/>
        </w:r>
        <w:r w:rsidR="0055565C" w:rsidRPr="00213E5D">
          <w:rPr>
            <w:rStyle w:val="Hyperlink"/>
            <w:noProof/>
          </w:rPr>
          <w:t>Pastebin</w:t>
        </w:r>
        <w:r w:rsidR="0055565C">
          <w:rPr>
            <w:noProof/>
            <w:webHidden/>
          </w:rPr>
          <w:tab/>
        </w:r>
        <w:r w:rsidR="0055565C">
          <w:rPr>
            <w:noProof/>
            <w:webHidden/>
          </w:rPr>
          <w:fldChar w:fldCharType="begin"/>
        </w:r>
        <w:r w:rsidR="0055565C">
          <w:rPr>
            <w:noProof/>
            <w:webHidden/>
          </w:rPr>
          <w:instrText xml:space="preserve"> PAGEREF _Toc18407014 \h </w:instrText>
        </w:r>
        <w:r w:rsidR="0055565C">
          <w:rPr>
            <w:noProof/>
            <w:webHidden/>
          </w:rPr>
        </w:r>
        <w:r w:rsidR="0055565C">
          <w:rPr>
            <w:noProof/>
            <w:webHidden/>
          </w:rPr>
          <w:fldChar w:fldCharType="separate"/>
        </w:r>
        <w:r w:rsidR="0055565C">
          <w:rPr>
            <w:noProof/>
            <w:webHidden/>
          </w:rPr>
          <w:t>22</w:t>
        </w:r>
        <w:r w:rsidR="0055565C">
          <w:rPr>
            <w:noProof/>
            <w:webHidden/>
          </w:rPr>
          <w:fldChar w:fldCharType="end"/>
        </w:r>
      </w:hyperlink>
    </w:p>
    <w:p w14:paraId="686CB2D1" w14:textId="2230EB5B" w:rsidR="0055565C" w:rsidRDefault="007E7FA1" w:rsidP="0055565C">
      <w:pPr>
        <w:pStyle w:val="TOC3"/>
        <w:tabs>
          <w:tab w:val="left" w:pos="1320"/>
          <w:tab w:val="right" w:leader="dot" w:pos="9350"/>
        </w:tabs>
        <w:spacing w:after="0" w:line="240" w:lineRule="auto"/>
        <w:rPr>
          <w:noProof/>
        </w:rPr>
      </w:pPr>
      <w:hyperlink w:anchor="_Toc18407015" w:history="1">
        <w:r w:rsidR="0055565C" w:rsidRPr="00213E5D">
          <w:rPr>
            <w:rStyle w:val="Hyperlink"/>
            <w:noProof/>
          </w:rPr>
          <w:t>4.2.20</w:t>
        </w:r>
        <w:r w:rsidR="0055565C">
          <w:rPr>
            <w:noProof/>
          </w:rPr>
          <w:tab/>
        </w:r>
        <w:r w:rsidR="0055565C" w:rsidRPr="00213E5D">
          <w:rPr>
            <w:rStyle w:val="Hyperlink"/>
            <w:noProof/>
          </w:rPr>
          <w:t>Source Handlers</w:t>
        </w:r>
        <w:r w:rsidR="0055565C">
          <w:rPr>
            <w:noProof/>
            <w:webHidden/>
          </w:rPr>
          <w:tab/>
        </w:r>
        <w:r w:rsidR="0055565C">
          <w:rPr>
            <w:noProof/>
            <w:webHidden/>
          </w:rPr>
          <w:fldChar w:fldCharType="begin"/>
        </w:r>
        <w:r w:rsidR="0055565C">
          <w:rPr>
            <w:noProof/>
            <w:webHidden/>
          </w:rPr>
          <w:instrText xml:space="preserve"> PAGEREF _Toc18407015 \h </w:instrText>
        </w:r>
        <w:r w:rsidR="0055565C">
          <w:rPr>
            <w:noProof/>
            <w:webHidden/>
          </w:rPr>
        </w:r>
        <w:r w:rsidR="0055565C">
          <w:rPr>
            <w:noProof/>
            <w:webHidden/>
          </w:rPr>
          <w:fldChar w:fldCharType="separate"/>
        </w:r>
        <w:r w:rsidR="0055565C">
          <w:rPr>
            <w:noProof/>
            <w:webHidden/>
          </w:rPr>
          <w:t>22</w:t>
        </w:r>
        <w:r w:rsidR="0055565C">
          <w:rPr>
            <w:noProof/>
            <w:webHidden/>
          </w:rPr>
          <w:fldChar w:fldCharType="end"/>
        </w:r>
      </w:hyperlink>
    </w:p>
    <w:p w14:paraId="2D14F4DD" w14:textId="4F9CC7AE" w:rsidR="0055565C" w:rsidRDefault="007E7FA1" w:rsidP="0055565C">
      <w:pPr>
        <w:pStyle w:val="TOC3"/>
        <w:tabs>
          <w:tab w:val="left" w:pos="1320"/>
          <w:tab w:val="right" w:leader="dot" w:pos="9350"/>
        </w:tabs>
        <w:spacing w:after="0" w:line="240" w:lineRule="auto"/>
        <w:rPr>
          <w:noProof/>
        </w:rPr>
      </w:pPr>
      <w:hyperlink w:anchor="_Toc18407016" w:history="1">
        <w:r w:rsidR="0055565C" w:rsidRPr="00213E5D">
          <w:rPr>
            <w:rStyle w:val="Hyperlink"/>
            <w:noProof/>
          </w:rPr>
          <w:t>4.2.21</w:t>
        </w:r>
        <w:r w:rsidR="0055565C">
          <w:rPr>
            <w:noProof/>
          </w:rPr>
          <w:tab/>
        </w:r>
        <w:r w:rsidR="0055565C" w:rsidRPr="00213E5D">
          <w:rPr>
            <w:rStyle w:val="Hyperlink"/>
            <w:noProof/>
          </w:rPr>
          <w:t>System Component</w:t>
        </w:r>
        <w:r w:rsidR="0055565C">
          <w:rPr>
            <w:noProof/>
            <w:webHidden/>
          </w:rPr>
          <w:tab/>
        </w:r>
        <w:r w:rsidR="0055565C">
          <w:rPr>
            <w:noProof/>
            <w:webHidden/>
          </w:rPr>
          <w:fldChar w:fldCharType="begin"/>
        </w:r>
        <w:r w:rsidR="0055565C">
          <w:rPr>
            <w:noProof/>
            <w:webHidden/>
          </w:rPr>
          <w:instrText xml:space="preserve"> PAGEREF _Toc18407016 \h </w:instrText>
        </w:r>
        <w:r w:rsidR="0055565C">
          <w:rPr>
            <w:noProof/>
            <w:webHidden/>
          </w:rPr>
        </w:r>
        <w:r w:rsidR="0055565C">
          <w:rPr>
            <w:noProof/>
            <w:webHidden/>
          </w:rPr>
          <w:fldChar w:fldCharType="separate"/>
        </w:r>
        <w:r w:rsidR="0055565C">
          <w:rPr>
            <w:noProof/>
            <w:webHidden/>
          </w:rPr>
          <w:t>23</w:t>
        </w:r>
        <w:r w:rsidR="0055565C">
          <w:rPr>
            <w:noProof/>
            <w:webHidden/>
          </w:rPr>
          <w:fldChar w:fldCharType="end"/>
        </w:r>
      </w:hyperlink>
    </w:p>
    <w:p w14:paraId="18027C35" w14:textId="55C35507" w:rsidR="0055565C" w:rsidRDefault="007E7FA1" w:rsidP="0055565C">
      <w:pPr>
        <w:pStyle w:val="TOC3"/>
        <w:tabs>
          <w:tab w:val="left" w:pos="1320"/>
          <w:tab w:val="right" w:leader="dot" w:pos="9350"/>
        </w:tabs>
        <w:spacing w:after="0" w:line="240" w:lineRule="auto"/>
        <w:rPr>
          <w:noProof/>
        </w:rPr>
      </w:pPr>
      <w:hyperlink w:anchor="_Toc18407017" w:history="1">
        <w:r w:rsidR="0055565C" w:rsidRPr="00213E5D">
          <w:rPr>
            <w:rStyle w:val="Hyperlink"/>
            <w:noProof/>
          </w:rPr>
          <w:t>4.2.22</w:t>
        </w:r>
        <w:r w:rsidR="0055565C">
          <w:rPr>
            <w:noProof/>
          </w:rPr>
          <w:tab/>
        </w:r>
        <w:r w:rsidR="0055565C" w:rsidRPr="00213E5D">
          <w:rPr>
            <w:rStyle w:val="Hyperlink"/>
            <w:noProof/>
          </w:rPr>
          <w:t>Web Crawler</w:t>
        </w:r>
        <w:r w:rsidR="0055565C">
          <w:rPr>
            <w:noProof/>
            <w:webHidden/>
          </w:rPr>
          <w:tab/>
        </w:r>
        <w:r w:rsidR="0055565C">
          <w:rPr>
            <w:noProof/>
            <w:webHidden/>
          </w:rPr>
          <w:fldChar w:fldCharType="begin"/>
        </w:r>
        <w:r w:rsidR="0055565C">
          <w:rPr>
            <w:noProof/>
            <w:webHidden/>
          </w:rPr>
          <w:instrText xml:space="preserve"> PAGEREF _Toc18407017 \h </w:instrText>
        </w:r>
        <w:r w:rsidR="0055565C">
          <w:rPr>
            <w:noProof/>
            <w:webHidden/>
          </w:rPr>
        </w:r>
        <w:r w:rsidR="0055565C">
          <w:rPr>
            <w:noProof/>
            <w:webHidden/>
          </w:rPr>
          <w:fldChar w:fldCharType="separate"/>
        </w:r>
        <w:r w:rsidR="0055565C">
          <w:rPr>
            <w:noProof/>
            <w:webHidden/>
          </w:rPr>
          <w:t>23</w:t>
        </w:r>
        <w:r w:rsidR="0055565C">
          <w:rPr>
            <w:noProof/>
            <w:webHidden/>
          </w:rPr>
          <w:fldChar w:fldCharType="end"/>
        </w:r>
      </w:hyperlink>
    </w:p>
    <w:p w14:paraId="3263C064" w14:textId="3209E6AF" w:rsidR="0055565C" w:rsidRDefault="007E7FA1" w:rsidP="0055565C">
      <w:pPr>
        <w:pStyle w:val="TOC3"/>
        <w:tabs>
          <w:tab w:val="left" w:pos="1320"/>
          <w:tab w:val="right" w:leader="dot" w:pos="9350"/>
        </w:tabs>
        <w:spacing w:after="0" w:line="240" w:lineRule="auto"/>
        <w:rPr>
          <w:noProof/>
        </w:rPr>
      </w:pPr>
      <w:hyperlink w:anchor="_Toc18407018" w:history="1">
        <w:r w:rsidR="0055565C" w:rsidRPr="00213E5D">
          <w:rPr>
            <w:rStyle w:val="Hyperlink"/>
            <w:noProof/>
          </w:rPr>
          <w:t>4.2.23</w:t>
        </w:r>
        <w:r w:rsidR="0055565C">
          <w:rPr>
            <w:noProof/>
          </w:rPr>
          <w:tab/>
        </w:r>
        <w:r w:rsidR="0055565C" w:rsidRPr="00213E5D">
          <w:rPr>
            <w:rStyle w:val="Hyperlink"/>
            <w:noProof/>
          </w:rPr>
          <w:t>Video</w:t>
        </w:r>
        <w:r w:rsidR="0055565C">
          <w:rPr>
            <w:noProof/>
            <w:webHidden/>
          </w:rPr>
          <w:tab/>
        </w:r>
        <w:r w:rsidR="0055565C">
          <w:rPr>
            <w:noProof/>
            <w:webHidden/>
          </w:rPr>
          <w:fldChar w:fldCharType="begin"/>
        </w:r>
        <w:r w:rsidR="0055565C">
          <w:rPr>
            <w:noProof/>
            <w:webHidden/>
          </w:rPr>
          <w:instrText xml:space="preserve"> PAGEREF _Toc18407018 \h </w:instrText>
        </w:r>
        <w:r w:rsidR="0055565C">
          <w:rPr>
            <w:noProof/>
            <w:webHidden/>
          </w:rPr>
        </w:r>
        <w:r w:rsidR="0055565C">
          <w:rPr>
            <w:noProof/>
            <w:webHidden/>
          </w:rPr>
          <w:fldChar w:fldCharType="separate"/>
        </w:r>
        <w:r w:rsidR="0055565C">
          <w:rPr>
            <w:noProof/>
            <w:webHidden/>
          </w:rPr>
          <w:t>23</w:t>
        </w:r>
        <w:r w:rsidR="0055565C">
          <w:rPr>
            <w:noProof/>
            <w:webHidden/>
          </w:rPr>
          <w:fldChar w:fldCharType="end"/>
        </w:r>
      </w:hyperlink>
    </w:p>
    <w:p w14:paraId="37D88C94" w14:textId="0E4EE8A5" w:rsidR="0055565C" w:rsidRDefault="007E7FA1" w:rsidP="0055565C">
      <w:pPr>
        <w:pStyle w:val="TOC1"/>
        <w:rPr>
          <w:noProof/>
        </w:rPr>
      </w:pPr>
      <w:hyperlink w:anchor="_Toc18407019" w:history="1">
        <w:r w:rsidR="0055565C" w:rsidRPr="00213E5D">
          <w:rPr>
            <w:rStyle w:val="Hyperlink"/>
            <w:noProof/>
          </w:rPr>
          <w:t>5</w:t>
        </w:r>
        <w:r w:rsidR="0055565C">
          <w:rPr>
            <w:noProof/>
          </w:rPr>
          <w:tab/>
        </w:r>
        <w:r w:rsidR="0055565C" w:rsidRPr="00213E5D">
          <w:rPr>
            <w:rStyle w:val="Hyperlink"/>
            <w:noProof/>
          </w:rPr>
          <w:t>Databases</w:t>
        </w:r>
        <w:r w:rsidR="0055565C">
          <w:rPr>
            <w:noProof/>
            <w:webHidden/>
          </w:rPr>
          <w:tab/>
        </w:r>
        <w:r w:rsidR="0055565C">
          <w:rPr>
            <w:noProof/>
            <w:webHidden/>
          </w:rPr>
          <w:fldChar w:fldCharType="begin"/>
        </w:r>
        <w:r w:rsidR="0055565C">
          <w:rPr>
            <w:noProof/>
            <w:webHidden/>
          </w:rPr>
          <w:instrText xml:space="preserve"> PAGEREF _Toc18407019 \h </w:instrText>
        </w:r>
        <w:r w:rsidR="0055565C">
          <w:rPr>
            <w:noProof/>
            <w:webHidden/>
          </w:rPr>
        </w:r>
        <w:r w:rsidR="0055565C">
          <w:rPr>
            <w:noProof/>
            <w:webHidden/>
          </w:rPr>
          <w:fldChar w:fldCharType="separate"/>
        </w:r>
        <w:r w:rsidR="0055565C">
          <w:rPr>
            <w:noProof/>
            <w:webHidden/>
          </w:rPr>
          <w:t>24</w:t>
        </w:r>
        <w:r w:rsidR="0055565C">
          <w:rPr>
            <w:noProof/>
            <w:webHidden/>
          </w:rPr>
          <w:fldChar w:fldCharType="end"/>
        </w:r>
      </w:hyperlink>
    </w:p>
    <w:p w14:paraId="0995D1DA" w14:textId="019073D2" w:rsidR="0055565C" w:rsidRDefault="007E7FA1" w:rsidP="0055565C">
      <w:pPr>
        <w:pStyle w:val="TOC2"/>
        <w:tabs>
          <w:tab w:val="left" w:pos="880"/>
          <w:tab w:val="right" w:leader="dot" w:pos="9350"/>
        </w:tabs>
        <w:spacing w:after="0" w:line="240" w:lineRule="auto"/>
        <w:rPr>
          <w:noProof/>
        </w:rPr>
      </w:pPr>
      <w:hyperlink w:anchor="_Toc18407020" w:history="1">
        <w:r w:rsidR="0055565C" w:rsidRPr="00213E5D">
          <w:rPr>
            <w:rStyle w:val="Hyperlink"/>
            <w:noProof/>
          </w:rPr>
          <w:t>5.1</w:t>
        </w:r>
        <w:r w:rsidR="0055565C">
          <w:rPr>
            <w:noProof/>
          </w:rPr>
          <w:tab/>
        </w:r>
        <w:r w:rsidR="0055565C" w:rsidRPr="00213E5D">
          <w:rPr>
            <w:rStyle w:val="Hyperlink"/>
            <w:noProof/>
          </w:rPr>
          <w:t>PostgreSQL</w:t>
        </w:r>
        <w:r w:rsidR="0055565C">
          <w:rPr>
            <w:noProof/>
            <w:webHidden/>
          </w:rPr>
          <w:tab/>
        </w:r>
        <w:r w:rsidR="0055565C">
          <w:rPr>
            <w:noProof/>
            <w:webHidden/>
          </w:rPr>
          <w:fldChar w:fldCharType="begin"/>
        </w:r>
        <w:r w:rsidR="0055565C">
          <w:rPr>
            <w:noProof/>
            <w:webHidden/>
          </w:rPr>
          <w:instrText xml:space="preserve"> PAGEREF _Toc18407020 \h </w:instrText>
        </w:r>
        <w:r w:rsidR="0055565C">
          <w:rPr>
            <w:noProof/>
            <w:webHidden/>
          </w:rPr>
        </w:r>
        <w:r w:rsidR="0055565C">
          <w:rPr>
            <w:noProof/>
            <w:webHidden/>
          </w:rPr>
          <w:fldChar w:fldCharType="separate"/>
        </w:r>
        <w:r w:rsidR="0055565C">
          <w:rPr>
            <w:noProof/>
            <w:webHidden/>
          </w:rPr>
          <w:t>24</w:t>
        </w:r>
        <w:r w:rsidR="0055565C">
          <w:rPr>
            <w:noProof/>
            <w:webHidden/>
          </w:rPr>
          <w:fldChar w:fldCharType="end"/>
        </w:r>
      </w:hyperlink>
    </w:p>
    <w:p w14:paraId="53A041A1" w14:textId="393A5B49" w:rsidR="0055565C" w:rsidRDefault="007E7FA1" w:rsidP="0055565C">
      <w:pPr>
        <w:pStyle w:val="TOC2"/>
        <w:tabs>
          <w:tab w:val="left" w:pos="880"/>
          <w:tab w:val="right" w:leader="dot" w:pos="9350"/>
        </w:tabs>
        <w:spacing w:after="0" w:line="240" w:lineRule="auto"/>
        <w:rPr>
          <w:noProof/>
        </w:rPr>
      </w:pPr>
      <w:hyperlink w:anchor="_Toc18407021" w:history="1">
        <w:r w:rsidR="0055565C" w:rsidRPr="00213E5D">
          <w:rPr>
            <w:rStyle w:val="Hyperlink"/>
            <w:noProof/>
          </w:rPr>
          <w:t>5.2</w:t>
        </w:r>
        <w:r w:rsidR="0055565C">
          <w:rPr>
            <w:noProof/>
          </w:rPr>
          <w:tab/>
        </w:r>
        <w:r w:rsidR="0055565C" w:rsidRPr="00213E5D">
          <w:rPr>
            <w:rStyle w:val="Hyperlink"/>
            <w:noProof/>
          </w:rPr>
          <w:t>Elasticsearch</w:t>
        </w:r>
        <w:r w:rsidR="0055565C">
          <w:rPr>
            <w:noProof/>
            <w:webHidden/>
          </w:rPr>
          <w:tab/>
        </w:r>
        <w:r w:rsidR="0055565C">
          <w:rPr>
            <w:noProof/>
            <w:webHidden/>
          </w:rPr>
          <w:fldChar w:fldCharType="begin"/>
        </w:r>
        <w:r w:rsidR="0055565C">
          <w:rPr>
            <w:noProof/>
            <w:webHidden/>
          </w:rPr>
          <w:instrText xml:space="preserve"> PAGEREF _Toc18407021 \h </w:instrText>
        </w:r>
        <w:r w:rsidR="0055565C">
          <w:rPr>
            <w:noProof/>
            <w:webHidden/>
          </w:rPr>
        </w:r>
        <w:r w:rsidR="0055565C">
          <w:rPr>
            <w:noProof/>
            <w:webHidden/>
          </w:rPr>
          <w:fldChar w:fldCharType="separate"/>
        </w:r>
        <w:r w:rsidR="0055565C">
          <w:rPr>
            <w:noProof/>
            <w:webHidden/>
          </w:rPr>
          <w:t>24</w:t>
        </w:r>
        <w:r w:rsidR="0055565C">
          <w:rPr>
            <w:noProof/>
            <w:webHidden/>
          </w:rPr>
          <w:fldChar w:fldCharType="end"/>
        </w:r>
      </w:hyperlink>
    </w:p>
    <w:p w14:paraId="4602A87C" w14:textId="0B341429" w:rsidR="0055565C" w:rsidRDefault="007E7FA1" w:rsidP="0055565C">
      <w:pPr>
        <w:pStyle w:val="TOC2"/>
        <w:tabs>
          <w:tab w:val="left" w:pos="880"/>
          <w:tab w:val="right" w:leader="dot" w:pos="9350"/>
        </w:tabs>
        <w:spacing w:after="0" w:line="240" w:lineRule="auto"/>
        <w:rPr>
          <w:noProof/>
        </w:rPr>
      </w:pPr>
      <w:hyperlink w:anchor="_Toc18407022" w:history="1">
        <w:r w:rsidR="0055565C" w:rsidRPr="00213E5D">
          <w:rPr>
            <w:rStyle w:val="Hyperlink"/>
            <w:noProof/>
          </w:rPr>
          <w:t>5.3</w:t>
        </w:r>
        <w:r w:rsidR="0055565C">
          <w:rPr>
            <w:noProof/>
          </w:rPr>
          <w:tab/>
        </w:r>
        <w:r w:rsidR="0055565C" w:rsidRPr="00213E5D">
          <w:rPr>
            <w:rStyle w:val="Hyperlink"/>
            <w:noProof/>
          </w:rPr>
          <w:t>Other Databases</w:t>
        </w:r>
        <w:r w:rsidR="0055565C">
          <w:rPr>
            <w:noProof/>
            <w:webHidden/>
          </w:rPr>
          <w:tab/>
        </w:r>
        <w:r w:rsidR="0055565C">
          <w:rPr>
            <w:noProof/>
            <w:webHidden/>
          </w:rPr>
          <w:fldChar w:fldCharType="begin"/>
        </w:r>
        <w:r w:rsidR="0055565C">
          <w:rPr>
            <w:noProof/>
            <w:webHidden/>
          </w:rPr>
          <w:instrText xml:space="preserve"> PAGEREF _Toc18407022 \h </w:instrText>
        </w:r>
        <w:r w:rsidR="0055565C">
          <w:rPr>
            <w:noProof/>
            <w:webHidden/>
          </w:rPr>
        </w:r>
        <w:r w:rsidR="0055565C">
          <w:rPr>
            <w:noProof/>
            <w:webHidden/>
          </w:rPr>
          <w:fldChar w:fldCharType="separate"/>
        </w:r>
        <w:r w:rsidR="0055565C">
          <w:rPr>
            <w:noProof/>
            <w:webHidden/>
          </w:rPr>
          <w:t>25</w:t>
        </w:r>
        <w:r w:rsidR="0055565C">
          <w:rPr>
            <w:noProof/>
            <w:webHidden/>
          </w:rPr>
          <w:fldChar w:fldCharType="end"/>
        </w:r>
      </w:hyperlink>
    </w:p>
    <w:p w14:paraId="6F068592" w14:textId="0B25ED97" w:rsidR="0055565C" w:rsidRDefault="007E7FA1" w:rsidP="0055565C">
      <w:pPr>
        <w:pStyle w:val="TOC1"/>
        <w:rPr>
          <w:noProof/>
        </w:rPr>
      </w:pPr>
      <w:hyperlink w:anchor="_Toc18407023" w:history="1">
        <w:r w:rsidR="0055565C" w:rsidRPr="00213E5D">
          <w:rPr>
            <w:rStyle w:val="Hyperlink"/>
            <w:noProof/>
          </w:rPr>
          <w:t>6</w:t>
        </w:r>
        <w:r w:rsidR="0055565C">
          <w:rPr>
            <w:noProof/>
          </w:rPr>
          <w:tab/>
        </w:r>
        <w:r w:rsidR="0055565C" w:rsidRPr="00213E5D">
          <w:rPr>
            <w:rStyle w:val="Hyperlink"/>
            <w:noProof/>
          </w:rPr>
          <w:t>External Services</w:t>
        </w:r>
        <w:r w:rsidR="0055565C">
          <w:rPr>
            <w:noProof/>
            <w:webHidden/>
          </w:rPr>
          <w:tab/>
        </w:r>
        <w:r w:rsidR="0055565C">
          <w:rPr>
            <w:noProof/>
            <w:webHidden/>
          </w:rPr>
          <w:fldChar w:fldCharType="begin"/>
        </w:r>
        <w:r w:rsidR="0055565C">
          <w:rPr>
            <w:noProof/>
            <w:webHidden/>
          </w:rPr>
          <w:instrText xml:space="preserve"> PAGEREF _Toc18407023 \h </w:instrText>
        </w:r>
        <w:r w:rsidR="0055565C">
          <w:rPr>
            <w:noProof/>
            <w:webHidden/>
          </w:rPr>
        </w:r>
        <w:r w:rsidR="0055565C">
          <w:rPr>
            <w:noProof/>
            <w:webHidden/>
          </w:rPr>
          <w:fldChar w:fldCharType="separate"/>
        </w:r>
        <w:r w:rsidR="0055565C">
          <w:rPr>
            <w:noProof/>
            <w:webHidden/>
          </w:rPr>
          <w:t>25</w:t>
        </w:r>
        <w:r w:rsidR="0055565C">
          <w:rPr>
            <w:noProof/>
            <w:webHidden/>
          </w:rPr>
          <w:fldChar w:fldCharType="end"/>
        </w:r>
      </w:hyperlink>
    </w:p>
    <w:p w14:paraId="683F1AC9" w14:textId="72F39778" w:rsidR="0055565C" w:rsidRDefault="007E7FA1" w:rsidP="0055565C">
      <w:pPr>
        <w:pStyle w:val="TOC2"/>
        <w:tabs>
          <w:tab w:val="left" w:pos="880"/>
          <w:tab w:val="right" w:leader="dot" w:pos="9350"/>
        </w:tabs>
        <w:spacing w:after="0" w:line="240" w:lineRule="auto"/>
        <w:rPr>
          <w:noProof/>
        </w:rPr>
      </w:pPr>
      <w:hyperlink w:anchor="_Toc18407024" w:history="1">
        <w:r w:rsidR="0055565C" w:rsidRPr="00213E5D">
          <w:rPr>
            <w:rStyle w:val="Hyperlink"/>
            <w:noProof/>
          </w:rPr>
          <w:t>6.1</w:t>
        </w:r>
        <w:r w:rsidR="0055565C">
          <w:rPr>
            <w:noProof/>
          </w:rPr>
          <w:tab/>
        </w:r>
        <w:r w:rsidR="0055565C" w:rsidRPr="00213E5D">
          <w:rPr>
            <w:rStyle w:val="Hyperlink"/>
            <w:noProof/>
          </w:rPr>
          <w:t>GeoCoding</w:t>
        </w:r>
        <w:r w:rsidR="0055565C">
          <w:rPr>
            <w:noProof/>
            <w:webHidden/>
          </w:rPr>
          <w:tab/>
        </w:r>
        <w:r w:rsidR="0055565C">
          <w:rPr>
            <w:noProof/>
            <w:webHidden/>
          </w:rPr>
          <w:fldChar w:fldCharType="begin"/>
        </w:r>
        <w:r w:rsidR="0055565C">
          <w:rPr>
            <w:noProof/>
            <w:webHidden/>
          </w:rPr>
          <w:instrText xml:space="preserve"> PAGEREF _Toc18407024 \h </w:instrText>
        </w:r>
        <w:r w:rsidR="0055565C">
          <w:rPr>
            <w:noProof/>
            <w:webHidden/>
          </w:rPr>
        </w:r>
        <w:r w:rsidR="0055565C">
          <w:rPr>
            <w:noProof/>
            <w:webHidden/>
          </w:rPr>
          <w:fldChar w:fldCharType="separate"/>
        </w:r>
        <w:r w:rsidR="0055565C">
          <w:rPr>
            <w:noProof/>
            <w:webHidden/>
          </w:rPr>
          <w:t>25</w:t>
        </w:r>
        <w:r w:rsidR="0055565C">
          <w:rPr>
            <w:noProof/>
            <w:webHidden/>
          </w:rPr>
          <w:fldChar w:fldCharType="end"/>
        </w:r>
      </w:hyperlink>
    </w:p>
    <w:p w14:paraId="57F38ED3" w14:textId="5321C918" w:rsidR="0055565C" w:rsidRDefault="007E7FA1" w:rsidP="0055565C">
      <w:pPr>
        <w:pStyle w:val="TOC2"/>
        <w:tabs>
          <w:tab w:val="left" w:pos="880"/>
          <w:tab w:val="right" w:leader="dot" w:pos="9350"/>
        </w:tabs>
        <w:spacing w:after="0" w:line="240" w:lineRule="auto"/>
        <w:rPr>
          <w:noProof/>
        </w:rPr>
      </w:pPr>
      <w:hyperlink w:anchor="_Toc18407025" w:history="1">
        <w:r w:rsidR="0055565C" w:rsidRPr="00213E5D">
          <w:rPr>
            <w:rStyle w:val="Hyperlink"/>
            <w:noProof/>
          </w:rPr>
          <w:t>6.2</w:t>
        </w:r>
        <w:r w:rsidR="0055565C">
          <w:rPr>
            <w:noProof/>
          </w:rPr>
          <w:tab/>
        </w:r>
        <w:r w:rsidR="0055565C" w:rsidRPr="00213E5D">
          <w:rPr>
            <w:rStyle w:val="Hyperlink"/>
            <w:noProof/>
          </w:rPr>
          <w:t>Foreign Language Translation</w:t>
        </w:r>
        <w:r w:rsidR="0055565C">
          <w:rPr>
            <w:noProof/>
            <w:webHidden/>
          </w:rPr>
          <w:tab/>
        </w:r>
        <w:r w:rsidR="0055565C">
          <w:rPr>
            <w:noProof/>
            <w:webHidden/>
          </w:rPr>
          <w:fldChar w:fldCharType="begin"/>
        </w:r>
        <w:r w:rsidR="0055565C">
          <w:rPr>
            <w:noProof/>
            <w:webHidden/>
          </w:rPr>
          <w:instrText xml:space="preserve"> PAGEREF _Toc18407025 \h </w:instrText>
        </w:r>
        <w:r w:rsidR="0055565C">
          <w:rPr>
            <w:noProof/>
            <w:webHidden/>
          </w:rPr>
        </w:r>
        <w:r w:rsidR="0055565C">
          <w:rPr>
            <w:noProof/>
            <w:webHidden/>
          </w:rPr>
          <w:fldChar w:fldCharType="separate"/>
        </w:r>
        <w:r w:rsidR="0055565C">
          <w:rPr>
            <w:noProof/>
            <w:webHidden/>
          </w:rPr>
          <w:t>26</w:t>
        </w:r>
        <w:r w:rsidR="0055565C">
          <w:rPr>
            <w:noProof/>
            <w:webHidden/>
          </w:rPr>
          <w:fldChar w:fldCharType="end"/>
        </w:r>
      </w:hyperlink>
    </w:p>
    <w:p w14:paraId="35BB0D85" w14:textId="32FACCAF" w:rsidR="0055565C" w:rsidRDefault="007E7FA1" w:rsidP="0055565C">
      <w:pPr>
        <w:pStyle w:val="TOC2"/>
        <w:tabs>
          <w:tab w:val="left" w:pos="880"/>
          <w:tab w:val="right" w:leader="dot" w:pos="9350"/>
        </w:tabs>
        <w:spacing w:after="0" w:line="240" w:lineRule="auto"/>
        <w:rPr>
          <w:noProof/>
        </w:rPr>
      </w:pPr>
      <w:hyperlink w:anchor="_Toc18407026" w:history="1">
        <w:r w:rsidR="0055565C" w:rsidRPr="00213E5D">
          <w:rPr>
            <w:rStyle w:val="Hyperlink"/>
            <w:noProof/>
          </w:rPr>
          <w:t>6.3</w:t>
        </w:r>
        <w:r w:rsidR="0055565C">
          <w:rPr>
            <w:noProof/>
          </w:rPr>
          <w:tab/>
        </w:r>
        <w:r w:rsidR="0055565C" w:rsidRPr="00213E5D">
          <w:rPr>
            <w:rStyle w:val="Hyperlink"/>
            <w:noProof/>
          </w:rPr>
          <w:t>Microsoft Academic API</w:t>
        </w:r>
        <w:r w:rsidR="0055565C">
          <w:rPr>
            <w:noProof/>
            <w:webHidden/>
          </w:rPr>
          <w:tab/>
        </w:r>
        <w:r w:rsidR="0055565C">
          <w:rPr>
            <w:noProof/>
            <w:webHidden/>
          </w:rPr>
          <w:fldChar w:fldCharType="begin"/>
        </w:r>
        <w:r w:rsidR="0055565C">
          <w:rPr>
            <w:noProof/>
            <w:webHidden/>
          </w:rPr>
          <w:instrText xml:space="preserve"> PAGEREF _Toc18407026 \h </w:instrText>
        </w:r>
        <w:r w:rsidR="0055565C">
          <w:rPr>
            <w:noProof/>
            <w:webHidden/>
          </w:rPr>
        </w:r>
        <w:r w:rsidR="0055565C">
          <w:rPr>
            <w:noProof/>
            <w:webHidden/>
          </w:rPr>
          <w:fldChar w:fldCharType="separate"/>
        </w:r>
        <w:r w:rsidR="0055565C">
          <w:rPr>
            <w:noProof/>
            <w:webHidden/>
          </w:rPr>
          <w:t>26</w:t>
        </w:r>
        <w:r w:rsidR="0055565C">
          <w:rPr>
            <w:noProof/>
            <w:webHidden/>
          </w:rPr>
          <w:fldChar w:fldCharType="end"/>
        </w:r>
      </w:hyperlink>
    </w:p>
    <w:p w14:paraId="64026B20" w14:textId="3FDEAA7C" w:rsidR="0055565C" w:rsidRDefault="007E7FA1" w:rsidP="0055565C">
      <w:pPr>
        <w:pStyle w:val="TOC2"/>
        <w:tabs>
          <w:tab w:val="left" w:pos="880"/>
          <w:tab w:val="right" w:leader="dot" w:pos="9350"/>
        </w:tabs>
        <w:spacing w:after="0" w:line="240" w:lineRule="auto"/>
        <w:rPr>
          <w:noProof/>
        </w:rPr>
      </w:pPr>
      <w:hyperlink w:anchor="_Toc18407027" w:history="1">
        <w:r w:rsidR="0055565C" w:rsidRPr="00213E5D">
          <w:rPr>
            <w:rStyle w:val="Hyperlink"/>
            <w:noProof/>
          </w:rPr>
          <w:t>6.4</w:t>
        </w:r>
        <w:r w:rsidR="0055565C">
          <w:rPr>
            <w:noProof/>
          </w:rPr>
          <w:tab/>
        </w:r>
        <w:r w:rsidR="0055565C" w:rsidRPr="00213E5D">
          <w:rPr>
            <w:rStyle w:val="Hyperlink"/>
            <w:noProof/>
          </w:rPr>
          <w:t>Google Oauth</w:t>
        </w:r>
        <w:r w:rsidR="0055565C">
          <w:rPr>
            <w:noProof/>
            <w:webHidden/>
          </w:rPr>
          <w:tab/>
        </w:r>
        <w:r w:rsidR="0055565C">
          <w:rPr>
            <w:noProof/>
            <w:webHidden/>
          </w:rPr>
          <w:fldChar w:fldCharType="begin"/>
        </w:r>
        <w:r w:rsidR="0055565C">
          <w:rPr>
            <w:noProof/>
            <w:webHidden/>
          </w:rPr>
          <w:instrText xml:space="preserve"> PAGEREF _Toc18407027 \h </w:instrText>
        </w:r>
        <w:r w:rsidR="0055565C">
          <w:rPr>
            <w:noProof/>
            <w:webHidden/>
          </w:rPr>
        </w:r>
        <w:r w:rsidR="0055565C">
          <w:rPr>
            <w:noProof/>
            <w:webHidden/>
          </w:rPr>
          <w:fldChar w:fldCharType="separate"/>
        </w:r>
        <w:r w:rsidR="0055565C">
          <w:rPr>
            <w:noProof/>
            <w:webHidden/>
          </w:rPr>
          <w:t>26</w:t>
        </w:r>
        <w:r w:rsidR="0055565C">
          <w:rPr>
            <w:noProof/>
            <w:webHidden/>
          </w:rPr>
          <w:fldChar w:fldCharType="end"/>
        </w:r>
      </w:hyperlink>
    </w:p>
    <w:p w14:paraId="4BD49339" w14:textId="0E639D42" w:rsidR="0055565C" w:rsidRDefault="007E7FA1" w:rsidP="0055565C">
      <w:pPr>
        <w:pStyle w:val="TOC1"/>
        <w:rPr>
          <w:noProof/>
        </w:rPr>
      </w:pPr>
      <w:hyperlink w:anchor="_Toc18407028" w:history="1">
        <w:r w:rsidR="0055565C" w:rsidRPr="00213E5D">
          <w:rPr>
            <w:rStyle w:val="Hyperlink"/>
            <w:noProof/>
          </w:rPr>
          <w:t>7</w:t>
        </w:r>
        <w:r w:rsidR="0055565C">
          <w:rPr>
            <w:noProof/>
          </w:rPr>
          <w:tab/>
        </w:r>
        <w:r w:rsidR="0055565C" w:rsidRPr="00213E5D">
          <w:rPr>
            <w:rStyle w:val="Hyperlink"/>
            <w:noProof/>
          </w:rPr>
          <w:t>Hortonworks Data Platform</w:t>
        </w:r>
        <w:r w:rsidR="0055565C">
          <w:rPr>
            <w:noProof/>
            <w:webHidden/>
          </w:rPr>
          <w:tab/>
        </w:r>
        <w:r w:rsidR="0055565C">
          <w:rPr>
            <w:noProof/>
            <w:webHidden/>
          </w:rPr>
          <w:fldChar w:fldCharType="begin"/>
        </w:r>
        <w:r w:rsidR="0055565C">
          <w:rPr>
            <w:noProof/>
            <w:webHidden/>
          </w:rPr>
          <w:instrText xml:space="preserve"> PAGEREF _Toc18407028 \h </w:instrText>
        </w:r>
        <w:r w:rsidR="0055565C">
          <w:rPr>
            <w:noProof/>
            <w:webHidden/>
          </w:rPr>
        </w:r>
        <w:r w:rsidR="0055565C">
          <w:rPr>
            <w:noProof/>
            <w:webHidden/>
          </w:rPr>
          <w:fldChar w:fldCharType="separate"/>
        </w:r>
        <w:r w:rsidR="0055565C">
          <w:rPr>
            <w:noProof/>
            <w:webHidden/>
          </w:rPr>
          <w:t>26</w:t>
        </w:r>
        <w:r w:rsidR="0055565C">
          <w:rPr>
            <w:noProof/>
            <w:webHidden/>
          </w:rPr>
          <w:fldChar w:fldCharType="end"/>
        </w:r>
      </w:hyperlink>
    </w:p>
    <w:p w14:paraId="3520E16D" w14:textId="3E82432E" w:rsidR="0055565C" w:rsidRDefault="007E7FA1" w:rsidP="0055565C">
      <w:pPr>
        <w:pStyle w:val="TOC1"/>
        <w:rPr>
          <w:noProof/>
        </w:rPr>
      </w:pPr>
      <w:hyperlink w:anchor="_Toc18407029" w:history="1">
        <w:r w:rsidR="0055565C" w:rsidRPr="00213E5D">
          <w:rPr>
            <w:rStyle w:val="Hyperlink"/>
            <w:noProof/>
          </w:rPr>
          <w:t>8</w:t>
        </w:r>
        <w:r w:rsidR="0055565C">
          <w:rPr>
            <w:noProof/>
          </w:rPr>
          <w:tab/>
        </w:r>
        <w:r w:rsidR="0055565C" w:rsidRPr="00213E5D">
          <w:rPr>
            <w:rStyle w:val="Hyperlink"/>
            <w:noProof/>
          </w:rPr>
          <w:t>Log Files</w:t>
        </w:r>
        <w:r w:rsidR="0055565C">
          <w:rPr>
            <w:noProof/>
            <w:webHidden/>
          </w:rPr>
          <w:tab/>
        </w:r>
        <w:r w:rsidR="0055565C">
          <w:rPr>
            <w:noProof/>
            <w:webHidden/>
          </w:rPr>
          <w:fldChar w:fldCharType="begin"/>
        </w:r>
        <w:r w:rsidR="0055565C">
          <w:rPr>
            <w:noProof/>
            <w:webHidden/>
          </w:rPr>
          <w:instrText xml:space="preserve"> PAGEREF _Toc18407029 \h </w:instrText>
        </w:r>
        <w:r w:rsidR="0055565C">
          <w:rPr>
            <w:noProof/>
            <w:webHidden/>
          </w:rPr>
        </w:r>
        <w:r w:rsidR="0055565C">
          <w:rPr>
            <w:noProof/>
            <w:webHidden/>
          </w:rPr>
          <w:fldChar w:fldCharType="separate"/>
        </w:r>
        <w:r w:rsidR="0055565C">
          <w:rPr>
            <w:noProof/>
            <w:webHidden/>
          </w:rPr>
          <w:t>26</w:t>
        </w:r>
        <w:r w:rsidR="0055565C">
          <w:rPr>
            <w:noProof/>
            <w:webHidden/>
          </w:rPr>
          <w:fldChar w:fldCharType="end"/>
        </w:r>
      </w:hyperlink>
    </w:p>
    <w:p w14:paraId="4974E5C5" w14:textId="1D08F256" w:rsidR="0055565C" w:rsidRDefault="007E7FA1" w:rsidP="0055565C">
      <w:pPr>
        <w:pStyle w:val="TOC2"/>
        <w:tabs>
          <w:tab w:val="left" w:pos="880"/>
          <w:tab w:val="right" w:leader="dot" w:pos="9350"/>
        </w:tabs>
        <w:spacing w:after="0" w:line="240" w:lineRule="auto"/>
        <w:rPr>
          <w:noProof/>
        </w:rPr>
      </w:pPr>
      <w:hyperlink w:anchor="_Toc18407030" w:history="1">
        <w:r w:rsidR="0055565C" w:rsidRPr="00213E5D">
          <w:rPr>
            <w:rStyle w:val="Hyperlink"/>
            <w:noProof/>
          </w:rPr>
          <w:t>8.1</w:t>
        </w:r>
        <w:r w:rsidR="0055565C">
          <w:rPr>
            <w:noProof/>
          </w:rPr>
          <w:tab/>
        </w:r>
        <w:r w:rsidR="0055565C" w:rsidRPr="00213E5D">
          <w:rPr>
            <w:rStyle w:val="Hyperlink"/>
            <w:noProof/>
          </w:rPr>
          <w:t>Daemon and Web Application Log Configuration</w:t>
        </w:r>
        <w:r w:rsidR="0055565C">
          <w:rPr>
            <w:noProof/>
            <w:webHidden/>
          </w:rPr>
          <w:tab/>
        </w:r>
        <w:r w:rsidR="0055565C">
          <w:rPr>
            <w:noProof/>
            <w:webHidden/>
          </w:rPr>
          <w:fldChar w:fldCharType="begin"/>
        </w:r>
        <w:r w:rsidR="0055565C">
          <w:rPr>
            <w:noProof/>
            <w:webHidden/>
          </w:rPr>
          <w:instrText xml:space="preserve"> PAGEREF _Toc18407030 \h </w:instrText>
        </w:r>
        <w:r w:rsidR="0055565C">
          <w:rPr>
            <w:noProof/>
            <w:webHidden/>
          </w:rPr>
        </w:r>
        <w:r w:rsidR="0055565C">
          <w:rPr>
            <w:noProof/>
            <w:webHidden/>
          </w:rPr>
          <w:fldChar w:fldCharType="separate"/>
        </w:r>
        <w:r w:rsidR="0055565C">
          <w:rPr>
            <w:noProof/>
            <w:webHidden/>
          </w:rPr>
          <w:t>26</w:t>
        </w:r>
        <w:r w:rsidR="0055565C">
          <w:rPr>
            <w:noProof/>
            <w:webHidden/>
          </w:rPr>
          <w:fldChar w:fldCharType="end"/>
        </w:r>
      </w:hyperlink>
    </w:p>
    <w:p w14:paraId="249F81DF" w14:textId="4B4AD780" w:rsidR="0055565C" w:rsidRDefault="007E7FA1" w:rsidP="0055565C">
      <w:pPr>
        <w:pStyle w:val="TOC2"/>
        <w:tabs>
          <w:tab w:val="left" w:pos="880"/>
          <w:tab w:val="right" w:leader="dot" w:pos="9350"/>
        </w:tabs>
        <w:spacing w:after="0" w:line="240" w:lineRule="auto"/>
        <w:rPr>
          <w:noProof/>
        </w:rPr>
      </w:pPr>
      <w:hyperlink w:anchor="_Toc18407031" w:history="1">
        <w:r w:rsidR="0055565C" w:rsidRPr="00213E5D">
          <w:rPr>
            <w:rStyle w:val="Hyperlink"/>
            <w:noProof/>
          </w:rPr>
          <w:t>8.2</w:t>
        </w:r>
        <w:r w:rsidR="0055565C">
          <w:rPr>
            <w:noProof/>
          </w:rPr>
          <w:tab/>
        </w:r>
        <w:r w:rsidR="0055565C" w:rsidRPr="00213E5D">
          <w:rPr>
            <w:rStyle w:val="Hyperlink"/>
            <w:noProof/>
          </w:rPr>
          <w:t>Collector Daemon</w:t>
        </w:r>
        <w:r w:rsidR="0055565C">
          <w:rPr>
            <w:noProof/>
            <w:webHidden/>
          </w:rPr>
          <w:tab/>
        </w:r>
        <w:r w:rsidR="0055565C">
          <w:rPr>
            <w:noProof/>
            <w:webHidden/>
          </w:rPr>
          <w:fldChar w:fldCharType="begin"/>
        </w:r>
        <w:r w:rsidR="0055565C">
          <w:rPr>
            <w:noProof/>
            <w:webHidden/>
          </w:rPr>
          <w:instrText xml:space="preserve"> PAGEREF _Toc18407031 \h </w:instrText>
        </w:r>
        <w:r w:rsidR="0055565C">
          <w:rPr>
            <w:noProof/>
            <w:webHidden/>
          </w:rPr>
        </w:r>
        <w:r w:rsidR="0055565C">
          <w:rPr>
            <w:noProof/>
            <w:webHidden/>
          </w:rPr>
          <w:fldChar w:fldCharType="separate"/>
        </w:r>
        <w:r w:rsidR="0055565C">
          <w:rPr>
            <w:noProof/>
            <w:webHidden/>
          </w:rPr>
          <w:t>27</w:t>
        </w:r>
        <w:r w:rsidR="0055565C">
          <w:rPr>
            <w:noProof/>
            <w:webHidden/>
          </w:rPr>
          <w:fldChar w:fldCharType="end"/>
        </w:r>
      </w:hyperlink>
    </w:p>
    <w:p w14:paraId="1646108C" w14:textId="031B7AFB" w:rsidR="0055565C" w:rsidRDefault="007E7FA1" w:rsidP="0055565C">
      <w:pPr>
        <w:pStyle w:val="TOC2"/>
        <w:tabs>
          <w:tab w:val="left" w:pos="880"/>
          <w:tab w:val="right" w:leader="dot" w:pos="9350"/>
        </w:tabs>
        <w:spacing w:after="0" w:line="240" w:lineRule="auto"/>
        <w:rPr>
          <w:noProof/>
        </w:rPr>
      </w:pPr>
      <w:hyperlink w:anchor="_Toc18407032" w:history="1">
        <w:r w:rsidR="0055565C" w:rsidRPr="00213E5D">
          <w:rPr>
            <w:rStyle w:val="Hyperlink"/>
            <w:noProof/>
          </w:rPr>
          <w:t>8.3</w:t>
        </w:r>
        <w:r w:rsidR="0055565C">
          <w:rPr>
            <w:noProof/>
          </w:rPr>
          <w:tab/>
        </w:r>
        <w:r w:rsidR="0055565C" w:rsidRPr="00213E5D">
          <w:rPr>
            <w:rStyle w:val="Hyperlink"/>
            <w:noProof/>
          </w:rPr>
          <w:t>Collector Microservices</w:t>
        </w:r>
        <w:r w:rsidR="0055565C">
          <w:rPr>
            <w:noProof/>
            <w:webHidden/>
          </w:rPr>
          <w:tab/>
        </w:r>
        <w:r w:rsidR="0055565C">
          <w:rPr>
            <w:noProof/>
            <w:webHidden/>
          </w:rPr>
          <w:fldChar w:fldCharType="begin"/>
        </w:r>
        <w:r w:rsidR="0055565C">
          <w:rPr>
            <w:noProof/>
            <w:webHidden/>
          </w:rPr>
          <w:instrText xml:space="preserve"> PAGEREF _Toc18407032 \h </w:instrText>
        </w:r>
        <w:r w:rsidR="0055565C">
          <w:rPr>
            <w:noProof/>
            <w:webHidden/>
          </w:rPr>
        </w:r>
        <w:r w:rsidR="0055565C">
          <w:rPr>
            <w:noProof/>
            <w:webHidden/>
          </w:rPr>
          <w:fldChar w:fldCharType="separate"/>
        </w:r>
        <w:r w:rsidR="0055565C">
          <w:rPr>
            <w:noProof/>
            <w:webHidden/>
          </w:rPr>
          <w:t>27</w:t>
        </w:r>
        <w:r w:rsidR="0055565C">
          <w:rPr>
            <w:noProof/>
            <w:webHidden/>
          </w:rPr>
          <w:fldChar w:fldCharType="end"/>
        </w:r>
      </w:hyperlink>
    </w:p>
    <w:p w14:paraId="18F577BE" w14:textId="5F70C953" w:rsidR="0055565C" w:rsidRDefault="007E7FA1" w:rsidP="0055565C">
      <w:pPr>
        <w:pStyle w:val="TOC2"/>
        <w:tabs>
          <w:tab w:val="left" w:pos="880"/>
          <w:tab w:val="right" w:leader="dot" w:pos="9350"/>
        </w:tabs>
        <w:spacing w:after="0" w:line="240" w:lineRule="auto"/>
        <w:rPr>
          <w:noProof/>
        </w:rPr>
      </w:pPr>
      <w:hyperlink w:anchor="_Toc18407033" w:history="1">
        <w:r w:rsidR="0055565C" w:rsidRPr="00213E5D">
          <w:rPr>
            <w:rStyle w:val="Hyperlink"/>
            <w:noProof/>
          </w:rPr>
          <w:t>8.4</w:t>
        </w:r>
        <w:r w:rsidR="0055565C">
          <w:rPr>
            <w:noProof/>
          </w:rPr>
          <w:tab/>
        </w:r>
        <w:r w:rsidR="0055565C" w:rsidRPr="00213E5D">
          <w:rPr>
            <w:rStyle w:val="Hyperlink"/>
            <w:noProof/>
          </w:rPr>
          <w:t>Collector Web Application</w:t>
        </w:r>
        <w:r w:rsidR="0055565C">
          <w:rPr>
            <w:noProof/>
            <w:webHidden/>
          </w:rPr>
          <w:tab/>
        </w:r>
        <w:r w:rsidR="0055565C">
          <w:rPr>
            <w:noProof/>
            <w:webHidden/>
          </w:rPr>
          <w:fldChar w:fldCharType="begin"/>
        </w:r>
        <w:r w:rsidR="0055565C">
          <w:rPr>
            <w:noProof/>
            <w:webHidden/>
          </w:rPr>
          <w:instrText xml:space="preserve"> PAGEREF _Toc18407033 \h </w:instrText>
        </w:r>
        <w:r w:rsidR="0055565C">
          <w:rPr>
            <w:noProof/>
            <w:webHidden/>
          </w:rPr>
        </w:r>
        <w:r w:rsidR="0055565C">
          <w:rPr>
            <w:noProof/>
            <w:webHidden/>
          </w:rPr>
          <w:fldChar w:fldCharType="separate"/>
        </w:r>
        <w:r w:rsidR="0055565C">
          <w:rPr>
            <w:noProof/>
            <w:webHidden/>
          </w:rPr>
          <w:t>27</w:t>
        </w:r>
        <w:r w:rsidR="0055565C">
          <w:rPr>
            <w:noProof/>
            <w:webHidden/>
          </w:rPr>
          <w:fldChar w:fldCharType="end"/>
        </w:r>
      </w:hyperlink>
    </w:p>
    <w:p w14:paraId="1BFF864C" w14:textId="000C8869" w:rsidR="0055565C" w:rsidRDefault="007E7FA1" w:rsidP="0055565C">
      <w:pPr>
        <w:pStyle w:val="TOC2"/>
        <w:tabs>
          <w:tab w:val="left" w:pos="880"/>
          <w:tab w:val="right" w:leader="dot" w:pos="9350"/>
        </w:tabs>
        <w:spacing w:after="0" w:line="240" w:lineRule="auto"/>
        <w:rPr>
          <w:noProof/>
        </w:rPr>
      </w:pPr>
      <w:hyperlink w:anchor="_Toc18407034" w:history="1">
        <w:r w:rsidR="0055565C" w:rsidRPr="00213E5D">
          <w:rPr>
            <w:rStyle w:val="Hyperlink"/>
            <w:noProof/>
          </w:rPr>
          <w:t>8.5</w:t>
        </w:r>
        <w:r w:rsidR="0055565C">
          <w:rPr>
            <w:noProof/>
          </w:rPr>
          <w:tab/>
        </w:r>
        <w:r w:rsidR="0055565C" w:rsidRPr="00213E5D">
          <w:rPr>
            <w:rStyle w:val="Hyperlink"/>
            <w:noProof/>
          </w:rPr>
          <w:t>Elasticsearch</w:t>
        </w:r>
        <w:r w:rsidR="0055565C">
          <w:rPr>
            <w:noProof/>
            <w:webHidden/>
          </w:rPr>
          <w:tab/>
        </w:r>
        <w:r w:rsidR="0055565C">
          <w:rPr>
            <w:noProof/>
            <w:webHidden/>
          </w:rPr>
          <w:fldChar w:fldCharType="begin"/>
        </w:r>
        <w:r w:rsidR="0055565C">
          <w:rPr>
            <w:noProof/>
            <w:webHidden/>
          </w:rPr>
          <w:instrText xml:space="preserve"> PAGEREF _Toc18407034 \h </w:instrText>
        </w:r>
        <w:r w:rsidR="0055565C">
          <w:rPr>
            <w:noProof/>
            <w:webHidden/>
          </w:rPr>
        </w:r>
        <w:r w:rsidR="0055565C">
          <w:rPr>
            <w:noProof/>
            <w:webHidden/>
          </w:rPr>
          <w:fldChar w:fldCharType="separate"/>
        </w:r>
        <w:r w:rsidR="0055565C">
          <w:rPr>
            <w:noProof/>
            <w:webHidden/>
          </w:rPr>
          <w:t>27</w:t>
        </w:r>
        <w:r w:rsidR="0055565C">
          <w:rPr>
            <w:noProof/>
            <w:webHidden/>
          </w:rPr>
          <w:fldChar w:fldCharType="end"/>
        </w:r>
      </w:hyperlink>
    </w:p>
    <w:p w14:paraId="34CFD605" w14:textId="0BD73CCD" w:rsidR="0055565C" w:rsidRDefault="007E7FA1" w:rsidP="0055565C">
      <w:pPr>
        <w:pStyle w:val="TOC2"/>
        <w:tabs>
          <w:tab w:val="left" w:pos="880"/>
          <w:tab w:val="right" w:leader="dot" w:pos="9350"/>
        </w:tabs>
        <w:spacing w:after="0" w:line="240" w:lineRule="auto"/>
        <w:rPr>
          <w:noProof/>
        </w:rPr>
      </w:pPr>
      <w:hyperlink w:anchor="_Toc18407035" w:history="1">
        <w:r w:rsidR="0055565C" w:rsidRPr="00213E5D">
          <w:rPr>
            <w:rStyle w:val="Hyperlink"/>
            <w:noProof/>
          </w:rPr>
          <w:t>8.6</w:t>
        </w:r>
        <w:r w:rsidR="0055565C">
          <w:rPr>
            <w:noProof/>
          </w:rPr>
          <w:tab/>
        </w:r>
        <w:r w:rsidR="0055565C" w:rsidRPr="00213E5D">
          <w:rPr>
            <w:rStyle w:val="Hyperlink"/>
            <w:noProof/>
          </w:rPr>
          <w:t>PostgreSQL</w:t>
        </w:r>
        <w:r w:rsidR="0055565C">
          <w:rPr>
            <w:noProof/>
            <w:webHidden/>
          </w:rPr>
          <w:tab/>
        </w:r>
        <w:r w:rsidR="0055565C">
          <w:rPr>
            <w:noProof/>
            <w:webHidden/>
          </w:rPr>
          <w:fldChar w:fldCharType="begin"/>
        </w:r>
        <w:r w:rsidR="0055565C">
          <w:rPr>
            <w:noProof/>
            <w:webHidden/>
          </w:rPr>
          <w:instrText xml:space="preserve"> PAGEREF _Toc18407035 \h </w:instrText>
        </w:r>
        <w:r w:rsidR="0055565C">
          <w:rPr>
            <w:noProof/>
            <w:webHidden/>
          </w:rPr>
        </w:r>
        <w:r w:rsidR="0055565C">
          <w:rPr>
            <w:noProof/>
            <w:webHidden/>
          </w:rPr>
          <w:fldChar w:fldCharType="separate"/>
        </w:r>
        <w:r w:rsidR="0055565C">
          <w:rPr>
            <w:noProof/>
            <w:webHidden/>
          </w:rPr>
          <w:t>27</w:t>
        </w:r>
        <w:r w:rsidR="0055565C">
          <w:rPr>
            <w:noProof/>
            <w:webHidden/>
          </w:rPr>
          <w:fldChar w:fldCharType="end"/>
        </w:r>
      </w:hyperlink>
    </w:p>
    <w:p w14:paraId="24525170" w14:textId="1B60675A" w:rsidR="0055565C" w:rsidRDefault="007E7FA1" w:rsidP="0055565C">
      <w:pPr>
        <w:pStyle w:val="TOC1"/>
        <w:rPr>
          <w:noProof/>
        </w:rPr>
      </w:pPr>
      <w:hyperlink w:anchor="_Toc18407036" w:history="1">
        <w:r w:rsidR="0055565C" w:rsidRPr="00213E5D">
          <w:rPr>
            <w:rStyle w:val="Hyperlink"/>
            <w:noProof/>
          </w:rPr>
          <w:t>9</w:t>
        </w:r>
        <w:r w:rsidR="0055565C">
          <w:rPr>
            <w:noProof/>
          </w:rPr>
          <w:tab/>
        </w:r>
        <w:r w:rsidR="0055565C" w:rsidRPr="00213E5D">
          <w:rPr>
            <w:rStyle w:val="Hyperlink"/>
            <w:noProof/>
          </w:rPr>
          <w:t>Running OSKE</w:t>
        </w:r>
        <w:r w:rsidR="0055565C">
          <w:rPr>
            <w:noProof/>
            <w:webHidden/>
          </w:rPr>
          <w:tab/>
        </w:r>
        <w:r w:rsidR="0055565C">
          <w:rPr>
            <w:noProof/>
            <w:webHidden/>
          </w:rPr>
          <w:fldChar w:fldCharType="begin"/>
        </w:r>
        <w:r w:rsidR="0055565C">
          <w:rPr>
            <w:noProof/>
            <w:webHidden/>
          </w:rPr>
          <w:instrText xml:space="preserve"> PAGEREF _Toc18407036 \h </w:instrText>
        </w:r>
        <w:r w:rsidR="0055565C">
          <w:rPr>
            <w:noProof/>
            <w:webHidden/>
          </w:rPr>
        </w:r>
        <w:r w:rsidR="0055565C">
          <w:rPr>
            <w:noProof/>
            <w:webHidden/>
          </w:rPr>
          <w:fldChar w:fldCharType="separate"/>
        </w:r>
        <w:r w:rsidR="0055565C">
          <w:rPr>
            <w:noProof/>
            <w:webHidden/>
          </w:rPr>
          <w:t>27</w:t>
        </w:r>
        <w:r w:rsidR="0055565C">
          <w:rPr>
            <w:noProof/>
            <w:webHidden/>
          </w:rPr>
          <w:fldChar w:fldCharType="end"/>
        </w:r>
      </w:hyperlink>
    </w:p>
    <w:p w14:paraId="050B0471" w14:textId="2C803D72" w:rsidR="0055565C" w:rsidRDefault="007E7FA1" w:rsidP="0055565C">
      <w:pPr>
        <w:pStyle w:val="TOC2"/>
        <w:tabs>
          <w:tab w:val="left" w:pos="880"/>
          <w:tab w:val="right" w:leader="dot" w:pos="9350"/>
        </w:tabs>
        <w:spacing w:after="0" w:line="240" w:lineRule="auto"/>
        <w:rPr>
          <w:noProof/>
        </w:rPr>
      </w:pPr>
      <w:hyperlink w:anchor="_Toc18407037" w:history="1">
        <w:r w:rsidR="0055565C" w:rsidRPr="00213E5D">
          <w:rPr>
            <w:rStyle w:val="Hyperlink"/>
            <w:noProof/>
          </w:rPr>
          <w:t>9.1</w:t>
        </w:r>
        <w:r w:rsidR="0055565C">
          <w:rPr>
            <w:noProof/>
          </w:rPr>
          <w:tab/>
        </w:r>
        <w:r w:rsidR="0055565C" w:rsidRPr="00213E5D">
          <w:rPr>
            <w:rStyle w:val="Hyperlink"/>
            <w:noProof/>
          </w:rPr>
          <w:t>Managing Domains</w:t>
        </w:r>
        <w:r w:rsidR="0055565C">
          <w:rPr>
            <w:noProof/>
            <w:webHidden/>
          </w:rPr>
          <w:tab/>
        </w:r>
        <w:r w:rsidR="0055565C">
          <w:rPr>
            <w:noProof/>
            <w:webHidden/>
          </w:rPr>
          <w:fldChar w:fldCharType="begin"/>
        </w:r>
        <w:r w:rsidR="0055565C">
          <w:rPr>
            <w:noProof/>
            <w:webHidden/>
          </w:rPr>
          <w:instrText xml:space="preserve"> PAGEREF _Toc18407037 \h </w:instrText>
        </w:r>
        <w:r w:rsidR="0055565C">
          <w:rPr>
            <w:noProof/>
            <w:webHidden/>
          </w:rPr>
        </w:r>
        <w:r w:rsidR="0055565C">
          <w:rPr>
            <w:noProof/>
            <w:webHidden/>
          </w:rPr>
          <w:fldChar w:fldCharType="separate"/>
        </w:r>
        <w:r w:rsidR="0055565C">
          <w:rPr>
            <w:noProof/>
            <w:webHidden/>
          </w:rPr>
          <w:t>27</w:t>
        </w:r>
        <w:r w:rsidR="0055565C">
          <w:rPr>
            <w:noProof/>
            <w:webHidden/>
          </w:rPr>
          <w:fldChar w:fldCharType="end"/>
        </w:r>
      </w:hyperlink>
    </w:p>
    <w:p w14:paraId="12B612DC" w14:textId="619BAF35" w:rsidR="0055565C" w:rsidRDefault="007E7FA1" w:rsidP="0055565C">
      <w:pPr>
        <w:pStyle w:val="TOC2"/>
        <w:tabs>
          <w:tab w:val="left" w:pos="880"/>
          <w:tab w:val="right" w:leader="dot" w:pos="9350"/>
        </w:tabs>
        <w:spacing w:after="0" w:line="240" w:lineRule="auto"/>
        <w:rPr>
          <w:noProof/>
        </w:rPr>
      </w:pPr>
      <w:hyperlink w:anchor="_Toc18407038" w:history="1">
        <w:r w:rsidR="0055565C" w:rsidRPr="00213E5D">
          <w:rPr>
            <w:rStyle w:val="Hyperlink"/>
            <w:noProof/>
          </w:rPr>
          <w:t>9.2</w:t>
        </w:r>
        <w:r w:rsidR="0055565C">
          <w:rPr>
            <w:noProof/>
          </w:rPr>
          <w:tab/>
        </w:r>
        <w:r w:rsidR="0055565C" w:rsidRPr="00213E5D">
          <w:rPr>
            <w:rStyle w:val="Hyperlink"/>
            <w:noProof/>
          </w:rPr>
          <w:t>Managing Users</w:t>
        </w:r>
        <w:r w:rsidR="0055565C">
          <w:rPr>
            <w:noProof/>
            <w:webHidden/>
          </w:rPr>
          <w:tab/>
        </w:r>
        <w:r w:rsidR="0055565C">
          <w:rPr>
            <w:noProof/>
            <w:webHidden/>
          </w:rPr>
          <w:fldChar w:fldCharType="begin"/>
        </w:r>
        <w:r w:rsidR="0055565C">
          <w:rPr>
            <w:noProof/>
            <w:webHidden/>
          </w:rPr>
          <w:instrText xml:space="preserve"> PAGEREF _Toc18407038 \h </w:instrText>
        </w:r>
        <w:r w:rsidR="0055565C">
          <w:rPr>
            <w:noProof/>
            <w:webHidden/>
          </w:rPr>
        </w:r>
        <w:r w:rsidR="0055565C">
          <w:rPr>
            <w:noProof/>
            <w:webHidden/>
          </w:rPr>
          <w:fldChar w:fldCharType="separate"/>
        </w:r>
        <w:r w:rsidR="0055565C">
          <w:rPr>
            <w:noProof/>
            <w:webHidden/>
          </w:rPr>
          <w:t>29</w:t>
        </w:r>
        <w:r w:rsidR="0055565C">
          <w:rPr>
            <w:noProof/>
            <w:webHidden/>
          </w:rPr>
          <w:fldChar w:fldCharType="end"/>
        </w:r>
      </w:hyperlink>
    </w:p>
    <w:p w14:paraId="6DFE310D" w14:textId="33A6FA62" w:rsidR="0055565C" w:rsidRDefault="007E7FA1" w:rsidP="0055565C">
      <w:pPr>
        <w:pStyle w:val="TOC1"/>
        <w:rPr>
          <w:noProof/>
        </w:rPr>
      </w:pPr>
      <w:hyperlink w:anchor="_Toc18407039" w:history="1">
        <w:r w:rsidR="0055565C" w:rsidRPr="00213E5D">
          <w:rPr>
            <w:rStyle w:val="Hyperlink"/>
            <w:noProof/>
          </w:rPr>
          <w:t>10</w:t>
        </w:r>
        <w:r w:rsidR="0055565C">
          <w:rPr>
            <w:noProof/>
          </w:rPr>
          <w:tab/>
        </w:r>
        <w:r w:rsidR="0055565C" w:rsidRPr="00213E5D">
          <w:rPr>
            <w:rStyle w:val="Hyperlink"/>
            <w:noProof/>
          </w:rPr>
          <w:t>System Components and Updates</w:t>
        </w:r>
        <w:r w:rsidR="0055565C">
          <w:rPr>
            <w:noProof/>
            <w:webHidden/>
          </w:rPr>
          <w:tab/>
        </w:r>
        <w:r w:rsidR="0055565C">
          <w:rPr>
            <w:noProof/>
            <w:webHidden/>
          </w:rPr>
          <w:fldChar w:fldCharType="begin"/>
        </w:r>
        <w:r w:rsidR="0055565C">
          <w:rPr>
            <w:noProof/>
            <w:webHidden/>
          </w:rPr>
          <w:instrText xml:space="preserve"> PAGEREF _Toc18407039 \h </w:instrText>
        </w:r>
        <w:r w:rsidR="0055565C">
          <w:rPr>
            <w:noProof/>
            <w:webHidden/>
          </w:rPr>
        </w:r>
        <w:r w:rsidR="0055565C">
          <w:rPr>
            <w:noProof/>
            <w:webHidden/>
          </w:rPr>
          <w:fldChar w:fldCharType="separate"/>
        </w:r>
        <w:r w:rsidR="0055565C">
          <w:rPr>
            <w:noProof/>
            <w:webHidden/>
          </w:rPr>
          <w:t>29</w:t>
        </w:r>
        <w:r w:rsidR="0055565C">
          <w:rPr>
            <w:noProof/>
            <w:webHidden/>
          </w:rPr>
          <w:fldChar w:fldCharType="end"/>
        </w:r>
      </w:hyperlink>
    </w:p>
    <w:p w14:paraId="4BACA33A" w14:textId="57EB4B8F" w:rsidR="0055565C" w:rsidRDefault="007E7FA1" w:rsidP="0055565C">
      <w:pPr>
        <w:pStyle w:val="TOC2"/>
        <w:tabs>
          <w:tab w:val="left" w:pos="880"/>
          <w:tab w:val="right" w:leader="dot" w:pos="9350"/>
        </w:tabs>
        <w:spacing w:after="0" w:line="240" w:lineRule="auto"/>
        <w:rPr>
          <w:noProof/>
        </w:rPr>
      </w:pPr>
      <w:hyperlink w:anchor="_Toc18407040" w:history="1">
        <w:r w:rsidR="0055565C" w:rsidRPr="00213E5D">
          <w:rPr>
            <w:rStyle w:val="Hyperlink"/>
            <w:noProof/>
          </w:rPr>
          <w:t>10.1</w:t>
        </w:r>
        <w:r w:rsidR="0055565C">
          <w:rPr>
            <w:noProof/>
          </w:rPr>
          <w:tab/>
        </w:r>
        <w:r w:rsidR="0055565C" w:rsidRPr="00213E5D">
          <w:rPr>
            <w:rStyle w:val="Hyperlink"/>
            <w:noProof/>
          </w:rPr>
          <w:t>Repository Layout</w:t>
        </w:r>
        <w:r w:rsidR="0055565C">
          <w:rPr>
            <w:noProof/>
            <w:webHidden/>
          </w:rPr>
          <w:tab/>
        </w:r>
        <w:r w:rsidR="0055565C">
          <w:rPr>
            <w:noProof/>
            <w:webHidden/>
          </w:rPr>
          <w:fldChar w:fldCharType="begin"/>
        </w:r>
        <w:r w:rsidR="0055565C">
          <w:rPr>
            <w:noProof/>
            <w:webHidden/>
          </w:rPr>
          <w:instrText xml:space="preserve"> PAGEREF _Toc18407040 \h </w:instrText>
        </w:r>
        <w:r w:rsidR="0055565C">
          <w:rPr>
            <w:noProof/>
            <w:webHidden/>
          </w:rPr>
        </w:r>
        <w:r w:rsidR="0055565C">
          <w:rPr>
            <w:noProof/>
            <w:webHidden/>
          </w:rPr>
          <w:fldChar w:fldCharType="separate"/>
        </w:r>
        <w:r w:rsidR="0055565C">
          <w:rPr>
            <w:noProof/>
            <w:webHidden/>
          </w:rPr>
          <w:t>29</w:t>
        </w:r>
        <w:r w:rsidR="0055565C">
          <w:rPr>
            <w:noProof/>
            <w:webHidden/>
          </w:rPr>
          <w:fldChar w:fldCharType="end"/>
        </w:r>
      </w:hyperlink>
    </w:p>
    <w:p w14:paraId="38FECA4D" w14:textId="4ECCF94D" w:rsidR="0055565C" w:rsidRDefault="007E7FA1" w:rsidP="0055565C">
      <w:pPr>
        <w:pStyle w:val="TOC2"/>
        <w:tabs>
          <w:tab w:val="left" w:pos="880"/>
          <w:tab w:val="right" w:leader="dot" w:pos="9350"/>
        </w:tabs>
        <w:spacing w:after="0" w:line="240" w:lineRule="auto"/>
        <w:rPr>
          <w:noProof/>
        </w:rPr>
      </w:pPr>
      <w:hyperlink w:anchor="_Toc18407041" w:history="1">
        <w:r w:rsidR="0055565C" w:rsidRPr="00213E5D">
          <w:rPr>
            <w:rStyle w:val="Hyperlink"/>
            <w:noProof/>
          </w:rPr>
          <w:t>10.2</w:t>
        </w:r>
        <w:r w:rsidR="0055565C">
          <w:rPr>
            <w:noProof/>
          </w:rPr>
          <w:tab/>
        </w:r>
        <w:r w:rsidR="0055565C" w:rsidRPr="00213E5D">
          <w:rPr>
            <w:rStyle w:val="Hyperlink"/>
            <w:noProof/>
          </w:rPr>
          <w:t>System Updates</w:t>
        </w:r>
        <w:r w:rsidR="0055565C">
          <w:rPr>
            <w:noProof/>
            <w:webHidden/>
          </w:rPr>
          <w:tab/>
        </w:r>
        <w:r w:rsidR="0055565C">
          <w:rPr>
            <w:noProof/>
            <w:webHidden/>
          </w:rPr>
          <w:fldChar w:fldCharType="begin"/>
        </w:r>
        <w:r w:rsidR="0055565C">
          <w:rPr>
            <w:noProof/>
            <w:webHidden/>
          </w:rPr>
          <w:instrText xml:space="preserve"> PAGEREF _Toc18407041 \h </w:instrText>
        </w:r>
        <w:r w:rsidR="0055565C">
          <w:rPr>
            <w:noProof/>
            <w:webHidden/>
          </w:rPr>
        </w:r>
        <w:r w:rsidR="0055565C">
          <w:rPr>
            <w:noProof/>
            <w:webHidden/>
          </w:rPr>
          <w:fldChar w:fldCharType="separate"/>
        </w:r>
        <w:r w:rsidR="0055565C">
          <w:rPr>
            <w:noProof/>
            <w:webHidden/>
          </w:rPr>
          <w:t>30</w:t>
        </w:r>
        <w:r w:rsidR="0055565C">
          <w:rPr>
            <w:noProof/>
            <w:webHidden/>
          </w:rPr>
          <w:fldChar w:fldCharType="end"/>
        </w:r>
      </w:hyperlink>
    </w:p>
    <w:p w14:paraId="21A3CAD6" w14:textId="3C95246A" w:rsidR="0055565C" w:rsidRDefault="007E7FA1" w:rsidP="0055565C">
      <w:pPr>
        <w:pStyle w:val="TOC2"/>
        <w:tabs>
          <w:tab w:val="left" w:pos="880"/>
          <w:tab w:val="right" w:leader="dot" w:pos="9350"/>
        </w:tabs>
        <w:spacing w:after="0" w:line="240" w:lineRule="auto"/>
        <w:rPr>
          <w:noProof/>
        </w:rPr>
      </w:pPr>
      <w:hyperlink w:anchor="_Toc18407042" w:history="1">
        <w:r w:rsidR="0055565C" w:rsidRPr="00213E5D">
          <w:rPr>
            <w:rStyle w:val="Hyperlink"/>
            <w:noProof/>
          </w:rPr>
          <w:t>10.3</w:t>
        </w:r>
        <w:r w:rsidR="0055565C">
          <w:rPr>
            <w:noProof/>
          </w:rPr>
          <w:tab/>
        </w:r>
        <w:r w:rsidR="0055565C" w:rsidRPr="00213E5D">
          <w:rPr>
            <w:rStyle w:val="Hyperlink"/>
            <w:noProof/>
          </w:rPr>
          <w:t>OSKE Software (Daemon and Web Application)</w:t>
        </w:r>
        <w:r w:rsidR="0055565C">
          <w:rPr>
            <w:noProof/>
            <w:webHidden/>
          </w:rPr>
          <w:tab/>
        </w:r>
        <w:r w:rsidR="0055565C">
          <w:rPr>
            <w:noProof/>
            <w:webHidden/>
          </w:rPr>
          <w:fldChar w:fldCharType="begin"/>
        </w:r>
        <w:r w:rsidR="0055565C">
          <w:rPr>
            <w:noProof/>
            <w:webHidden/>
          </w:rPr>
          <w:instrText xml:space="preserve"> PAGEREF _Toc18407042 \h </w:instrText>
        </w:r>
        <w:r w:rsidR="0055565C">
          <w:rPr>
            <w:noProof/>
            <w:webHidden/>
          </w:rPr>
        </w:r>
        <w:r w:rsidR="0055565C">
          <w:rPr>
            <w:noProof/>
            <w:webHidden/>
          </w:rPr>
          <w:fldChar w:fldCharType="separate"/>
        </w:r>
        <w:r w:rsidR="0055565C">
          <w:rPr>
            <w:noProof/>
            <w:webHidden/>
          </w:rPr>
          <w:t>31</w:t>
        </w:r>
        <w:r w:rsidR="0055565C">
          <w:rPr>
            <w:noProof/>
            <w:webHidden/>
          </w:rPr>
          <w:fldChar w:fldCharType="end"/>
        </w:r>
      </w:hyperlink>
    </w:p>
    <w:p w14:paraId="23A92592" w14:textId="20D61CF2" w:rsidR="0055565C" w:rsidRDefault="007E7FA1" w:rsidP="0055565C">
      <w:pPr>
        <w:pStyle w:val="TOC2"/>
        <w:tabs>
          <w:tab w:val="left" w:pos="880"/>
          <w:tab w:val="right" w:leader="dot" w:pos="9350"/>
        </w:tabs>
        <w:spacing w:after="0" w:line="240" w:lineRule="auto"/>
        <w:rPr>
          <w:noProof/>
        </w:rPr>
      </w:pPr>
      <w:hyperlink w:anchor="_Toc18407043" w:history="1">
        <w:r w:rsidR="0055565C" w:rsidRPr="00213E5D">
          <w:rPr>
            <w:rStyle w:val="Hyperlink"/>
            <w:noProof/>
          </w:rPr>
          <w:t>10.4</w:t>
        </w:r>
        <w:r w:rsidR="0055565C">
          <w:rPr>
            <w:noProof/>
          </w:rPr>
          <w:tab/>
        </w:r>
        <w:r w:rsidR="0055565C" w:rsidRPr="00213E5D">
          <w:rPr>
            <w:rStyle w:val="Hyperlink"/>
            <w:noProof/>
          </w:rPr>
          <w:t>Microservices</w:t>
        </w:r>
        <w:r w:rsidR="0055565C">
          <w:rPr>
            <w:noProof/>
            <w:webHidden/>
          </w:rPr>
          <w:tab/>
        </w:r>
        <w:r w:rsidR="0055565C">
          <w:rPr>
            <w:noProof/>
            <w:webHidden/>
          </w:rPr>
          <w:fldChar w:fldCharType="begin"/>
        </w:r>
        <w:r w:rsidR="0055565C">
          <w:rPr>
            <w:noProof/>
            <w:webHidden/>
          </w:rPr>
          <w:instrText xml:space="preserve"> PAGEREF _Toc18407043 \h </w:instrText>
        </w:r>
        <w:r w:rsidR="0055565C">
          <w:rPr>
            <w:noProof/>
            <w:webHidden/>
          </w:rPr>
        </w:r>
        <w:r w:rsidR="0055565C">
          <w:rPr>
            <w:noProof/>
            <w:webHidden/>
          </w:rPr>
          <w:fldChar w:fldCharType="separate"/>
        </w:r>
        <w:r w:rsidR="0055565C">
          <w:rPr>
            <w:noProof/>
            <w:webHidden/>
          </w:rPr>
          <w:t>32</w:t>
        </w:r>
        <w:r w:rsidR="0055565C">
          <w:rPr>
            <w:noProof/>
            <w:webHidden/>
          </w:rPr>
          <w:fldChar w:fldCharType="end"/>
        </w:r>
      </w:hyperlink>
    </w:p>
    <w:p w14:paraId="2B1323DD" w14:textId="763B21A0" w:rsidR="0055565C" w:rsidRDefault="007E7FA1" w:rsidP="0055565C">
      <w:pPr>
        <w:pStyle w:val="TOC1"/>
        <w:rPr>
          <w:noProof/>
        </w:rPr>
      </w:pPr>
      <w:hyperlink w:anchor="_Toc18407044" w:history="1">
        <w:r w:rsidR="0055565C" w:rsidRPr="00213E5D">
          <w:rPr>
            <w:rStyle w:val="Hyperlink"/>
            <w:noProof/>
          </w:rPr>
          <w:t>11</w:t>
        </w:r>
        <w:r w:rsidR="0055565C">
          <w:rPr>
            <w:noProof/>
          </w:rPr>
          <w:tab/>
        </w:r>
        <w:r w:rsidR="0055565C" w:rsidRPr="00213E5D">
          <w:rPr>
            <w:rStyle w:val="Hyperlink"/>
            <w:noProof/>
          </w:rPr>
          <w:t>Docker</w:t>
        </w:r>
        <w:r w:rsidR="0055565C">
          <w:rPr>
            <w:noProof/>
            <w:webHidden/>
          </w:rPr>
          <w:tab/>
        </w:r>
        <w:r w:rsidR="0055565C">
          <w:rPr>
            <w:noProof/>
            <w:webHidden/>
          </w:rPr>
          <w:fldChar w:fldCharType="begin"/>
        </w:r>
        <w:r w:rsidR="0055565C">
          <w:rPr>
            <w:noProof/>
            <w:webHidden/>
          </w:rPr>
          <w:instrText xml:space="preserve"> PAGEREF _Toc18407044 \h </w:instrText>
        </w:r>
        <w:r w:rsidR="0055565C">
          <w:rPr>
            <w:noProof/>
            <w:webHidden/>
          </w:rPr>
        </w:r>
        <w:r w:rsidR="0055565C">
          <w:rPr>
            <w:noProof/>
            <w:webHidden/>
          </w:rPr>
          <w:fldChar w:fldCharType="separate"/>
        </w:r>
        <w:r w:rsidR="0055565C">
          <w:rPr>
            <w:noProof/>
            <w:webHidden/>
          </w:rPr>
          <w:t>33</w:t>
        </w:r>
        <w:r w:rsidR="0055565C">
          <w:rPr>
            <w:noProof/>
            <w:webHidden/>
          </w:rPr>
          <w:fldChar w:fldCharType="end"/>
        </w:r>
      </w:hyperlink>
    </w:p>
    <w:p w14:paraId="18539640" w14:textId="5BB556CC" w:rsidR="0055565C" w:rsidRDefault="007E7FA1" w:rsidP="0055565C">
      <w:pPr>
        <w:pStyle w:val="TOC1"/>
        <w:rPr>
          <w:noProof/>
        </w:rPr>
      </w:pPr>
      <w:hyperlink w:anchor="_Toc18407045" w:history="1">
        <w:r w:rsidR="0055565C" w:rsidRPr="00213E5D">
          <w:rPr>
            <w:rStyle w:val="Hyperlink"/>
            <w:noProof/>
          </w:rPr>
          <w:t>12</w:t>
        </w:r>
        <w:r w:rsidR="0055565C">
          <w:rPr>
            <w:noProof/>
          </w:rPr>
          <w:tab/>
        </w:r>
        <w:r w:rsidR="0055565C" w:rsidRPr="00213E5D">
          <w:rPr>
            <w:rStyle w:val="Hyperlink"/>
            <w:noProof/>
          </w:rPr>
          <w:t>Security Notes</w:t>
        </w:r>
        <w:r w:rsidR="0055565C">
          <w:rPr>
            <w:noProof/>
            <w:webHidden/>
          </w:rPr>
          <w:tab/>
        </w:r>
        <w:r w:rsidR="0055565C">
          <w:rPr>
            <w:noProof/>
            <w:webHidden/>
          </w:rPr>
          <w:fldChar w:fldCharType="begin"/>
        </w:r>
        <w:r w:rsidR="0055565C">
          <w:rPr>
            <w:noProof/>
            <w:webHidden/>
          </w:rPr>
          <w:instrText xml:space="preserve"> PAGEREF _Toc18407045 \h </w:instrText>
        </w:r>
        <w:r w:rsidR="0055565C">
          <w:rPr>
            <w:noProof/>
            <w:webHidden/>
          </w:rPr>
        </w:r>
        <w:r w:rsidR="0055565C">
          <w:rPr>
            <w:noProof/>
            <w:webHidden/>
          </w:rPr>
          <w:fldChar w:fldCharType="separate"/>
        </w:r>
        <w:r w:rsidR="0055565C">
          <w:rPr>
            <w:noProof/>
            <w:webHidden/>
          </w:rPr>
          <w:t>34</w:t>
        </w:r>
        <w:r w:rsidR="0055565C">
          <w:rPr>
            <w:noProof/>
            <w:webHidden/>
          </w:rPr>
          <w:fldChar w:fldCharType="end"/>
        </w:r>
      </w:hyperlink>
    </w:p>
    <w:p w14:paraId="59B7DB3B" w14:textId="0E0349C3" w:rsidR="0055565C" w:rsidRDefault="007E7FA1" w:rsidP="0055565C">
      <w:pPr>
        <w:pStyle w:val="TOC1"/>
        <w:rPr>
          <w:noProof/>
        </w:rPr>
      </w:pPr>
      <w:hyperlink w:anchor="_Toc18407046" w:history="1">
        <w:r w:rsidR="0055565C" w:rsidRPr="00213E5D">
          <w:rPr>
            <w:rStyle w:val="Hyperlink"/>
            <w:noProof/>
          </w:rPr>
          <w:t>13</w:t>
        </w:r>
        <w:r w:rsidR="0055565C">
          <w:rPr>
            <w:noProof/>
          </w:rPr>
          <w:tab/>
        </w:r>
        <w:r w:rsidR="0055565C" w:rsidRPr="00213E5D">
          <w:rPr>
            <w:rStyle w:val="Hyperlink"/>
            <w:noProof/>
          </w:rPr>
          <w:t>Usage Notes</w:t>
        </w:r>
        <w:r w:rsidR="0055565C">
          <w:rPr>
            <w:noProof/>
            <w:webHidden/>
          </w:rPr>
          <w:tab/>
        </w:r>
        <w:r w:rsidR="0055565C">
          <w:rPr>
            <w:noProof/>
            <w:webHidden/>
          </w:rPr>
          <w:fldChar w:fldCharType="begin"/>
        </w:r>
        <w:r w:rsidR="0055565C">
          <w:rPr>
            <w:noProof/>
            <w:webHidden/>
          </w:rPr>
          <w:instrText xml:space="preserve"> PAGEREF _Toc18407046 \h </w:instrText>
        </w:r>
        <w:r w:rsidR="0055565C">
          <w:rPr>
            <w:noProof/>
            <w:webHidden/>
          </w:rPr>
        </w:r>
        <w:r w:rsidR="0055565C">
          <w:rPr>
            <w:noProof/>
            <w:webHidden/>
          </w:rPr>
          <w:fldChar w:fldCharType="separate"/>
        </w:r>
        <w:r w:rsidR="0055565C">
          <w:rPr>
            <w:noProof/>
            <w:webHidden/>
          </w:rPr>
          <w:t>34</w:t>
        </w:r>
        <w:r w:rsidR="0055565C">
          <w:rPr>
            <w:noProof/>
            <w:webHidden/>
          </w:rPr>
          <w:fldChar w:fldCharType="end"/>
        </w:r>
      </w:hyperlink>
    </w:p>
    <w:p w14:paraId="231312BC" w14:textId="413E7823" w:rsidR="0067069D" w:rsidRDefault="0067069D">
      <w:r>
        <w:fldChar w:fldCharType="end"/>
      </w:r>
    </w:p>
    <w:p w14:paraId="0660B7A5" w14:textId="77777777" w:rsidR="00B67907" w:rsidRDefault="00B67907">
      <w:pPr>
        <w:rPr>
          <w:color w:val="5A5A5A" w:themeColor="text1" w:themeTint="A5"/>
          <w:spacing w:val="10"/>
        </w:rPr>
      </w:pPr>
      <w:bookmarkStart w:id="3" w:name="_35tiyw8r3pwy" w:colFirst="0" w:colLast="0"/>
      <w:bookmarkEnd w:id="3"/>
      <w:r>
        <w:br w:type="page"/>
      </w:r>
    </w:p>
    <w:p w14:paraId="5183A3C9" w14:textId="2A6F2EBC" w:rsidR="00B30A1D" w:rsidRDefault="00713B46" w:rsidP="00713B46">
      <w:pPr>
        <w:pStyle w:val="Subtitle"/>
      </w:pPr>
      <w:r>
        <w:lastRenderedPageBreak/>
        <w:t>Table of Tables</w:t>
      </w:r>
    </w:p>
    <w:p w14:paraId="63FD4B64" w14:textId="5115CFB3" w:rsidR="0055565C" w:rsidRDefault="00095D0A">
      <w:pPr>
        <w:pStyle w:val="TableofFigures"/>
        <w:tabs>
          <w:tab w:val="right" w:leader="dot" w:pos="9350"/>
        </w:tabs>
        <w:rPr>
          <w:noProof/>
        </w:rPr>
      </w:pPr>
      <w:r>
        <w:fldChar w:fldCharType="begin"/>
      </w:r>
      <w:r>
        <w:instrText xml:space="preserve"> TOC \h \z \c "Table" </w:instrText>
      </w:r>
      <w:r>
        <w:fldChar w:fldCharType="separate"/>
      </w:r>
      <w:hyperlink w:anchor="_Toc18407047" w:history="1">
        <w:r w:rsidR="0055565C" w:rsidRPr="00341F96">
          <w:rPr>
            <w:rStyle w:val="Hyperlink"/>
            <w:noProof/>
          </w:rPr>
          <w:t>Table 1 Example HTTP Header Values</w:t>
        </w:r>
        <w:r w:rsidR="0055565C">
          <w:rPr>
            <w:noProof/>
            <w:webHidden/>
          </w:rPr>
          <w:tab/>
        </w:r>
        <w:r w:rsidR="0055565C">
          <w:rPr>
            <w:noProof/>
            <w:webHidden/>
          </w:rPr>
          <w:fldChar w:fldCharType="begin"/>
        </w:r>
        <w:r w:rsidR="0055565C">
          <w:rPr>
            <w:noProof/>
            <w:webHidden/>
          </w:rPr>
          <w:instrText xml:space="preserve"> PAGEREF _Toc18407047 \h </w:instrText>
        </w:r>
        <w:r w:rsidR="0055565C">
          <w:rPr>
            <w:noProof/>
            <w:webHidden/>
          </w:rPr>
        </w:r>
        <w:r w:rsidR="0055565C">
          <w:rPr>
            <w:noProof/>
            <w:webHidden/>
          </w:rPr>
          <w:fldChar w:fldCharType="separate"/>
        </w:r>
        <w:r w:rsidR="0055565C">
          <w:rPr>
            <w:noProof/>
            <w:webHidden/>
          </w:rPr>
          <w:t>7</w:t>
        </w:r>
        <w:r w:rsidR="0055565C">
          <w:rPr>
            <w:noProof/>
            <w:webHidden/>
          </w:rPr>
          <w:fldChar w:fldCharType="end"/>
        </w:r>
      </w:hyperlink>
    </w:p>
    <w:p w14:paraId="074221D5" w14:textId="5A5B1C65" w:rsidR="0055565C" w:rsidRDefault="007E7FA1">
      <w:pPr>
        <w:pStyle w:val="TableofFigures"/>
        <w:tabs>
          <w:tab w:val="right" w:leader="dot" w:pos="9350"/>
        </w:tabs>
        <w:rPr>
          <w:noProof/>
        </w:rPr>
      </w:pPr>
      <w:hyperlink w:anchor="_Toc18407048" w:history="1">
        <w:r w:rsidR="0055565C" w:rsidRPr="00341F96">
          <w:rPr>
            <w:rStyle w:val="Hyperlink"/>
            <w:noProof/>
          </w:rPr>
          <w:t>Table 2 Data Directory Layout</w:t>
        </w:r>
        <w:r w:rsidR="0055565C">
          <w:rPr>
            <w:noProof/>
            <w:webHidden/>
          </w:rPr>
          <w:tab/>
        </w:r>
        <w:r w:rsidR="0055565C">
          <w:rPr>
            <w:noProof/>
            <w:webHidden/>
          </w:rPr>
          <w:fldChar w:fldCharType="begin"/>
        </w:r>
        <w:r w:rsidR="0055565C">
          <w:rPr>
            <w:noProof/>
            <w:webHidden/>
          </w:rPr>
          <w:instrText xml:space="preserve"> PAGEREF _Toc18407048 \h </w:instrText>
        </w:r>
        <w:r w:rsidR="0055565C">
          <w:rPr>
            <w:noProof/>
            <w:webHidden/>
          </w:rPr>
        </w:r>
        <w:r w:rsidR="0055565C">
          <w:rPr>
            <w:noProof/>
            <w:webHidden/>
          </w:rPr>
          <w:fldChar w:fldCharType="separate"/>
        </w:r>
        <w:r w:rsidR="0055565C">
          <w:rPr>
            <w:noProof/>
            <w:webHidden/>
          </w:rPr>
          <w:t>9</w:t>
        </w:r>
        <w:r w:rsidR="0055565C">
          <w:rPr>
            <w:noProof/>
            <w:webHidden/>
          </w:rPr>
          <w:fldChar w:fldCharType="end"/>
        </w:r>
      </w:hyperlink>
    </w:p>
    <w:p w14:paraId="0F18AE71" w14:textId="29847C98" w:rsidR="0055565C" w:rsidRDefault="007E7FA1">
      <w:pPr>
        <w:pStyle w:val="TableofFigures"/>
        <w:tabs>
          <w:tab w:val="right" w:leader="dot" w:pos="9350"/>
        </w:tabs>
        <w:rPr>
          <w:noProof/>
        </w:rPr>
      </w:pPr>
      <w:hyperlink w:anchor="_Toc18407049" w:history="1">
        <w:r w:rsidR="0055565C" w:rsidRPr="00341F96">
          <w:rPr>
            <w:rStyle w:val="Hyperlink"/>
            <w:noProof/>
          </w:rPr>
          <w:t>Table 3 File-based Parameters</w:t>
        </w:r>
        <w:r w:rsidR="0055565C">
          <w:rPr>
            <w:noProof/>
            <w:webHidden/>
          </w:rPr>
          <w:tab/>
        </w:r>
        <w:r w:rsidR="0055565C">
          <w:rPr>
            <w:noProof/>
            <w:webHidden/>
          </w:rPr>
          <w:fldChar w:fldCharType="begin"/>
        </w:r>
        <w:r w:rsidR="0055565C">
          <w:rPr>
            <w:noProof/>
            <w:webHidden/>
          </w:rPr>
          <w:instrText xml:space="preserve"> PAGEREF _Toc18407049 \h </w:instrText>
        </w:r>
        <w:r w:rsidR="0055565C">
          <w:rPr>
            <w:noProof/>
            <w:webHidden/>
          </w:rPr>
        </w:r>
        <w:r w:rsidR="0055565C">
          <w:rPr>
            <w:noProof/>
            <w:webHidden/>
          </w:rPr>
          <w:fldChar w:fldCharType="separate"/>
        </w:r>
        <w:r w:rsidR="0055565C">
          <w:rPr>
            <w:noProof/>
            <w:webHidden/>
          </w:rPr>
          <w:t>11</w:t>
        </w:r>
        <w:r w:rsidR="0055565C">
          <w:rPr>
            <w:noProof/>
            <w:webHidden/>
          </w:rPr>
          <w:fldChar w:fldCharType="end"/>
        </w:r>
      </w:hyperlink>
    </w:p>
    <w:p w14:paraId="40E8D228" w14:textId="6043B933" w:rsidR="0055565C" w:rsidRDefault="007E7FA1">
      <w:pPr>
        <w:pStyle w:val="TableofFigures"/>
        <w:tabs>
          <w:tab w:val="right" w:leader="dot" w:pos="9350"/>
        </w:tabs>
        <w:rPr>
          <w:noProof/>
        </w:rPr>
      </w:pPr>
      <w:hyperlink w:anchor="_Toc18407050" w:history="1">
        <w:r w:rsidR="0055565C" w:rsidRPr="00341F96">
          <w:rPr>
            <w:rStyle w:val="Hyperlink"/>
            <w:noProof/>
          </w:rPr>
          <w:t>Table 4 PubMed Specific Configuration</w:t>
        </w:r>
        <w:r w:rsidR="0055565C">
          <w:rPr>
            <w:noProof/>
            <w:webHidden/>
          </w:rPr>
          <w:tab/>
        </w:r>
        <w:r w:rsidR="0055565C">
          <w:rPr>
            <w:noProof/>
            <w:webHidden/>
          </w:rPr>
          <w:fldChar w:fldCharType="begin"/>
        </w:r>
        <w:r w:rsidR="0055565C">
          <w:rPr>
            <w:noProof/>
            <w:webHidden/>
          </w:rPr>
          <w:instrText xml:space="preserve"> PAGEREF _Toc18407050 \h </w:instrText>
        </w:r>
        <w:r w:rsidR="0055565C">
          <w:rPr>
            <w:noProof/>
            <w:webHidden/>
          </w:rPr>
        </w:r>
        <w:r w:rsidR="0055565C">
          <w:rPr>
            <w:noProof/>
            <w:webHidden/>
          </w:rPr>
          <w:fldChar w:fldCharType="separate"/>
        </w:r>
        <w:r w:rsidR="0055565C">
          <w:rPr>
            <w:noProof/>
            <w:webHidden/>
          </w:rPr>
          <w:t>12</w:t>
        </w:r>
        <w:r w:rsidR="0055565C">
          <w:rPr>
            <w:noProof/>
            <w:webHidden/>
          </w:rPr>
          <w:fldChar w:fldCharType="end"/>
        </w:r>
      </w:hyperlink>
    </w:p>
    <w:p w14:paraId="3ED32FB5" w14:textId="30B143A9" w:rsidR="0055565C" w:rsidRDefault="007E7FA1">
      <w:pPr>
        <w:pStyle w:val="TableofFigures"/>
        <w:tabs>
          <w:tab w:val="right" w:leader="dot" w:pos="9350"/>
        </w:tabs>
        <w:rPr>
          <w:noProof/>
        </w:rPr>
      </w:pPr>
      <w:hyperlink w:anchor="_Toc18407051" w:history="1">
        <w:r w:rsidR="0055565C" w:rsidRPr="00341F96">
          <w:rPr>
            <w:rStyle w:val="Hyperlink"/>
            <w:noProof/>
          </w:rPr>
          <w:t>Table 5 Accumulo Parameters</w:t>
        </w:r>
        <w:r w:rsidR="0055565C">
          <w:rPr>
            <w:noProof/>
            <w:webHidden/>
          </w:rPr>
          <w:tab/>
        </w:r>
        <w:r w:rsidR="0055565C">
          <w:rPr>
            <w:noProof/>
            <w:webHidden/>
          </w:rPr>
          <w:fldChar w:fldCharType="begin"/>
        </w:r>
        <w:r w:rsidR="0055565C">
          <w:rPr>
            <w:noProof/>
            <w:webHidden/>
          </w:rPr>
          <w:instrText xml:space="preserve"> PAGEREF _Toc18407051 \h </w:instrText>
        </w:r>
        <w:r w:rsidR="0055565C">
          <w:rPr>
            <w:noProof/>
            <w:webHidden/>
          </w:rPr>
        </w:r>
        <w:r w:rsidR="0055565C">
          <w:rPr>
            <w:noProof/>
            <w:webHidden/>
          </w:rPr>
          <w:fldChar w:fldCharType="separate"/>
        </w:r>
        <w:r w:rsidR="0055565C">
          <w:rPr>
            <w:noProof/>
            <w:webHidden/>
          </w:rPr>
          <w:t>13</w:t>
        </w:r>
        <w:r w:rsidR="0055565C">
          <w:rPr>
            <w:noProof/>
            <w:webHidden/>
          </w:rPr>
          <w:fldChar w:fldCharType="end"/>
        </w:r>
      </w:hyperlink>
    </w:p>
    <w:p w14:paraId="46DA112A" w14:textId="15A9C966" w:rsidR="0055565C" w:rsidRDefault="007E7FA1">
      <w:pPr>
        <w:pStyle w:val="TableofFigures"/>
        <w:tabs>
          <w:tab w:val="right" w:leader="dot" w:pos="9350"/>
        </w:tabs>
        <w:rPr>
          <w:noProof/>
        </w:rPr>
      </w:pPr>
      <w:hyperlink w:anchor="_Toc18407052" w:history="1">
        <w:r w:rsidR="0055565C" w:rsidRPr="00341F96">
          <w:rPr>
            <w:rStyle w:val="Hyperlink"/>
            <w:noProof/>
          </w:rPr>
          <w:t>Table 6 API Configuration</w:t>
        </w:r>
        <w:r w:rsidR="0055565C">
          <w:rPr>
            <w:noProof/>
            <w:webHidden/>
          </w:rPr>
          <w:tab/>
        </w:r>
        <w:r w:rsidR="0055565C">
          <w:rPr>
            <w:noProof/>
            <w:webHidden/>
          </w:rPr>
          <w:fldChar w:fldCharType="begin"/>
        </w:r>
        <w:r w:rsidR="0055565C">
          <w:rPr>
            <w:noProof/>
            <w:webHidden/>
          </w:rPr>
          <w:instrText xml:space="preserve"> PAGEREF _Toc18407052 \h </w:instrText>
        </w:r>
        <w:r w:rsidR="0055565C">
          <w:rPr>
            <w:noProof/>
            <w:webHidden/>
          </w:rPr>
        </w:r>
        <w:r w:rsidR="0055565C">
          <w:rPr>
            <w:noProof/>
            <w:webHidden/>
          </w:rPr>
          <w:fldChar w:fldCharType="separate"/>
        </w:r>
        <w:r w:rsidR="0055565C">
          <w:rPr>
            <w:noProof/>
            <w:webHidden/>
          </w:rPr>
          <w:t>14</w:t>
        </w:r>
        <w:r w:rsidR="0055565C">
          <w:rPr>
            <w:noProof/>
            <w:webHidden/>
          </w:rPr>
          <w:fldChar w:fldCharType="end"/>
        </w:r>
      </w:hyperlink>
    </w:p>
    <w:p w14:paraId="36D14D01" w14:textId="11B5DCCC" w:rsidR="0055565C" w:rsidRDefault="007E7FA1">
      <w:pPr>
        <w:pStyle w:val="TableofFigures"/>
        <w:tabs>
          <w:tab w:val="right" w:leader="dot" w:pos="9350"/>
        </w:tabs>
        <w:rPr>
          <w:noProof/>
        </w:rPr>
      </w:pPr>
      <w:hyperlink w:anchor="_Toc18407053" w:history="1">
        <w:r w:rsidR="0055565C" w:rsidRPr="00341F96">
          <w:rPr>
            <w:rStyle w:val="Hyperlink"/>
            <w:noProof/>
          </w:rPr>
          <w:t>Table 7 Authentication Configuration</w:t>
        </w:r>
        <w:r w:rsidR="0055565C">
          <w:rPr>
            <w:noProof/>
            <w:webHidden/>
          </w:rPr>
          <w:tab/>
        </w:r>
        <w:r w:rsidR="0055565C">
          <w:rPr>
            <w:noProof/>
            <w:webHidden/>
          </w:rPr>
          <w:fldChar w:fldCharType="begin"/>
        </w:r>
        <w:r w:rsidR="0055565C">
          <w:rPr>
            <w:noProof/>
            <w:webHidden/>
          </w:rPr>
          <w:instrText xml:space="preserve"> PAGEREF _Toc18407053 \h </w:instrText>
        </w:r>
        <w:r w:rsidR="0055565C">
          <w:rPr>
            <w:noProof/>
            <w:webHidden/>
          </w:rPr>
        </w:r>
        <w:r w:rsidR="0055565C">
          <w:rPr>
            <w:noProof/>
            <w:webHidden/>
          </w:rPr>
          <w:fldChar w:fldCharType="separate"/>
        </w:r>
        <w:r w:rsidR="0055565C">
          <w:rPr>
            <w:noProof/>
            <w:webHidden/>
          </w:rPr>
          <w:t>16</w:t>
        </w:r>
        <w:r w:rsidR="0055565C">
          <w:rPr>
            <w:noProof/>
            <w:webHidden/>
          </w:rPr>
          <w:fldChar w:fldCharType="end"/>
        </w:r>
      </w:hyperlink>
    </w:p>
    <w:p w14:paraId="1683E38D" w14:textId="4894341D" w:rsidR="0055565C" w:rsidRDefault="007E7FA1">
      <w:pPr>
        <w:pStyle w:val="TableofFigures"/>
        <w:tabs>
          <w:tab w:val="right" w:leader="dot" w:pos="9350"/>
        </w:tabs>
        <w:rPr>
          <w:noProof/>
        </w:rPr>
      </w:pPr>
      <w:hyperlink w:anchor="_Toc18407054" w:history="1">
        <w:r w:rsidR="0055565C" w:rsidRPr="00341F96">
          <w:rPr>
            <w:rStyle w:val="Hyperlink"/>
            <w:noProof/>
          </w:rPr>
          <w:t>Table 8 Sample AWS  Configuration</w:t>
        </w:r>
        <w:r w:rsidR="0055565C">
          <w:rPr>
            <w:noProof/>
            <w:webHidden/>
          </w:rPr>
          <w:tab/>
        </w:r>
        <w:r w:rsidR="0055565C">
          <w:rPr>
            <w:noProof/>
            <w:webHidden/>
          </w:rPr>
          <w:fldChar w:fldCharType="begin"/>
        </w:r>
        <w:r w:rsidR="0055565C">
          <w:rPr>
            <w:noProof/>
            <w:webHidden/>
          </w:rPr>
          <w:instrText xml:space="preserve"> PAGEREF _Toc18407054 \h </w:instrText>
        </w:r>
        <w:r w:rsidR="0055565C">
          <w:rPr>
            <w:noProof/>
            <w:webHidden/>
          </w:rPr>
        </w:r>
        <w:r w:rsidR="0055565C">
          <w:rPr>
            <w:noProof/>
            <w:webHidden/>
          </w:rPr>
          <w:fldChar w:fldCharType="separate"/>
        </w:r>
        <w:r w:rsidR="0055565C">
          <w:rPr>
            <w:noProof/>
            <w:webHidden/>
          </w:rPr>
          <w:t>16</w:t>
        </w:r>
        <w:r w:rsidR="0055565C">
          <w:rPr>
            <w:noProof/>
            <w:webHidden/>
          </w:rPr>
          <w:fldChar w:fldCharType="end"/>
        </w:r>
      </w:hyperlink>
    </w:p>
    <w:p w14:paraId="5CBD56F0" w14:textId="03F350AE" w:rsidR="0055565C" w:rsidRDefault="007E7FA1">
      <w:pPr>
        <w:pStyle w:val="TableofFigures"/>
        <w:tabs>
          <w:tab w:val="right" w:leader="dot" w:pos="9350"/>
        </w:tabs>
        <w:rPr>
          <w:noProof/>
        </w:rPr>
      </w:pPr>
      <w:hyperlink w:anchor="_Toc18407055" w:history="1">
        <w:r w:rsidR="0055565C" w:rsidRPr="00341F96">
          <w:rPr>
            <w:rStyle w:val="Hyperlink"/>
            <w:noProof/>
          </w:rPr>
          <w:t>Table 9 Elasticsearch Configuration</w:t>
        </w:r>
        <w:r w:rsidR="0055565C">
          <w:rPr>
            <w:noProof/>
            <w:webHidden/>
          </w:rPr>
          <w:tab/>
        </w:r>
        <w:r w:rsidR="0055565C">
          <w:rPr>
            <w:noProof/>
            <w:webHidden/>
          </w:rPr>
          <w:fldChar w:fldCharType="begin"/>
        </w:r>
        <w:r w:rsidR="0055565C">
          <w:rPr>
            <w:noProof/>
            <w:webHidden/>
          </w:rPr>
          <w:instrText xml:space="preserve"> PAGEREF _Toc18407055 \h </w:instrText>
        </w:r>
        <w:r w:rsidR="0055565C">
          <w:rPr>
            <w:noProof/>
            <w:webHidden/>
          </w:rPr>
        </w:r>
        <w:r w:rsidR="0055565C">
          <w:rPr>
            <w:noProof/>
            <w:webHidden/>
          </w:rPr>
          <w:fldChar w:fldCharType="separate"/>
        </w:r>
        <w:r w:rsidR="0055565C">
          <w:rPr>
            <w:noProof/>
            <w:webHidden/>
          </w:rPr>
          <w:t>17</w:t>
        </w:r>
        <w:r w:rsidR="0055565C">
          <w:rPr>
            <w:noProof/>
            <w:webHidden/>
          </w:rPr>
          <w:fldChar w:fldCharType="end"/>
        </w:r>
      </w:hyperlink>
    </w:p>
    <w:p w14:paraId="66BD104C" w14:textId="7586A231" w:rsidR="0055565C" w:rsidRDefault="007E7FA1">
      <w:pPr>
        <w:pStyle w:val="TableofFigures"/>
        <w:tabs>
          <w:tab w:val="right" w:leader="dot" w:pos="9350"/>
        </w:tabs>
        <w:rPr>
          <w:noProof/>
        </w:rPr>
      </w:pPr>
      <w:hyperlink w:anchor="_Toc18407056" w:history="1">
        <w:r w:rsidR="0055565C" w:rsidRPr="00341F96">
          <w:rPr>
            <w:rStyle w:val="Hyperlink"/>
            <w:noProof/>
          </w:rPr>
          <w:t>Table 10 Export Configuration</w:t>
        </w:r>
        <w:r w:rsidR="0055565C">
          <w:rPr>
            <w:noProof/>
            <w:webHidden/>
          </w:rPr>
          <w:tab/>
        </w:r>
        <w:r w:rsidR="0055565C">
          <w:rPr>
            <w:noProof/>
            <w:webHidden/>
          </w:rPr>
          <w:fldChar w:fldCharType="begin"/>
        </w:r>
        <w:r w:rsidR="0055565C">
          <w:rPr>
            <w:noProof/>
            <w:webHidden/>
          </w:rPr>
          <w:instrText xml:space="preserve"> PAGEREF _Toc18407056 \h </w:instrText>
        </w:r>
        <w:r w:rsidR="0055565C">
          <w:rPr>
            <w:noProof/>
            <w:webHidden/>
          </w:rPr>
        </w:r>
        <w:r w:rsidR="0055565C">
          <w:rPr>
            <w:noProof/>
            <w:webHidden/>
          </w:rPr>
          <w:fldChar w:fldCharType="separate"/>
        </w:r>
        <w:r w:rsidR="0055565C">
          <w:rPr>
            <w:noProof/>
            <w:webHidden/>
          </w:rPr>
          <w:t>18</w:t>
        </w:r>
        <w:r w:rsidR="0055565C">
          <w:rPr>
            <w:noProof/>
            <w:webHidden/>
          </w:rPr>
          <w:fldChar w:fldCharType="end"/>
        </w:r>
      </w:hyperlink>
    </w:p>
    <w:p w14:paraId="7E272F03" w14:textId="77A5F064" w:rsidR="0055565C" w:rsidRDefault="007E7FA1">
      <w:pPr>
        <w:pStyle w:val="TableofFigures"/>
        <w:tabs>
          <w:tab w:val="right" w:leader="dot" w:pos="9350"/>
        </w:tabs>
        <w:rPr>
          <w:noProof/>
        </w:rPr>
      </w:pPr>
      <w:hyperlink w:anchor="_Toc18407057" w:history="1">
        <w:r w:rsidR="0055565C" w:rsidRPr="00341F96">
          <w:rPr>
            <w:rStyle w:val="Hyperlink"/>
            <w:noProof/>
          </w:rPr>
          <w:t>Table 11 File Configuration</w:t>
        </w:r>
        <w:r w:rsidR="0055565C">
          <w:rPr>
            <w:noProof/>
            <w:webHidden/>
          </w:rPr>
          <w:tab/>
        </w:r>
        <w:r w:rsidR="0055565C">
          <w:rPr>
            <w:noProof/>
            <w:webHidden/>
          </w:rPr>
          <w:fldChar w:fldCharType="begin"/>
        </w:r>
        <w:r w:rsidR="0055565C">
          <w:rPr>
            <w:noProof/>
            <w:webHidden/>
          </w:rPr>
          <w:instrText xml:space="preserve"> PAGEREF _Toc18407057 \h </w:instrText>
        </w:r>
        <w:r w:rsidR="0055565C">
          <w:rPr>
            <w:noProof/>
            <w:webHidden/>
          </w:rPr>
        </w:r>
        <w:r w:rsidR="0055565C">
          <w:rPr>
            <w:noProof/>
            <w:webHidden/>
          </w:rPr>
          <w:fldChar w:fldCharType="separate"/>
        </w:r>
        <w:r w:rsidR="0055565C">
          <w:rPr>
            <w:noProof/>
            <w:webHidden/>
          </w:rPr>
          <w:t>18</w:t>
        </w:r>
        <w:r w:rsidR="0055565C">
          <w:rPr>
            <w:noProof/>
            <w:webHidden/>
          </w:rPr>
          <w:fldChar w:fldCharType="end"/>
        </w:r>
      </w:hyperlink>
    </w:p>
    <w:p w14:paraId="40438C83" w14:textId="6851A4E7" w:rsidR="0055565C" w:rsidRDefault="007E7FA1">
      <w:pPr>
        <w:pStyle w:val="TableofFigures"/>
        <w:tabs>
          <w:tab w:val="right" w:leader="dot" w:pos="9350"/>
        </w:tabs>
        <w:rPr>
          <w:noProof/>
        </w:rPr>
      </w:pPr>
      <w:hyperlink w:anchor="_Toc18407058" w:history="1">
        <w:r w:rsidR="0055565C" w:rsidRPr="00341F96">
          <w:rPr>
            <w:rStyle w:val="Hyperlink"/>
            <w:noProof/>
          </w:rPr>
          <w:t>Table 12 HDFS Configuration</w:t>
        </w:r>
        <w:r w:rsidR="0055565C">
          <w:rPr>
            <w:noProof/>
            <w:webHidden/>
          </w:rPr>
          <w:tab/>
        </w:r>
        <w:r w:rsidR="0055565C">
          <w:rPr>
            <w:noProof/>
            <w:webHidden/>
          </w:rPr>
          <w:fldChar w:fldCharType="begin"/>
        </w:r>
        <w:r w:rsidR="0055565C">
          <w:rPr>
            <w:noProof/>
            <w:webHidden/>
          </w:rPr>
          <w:instrText xml:space="preserve"> PAGEREF _Toc18407058 \h </w:instrText>
        </w:r>
        <w:r w:rsidR="0055565C">
          <w:rPr>
            <w:noProof/>
            <w:webHidden/>
          </w:rPr>
        </w:r>
        <w:r w:rsidR="0055565C">
          <w:rPr>
            <w:noProof/>
            <w:webHidden/>
          </w:rPr>
          <w:fldChar w:fldCharType="separate"/>
        </w:r>
        <w:r w:rsidR="0055565C">
          <w:rPr>
            <w:noProof/>
            <w:webHidden/>
          </w:rPr>
          <w:t>19</w:t>
        </w:r>
        <w:r w:rsidR="0055565C">
          <w:rPr>
            <w:noProof/>
            <w:webHidden/>
          </w:rPr>
          <w:fldChar w:fldCharType="end"/>
        </w:r>
      </w:hyperlink>
    </w:p>
    <w:p w14:paraId="7A725255" w14:textId="1AD2BEBB" w:rsidR="0055565C" w:rsidRDefault="007E7FA1">
      <w:pPr>
        <w:pStyle w:val="TableofFigures"/>
        <w:tabs>
          <w:tab w:val="right" w:leader="dot" w:pos="9350"/>
        </w:tabs>
        <w:rPr>
          <w:noProof/>
        </w:rPr>
      </w:pPr>
      <w:hyperlink w:anchor="_Toc18407059" w:history="1">
        <w:r w:rsidR="0055565C" w:rsidRPr="00341F96">
          <w:rPr>
            <w:rStyle w:val="Hyperlink"/>
            <w:noProof/>
          </w:rPr>
          <w:t>Table 13 Instrumentation Configuration</w:t>
        </w:r>
        <w:r w:rsidR="0055565C">
          <w:rPr>
            <w:noProof/>
            <w:webHidden/>
          </w:rPr>
          <w:tab/>
        </w:r>
        <w:r w:rsidR="0055565C">
          <w:rPr>
            <w:noProof/>
            <w:webHidden/>
          </w:rPr>
          <w:fldChar w:fldCharType="begin"/>
        </w:r>
        <w:r w:rsidR="0055565C">
          <w:rPr>
            <w:noProof/>
            <w:webHidden/>
          </w:rPr>
          <w:instrText xml:space="preserve"> PAGEREF _Toc18407059 \h </w:instrText>
        </w:r>
        <w:r w:rsidR="0055565C">
          <w:rPr>
            <w:noProof/>
            <w:webHidden/>
          </w:rPr>
        </w:r>
        <w:r w:rsidR="0055565C">
          <w:rPr>
            <w:noProof/>
            <w:webHidden/>
          </w:rPr>
          <w:fldChar w:fldCharType="separate"/>
        </w:r>
        <w:r w:rsidR="0055565C">
          <w:rPr>
            <w:noProof/>
            <w:webHidden/>
          </w:rPr>
          <w:t>19</w:t>
        </w:r>
        <w:r w:rsidR="0055565C">
          <w:rPr>
            <w:noProof/>
            <w:webHidden/>
          </w:rPr>
          <w:fldChar w:fldCharType="end"/>
        </w:r>
      </w:hyperlink>
    </w:p>
    <w:p w14:paraId="0ECD716E" w14:textId="5CF65CC3" w:rsidR="0055565C" w:rsidRDefault="007E7FA1">
      <w:pPr>
        <w:pStyle w:val="TableofFigures"/>
        <w:tabs>
          <w:tab w:val="right" w:leader="dot" w:pos="9350"/>
        </w:tabs>
        <w:rPr>
          <w:noProof/>
        </w:rPr>
      </w:pPr>
      <w:hyperlink w:anchor="_Toc18407060" w:history="1">
        <w:r w:rsidR="0055565C" w:rsidRPr="00341F96">
          <w:rPr>
            <w:rStyle w:val="Hyperlink"/>
            <w:noProof/>
          </w:rPr>
          <w:t>Table 14 Kafka Configuration</w:t>
        </w:r>
        <w:r w:rsidR="0055565C">
          <w:rPr>
            <w:noProof/>
            <w:webHidden/>
          </w:rPr>
          <w:tab/>
        </w:r>
        <w:r w:rsidR="0055565C">
          <w:rPr>
            <w:noProof/>
            <w:webHidden/>
          </w:rPr>
          <w:fldChar w:fldCharType="begin"/>
        </w:r>
        <w:r w:rsidR="0055565C">
          <w:rPr>
            <w:noProof/>
            <w:webHidden/>
          </w:rPr>
          <w:instrText xml:space="preserve"> PAGEREF _Toc18407060 \h </w:instrText>
        </w:r>
        <w:r w:rsidR="0055565C">
          <w:rPr>
            <w:noProof/>
            <w:webHidden/>
          </w:rPr>
        </w:r>
        <w:r w:rsidR="0055565C">
          <w:rPr>
            <w:noProof/>
            <w:webHidden/>
          </w:rPr>
          <w:fldChar w:fldCharType="separate"/>
        </w:r>
        <w:r w:rsidR="0055565C">
          <w:rPr>
            <w:noProof/>
            <w:webHidden/>
          </w:rPr>
          <w:t>20</w:t>
        </w:r>
        <w:r w:rsidR="0055565C">
          <w:rPr>
            <w:noProof/>
            <w:webHidden/>
          </w:rPr>
          <w:fldChar w:fldCharType="end"/>
        </w:r>
      </w:hyperlink>
    </w:p>
    <w:p w14:paraId="7A8547D3" w14:textId="604D2FCF" w:rsidR="0055565C" w:rsidRDefault="007E7FA1">
      <w:pPr>
        <w:pStyle w:val="TableofFigures"/>
        <w:tabs>
          <w:tab w:val="right" w:leader="dot" w:pos="9350"/>
        </w:tabs>
        <w:rPr>
          <w:noProof/>
        </w:rPr>
      </w:pPr>
      <w:hyperlink w:anchor="_Toc18407061" w:history="1">
        <w:r w:rsidR="0055565C" w:rsidRPr="00341F96">
          <w:rPr>
            <w:rStyle w:val="Hyperlink"/>
            <w:noProof/>
          </w:rPr>
          <w:t>Table 15 Kibana Configuration</w:t>
        </w:r>
        <w:r w:rsidR="0055565C">
          <w:rPr>
            <w:noProof/>
            <w:webHidden/>
          </w:rPr>
          <w:tab/>
        </w:r>
        <w:r w:rsidR="0055565C">
          <w:rPr>
            <w:noProof/>
            <w:webHidden/>
          </w:rPr>
          <w:fldChar w:fldCharType="begin"/>
        </w:r>
        <w:r w:rsidR="0055565C">
          <w:rPr>
            <w:noProof/>
            <w:webHidden/>
          </w:rPr>
          <w:instrText xml:space="preserve"> PAGEREF _Toc18407061 \h </w:instrText>
        </w:r>
        <w:r w:rsidR="0055565C">
          <w:rPr>
            <w:noProof/>
            <w:webHidden/>
          </w:rPr>
        </w:r>
        <w:r w:rsidR="0055565C">
          <w:rPr>
            <w:noProof/>
            <w:webHidden/>
          </w:rPr>
          <w:fldChar w:fldCharType="separate"/>
        </w:r>
        <w:r w:rsidR="0055565C">
          <w:rPr>
            <w:noProof/>
            <w:webHidden/>
          </w:rPr>
          <w:t>20</w:t>
        </w:r>
        <w:r w:rsidR="0055565C">
          <w:rPr>
            <w:noProof/>
            <w:webHidden/>
          </w:rPr>
          <w:fldChar w:fldCharType="end"/>
        </w:r>
      </w:hyperlink>
    </w:p>
    <w:p w14:paraId="662152B3" w14:textId="4501A1D6" w:rsidR="0055565C" w:rsidRDefault="007E7FA1">
      <w:pPr>
        <w:pStyle w:val="TableofFigures"/>
        <w:tabs>
          <w:tab w:val="right" w:leader="dot" w:pos="9350"/>
        </w:tabs>
        <w:rPr>
          <w:noProof/>
        </w:rPr>
      </w:pPr>
      <w:hyperlink w:anchor="_Toc18407062" w:history="1">
        <w:r w:rsidR="0055565C" w:rsidRPr="00341F96">
          <w:rPr>
            <w:rStyle w:val="Hyperlink"/>
            <w:noProof/>
          </w:rPr>
          <w:t>Table 16 LDAP Configuration</w:t>
        </w:r>
        <w:r w:rsidR="0055565C">
          <w:rPr>
            <w:noProof/>
            <w:webHidden/>
          </w:rPr>
          <w:tab/>
        </w:r>
        <w:r w:rsidR="0055565C">
          <w:rPr>
            <w:noProof/>
            <w:webHidden/>
          </w:rPr>
          <w:fldChar w:fldCharType="begin"/>
        </w:r>
        <w:r w:rsidR="0055565C">
          <w:rPr>
            <w:noProof/>
            <w:webHidden/>
          </w:rPr>
          <w:instrText xml:space="preserve"> PAGEREF _Toc18407062 \h </w:instrText>
        </w:r>
        <w:r w:rsidR="0055565C">
          <w:rPr>
            <w:noProof/>
            <w:webHidden/>
          </w:rPr>
        </w:r>
        <w:r w:rsidR="0055565C">
          <w:rPr>
            <w:noProof/>
            <w:webHidden/>
          </w:rPr>
          <w:fldChar w:fldCharType="separate"/>
        </w:r>
        <w:r w:rsidR="0055565C">
          <w:rPr>
            <w:noProof/>
            <w:webHidden/>
          </w:rPr>
          <w:t>20</w:t>
        </w:r>
        <w:r w:rsidR="0055565C">
          <w:rPr>
            <w:noProof/>
            <w:webHidden/>
          </w:rPr>
          <w:fldChar w:fldCharType="end"/>
        </w:r>
      </w:hyperlink>
    </w:p>
    <w:p w14:paraId="276E9058" w14:textId="32AA316E" w:rsidR="0055565C" w:rsidRDefault="007E7FA1">
      <w:pPr>
        <w:pStyle w:val="TableofFigures"/>
        <w:tabs>
          <w:tab w:val="right" w:leader="dot" w:pos="9350"/>
        </w:tabs>
        <w:rPr>
          <w:noProof/>
        </w:rPr>
      </w:pPr>
      <w:hyperlink w:anchor="_Toc18407063" w:history="1">
        <w:r w:rsidR="0055565C" w:rsidRPr="00341F96">
          <w:rPr>
            <w:rStyle w:val="Hyperlink"/>
            <w:noProof/>
          </w:rPr>
          <w:t>Table 17 Link Configuration</w:t>
        </w:r>
        <w:r w:rsidR="0055565C">
          <w:rPr>
            <w:noProof/>
            <w:webHidden/>
          </w:rPr>
          <w:tab/>
        </w:r>
        <w:r w:rsidR="0055565C">
          <w:rPr>
            <w:noProof/>
            <w:webHidden/>
          </w:rPr>
          <w:fldChar w:fldCharType="begin"/>
        </w:r>
        <w:r w:rsidR="0055565C">
          <w:rPr>
            <w:noProof/>
            <w:webHidden/>
          </w:rPr>
          <w:instrText xml:space="preserve"> PAGEREF _Toc18407063 \h </w:instrText>
        </w:r>
        <w:r w:rsidR="0055565C">
          <w:rPr>
            <w:noProof/>
            <w:webHidden/>
          </w:rPr>
        </w:r>
        <w:r w:rsidR="0055565C">
          <w:rPr>
            <w:noProof/>
            <w:webHidden/>
          </w:rPr>
          <w:fldChar w:fldCharType="separate"/>
        </w:r>
        <w:r w:rsidR="0055565C">
          <w:rPr>
            <w:noProof/>
            <w:webHidden/>
          </w:rPr>
          <w:t>21</w:t>
        </w:r>
        <w:r w:rsidR="0055565C">
          <w:rPr>
            <w:noProof/>
            <w:webHidden/>
          </w:rPr>
          <w:fldChar w:fldCharType="end"/>
        </w:r>
      </w:hyperlink>
    </w:p>
    <w:p w14:paraId="57A44859" w14:textId="2585E8CB" w:rsidR="0055565C" w:rsidRDefault="007E7FA1">
      <w:pPr>
        <w:pStyle w:val="TableofFigures"/>
        <w:tabs>
          <w:tab w:val="right" w:leader="dot" w:pos="9350"/>
        </w:tabs>
        <w:rPr>
          <w:noProof/>
        </w:rPr>
      </w:pPr>
      <w:hyperlink w:anchor="_Toc18407064" w:history="1">
        <w:r w:rsidR="0055565C" w:rsidRPr="00341F96">
          <w:rPr>
            <w:rStyle w:val="Hyperlink"/>
            <w:noProof/>
          </w:rPr>
          <w:t>Table 18 Miscellaneous Configuration</w:t>
        </w:r>
        <w:r w:rsidR="0055565C">
          <w:rPr>
            <w:noProof/>
            <w:webHidden/>
          </w:rPr>
          <w:tab/>
        </w:r>
        <w:r w:rsidR="0055565C">
          <w:rPr>
            <w:noProof/>
            <w:webHidden/>
          </w:rPr>
          <w:fldChar w:fldCharType="begin"/>
        </w:r>
        <w:r w:rsidR="0055565C">
          <w:rPr>
            <w:noProof/>
            <w:webHidden/>
          </w:rPr>
          <w:instrText xml:space="preserve"> PAGEREF _Toc18407064 \h </w:instrText>
        </w:r>
        <w:r w:rsidR="0055565C">
          <w:rPr>
            <w:noProof/>
            <w:webHidden/>
          </w:rPr>
        </w:r>
        <w:r w:rsidR="0055565C">
          <w:rPr>
            <w:noProof/>
            <w:webHidden/>
          </w:rPr>
          <w:fldChar w:fldCharType="separate"/>
        </w:r>
        <w:r w:rsidR="0055565C">
          <w:rPr>
            <w:noProof/>
            <w:webHidden/>
          </w:rPr>
          <w:t>21</w:t>
        </w:r>
        <w:r w:rsidR="0055565C">
          <w:rPr>
            <w:noProof/>
            <w:webHidden/>
          </w:rPr>
          <w:fldChar w:fldCharType="end"/>
        </w:r>
      </w:hyperlink>
    </w:p>
    <w:p w14:paraId="54786A01" w14:textId="19FD01DC" w:rsidR="0055565C" w:rsidRDefault="007E7FA1">
      <w:pPr>
        <w:pStyle w:val="TableofFigures"/>
        <w:tabs>
          <w:tab w:val="right" w:leader="dot" w:pos="9350"/>
        </w:tabs>
        <w:rPr>
          <w:noProof/>
        </w:rPr>
      </w:pPr>
      <w:hyperlink w:anchor="_Toc18407065" w:history="1">
        <w:r w:rsidR="0055565C" w:rsidRPr="00341F96">
          <w:rPr>
            <w:rStyle w:val="Hyperlink"/>
            <w:noProof/>
          </w:rPr>
          <w:t>Table 19 RSS (News) Configuration</w:t>
        </w:r>
        <w:r w:rsidR="0055565C">
          <w:rPr>
            <w:noProof/>
            <w:webHidden/>
          </w:rPr>
          <w:tab/>
        </w:r>
        <w:r w:rsidR="0055565C">
          <w:rPr>
            <w:noProof/>
            <w:webHidden/>
          </w:rPr>
          <w:fldChar w:fldCharType="begin"/>
        </w:r>
        <w:r w:rsidR="0055565C">
          <w:rPr>
            <w:noProof/>
            <w:webHidden/>
          </w:rPr>
          <w:instrText xml:space="preserve"> PAGEREF _Toc18407065 \h </w:instrText>
        </w:r>
        <w:r w:rsidR="0055565C">
          <w:rPr>
            <w:noProof/>
            <w:webHidden/>
          </w:rPr>
        </w:r>
        <w:r w:rsidR="0055565C">
          <w:rPr>
            <w:noProof/>
            <w:webHidden/>
          </w:rPr>
          <w:fldChar w:fldCharType="separate"/>
        </w:r>
        <w:r w:rsidR="0055565C">
          <w:rPr>
            <w:noProof/>
            <w:webHidden/>
          </w:rPr>
          <w:t>22</w:t>
        </w:r>
        <w:r w:rsidR="0055565C">
          <w:rPr>
            <w:noProof/>
            <w:webHidden/>
          </w:rPr>
          <w:fldChar w:fldCharType="end"/>
        </w:r>
      </w:hyperlink>
    </w:p>
    <w:p w14:paraId="2A8782E1" w14:textId="236FF6E7" w:rsidR="0055565C" w:rsidRDefault="007E7FA1">
      <w:pPr>
        <w:pStyle w:val="TableofFigures"/>
        <w:tabs>
          <w:tab w:val="right" w:leader="dot" w:pos="9350"/>
        </w:tabs>
        <w:rPr>
          <w:noProof/>
        </w:rPr>
      </w:pPr>
      <w:hyperlink w:anchor="_Toc18407066" w:history="1">
        <w:r w:rsidR="0055565C" w:rsidRPr="00341F96">
          <w:rPr>
            <w:rStyle w:val="Hyperlink"/>
            <w:noProof/>
          </w:rPr>
          <w:t>Table 20 System Component Configuration</w:t>
        </w:r>
        <w:r w:rsidR="0055565C">
          <w:rPr>
            <w:noProof/>
            <w:webHidden/>
          </w:rPr>
          <w:tab/>
        </w:r>
        <w:r w:rsidR="0055565C">
          <w:rPr>
            <w:noProof/>
            <w:webHidden/>
          </w:rPr>
          <w:fldChar w:fldCharType="begin"/>
        </w:r>
        <w:r w:rsidR="0055565C">
          <w:rPr>
            <w:noProof/>
            <w:webHidden/>
          </w:rPr>
          <w:instrText xml:space="preserve"> PAGEREF _Toc18407066 \h </w:instrText>
        </w:r>
        <w:r w:rsidR="0055565C">
          <w:rPr>
            <w:noProof/>
            <w:webHidden/>
          </w:rPr>
        </w:r>
        <w:r w:rsidR="0055565C">
          <w:rPr>
            <w:noProof/>
            <w:webHidden/>
          </w:rPr>
          <w:fldChar w:fldCharType="separate"/>
        </w:r>
        <w:r w:rsidR="0055565C">
          <w:rPr>
            <w:noProof/>
            <w:webHidden/>
          </w:rPr>
          <w:t>23</w:t>
        </w:r>
        <w:r w:rsidR="0055565C">
          <w:rPr>
            <w:noProof/>
            <w:webHidden/>
          </w:rPr>
          <w:fldChar w:fldCharType="end"/>
        </w:r>
      </w:hyperlink>
    </w:p>
    <w:p w14:paraId="2BB4B566" w14:textId="66080837" w:rsidR="0055565C" w:rsidRDefault="007E7FA1">
      <w:pPr>
        <w:pStyle w:val="TableofFigures"/>
        <w:tabs>
          <w:tab w:val="right" w:leader="dot" w:pos="9350"/>
        </w:tabs>
        <w:rPr>
          <w:noProof/>
        </w:rPr>
      </w:pPr>
      <w:hyperlink w:anchor="_Toc18407067" w:history="1">
        <w:r w:rsidR="0055565C" w:rsidRPr="00341F96">
          <w:rPr>
            <w:rStyle w:val="Hyperlink"/>
            <w:noProof/>
          </w:rPr>
          <w:t>Table 21 Video Configuration</w:t>
        </w:r>
        <w:r w:rsidR="0055565C">
          <w:rPr>
            <w:noProof/>
            <w:webHidden/>
          </w:rPr>
          <w:tab/>
        </w:r>
        <w:r w:rsidR="0055565C">
          <w:rPr>
            <w:noProof/>
            <w:webHidden/>
          </w:rPr>
          <w:fldChar w:fldCharType="begin"/>
        </w:r>
        <w:r w:rsidR="0055565C">
          <w:rPr>
            <w:noProof/>
            <w:webHidden/>
          </w:rPr>
          <w:instrText xml:space="preserve"> PAGEREF _Toc18407067 \h </w:instrText>
        </w:r>
        <w:r w:rsidR="0055565C">
          <w:rPr>
            <w:noProof/>
            <w:webHidden/>
          </w:rPr>
        </w:r>
        <w:r w:rsidR="0055565C">
          <w:rPr>
            <w:noProof/>
            <w:webHidden/>
          </w:rPr>
          <w:fldChar w:fldCharType="separate"/>
        </w:r>
        <w:r w:rsidR="0055565C">
          <w:rPr>
            <w:noProof/>
            <w:webHidden/>
          </w:rPr>
          <w:t>24</w:t>
        </w:r>
        <w:r w:rsidR="0055565C">
          <w:rPr>
            <w:noProof/>
            <w:webHidden/>
          </w:rPr>
          <w:fldChar w:fldCharType="end"/>
        </w:r>
      </w:hyperlink>
    </w:p>
    <w:p w14:paraId="4E9FE4B8" w14:textId="61A07406" w:rsidR="0055565C" w:rsidRDefault="007E7FA1">
      <w:pPr>
        <w:pStyle w:val="TableofFigures"/>
        <w:tabs>
          <w:tab w:val="right" w:leader="dot" w:pos="9350"/>
        </w:tabs>
        <w:rPr>
          <w:noProof/>
        </w:rPr>
      </w:pPr>
      <w:hyperlink w:anchor="_Toc18407068" w:history="1">
        <w:r w:rsidR="0055565C" w:rsidRPr="00341F96">
          <w:rPr>
            <w:rStyle w:val="Hyperlink"/>
            <w:noProof/>
          </w:rPr>
          <w:t>Table 22 Log Levels</w:t>
        </w:r>
        <w:r w:rsidR="0055565C">
          <w:rPr>
            <w:noProof/>
            <w:webHidden/>
          </w:rPr>
          <w:tab/>
        </w:r>
        <w:r w:rsidR="0055565C">
          <w:rPr>
            <w:noProof/>
            <w:webHidden/>
          </w:rPr>
          <w:fldChar w:fldCharType="begin"/>
        </w:r>
        <w:r w:rsidR="0055565C">
          <w:rPr>
            <w:noProof/>
            <w:webHidden/>
          </w:rPr>
          <w:instrText xml:space="preserve"> PAGEREF _Toc18407068 \h </w:instrText>
        </w:r>
        <w:r w:rsidR="0055565C">
          <w:rPr>
            <w:noProof/>
            <w:webHidden/>
          </w:rPr>
        </w:r>
        <w:r w:rsidR="0055565C">
          <w:rPr>
            <w:noProof/>
            <w:webHidden/>
          </w:rPr>
          <w:fldChar w:fldCharType="separate"/>
        </w:r>
        <w:r w:rsidR="0055565C">
          <w:rPr>
            <w:noProof/>
            <w:webHidden/>
          </w:rPr>
          <w:t>27</w:t>
        </w:r>
        <w:r w:rsidR="0055565C">
          <w:rPr>
            <w:noProof/>
            <w:webHidden/>
          </w:rPr>
          <w:fldChar w:fldCharType="end"/>
        </w:r>
      </w:hyperlink>
    </w:p>
    <w:p w14:paraId="67163870" w14:textId="64F204DC" w:rsidR="0055565C" w:rsidRDefault="007E7FA1">
      <w:pPr>
        <w:pStyle w:val="TableofFigures"/>
        <w:tabs>
          <w:tab w:val="right" w:leader="dot" w:pos="9350"/>
        </w:tabs>
        <w:rPr>
          <w:noProof/>
        </w:rPr>
      </w:pPr>
      <w:hyperlink w:anchor="_Toc18407069" w:history="1">
        <w:r w:rsidR="0055565C" w:rsidRPr="00341F96">
          <w:rPr>
            <w:rStyle w:val="Hyperlink"/>
            <w:noProof/>
          </w:rPr>
          <w:t>Table 23 OSKE Repository Layout</w:t>
        </w:r>
        <w:r w:rsidR="0055565C">
          <w:rPr>
            <w:noProof/>
            <w:webHidden/>
          </w:rPr>
          <w:tab/>
        </w:r>
        <w:r w:rsidR="0055565C">
          <w:rPr>
            <w:noProof/>
            <w:webHidden/>
          </w:rPr>
          <w:fldChar w:fldCharType="begin"/>
        </w:r>
        <w:r w:rsidR="0055565C">
          <w:rPr>
            <w:noProof/>
            <w:webHidden/>
          </w:rPr>
          <w:instrText xml:space="preserve"> PAGEREF _Toc18407069 \h </w:instrText>
        </w:r>
        <w:r w:rsidR="0055565C">
          <w:rPr>
            <w:noProof/>
            <w:webHidden/>
          </w:rPr>
        </w:r>
        <w:r w:rsidR="0055565C">
          <w:rPr>
            <w:noProof/>
            <w:webHidden/>
          </w:rPr>
          <w:fldChar w:fldCharType="separate"/>
        </w:r>
        <w:r w:rsidR="0055565C">
          <w:rPr>
            <w:noProof/>
            <w:webHidden/>
          </w:rPr>
          <w:t>30</w:t>
        </w:r>
        <w:r w:rsidR="0055565C">
          <w:rPr>
            <w:noProof/>
            <w:webHidden/>
          </w:rPr>
          <w:fldChar w:fldCharType="end"/>
        </w:r>
      </w:hyperlink>
    </w:p>
    <w:p w14:paraId="5A801978" w14:textId="365B2364" w:rsidR="0055565C" w:rsidRDefault="007E7FA1">
      <w:pPr>
        <w:pStyle w:val="TableofFigures"/>
        <w:tabs>
          <w:tab w:val="right" w:leader="dot" w:pos="9350"/>
        </w:tabs>
        <w:rPr>
          <w:noProof/>
        </w:rPr>
      </w:pPr>
      <w:hyperlink w:anchor="_Toc18407070" w:history="1">
        <w:r w:rsidR="0055565C" w:rsidRPr="00341F96">
          <w:rPr>
            <w:rStyle w:val="Hyperlink"/>
            <w:noProof/>
          </w:rPr>
          <w:t>Table 24 Internal Microservices used in OSKE</w:t>
        </w:r>
        <w:r w:rsidR="0055565C">
          <w:rPr>
            <w:noProof/>
            <w:webHidden/>
          </w:rPr>
          <w:tab/>
        </w:r>
        <w:r w:rsidR="0055565C">
          <w:rPr>
            <w:noProof/>
            <w:webHidden/>
          </w:rPr>
          <w:fldChar w:fldCharType="begin"/>
        </w:r>
        <w:r w:rsidR="0055565C">
          <w:rPr>
            <w:noProof/>
            <w:webHidden/>
          </w:rPr>
          <w:instrText xml:space="preserve"> PAGEREF _Toc18407070 \h </w:instrText>
        </w:r>
        <w:r w:rsidR="0055565C">
          <w:rPr>
            <w:noProof/>
            <w:webHidden/>
          </w:rPr>
        </w:r>
        <w:r w:rsidR="0055565C">
          <w:rPr>
            <w:noProof/>
            <w:webHidden/>
          </w:rPr>
          <w:fldChar w:fldCharType="separate"/>
        </w:r>
        <w:r w:rsidR="0055565C">
          <w:rPr>
            <w:noProof/>
            <w:webHidden/>
          </w:rPr>
          <w:t>32</w:t>
        </w:r>
        <w:r w:rsidR="0055565C">
          <w:rPr>
            <w:noProof/>
            <w:webHidden/>
          </w:rPr>
          <w:fldChar w:fldCharType="end"/>
        </w:r>
      </w:hyperlink>
    </w:p>
    <w:p w14:paraId="7F5E094D" w14:textId="5E59AA35" w:rsidR="0055565C" w:rsidRDefault="007E7FA1">
      <w:pPr>
        <w:pStyle w:val="TableofFigures"/>
        <w:tabs>
          <w:tab w:val="right" w:leader="dot" w:pos="9350"/>
        </w:tabs>
        <w:rPr>
          <w:noProof/>
        </w:rPr>
      </w:pPr>
      <w:hyperlink w:anchor="_Toc18407071" w:history="1">
        <w:r w:rsidR="0055565C" w:rsidRPr="00341F96">
          <w:rPr>
            <w:rStyle w:val="Hyperlink"/>
            <w:noProof/>
          </w:rPr>
          <w:t>Table 25 External Microservices used in OSKE</w:t>
        </w:r>
        <w:r w:rsidR="0055565C">
          <w:rPr>
            <w:noProof/>
            <w:webHidden/>
          </w:rPr>
          <w:tab/>
        </w:r>
        <w:r w:rsidR="0055565C">
          <w:rPr>
            <w:noProof/>
            <w:webHidden/>
          </w:rPr>
          <w:fldChar w:fldCharType="begin"/>
        </w:r>
        <w:r w:rsidR="0055565C">
          <w:rPr>
            <w:noProof/>
            <w:webHidden/>
          </w:rPr>
          <w:instrText xml:space="preserve"> PAGEREF _Toc18407071 \h </w:instrText>
        </w:r>
        <w:r w:rsidR="0055565C">
          <w:rPr>
            <w:noProof/>
            <w:webHidden/>
          </w:rPr>
        </w:r>
        <w:r w:rsidR="0055565C">
          <w:rPr>
            <w:noProof/>
            <w:webHidden/>
          </w:rPr>
          <w:fldChar w:fldCharType="separate"/>
        </w:r>
        <w:r w:rsidR="0055565C">
          <w:rPr>
            <w:noProof/>
            <w:webHidden/>
          </w:rPr>
          <w:t>33</w:t>
        </w:r>
        <w:r w:rsidR="0055565C">
          <w:rPr>
            <w:noProof/>
            <w:webHidden/>
          </w:rPr>
          <w:fldChar w:fldCharType="end"/>
        </w:r>
      </w:hyperlink>
    </w:p>
    <w:p w14:paraId="2917C7E7" w14:textId="139C0876" w:rsidR="00B30A1D" w:rsidRDefault="00095D0A">
      <w:r>
        <w:fldChar w:fldCharType="end"/>
      </w:r>
    </w:p>
    <w:p w14:paraId="071C2DC8" w14:textId="77777777" w:rsidR="00B67907" w:rsidRDefault="00B67907">
      <w:pPr>
        <w:rPr>
          <w:color w:val="5A5A5A" w:themeColor="text1" w:themeTint="A5"/>
          <w:spacing w:val="10"/>
        </w:rPr>
      </w:pPr>
      <w:bookmarkStart w:id="4" w:name="_ejeobj73b7dc" w:colFirst="0" w:colLast="0"/>
      <w:bookmarkEnd w:id="4"/>
      <w:r>
        <w:br w:type="page"/>
      </w:r>
    </w:p>
    <w:p w14:paraId="105CBB1E" w14:textId="42C127AF" w:rsidR="00B30A1D" w:rsidRDefault="00713B46" w:rsidP="00713B46">
      <w:pPr>
        <w:pStyle w:val="Subtitle"/>
      </w:pPr>
      <w:r>
        <w:lastRenderedPageBreak/>
        <w:t>Table of Figures</w:t>
      </w:r>
    </w:p>
    <w:p w14:paraId="294E5EA8" w14:textId="7C9F1324" w:rsidR="0055565C" w:rsidRDefault="00B67907">
      <w:pPr>
        <w:pStyle w:val="TableofFigures"/>
        <w:tabs>
          <w:tab w:val="right" w:leader="dot" w:pos="9350"/>
        </w:tabs>
        <w:rPr>
          <w:noProof/>
        </w:rPr>
      </w:pPr>
      <w:r>
        <w:fldChar w:fldCharType="begin"/>
      </w:r>
      <w:r>
        <w:instrText xml:space="preserve"> TOC \h \z \c "Figure" </w:instrText>
      </w:r>
      <w:r>
        <w:fldChar w:fldCharType="separate"/>
      </w:r>
      <w:hyperlink w:anchor="_Toc18407072" w:history="1">
        <w:r w:rsidR="0055565C" w:rsidRPr="009D4430">
          <w:rPr>
            <w:rStyle w:val="Hyperlink"/>
            <w:noProof/>
          </w:rPr>
          <w:t>Figure 1 Sample LDAP Configuration</w:t>
        </w:r>
        <w:r w:rsidR="0055565C">
          <w:rPr>
            <w:noProof/>
            <w:webHidden/>
          </w:rPr>
          <w:tab/>
        </w:r>
        <w:r w:rsidR="0055565C">
          <w:rPr>
            <w:noProof/>
            <w:webHidden/>
          </w:rPr>
          <w:fldChar w:fldCharType="begin"/>
        </w:r>
        <w:r w:rsidR="0055565C">
          <w:rPr>
            <w:noProof/>
            <w:webHidden/>
          </w:rPr>
          <w:instrText xml:space="preserve"> PAGEREF _Toc18407072 \h </w:instrText>
        </w:r>
        <w:r w:rsidR="0055565C">
          <w:rPr>
            <w:noProof/>
            <w:webHidden/>
          </w:rPr>
        </w:r>
        <w:r w:rsidR="0055565C">
          <w:rPr>
            <w:noProof/>
            <w:webHidden/>
          </w:rPr>
          <w:fldChar w:fldCharType="separate"/>
        </w:r>
        <w:r w:rsidR="0055565C">
          <w:rPr>
            <w:noProof/>
            <w:webHidden/>
          </w:rPr>
          <w:t>16</w:t>
        </w:r>
        <w:r w:rsidR="0055565C">
          <w:rPr>
            <w:noProof/>
            <w:webHidden/>
          </w:rPr>
          <w:fldChar w:fldCharType="end"/>
        </w:r>
      </w:hyperlink>
    </w:p>
    <w:p w14:paraId="3E92156B" w14:textId="0F6FFEC9" w:rsidR="0055565C" w:rsidRDefault="007E7FA1">
      <w:pPr>
        <w:pStyle w:val="TableofFigures"/>
        <w:tabs>
          <w:tab w:val="right" w:leader="dot" w:pos="9350"/>
        </w:tabs>
        <w:rPr>
          <w:noProof/>
        </w:rPr>
      </w:pPr>
      <w:hyperlink w:anchor="_Toc18407073" w:history="1">
        <w:r w:rsidR="0055565C" w:rsidRPr="009D4430">
          <w:rPr>
            <w:rStyle w:val="Hyperlink"/>
            <w:noProof/>
          </w:rPr>
          <w:t>Figure 2 Sample Active Directory Configuration</w:t>
        </w:r>
        <w:r w:rsidR="0055565C">
          <w:rPr>
            <w:noProof/>
            <w:webHidden/>
          </w:rPr>
          <w:tab/>
        </w:r>
        <w:r w:rsidR="0055565C">
          <w:rPr>
            <w:noProof/>
            <w:webHidden/>
          </w:rPr>
          <w:fldChar w:fldCharType="begin"/>
        </w:r>
        <w:r w:rsidR="0055565C">
          <w:rPr>
            <w:noProof/>
            <w:webHidden/>
          </w:rPr>
          <w:instrText xml:space="preserve"> PAGEREF _Toc18407073 \h </w:instrText>
        </w:r>
        <w:r w:rsidR="0055565C">
          <w:rPr>
            <w:noProof/>
            <w:webHidden/>
          </w:rPr>
        </w:r>
        <w:r w:rsidR="0055565C">
          <w:rPr>
            <w:noProof/>
            <w:webHidden/>
          </w:rPr>
          <w:fldChar w:fldCharType="separate"/>
        </w:r>
        <w:r w:rsidR="0055565C">
          <w:rPr>
            <w:noProof/>
            <w:webHidden/>
          </w:rPr>
          <w:t>16</w:t>
        </w:r>
        <w:r w:rsidR="0055565C">
          <w:rPr>
            <w:noProof/>
            <w:webHidden/>
          </w:rPr>
          <w:fldChar w:fldCharType="end"/>
        </w:r>
      </w:hyperlink>
    </w:p>
    <w:p w14:paraId="054C812B" w14:textId="0D4EC958" w:rsidR="0055565C" w:rsidRDefault="007E7FA1">
      <w:pPr>
        <w:pStyle w:val="TableofFigures"/>
        <w:tabs>
          <w:tab w:val="right" w:leader="dot" w:pos="9350"/>
        </w:tabs>
        <w:rPr>
          <w:noProof/>
        </w:rPr>
      </w:pPr>
      <w:hyperlink w:anchor="_Toc18407074" w:history="1">
        <w:r w:rsidR="0055565C" w:rsidRPr="009D4430">
          <w:rPr>
            <w:rStyle w:val="Hyperlink"/>
            <w:noProof/>
          </w:rPr>
          <w:t>Figure 3 Sample Azure Configuration</w:t>
        </w:r>
        <w:r w:rsidR="0055565C">
          <w:rPr>
            <w:noProof/>
            <w:webHidden/>
          </w:rPr>
          <w:tab/>
        </w:r>
        <w:r w:rsidR="0055565C">
          <w:rPr>
            <w:noProof/>
            <w:webHidden/>
          </w:rPr>
          <w:fldChar w:fldCharType="begin"/>
        </w:r>
        <w:r w:rsidR="0055565C">
          <w:rPr>
            <w:noProof/>
            <w:webHidden/>
          </w:rPr>
          <w:instrText xml:space="preserve"> PAGEREF _Toc18407074 \h </w:instrText>
        </w:r>
        <w:r w:rsidR="0055565C">
          <w:rPr>
            <w:noProof/>
            <w:webHidden/>
          </w:rPr>
        </w:r>
        <w:r w:rsidR="0055565C">
          <w:rPr>
            <w:noProof/>
            <w:webHidden/>
          </w:rPr>
          <w:fldChar w:fldCharType="separate"/>
        </w:r>
        <w:r w:rsidR="0055565C">
          <w:rPr>
            <w:noProof/>
            <w:webHidden/>
          </w:rPr>
          <w:t>16</w:t>
        </w:r>
        <w:r w:rsidR="0055565C">
          <w:rPr>
            <w:noProof/>
            <w:webHidden/>
          </w:rPr>
          <w:fldChar w:fldCharType="end"/>
        </w:r>
      </w:hyperlink>
    </w:p>
    <w:p w14:paraId="6303F32F" w14:textId="100E5B9C" w:rsidR="0055565C" w:rsidRDefault="007E7FA1">
      <w:pPr>
        <w:pStyle w:val="TableofFigures"/>
        <w:tabs>
          <w:tab w:val="right" w:leader="dot" w:pos="9350"/>
        </w:tabs>
        <w:rPr>
          <w:noProof/>
        </w:rPr>
      </w:pPr>
      <w:hyperlink w:anchor="_Toc18407075" w:history="1">
        <w:r w:rsidR="0055565C" w:rsidRPr="009D4430">
          <w:rPr>
            <w:rStyle w:val="Hyperlink"/>
            <w:noProof/>
          </w:rPr>
          <w:t>Figure 4 Accessing Advanced Collector View</w:t>
        </w:r>
        <w:r w:rsidR="0055565C">
          <w:rPr>
            <w:noProof/>
            <w:webHidden/>
          </w:rPr>
          <w:tab/>
        </w:r>
        <w:r w:rsidR="0055565C">
          <w:rPr>
            <w:noProof/>
            <w:webHidden/>
          </w:rPr>
          <w:fldChar w:fldCharType="begin"/>
        </w:r>
        <w:r w:rsidR="0055565C">
          <w:rPr>
            <w:noProof/>
            <w:webHidden/>
          </w:rPr>
          <w:instrText xml:space="preserve"> PAGEREF _Toc18407075 \h </w:instrText>
        </w:r>
        <w:r w:rsidR="0055565C">
          <w:rPr>
            <w:noProof/>
            <w:webHidden/>
          </w:rPr>
        </w:r>
        <w:r w:rsidR="0055565C">
          <w:rPr>
            <w:noProof/>
            <w:webHidden/>
          </w:rPr>
          <w:fldChar w:fldCharType="separate"/>
        </w:r>
        <w:r w:rsidR="0055565C">
          <w:rPr>
            <w:noProof/>
            <w:webHidden/>
          </w:rPr>
          <w:t>22</w:t>
        </w:r>
        <w:r w:rsidR="0055565C">
          <w:rPr>
            <w:noProof/>
            <w:webHidden/>
          </w:rPr>
          <w:fldChar w:fldCharType="end"/>
        </w:r>
      </w:hyperlink>
    </w:p>
    <w:p w14:paraId="2995447E" w14:textId="13B206E9" w:rsidR="0055565C" w:rsidRDefault="007E7FA1">
      <w:pPr>
        <w:pStyle w:val="TableofFigures"/>
        <w:tabs>
          <w:tab w:val="right" w:leader="dot" w:pos="9350"/>
        </w:tabs>
        <w:rPr>
          <w:noProof/>
        </w:rPr>
      </w:pPr>
      <w:hyperlink w:anchor="_Toc18407076" w:history="1">
        <w:r w:rsidR="0055565C" w:rsidRPr="009D4430">
          <w:rPr>
            <w:rStyle w:val="Hyperlink"/>
            <w:noProof/>
          </w:rPr>
          <w:t>Figure 5 Access Handlers Page</w:t>
        </w:r>
        <w:r w:rsidR="0055565C">
          <w:rPr>
            <w:noProof/>
            <w:webHidden/>
          </w:rPr>
          <w:tab/>
        </w:r>
        <w:r w:rsidR="0055565C">
          <w:rPr>
            <w:noProof/>
            <w:webHidden/>
          </w:rPr>
          <w:fldChar w:fldCharType="begin"/>
        </w:r>
        <w:r w:rsidR="0055565C">
          <w:rPr>
            <w:noProof/>
            <w:webHidden/>
          </w:rPr>
          <w:instrText xml:space="preserve"> PAGEREF _Toc18407076 \h </w:instrText>
        </w:r>
        <w:r w:rsidR="0055565C">
          <w:rPr>
            <w:noProof/>
            <w:webHidden/>
          </w:rPr>
        </w:r>
        <w:r w:rsidR="0055565C">
          <w:rPr>
            <w:noProof/>
            <w:webHidden/>
          </w:rPr>
          <w:fldChar w:fldCharType="separate"/>
        </w:r>
        <w:r w:rsidR="0055565C">
          <w:rPr>
            <w:noProof/>
            <w:webHidden/>
          </w:rPr>
          <w:t>23</w:t>
        </w:r>
        <w:r w:rsidR="0055565C">
          <w:rPr>
            <w:noProof/>
            <w:webHidden/>
          </w:rPr>
          <w:fldChar w:fldCharType="end"/>
        </w:r>
      </w:hyperlink>
    </w:p>
    <w:p w14:paraId="5E715742" w14:textId="476EEBBC" w:rsidR="0055565C" w:rsidRDefault="007E7FA1">
      <w:pPr>
        <w:pStyle w:val="TableofFigures"/>
        <w:tabs>
          <w:tab w:val="right" w:leader="dot" w:pos="9350"/>
        </w:tabs>
        <w:rPr>
          <w:noProof/>
        </w:rPr>
      </w:pPr>
      <w:hyperlink w:anchor="_Toc18407077" w:history="1">
        <w:r w:rsidR="0055565C" w:rsidRPr="009D4430">
          <w:rPr>
            <w:rStyle w:val="Hyperlink"/>
            <w:noProof/>
          </w:rPr>
          <w:t>Figure 6 Sample Web Crawler Configuration</w:t>
        </w:r>
        <w:r w:rsidR="0055565C">
          <w:rPr>
            <w:noProof/>
            <w:webHidden/>
          </w:rPr>
          <w:tab/>
        </w:r>
        <w:r w:rsidR="0055565C">
          <w:rPr>
            <w:noProof/>
            <w:webHidden/>
          </w:rPr>
          <w:fldChar w:fldCharType="begin"/>
        </w:r>
        <w:r w:rsidR="0055565C">
          <w:rPr>
            <w:noProof/>
            <w:webHidden/>
          </w:rPr>
          <w:instrText xml:space="preserve"> PAGEREF _Toc18407077 \h </w:instrText>
        </w:r>
        <w:r w:rsidR="0055565C">
          <w:rPr>
            <w:noProof/>
            <w:webHidden/>
          </w:rPr>
        </w:r>
        <w:r w:rsidR="0055565C">
          <w:rPr>
            <w:noProof/>
            <w:webHidden/>
          </w:rPr>
          <w:fldChar w:fldCharType="separate"/>
        </w:r>
        <w:r w:rsidR="0055565C">
          <w:rPr>
            <w:noProof/>
            <w:webHidden/>
          </w:rPr>
          <w:t>23</w:t>
        </w:r>
        <w:r w:rsidR="0055565C">
          <w:rPr>
            <w:noProof/>
            <w:webHidden/>
          </w:rPr>
          <w:fldChar w:fldCharType="end"/>
        </w:r>
      </w:hyperlink>
    </w:p>
    <w:p w14:paraId="3D2D75BD" w14:textId="53FFB7F4" w:rsidR="0055565C" w:rsidRDefault="007E7FA1">
      <w:pPr>
        <w:pStyle w:val="TableofFigures"/>
        <w:tabs>
          <w:tab w:val="right" w:leader="dot" w:pos="9350"/>
        </w:tabs>
        <w:rPr>
          <w:noProof/>
        </w:rPr>
      </w:pPr>
      <w:hyperlink w:anchor="_Toc18407078" w:history="1">
        <w:r w:rsidR="0055565C" w:rsidRPr="009D4430">
          <w:rPr>
            <w:rStyle w:val="Hyperlink"/>
            <w:noProof/>
          </w:rPr>
          <w:t>Figure 7 Sample Video Configuration</w:t>
        </w:r>
        <w:r w:rsidR="0055565C">
          <w:rPr>
            <w:noProof/>
            <w:webHidden/>
          </w:rPr>
          <w:tab/>
        </w:r>
        <w:r w:rsidR="0055565C">
          <w:rPr>
            <w:noProof/>
            <w:webHidden/>
          </w:rPr>
          <w:fldChar w:fldCharType="begin"/>
        </w:r>
        <w:r w:rsidR="0055565C">
          <w:rPr>
            <w:noProof/>
            <w:webHidden/>
          </w:rPr>
          <w:instrText xml:space="preserve"> PAGEREF _Toc18407078 \h </w:instrText>
        </w:r>
        <w:r w:rsidR="0055565C">
          <w:rPr>
            <w:noProof/>
            <w:webHidden/>
          </w:rPr>
        </w:r>
        <w:r w:rsidR="0055565C">
          <w:rPr>
            <w:noProof/>
            <w:webHidden/>
          </w:rPr>
          <w:fldChar w:fldCharType="separate"/>
        </w:r>
        <w:r w:rsidR="0055565C">
          <w:rPr>
            <w:noProof/>
            <w:webHidden/>
          </w:rPr>
          <w:t>24</w:t>
        </w:r>
        <w:r w:rsidR="0055565C">
          <w:rPr>
            <w:noProof/>
            <w:webHidden/>
          </w:rPr>
          <w:fldChar w:fldCharType="end"/>
        </w:r>
      </w:hyperlink>
    </w:p>
    <w:p w14:paraId="140AA9AE" w14:textId="0C42368E" w:rsidR="0055565C" w:rsidRDefault="007E7FA1">
      <w:pPr>
        <w:pStyle w:val="TableofFigures"/>
        <w:tabs>
          <w:tab w:val="right" w:leader="dot" w:pos="9350"/>
        </w:tabs>
        <w:rPr>
          <w:noProof/>
        </w:rPr>
      </w:pPr>
      <w:hyperlink w:anchor="_Toc18407079" w:history="1">
        <w:r w:rsidR="0055565C" w:rsidRPr="009D4430">
          <w:rPr>
            <w:rStyle w:val="Hyperlink"/>
            <w:noProof/>
          </w:rPr>
          <w:t>Figure 8 SQL Command to Manually Create an Administrator Record</w:t>
        </w:r>
        <w:r w:rsidR="0055565C">
          <w:rPr>
            <w:noProof/>
            <w:webHidden/>
          </w:rPr>
          <w:tab/>
        </w:r>
        <w:r w:rsidR="0055565C">
          <w:rPr>
            <w:noProof/>
            <w:webHidden/>
          </w:rPr>
          <w:fldChar w:fldCharType="begin"/>
        </w:r>
        <w:r w:rsidR="0055565C">
          <w:rPr>
            <w:noProof/>
            <w:webHidden/>
          </w:rPr>
          <w:instrText xml:space="preserve"> PAGEREF _Toc18407079 \h </w:instrText>
        </w:r>
        <w:r w:rsidR="0055565C">
          <w:rPr>
            <w:noProof/>
            <w:webHidden/>
          </w:rPr>
        </w:r>
        <w:r w:rsidR="0055565C">
          <w:rPr>
            <w:noProof/>
            <w:webHidden/>
          </w:rPr>
          <w:fldChar w:fldCharType="separate"/>
        </w:r>
        <w:r w:rsidR="0055565C">
          <w:rPr>
            <w:noProof/>
            <w:webHidden/>
          </w:rPr>
          <w:t>28</w:t>
        </w:r>
        <w:r w:rsidR="0055565C">
          <w:rPr>
            <w:noProof/>
            <w:webHidden/>
          </w:rPr>
          <w:fldChar w:fldCharType="end"/>
        </w:r>
      </w:hyperlink>
    </w:p>
    <w:p w14:paraId="781C3FC4" w14:textId="42E3A14F" w:rsidR="0055565C" w:rsidRDefault="007E7FA1">
      <w:pPr>
        <w:pStyle w:val="TableofFigures"/>
        <w:tabs>
          <w:tab w:val="right" w:leader="dot" w:pos="9350"/>
        </w:tabs>
        <w:rPr>
          <w:noProof/>
        </w:rPr>
      </w:pPr>
      <w:hyperlink w:anchor="_Toc18407080" w:history="1">
        <w:r w:rsidR="0055565C" w:rsidRPr="009D4430">
          <w:rPr>
            <w:rStyle w:val="Hyperlink"/>
            <w:noProof/>
          </w:rPr>
          <w:t>Figure 9 SQL Commands to Delete a Domain</w:t>
        </w:r>
        <w:r w:rsidR="0055565C">
          <w:rPr>
            <w:noProof/>
            <w:webHidden/>
          </w:rPr>
          <w:tab/>
        </w:r>
        <w:r w:rsidR="0055565C">
          <w:rPr>
            <w:noProof/>
            <w:webHidden/>
          </w:rPr>
          <w:fldChar w:fldCharType="begin"/>
        </w:r>
        <w:r w:rsidR="0055565C">
          <w:rPr>
            <w:noProof/>
            <w:webHidden/>
          </w:rPr>
          <w:instrText xml:space="preserve"> PAGEREF _Toc18407080 \h </w:instrText>
        </w:r>
        <w:r w:rsidR="0055565C">
          <w:rPr>
            <w:noProof/>
            <w:webHidden/>
          </w:rPr>
        </w:r>
        <w:r w:rsidR="0055565C">
          <w:rPr>
            <w:noProof/>
            <w:webHidden/>
          </w:rPr>
          <w:fldChar w:fldCharType="separate"/>
        </w:r>
        <w:r w:rsidR="0055565C">
          <w:rPr>
            <w:noProof/>
            <w:webHidden/>
          </w:rPr>
          <w:t>28</w:t>
        </w:r>
        <w:r w:rsidR="0055565C">
          <w:rPr>
            <w:noProof/>
            <w:webHidden/>
          </w:rPr>
          <w:fldChar w:fldCharType="end"/>
        </w:r>
      </w:hyperlink>
    </w:p>
    <w:p w14:paraId="6EC72DF3" w14:textId="25A1168E" w:rsidR="0055565C" w:rsidRDefault="007E7FA1">
      <w:pPr>
        <w:pStyle w:val="TableofFigures"/>
        <w:tabs>
          <w:tab w:val="right" w:leader="dot" w:pos="9350"/>
        </w:tabs>
        <w:rPr>
          <w:noProof/>
        </w:rPr>
      </w:pPr>
      <w:hyperlink w:anchor="_Toc18407081" w:history="1">
        <w:r w:rsidR="0055565C" w:rsidRPr="009D4430">
          <w:rPr>
            <w:rStyle w:val="Hyperlink"/>
            <w:noProof/>
          </w:rPr>
          <w:t>Figure 10 REST Commands to Delete Elastic Indexes for a Domain</w:t>
        </w:r>
        <w:r w:rsidR="0055565C">
          <w:rPr>
            <w:noProof/>
            <w:webHidden/>
          </w:rPr>
          <w:tab/>
        </w:r>
        <w:r w:rsidR="0055565C">
          <w:rPr>
            <w:noProof/>
            <w:webHidden/>
          </w:rPr>
          <w:fldChar w:fldCharType="begin"/>
        </w:r>
        <w:r w:rsidR="0055565C">
          <w:rPr>
            <w:noProof/>
            <w:webHidden/>
          </w:rPr>
          <w:instrText xml:space="preserve"> PAGEREF _Toc18407081 \h </w:instrText>
        </w:r>
        <w:r w:rsidR="0055565C">
          <w:rPr>
            <w:noProof/>
            <w:webHidden/>
          </w:rPr>
        </w:r>
        <w:r w:rsidR="0055565C">
          <w:rPr>
            <w:noProof/>
            <w:webHidden/>
          </w:rPr>
          <w:fldChar w:fldCharType="separate"/>
        </w:r>
        <w:r w:rsidR="0055565C">
          <w:rPr>
            <w:noProof/>
            <w:webHidden/>
          </w:rPr>
          <w:t>29</w:t>
        </w:r>
        <w:r w:rsidR="0055565C">
          <w:rPr>
            <w:noProof/>
            <w:webHidden/>
          </w:rPr>
          <w:fldChar w:fldCharType="end"/>
        </w:r>
      </w:hyperlink>
    </w:p>
    <w:p w14:paraId="6A3AA4E8" w14:textId="6722F1D8" w:rsidR="0055565C" w:rsidRDefault="007E7FA1">
      <w:pPr>
        <w:pStyle w:val="TableofFigures"/>
        <w:tabs>
          <w:tab w:val="right" w:leader="dot" w:pos="9350"/>
        </w:tabs>
        <w:rPr>
          <w:noProof/>
        </w:rPr>
      </w:pPr>
      <w:hyperlink w:anchor="_Toc18407082" w:history="1">
        <w:r w:rsidR="0055565C" w:rsidRPr="009D4430">
          <w:rPr>
            <w:rStyle w:val="Hyperlink"/>
            <w:noProof/>
          </w:rPr>
          <w:t>Figure 11 Common Docker Commands</w:t>
        </w:r>
        <w:r w:rsidR="0055565C">
          <w:rPr>
            <w:noProof/>
            <w:webHidden/>
          </w:rPr>
          <w:tab/>
        </w:r>
        <w:r w:rsidR="0055565C">
          <w:rPr>
            <w:noProof/>
            <w:webHidden/>
          </w:rPr>
          <w:fldChar w:fldCharType="begin"/>
        </w:r>
        <w:r w:rsidR="0055565C">
          <w:rPr>
            <w:noProof/>
            <w:webHidden/>
          </w:rPr>
          <w:instrText xml:space="preserve"> PAGEREF _Toc18407082 \h </w:instrText>
        </w:r>
        <w:r w:rsidR="0055565C">
          <w:rPr>
            <w:noProof/>
            <w:webHidden/>
          </w:rPr>
        </w:r>
        <w:r w:rsidR="0055565C">
          <w:rPr>
            <w:noProof/>
            <w:webHidden/>
          </w:rPr>
          <w:fldChar w:fldCharType="separate"/>
        </w:r>
        <w:r w:rsidR="0055565C">
          <w:rPr>
            <w:noProof/>
            <w:webHidden/>
          </w:rPr>
          <w:t>34</w:t>
        </w:r>
        <w:r w:rsidR="0055565C">
          <w:rPr>
            <w:noProof/>
            <w:webHidden/>
          </w:rPr>
          <w:fldChar w:fldCharType="end"/>
        </w:r>
      </w:hyperlink>
    </w:p>
    <w:p w14:paraId="66D54C31" w14:textId="679A4E96" w:rsidR="0055565C" w:rsidRDefault="007E7FA1">
      <w:pPr>
        <w:pStyle w:val="TableofFigures"/>
        <w:tabs>
          <w:tab w:val="right" w:leader="dot" w:pos="9350"/>
        </w:tabs>
        <w:rPr>
          <w:noProof/>
        </w:rPr>
      </w:pPr>
      <w:hyperlink w:anchor="_Toc18407083" w:history="1">
        <w:r w:rsidR="0055565C" w:rsidRPr="009D4430">
          <w:rPr>
            <w:rStyle w:val="Hyperlink"/>
            <w:noProof/>
          </w:rPr>
          <w:t>Figure 12 Commands to Scale a Docker Service</w:t>
        </w:r>
        <w:r w:rsidR="0055565C">
          <w:rPr>
            <w:noProof/>
            <w:webHidden/>
          </w:rPr>
          <w:tab/>
        </w:r>
        <w:r w:rsidR="0055565C">
          <w:rPr>
            <w:noProof/>
            <w:webHidden/>
          </w:rPr>
          <w:fldChar w:fldCharType="begin"/>
        </w:r>
        <w:r w:rsidR="0055565C">
          <w:rPr>
            <w:noProof/>
            <w:webHidden/>
          </w:rPr>
          <w:instrText xml:space="preserve"> PAGEREF _Toc18407083 \h </w:instrText>
        </w:r>
        <w:r w:rsidR="0055565C">
          <w:rPr>
            <w:noProof/>
            <w:webHidden/>
          </w:rPr>
        </w:r>
        <w:r w:rsidR="0055565C">
          <w:rPr>
            <w:noProof/>
            <w:webHidden/>
          </w:rPr>
          <w:fldChar w:fldCharType="separate"/>
        </w:r>
        <w:r w:rsidR="0055565C">
          <w:rPr>
            <w:noProof/>
            <w:webHidden/>
          </w:rPr>
          <w:t>34</w:t>
        </w:r>
        <w:r w:rsidR="0055565C">
          <w:rPr>
            <w:noProof/>
            <w:webHidden/>
          </w:rPr>
          <w:fldChar w:fldCharType="end"/>
        </w:r>
      </w:hyperlink>
    </w:p>
    <w:p w14:paraId="6DA2A4B4" w14:textId="2DA18A96" w:rsidR="00B30A1D" w:rsidRDefault="00B67907" w:rsidP="0067069D">
      <w:r>
        <w:fldChar w:fldCharType="end"/>
      </w:r>
    </w:p>
    <w:p w14:paraId="24B3A90C" w14:textId="1B68FAA4" w:rsidR="0067069D" w:rsidRDefault="0067069D">
      <w:r>
        <w:br w:type="page"/>
      </w:r>
    </w:p>
    <w:p w14:paraId="13958D72" w14:textId="77777777" w:rsidR="00B30A1D" w:rsidRDefault="00713B46">
      <w:pPr>
        <w:pStyle w:val="Heading1"/>
      </w:pPr>
      <w:bookmarkStart w:id="5" w:name="_Toc18406984"/>
      <w:r>
        <w:lastRenderedPageBreak/>
        <w:t>Introduction</w:t>
      </w:r>
      <w:bookmarkEnd w:id="5"/>
    </w:p>
    <w:p w14:paraId="5FA7FD4E" w14:textId="1BEDCFD7" w:rsidR="00B30A1D" w:rsidRDefault="00713B46">
      <w:r>
        <w:t xml:space="preserve">This document covers how to administer an </w:t>
      </w:r>
      <w:r w:rsidR="0013134D">
        <w:t>Open Source Knowledge Enrichment (OSKE/</w:t>
      </w:r>
      <w:proofErr w:type="spellStart"/>
      <w:r>
        <w:t>OpenKE</w:t>
      </w:r>
      <w:proofErr w:type="spellEnd"/>
      <w:r w:rsidR="0013134D">
        <w:rPr>
          <w:rStyle w:val="FootnoteReference"/>
        </w:rPr>
        <w:footnoteReference w:id="1"/>
      </w:r>
      <w:r w:rsidR="0013134D">
        <w:t>)</w:t>
      </w:r>
      <w:r>
        <w:t xml:space="preserve"> environment</w:t>
      </w:r>
      <w:r w:rsidR="00B67907">
        <w:t xml:space="preserve">. </w:t>
      </w:r>
      <w:r>
        <w:t>The guide covers the various authentication methods, the numerous configuration options and various log files, and common situations that may be encountered</w:t>
      </w:r>
      <w:r w:rsidR="00B67907">
        <w:t xml:space="preserve">. </w:t>
      </w:r>
      <w:r>
        <w:t xml:space="preserve">Refer to the </w:t>
      </w:r>
      <w:r w:rsidR="00786A0E">
        <w:t>OSKE</w:t>
      </w:r>
      <w:r>
        <w:t xml:space="preserve"> Server Installation Guide for additional information.</w:t>
      </w:r>
    </w:p>
    <w:p w14:paraId="7E6FB141" w14:textId="07C2FA2D" w:rsidR="00B30A1D" w:rsidRDefault="00713B46">
      <w:r>
        <w:t>If further assistance is required, open an issue on the project’s GitHub repository.</w:t>
      </w:r>
    </w:p>
    <w:p w14:paraId="1DEFFC48" w14:textId="77777777" w:rsidR="00B30A1D" w:rsidRDefault="00713B46">
      <w:pPr>
        <w:pStyle w:val="Heading1"/>
      </w:pPr>
      <w:bookmarkStart w:id="6" w:name="_Toc18406985"/>
      <w:r>
        <w:t>User Authentication</w:t>
      </w:r>
      <w:bookmarkEnd w:id="6"/>
    </w:p>
    <w:p w14:paraId="24DEF90E" w14:textId="213B26B6" w:rsidR="00B30A1D" w:rsidRDefault="00713B46">
      <w:r>
        <w:t>O</w:t>
      </w:r>
      <w:r w:rsidR="007E7FA1">
        <w:t>SKE</w:t>
      </w:r>
      <w:r>
        <w:t xml:space="preserve"> currently supports </w:t>
      </w:r>
      <w:r w:rsidR="00AB172C">
        <w:t>six</w:t>
      </w:r>
      <w:r>
        <w:t xml:space="preserve"> methods for authentication: </w:t>
      </w:r>
      <w:r w:rsidR="00AB172C">
        <w:t xml:space="preserve">client certificates (x509), </w:t>
      </w:r>
      <w:r>
        <w:t>HTTP Header, LDAP, Local, OAuth2 (via Google), and Single User</w:t>
      </w:r>
      <w:r w:rsidR="00B67907">
        <w:t xml:space="preserve">. </w:t>
      </w:r>
      <w:r w:rsidR="007E7FA1">
        <w:t>OSKE</w:t>
      </w:r>
      <w:r>
        <w:t xml:space="preserve"> assumes that the user ID is a legitimate and functioning e-mail address</w:t>
      </w:r>
      <w:r w:rsidR="00B67907">
        <w:t xml:space="preserve">. </w:t>
      </w:r>
      <w:r>
        <w:t>Once the user has been authenticated, a session is established for that user in the web application</w:t>
      </w:r>
      <w:r w:rsidR="00B67907">
        <w:t xml:space="preserve">. </w:t>
      </w:r>
      <w:r>
        <w:t>Authentication is only required for the web application</w:t>
      </w:r>
      <w:r w:rsidR="00B67907">
        <w:t xml:space="preserve">. </w:t>
      </w:r>
      <w:r>
        <w:t xml:space="preserve">The </w:t>
      </w:r>
      <w:proofErr w:type="spellStart"/>
      <w:r>
        <w:t>microservices</w:t>
      </w:r>
      <w:proofErr w:type="spellEnd"/>
      <w:r>
        <w:t xml:space="preserve"> are assumed to be running within a protected environment (i.e., they only receive legitimate traffic.)</w:t>
      </w:r>
    </w:p>
    <w:p w14:paraId="7DB054F1" w14:textId="11ABF688" w:rsidR="00B30A1D" w:rsidRDefault="001A0D7D">
      <w:r>
        <w:t>E</w:t>
      </w:r>
      <w:r w:rsidR="00713B46">
        <w:t>xcept</w:t>
      </w:r>
      <w:r>
        <w:t xml:space="preserve"> for </w:t>
      </w:r>
      <w:r w:rsidR="00713B46">
        <w:t xml:space="preserve">the development and </w:t>
      </w:r>
      <w:r w:rsidR="0013134D">
        <w:t>OSKE-Lite</w:t>
      </w:r>
      <w:r w:rsidR="00713B46">
        <w:rPr>
          <w:vertAlign w:val="superscript"/>
        </w:rPr>
        <w:footnoteReference w:id="2"/>
      </w:r>
      <w:r w:rsidR="00713B46">
        <w:t xml:space="preserve"> deployments, administrators will need to create an initial user record as an </w:t>
      </w:r>
      <w:r w:rsidR="00713B46">
        <w:rPr>
          <w:i/>
        </w:rPr>
        <w:t>administrator</w:t>
      </w:r>
      <w:r w:rsidR="00713B46">
        <w:t xml:space="preserve"> in the “system” domain; the install guide covers this process</w:t>
      </w:r>
      <w:r w:rsidR="00B67907">
        <w:t xml:space="preserve">. </w:t>
      </w:r>
      <w:r w:rsidR="00713B46">
        <w:t xml:space="preserve">The development and </w:t>
      </w:r>
      <w:r w:rsidR="0013134D">
        <w:t>OSKE-Lite</w:t>
      </w:r>
      <w:r w:rsidR="00713B46">
        <w:t xml:space="preserve"> install scripts create a default user record.</w:t>
      </w:r>
    </w:p>
    <w:p w14:paraId="6236EC38" w14:textId="320E8E13" w:rsidR="00095D0A" w:rsidRDefault="00713B46">
      <w:r>
        <w:t xml:space="preserve">Once the user is authenticated by the system, a </w:t>
      </w:r>
      <w:r>
        <w:rPr>
          <w:i/>
        </w:rPr>
        <w:t>session</w:t>
      </w:r>
      <w:r>
        <w:t xml:space="preserve"> object is created for the user within the application server (i.e., Apache Tomcat)</w:t>
      </w:r>
      <w:r w:rsidR="00B67907">
        <w:t xml:space="preserve">. </w:t>
      </w:r>
      <w:r>
        <w:t>These sessions utilize the default expiration of time of the servlet container (typically 30 minutes on Apache Tomcat)</w:t>
      </w:r>
      <w:r w:rsidR="00B67907">
        <w:t xml:space="preserve">. </w:t>
      </w:r>
      <w:r>
        <w:t>Other than the user’s email, name, and roles, very little detail is stored within the session; therefore, sessions are recreated with any request to validate the user’s authorization (which occurs on every server request from the client)</w:t>
      </w:r>
      <w:r w:rsidR="00B67907">
        <w:t xml:space="preserve">. </w:t>
      </w:r>
      <w:r>
        <w:t xml:space="preserve">For the LDAP and Local methods, the user will be re-directed to the </w:t>
      </w:r>
      <w:r w:rsidR="0055565C">
        <w:t>OSKE</w:t>
      </w:r>
      <w:r>
        <w:t xml:space="preserve"> Login Page</w:t>
      </w:r>
      <w:r w:rsidR="00B67907">
        <w:t xml:space="preserve">. </w:t>
      </w:r>
      <w:r>
        <w:t>Sessions are destroyed when the user clicks the logout button in the upper right-hand corner of the application.</w:t>
      </w:r>
    </w:p>
    <w:p w14:paraId="4FB450A6" w14:textId="0DCAEA61" w:rsidR="00AB172C" w:rsidRDefault="00AB172C" w:rsidP="00AB172C">
      <w:pPr>
        <w:pStyle w:val="Heading2"/>
      </w:pPr>
      <w:bookmarkStart w:id="7" w:name="_Toc18406986"/>
      <w:r>
        <w:t>Client Certificates</w:t>
      </w:r>
      <w:bookmarkEnd w:id="7"/>
    </w:p>
    <w:p w14:paraId="231AA18D" w14:textId="432A8B95" w:rsidR="00AB172C" w:rsidRDefault="007C77B4">
      <w:r>
        <w:t xml:space="preserve">For environments that support mutual authentication for SSL / TLS, </w:t>
      </w:r>
      <w:r w:rsidR="0055565C">
        <w:t>OSKE</w:t>
      </w:r>
      <w:r>
        <w:t xml:space="preserve"> supports authentication through client certificates</w:t>
      </w:r>
      <w:r w:rsidR="00B67907">
        <w:t xml:space="preserve">. </w:t>
      </w:r>
      <w:r>
        <w:t xml:space="preserve">The system assumes that the common name (CN) value </w:t>
      </w:r>
      <w:r w:rsidR="00095D0A">
        <w:t>within the certificate</w:t>
      </w:r>
      <w:r>
        <w:t xml:space="preserve"> is the user’s email address</w:t>
      </w:r>
      <w:r w:rsidR="00B67907">
        <w:t xml:space="preserve">. </w:t>
      </w:r>
      <w:r>
        <w:t xml:space="preserve">If this </w:t>
      </w:r>
      <w:r w:rsidR="00095D0A">
        <w:t>assumption does not work for a particular deployment environment</w:t>
      </w:r>
      <w:r>
        <w:t xml:space="preserve">, the class </w:t>
      </w:r>
      <w:proofErr w:type="spellStart"/>
      <w:r w:rsidRPr="00095D0A">
        <w:rPr>
          <w:rFonts w:ascii="Consolas" w:hAnsi="Consolas"/>
          <w:sz w:val="20"/>
        </w:rPr>
        <w:t>edu.ncsu.las.webapp.Authentication</w:t>
      </w:r>
      <w:proofErr w:type="spellEnd"/>
      <w:r w:rsidRPr="00095D0A">
        <w:rPr>
          <w:sz w:val="20"/>
        </w:rPr>
        <w:t xml:space="preserve"> </w:t>
      </w:r>
      <w:r>
        <w:t>can be modified to process the x509 certificates as required</w:t>
      </w:r>
      <w:r w:rsidR="00B67907">
        <w:t xml:space="preserve">. </w:t>
      </w:r>
      <w:proofErr w:type="gramStart"/>
      <w:r w:rsidR="00624A52">
        <w:t>Neither this guide or</w:t>
      </w:r>
      <w:proofErr w:type="gramEnd"/>
      <w:r w:rsidR="00624A52">
        <w:t xml:space="preserve"> the install manuals cover the necessary steps to support </w:t>
      </w:r>
      <w:r w:rsidR="0067069D">
        <w:t>mutual authentication for Tomcat or other Java based web containers.</w:t>
      </w:r>
    </w:p>
    <w:p w14:paraId="4CD96063" w14:textId="77777777" w:rsidR="00B30A1D" w:rsidRDefault="00713B46">
      <w:pPr>
        <w:pStyle w:val="Heading2"/>
      </w:pPr>
      <w:bookmarkStart w:id="8" w:name="_Toc18406987"/>
      <w:r>
        <w:lastRenderedPageBreak/>
        <w:t>HTTP Header</w:t>
      </w:r>
      <w:bookmarkEnd w:id="8"/>
    </w:p>
    <w:p w14:paraId="04F12A4B" w14:textId="0A263256" w:rsidR="00B30A1D" w:rsidRDefault="00713B46">
      <w:r>
        <w:t xml:space="preserve">HTTP Header looks for the user ID </w:t>
      </w:r>
      <w:r w:rsidR="00095D0A">
        <w:t xml:space="preserve">contained within a series </w:t>
      </w:r>
      <w:r>
        <w:t>of header fields</w:t>
      </w:r>
      <w:r w:rsidR="00B67907">
        <w:t xml:space="preserve">. </w:t>
      </w:r>
      <w:r>
        <w:t>Each header field is processed in order until a valid user is found. This mechanism is commonly used in many single</w:t>
      </w:r>
      <w:r w:rsidR="00095D0A">
        <w:t xml:space="preserve"> </w:t>
      </w:r>
      <w:r>
        <w:t>sign</w:t>
      </w:r>
      <w:r w:rsidR="00095D0A">
        <w:t>-</w:t>
      </w:r>
      <w:r>
        <w:t xml:space="preserve">on environments. From a security standpoint, the application server should not accept connections from untrusted locations (i.e., they should only receive traffic from a reverse web proxy such as </w:t>
      </w:r>
      <w:proofErr w:type="spellStart"/>
      <w:r>
        <w:t>nginx</w:t>
      </w:r>
      <w:proofErr w:type="spellEnd"/>
      <w:r w:rsidR="00095D0A">
        <w:rPr>
          <w:rStyle w:val="FootnoteReference"/>
        </w:rPr>
        <w:footnoteReference w:id="3"/>
      </w:r>
      <w:r>
        <w:t>)</w:t>
      </w:r>
      <w:r w:rsidR="00B67907">
        <w:t xml:space="preserve">. </w:t>
      </w:r>
      <w:r>
        <w:t>Without this restriction, clients</w:t>
      </w:r>
      <w:r w:rsidR="003D3737">
        <w:t xml:space="preserve"> or other systems (i.e., man in the middle attacker) </w:t>
      </w:r>
      <w:r>
        <w:t xml:space="preserve">can alter the HTTP </w:t>
      </w:r>
      <w:r w:rsidR="00095D0A">
        <w:t>h</w:t>
      </w:r>
      <w:r>
        <w:t>eader fields and assume another identity</w:t>
      </w:r>
      <w:r w:rsidR="00B67907">
        <w:t xml:space="preserve">. </w:t>
      </w:r>
      <w:r w:rsidR="003D3737">
        <w:fldChar w:fldCharType="begin"/>
      </w:r>
      <w:r w:rsidR="003D3737">
        <w:instrText xml:space="preserve"> REF _Ref8243252 \h </w:instrText>
      </w:r>
      <w:r w:rsidR="003D3737">
        <w:fldChar w:fldCharType="separate"/>
      </w:r>
      <w:r w:rsidR="003D3737">
        <w:t xml:space="preserve">Table </w:t>
      </w:r>
      <w:r w:rsidR="003D3737">
        <w:rPr>
          <w:noProof/>
        </w:rPr>
        <w:t>1</w:t>
      </w:r>
      <w:r w:rsidR="003D3737">
        <w:fldChar w:fldCharType="end"/>
      </w:r>
      <w:r w:rsidR="003D3737">
        <w:t xml:space="preserve"> </w:t>
      </w:r>
      <w:r>
        <w:t>displays example header values that</w:t>
      </w:r>
      <w:r w:rsidR="003D3737">
        <w:t xml:space="preserve"> are sent to an application</w:t>
      </w:r>
      <w:r w:rsidR="00B67907">
        <w:t xml:space="preserve">. </w:t>
      </w:r>
      <w:r w:rsidR="003D3737">
        <w:t xml:space="preserve">The </w:t>
      </w:r>
      <w:r w:rsidR="0055565C">
        <w:t>OSKE</w:t>
      </w:r>
      <w:r w:rsidR="003D3737">
        <w:t xml:space="preserve"> system reads the </w:t>
      </w:r>
      <w:proofErr w:type="spellStart"/>
      <w:r>
        <w:rPr>
          <w:i/>
        </w:rPr>
        <w:t>remote_user</w:t>
      </w:r>
      <w:proofErr w:type="spellEnd"/>
      <w:r>
        <w:t xml:space="preserve"> header field to </w:t>
      </w:r>
      <w:r w:rsidR="003D3737">
        <w:t>identify the user through the email address.</w:t>
      </w:r>
    </w:p>
    <w:tbl>
      <w:tblPr>
        <w:tblStyle w:val="GridTable4-Accent1"/>
        <w:tblW w:w="9535" w:type="dxa"/>
        <w:tblLayout w:type="fixed"/>
        <w:tblLook w:val="04A0" w:firstRow="1" w:lastRow="0" w:firstColumn="1" w:lastColumn="0" w:noHBand="0" w:noVBand="1"/>
      </w:tblPr>
      <w:tblGrid>
        <w:gridCol w:w="2492"/>
        <w:gridCol w:w="7043"/>
      </w:tblGrid>
      <w:tr w:rsidR="00B30A1D" w14:paraId="2AACA4D5" w14:textId="77777777" w:rsidTr="00CC5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32F0344C" w14:textId="77777777" w:rsidR="00B30A1D" w:rsidRDefault="00713B46">
            <w:pPr>
              <w:keepNext/>
            </w:pPr>
            <w:r>
              <w:t>Name</w:t>
            </w:r>
          </w:p>
        </w:tc>
        <w:tc>
          <w:tcPr>
            <w:tcW w:w="7043" w:type="dxa"/>
          </w:tcPr>
          <w:p w14:paraId="4413122A" w14:textId="77777777" w:rsidR="00B30A1D" w:rsidRDefault="00713B46">
            <w:pPr>
              <w:keepNext/>
              <w:cnfStyle w:val="100000000000" w:firstRow="1" w:lastRow="0" w:firstColumn="0" w:lastColumn="0" w:oddVBand="0" w:evenVBand="0" w:oddHBand="0" w:evenHBand="0" w:firstRowFirstColumn="0" w:firstRowLastColumn="0" w:lastRowFirstColumn="0" w:lastRowLastColumn="0"/>
            </w:pPr>
            <w:r>
              <w:t>Description</w:t>
            </w:r>
          </w:p>
        </w:tc>
      </w:tr>
      <w:tr w:rsidR="00B30A1D" w14:paraId="4E1C434F" w14:textId="77777777" w:rsidTr="00CC5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3C3C5579" w14:textId="77777777" w:rsidR="00B30A1D" w:rsidRDefault="00713B46">
            <w:pPr>
              <w:widowControl w:val="0"/>
            </w:pPr>
            <w:r>
              <w:t>host</w:t>
            </w:r>
          </w:p>
        </w:tc>
        <w:tc>
          <w:tcPr>
            <w:tcW w:w="7043" w:type="dxa"/>
          </w:tcPr>
          <w:p w14:paraId="71A7D17B" w14:textId="77777777" w:rsidR="00B30A1D" w:rsidRDefault="00713B46">
            <w:pPr>
              <w:widowControl w:val="0"/>
              <w:cnfStyle w:val="000000100000" w:firstRow="0" w:lastRow="0" w:firstColumn="0" w:lastColumn="0" w:oddVBand="0" w:evenVBand="0" w:oddHBand="1" w:evenHBand="0" w:firstRowFirstColumn="0" w:firstRowLastColumn="0" w:lastRowFirstColumn="0" w:lastRowLastColumn="0"/>
            </w:pPr>
            <w:r>
              <w:t>openke.domain.com</w:t>
            </w:r>
          </w:p>
        </w:tc>
      </w:tr>
      <w:tr w:rsidR="00B30A1D" w14:paraId="191D066B" w14:textId="77777777" w:rsidTr="00CC51DA">
        <w:trPr>
          <w:trHeight w:val="240"/>
        </w:trPr>
        <w:tc>
          <w:tcPr>
            <w:cnfStyle w:val="001000000000" w:firstRow="0" w:lastRow="0" w:firstColumn="1" w:lastColumn="0" w:oddVBand="0" w:evenVBand="0" w:oddHBand="0" w:evenHBand="0" w:firstRowFirstColumn="0" w:firstRowLastColumn="0" w:lastRowFirstColumn="0" w:lastRowLastColumn="0"/>
            <w:tcW w:w="2492" w:type="dxa"/>
          </w:tcPr>
          <w:p w14:paraId="2D4F0FA2" w14:textId="77777777" w:rsidR="00B30A1D" w:rsidRDefault="00713B46">
            <w:pPr>
              <w:widowControl w:val="0"/>
            </w:pPr>
            <w:r>
              <w:t>x-real-</w:t>
            </w:r>
            <w:proofErr w:type="spellStart"/>
            <w:r>
              <w:t>ip</w:t>
            </w:r>
            <w:proofErr w:type="spellEnd"/>
          </w:p>
        </w:tc>
        <w:tc>
          <w:tcPr>
            <w:tcW w:w="7043" w:type="dxa"/>
          </w:tcPr>
          <w:p w14:paraId="4D177CD6" w14:textId="77777777" w:rsidR="00B30A1D" w:rsidRDefault="00713B46">
            <w:pPr>
              <w:widowControl w:val="0"/>
              <w:cnfStyle w:val="000000000000" w:firstRow="0" w:lastRow="0" w:firstColumn="0" w:lastColumn="0" w:oddVBand="0" w:evenVBand="0" w:oddHBand="0" w:evenHBand="0" w:firstRowFirstColumn="0" w:firstRowLastColumn="0" w:lastRowFirstColumn="0" w:lastRowLastColumn="0"/>
            </w:pPr>
            <w:r>
              <w:t>192.168.1.1</w:t>
            </w:r>
          </w:p>
        </w:tc>
      </w:tr>
      <w:tr w:rsidR="00B30A1D" w14:paraId="0DFF81A9" w14:textId="77777777" w:rsidTr="00CC5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098C0733" w14:textId="77777777" w:rsidR="00B30A1D" w:rsidRDefault="00713B46">
            <w:pPr>
              <w:widowControl w:val="0"/>
            </w:pPr>
            <w:r>
              <w:t>x-forwarded-for</w:t>
            </w:r>
          </w:p>
        </w:tc>
        <w:tc>
          <w:tcPr>
            <w:tcW w:w="7043" w:type="dxa"/>
          </w:tcPr>
          <w:p w14:paraId="5BFCD836" w14:textId="760C470E" w:rsidR="00B30A1D" w:rsidRDefault="00713B46">
            <w:pPr>
              <w:keepNext/>
              <w:cnfStyle w:val="000000100000" w:firstRow="0" w:lastRow="0" w:firstColumn="0" w:lastColumn="0" w:oddVBand="0" w:evenVBand="0" w:oddHBand="1" w:evenHBand="0" w:firstRowFirstColumn="0" w:firstRowLastColumn="0" w:lastRowFirstColumn="0" w:lastRowLastColumn="0"/>
            </w:pPr>
            <w:r>
              <w:t>192.168.1.1</w:t>
            </w:r>
          </w:p>
        </w:tc>
      </w:tr>
      <w:tr w:rsidR="00B30A1D" w14:paraId="3745E461" w14:textId="77777777" w:rsidTr="00CC51DA">
        <w:tc>
          <w:tcPr>
            <w:cnfStyle w:val="001000000000" w:firstRow="0" w:lastRow="0" w:firstColumn="1" w:lastColumn="0" w:oddVBand="0" w:evenVBand="0" w:oddHBand="0" w:evenHBand="0" w:firstRowFirstColumn="0" w:firstRowLastColumn="0" w:lastRowFirstColumn="0" w:lastRowLastColumn="0"/>
            <w:tcW w:w="2492" w:type="dxa"/>
          </w:tcPr>
          <w:p w14:paraId="1E1DF568" w14:textId="77777777" w:rsidR="00B30A1D" w:rsidRDefault="00713B46">
            <w:pPr>
              <w:keepNext/>
            </w:pPr>
            <w:r>
              <w:t>x-forwarded-proto</w:t>
            </w:r>
          </w:p>
        </w:tc>
        <w:tc>
          <w:tcPr>
            <w:tcW w:w="7043" w:type="dxa"/>
          </w:tcPr>
          <w:p w14:paraId="7E5C556B" w14:textId="77777777" w:rsidR="00B30A1D" w:rsidRDefault="00713B46">
            <w:pPr>
              <w:cnfStyle w:val="000000000000" w:firstRow="0" w:lastRow="0" w:firstColumn="0" w:lastColumn="0" w:oddVBand="0" w:evenVBand="0" w:oddHBand="0" w:evenHBand="0" w:firstRowFirstColumn="0" w:firstRowLastColumn="0" w:lastRowFirstColumn="0" w:lastRowLastColumn="0"/>
            </w:pPr>
            <w:r>
              <w:t>https</w:t>
            </w:r>
          </w:p>
        </w:tc>
      </w:tr>
      <w:tr w:rsidR="00B30A1D" w14:paraId="4EB14073" w14:textId="77777777" w:rsidTr="00CC5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0F57367B" w14:textId="77777777" w:rsidR="00B30A1D" w:rsidRDefault="00713B46">
            <w:pPr>
              <w:keepNext/>
            </w:pPr>
            <w:proofErr w:type="spellStart"/>
            <w:r>
              <w:t>remote_user</w:t>
            </w:r>
            <w:proofErr w:type="spellEnd"/>
          </w:p>
        </w:tc>
        <w:tc>
          <w:tcPr>
            <w:tcW w:w="7043" w:type="dxa"/>
          </w:tcPr>
          <w:p w14:paraId="1FD1CCF9" w14:textId="77777777" w:rsidR="00B30A1D" w:rsidRDefault="00713B46">
            <w:pPr>
              <w:keepNext/>
              <w:cnfStyle w:val="000000100000" w:firstRow="0" w:lastRow="0" w:firstColumn="0" w:lastColumn="0" w:oddVBand="0" w:evenVBand="0" w:oddHBand="1" w:evenHBand="0" w:firstRowFirstColumn="0" w:firstRowLastColumn="0" w:lastRowFirstColumn="0" w:lastRowLastColumn="0"/>
              <w:rPr>
                <w:i/>
              </w:rPr>
            </w:pPr>
            <w:proofErr w:type="spellStart"/>
            <w:r>
              <w:rPr>
                <w:i/>
              </w:rPr>
              <w:t>userEmailAddress</w:t>
            </w:r>
            <w:proofErr w:type="spellEnd"/>
          </w:p>
        </w:tc>
      </w:tr>
      <w:tr w:rsidR="00B30A1D" w14:paraId="5DF28B45" w14:textId="77777777" w:rsidTr="00CC51DA">
        <w:tc>
          <w:tcPr>
            <w:cnfStyle w:val="001000000000" w:firstRow="0" w:lastRow="0" w:firstColumn="1" w:lastColumn="0" w:oddVBand="0" w:evenVBand="0" w:oddHBand="0" w:evenHBand="0" w:firstRowFirstColumn="0" w:firstRowLastColumn="0" w:lastRowFirstColumn="0" w:lastRowLastColumn="0"/>
            <w:tcW w:w="2492" w:type="dxa"/>
          </w:tcPr>
          <w:p w14:paraId="01026D5F" w14:textId="77777777" w:rsidR="00B30A1D" w:rsidRDefault="00713B46">
            <w:pPr>
              <w:keepNext/>
            </w:pPr>
            <w:r>
              <w:t>connection</w:t>
            </w:r>
          </w:p>
        </w:tc>
        <w:tc>
          <w:tcPr>
            <w:tcW w:w="7043" w:type="dxa"/>
          </w:tcPr>
          <w:p w14:paraId="552A9713" w14:textId="7F663C30" w:rsidR="00B30A1D" w:rsidRDefault="00213091">
            <w:pPr>
              <w:keepNext/>
              <w:cnfStyle w:val="000000000000" w:firstRow="0" w:lastRow="0" w:firstColumn="0" w:lastColumn="0" w:oddVBand="0" w:evenVBand="0" w:oddHBand="0" w:evenHBand="0" w:firstRowFirstColumn="0" w:firstRowLastColumn="0" w:lastRowFirstColumn="0" w:lastRowLastColumn="0"/>
            </w:pPr>
            <w:r>
              <w:t>U</w:t>
            </w:r>
            <w:r w:rsidR="00713B46">
              <w:t>pgrade</w:t>
            </w:r>
          </w:p>
        </w:tc>
      </w:tr>
      <w:tr w:rsidR="00B30A1D" w14:paraId="617F62E4" w14:textId="77777777" w:rsidTr="00CC5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3CD5B36D" w14:textId="77777777" w:rsidR="00B30A1D" w:rsidRDefault="00713B46">
            <w:pPr>
              <w:keepNext/>
            </w:pPr>
            <w:r>
              <w:t>user-agent</w:t>
            </w:r>
          </w:p>
        </w:tc>
        <w:tc>
          <w:tcPr>
            <w:tcW w:w="7043" w:type="dxa"/>
          </w:tcPr>
          <w:p w14:paraId="6D5142DF" w14:textId="77777777" w:rsidR="00B30A1D" w:rsidRDefault="00713B46">
            <w:pPr>
              <w:keepNext/>
              <w:cnfStyle w:val="000000100000" w:firstRow="0" w:lastRow="0" w:firstColumn="0" w:lastColumn="0" w:oddVBand="0" w:evenVBand="0" w:oddHBand="1" w:evenHBand="0" w:firstRowFirstColumn="0" w:firstRowLastColumn="0" w:lastRowFirstColumn="0" w:lastRowLastColumn="0"/>
            </w:pPr>
            <w:r>
              <w:t>Mozilla/5.0 (Windows NT 10.0; Win64; x64) ...</w:t>
            </w:r>
          </w:p>
        </w:tc>
      </w:tr>
      <w:tr w:rsidR="00B30A1D" w14:paraId="5ED47789" w14:textId="77777777" w:rsidTr="00CC51DA">
        <w:tc>
          <w:tcPr>
            <w:cnfStyle w:val="001000000000" w:firstRow="0" w:lastRow="0" w:firstColumn="1" w:lastColumn="0" w:oddVBand="0" w:evenVBand="0" w:oddHBand="0" w:evenHBand="0" w:firstRowFirstColumn="0" w:firstRowLastColumn="0" w:lastRowFirstColumn="0" w:lastRowLastColumn="0"/>
            <w:tcW w:w="2492" w:type="dxa"/>
          </w:tcPr>
          <w:p w14:paraId="6F01A4A9" w14:textId="77777777" w:rsidR="00B30A1D" w:rsidRDefault="00713B46">
            <w:pPr>
              <w:keepNext/>
            </w:pPr>
            <w:r>
              <w:t>accept</w:t>
            </w:r>
          </w:p>
        </w:tc>
        <w:tc>
          <w:tcPr>
            <w:tcW w:w="7043" w:type="dxa"/>
          </w:tcPr>
          <w:p w14:paraId="2D16CD73" w14:textId="77777777" w:rsidR="00B30A1D" w:rsidRDefault="00713B46">
            <w:pPr>
              <w:keepNext/>
              <w:cnfStyle w:val="000000000000" w:firstRow="0" w:lastRow="0" w:firstColumn="0" w:lastColumn="0" w:oddVBand="0" w:evenVBand="0" w:oddHBand="0" w:evenHBand="0" w:firstRowFirstColumn="0" w:firstRowLastColumn="0" w:lastRowFirstColumn="0" w:lastRowLastColumn="0"/>
            </w:pPr>
            <w:r>
              <w:t>text/</w:t>
            </w:r>
            <w:proofErr w:type="spellStart"/>
            <w:r>
              <w:t>html,application</w:t>
            </w:r>
            <w:proofErr w:type="spellEnd"/>
            <w:r>
              <w:t>/</w:t>
            </w:r>
            <w:proofErr w:type="spellStart"/>
            <w:r>
              <w:t>xhtml+xml,application</w:t>
            </w:r>
            <w:proofErr w:type="spellEnd"/>
            <w:r>
              <w:t>/xml;</w:t>
            </w:r>
          </w:p>
        </w:tc>
      </w:tr>
      <w:tr w:rsidR="00B30A1D" w14:paraId="3C28F63C" w14:textId="77777777" w:rsidTr="00CC5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17FABCE8" w14:textId="77777777" w:rsidR="00B30A1D" w:rsidRDefault="00713B46">
            <w:pPr>
              <w:keepNext/>
            </w:pPr>
            <w:proofErr w:type="spellStart"/>
            <w:r>
              <w:t>referer</w:t>
            </w:r>
            <w:proofErr w:type="spellEnd"/>
          </w:p>
        </w:tc>
        <w:tc>
          <w:tcPr>
            <w:tcW w:w="7043" w:type="dxa"/>
          </w:tcPr>
          <w:p w14:paraId="092DC69C" w14:textId="77777777" w:rsidR="00B30A1D" w:rsidRDefault="00713B46">
            <w:pPr>
              <w:keepNext/>
              <w:cnfStyle w:val="000000100000" w:firstRow="0" w:lastRow="0" w:firstColumn="0" w:lastColumn="0" w:oddVBand="0" w:evenVBand="0" w:oddHBand="1" w:evenHBand="0" w:firstRowFirstColumn="0" w:firstRowLastColumn="0" w:lastRowFirstColumn="0" w:lastRowLastColumn="0"/>
            </w:pPr>
            <w:r>
              <w:t>https://openke.domain.com/collector/domainHome</w:t>
            </w:r>
          </w:p>
        </w:tc>
      </w:tr>
      <w:tr w:rsidR="00B30A1D" w14:paraId="0D94261B" w14:textId="77777777" w:rsidTr="00CC51DA">
        <w:tc>
          <w:tcPr>
            <w:cnfStyle w:val="001000000000" w:firstRow="0" w:lastRow="0" w:firstColumn="1" w:lastColumn="0" w:oddVBand="0" w:evenVBand="0" w:oddHBand="0" w:evenHBand="0" w:firstRowFirstColumn="0" w:firstRowLastColumn="0" w:lastRowFirstColumn="0" w:lastRowLastColumn="0"/>
            <w:tcW w:w="2492" w:type="dxa"/>
          </w:tcPr>
          <w:p w14:paraId="0A7B320B" w14:textId="77777777" w:rsidR="00B30A1D" w:rsidRDefault="00713B46">
            <w:pPr>
              <w:keepNext/>
            </w:pPr>
            <w:r>
              <w:t>accept-language</w:t>
            </w:r>
          </w:p>
        </w:tc>
        <w:tc>
          <w:tcPr>
            <w:tcW w:w="7043" w:type="dxa"/>
          </w:tcPr>
          <w:p w14:paraId="333B8618" w14:textId="77777777" w:rsidR="00B30A1D" w:rsidRDefault="00713B46">
            <w:pPr>
              <w:keepNext/>
              <w:cnfStyle w:val="000000000000" w:firstRow="0" w:lastRow="0" w:firstColumn="0" w:lastColumn="0" w:oddVBand="0" w:evenVBand="0" w:oddHBand="0" w:evenHBand="0" w:firstRowFirstColumn="0" w:firstRowLastColumn="0" w:lastRowFirstColumn="0" w:lastRowLastColumn="0"/>
            </w:pPr>
            <w:proofErr w:type="spellStart"/>
            <w:r>
              <w:t>en-US,en;q</w:t>
            </w:r>
            <w:proofErr w:type="spellEnd"/>
            <w:r>
              <w:t>=0.9</w:t>
            </w:r>
          </w:p>
        </w:tc>
      </w:tr>
      <w:tr w:rsidR="00B30A1D" w14:paraId="516DC566" w14:textId="77777777" w:rsidTr="00CC5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0786960E" w14:textId="77777777" w:rsidR="00B30A1D" w:rsidRDefault="00713B46">
            <w:pPr>
              <w:keepNext/>
            </w:pPr>
            <w:r>
              <w:t>cookie</w:t>
            </w:r>
          </w:p>
        </w:tc>
        <w:tc>
          <w:tcPr>
            <w:tcW w:w="7043" w:type="dxa"/>
          </w:tcPr>
          <w:p w14:paraId="51374C0F" w14:textId="77777777" w:rsidR="00B30A1D" w:rsidRDefault="00713B46">
            <w:pPr>
              <w:keepNext/>
              <w:cnfStyle w:val="000000100000" w:firstRow="0" w:lastRow="0" w:firstColumn="0" w:lastColumn="0" w:oddVBand="0" w:evenVBand="0" w:oddHBand="1" w:evenHBand="0" w:firstRowFirstColumn="0" w:firstRowLastColumn="0" w:lastRowFirstColumn="0" w:lastRowLastColumn="0"/>
            </w:pPr>
            <w:r>
              <w:t>...</w:t>
            </w:r>
          </w:p>
        </w:tc>
      </w:tr>
    </w:tbl>
    <w:p w14:paraId="4C08F1A4" w14:textId="272985FC" w:rsidR="00B30A1D" w:rsidRDefault="003D3737" w:rsidP="00CC51DA">
      <w:pPr>
        <w:pStyle w:val="Caption"/>
      </w:pPr>
      <w:bookmarkStart w:id="9" w:name="_Ref8243252"/>
      <w:bookmarkStart w:id="10" w:name="_Toc18407047"/>
      <w:r>
        <w:t xml:space="preserve">Table </w:t>
      </w:r>
      <w:r w:rsidR="006854BE">
        <w:fldChar w:fldCharType="begin"/>
      </w:r>
      <w:r w:rsidR="006854BE">
        <w:instrText xml:space="preserve"> SEQ Table \* ARABIC </w:instrText>
      </w:r>
      <w:r w:rsidR="006854BE">
        <w:fldChar w:fldCharType="separate"/>
      </w:r>
      <w:r w:rsidR="0081573C">
        <w:rPr>
          <w:noProof/>
        </w:rPr>
        <w:t>1</w:t>
      </w:r>
      <w:r w:rsidR="006854BE">
        <w:rPr>
          <w:noProof/>
        </w:rPr>
        <w:fldChar w:fldCharType="end"/>
      </w:r>
      <w:bookmarkEnd w:id="9"/>
      <w:r>
        <w:t xml:space="preserve"> </w:t>
      </w:r>
      <w:r w:rsidRPr="00991B7B">
        <w:t>Example HTTP Header Values</w:t>
      </w:r>
      <w:bookmarkEnd w:id="10"/>
    </w:p>
    <w:p w14:paraId="0E2AF673" w14:textId="77777777" w:rsidR="00B30A1D" w:rsidRDefault="00713B46">
      <w:pPr>
        <w:pStyle w:val="Heading2"/>
      </w:pPr>
      <w:bookmarkStart w:id="11" w:name="_Toc18406988"/>
      <w:r>
        <w:t>LDAP</w:t>
      </w:r>
      <w:bookmarkEnd w:id="11"/>
    </w:p>
    <w:p w14:paraId="213D5366" w14:textId="3B5C84F6" w:rsidR="00B30A1D" w:rsidRDefault="00713B46">
      <w:r>
        <w:t>With LDAP, the system presents the user with a login form</w:t>
      </w:r>
      <w:r w:rsidR="00B67907">
        <w:t xml:space="preserve">. </w:t>
      </w:r>
      <w:r>
        <w:t>Once the user enters their credentials (email address and password), the system will bind to an LDAP server</w:t>
      </w:r>
      <w:r w:rsidR="00B67907">
        <w:t xml:space="preserve">. </w:t>
      </w:r>
      <w:r>
        <w:t>If that bind is successful, then the user has been successfully authenticated</w:t>
      </w:r>
      <w:r w:rsidR="00B67907">
        <w:t xml:space="preserve">. </w:t>
      </w:r>
      <w:r>
        <w:t xml:space="preserve">Currently, </w:t>
      </w:r>
      <w:r w:rsidR="0055565C">
        <w:t>OSKE</w:t>
      </w:r>
      <w:r>
        <w:t xml:space="preserve"> assumes that the portion of the email address prior to the “@” symbol corresponds to the user’s UID value in the LDAP server</w:t>
      </w:r>
      <w:r w:rsidR="00B67907">
        <w:t xml:space="preserve">. </w:t>
      </w:r>
      <w:r>
        <w:t>For Windows Active Directory, the name is assumed to be in the format of “</w:t>
      </w:r>
      <w:proofErr w:type="spellStart"/>
      <w:r>
        <w:t>UID@domain</w:t>
      </w:r>
      <w:proofErr w:type="spellEnd"/>
      <w:r>
        <w:t>”</w:t>
      </w:r>
      <w:r w:rsidR="00B67907">
        <w:t xml:space="preserve">. </w:t>
      </w:r>
    </w:p>
    <w:p w14:paraId="6C0C1CF1" w14:textId="77777777" w:rsidR="00B30A1D" w:rsidRDefault="00713B46">
      <w:pPr>
        <w:pStyle w:val="Heading2"/>
      </w:pPr>
      <w:bookmarkStart w:id="12" w:name="_Toc18406989"/>
      <w:r>
        <w:lastRenderedPageBreak/>
        <w:t>Local</w:t>
      </w:r>
      <w:bookmarkEnd w:id="12"/>
    </w:p>
    <w:p w14:paraId="6D9A842B" w14:textId="4123F069" w:rsidR="00B30A1D" w:rsidRDefault="0055565C">
      <w:r>
        <w:t>OSKE</w:t>
      </w:r>
      <w:r w:rsidR="00713B46">
        <w:t xml:space="preserve"> can also manage user credentials within the system. Passwords are hashed with PBKDF2-HMAC-SHA256 for 10,000 iterations and a random 16-byte salt</w:t>
      </w:r>
      <w:r w:rsidR="00713B46">
        <w:rPr>
          <w:vertAlign w:val="superscript"/>
        </w:rPr>
        <w:footnoteReference w:id="4"/>
      </w:r>
      <w:r w:rsidR="00B67907">
        <w:t xml:space="preserve">. </w:t>
      </w:r>
      <w:r w:rsidR="00713B46">
        <w:t>Users can enter spaces within their password; however, any whitespace at the start or end of a password is removed.</w:t>
      </w:r>
    </w:p>
    <w:p w14:paraId="718BC430" w14:textId="2CDCE313" w:rsidR="00B30A1D" w:rsidRDefault="00713B46">
      <w:r>
        <w:t>If a user forgets their password, then they can enter their email address and click on the “Forgot Password” link</w:t>
      </w:r>
      <w:r w:rsidR="00B67907">
        <w:t xml:space="preserve">. </w:t>
      </w:r>
      <w:r>
        <w:t>The system will send them a one-time use token to authenticate and change their password</w:t>
      </w:r>
      <w:r w:rsidR="00B67907">
        <w:t xml:space="preserve">. </w:t>
      </w:r>
      <w:r>
        <w:t>As the one-time token could be intercepted from an email message, the security of this approach largely depends upon the user’s email system and corresponding infrastructure.</w:t>
      </w:r>
    </w:p>
    <w:p w14:paraId="00F05066" w14:textId="1D120EFC" w:rsidR="00B30A1D" w:rsidRDefault="00713B46" w:rsidP="00095D0A">
      <w:pPr>
        <w:tabs>
          <w:tab w:val="left" w:pos="5268"/>
        </w:tabs>
      </w:pPr>
      <w:r>
        <w:t>If the user receives the message “Unable to authenticate”, then an exception has occurred; the web application log should be checked for the relevant exception.</w:t>
      </w:r>
    </w:p>
    <w:p w14:paraId="1E490A5C" w14:textId="77777777" w:rsidR="00B30A1D" w:rsidRDefault="00713B46">
      <w:pPr>
        <w:pStyle w:val="Heading2"/>
      </w:pPr>
      <w:bookmarkStart w:id="13" w:name="_Toc18406990"/>
      <w:r>
        <w:t>OAUTH (Google)</w:t>
      </w:r>
      <w:bookmarkEnd w:id="13"/>
    </w:p>
    <w:p w14:paraId="0EEDD855" w14:textId="7036E4EC" w:rsidR="00B30A1D" w:rsidRDefault="00713B46">
      <w:r>
        <w:t>The application can also directly integrate with Google for OAuth authentication</w:t>
      </w:r>
      <w:r w:rsidR="00B67907">
        <w:t xml:space="preserve">. </w:t>
      </w:r>
      <w:r>
        <w:t xml:space="preserve">The </w:t>
      </w:r>
      <w:r w:rsidR="0055565C">
        <w:rPr>
          <w:i/>
        </w:rPr>
        <w:t>OSKE</w:t>
      </w:r>
      <w:r w:rsidRPr="00CC51DA">
        <w:rPr>
          <w:i/>
        </w:rPr>
        <w:t xml:space="preserve"> Install Guide</w:t>
      </w:r>
      <w:r>
        <w:t xml:space="preserve"> covers using </w:t>
      </w:r>
      <w:proofErr w:type="spellStart"/>
      <w:r>
        <w:t>nginx</w:t>
      </w:r>
      <w:proofErr w:type="spellEnd"/>
      <w:r>
        <w:t xml:space="preserve"> as reverse proxy and receiving the authentication via an HTTP Header field.</w:t>
      </w:r>
    </w:p>
    <w:p w14:paraId="5590E090" w14:textId="77777777" w:rsidR="00B30A1D" w:rsidRDefault="00713B46">
      <w:pPr>
        <w:pStyle w:val="Heading2"/>
      </w:pPr>
      <w:bookmarkStart w:id="14" w:name="_Toc18406991"/>
      <w:r>
        <w:t>Single User</w:t>
      </w:r>
      <w:bookmarkEnd w:id="14"/>
    </w:p>
    <w:p w14:paraId="3203CA2E" w14:textId="71765C08" w:rsidR="00B30A1D" w:rsidRDefault="00713B46">
      <w:r>
        <w:t xml:space="preserve">In the Single User mode (primarily used for development and </w:t>
      </w:r>
      <w:r w:rsidR="0013134D">
        <w:t>OSKE-Lite</w:t>
      </w:r>
      <w:r>
        <w:t>), the system assumes that only one user can access the application and, hence, is automatically authenticated</w:t>
      </w:r>
      <w:r w:rsidR="00B67907">
        <w:t xml:space="preserve">. </w:t>
      </w:r>
      <w:r>
        <w:t>The installation process creates the necessary user record.</w:t>
      </w:r>
    </w:p>
    <w:p w14:paraId="567026B1" w14:textId="77777777" w:rsidR="00B30A1D" w:rsidRDefault="00713B46">
      <w:pPr>
        <w:pStyle w:val="Heading1"/>
      </w:pPr>
      <w:bookmarkStart w:id="15" w:name="_Ref9709350"/>
      <w:bookmarkStart w:id="16" w:name="_Toc18406992"/>
      <w:r>
        <w:t>Data Directory Layout</w:t>
      </w:r>
      <w:bookmarkEnd w:id="15"/>
      <w:bookmarkEnd w:id="16"/>
    </w:p>
    <w:p w14:paraId="2E7BA517" w14:textId="64075641" w:rsidR="00DB4571" w:rsidRDefault="00D01DCB">
      <w:r>
        <w:t xml:space="preserve">This next session covers </w:t>
      </w:r>
      <w:r w:rsidR="00DB4571">
        <w:t>how the system stores data (primarily, the original crawled documents) on the application server</w:t>
      </w:r>
      <w:r w:rsidR="00B67907">
        <w:t xml:space="preserve">. </w:t>
      </w:r>
      <w:r w:rsidR="0055565C">
        <w:t>OSKE</w:t>
      </w:r>
      <w:r w:rsidR="00DB4571">
        <w:t xml:space="preserve"> </w:t>
      </w:r>
      <w:r w:rsidR="007E6CFD">
        <w:t xml:space="preserve">also stores data within </w:t>
      </w:r>
      <w:proofErr w:type="spellStart"/>
      <w:r w:rsidR="007E6CFD">
        <w:t>Elasticsearch</w:t>
      </w:r>
      <w:proofErr w:type="spellEnd"/>
      <w:r w:rsidR="00095D0A">
        <w:rPr>
          <w:rStyle w:val="FootnoteReference"/>
        </w:rPr>
        <w:footnoteReference w:id="5"/>
      </w:r>
      <w:r w:rsidR="007E6CFD">
        <w:t xml:space="preserve"> and PostgreSQL</w:t>
      </w:r>
      <w:r w:rsidR="00095D0A">
        <w:rPr>
          <w:rStyle w:val="FootnoteReference"/>
        </w:rPr>
        <w:footnoteReference w:id="6"/>
      </w:r>
      <w:r w:rsidR="007E6CFD">
        <w:t xml:space="preserve">. </w:t>
      </w:r>
      <w:r w:rsidR="0055565C">
        <w:t>OSKE</w:t>
      </w:r>
      <w:r w:rsidR="00213091">
        <w:t xml:space="preserve"> can also export data to the local filesystem</w:t>
      </w:r>
      <w:r w:rsidR="00B67907">
        <w:t xml:space="preserve">. </w:t>
      </w:r>
      <w:r w:rsidR="00213091">
        <w:t xml:space="preserve">Other systems can then </w:t>
      </w:r>
      <w:r w:rsidR="00204404">
        <w:t xml:space="preserve">read data directly from the filesystem (especially, if a shared mounting system such as </w:t>
      </w:r>
      <w:r w:rsidR="001F78DE">
        <w:t>the Network File System (NFS)</w:t>
      </w:r>
      <w:r w:rsidR="001F78DE">
        <w:rPr>
          <w:rStyle w:val="FootnoteReference"/>
        </w:rPr>
        <w:footnoteReference w:id="7"/>
      </w:r>
      <w:r w:rsidR="00204404">
        <w:t xml:space="preserve"> or </w:t>
      </w:r>
      <w:r w:rsidR="00EE6492">
        <w:t>the Amazon Elastic File System (EFS)</w:t>
      </w:r>
      <w:r w:rsidR="00EE6492">
        <w:rPr>
          <w:rStyle w:val="FootnoteReference"/>
        </w:rPr>
        <w:footnoteReference w:id="8"/>
      </w:r>
      <w:r w:rsidR="00EE6492">
        <w:t xml:space="preserve"> is utilized. Another possibility would be to install </w:t>
      </w:r>
      <w:proofErr w:type="spellStart"/>
      <w:r w:rsidR="00EE6492">
        <w:t>iNotify</w:t>
      </w:r>
      <w:proofErr w:type="spellEnd"/>
      <w:r w:rsidR="00EE6492">
        <w:rPr>
          <w:rStyle w:val="FootnoteReference"/>
        </w:rPr>
        <w:footnoteReference w:id="9"/>
      </w:r>
      <w:r w:rsidR="00EE6492">
        <w:t xml:space="preserve"> on the export directory to </w:t>
      </w:r>
      <w:r w:rsidR="00095D0A">
        <w:t xml:space="preserve">act </w:t>
      </w:r>
      <w:r w:rsidR="00EE6492">
        <w:t xml:space="preserve">(such as copying the data to another server) on the data files when they are saved. </w:t>
      </w:r>
    </w:p>
    <w:p w14:paraId="174448B0" w14:textId="6EE8C7AD" w:rsidR="009D5B2A" w:rsidRDefault="00DB4571">
      <w:r>
        <w:t xml:space="preserve">As part of the </w:t>
      </w:r>
      <w:r w:rsidR="00FE2D02">
        <w:t>system’s</w:t>
      </w:r>
      <w:r w:rsidR="001F78DE">
        <w:t xml:space="preserve"> </w:t>
      </w:r>
      <w:r>
        <w:t xml:space="preserve">configuration, </w:t>
      </w:r>
      <w:r w:rsidR="00FE2D02">
        <w:t>the</w:t>
      </w:r>
      <w:r w:rsidR="00713B46">
        <w:t xml:space="preserve"> </w:t>
      </w:r>
      <w:proofErr w:type="spellStart"/>
      <w:r w:rsidR="00713B46" w:rsidRPr="00FE2D02">
        <w:rPr>
          <w:i/>
        </w:rPr>
        <w:t>system.properties</w:t>
      </w:r>
      <w:proofErr w:type="spellEnd"/>
      <w:r w:rsidR="00713B46">
        <w:t xml:space="preserve"> file</w:t>
      </w:r>
      <w:r w:rsidR="00FE2D02">
        <w:t xml:space="preserve"> defines an attribute</w:t>
      </w:r>
      <w:r w:rsidR="00713B46">
        <w:t>, “</w:t>
      </w:r>
      <w:proofErr w:type="spellStart"/>
      <w:r w:rsidR="00713B46">
        <w:t>fileRoot</w:t>
      </w:r>
      <w:proofErr w:type="spellEnd"/>
      <w:r w:rsidR="00713B46">
        <w:t>”</w:t>
      </w:r>
      <w:r w:rsidR="00FE2D02">
        <w:t>, which is the base location for the</w:t>
      </w:r>
      <w:r w:rsidR="00713B46">
        <w:t xml:space="preserve"> data directories used by </w:t>
      </w:r>
      <w:r w:rsidR="0055565C">
        <w:t>OSKE</w:t>
      </w:r>
      <w:r w:rsidR="00FE2D02">
        <w:t xml:space="preserve">. </w:t>
      </w:r>
      <w:r w:rsidR="00713B46">
        <w:t xml:space="preserve">Under </w:t>
      </w:r>
      <w:r w:rsidR="00174F60">
        <w:t xml:space="preserve">the </w:t>
      </w:r>
      <w:r w:rsidR="00713B46">
        <w:t xml:space="preserve">directory, </w:t>
      </w:r>
      <w:r w:rsidR="001F11CA">
        <w:t xml:space="preserve">the layout in </w:t>
      </w:r>
      <w:r w:rsidR="001F11CA">
        <w:fldChar w:fldCharType="begin"/>
      </w:r>
      <w:r w:rsidR="001F11CA">
        <w:instrText xml:space="preserve"> REF _Ref8244807 \h </w:instrText>
      </w:r>
      <w:r w:rsidR="001F11CA">
        <w:fldChar w:fldCharType="separate"/>
      </w:r>
      <w:r w:rsidR="001F11CA">
        <w:t xml:space="preserve">Table </w:t>
      </w:r>
      <w:r w:rsidR="001F11CA">
        <w:rPr>
          <w:noProof/>
        </w:rPr>
        <w:t>2</w:t>
      </w:r>
      <w:r w:rsidR="001F11CA">
        <w:fldChar w:fldCharType="end"/>
      </w:r>
      <w:r w:rsidR="001F11CA">
        <w:t xml:space="preserve"> exists. </w:t>
      </w:r>
      <w:r w:rsidR="00713B46">
        <w:t xml:space="preserve">Both the daemon and the web application write to this location </w:t>
      </w:r>
      <w:r w:rsidR="001F11CA">
        <w:t xml:space="preserve">and, </w:t>
      </w:r>
      <w:r w:rsidR="00713B46">
        <w:t>hence, why the</w:t>
      </w:r>
      <w:r w:rsidR="009D5B2A">
        <w:t>y</w:t>
      </w:r>
      <w:r w:rsidR="00713B46">
        <w:t xml:space="preserve"> </w:t>
      </w:r>
      <w:r w:rsidR="009D5B2A">
        <w:t>execute as the same user</w:t>
      </w:r>
      <w:r w:rsidR="00713B46">
        <w:t xml:space="preserve">. </w:t>
      </w:r>
    </w:p>
    <w:tbl>
      <w:tblPr>
        <w:tblStyle w:val="GridTable4-Accent1"/>
        <w:tblW w:w="9445" w:type="dxa"/>
        <w:tblLayout w:type="fixed"/>
        <w:tblLook w:val="04A0" w:firstRow="1" w:lastRow="0" w:firstColumn="1" w:lastColumn="0" w:noHBand="0" w:noVBand="1"/>
      </w:tblPr>
      <w:tblGrid>
        <w:gridCol w:w="2695"/>
        <w:gridCol w:w="6750"/>
      </w:tblGrid>
      <w:tr w:rsidR="00B30A1D" w14:paraId="58A911DE" w14:textId="77777777" w:rsidTr="00CA65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E74B6FC" w14:textId="77777777" w:rsidR="00B30A1D" w:rsidRDefault="00713B46" w:rsidP="00831C5E">
            <w:pPr>
              <w:keepNext/>
              <w:spacing w:after="0" w:line="240" w:lineRule="auto"/>
            </w:pPr>
            <w:r>
              <w:lastRenderedPageBreak/>
              <w:t>Name</w:t>
            </w:r>
          </w:p>
        </w:tc>
        <w:tc>
          <w:tcPr>
            <w:tcW w:w="6750" w:type="dxa"/>
          </w:tcPr>
          <w:p w14:paraId="7E9C9911" w14:textId="77777777" w:rsidR="00B30A1D" w:rsidRDefault="00713B46" w:rsidP="00831C5E">
            <w:pPr>
              <w:keepNext/>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B30A1D" w14:paraId="17CCD086" w14:textId="77777777" w:rsidTr="00CA6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91F52AE" w14:textId="77777777" w:rsidR="00B30A1D" w:rsidRDefault="00713B46" w:rsidP="00831C5E">
            <w:pPr>
              <w:keepNext/>
              <w:spacing w:after="0" w:line="240" w:lineRule="auto"/>
            </w:pPr>
            <w:r>
              <w:t>{domain}/</w:t>
            </w:r>
            <w:proofErr w:type="spellStart"/>
            <w:r>
              <w:t>files_archive</w:t>
            </w:r>
            <w:proofErr w:type="spellEnd"/>
          </w:p>
        </w:tc>
        <w:tc>
          <w:tcPr>
            <w:tcW w:w="6750" w:type="dxa"/>
          </w:tcPr>
          <w:p w14:paraId="71B3BFAA" w14:textId="2FF2E2F5" w:rsidR="00B30A1D" w:rsidRDefault="00713B46" w:rsidP="00831C5E">
            <w:pPr>
              <w:keepNext/>
              <w:spacing w:after="0" w:line="240" w:lineRule="auto"/>
              <w:cnfStyle w:val="000000100000" w:firstRow="0" w:lastRow="0" w:firstColumn="0" w:lastColumn="0" w:oddVBand="0" w:evenVBand="0" w:oddHBand="1" w:evenHBand="0" w:firstRowFirstColumn="0" w:firstRowLastColumn="0" w:lastRowFirstColumn="0" w:lastRowLastColumn="0"/>
            </w:pPr>
            <w:r>
              <w:t>Not currently in use</w:t>
            </w:r>
            <w:r w:rsidR="00B67907">
              <w:t xml:space="preserve">. </w:t>
            </w:r>
            <w:r>
              <w:t>The original intention was to place collected data that was no longer necessary into this area.</w:t>
            </w:r>
          </w:p>
        </w:tc>
      </w:tr>
      <w:tr w:rsidR="00B30A1D" w14:paraId="4B5A24A3" w14:textId="77777777" w:rsidTr="00CA6519">
        <w:tc>
          <w:tcPr>
            <w:cnfStyle w:val="001000000000" w:firstRow="0" w:lastRow="0" w:firstColumn="1" w:lastColumn="0" w:oddVBand="0" w:evenVBand="0" w:oddHBand="0" w:evenHBand="0" w:firstRowFirstColumn="0" w:firstRowLastColumn="0" w:lastRowFirstColumn="0" w:lastRowLastColumn="0"/>
            <w:tcW w:w="2695" w:type="dxa"/>
          </w:tcPr>
          <w:p w14:paraId="27687095" w14:textId="77777777" w:rsidR="00B30A1D" w:rsidRDefault="00713B46" w:rsidP="00831C5E">
            <w:pPr>
              <w:keepNext/>
              <w:spacing w:after="0" w:line="240" w:lineRule="auto"/>
            </w:pPr>
            <w:r>
              <w:t>{domain}/</w:t>
            </w:r>
            <w:proofErr w:type="spellStart"/>
            <w:r>
              <w:t>files_normal</w:t>
            </w:r>
            <w:proofErr w:type="spellEnd"/>
          </w:p>
        </w:tc>
        <w:tc>
          <w:tcPr>
            <w:tcW w:w="6750" w:type="dxa"/>
          </w:tcPr>
          <w:p w14:paraId="6CB3DE0A" w14:textId="252D5DC8" w:rsidR="00B30A1D" w:rsidRDefault="00713B46" w:rsidP="00831C5E">
            <w:pPr>
              <w:keepNext/>
              <w:spacing w:after="0" w:line="240" w:lineRule="auto"/>
              <w:cnfStyle w:val="000000000000" w:firstRow="0" w:lastRow="0" w:firstColumn="0" w:lastColumn="0" w:oddVBand="0" w:evenVBand="0" w:oddHBand="0" w:evenHBand="0" w:firstRowFirstColumn="0" w:firstRowLastColumn="0" w:lastRowFirstColumn="0" w:lastRowLastColumn="0"/>
            </w:pPr>
            <w:r>
              <w:t xml:space="preserve">Files (original content) downloaded by the </w:t>
            </w:r>
            <w:r w:rsidR="0055565C">
              <w:t>OSKE</w:t>
            </w:r>
            <w:r>
              <w:t xml:space="preserve"> daemon are stored here</w:t>
            </w:r>
            <w:r w:rsidR="00B67907">
              <w:t xml:space="preserve">. </w:t>
            </w:r>
            <w:r>
              <w:t>Data collected through the discovery process/area is also stored in this location. The filename is the ID used for the matching record in the JSON record.</w:t>
            </w:r>
          </w:p>
        </w:tc>
      </w:tr>
      <w:tr w:rsidR="00B30A1D" w14:paraId="392526B5" w14:textId="77777777" w:rsidTr="00CA6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C3C568F" w14:textId="77777777" w:rsidR="00B30A1D" w:rsidRDefault="00713B46" w:rsidP="00831C5E">
            <w:pPr>
              <w:keepNext/>
              <w:spacing w:after="0" w:line="240" w:lineRule="auto"/>
            </w:pPr>
            <w:r>
              <w:t>{domain}/</w:t>
            </w:r>
            <w:proofErr w:type="spellStart"/>
            <w:r>
              <w:t>files_sandbox</w:t>
            </w:r>
            <w:proofErr w:type="spellEnd"/>
          </w:p>
        </w:tc>
        <w:tc>
          <w:tcPr>
            <w:tcW w:w="6750" w:type="dxa"/>
          </w:tcPr>
          <w:p w14:paraId="11D18185" w14:textId="77777777" w:rsidR="00B30A1D" w:rsidRDefault="00713B46" w:rsidP="00831C5E">
            <w:pPr>
              <w:keepNext/>
              <w:spacing w:after="0" w:line="240" w:lineRule="auto"/>
              <w:cnfStyle w:val="000000100000" w:firstRow="0" w:lastRow="0" w:firstColumn="0" w:lastColumn="0" w:oddVBand="0" w:evenVBand="0" w:oddHBand="1" w:evenHBand="0" w:firstRowFirstColumn="0" w:firstRowLastColumn="0" w:lastRowFirstColumn="0" w:lastRowLastColumn="0"/>
            </w:pPr>
            <w:r>
              <w:t>Files downloaded through the domain discovery area.</w:t>
            </w:r>
          </w:p>
          <w:p w14:paraId="2D628F6D" w14:textId="77777777" w:rsidR="00B30A1D" w:rsidRDefault="00713B46" w:rsidP="00831C5E">
            <w:pPr>
              <w:keepNext/>
              <w:spacing w:after="0" w:line="240" w:lineRule="auto"/>
              <w:cnfStyle w:val="000000100000" w:firstRow="0" w:lastRow="0" w:firstColumn="0" w:lastColumn="0" w:oddVBand="0" w:evenVBand="0" w:oddHBand="1" w:evenHBand="0" w:firstRowFirstColumn="0" w:firstRowLastColumn="0" w:lastRowFirstColumn="0" w:lastRowLastColumn="0"/>
            </w:pPr>
            <w:r>
              <w:rPr>
                <w:i/>
              </w:rPr>
              <w:t>Note: This area is no longer in use. All downloaded content is currently placed in the “normal” area.</w:t>
            </w:r>
          </w:p>
        </w:tc>
      </w:tr>
      <w:tr w:rsidR="00B30A1D" w14:paraId="551C4358" w14:textId="77777777" w:rsidTr="00CA6519">
        <w:tc>
          <w:tcPr>
            <w:cnfStyle w:val="001000000000" w:firstRow="0" w:lastRow="0" w:firstColumn="1" w:lastColumn="0" w:oddVBand="0" w:evenVBand="0" w:oddHBand="0" w:evenHBand="0" w:firstRowFirstColumn="0" w:firstRowLastColumn="0" w:lastRowFirstColumn="0" w:lastRowLastColumn="0"/>
            <w:tcW w:w="2695" w:type="dxa"/>
          </w:tcPr>
          <w:p w14:paraId="614ACCFC" w14:textId="77777777" w:rsidR="00B30A1D" w:rsidRDefault="00713B46" w:rsidP="00831C5E">
            <w:pPr>
              <w:keepNext/>
              <w:spacing w:after="0" w:line="240" w:lineRule="auto"/>
            </w:pPr>
            <w:r>
              <w:t>{domain}/import</w:t>
            </w:r>
          </w:p>
        </w:tc>
        <w:tc>
          <w:tcPr>
            <w:tcW w:w="6750" w:type="dxa"/>
          </w:tcPr>
          <w:p w14:paraId="0DA6DA95" w14:textId="65E7AB65" w:rsidR="00B30A1D" w:rsidRDefault="00713B46" w:rsidP="00831C5E">
            <w:pPr>
              <w:spacing w:after="0" w:line="240" w:lineRule="auto"/>
              <w:cnfStyle w:val="000000000000" w:firstRow="0" w:lastRow="0" w:firstColumn="0" w:lastColumn="0" w:oddVBand="0" w:evenVBand="0" w:oddHBand="0" w:evenHBand="0" w:firstRowFirstColumn="0" w:firstRowLastColumn="0" w:lastRowFirstColumn="0" w:lastRowLastColumn="0"/>
            </w:pPr>
            <w:r>
              <w:t xml:space="preserve">Directory where users may place content to be uploaded into </w:t>
            </w:r>
            <w:r w:rsidR="0055565C">
              <w:t>OSKE</w:t>
            </w:r>
            <w:r w:rsidR="00B67907">
              <w:t xml:space="preserve">. </w:t>
            </w:r>
            <w:r>
              <w:t>The web application also writes directly to this location for uploaded files.</w:t>
            </w:r>
          </w:p>
        </w:tc>
      </w:tr>
      <w:tr w:rsidR="00B30A1D" w14:paraId="783D2DFC" w14:textId="77777777" w:rsidTr="00CA6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850702B" w14:textId="77777777" w:rsidR="00B30A1D" w:rsidRDefault="00713B46" w:rsidP="00831C5E">
            <w:pPr>
              <w:keepNext/>
              <w:spacing w:after="0" w:line="240" w:lineRule="auto"/>
            </w:pPr>
            <w:proofErr w:type="spellStart"/>
            <w:r>
              <w:t>externalExport</w:t>
            </w:r>
            <w:proofErr w:type="spellEnd"/>
          </w:p>
        </w:tc>
        <w:tc>
          <w:tcPr>
            <w:tcW w:w="6750" w:type="dxa"/>
          </w:tcPr>
          <w:p w14:paraId="00EBFC5D" w14:textId="3DA13907" w:rsidR="00B30A1D" w:rsidRDefault="00713B46" w:rsidP="00831C5E">
            <w:pPr>
              <w:keepNext/>
              <w:spacing w:after="0" w:line="240" w:lineRule="auto"/>
              <w:cnfStyle w:val="000000100000" w:firstRow="0" w:lastRow="0" w:firstColumn="0" w:lastColumn="0" w:oddVBand="0" w:evenVBand="0" w:oddHBand="1" w:evenHBand="0" w:firstRowFirstColumn="0" w:firstRowLastColumn="0" w:lastRowFirstColumn="0" w:lastRowLastColumn="0"/>
            </w:pPr>
            <w:r>
              <w:t xml:space="preserve">Directory where exported content is saved from </w:t>
            </w:r>
            <w:r w:rsidR="0055565C">
              <w:t>OSKE</w:t>
            </w:r>
            <w:r>
              <w:t>. Files will remain here for 24 hours until deleted by the daemon.</w:t>
            </w:r>
          </w:p>
        </w:tc>
      </w:tr>
      <w:tr w:rsidR="00B30A1D" w14:paraId="5E30B86A" w14:textId="77777777" w:rsidTr="00CA6519">
        <w:tc>
          <w:tcPr>
            <w:cnfStyle w:val="001000000000" w:firstRow="0" w:lastRow="0" w:firstColumn="1" w:lastColumn="0" w:oddVBand="0" w:evenVBand="0" w:oddHBand="0" w:evenHBand="0" w:firstRowFirstColumn="0" w:firstRowLastColumn="0" w:lastRowFirstColumn="0" w:lastRowLastColumn="0"/>
            <w:tcW w:w="2695" w:type="dxa"/>
          </w:tcPr>
          <w:p w14:paraId="5E1A1136" w14:textId="77777777" w:rsidR="00B30A1D" w:rsidRDefault="00713B46" w:rsidP="00831C5E">
            <w:pPr>
              <w:keepNext/>
              <w:spacing w:after="0" w:line="240" w:lineRule="auto"/>
            </w:pPr>
            <w:r>
              <w:t>logs</w:t>
            </w:r>
          </w:p>
        </w:tc>
        <w:tc>
          <w:tcPr>
            <w:tcW w:w="6750" w:type="dxa"/>
          </w:tcPr>
          <w:p w14:paraId="291322F4" w14:textId="6DE8F373" w:rsidR="00B30A1D" w:rsidRDefault="00713B46" w:rsidP="00831C5E">
            <w:pPr>
              <w:keepNext/>
              <w:spacing w:after="0" w:line="240" w:lineRule="auto"/>
              <w:cnfStyle w:val="000000000000" w:firstRow="0" w:lastRow="0" w:firstColumn="0" w:lastColumn="0" w:oddVBand="0" w:evenVBand="0" w:oddHBand="0" w:evenHBand="0" w:firstRowFirstColumn="0" w:firstRowLastColumn="0" w:lastRowFirstColumn="0" w:lastRowLastColumn="0"/>
            </w:pPr>
            <w:r>
              <w:t xml:space="preserve">Log files used by the </w:t>
            </w:r>
            <w:r w:rsidR="0055565C">
              <w:t>OSKE</w:t>
            </w:r>
            <w:r>
              <w:t xml:space="preserve"> daemon</w:t>
            </w:r>
            <w:r w:rsidR="00B67907">
              <w:t xml:space="preserve">. </w:t>
            </w:r>
            <w:r>
              <w:t>By default, these log files are rotated daily</w:t>
            </w:r>
            <w:r w:rsidR="00B67907">
              <w:t xml:space="preserve">. </w:t>
            </w:r>
            <w:r>
              <w:t>No automated process exists to delete or compress older log files</w:t>
            </w:r>
            <w:r w:rsidR="00B67907">
              <w:t xml:space="preserve">. </w:t>
            </w:r>
            <w:r>
              <w:t xml:space="preserve">Logs produced by the </w:t>
            </w:r>
            <w:proofErr w:type="spellStart"/>
            <w:r>
              <w:t>microservices</w:t>
            </w:r>
            <w:proofErr w:type="spellEnd"/>
            <w:r>
              <w:t xml:space="preserve"> are managed by Docker</w:t>
            </w:r>
            <w:r w:rsidR="00B67907">
              <w:t xml:space="preserve">. </w:t>
            </w:r>
            <w:r>
              <w:t>The web application logs are maintained separately as well.</w:t>
            </w:r>
          </w:p>
        </w:tc>
      </w:tr>
    </w:tbl>
    <w:p w14:paraId="0E1FA92E" w14:textId="0C41B46C" w:rsidR="00B30A1D" w:rsidRDefault="00174F60" w:rsidP="00174F60">
      <w:pPr>
        <w:pStyle w:val="Caption"/>
        <w:rPr>
          <w:i w:val="0"/>
          <w:color w:val="44546A"/>
        </w:rPr>
      </w:pPr>
      <w:bookmarkStart w:id="17" w:name="_Ref8244807"/>
      <w:bookmarkStart w:id="18" w:name="_Toc18407048"/>
      <w:r>
        <w:t xml:space="preserve">Table </w:t>
      </w:r>
      <w:r w:rsidR="006854BE">
        <w:fldChar w:fldCharType="begin"/>
      </w:r>
      <w:r w:rsidR="006854BE">
        <w:instrText xml:space="preserve"> SEQ Table \* ARABIC </w:instrText>
      </w:r>
      <w:r w:rsidR="006854BE">
        <w:fldChar w:fldCharType="separate"/>
      </w:r>
      <w:r w:rsidR="0081573C">
        <w:rPr>
          <w:noProof/>
        </w:rPr>
        <w:t>2</w:t>
      </w:r>
      <w:r w:rsidR="006854BE">
        <w:rPr>
          <w:noProof/>
        </w:rPr>
        <w:fldChar w:fldCharType="end"/>
      </w:r>
      <w:bookmarkEnd w:id="17"/>
      <w:r>
        <w:t xml:space="preserve"> </w:t>
      </w:r>
      <w:r w:rsidRPr="003C1B06">
        <w:t>Data Directory Layout</w:t>
      </w:r>
      <w:bookmarkEnd w:id="18"/>
    </w:p>
    <w:p w14:paraId="6FAA080C" w14:textId="77777777" w:rsidR="00B30A1D" w:rsidRDefault="00713B46">
      <w:pPr>
        <w:pStyle w:val="Heading1"/>
      </w:pPr>
      <w:bookmarkStart w:id="19" w:name="_Toc18406993"/>
      <w:r>
        <w:t>Configuration</w:t>
      </w:r>
      <w:bookmarkEnd w:id="19"/>
    </w:p>
    <w:p w14:paraId="0C2FC680" w14:textId="3F4CBA7A" w:rsidR="005E2BAE" w:rsidRDefault="0055565C">
      <w:r>
        <w:t>OSKE</w:t>
      </w:r>
      <w:r w:rsidR="009D5B2A">
        <w:t xml:space="preserve"> requires a substantial number of configuration parameters to function correctly</w:t>
      </w:r>
      <w:r w:rsidR="00B67907">
        <w:t xml:space="preserve">. </w:t>
      </w:r>
      <w:r w:rsidR="009D5B2A">
        <w:t xml:space="preserve">These parameters are stored </w:t>
      </w:r>
      <w:r w:rsidR="00063E15">
        <w:t>in two separate locations:</w:t>
      </w:r>
      <w:r w:rsidR="00713B46">
        <w:t xml:space="preserve"> </w:t>
      </w:r>
      <w:r w:rsidR="00713B46" w:rsidRPr="00CA6519">
        <w:rPr>
          <w:i/>
        </w:rPr>
        <w:t>file</w:t>
      </w:r>
      <w:r w:rsidR="00713B46">
        <w:t xml:space="preserve"> and </w:t>
      </w:r>
      <w:r w:rsidR="00713B46" w:rsidRPr="00CA6519">
        <w:rPr>
          <w:i/>
        </w:rPr>
        <w:t>database</w:t>
      </w:r>
      <w:r w:rsidR="00B67907">
        <w:t xml:space="preserve">. </w:t>
      </w:r>
      <w:r w:rsidR="00063E15">
        <w:t xml:space="preserve">The parameters stored in the </w:t>
      </w:r>
      <w:r w:rsidR="00063E15" w:rsidRPr="00CA6519">
        <w:rPr>
          <w:i/>
        </w:rPr>
        <w:t>file</w:t>
      </w:r>
      <w:r w:rsidR="00063E15">
        <w:t xml:space="preserve"> location cannot be altered at runtime</w:t>
      </w:r>
      <w:r w:rsidR="00B67907">
        <w:t xml:space="preserve">. </w:t>
      </w:r>
      <w:r w:rsidR="00063E15">
        <w:t>File-based parameters includes the file root as mentioned in the previous section as well as the PostgreSQL connection parameters.</w:t>
      </w:r>
      <w:r w:rsidR="00AF5FD1">
        <w:t xml:space="preserve"> Parameters that have been defined in the Java class </w:t>
      </w:r>
      <w:proofErr w:type="spellStart"/>
      <w:r w:rsidR="00AF5FD1">
        <w:rPr>
          <w:rFonts w:ascii="Consolas" w:eastAsia="Consolas" w:hAnsi="Consolas" w:cs="Consolas"/>
          <w:sz w:val="20"/>
          <w:szCs w:val="20"/>
        </w:rPr>
        <w:t>edu.ncsu.las.model.collector.type.ConfigurationType</w:t>
      </w:r>
      <w:proofErr w:type="spellEnd"/>
      <w:r w:rsidR="00AF5FD1">
        <w:rPr>
          <w:rFonts w:ascii="Consolas" w:eastAsia="Consolas" w:hAnsi="Consolas" w:cs="Consolas"/>
          <w:sz w:val="20"/>
          <w:szCs w:val="20"/>
        </w:rPr>
        <w:t xml:space="preserve"> </w:t>
      </w:r>
      <w:r w:rsidR="00AF5FD1" w:rsidRPr="00AF5FD1">
        <w:t>as file</w:t>
      </w:r>
      <w:r w:rsidR="00AF5FD1">
        <w:t xml:space="preserve"> parameters must be present in the properties file</w:t>
      </w:r>
      <w:r w:rsidR="00B67907">
        <w:t xml:space="preserve">. </w:t>
      </w:r>
      <w:r w:rsidR="00AF5FD1">
        <w:t>If file-based parameters are missing in that file (</w:t>
      </w:r>
      <w:proofErr w:type="spellStart"/>
      <w:r w:rsidR="00AF5FD1" w:rsidRPr="00CA6519">
        <w:rPr>
          <w:rFonts w:ascii="Consolas" w:hAnsi="Consolas"/>
          <w:sz w:val="20"/>
        </w:rPr>
        <w:t>system_properties.json</w:t>
      </w:r>
      <w:proofErr w:type="spellEnd"/>
      <w:r w:rsidR="00AF5FD1">
        <w:t>), the system will log the missing parameters and then exist.</w:t>
      </w:r>
      <w:r w:rsidR="000B7775">
        <w:t xml:space="preserve"> Database parameters are defined for the different domains </w:t>
      </w:r>
      <w:r w:rsidR="000B7775">
        <w:rPr>
          <w:rStyle w:val="FootnoteReference"/>
        </w:rPr>
        <w:footnoteReference w:id="10"/>
      </w:r>
      <w:r w:rsidR="000B7775">
        <w:t xml:space="preserve">that users have established within </w:t>
      </w:r>
      <w:r>
        <w:t>OSKE</w:t>
      </w:r>
      <w:r w:rsidR="00B67907">
        <w:t xml:space="preserve">. </w:t>
      </w:r>
      <w:r w:rsidR="009519EE">
        <w:t>A special domain, “system”, is define</w:t>
      </w:r>
      <w:r w:rsidR="005E2BAE">
        <w:t>d</w:t>
      </w:r>
      <w:r w:rsidR="009519EE">
        <w:t xml:space="preserve"> as the base configuration for all domains</w:t>
      </w:r>
      <w:r w:rsidR="00B67907">
        <w:t xml:space="preserve">. </w:t>
      </w:r>
      <w:r w:rsidR="009519EE">
        <w:t>Each domain can override the system configuration as necessary.</w:t>
      </w:r>
      <w:r w:rsidR="005E2BAE">
        <w:t xml:space="preserve"> </w:t>
      </w:r>
      <w:r w:rsidR="00CA6519">
        <w:t>Parameters stored in the</w:t>
      </w:r>
      <w:r w:rsidR="005E2BAE">
        <w:t xml:space="preserve"> </w:t>
      </w:r>
      <w:r w:rsidR="005E2BAE" w:rsidRPr="00CA6519">
        <w:rPr>
          <w:i/>
        </w:rPr>
        <w:t>database</w:t>
      </w:r>
      <w:r w:rsidR="005E2BAE">
        <w:t xml:space="preserve"> </w:t>
      </w:r>
      <w:r w:rsidR="00CA6519">
        <w:t>location</w:t>
      </w:r>
      <w:r w:rsidR="005E2BAE">
        <w:t xml:space="preserve"> </w:t>
      </w:r>
      <w:r w:rsidR="00CA6519">
        <w:t>are</w:t>
      </w:r>
      <w:r w:rsidR="005E2BAE">
        <w:t xml:space="preserve"> alterable during runtime.</w:t>
      </w:r>
    </w:p>
    <w:p w14:paraId="1F18FAD0" w14:textId="34E144D7" w:rsidR="00B30A1D" w:rsidRDefault="00AF5FD1">
      <w:r>
        <w:t xml:space="preserve">The </w:t>
      </w:r>
      <w:proofErr w:type="spellStart"/>
      <w:r w:rsidRPr="00AF5FD1">
        <w:rPr>
          <w:rFonts w:ascii="Consolas" w:hAnsi="Consolas" w:cs="Consolas"/>
          <w:sz w:val="20"/>
          <w:szCs w:val="20"/>
        </w:rPr>
        <w:t>ConfigurationType</w:t>
      </w:r>
      <w:proofErr w:type="spellEnd"/>
      <w:r>
        <w:t xml:space="preserve"> class also defines which parameters should be stored encrypted </w:t>
      </w:r>
      <w:r w:rsidR="00713B46">
        <w:t xml:space="preserve">(e.g., </w:t>
      </w:r>
      <w:r>
        <w:t xml:space="preserve">the PostgreSQL </w:t>
      </w:r>
      <w:r w:rsidR="00713B46">
        <w:t>database password)</w:t>
      </w:r>
      <w:r>
        <w:t>.</w:t>
      </w:r>
      <w:r w:rsidR="00713B46">
        <w:t xml:space="preserve"> </w:t>
      </w:r>
      <w:r w:rsidR="0055565C">
        <w:t>OSKE</w:t>
      </w:r>
      <w:r w:rsidR="00713B46">
        <w:t xml:space="preserve"> ensure</w:t>
      </w:r>
      <w:r>
        <w:t>s</w:t>
      </w:r>
      <w:r w:rsidR="00713B46">
        <w:t xml:space="preserve"> those parameters are encrypted while stored</w:t>
      </w:r>
      <w:r w:rsidR="00B67907">
        <w:t xml:space="preserve">. </w:t>
      </w:r>
      <w:r w:rsidR="00713B46">
        <w:t>For file-based parameters, those parameters are checked for encryption (the value will start with “{</w:t>
      </w:r>
      <w:proofErr w:type="spellStart"/>
      <w:r w:rsidR="00713B46">
        <w:t>aes</w:t>
      </w:r>
      <w:proofErr w:type="spellEnd"/>
      <w:r w:rsidR="00713B46">
        <w:t>}” if encrypted) when the application starts</w:t>
      </w:r>
      <w:r w:rsidR="00B67907">
        <w:t xml:space="preserve">. </w:t>
      </w:r>
      <w:r w:rsidR="00713B46">
        <w:t xml:space="preserve">If </w:t>
      </w:r>
      <w:r>
        <w:t>a</w:t>
      </w:r>
      <w:r w:rsidR="00713B46">
        <w:t xml:space="preserve"> field needs to be encrypted, the system will encrypt the value and then save the configuration file (</w:t>
      </w:r>
      <w:proofErr w:type="spellStart"/>
      <w:r w:rsidR="00713B46">
        <w:rPr>
          <w:rFonts w:ascii="Consolas" w:eastAsia="Consolas" w:hAnsi="Consolas" w:cs="Consolas"/>
          <w:sz w:val="20"/>
          <w:szCs w:val="20"/>
        </w:rPr>
        <w:t>system_properties.json</w:t>
      </w:r>
      <w:proofErr w:type="spellEnd"/>
      <w:r w:rsidR="00713B46">
        <w:t>)</w:t>
      </w:r>
      <w:r>
        <w:t xml:space="preserve"> into the same location</w:t>
      </w:r>
      <w:r w:rsidR="00B67907">
        <w:t xml:space="preserve">. </w:t>
      </w:r>
      <w:r w:rsidR="00713B46">
        <w:t>For the database parameters, these parameters are checked both when the domains are being initialized during system startup as well as when the domain is updated with new configuration.</w:t>
      </w:r>
    </w:p>
    <w:p w14:paraId="38756FB3" w14:textId="7684AD76" w:rsidR="00B30A1D" w:rsidRDefault="005E2BAE">
      <w:r>
        <w:lastRenderedPageBreak/>
        <w:t>The following sections document the various properties</w:t>
      </w:r>
      <w:r w:rsidR="00B67907">
        <w:t xml:space="preserve">. </w:t>
      </w:r>
      <w:r w:rsidR="00CA6519">
        <w:t xml:space="preserve">As the properties are stored using </w:t>
      </w:r>
      <w:proofErr w:type="spellStart"/>
      <w:r w:rsidR="005A60D5" w:rsidRPr="005A60D5">
        <w:t>javascript</w:t>
      </w:r>
      <w:proofErr w:type="spellEnd"/>
      <w:r w:rsidR="005A60D5" w:rsidRPr="005A60D5">
        <w:t xml:space="preserve"> object notation</w:t>
      </w:r>
      <w:r w:rsidR="005A60D5">
        <w:t xml:space="preserve"> (JSON)</w:t>
      </w:r>
      <w:r w:rsidR="005A60D5">
        <w:rPr>
          <w:rStyle w:val="FootnoteReference"/>
        </w:rPr>
        <w:footnoteReference w:id="11"/>
      </w:r>
      <w:r w:rsidR="005A60D5">
        <w:t>, the properties are presented in tables, but using indention to define child objects</w:t>
      </w:r>
      <w:r w:rsidR="00B67907">
        <w:t xml:space="preserve">. </w:t>
      </w:r>
      <w:r w:rsidR="005A60D5">
        <w:t>If there is no indention or the property does not start with a period, “.”, then the property name is at the top level of the JSON object.</w:t>
      </w:r>
    </w:p>
    <w:p w14:paraId="0C4AF71A" w14:textId="77777777" w:rsidR="00B30A1D" w:rsidRDefault="00713B46">
      <w:pPr>
        <w:pStyle w:val="Heading2"/>
      </w:pPr>
      <w:bookmarkStart w:id="20" w:name="_Toc18406994"/>
      <w:r>
        <w:t>File-based Configuration</w:t>
      </w:r>
      <w:bookmarkEnd w:id="20"/>
    </w:p>
    <w:p w14:paraId="3211F2F9" w14:textId="3AD82A35" w:rsidR="00B30A1D" w:rsidRPr="005A60D5" w:rsidRDefault="00713B46" w:rsidP="005A60D5">
      <w:r>
        <w:t>With the</w:t>
      </w:r>
      <w:r w:rsidR="005A60D5">
        <w:t xml:space="preserve"> </w:t>
      </w:r>
      <w:r w:rsidR="0055565C">
        <w:t>OSKE</w:t>
      </w:r>
      <w:r>
        <w:t xml:space="preserve"> daemon’s root directory</w:t>
      </w:r>
      <w:r w:rsidR="005A60D5">
        <w:rPr>
          <w:rStyle w:val="FootnoteReference"/>
        </w:rPr>
        <w:footnoteReference w:id="12"/>
      </w:r>
      <w:r>
        <w:t xml:space="preserve"> (“Collector”), the </w:t>
      </w:r>
      <w:proofErr w:type="spellStart"/>
      <w:r>
        <w:t>system_properties.json</w:t>
      </w:r>
      <w:proofErr w:type="spellEnd"/>
      <w:r>
        <w:t xml:space="preserve"> file contains a </w:t>
      </w:r>
      <w:proofErr w:type="spellStart"/>
      <w:r>
        <w:t>json</w:t>
      </w:r>
      <w:proofErr w:type="spellEnd"/>
      <w:r>
        <w:t xml:space="preserve"> object with the properties defined from Table 2</w:t>
      </w:r>
      <w:r w:rsidR="00B67907">
        <w:t xml:space="preserve">. </w:t>
      </w:r>
      <w:r>
        <w:t xml:space="preserve">As the application minifies </w:t>
      </w:r>
      <w:r w:rsidR="005A60D5">
        <w:t xml:space="preserve">(removes whitespace and comments) </w:t>
      </w:r>
      <w:r>
        <w:t>the file during the load process, you can place comments within the file</w:t>
      </w:r>
      <w:r w:rsidR="00B67907">
        <w:t xml:space="preserve">. </w:t>
      </w:r>
      <w:r>
        <w:t>However, those comments may disappear if they system needs to update the configuration file (such as when encrypting the database password).</w:t>
      </w:r>
    </w:p>
    <w:p w14:paraId="09BF16C5" w14:textId="287563A7" w:rsidR="00B30A1D" w:rsidRPr="005A60D5" w:rsidRDefault="00713B46">
      <w:pPr>
        <w:rPr>
          <w:i/>
        </w:rPr>
      </w:pPr>
      <w:r>
        <w:rPr>
          <w:i/>
        </w:rPr>
        <w:t xml:space="preserve">Note: Please ensure file permissions are limited to </w:t>
      </w:r>
      <w:r w:rsidR="0055565C">
        <w:rPr>
          <w:i/>
        </w:rPr>
        <w:t>OSKE</w:t>
      </w:r>
      <w:r>
        <w:rPr>
          <w:i/>
        </w:rPr>
        <w:t xml:space="preserve"> System account</w:t>
      </w:r>
      <w:r w:rsidR="00B67907">
        <w:rPr>
          <w:i/>
        </w:rPr>
        <w:t xml:space="preserve">. </w:t>
      </w:r>
      <w:r>
        <w:rPr>
          <w:i/>
        </w:rPr>
        <w:t>While the database password is encrypted, a portion of that encryption key is contained within the file itself</w:t>
      </w:r>
      <w:r w:rsidR="00B67907">
        <w:rPr>
          <w:i/>
        </w:rPr>
        <w:t xml:space="preserve">. </w:t>
      </w:r>
      <w:r>
        <w:rPr>
          <w:i/>
        </w:rPr>
        <w:t>The other part of the key is static string with the Collector java class file.</w:t>
      </w:r>
    </w:p>
    <w:tbl>
      <w:tblPr>
        <w:tblStyle w:val="GridTable4-Accent1"/>
        <w:tblW w:w="9445" w:type="dxa"/>
        <w:tblLayout w:type="fixed"/>
        <w:tblLook w:val="04A0" w:firstRow="1" w:lastRow="0" w:firstColumn="1" w:lastColumn="0" w:noHBand="0" w:noVBand="1"/>
      </w:tblPr>
      <w:tblGrid>
        <w:gridCol w:w="2875"/>
        <w:gridCol w:w="5120"/>
        <w:gridCol w:w="1450"/>
      </w:tblGrid>
      <w:tr w:rsidR="00B30A1D" w14:paraId="2B6AB01B" w14:textId="77777777" w:rsidTr="005A6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2D949A1" w14:textId="77777777" w:rsidR="00B30A1D" w:rsidRDefault="00713B46" w:rsidP="00831C5E">
            <w:pPr>
              <w:spacing w:after="0" w:line="240" w:lineRule="auto"/>
            </w:pPr>
            <w:r>
              <w:t>Name</w:t>
            </w:r>
          </w:p>
        </w:tc>
        <w:tc>
          <w:tcPr>
            <w:tcW w:w="5120" w:type="dxa"/>
          </w:tcPr>
          <w:p w14:paraId="64EA5298" w14:textId="77777777" w:rsidR="00B30A1D" w:rsidRDefault="00713B46" w:rsidP="00831C5E">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c>
          <w:tcPr>
            <w:tcW w:w="1450" w:type="dxa"/>
          </w:tcPr>
          <w:p w14:paraId="0C6F7867" w14:textId="77777777" w:rsidR="00B30A1D" w:rsidRDefault="00713B46" w:rsidP="00831C5E">
            <w:pPr>
              <w:tabs>
                <w:tab w:val="left" w:pos="516"/>
              </w:tabs>
              <w:spacing w:after="0" w:line="240" w:lineRule="auto"/>
              <w:cnfStyle w:val="100000000000" w:firstRow="1" w:lastRow="0" w:firstColumn="0" w:lastColumn="0" w:oddVBand="0" w:evenVBand="0" w:oddHBand="0" w:evenHBand="0" w:firstRowFirstColumn="0" w:firstRowLastColumn="0" w:lastRowFirstColumn="0" w:lastRowLastColumn="0"/>
            </w:pPr>
            <w:r>
              <w:t>Sample Value</w:t>
            </w:r>
          </w:p>
        </w:tc>
      </w:tr>
      <w:tr w:rsidR="00B30A1D" w14:paraId="104FE186" w14:textId="77777777" w:rsidTr="005A6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6F2C77D" w14:textId="77777777" w:rsidR="00B30A1D" w:rsidRDefault="00713B46" w:rsidP="00831C5E">
            <w:pPr>
              <w:spacing w:after="0" w:line="240" w:lineRule="auto"/>
            </w:pPr>
            <w:r>
              <w:t>collector</w:t>
            </w:r>
          </w:p>
        </w:tc>
        <w:tc>
          <w:tcPr>
            <w:tcW w:w="5120" w:type="dxa"/>
          </w:tcPr>
          <w:p w14:paraId="1ADBCB6C" w14:textId="77777777" w:rsidR="00B30A1D" w:rsidRDefault="00B30A1D" w:rsidP="00831C5E">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1450" w:type="dxa"/>
          </w:tcPr>
          <w:p w14:paraId="7D17ACDF" w14:textId="77777777" w:rsidR="00B30A1D" w:rsidRDefault="00B30A1D" w:rsidP="00831C5E">
            <w:pPr>
              <w:spacing w:after="0" w:line="240" w:lineRule="auto"/>
              <w:cnfStyle w:val="000000100000" w:firstRow="0" w:lastRow="0" w:firstColumn="0" w:lastColumn="0" w:oddVBand="0" w:evenVBand="0" w:oddHBand="1" w:evenHBand="0" w:firstRowFirstColumn="0" w:firstRowLastColumn="0" w:lastRowFirstColumn="0" w:lastRowLastColumn="0"/>
            </w:pPr>
          </w:p>
        </w:tc>
      </w:tr>
      <w:tr w:rsidR="00B30A1D" w14:paraId="4D8393D5" w14:textId="77777777" w:rsidTr="005A60D5">
        <w:tc>
          <w:tcPr>
            <w:cnfStyle w:val="001000000000" w:firstRow="0" w:lastRow="0" w:firstColumn="1" w:lastColumn="0" w:oddVBand="0" w:evenVBand="0" w:oddHBand="0" w:evenHBand="0" w:firstRowFirstColumn="0" w:firstRowLastColumn="0" w:lastRowFirstColumn="0" w:lastRowLastColumn="0"/>
            <w:tcW w:w="2875" w:type="dxa"/>
          </w:tcPr>
          <w:p w14:paraId="638B848E" w14:textId="77777777" w:rsidR="00B30A1D" w:rsidRDefault="00713B46" w:rsidP="00831C5E">
            <w:pPr>
              <w:spacing w:after="0" w:line="240" w:lineRule="auto"/>
              <w:ind w:left="360" w:hanging="150"/>
            </w:pPr>
            <w:r>
              <w:t>.id</w:t>
            </w:r>
          </w:p>
        </w:tc>
        <w:tc>
          <w:tcPr>
            <w:tcW w:w="5120" w:type="dxa"/>
          </w:tcPr>
          <w:p w14:paraId="7A69223C" w14:textId="77777777" w:rsidR="00B30A1D" w:rsidRDefault="00713B46" w:rsidP="00831C5E">
            <w:pPr>
              <w:spacing w:after="0" w:line="240" w:lineRule="auto"/>
              <w:cnfStyle w:val="000000000000" w:firstRow="0" w:lastRow="0" w:firstColumn="0" w:lastColumn="0" w:oddVBand="0" w:evenVBand="0" w:oddHBand="0" w:evenHBand="0" w:firstRowFirstColumn="0" w:firstRowLastColumn="0" w:lastRowFirstColumn="0" w:lastRowLastColumn="0"/>
            </w:pPr>
            <w:r>
              <w:t>Identifier for the collector daemon and associated web application. This needs to be unique across any "cluster" / distributed set of collectors.</w:t>
            </w:r>
          </w:p>
        </w:tc>
        <w:tc>
          <w:tcPr>
            <w:tcW w:w="1450" w:type="dxa"/>
          </w:tcPr>
          <w:p w14:paraId="2E535228" w14:textId="77777777" w:rsidR="00B30A1D" w:rsidRDefault="00713B46" w:rsidP="00831C5E">
            <w:pPr>
              <w:spacing w:after="0" w:line="240" w:lineRule="auto"/>
              <w:cnfStyle w:val="000000000000" w:firstRow="0" w:lastRow="0" w:firstColumn="0" w:lastColumn="0" w:oddVBand="0" w:evenVBand="0" w:oddHBand="0" w:evenHBand="0" w:firstRowFirstColumn="0" w:firstRowLastColumn="0" w:lastRowFirstColumn="0" w:lastRowLastColumn="0"/>
            </w:pPr>
            <w:r>
              <w:t>collect1</w:t>
            </w:r>
          </w:p>
        </w:tc>
      </w:tr>
      <w:tr w:rsidR="00B30A1D" w14:paraId="3C9CE1AC" w14:textId="77777777" w:rsidTr="005A6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BCB4146" w14:textId="77777777" w:rsidR="00B30A1D" w:rsidRDefault="00713B46" w:rsidP="00831C5E">
            <w:pPr>
              <w:spacing w:after="0" w:line="240" w:lineRule="auto"/>
              <w:ind w:left="360" w:hanging="150"/>
            </w:pPr>
            <w:r>
              <w:t>.</w:t>
            </w:r>
            <w:proofErr w:type="spellStart"/>
            <w:r>
              <w:t>jobPoolSize</w:t>
            </w:r>
            <w:proofErr w:type="spellEnd"/>
          </w:p>
        </w:tc>
        <w:tc>
          <w:tcPr>
            <w:tcW w:w="5120" w:type="dxa"/>
          </w:tcPr>
          <w:p w14:paraId="4F93EDAD" w14:textId="77777777" w:rsidR="00B30A1D" w:rsidRDefault="00713B46" w:rsidP="00831C5E">
            <w:pPr>
              <w:spacing w:after="0" w:line="240" w:lineRule="auto"/>
              <w:cnfStyle w:val="000000100000" w:firstRow="0" w:lastRow="0" w:firstColumn="0" w:lastColumn="0" w:oddVBand="0" w:evenVBand="0" w:oddHBand="1" w:evenHBand="0" w:firstRowFirstColumn="0" w:firstRowLastColumn="0" w:lastRowFirstColumn="0" w:lastRowLastColumn="0"/>
            </w:pPr>
            <w:r>
              <w:t>The number of concurrent threads that can run within a collector daemon to process jobs.</w:t>
            </w:r>
          </w:p>
        </w:tc>
        <w:tc>
          <w:tcPr>
            <w:tcW w:w="1450" w:type="dxa"/>
          </w:tcPr>
          <w:p w14:paraId="7911D81E" w14:textId="77777777" w:rsidR="00B30A1D" w:rsidRDefault="00713B46" w:rsidP="00831C5E">
            <w:pPr>
              <w:spacing w:after="0" w:line="240" w:lineRule="auto"/>
              <w:cnfStyle w:val="000000100000" w:firstRow="0" w:lastRow="0" w:firstColumn="0" w:lastColumn="0" w:oddVBand="0" w:evenVBand="0" w:oddHBand="1" w:evenHBand="0" w:firstRowFirstColumn="0" w:firstRowLastColumn="0" w:lastRowFirstColumn="0" w:lastRowLastColumn="0"/>
            </w:pPr>
            <w:r>
              <w:t>5</w:t>
            </w:r>
          </w:p>
        </w:tc>
      </w:tr>
      <w:tr w:rsidR="00B30A1D" w14:paraId="3FC135AB" w14:textId="77777777" w:rsidTr="005A60D5">
        <w:tc>
          <w:tcPr>
            <w:cnfStyle w:val="001000000000" w:firstRow="0" w:lastRow="0" w:firstColumn="1" w:lastColumn="0" w:oddVBand="0" w:evenVBand="0" w:oddHBand="0" w:evenHBand="0" w:firstRowFirstColumn="0" w:firstRowLastColumn="0" w:lastRowFirstColumn="0" w:lastRowLastColumn="0"/>
            <w:tcW w:w="2875" w:type="dxa"/>
          </w:tcPr>
          <w:p w14:paraId="698A572D" w14:textId="77777777" w:rsidR="00B30A1D" w:rsidRDefault="00713B46" w:rsidP="00831C5E">
            <w:pPr>
              <w:spacing w:after="0" w:line="240" w:lineRule="auto"/>
              <w:ind w:left="360" w:hanging="150"/>
            </w:pPr>
            <w:r>
              <w:t>.</w:t>
            </w:r>
            <w:proofErr w:type="spellStart"/>
            <w:r>
              <w:t>taskPoolSize</w:t>
            </w:r>
            <w:proofErr w:type="spellEnd"/>
          </w:p>
        </w:tc>
        <w:tc>
          <w:tcPr>
            <w:tcW w:w="5120" w:type="dxa"/>
          </w:tcPr>
          <w:p w14:paraId="7B3F556D" w14:textId="77777777" w:rsidR="00B30A1D" w:rsidRDefault="00713B46" w:rsidP="00831C5E">
            <w:pPr>
              <w:spacing w:after="0" w:line="240" w:lineRule="auto"/>
              <w:cnfStyle w:val="000000000000" w:firstRow="0" w:lastRow="0" w:firstColumn="0" w:lastColumn="0" w:oddVBand="0" w:evenVBand="0" w:oddHBand="0" w:evenHBand="0" w:firstRowFirstColumn="0" w:firstRowLastColumn="0" w:lastRowFirstColumn="0" w:lastRowLastColumn="0"/>
            </w:pPr>
            <w:r>
              <w:t>Maximum number of threads that are used for miscellaneous tasks such as sending emails or exporting search results.</w:t>
            </w:r>
          </w:p>
        </w:tc>
        <w:tc>
          <w:tcPr>
            <w:tcW w:w="1450" w:type="dxa"/>
          </w:tcPr>
          <w:p w14:paraId="47BD2F02" w14:textId="77777777" w:rsidR="00B30A1D" w:rsidRDefault="00713B46" w:rsidP="00831C5E">
            <w:pPr>
              <w:spacing w:after="0" w:line="240" w:lineRule="auto"/>
              <w:cnfStyle w:val="000000000000" w:firstRow="0" w:lastRow="0" w:firstColumn="0" w:lastColumn="0" w:oddVBand="0" w:evenVBand="0" w:oddHBand="0" w:evenHBand="0" w:firstRowFirstColumn="0" w:firstRowLastColumn="0" w:lastRowFirstColumn="0" w:lastRowLastColumn="0"/>
            </w:pPr>
            <w:r>
              <w:t>5</w:t>
            </w:r>
          </w:p>
        </w:tc>
      </w:tr>
      <w:tr w:rsidR="00B30A1D" w14:paraId="2534C5D6" w14:textId="77777777" w:rsidTr="005A6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234C812" w14:textId="77777777" w:rsidR="00B30A1D" w:rsidRDefault="00713B46" w:rsidP="00831C5E">
            <w:pPr>
              <w:spacing w:after="0" w:line="240" w:lineRule="auto"/>
              <w:ind w:left="360" w:hanging="150"/>
            </w:pPr>
            <w:r>
              <w:t>.</w:t>
            </w:r>
            <w:proofErr w:type="spellStart"/>
            <w:r>
              <w:t>searchPoolSize</w:t>
            </w:r>
            <w:proofErr w:type="spellEnd"/>
          </w:p>
        </w:tc>
        <w:tc>
          <w:tcPr>
            <w:tcW w:w="5120" w:type="dxa"/>
          </w:tcPr>
          <w:p w14:paraId="6DEC4A68" w14:textId="77777777" w:rsidR="00B30A1D" w:rsidRDefault="00713B46" w:rsidP="00831C5E">
            <w:pPr>
              <w:spacing w:after="0" w:line="240" w:lineRule="auto"/>
              <w:cnfStyle w:val="000000100000" w:firstRow="0" w:lastRow="0" w:firstColumn="0" w:lastColumn="0" w:oddVBand="0" w:evenVBand="0" w:oddHBand="1" w:evenHBand="0" w:firstRowFirstColumn="0" w:firstRowLastColumn="0" w:lastRowFirstColumn="0" w:lastRowLastColumn="0"/>
            </w:pPr>
            <w:r>
              <w:t>Maximum number of threads used to search URLs for user-based requests in the Domain Discovery area.</w:t>
            </w:r>
          </w:p>
        </w:tc>
        <w:tc>
          <w:tcPr>
            <w:tcW w:w="1450" w:type="dxa"/>
          </w:tcPr>
          <w:p w14:paraId="1CEF58F7" w14:textId="77777777" w:rsidR="00B30A1D" w:rsidRDefault="00713B46" w:rsidP="00831C5E">
            <w:pPr>
              <w:spacing w:after="0" w:line="240" w:lineRule="auto"/>
              <w:cnfStyle w:val="000000100000" w:firstRow="0" w:lastRow="0" w:firstColumn="0" w:lastColumn="0" w:oddVBand="0" w:evenVBand="0" w:oddHBand="1" w:evenHBand="0" w:firstRowFirstColumn="0" w:firstRowLastColumn="0" w:lastRowFirstColumn="0" w:lastRowLastColumn="0"/>
            </w:pPr>
            <w:r>
              <w:t>10</w:t>
            </w:r>
          </w:p>
        </w:tc>
      </w:tr>
      <w:tr w:rsidR="00B30A1D" w14:paraId="7DB69D45" w14:textId="77777777" w:rsidTr="005A60D5">
        <w:tc>
          <w:tcPr>
            <w:cnfStyle w:val="001000000000" w:firstRow="0" w:lastRow="0" w:firstColumn="1" w:lastColumn="0" w:oddVBand="0" w:evenVBand="0" w:oddHBand="0" w:evenHBand="0" w:firstRowFirstColumn="0" w:firstRowLastColumn="0" w:lastRowFirstColumn="0" w:lastRowLastColumn="0"/>
            <w:tcW w:w="2875" w:type="dxa"/>
          </w:tcPr>
          <w:p w14:paraId="74966EDE" w14:textId="77777777" w:rsidR="00B30A1D" w:rsidRDefault="00713B46" w:rsidP="00831C5E">
            <w:pPr>
              <w:spacing w:after="0" w:line="240" w:lineRule="auto"/>
              <w:ind w:left="360" w:hanging="150"/>
            </w:pPr>
            <w:r>
              <w:t>.</w:t>
            </w:r>
            <w:proofErr w:type="spellStart"/>
            <w:r>
              <w:t>idleKillTimeSec</w:t>
            </w:r>
            <w:proofErr w:type="spellEnd"/>
          </w:p>
        </w:tc>
        <w:tc>
          <w:tcPr>
            <w:tcW w:w="5120" w:type="dxa"/>
          </w:tcPr>
          <w:p w14:paraId="4A282978" w14:textId="77777777" w:rsidR="00B30A1D" w:rsidRDefault="00713B46" w:rsidP="00831C5E">
            <w:pPr>
              <w:spacing w:after="0" w:line="240" w:lineRule="auto"/>
              <w:cnfStyle w:val="000000000000" w:firstRow="0" w:lastRow="0" w:firstColumn="0" w:lastColumn="0" w:oddVBand="0" w:evenVBand="0" w:oddHBand="0" w:evenHBand="0" w:firstRowFirstColumn="0" w:firstRowLastColumn="0" w:lastRowFirstColumn="0" w:lastRowLastColumn="0"/>
            </w:pPr>
            <w:r>
              <w:t>How long a job be inactive in seconds before it is killed.</w:t>
            </w:r>
          </w:p>
        </w:tc>
        <w:tc>
          <w:tcPr>
            <w:tcW w:w="1450" w:type="dxa"/>
          </w:tcPr>
          <w:p w14:paraId="01CBACF3" w14:textId="77777777" w:rsidR="00B30A1D" w:rsidRDefault="00713B46" w:rsidP="00831C5E">
            <w:pPr>
              <w:spacing w:after="0" w:line="240" w:lineRule="auto"/>
              <w:cnfStyle w:val="000000000000" w:firstRow="0" w:lastRow="0" w:firstColumn="0" w:lastColumn="0" w:oddVBand="0" w:evenVBand="0" w:oddHBand="0" w:evenHBand="0" w:firstRowFirstColumn="0" w:firstRowLastColumn="0" w:lastRowFirstColumn="0" w:lastRowLastColumn="0"/>
            </w:pPr>
            <w:r>
              <w:t>300</w:t>
            </w:r>
          </w:p>
        </w:tc>
      </w:tr>
      <w:tr w:rsidR="00B30A1D" w14:paraId="60DD030A" w14:textId="77777777" w:rsidTr="005A6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1BC6CB5" w14:textId="77777777" w:rsidR="00B30A1D" w:rsidRDefault="00713B46" w:rsidP="00831C5E">
            <w:pPr>
              <w:spacing w:after="0" w:line="240" w:lineRule="auto"/>
              <w:ind w:left="360" w:hanging="150"/>
            </w:pPr>
            <w:r>
              <w:t>.</w:t>
            </w:r>
            <w:proofErr w:type="spellStart"/>
            <w:r>
              <w:t>sleepTimeSec</w:t>
            </w:r>
            <w:proofErr w:type="spellEnd"/>
          </w:p>
        </w:tc>
        <w:tc>
          <w:tcPr>
            <w:tcW w:w="5120" w:type="dxa"/>
          </w:tcPr>
          <w:p w14:paraId="14A34A47" w14:textId="77777777" w:rsidR="00B30A1D" w:rsidRDefault="00713B46" w:rsidP="00831C5E">
            <w:pPr>
              <w:spacing w:after="0" w:line="240" w:lineRule="auto"/>
              <w:cnfStyle w:val="000000100000" w:firstRow="0" w:lastRow="0" w:firstColumn="0" w:lastColumn="0" w:oddVBand="0" w:evenVBand="0" w:oddHBand="1" w:evenHBand="0" w:firstRowFirstColumn="0" w:firstRowLastColumn="0" w:lastRowFirstColumn="0" w:lastRowLastColumn="0"/>
            </w:pPr>
            <w:r>
              <w:t>Time the collector daemon sleeps in between performing the primary processing loop (e.g., such as searching for new jobs to run, checking for jobs to stop, etc.)</w:t>
            </w:r>
          </w:p>
        </w:tc>
        <w:tc>
          <w:tcPr>
            <w:tcW w:w="1450" w:type="dxa"/>
          </w:tcPr>
          <w:p w14:paraId="57653632" w14:textId="77777777" w:rsidR="00B30A1D" w:rsidRDefault="00713B46" w:rsidP="00831C5E">
            <w:pPr>
              <w:spacing w:after="0" w:line="240" w:lineRule="auto"/>
              <w:cnfStyle w:val="000000100000" w:firstRow="0" w:lastRow="0" w:firstColumn="0" w:lastColumn="0" w:oddVBand="0" w:evenVBand="0" w:oddHBand="1" w:evenHBand="0" w:firstRowFirstColumn="0" w:firstRowLastColumn="0" w:lastRowFirstColumn="0" w:lastRowLastColumn="0"/>
            </w:pPr>
            <w:r>
              <w:t>60</w:t>
            </w:r>
          </w:p>
        </w:tc>
      </w:tr>
      <w:tr w:rsidR="00B30A1D" w14:paraId="75A5EEB7" w14:textId="77777777" w:rsidTr="005A60D5">
        <w:tc>
          <w:tcPr>
            <w:cnfStyle w:val="001000000000" w:firstRow="0" w:lastRow="0" w:firstColumn="1" w:lastColumn="0" w:oddVBand="0" w:evenVBand="0" w:oddHBand="0" w:evenHBand="0" w:firstRowFirstColumn="0" w:firstRowLastColumn="0" w:lastRowFirstColumn="0" w:lastRowLastColumn="0"/>
            <w:tcW w:w="2875" w:type="dxa"/>
          </w:tcPr>
          <w:p w14:paraId="19CA7F89" w14:textId="77777777" w:rsidR="00B30A1D" w:rsidRDefault="00713B46" w:rsidP="00831C5E">
            <w:pPr>
              <w:spacing w:after="0" w:line="240" w:lineRule="auto"/>
              <w:ind w:left="360" w:hanging="150"/>
            </w:pPr>
            <w:r>
              <w:t>.</w:t>
            </w:r>
            <w:proofErr w:type="spellStart"/>
            <w:r>
              <w:t>workingDirectory</w:t>
            </w:r>
            <w:proofErr w:type="spellEnd"/>
          </w:p>
        </w:tc>
        <w:tc>
          <w:tcPr>
            <w:tcW w:w="5120" w:type="dxa"/>
          </w:tcPr>
          <w:p w14:paraId="088B69A3" w14:textId="5DCF9CA9" w:rsidR="00B30A1D" w:rsidRDefault="00713B46" w:rsidP="00831C5E">
            <w:pPr>
              <w:spacing w:after="0" w:line="240" w:lineRule="auto"/>
              <w:cnfStyle w:val="000000000000" w:firstRow="0" w:lastRow="0" w:firstColumn="0" w:lastColumn="0" w:oddVBand="0" w:evenVBand="0" w:oddHBand="0" w:evenHBand="0" w:firstRowFirstColumn="0" w:firstRowLastColumn="0" w:lastRowFirstColumn="0" w:lastRowLastColumn="0"/>
            </w:pPr>
            <w:r>
              <w:t xml:space="preserve">The </w:t>
            </w:r>
            <w:r w:rsidR="0055565C">
              <w:t>OSKE</w:t>
            </w:r>
            <w:r>
              <w:t xml:space="preserve"> system uses the user's (collector) temporary working directory and creates a directory starting with this prefix</w:t>
            </w:r>
            <w:r w:rsidR="00B67907">
              <w:t xml:space="preserve">. </w:t>
            </w:r>
            <w:r>
              <w:t>This directory contains crawl data (e.g., such as which URLs have been processed) that supports a particular job.</w:t>
            </w:r>
          </w:p>
        </w:tc>
        <w:tc>
          <w:tcPr>
            <w:tcW w:w="1450" w:type="dxa"/>
          </w:tcPr>
          <w:p w14:paraId="676054E6" w14:textId="77777777" w:rsidR="00B30A1D" w:rsidRDefault="00713B46" w:rsidP="00831C5E">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openKEwork</w:t>
            </w:r>
            <w:proofErr w:type="spellEnd"/>
          </w:p>
        </w:tc>
      </w:tr>
      <w:tr w:rsidR="00B30A1D" w14:paraId="7D1263D1" w14:textId="77777777" w:rsidTr="005A6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9C3E9A6" w14:textId="77777777" w:rsidR="00B30A1D" w:rsidRDefault="00713B46" w:rsidP="00831C5E">
            <w:pPr>
              <w:spacing w:after="0" w:line="240" w:lineRule="auto"/>
              <w:ind w:left="360" w:hanging="150"/>
            </w:pPr>
            <w:r>
              <w:lastRenderedPageBreak/>
              <w:t>.</w:t>
            </w:r>
            <w:proofErr w:type="spellStart"/>
            <w:r>
              <w:t>allowServices</w:t>
            </w:r>
            <w:proofErr w:type="spellEnd"/>
          </w:p>
        </w:tc>
        <w:tc>
          <w:tcPr>
            <w:tcW w:w="5120" w:type="dxa"/>
          </w:tcPr>
          <w:p w14:paraId="6BE77937" w14:textId="77777777" w:rsidR="00B30A1D" w:rsidRDefault="00713B46" w:rsidP="00831C5E">
            <w:pPr>
              <w:spacing w:after="0" w:line="240" w:lineRule="auto"/>
              <w:cnfStyle w:val="000000100000" w:firstRow="0" w:lastRow="0" w:firstColumn="0" w:lastColumn="0" w:oddVBand="0" w:evenVBand="0" w:oddHBand="1" w:evenHBand="0" w:firstRowFirstColumn="0" w:firstRowLastColumn="0" w:lastRowFirstColumn="0" w:lastRowLastColumn="0"/>
            </w:pPr>
            <w:r>
              <w:t>Does the current collector daemon instance utilize services such as watching a directory for file uploads?</w:t>
            </w:r>
          </w:p>
        </w:tc>
        <w:tc>
          <w:tcPr>
            <w:tcW w:w="1450" w:type="dxa"/>
          </w:tcPr>
          <w:p w14:paraId="2A22332F" w14:textId="77777777" w:rsidR="00B30A1D" w:rsidRDefault="00713B46" w:rsidP="00831C5E">
            <w:pPr>
              <w:spacing w:after="0" w:line="240" w:lineRule="auto"/>
              <w:cnfStyle w:val="000000100000" w:firstRow="0" w:lastRow="0" w:firstColumn="0" w:lastColumn="0" w:oddVBand="0" w:evenVBand="0" w:oddHBand="1" w:evenHBand="0" w:firstRowFirstColumn="0" w:firstRowLastColumn="0" w:lastRowFirstColumn="0" w:lastRowLastColumn="0"/>
            </w:pPr>
            <w:r>
              <w:t>true</w:t>
            </w:r>
          </w:p>
        </w:tc>
      </w:tr>
      <w:tr w:rsidR="00B30A1D" w14:paraId="18BB86AB" w14:textId="77777777" w:rsidTr="005A60D5">
        <w:tc>
          <w:tcPr>
            <w:cnfStyle w:val="001000000000" w:firstRow="0" w:lastRow="0" w:firstColumn="1" w:lastColumn="0" w:oddVBand="0" w:evenVBand="0" w:oddHBand="0" w:evenHBand="0" w:firstRowFirstColumn="0" w:firstRowLastColumn="0" w:lastRowFirstColumn="0" w:lastRowLastColumn="0"/>
            <w:tcW w:w="2875" w:type="dxa"/>
          </w:tcPr>
          <w:p w14:paraId="458C4FA6" w14:textId="77777777" w:rsidR="00B30A1D" w:rsidRDefault="00713B46" w:rsidP="00831C5E">
            <w:pPr>
              <w:spacing w:after="0" w:line="240" w:lineRule="auto"/>
              <w:ind w:left="360" w:hanging="150"/>
            </w:pPr>
            <w:r>
              <w:t>.</w:t>
            </w:r>
            <w:proofErr w:type="spellStart"/>
            <w:r>
              <w:t>requireUserAgreement</w:t>
            </w:r>
            <w:proofErr w:type="spellEnd"/>
          </w:p>
        </w:tc>
        <w:tc>
          <w:tcPr>
            <w:tcW w:w="5120" w:type="dxa"/>
          </w:tcPr>
          <w:p w14:paraId="32D85D8F" w14:textId="77777777" w:rsidR="00B30A1D" w:rsidRDefault="00713B46" w:rsidP="00831C5E">
            <w:pPr>
              <w:spacing w:after="0" w:line="240" w:lineRule="auto"/>
              <w:cnfStyle w:val="000000000000" w:firstRow="0" w:lastRow="0" w:firstColumn="0" w:lastColumn="0" w:oddVBand="0" w:evenVBand="0" w:oddHBand="0" w:evenHBand="0" w:firstRowFirstColumn="0" w:firstRowLastColumn="0" w:lastRowFirstColumn="0" w:lastRowLastColumn="0"/>
            </w:pPr>
            <w:r>
              <w:t>Does the system require a "signed" user agreement before a user can access the system?</w:t>
            </w:r>
          </w:p>
        </w:tc>
        <w:tc>
          <w:tcPr>
            <w:tcW w:w="1450" w:type="dxa"/>
          </w:tcPr>
          <w:p w14:paraId="318A1104" w14:textId="77777777" w:rsidR="00B30A1D" w:rsidRDefault="00713B46" w:rsidP="00831C5E">
            <w:pPr>
              <w:spacing w:after="0" w:line="240" w:lineRule="auto"/>
              <w:cnfStyle w:val="000000000000" w:firstRow="0" w:lastRow="0" w:firstColumn="0" w:lastColumn="0" w:oddVBand="0" w:evenVBand="0" w:oddHBand="0" w:evenHBand="0" w:firstRowFirstColumn="0" w:firstRowLastColumn="0" w:lastRowFirstColumn="0" w:lastRowLastColumn="0"/>
            </w:pPr>
            <w:r>
              <w:t>false</w:t>
            </w:r>
          </w:p>
        </w:tc>
      </w:tr>
      <w:tr w:rsidR="00B30A1D" w14:paraId="2B03809B" w14:textId="77777777" w:rsidTr="005A6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2A1B25" w14:textId="77777777" w:rsidR="00B30A1D" w:rsidRDefault="00713B46" w:rsidP="00831C5E">
            <w:pPr>
              <w:spacing w:after="0" w:line="240" w:lineRule="auto"/>
            </w:pPr>
            <w:r>
              <w:t>database</w:t>
            </w:r>
          </w:p>
        </w:tc>
        <w:tc>
          <w:tcPr>
            <w:tcW w:w="5120" w:type="dxa"/>
          </w:tcPr>
          <w:p w14:paraId="03605028" w14:textId="77777777" w:rsidR="00B30A1D" w:rsidRDefault="00713B46" w:rsidP="00831C5E">
            <w:pPr>
              <w:spacing w:after="0" w:line="240" w:lineRule="auto"/>
              <w:cnfStyle w:val="000000100000" w:firstRow="0" w:lastRow="0" w:firstColumn="0" w:lastColumn="0" w:oddVBand="0" w:evenVBand="0" w:oddHBand="1" w:evenHBand="0" w:firstRowFirstColumn="0" w:firstRowLastColumn="0" w:lastRowFirstColumn="0" w:lastRowLastColumn="0"/>
            </w:pPr>
            <w:r>
              <w:t>This section contains the information needed to configure access to the system's database through a JDBC driver.</w:t>
            </w:r>
          </w:p>
        </w:tc>
        <w:tc>
          <w:tcPr>
            <w:tcW w:w="1450" w:type="dxa"/>
          </w:tcPr>
          <w:p w14:paraId="20EFCFCC" w14:textId="77777777" w:rsidR="00B30A1D" w:rsidRDefault="00B30A1D" w:rsidP="00831C5E">
            <w:pPr>
              <w:spacing w:after="0" w:line="240" w:lineRule="auto"/>
              <w:cnfStyle w:val="000000100000" w:firstRow="0" w:lastRow="0" w:firstColumn="0" w:lastColumn="0" w:oddVBand="0" w:evenVBand="0" w:oddHBand="1" w:evenHBand="0" w:firstRowFirstColumn="0" w:firstRowLastColumn="0" w:lastRowFirstColumn="0" w:lastRowLastColumn="0"/>
            </w:pPr>
          </w:p>
        </w:tc>
      </w:tr>
      <w:tr w:rsidR="00B30A1D" w14:paraId="0AD2B6DD" w14:textId="77777777" w:rsidTr="005A60D5">
        <w:tc>
          <w:tcPr>
            <w:cnfStyle w:val="001000000000" w:firstRow="0" w:lastRow="0" w:firstColumn="1" w:lastColumn="0" w:oddVBand="0" w:evenVBand="0" w:oddHBand="0" w:evenHBand="0" w:firstRowFirstColumn="0" w:firstRowLastColumn="0" w:lastRowFirstColumn="0" w:lastRowLastColumn="0"/>
            <w:tcW w:w="2875" w:type="dxa"/>
          </w:tcPr>
          <w:p w14:paraId="40697654" w14:textId="77777777" w:rsidR="00B30A1D" w:rsidRDefault="00713B46" w:rsidP="00831C5E">
            <w:pPr>
              <w:spacing w:after="0" w:line="240" w:lineRule="auto"/>
              <w:ind w:left="360" w:hanging="150"/>
            </w:pPr>
            <w:r>
              <w:t>.</w:t>
            </w:r>
            <w:proofErr w:type="spellStart"/>
            <w:r>
              <w:t>datasourcename</w:t>
            </w:r>
            <w:proofErr w:type="spellEnd"/>
          </w:p>
        </w:tc>
        <w:tc>
          <w:tcPr>
            <w:tcW w:w="5120" w:type="dxa"/>
          </w:tcPr>
          <w:p w14:paraId="28ED3AF3" w14:textId="24BE9103" w:rsidR="00B30A1D" w:rsidRDefault="00713B46" w:rsidP="00831C5E">
            <w:pPr>
              <w:spacing w:after="0" w:line="240" w:lineRule="auto"/>
              <w:cnfStyle w:val="000000000000" w:firstRow="0" w:lastRow="0" w:firstColumn="0" w:lastColumn="0" w:oddVBand="0" w:evenVBand="0" w:oddHBand="0" w:evenHBand="0" w:firstRowFirstColumn="0" w:firstRowLastColumn="0" w:lastRowFirstColumn="0" w:lastRowLastColumn="0"/>
            </w:pPr>
            <w:r>
              <w:t>Name used to identify the database connection</w:t>
            </w:r>
            <w:r w:rsidR="00B67907">
              <w:t xml:space="preserve">. </w:t>
            </w:r>
            <w:r>
              <w:t xml:space="preserve">This value can be anything. </w:t>
            </w:r>
          </w:p>
          <w:p w14:paraId="2FFB4C3A" w14:textId="77777777" w:rsidR="00B30A1D" w:rsidRDefault="00713B46" w:rsidP="00831C5E">
            <w:pPr>
              <w:spacing w:after="0" w:line="240" w:lineRule="auto"/>
              <w:cnfStyle w:val="000000000000" w:firstRow="0" w:lastRow="0" w:firstColumn="0" w:lastColumn="0" w:oddVBand="0" w:evenVBand="0" w:oddHBand="0" w:evenHBand="0" w:firstRowFirstColumn="0" w:firstRowLastColumn="0" w:lastRowFirstColumn="0" w:lastRowLastColumn="0"/>
              <w:rPr>
                <w:i/>
              </w:rPr>
            </w:pPr>
            <w:r>
              <w:rPr>
                <w:i/>
              </w:rPr>
              <w:t>Note:  This is not currently used by the application.</w:t>
            </w:r>
          </w:p>
        </w:tc>
        <w:tc>
          <w:tcPr>
            <w:tcW w:w="1450" w:type="dxa"/>
          </w:tcPr>
          <w:p w14:paraId="56A81FA4" w14:textId="77777777" w:rsidR="00B30A1D" w:rsidRDefault="00B30A1D" w:rsidP="00831C5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30A1D" w14:paraId="4039BCCA" w14:textId="77777777" w:rsidTr="005A6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0BDFF6C" w14:textId="77777777" w:rsidR="00B30A1D" w:rsidRDefault="00713B46" w:rsidP="00831C5E">
            <w:pPr>
              <w:spacing w:after="0" w:line="240" w:lineRule="auto"/>
              <w:ind w:left="360" w:hanging="150"/>
            </w:pPr>
            <w:r>
              <w:t>.driver</w:t>
            </w:r>
          </w:p>
        </w:tc>
        <w:tc>
          <w:tcPr>
            <w:tcW w:w="5120" w:type="dxa"/>
          </w:tcPr>
          <w:p w14:paraId="23FCA27C" w14:textId="77777777" w:rsidR="00B30A1D" w:rsidRDefault="00713B46" w:rsidP="00831C5E">
            <w:pPr>
              <w:spacing w:after="0" w:line="240" w:lineRule="auto"/>
              <w:cnfStyle w:val="000000100000" w:firstRow="0" w:lastRow="0" w:firstColumn="0" w:lastColumn="0" w:oddVBand="0" w:evenVBand="0" w:oddHBand="1" w:evenHBand="0" w:firstRowFirstColumn="0" w:firstRowLastColumn="0" w:lastRowFirstColumn="0" w:lastRowLastColumn="0"/>
            </w:pPr>
            <w:r>
              <w:t>Full class name of the driver used to connect to the database</w:t>
            </w:r>
          </w:p>
        </w:tc>
        <w:tc>
          <w:tcPr>
            <w:tcW w:w="1450" w:type="dxa"/>
          </w:tcPr>
          <w:p w14:paraId="2DF23721" w14:textId="77777777" w:rsidR="00B30A1D" w:rsidRDefault="00B30A1D" w:rsidP="00831C5E">
            <w:pPr>
              <w:spacing w:after="0" w:line="240" w:lineRule="auto"/>
              <w:cnfStyle w:val="000000100000" w:firstRow="0" w:lastRow="0" w:firstColumn="0" w:lastColumn="0" w:oddVBand="0" w:evenVBand="0" w:oddHBand="1" w:evenHBand="0" w:firstRowFirstColumn="0" w:firstRowLastColumn="0" w:lastRowFirstColumn="0" w:lastRowLastColumn="0"/>
            </w:pPr>
          </w:p>
        </w:tc>
      </w:tr>
      <w:tr w:rsidR="00B30A1D" w14:paraId="7ACE4955" w14:textId="77777777" w:rsidTr="005A60D5">
        <w:tc>
          <w:tcPr>
            <w:cnfStyle w:val="001000000000" w:firstRow="0" w:lastRow="0" w:firstColumn="1" w:lastColumn="0" w:oddVBand="0" w:evenVBand="0" w:oddHBand="0" w:evenHBand="0" w:firstRowFirstColumn="0" w:firstRowLastColumn="0" w:lastRowFirstColumn="0" w:lastRowLastColumn="0"/>
            <w:tcW w:w="2875" w:type="dxa"/>
          </w:tcPr>
          <w:p w14:paraId="020C5605" w14:textId="77777777" w:rsidR="00B30A1D" w:rsidRDefault="00713B46" w:rsidP="00831C5E">
            <w:pPr>
              <w:spacing w:after="0" w:line="240" w:lineRule="auto"/>
              <w:ind w:left="360" w:hanging="150"/>
            </w:pPr>
            <w:r>
              <w:t>.</w:t>
            </w:r>
            <w:proofErr w:type="spellStart"/>
            <w:r>
              <w:t>url</w:t>
            </w:r>
            <w:proofErr w:type="spellEnd"/>
          </w:p>
        </w:tc>
        <w:tc>
          <w:tcPr>
            <w:tcW w:w="5120" w:type="dxa"/>
          </w:tcPr>
          <w:p w14:paraId="2E4CBFFB" w14:textId="35681CA9" w:rsidR="00B30A1D" w:rsidRDefault="00713B46" w:rsidP="00831C5E">
            <w:pPr>
              <w:spacing w:after="0" w:line="240" w:lineRule="auto"/>
              <w:cnfStyle w:val="000000000000" w:firstRow="0" w:lastRow="0" w:firstColumn="0" w:lastColumn="0" w:oddVBand="0" w:evenVBand="0" w:oddHBand="0" w:evenHBand="0" w:firstRowFirstColumn="0" w:firstRowLastColumn="0" w:lastRowFirstColumn="0" w:lastRowLastColumn="0"/>
            </w:pPr>
            <w:r>
              <w:t>JDBC URL to connect to the database</w:t>
            </w:r>
            <w:r w:rsidR="00B67907">
              <w:t xml:space="preserve">. </w:t>
            </w:r>
            <w:r>
              <w:t>The format of this URL is specific to the underlying database system</w:t>
            </w:r>
            <w:r w:rsidR="00B67907">
              <w:t xml:space="preserve">. </w:t>
            </w:r>
            <w:r>
              <w:t>Refer to the relevant JDBC document for specific details</w:t>
            </w:r>
            <w:r w:rsidR="00B67907">
              <w:t xml:space="preserve">. </w:t>
            </w:r>
          </w:p>
        </w:tc>
        <w:tc>
          <w:tcPr>
            <w:tcW w:w="1450" w:type="dxa"/>
          </w:tcPr>
          <w:p w14:paraId="516DC292" w14:textId="77777777" w:rsidR="00B30A1D" w:rsidRDefault="00B30A1D" w:rsidP="00831C5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30A1D" w14:paraId="7E601729" w14:textId="77777777" w:rsidTr="005A6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6E02A1A" w14:textId="77777777" w:rsidR="00B30A1D" w:rsidRDefault="00713B46" w:rsidP="00831C5E">
            <w:pPr>
              <w:spacing w:after="0" w:line="240" w:lineRule="auto"/>
              <w:ind w:left="360" w:hanging="150"/>
            </w:pPr>
            <w:r>
              <w:t>.</w:t>
            </w:r>
            <w:proofErr w:type="spellStart"/>
            <w:r>
              <w:t>portnumber</w:t>
            </w:r>
            <w:proofErr w:type="spellEnd"/>
          </w:p>
        </w:tc>
        <w:tc>
          <w:tcPr>
            <w:tcW w:w="5120" w:type="dxa"/>
          </w:tcPr>
          <w:p w14:paraId="70BC1AC2" w14:textId="4F9F4067" w:rsidR="00B30A1D" w:rsidRDefault="00713B46" w:rsidP="00831C5E">
            <w:pPr>
              <w:spacing w:after="0" w:line="240" w:lineRule="auto"/>
              <w:cnfStyle w:val="000000100000" w:firstRow="0" w:lastRow="0" w:firstColumn="0" w:lastColumn="0" w:oddVBand="0" w:evenVBand="0" w:oddHBand="1" w:evenHBand="0" w:firstRowFirstColumn="0" w:firstRowLastColumn="0" w:lastRowFirstColumn="0" w:lastRowLastColumn="0"/>
            </w:pPr>
            <w:r>
              <w:t>Port that the database server listens for connections</w:t>
            </w:r>
            <w:r w:rsidR="00B67907">
              <w:t xml:space="preserve">. </w:t>
            </w:r>
            <w:r>
              <w:t>This number will vary by database system and you may change from the system default.</w:t>
            </w:r>
          </w:p>
        </w:tc>
        <w:tc>
          <w:tcPr>
            <w:tcW w:w="1450" w:type="dxa"/>
          </w:tcPr>
          <w:p w14:paraId="7B5B7338" w14:textId="77777777" w:rsidR="00B30A1D" w:rsidRDefault="00B30A1D" w:rsidP="00831C5E">
            <w:pPr>
              <w:spacing w:after="0" w:line="240" w:lineRule="auto"/>
              <w:cnfStyle w:val="000000100000" w:firstRow="0" w:lastRow="0" w:firstColumn="0" w:lastColumn="0" w:oddVBand="0" w:evenVBand="0" w:oddHBand="1" w:evenHBand="0" w:firstRowFirstColumn="0" w:firstRowLastColumn="0" w:lastRowFirstColumn="0" w:lastRowLastColumn="0"/>
            </w:pPr>
          </w:p>
        </w:tc>
      </w:tr>
      <w:tr w:rsidR="00B30A1D" w14:paraId="3C8B15B9" w14:textId="77777777" w:rsidTr="005A60D5">
        <w:tc>
          <w:tcPr>
            <w:cnfStyle w:val="001000000000" w:firstRow="0" w:lastRow="0" w:firstColumn="1" w:lastColumn="0" w:oddVBand="0" w:evenVBand="0" w:oddHBand="0" w:evenHBand="0" w:firstRowFirstColumn="0" w:firstRowLastColumn="0" w:lastRowFirstColumn="0" w:lastRowLastColumn="0"/>
            <w:tcW w:w="2875" w:type="dxa"/>
          </w:tcPr>
          <w:p w14:paraId="47658EC8" w14:textId="77777777" w:rsidR="00B30A1D" w:rsidRDefault="00713B46" w:rsidP="00831C5E">
            <w:pPr>
              <w:spacing w:after="0" w:line="240" w:lineRule="auto"/>
              <w:ind w:left="360" w:hanging="150"/>
            </w:pPr>
            <w:r>
              <w:t>.user</w:t>
            </w:r>
          </w:p>
        </w:tc>
        <w:tc>
          <w:tcPr>
            <w:tcW w:w="5120" w:type="dxa"/>
          </w:tcPr>
          <w:p w14:paraId="1E23777C" w14:textId="4A945A24" w:rsidR="00B30A1D" w:rsidRDefault="00713B46" w:rsidP="00831C5E">
            <w:pPr>
              <w:spacing w:after="0" w:line="240" w:lineRule="auto"/>
              <w:cnfStyle w:val="000000000000" w:firstRow="0" w:lastRow="0" w:firstColumn="0" w:lastColumn="0" w:oddVBand="0" w:evenVBand="0" w:oddHBand="0" w:evenHBand="0" w:firstRowFirstColumn="0" w:firstRowLastColumn="0" w:lastRowFirstColumn="0" w:lastRowLastColumn="0"/>
            </w:pPr>
            <w:r>
              <w:t xml:space="preserve">Database user for the </w:t>
            </w:r>
            <w:r w:rsidR="0055565C">
              <w:t>OSKE</w:t>
            </w:r>
            <w:r>
              <w:t xml:space="preserve"> system</w:t>
            </w:r>
            <w:r w:rsidR="00B67907">
              <w:t xml:space="preserve">. </w:t>
            </w:r>
            <w:r>
              <w:t xml:space="preserve">This user requires insert, update, delete, and select permissions on all </w:t>
            </w:r>
            <w:r w:rsidR="0055565C">
              <w:t>OSKE</w:t>
            </w:r>
            <w:r>
              <w:t xml:space="preserve"> database tables</w:t>
            </w:r>
            <w:r w:rsidR="00B67907">
              <w:t xml:space="preserve">. </w:t>
            </w:r>
            <w:r>
              <w:t>The user doesn't require any further special permissions.</w:t>
            </w:r>
          </w:p>
        </w:tc>
        <w:tc>
          <w:tcPr>
            <w:tcW w:w="1450" w:type="dxa"/>
          </w:tcPr>
          <w:p w14:paraId="51AB87F1" w14:textId="77777777" w:rsidR="00B30A1D" w:rsidRDefault="00B30A1D" w:rsidP="00831C5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30A1D" w14:paraId="08608B8B" w14:textId="77777777" w:rsidTr="005A6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ECD26A2" w14:textId="77777777" w:rsidR="00B30A1D" w:rsidRDefault="00713B46" w:rsidP="00831C5E">
            <w:pPr>
              <w:spacing w:after="0" w:line="240" w:lineRule="auto"/>
              <w:ind w:left="360" w:hanging="150"/>
            </w:pPr>
            <w:r>
              <w:t>.password</w:t>
            </w:r>
          </w:p>
        </w:tc>
        <w:tc>
          <w:tcPr>
            <w:tcW w:w="5120" w:type="dxa"/>
          </w:tcPr>
          <w:p w14:paraId="5F4FF92E" w14:textId="69FA0BA4" w:rsidR="00B30A1D" w:rsidRDefault="00713B46" w:rsidP="00831C5E">
            <w:pPr>
              <w:spacing w:after="0" w:line="240" w:lineRule="auto"/>
              <w:cnfStyle w:val="000000100000" w:firstRow="0" w:lastRow="0" w:firstColumn="0" w:lastColumn="0" w:oddVBand="0" w:evenVBand="0" w:oddHBand="1" w:evenHBand="0" w:firstRowFirstColumn="0" w:firstRowLastColumn="0" w:lastRowFirstColumn="0" w:lastRowLastColumn="0"/>
            </w:pPr>
            <w:r>
              <w:t>What password does the user need to authenticate to the database system?  You may enter this value as plaintext</w:t>
            </w:r>
            <w:r w:rsidR="00B67907">
              <w:t xml:space="preserve">. </w:t>
            </w:r>
            <w:r>
              <w:t>The system will encrypt the value when it starts and prefix the encrypted value with “{</w:t>
            </w:r>
            <w:proofErr w:type="spellStart"/>
            <w:r>
              <w:t>aes</w:t>
            </w:r>
            <w:proofErr w:type="spellEnd"/>
            <w:r>
              <w:t>}” when stored.</w:t>
            </w:r>
          </w:p>
        </w:tc>
        <w:tc>
          <w:tcPr>
            <w:tcW w:w="1450" w:type="dxa"/>
          </w:tcPr>
          <w:p w14:paraId="1A173BDF" w14:textId="77777777" w:rsidR="00B30A1D" w:rsidRDefault="00B30A1D" w:rsidP="00831C5E">
            <w:pPr>
              <w:spacing w:after="0" w:line="240" w:lineRule="auto"/>
              <w:cnfStyle w:val="000000100000" w:firstRow="0" w:lastRow="0" w:firstColumn="0" w:lastColumn="0" w:oddVBand="0" w:evenVBand="0" w:oddHBand="1" w:evenHBand="0" w:firstRowFirstColumn="0" w:firstRowLastColumn="0" w:lastRowFirstColumn="0" w:lastRowLastColumn="0"/>
            </w:pPr>
          </w:p>
        </w:tc>
      </w:tr>
      <w:tr w:rsidR="00B30A1D" w14:paraId="49E21D07" w14:textId="77777777" w:rsidTr="005A60D5">
        <w:tc>
          <w:tcPr>
            <w:cnfStyle w:val="001000000000" w:firstRow="0" w:lastRow="0" w:firstColumn="1" w:lastColumn="0" w:oddVBand="0" w:evenVBand="0" w:oddHBand="0" w:evenHBand="0" w:firstRowFirstColumn="0" w:firstRowLastColumn="0" w:lastRowFirstColumn="0" w:lastRowLastColumn="0"/>
            <w:tcW w:w="2875" w:type="dxa"/>
          </w:tcPr>
          <w:p w14:paraId="7AD60971" w14:textId="77777777" w:rsidR="00B30A1D" w:rsidRDefault="00713B46" w:rsidP="00831C5E">
            <w:pPr>
              <w:spacing w:after="0" w:line="240" w:lineRule="auto"/>
              <w:ind w:left="360" w:hanging="150"/>
            </w:pPr>
            <w:r>
              <w:t>.</w:t>
            </w:r>
            <w:proofErr w:type="spellStart"/>
            <w:r>
              <w:t>maxconnections</w:t>
            </w:r>
            <w:proofErr w:type="spellEnd"/>
          </w:p>
        </w:tc>
        <w:tc>
          <w:tcPr>
            <w:tcW w:w="5120" w:type="dxa"/>
          </w:tcPr>
          <w:p w14:paraId="00352BDE" w14:textId="63585D5E" w:rsidR="00B30A1D" w:rsidRDefault="00713B46" w:rsidP="00831C5E">
            <w:pPr>
              <w:spacing w:after="0" w:line="240" w:lineRule="auto"/>
              <w:cnfStyle w:val="000000000000" w:firstRow="0" w:lastRow="0" w:firstColumn="0" w:lastColumn="0" w:oddVBand="0" w:evenVBand="0" w:oddHBand="0" w:evenHBand="0" w:firstRowFirstColumn="0" w:firstRowLastColumn="0" w:lastRowFirstColumn="0" w:lastRowLastColumn="0"/>
            </w:pPr>
            <w:r>
              <w:t xml:space="preserve">What is the maximum number of connections the database can have open to the database?  </w:t>
            </w:r>
            <w:r w:rsidR="0055565C">
              <w:t>OSKE</w:t>
            </w:r>
            <w:r>
              <w:t xml:space="preserve"> utilizes Apache DBCP 2 to provide connection pooling.</w:t>
            </w:r>
          </w:p>
        </w:tc>
        <w:tc>
          <w:tcPr>
            <w:tcW w:w="1450" w:type="dxa"/>
          </w:tcPr>
          <w:p w14:paraId="12E081D9" w14:textId="77777777" w:rsidR="00B30A1D" w:rsidRDefault="00B30A1D" w:rsidP="00831C5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B30A1D" w14:paraId="408BE88F" w14:textId="77777777" w:rsidTr="005A6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2806A6C" w14:textId="77777777" w:rsidR="00B30A1D" w:rsidRDefault="00713B46" w:rsidP="00831C5E">
            <w:pPr>
              <w:spacing w:after="0" w:line="240" w:lineRule="auto"/>
            </w:pPr>
            <w:proofErr w:type="spellStart"/>
            <w:r>
              <w:t>fileroot</w:t>
            </w:r>
            <w:proofErr w:type="spellEnd"/>
          </w:p>
        </w:tc>
        <w:tc>
          <w:tcPr>
            <w:tcW w:w="5120" w:type="dxa"/>
          </w:tcPr>
          <w:p w14:paraId="137F64DD" w14:textId="0AC53181" w:rsidR="00B30A1D" w:rsidRDefault="00713B46" w:rsidP="00831C5E">
            <w:pPr>
              <w:spacing w:after="0" w:line="240" w:lineRule="auto"/>
              <w:cnfStyle w:val="000000100000" w:firstRow="0" w:lastRow="0" w:firstColumn="0" w:lastColumn="0" w:oddVBand="0" w:evenVBand="0" w:oddHBand="1" w:evenHBand="0" w:firstRowFirstColumn="0" w:firstRowLastColumn="0" w:lastRowFirstColumn="0" w:lastRowLastColumn="0"/>
            </w:pPr>
            <w:r>
              <w:t>The file root is the file system directory used to store original crawled content, logs, and exported files</w:t>
            </w:r>
            <w:r w:rsidR="00B67907">
              <w:t xml:space="preserve">. </w:t>
            </w:r>
            <w:r>
              <w:t>Users may also place content into a directory to be uploaded into the system.</w:t>
            </w:r>
          </w:p>
        </w:tc>
        <w:tc>
          <w:tcPr>
            <w:tcW w:w="1450" w:type="dxa"/>
          </w:tcPr>
          <w:p w14:paraId="194D2B89" w14:textId="77777777" w:rsidR="00B30A1D" w:rsidRDefault="00B30A1D" w:rsidP="00831C5E">
            <w:pPr>
              <w:spacing w:after="0" w:line="240" w:lineRule="auto"/>
              <w:cnfStyle w:val="000000100000" w:firstRow="0" w:lastRow="0" w:firstColumn="0" w:lastColumn="0" w:oddVBand="0" w:evenVBand="0" w:oddHBand="1" w:evenHBand="0" w:firstRowFirstColumn="0" w:firstRowLastColumn="0" w:lastRowFirstColumn="0" w:lastRowLastColumn="0"/>
            </w:pPr>
          </w:p>
        </w:tc>
      </w:tr>
      <w:tr w:rsidR="00B30A1D" w14:paraId="58B1849C" w14:textId="77777777" w:rsidTr="005A60D5">
        <w:tc>
          <w:tcPr>
            <w:cnfStyle w:val="001000000000" w:firstRow="0" w:lastRow="0" w:firstColumn="1" w:lastColumn="0" w:oddVBand="0" w:evenVBand="0" w:oddHBand="0" w:evenHBand="0" w:firstRowFirstColumn="0" w:firstRowLastColumn="0" w:lastRowFirstColumn="0" w:lastRowLastColumn="0"/>
            <w:tcW w:w="2875" w:type="dxa"/>
          </w:tcPr>
          <w:p w14:paraId="52657BDB" w14:textId="77777777" w:rsidR="00B30A1D" w:rsidRDefault="00713B46" w:rsidP="00831C5E">
            <w:pPr>
              <w:spacing w:after="0" w:line="240" w:lineRule="auto"/>
            </w:pPr>
            <w:proofErr w:type="spellStart"/>
            <w:r>
              <w:t>secretPhrase</w:t>
            </w:r>
            <w:proofErr w:type="spellEnd"/>
          </w:p>
        </w:tc>
        <w:tc>
          <w:tcPr>
            <w:tcW w:w="5120" w:type="dxa"/>
          </w:tcPr>
          <w:p w14:paraId="1A4D6C75" w14:textId="4EC52999" w:rsidR="00B30A1D" w:rsidRDefault="00713B46" w:rsidP="00831C5E">
            <w:pPr>
              <w:spacing w:after="0" w:line="240" w:lineRule="auto"/>
              <w:cnfStyle w:val="000000000000" w:firstRow="0" w:lastRow="0" w:firstColumn="0" w:lastColumn="0" w:oddVBand="0" w:evenVBand="0" w:oddHBand="0" w:evenHBand="0" w:firstRowFirstColumn="0" w:firstRowLastColumn="0" w:lastRowFirstColumn="0" w:lastRowLastColumn="0"/>
            </w:pPr>
            <w:r>
              <w:t>The "</w:t>
            </w:r>
            <w:proofErr w:type="spellStart"/>
            <w:r>
              <w:t>secretPhrase</w:t>
            </w:r>
            <w:proofErr w:type="spellEnd"/>
            <w:r>
              <w:t>" is a text string that is used along with another string hard-coded within the application to form a key used to encrypt configuration parameters for the database and job-level configuration</w:t>
            </w:r>
            <w:r w:rsidR="00B67907">
              <w:t xml:space="preserve">. </w:t>
            </w:r>
            <w:r>
              <w:t>The actual key is formed by concatenating the two values and using the SHA-256 hash as the key for AES.</w:t>
            </w:r>
          </w:p>
        </w:tc>
        <w:tc>
          <w:tcPr>
            <w:tcW w:w="1450" w:type="dxa"/>
          </w:tcPr>
          <w:p w14:paraId="27468D90" w14:textId="77777777" w:rsidR="00B30A1D" w:rsidRDefault="00B30A1D" w:rsidP="00831C5E">
            <w:pPr>
              <w:spacing w:after="0" w:line="240" w:lineRule="auto"/>
              <w:cnfStyle w:val="000000000000" w:firstRow="0" w:lastRow="0" w:firstColumn="0" w:lastColumn="0" w:oddVBand="0" w:evenVBand="0" w:oddHBand="0" w:evenHBand="0" w:firstRowFirstColumn="0" w:firstRowLastColumn="0" w:lastRowFirstColumn="0" w:lastRowLastColumn="0"/>
            </w:pPr>
          </w:p>
        </w:tc>
      </w:tr>
    </w:tbl>
    <w:p w14:paraId="2D393076" w14:textId="259EC36D" w:rsidR="00B30A1D" w:rsidRPr="005A60D5" w:rsidRDefault="005A60D5" w:rsidP="005A60D5">
      <w:pPr>
        <w:pStyle w:val="Caption"/>
        <w:rPr>
          <w:rFonts w:ascii="Open Sans" w:eastAsia="Open Sans" w:hAnsi="Open Sans" w:cs="Open Sans"/>
          <w:color w:val="777777"/>
          <w:sz w:val="20"/>
          <w:szCs w:val="20"/>
        </w:rPr>
      </w:pPr>
      <w:bookmarkStart w:id="21" w:name="_Ref9699855"/>
      <w:bookmarkStart w:id="22" w:name="_Toc18407049"/>
      <w:r>
        <w:t xml:space="preserve">Table </w:t>
      </w:r>
      <w:r w:rsidR="006854BE">
        <w:fldChar w:fldCharType="begin"/>
      </w:r>
      <w:r w:rsidR="006854BE">
        <w:instrText xml:space="preserve"> SEQ Table \* ARABIC </w:instrText>
      </w:r>
      <w:r w:rsidR="006854BE">
        <w:fldChar w:fldCharType="separate"/>
      </w:r>
      <w:r w:rsidR="0081573C">
        <w:rPr>
          <w:noProof/>
        </w:rPr>
        <w:t>3</w:t>
      </w:r>
      <w:r w:rsidR="006854BE">
        <w:rPr>
          <w:noProof/>
        </w:rPr>
        <w:fldChar w:fldCharType="end"/>
      </w:r>
      <w:bookmarkEnd w:id="21"/>
      <w:r>
        <w:t xml:space="preserve"> </w:t>
      </w:r>
      <w:r w:rsidRPr="005048DA">
        <w:t>File-based Parameters</w:t>
      </w:r>
      <w:bookmarkEnd w:id="22"/>
    </w:p>
    <w:p w14:paraId="04F489E4" w14:textId="4606196A" w:rsidR="00B30A1D" w:rsidRDefault="00713B46">
      <w:r>
        <w:t>The pool size parameters</w:t>
      </w:r>
      <w:r w:rsidR="00831C5E">
        <w:t xml:space="preserve"> in </w:t>
      </w:r>
      <w:r w:rsidR="00831C5E">
        <w:fldChar w:fldCharType="begin"/>
      </w:r>
      <w:r w:rsidR="00831C5E">
        <w:instrText xml:space="preserve"> REF _Ref9699855 \h </w:instrText>
      </w:r>
      <w:r w:rsidR="00831C5E">
        <w:fldChar w:fldCharType="separate"/>
      </w:r>
      <w:r w:rsidR="00831C5E">
        <w:t xml:space="preserve">Table </w:t>
      </w:r>
      <w:r w:rsidR="00831C5E">
        <w:rPr>
          <w:noProof/>
        </w:rPr>
        <w:t>3</w:t>
      </w:r>
      <w:r w:rsidR="00831C5E">
        <w:fldChar w:fldCharType="end"/>
      </w:r>
      <w:r w:rsidR="00831C5E">
        <w:t xml:space="preserve"> </w:t>
      </w:r>
      <w:r>
        <w:t>are designed to find an appropriate balance between performance and responsiveness</w:t>
      </w:r>
      <w:r w:rsidR="00B67907">
        <w:t xml:space="preserve">. </w:t>
      </w:r>
      <w:r>
        <w:t xml:space="preserve">For instance, while it may be beneficial to allow </w:t>
      </w:r>
      <w:r w:rsidR="00831C5E">
        <w:t>many</w:t>
      </w:r>
      <w:r>
        <w:t xml:space="preserve"> jobs to run</w:t>
      </w:r>
      <w:r w:rsidR="00831C5E">
        <w:t xml:space="preserve"> </w:t>
      </w:r>
      <w:r w:rsidR="00831C5E">
        <w:lastRenderedPageBreak/>
        <w:t>simultaneously</w:t>
      </w:r>
      <w:r>
        <w:t>, those jobs may cause thrashing</w:t>
      </w:r>
      <w:r w:rsidR="00831C5E">
        <w:t xml:space="preserve"> (and, hence slow processing)</w:t>
      </w:r>
      <w:r>
        <w:t xml:space="preserve"> as the system has to switch among threads for the processing.</w:t>
      </w:r>
    </w:p>
    <w:p w14:paraId="13EFDC3E" w14:textId="5B354F0E" w:rsidR="00B30A1D" w:rsidRDefault="00713B46">
      <w:r>
        <w:t>As part of a separate research effort, processing data from PubMed</w:t>
      </w:r>
      <w:r w:rsidR="00831C5E">
        <w:rPr>
          <w:rStyle w:val="FootnoteReference"/>
        </w:rPr>
        <w:footnoteReference w:id="13"/>
      </w:r>
      <w:r>
        <w:t xml:space="preserve"> was also explored</w:t>
      </w:r>
      <w:r w:rsidR="00B67907">
        <w:t xml:space="preserve">. </w:t>
      </w:r>
      <w:r>
        <w:t>Unless those specific classes are invoked from the command-line, these parameters may be ignored.</w:t>
      </w:r>
      <w:r w:rsidR="00831C5E">
        <w:t xml:space="preserve"> </w:t>
      </w:r>
      <w:r w:rsidR="00831C5E">
        <w:fldChar w:fldCharType="begin"/>
      </w:r>
      <w:r w:rsidR="00831C5E">
        <w:instrText xml:space="preserve"> REF _Ref9700013 \h </w:instrText>
      </w:r>
      <w:r w:rsidR="00831C5E">
        <w:fldChar w:fldCharType="separate"/>
      </w:r>
      <w:r w:rsidR="00831C5E">
        <w:t xml:space="preserve">Table </w:t>
      </w:r>
      <w:r w:rsidR="00831C5E">
        <w:rPr>
          <w:noProof/>
        </w:rPr>
        <w:t>4</w:t>
      </w:r>
      <w:r w:rsidR="00831C5E">
        <w:fldChar w:fldCharType="end"/>
      </w:r>
      <w:r w:rsidR="00831C5E">
        <w:t xml:space="preserve"> </w:t>
      </w:r>
      <w:r>
        <w:t>contains these parameters.</w:t>
      </w:r>
    </w:p>
    <w:tbl>
      <w:tblPr>
        <w:tblStyle w:val="GridTable4-Accent1"/>
        <w:tblW w:w="9445" w:type="dxa"/>
        <w:tblLayout w:type="fixed"/>
        <w:tblLook w:val="04A0" w:firstRow="1" w:lastRow="0" w:firstColumn="1" w:lastColumn="0" w:noHBand="0" w:noVBand="1"/>
      </w:tblPr>
      <w:tblGrid>
        <w:gridCol w:w="2492"/>
        <w:gridCol w:w="6953"/>
      </w:tblGrid>
      <w:tr w:rsidR="00B30A1D" w14:paraId="1112FB3B" w14:textId="77777777" w:rsidTr="00831C5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92" w:type="dxa"/>
          </w:tcPr>
          <w:p w14:paraId="73E103D9" w14:textId="77777777" w:rsidR="00B30A1D" w:rsidRDefault="00713B46" w:rsidP="00831C5E">
            <w:pPr>
              <w:keepNext/>
              <w:spacing w:after="0" w:line="240" w:lineRule="auto"/>
            </w:pPr>
            <w:r>
              <w:t>Name</w:t>
            </w:r>
          </w:p>
        </w:tc>
        <w:tc>
          <w:tcPr>
            <w:tcW w:w="6953" w:type="dxa"/>
          </w:tcPr>
          <w:p w14:paraId="1A5D870F" w14:textId="77777777" w:rsidR="00B30A1D" w:rsidRDefault="00713B46" w:rsidP="00831C5E">
            <w:pPr>
              <w:keepNext/>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B30A1D" w14:paraId="718911ED" w14:textId="77777777" w:rsidTr="00831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203CC36D" w14:textId="77777777" w:rsidR="00B30A1D" w:rsidRDefault="00713B46" w:rsidP="00831C5E">
            <w:pPr>
              <w:keepNext/>
              <w:spacing w:after="0" w:line="240" w:lineRule="auto"/>
            </w:pPr>
            <w:proofErr w:type="spellStart"/>
            <w:r>
              <w:t>pubmedImporter</w:t>
            </w:r>
            <w:proofErr w:type="spellEnd"/>
          </w:p>
        </w:tc>
        <w:tc>
          <w:tcPr>
            <w:tcW w:w="6953" w:type="dxa"/>
          </w:tcPr>
          <w:p w14:paraId="562200E4" w14:textId="77777777" w:rsidR="00B30A1D" w:rsidRDefault="00713B46" w:rsidP="00831C5E">
            <w:pPr>
              <w:keepNext/>
              <w:spacing w:after="0" w:line="240" w:lineRule="auto"/>
              <w:cnfStyle w:val="000000100000" w:firstRow="0" w:lastRow="0" w:firstColumn="0" w:lastColumn="0" w:oddVBand="0" w:evenVBand="0" w:oddHBand="1" w:evenHBand="0" w:firstRowFirstColumn="0" w:firstRowLastColumn="0" w:lastRowFirstColumn="0" w:lastRowLastColumn="0"/>
            </w:pPr>
            <w:r>
              <w:t>Configuration options to import and process PubMed data</w:t>
            </w:r>
          </w:p>
        </w:tc>
      </w:tr>
      <w:tr w:rsidR="00B30A1D" w14:paraId="3E373EB3" w14:textId="77777777" w:rsidTr="00831C5E">
        <w:tc>
          <w:tcPr>
            <w:cnfStyle w:val="001000000000" w:firstRow="0" w:lastRow="0" w:firstColumn="1" w:lastColumn="0" w:oddVBand="0" w:evenVBand="0" w:oddHBand="0" w:evenHBand="0" w:firstRowFirstColumn="0" w:firstRowLastColumn="0" w:lastRowFirstColumn="0" w:lastRowLastColumn="0"/>
            <w:tcW w:w="2492" w:type="dxa"/>
          </w:tcPr>
          <w:p w14:paraId="3281AEE7" w14:textId="77777777" w:rsidR="00B30A1D" w:rsidRDefault="00713B46" w:rsidP="00831C5E">
            <w:pPr>
              <w:keepNext/>
              <w:spacing w:after="0" w:line="240" w:lineRule="auto"/>
              <w:ind w:left="360"/>
            </w:pPr>
            <w:r>
              <w:t>.</w:t>
            </w:r>
            <w:proofErr w:type="spellStart"/>
            <w:r>
              <w:t>ftp_server</w:t>
            </w:r>
            <w:proofErr w:type="spellEnd"/>
          </w:p>
        </w:tc>
        <w:tc>
          <w:tcPr>
            <w:tcW w:w="6953" w:type="dxa"/>
          </w:tcPr>
          <w:p w14:paraId="341FACDC" w14:textId="77777777" w:rsidR="00B30A1D" w:rsidRDefault="00713B46" w:rsidP="00831C5E">
            <w:pPr>
              <w:keepNext/>
              <w:spacing w:after="0" w:line="240" w:lineRule="auto"/>
              <w:cnfStyle w:val="000000000000" w:firstRow="0" w:lastRow="0" w:firstColumn="0" w:lastColumn="0" w:oddVBand="0" w:evenVBand="0" w:oddHBand="0" w:evenHBand="0" w:firstRowFirstColumn="0" w:firstRowLastColumn="0" w:lastRowFirstColumn="0" w:lastRowLastColumn="0"/>
            </w:pPr>
            <w:r>
              <w:t>FTP server that hosts the PubMed data</w:t>
            </w:r>
          </w:p>
        </w:tc>
      </w:tr>
      <w:tr w:rsidR="00B30A1D" w14:paraId="66D01FA7" w14:textId="77777777" w:rsidTr="00831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686D3D81" w14:textId="77777777" w:rsidR="00B30A1D" w:rsidRDefault="00713B46" w:rsidP="00831C5E">
            <w:pPr>
              <w:keepNext/>
              <w:spacing w:after="0" w:line="240" w:lineRule="auto"/>
              <w:ind w:left="360"/>
            </w:pPr>
            <w:r>
              <w:t>.</w:t>
            </w:r>
            <w:proofErr w:type="spellStart"/>
            <w:r>
              <w:t>baseline_dir</w:t>
            </w:r>
            <w:proofErr w:type="spellEnd"/>
          </w:p>
        </w:tc>
        <w:tc>
          <w:tcPr>
            <w:tcW w:w="6953" w:type="dxa"/>
          </w:tcPr>
          <w:p w14:paraId="41DD6DF5" w14:textId="77777777" w:rsidR="00B30A1D" w:rsidRDefault="00713B46" w:rsidP="00831C5E">
            <w:pPr>
              <w:keepNext/>
              <w:spacing w:after="0" w:line="240" w:lineRule="auto"/>
              <w:cnfStyle w:val="000000100000" w:firstRow="0" w:lastRow="0" w:firstColumn="0" w:lastColumn="0" w:oddVBand="0" w:evenVBand="0" w:oddHBand="1" w:evenHBand="0" w:firstRowFirstColumn="0" w:firstRowLastColumn="0" w:lastRowFirstColumn="0" w:lastRowLastColumn="0"/>
            </w:pPr>
            <w:r>
              <w:t>Local directory that stores the annual baseline data</w:t>
            </w:r>
          </w:p>
        </w:tc>
      </w:tr>
      <w:tr w:rsidR="00B30A1D" w14:paraId="556C313E" w14:textId="77777777" w:rsidTr="00831C5E">
        <w:tc>
          <w:tcPr>
            <w:cnfStyle w:val="001000000000" w:firstRow="0" w:lastRow="0" w:firstColumn="1" w:lastColumn="0" w:oddVBand="0" w:evenVBand="0" w:oddHBand="0" w:evenHBand="0" w:firstRowFirstColumn="0" w:firstRowLastColumn="0" w:lastRowFirstColumn="0" w:lastRowLastColumn="0"/>
            <w:tcW w:w="2492" w:type="dxa"/>
          </w:tcPr>
          <w:p w14:paraId="595B26BA" w14:textId="77777777" w:rsidR="00B30A1D" w:rsidRDefault="00713B46" w:rsidP="00831C5E">
            <w:pPr>
              <w:keepNext/>
              <w:spacing w:after="0" w:line="240" w:lineRule="auto"/>
              <w:ind w:left="360"/>
            </w:pPr>
            <w:r>
              <w:t>.</w:t>
            </w:r>
            <w:proofErr w:type="spellStart"/>
            <w:r>
              <w:t>update_dir</w:t>
            </w:r>
            <w:proofErr w:type="spellEnd"/>
          </w:p>
        </w:tc>
        <w:tc>
          <w:tcPr>
            <w:tcW w:w="6953" w:type="dxa"/>
          </w:tcPr>
          <w:p w14:paraId="18E99E57" w14:textId="77777777" w:rsidR="00B30A1D" w:rsidRDefault="00713B46" w:rsidP="00831C5E">
            <w:pPr>
              <w:keepNext/>
              <w:spacing w:after="0" w:line="240" w:lineRule="auto"/>
              <w:cnfStyle w:val="000000000000" w:firstRow="0" w:lastRow="0" w:firstColumn="0" w:lastColumn="0" w:oddVBand="0" w:evenVBand="0" w:oddHBand="0" w:evenHBand="0" w:firstRowFirstColumn="0" w:firstRowLastColumn="0" w:lastRowFirstColumn="0" w:lastRowLastColumn="0"/>
            </w:pPr>
            <w:r>
              <w:t>Local directory that stores daily update files from PubMed</w:t>
            </w:r>
          </w:p>
        </w:tc>
      </w:tr>
      <w:tr w:rsidR="00B30A1D" w14:paraId="52588955" w14:textId="77777777" w:rsidTr="00831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32A9F5DC" w14:textId="77777777" w:rsidR="00B30A1D" w:rsidRDefault="00713B46" w:rsidP="00831C5E">
            <w:pPr>
              <w:keepNext/>
              <w:spacing w:after="0" w:line="240" w:lineRule="auto"/>
              <w:ind w:left="360"/>
            </w:pPr>
            <w:r>
              <w:t>.</w:t>
            </w:r>
            <w:proofErr w:type="spellStart"/>
            <w:r>
              <w:t>sleepTimeSec</w:t>
            </w:r>
            <w:proofErr w:type="spellEnd"/>
          </w:p>
        </w:tc>
        <w:tc>
          <w:tcPr>
            <w:tcW w:w="6953" w:type="dxa"/>
          </w:tcPr>
          <w:p w14:paraId="3D49C6B3" w14:textId="77777777" w:rsidR="00B30A1D" w:rsidRDefault="00713B46" w:rsidP="00831C5E">
            <w:pPr>
              <w:keepNext/>
              <w:spacing w:after="0" w:line="240" w:lineRule="auto"/>
              <w:cnfStyle w:val="000000100000" w:firstRow="0" w:lastRow="0" w:firstColumn="0" w:lastColumn="0" w:oddVBand="0" w:evenVBand="0" w:oddHBand="1" w:evenHBand="0" w:firstRowFirstColumn="0" w:firstRowLastColumn="0" w:lastRowFirstColumn="0" w:lastRowLastColumn="0"/>
            </w:pPr>
            <w:r>
              <w:t>How much time should the process sleep in between checking for data updates?</w:t>
            </w:r>
          </w:p>
        </w:tc>
      </w:tr>
      <w:tr w:rsidR="00B30A1D" w14:paraId="341E627D" w14:textId="77777777" w:rsidTr="00831C5E">
        <w:tc>
          <w:tcPr>
            <w:cnfStyle w:val="001000000000" w:firstRow="0" w:lastRow="0" w:firstColumn="1" w:lastColumn="0" w:oddVBand="0" w:evenVBand="0" w:oddHBand="0" w:evenHBand="0" w:firstRowFirstColumn="0" w:firstRowLastColumn="0" w:lastRowFirstColumn="0" w:lastRowLastColumn="0"/>
            <w:tcW w:w="2492" w:type="dxa"/>
          </w:tcPr>
          <w:p w14:paraId="29996696" w14:textId="77777777" w:rsidR="00B30A1D" w:rsidRDefault="00713B46" w:rsidP="00831C5E">
            <w:pPr>
              <w:keepNext/>
              <w:spacing w:after="0" w:line="240" w:lineRule="auto"/>
              <w:ind w:left="360"/>
            </w:pPr>
            <w:r>
              <w:t>.</w:t>
            </w:r>
            <w:proofErr w:type="spellStart"/>
            <w:r>
              <w:t>baseDirectory</w:t>
            </w:r>
            <w:proofErr w:type="spellEnd"/>
          </w:p>
        </w:tc>
        <w:tc>
          <w:tcPr>
            <w:tcW w:w="6953" w:type="dxa"/>
          </w:tcPr>
          <w:p w14:paraId="7D0140C3" w14:textId="77777777" w:rsidR="00B30A1D" w:rsidRDefault="00713B46" w:rsidP="00831C5E">
            <w:pPr>
              <w:keepNext/>
              <w:spacing w:after="0" w:line="240" w:lineRule="auto"/>
              <w:cnfStyle w:val="000000000000" w:firstRow="0" w:lastRow="0" w:firstColumn="0" w:lastColumn="0" w:oddVBand="0" w:evenVBand="0" w:oddHBand="0" w:evenHBand="0" w:firstRowFirstColumn="0" w:firstRowLastColumn="0" w:lastRowFirstColumn="0" w:lastRowLastColumn="0"/>
            </w:pPr>
            <w:r>
              <w:t>Working directory for the PubMed data.</w:t>
            </w:r>
          </w:p>
        </w:tc>
      </w:tr>
    </w:tbl>
    <w:p w14:paraId="0CB533C0" w14:textId="2486B808" w:rsidR="00B30A1D" w:rsidRDefault="00831C5E" w:rsidP="00831C5E">
      <w:pPr>
        <w:pStyle w:val="Caption"/>
        <w:rPr>
          <w:i w:val="0"/>
          <w:color w:val="44546A"/>
        </w:rPr>
      </w:pPr>
      <w:bookmarkStart w:id="23" w:name="_Ref9700013"/>
      <w:bookmarkStart w:id="24" w:name="_Toc18407050"/>
      <w:r>
        <w:t xml:space="preserve">Table </w:t>
      </w:r>
      <w:r w:rsidR="006854BE">
        <w:fldChar w:fldCharType="begin"/>
      </w:r>
      <w:r w:rsidR="006854BE">
        <w:instrText xml:space="preserve"> SEQ Table \* ARABIC </w:instrText>
      </w:r>
      <w:r w:rsidR="006854BE">
        <w:fldChar w:fldCharType="separate"/>
      </w:r>
      <w:r w:rsidR="0081573C">
        <w:rPr>
          <w:noProof/>
        </w:rPr>
        <w:t>4</w:t>
      </w:r>
      <w:r w:rsidR="006854BE">
        <w:rPr>
          <w:noProof/>
        </w:rPr>
        <w:fldChar w:fldCharType="end"/>
      </w:r>
      <w:bookmarkEnd w:id="23"/>
      <w:r>
        <w:t xml:space="preserve"> </w:t>
      </w:r>
      <w:r w:rsidRPr="00636759">
        <w:t>PubMed Specific Configuration</w:t>
      </w:r>
      <w:bookmarkEnd w:id="24"/>
    </w:p>
    <w:p w14:paraId="1E8EF42A" w14:textId="77777777" w:rsidR="00B30A1D" w:rsidRDefault="00713B46">
      <w:pPr>
        <w:pStyle w:val="Heading2"/>
      </w:pPr>
      <w:bookmarkStart w:id="25" w:name="_Toc18406995"/>
      <w:r>
        <w:t>Database Stored / Online Configuration</w:t>
      </w:r>
      <w:bookmarkEnd w:id="25"/>
    </w:p>
    <w:p w14:paraId="6D39B790" w14:textId="137F9396" w:rsidR="00B30A1D" w:rsidRDefault="00713B46">
      <w:r>
        <w:t xml:space="preserve">The majority of the configuration for </w:t>
      </w:r>
      <w:r w:rsidR="0055565C">
        <w:t>OSKE</w:t>
      </w:r>
      <w:r>
        <w:t xml:space="preserve"> is specified through online configuration stored in the database</w:t>
      </w:r>
      <w:r w:rsidR="00B67907">
        <w:t xml:space="preserve">. </w:t>
      </w:r>
      <w:r>
        <w:t>Most of this configuration should be defined for the "system" domain. Other domains assume these values with the ability to override individual values at the top level.</w:t>
      </w:r>
    </w:p>
    <w:p w14:paraId="5A43F404" w14:textId="3BA9E33F" w:rsidR="00B30A1D" w:rsidRPr="00831C5E" w:rsidRDefault="00831C5E">
      <w:r>
        <w:t xml:space="preserve">Administrators defined in the “system” domain can access the </w:t>
      </w:r>
      <w:r w:rsidRPr="00831C5E">
        <w:rPr>
          <w:i/>
        </w:rPr>
        <w:t>database</w:t>
      </w:r>
      <w:r>
        <w:rPr>
          <w:i/>
        </w:rPr>
        <w:t xml:space="preserve"> </w:t>
      </w:r>
      <w:proofErr w:type="spellStart"/>
      <w:r>
        <w:t>database</w:t>
      </w:r>
      <w:proofErr w:type="spellEnd"/>
      <w:r>
        <w:t xml:space="preserve"> by clicking on “Manage Domains” on the system’s home page in the web application</w:t>
      </w:r>
      <w:r w:rsidR="00B67907">
        <w:t xml:space="preserve">. </w:t>
      </w:r>
      <w:r>
        <w:t>Parameters for the entire deployment are store in the “system” domain. Parameters defined in other domains will override that configuration for the specified domain</w:t>
      </w:r>
      <w:r w:rsidR="00B67907">
        <w:t xml:space="preserve">. </w:t>
      </w:r>
      <w:r>
        <w:t>If necessary, the configuration can be manipulated directly in the PostgreSQL table “domain”.</w:t>
      </w:r>
    </w:p>
    <w:p w14:paraId="7BF51C16" w14:textId="77777777" w:rsidR="00B30A1D" w:rsidRDefault="00713B46">
      <w:pPr>
        <w:pStyle w:val="Heading3"/>
      </w:pPr>
      <w:bookmarkStart w:id="26" w:name="_Toc18406996"/>
      <w:proofErr w:type="spellStart"/>
      <w:r>
        <w:t>Accumulo</w:t>
      </w:r>
      <w:bookmarkEnd w:id="26"/>
      <w:proofErr w:type="spellEnd"/>
    </w:p>
    <w:p w14:paraId="054361A5" w14:textId="77777777" w:rsidR="00B30A1D" w:rsidRDefault="00713B46">
      <w:proofErr w:type="spellStart"/>
      <w:r>
        <w:t>Accumulo</w:t>
      </w:r>
      <w:proofErr w:type="spellEnd"/>
      <w:r>
        <w:t xml:space="preserve"> defines the parameters used to collect to an </w:t>
      </w:r>
      <w:proofErr w:type="spellStart"/>
      <w:r>
        <w:t>Accumulo</w:t>
      </w:r>
      <w:proofErr w:type="spellEnd"/>
      <w:r>
        <w:t xml:space="preserve"> database as well as what data should be stored.</w:t>
      </w:r>
    </w:p>
    <w:p w14:paraId="0505AEEB" w14:textId="77777777" w:rsidR="00B30A1D" w:rsidRDefault="00B30A1D"/>
    <w:tbl>
      <w:tblPr>
        <w:tblStyle w:val="GridTable4-Accent1"/>
        <w:tblW w:w="9445" w:type="dxa"/>
        <w:tblLayout w:type="fixed"/>
        <w:tblLook w:val="04A0" w:firstRow="1" w:lastRow="0" w:firstColumn="1" w:lastColumn="0" w:noHBand="0" w:noVBand="1"/>
      </w:tblPr>
      <w:tblGrid>
        <w:gridCol w:w="2492"/>
        <w:gridCol w:w="6953"/>
      </w:tblGrid>
      <w:tr w:rsidR="00B30A1D" w14:paraId="1C80F3DC" w14:textId="77777777" w:rsidTr="00C6381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92" w:type="dxa"/>
          </w:tcPr>
          <w:p w14:paraId="461414C9" w14:textId="77777777" w:rsidR="00B30A1D" w:rsidRDefault="00713B46" w:rsidP="00C63813">
            <w:pPr>
              <w:keepNext/>
              <w:spacing w:after="0" w:line="240" w:lineRule="auto"/>
            </w:pPr>
            <w:r>
              <w:lastRenderedPageBreak/>
              <w:t>Name</w:t>
            </w:r>
          </w:p>
        </w:tc>
        <w:tc>
          <w:tcPr>
            <w:tcW w:w="6953" w:type="dxa"/>
          </w:tcPr>
          <w:p w14:paraId="0B6E2B54" w14:textId="77777777" w:rsidR="00B30A1D" w:rsidRDefault="00713B46" w:rsidP="00C63813">
            <w:pPr>
              <w:keepNext/>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B30A1D" w14:paraId="6A4BA5F6" w14:textId="77777777" w:rsidTr="00C6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1A17F732" w14:textId="77777777" w:rsidR="00B30A1D" w:rsidRDefault="00713B46" w:rsidP="00C63813">
            <w:pPr>
              <w:keepNext/>
              <w:spacing w:after="0" w:line="240" w:lineRule="auto"/>
            </w:pPr>
            <w:proofErr w:type="spellStart"/>
            <w:r>
              <w:t>accumulo</w:t>
            </w:r>
            <w:proofErr w:type="spellEnd"/>
          </w:p>
        </w:tc>
        <w:tc>
          <w:tcPr>
            <w:tcW w:w="6953" w:type="dxa"/>
          </w:tcPr>
          <w:p w14:paraId="2472FC74" w14:textId="608E8CE4" w:rsidR="00B30A1D" w:rsidRDefault="00713B46" w:rsidP="00C63813">
            <w:pPr>
              <w:keepNext/>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r>
              <w:t xml:space="preserve">Defines the parameters used to connect to an </w:t>
            </w:r>
            <w:proofErr w:type="spellStart"/>
            <w:r>
              <w:t>Accumulo</w:t>
            </w:r>
            <w:proofErr w:type="spellEnd"/>
            <w:r>
              <w:t xml:space="preserve"> database to store raw data collected</w:t>
            </w:r>
            <w:r w:rsidR="00B67907">
              <w:t xml:space="preserve">. </w:t>
            </w:r>
            <w:r>
              <w:t>A small amount of metadata is stored as well.</w:t>
            </w:r>
          </w:p>
        </w:tc>
      </w:tr>
      <w:tr w:rsidR="00B30A1D" w14:paraId="5C6EFF85" w14:textId="77777777" w:rsidTr="00C63813">
        <w:tc>
          <w:tcPr>
            <w:cnfStyle w:val="001000000000" w:firstRow="0" w:lastRow="0" w:firstColumn="1" w:lastColumn="0" w:oddVBand="0" w:evenVBand="0" w:oddHBand="0" w:evenHBand="0" w:firstRowFirstColumn="0" w:firstRowLastColumn="0" w:lastRowFirstColumn="0" w:lastRowLastColumn="0"/>
            <w:tcW w:w="2492" w:type="dxa"/>
          </w:tcPr>
          <w:p w14:paraId="732AB491" w14:textId="77777777" w:rsidR="00B30A1D" w:rsidRDefault="00713B46" w:rsidP="00C63813">
            <w:pPr>
              <w:keepNext/>
              <w:spacing w:after="0" w:line="240" w:lineRule="auto"/>
              <w:ind w:left="540" w:hanging="330"/>
            </w:pPr>
            <w:r>
              <w:t>.</w:t>
            </w:r>
            <w:proofErr w:type="spellStart"/>
            <w:r>
              <w:t>instanceName</w:t>
            </w:r>
            <w:proofErr w:type="spellEnd"/>
          </w:p>
        </w:tc>
        <w:tc>
          <w:tcPr>
            <w:tcW w:w="6953" w:type="dxa"/>
          </w:tcPr>
          <w:p w14:paraId="485E1596" w14:textId="77777777" w:rsidR="00B30A1D" w:rsidRDefault="00713B46" w:rsidP="00C63813">
            <w:pPr>
              <w:keepNext/>
              <w:spacing w:after="0" w:line="240" w:lineRule="auto"/>
              <w:cnfStyle w:val="000000000000" w:firstRow="0" w:lastRow="0" w:firstColumn="0" w:lastColumn="0" w:oddVBand="0" w:evenVBand="0" w:oddHBand="0" w:evenHBand="0" w:firstRowFirstColumn="0" w:firstRowLastColumn="0" w:lastRowFirstColumn="0" w:lastRowLastColumn="0"/>
            </w:pPr>
            <w:r>
              <w:t xml:space="preserve">Instance name for the </w:t>
            </w:r>
            <w:proofErr w:type="spellStart"/>
            <w:r>
              <w:t>Accumulo</w:t>
            </w:r>
            <w:proofErr w:type="spellEnd"/>
            <w:r>
              <w:t xml:space="preserve"> database.</w:t>
            </w:r>
          </w:p>
        </w:tc>
      </w:tr>
      <w:tr w:rsidR="00B30A1D" w14:paraId="459C09D6" w14:textId="77777777" w:rsidTr="00C6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294D7DF7" w14:textId="77777777" w:rsidR="00B30A1D" w:rsidRDefault="00713B46" w:rsidP="00C63813">
            <w:pPr>
              <w:keepNext/>
              <w:spacing w:after="0" w:line="240" w:lineRule="auto"/>
              <w:ind w:left="540" w:hanging="330"/>
            </w:pPr>
            <w:r>
              <w:t>.</w:t>
            </w:r>
            <w:proofErr w:type="spellStart"/>
            <w:r>
              <w:t>userName</w:t>
            </w:r>
            <w:proofErr w:type="spellEnd"/>
          </w:p>
        </w:tc>
        <w:tc>
          <w:tcPr>
            <w:tcW w:w="6953" w:type="dxa"/>
          </w:tcPr>
          <w:p w14:paraId="1CE62EBF" w14:textId="77777777" w:rsidR="00B30A1D" w:rsidRDefault="00713B46" w:rsidP="00C63813">
            <w:pPr>
              <w:keepNext/>
              <w:spacing w:after="0" w:line="240" w:lineRule="auto"/>
              <w:cnfStyle w:val="000000100000" w:firstRow="0" w:lastRow="0" w:firstColumn="0" w:lastColumn="0" w:oddVBand="0" w:evenVBand="0" w:oddHBand="1" w:evenHBand="0" w:firstRowFirstColumn="0" w:firstRowLastColumn="0" w:lastRowFirstColumn="0" w:lastRowLastColumn="0"/>
            </w:pPr>
            <w:r>
              <w:t>User name to connect to the database.</w:t>
            </w:r>
          </w:p>
        </w:tc>
      </w:tr>
      <w:tr w:rsidR="00B30A1D" w14:paraId="6E2D228D" w14:textId="77777777" w:rsidTr="00C63813">
        <w:tc>
          <w:tcPr>
            <w:cnfStyle w:val="001000000000" w:firstRow="0" w:lastRow="0" w:firstColumn="1" w:lastColumn="0" w:oddVBand="0" w:evenVBand="0" w:oddHBand="0" w:evenHBand="0" w:firstRowFirstColumn="0" w:firstRowLastColumn="0" w:lastRowFirstColumn="0" w:lastRowLastColumn="0"/>
            <w:tcW w:w="2492" w:type="dxa"/>
          </w:tcPr>
          <w:p w14:paraId="0E323647" w14:textId="77777777" w:rsidR="00B30A1D" w:rsidRDefault="00713B46" w:rsidP="00C63813">
            <w:pPr>
              <w:keepNext/>
              <w:spacing w:after="0" w:line="240" w:lineRule="auto"/>
              <w:ind w:left="540" w:hanging="330"/>
            </w:pPr>
            <w:r>
              <w:t>.password</w:t>
            </w:r>
          </w:p>
        </w:tc>
        <w:tc>
          <w:tcPr>
            <w:tcW w:w="6953" w:type="dxa"/>
          </w:tcPr>
          <w:p w14:paraId="37590BF9" w14:textId="79AFF40B" w:rsidR="00B30A1D" w:rsidRDefault="00713B46" w:rsidP="00C63813">
            <w:pPr>
              <w:keepNext/>
              <w:spacing w:after="0" w:line="240" w:lineRule="auto"/>
              <w:cnfStyle w:val="000000000000" w:firstRow="0" w:lastRow="0" w:firstColumn="0" w:lastColumn="0" w:oddVBand="0" w:evenVBand="0" w:oddHBand="0" w:evenHBand="0" w:firstRowFirstColumn="0" w:firstRowLastColumn="0" w:lastRowFirstColumn="0" w:lastRowLastColumn="0"/>
            </w:pPr>
            <w:r>
              <w:t>Password used to authenticate to the database</w:t>
            </w:r>
            <w:r w:rsidR="00B67907">
              <w:t xml:space="preserve">. </w:t>
            </w:r>
            <w:r>
              <w:t>This parameter will be encrypted.</w:t>
            </w:r>
          </w:p>
        </w:tc>
      </w:tr>
      <w:tr w:rsidR="00B30A1D" w14:paraId="362237D6" w14:textId="77777777" w:rsidTr="00C6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549365EB" w14:textId="77777777" w:rsidR="00B30A1D" w:rsidRDefault="00713B46" w:rsidP="00C63813">
            <w:pPr>
              <w:keepNext/>
              <w:spacing w:after="0" w:line="240" w:lineRule="auto"/>
              <w:ind w:left="540" w:hanging="330"/>
            </w:pPr>
            <w:r>
              <w:t>.</w:t>
            </w:r>
            <w:proofErr w:type="spellStart"/>
            <w:r>
              <w:t>zooKeepers</w:t>
            </w:r>
            <w:proofErr w:type="spellEnd"/>
          </w:p>
        </w:tc>
        <w:tc>
          <w:tcPr>
            <w:tcW w:w="6953" w:type="dxa"/>
          </w:tcPr>
          <w:p w14:paraId="35B9DB63" w14:textId="1BF345A7" w:rsidR="00B30A1D" w:rsidRDefault="00713B46" w:rsidP="00C63813">
            <w:pPr>
              <w:keepNext/>
              <w:spacing w:after="0" w:line="240" w:lineRule="auto"/>
              <w:cnfStyle w:val="000000100000" w:firstRow="0" w:lastRow="0" w:firstColumn="0" w:lastColumn="0" w:oddVBand="0" w:evenVBand="0" w:oddHBand="1" w:evenHBand="0" w:firstRowFirstColumn="0" w:firstRowLastColumn="0" w:lastRowFirstColumn="0" w:lastRowLastColumn="0"/>
            </w:pPr>
            <w:r>
              <w:t xml:space="preserve">Comma separated list of </w:t>
            </w:r>
            <w:proofErr w:type="spellStart"/>
            <w:r>
              <w:t>ZooKeeper</w:t>
            </w:r>
            <w:proofErr w:type="spellEnd"/>
            <w:r>
              <w:t xml:space="preserve"> instances</w:t>
            </w:r>
            <w:r w:rsidR="00B67907">
              <w:t xml:space="preserve">. </w:t>
            </w:r>
            <w:proofErr w:type="spellStart"/>
            <w:r>
              <w:t>ZooKeeper</w:t>
            </w:r>
            <w:proofErr w:type="spellEnd"/>
            <w:r>
              <w:t xml:space="preserve"> tracks configuration and connection details for </w:t>
            </w:r>
            <w:proofErr w:type="spellStart"/>
            <w:r>
              <w:t>Accumulo</w:t>
            </w:r>
            <w:proofErr w:type="spellEnd"/>
            <w:r>
              <w:t xml:space="preserve">. Each instance should be in the format of </w:t>
            </w:r>
            <w:proofErr w:type="spellStart"/>
            <w:r>
              <w:rPr>
                <w:i/>
              </w:rPr>
              <w:t>hostname</w:t>
            </w:r>
            <w:proofErr w:type="gramStart"/>
            <w:r>
              <w:t>:</w:t>
            </w:r>
            <w:r>
              <w:rPr>
                <w:i/>
              </w:rPr>
              <w:t>port</w:t>
            </w:r>
            <w:proofErr w:type="spellEnd"/>
            <w:proofErr w:type="gramEnd"/>
            <w:r>
              <w:t>.</w:t>
            </w:r>
          </w:p>
        </w:tc>
      </w:tr>
      <w:tr w:rsidR="00B30A1D" w14:paraId="5EFA42C4" w14:textId="77777777" w:rsidTr="00C63813">
        <w:tc>
          <w:tcPr>
            <w:cnfStyle w:val="001000000000" w:firstRow="0" w:lastRow="0" w:firstColumn="1" w:lastColumn="0" w:oddVBand="0" w:evenVBand="0" w:oddHBand="0" w:evenHBand="0" w:firstRowFirstColumn="0" w:firstRowLastColumn="0" w:lastRowFirstColumn="0" w:lastRowLastColumn="0"/>
            <w:tcW w:w="2492" w:type="dxa"/>
          </w:tcPr>
          <w:p w14:paraId="59C4E289" w14:textId="77777777" w:rsidR="00B30A1D" w:rsidRDefault="00713B46" w:rsidP="00C63813">
            <w:pPr>
              <w:keepNext/>
              <w:spacing w:after="0" w:line="240" w:lineRule="auto"/>
              <w:ind w:left="540" w:hanging="330"/>
            </w:pPr>
            <w:r>
              <w:t>.</w:t>
            </w:r>
            <w:proofErr w:type="spellStart"/>
            <w:r>
              <w:t>storeRaw</w:t>
            </w:r>
            <w:proofErr w:type="spellEnd"/>
          </w:p>
        </w:tc>
        <w:tc>
          <w:tcPr>
            <w:tcW w:w="6953" w:type="dxa"/>
          </w:tcPr>
          <w:p w14:paraId="71337AC8" w14:textId="77777777" w:rsidR="00B30A1D" w:rsidRDefault="00713B46" w:rsidP="00C63813">
            <w:pPr>
              <w:keepNext/>
              <w:spacing w:after="0" w:line="240" w:lineRule="auto"/>
              <w:cnfStyle w:val="000000000000" w:firstRow="0" w:lastRow="0" w:firstColumn="0" w:lastColumn="0" w:oddVBand="0" w:evenVBand="0" w:oddHBand="0" w:evenHBand="0" w:firstRowFirstColumn="0" w:firstRowLastColumn="0" w:lastRowFirstColumn="0" w:lastRowLastColumn="0"/>
            </w:pPr>
            <w:r>
              <w:t xml:space="preserve">For each of the storage areas, defines whether or not raw collected data should be stored in </w:t>
            </w:r>
            <w:proofErr w:type="spellStart"/>
            <w:r>
              <w:t>accumulo</w:t>
            </w:r>
            <w:proofErr w:type="spellEnd"/>
          </w:p>
        </w:tc>
      </w:tr>
      <w:tr w:rsidR="00B30A1D" w14:paraId="48F525E4" w14:textId="77777777" w:rsidTr="00C6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41E039A3" w14:textId="77777777" w:rsidR="00B30A1D" w:rsidRDefault="00713B46" w:rsidP="00C63813">
            <w:pPr>
              <w:keepNext/>
              <w:spacing w:after="0" w:line="240" w:lineRule="auto"/>
              <w:ind w:left="540" w:hanging="330"/>
            </w:pPr>
            <w:r>
              <w:t>.normal</w:t>
            </w:r>
          </w:p>
        </w:tc>
        <w:tc>
          <w:tcPr>
            <w:tcW w:w="6953" w:type="dxa"/>
          </w:tcPr>
          <w:p w14:paraId="520FF349" w14:textId="77777777" w:rsidR="00B30A1D" w:rsidRDefault="00713B46" w:rsidP="00C63813">
            <w:pPr>
              <w:keepNext/>
              <w:spacing w:after="0" w:line="240" w:lineRule="auto"/>
              <w:cnfStyle w:val="000000100000" w:firstRow="0" w:lastRow="0" w:firstColumn="0" w:lastColumn="0" w:oddVBand="0" w:evenVBand="0" w:oddHBand="1" w:evenHBand="0" w:firstRowFirstColumn="0" w:firstRowLastColumn="0" w:lastRowFirstColumn="0" w:lastRowLastColumn="0"/>
            </w:pPr>
            <w:r>
              <w:t>Should the system store the raw data collected during jobs? true/false</w:t>
            </w:r>
          </w:p>
        </w:tc>
      </w:tr>
      <w:tr w:rsidR="00B30A1D" w14:paraId="5F084A07" w14:textId="77777777" w:rsidTr="00C63813">
        <w:tc>
          <w:tcPr>
            <w:cnfStyle w:val="001000000000" w:firstRow="0" w:lastRow="0" w:firstColumn="1" w:lastColumn="0" w:oddVBand="0" w:evenVBand="0" w:oddHBand="0" w:evenHBand="0" w:firstRowFirstColumn="0" w:firstRowLastColumn="0" w:lastRowFirstColumn="0" w:lastRowLastColumn="0"/>
            <w:tcW w:w="2492" w:type="dxa"/>
          </w:tcPr>
          <w:p w14:paraId="7FBB64A8" w14:textId="77777777" w:rsidR="00B30A1D" w:rsidRDefault="00713B46" w:rsidP="00C63813">
            <w:pPr>
              <w:keepNext/>
              <w:spacing w:after="0" w:line="240" w:lineRule="auto"/>
              <w:ind w:left="540" w:hanging="330"/>
            </w:pPr>
            <w:r>
              <w:t>.sandbox</w:t>
            </w:r>
          </w:p>
        </w:tc>
        <w:tc>
          <w:tcPr>
            <w:tcW w:w="6953" w:type="dxa"/>
          </w:tcPr>
          <w:p w14:paraId="53117026" w14:textId="1C5FED8F" w:rsidR="00B30A1D" w:rsidRDefault="00713B46" w:rsidP="00C63813">
            <w:pPr>
              <w:keepNext/>
              <w:spacing w:after="0" w:line="240" w:lineRule="auto"/>
              <w:cnfStyle w:val="000000000000" w:firstRow="0" w:lastRow="0" w:firstColumn="0" w:lastColumn="0" w:oddVBand="0" w:evenVBand="0" w:oddHBand="0" w:evenHBand="0" w:firstRowFirstColumn="0" w:firstRowLastColumn="0" w:lastRowFirstColumn="0" w:lastRowLastColumn="0"/>
            </w:pPr>
            <w:r>
              <w:t xml:space="preserve">Should the system store the raw data collected during domain discovery sessions?  </w:t>
            </w:r>
            <w:proofErr w:type="gramStart"/>
            <w:r>
              <w:t>true</w:t>
            </w:r>
            <w:proofErr w:type="gramEnd"/>
            <w:r>
              <w:t xml:space="preserve"> / false</w:t>
            </w:r>
            <w:r w:rsidR="00B67907">
              <w:t xml:space="preserve">. </w:t>
            </w:r>
            <w:r w:rsidR="00C63813">
              <w:t>As the normal and sandbox areas have been combined, this value is no longer directly used.</w:t>
            </w:r>
          </w:p>
        </w:tc>
      </w:tr>
      <w:tr w:rsidR="00B30A1D" w14:paraId="7E2A74C0" w14:textId="77777777" w:rsidTr="00C6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5C0CE1C8" w14:textId="77777777" w:rsidR="00B30A1D" w:rsidRDefault="00713B46" w:rsidP="00C63813">
            <w:pPr>
              <w:keepNext/>
              <w:spacing w:after="0" w:line="240" w:lineRule="auto"/>
              <w:ind w:left="540" w:hanging="330"/>
            </w:pPr>
            <w:r>
              <w:t>.archive</w:t>
            </w:r>
          </w:p>
        </w:tc>
        <w:tc>
          <w:tcPr>
            <w:tcW w:w="6953" w:type="dxa"/>
          </w:tcPr>
          <w:p w14:paraId="753E9D6E" w14:textId="77777777" w:rsidR="00B30A1D" w:rsidRDefault="00713B46" w:rsidP="00C63813">
            <w:pPr>
              <w:keepNext/>
              <w:spacing w:after="0" w:line="240" w:lineRule="auto"/>
              <w:cnfStyle w:val="000000100000" w:firstRow="0" w:lastRow="0" w:firstColumn="0" w:lastColumn="0" w:oddVBand="0" w:evenVBand="0" w:oddHBand="1" w:evenHBand="0" w:firstRowFirstColumn="0" w:firstRowLastColumn="0" w:lastRowFirstColumn="0" w:lastRowLastColumn="0"/>
            </w:pPr>
            <w:r>
              <w:t>Should the system store raw data that has been archived?  Currently the archive area is not used.</w:t>
            </w:r>
          </w:p>
        </w:tc>
      </w:tr>
    </w:tbl>
    <w:p w14:paraId="3DCDEA41" w14:textId="5BD4DD99" w:rsidR="00B30A1D" w:rsidRPr="00C63813" w:rsidRDefault="00C63813" w:rsidP="00C63813">
      <w:pPr>
        <w:pStyle w:val="Caption"/>
        <w:rPr>
          <w:rFonts w:ascii="Times New Roman" w:eastAsia="Times New Roman" w:hAnsi="Times New Roman" w:cs="Times New Roman"/>
          <w:color w:val="44546A"/>
          <w:sz w:val="24"/>
          <w:szCs w:val="24"/>
        </w:rPr>
      </w:pPr>
      <w:bookmarkStart w:id="27" w:name="_Toc18407051"/>
      <w:r>
        <w:t xml:space="preserve">Table </w:t>
      </w:r>
      <w:r w:rsidR="006854BE">
        <w:fldChar w:fldCharType="begin"/>
      </w:r>
      <w:r w:rsidR="006854BE">
        <w:instrText xml:space="preserve"> SEQ Table \* ARABIC </w:instrText>
      </w:r>
      <w:r w:rsidR="006854BE">
        <w:fldChar w:fldCharType="separate"/>
      </w:r>
      <w:r w:rsidR="0081573C">
        <w:rPr>
          <w:noProof/>
        </w:rPr>
        <w:t>5</w:t>
      </w:r>
      <w:r w:rsidR="006854BE">
        <w:rPr>
          <w:noProof/>
        </w:rPr>
        <w:fldChar w:fldCharType="end"/>
      </w:r>
      <w:r>
        <w:t xml:space="preserve"> </w:t>
      </w:r>
      <w:proofErr w:type="spellStart"/>
      <w:r w:rsidRPr="00AC3EEA">
        <w:t>Accumulo</w:t>
      </w:r>
      <w:proofErr w:type="spellEnd"/>
      <w:r w:rsidRPr="00AC3EEA">
        <w:t xml:space="preserve"> Parameters</w:t>
      </w:r>
      <w:bookmarkEnd w:id="27"/>
    </w:p>
    <w:p w14:paraId="1FA086DF" w14:textId="77777777" w:rsidR="00B30A1D" w:rsidRDefault="00713B46">
      <w:pPr>
        <w:pStyle w:val="Heading3"/>
      </w:pPr>
      <w:bookmarkStart w:id="28" w:name="_Toc18406997"/>
      <w:r>
        <w:t>Annotations</w:t>
      </w:r>
      <w:bookmarkEnd w:id="28"/>
    </w:p>
    <w:p w14:paraId="298D1812" w14:textId="7584E451" w:rsidR="00B30A1D" w:rsidRDefault="00713B46">
      <w:r>
        <w:t>Annotations are a variety of data enhancements that are performed on the collected data during processing. This parameter (“annotations”) is a comma-delimited list of the annotator codes that this domain utilizes</w:t>
      </w:r>
      <w:r w:rsidR="00B67907">
        <w:t xml:space="preserve">. </w:t>
      </w:r>
      <w:r>
        <w:t xml:space="preserve">These codes match the values from the </w:t>
      </w:r>
      <w:proofErr w:type="spellStart"/>
      <w:proofErr w:type="gramStart"/>
      <w:r>
        <w:rPr>
          <w:rFonts w:ascii="Consolas" w:eastAsia="Consolas" w:hAnsi="Consolas" w:cs="Consolas"/>
          <w:sz w:val="20"/>
          <w:szCs w:val="20"/>
        </w:rPr>
        <w:t>getCode</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r>
        <w:t xml:space="preserve"> method in classes that descend from </w:t>
      </w:r>
      <w:proofErr w:type="spellStart"/>
      <w:r>
        <w:rPr>
          <w:rFonts w:ascii="Consolas" w:eastAsia="Consolas" w:hAnsi="Consolas" w:cs="Consolas"/>
          <w:sz w:val="20"/>
          <w:szCs w:val="20"/>
        </w:rPr>
        <w:t>edu.ncsu.las.annotator.Annotator</w:t>
      </w:r>
      <w:proofErr w:type="spellEnd"/>
      <w:r>
        <w:t>.</w:t>
      </w:r>
    </w:p>
    <w:p w14:paraId="24E128A8" w14:textId="77777777" w:rsidR="00B30A1D" w:rsidRDefault="00713B46">
      <w:pPr>
        <w:pStyle w:val="Heading3"/>
      </w:pPr>
      <w:bookmarkStart w:id="29" w:name="_Toc18406998"/>
      <w:r>
        <w:t>APIs</w:t>
      </w:r>
      <w:bookmarkEnd w:id="29"/>
    </w:p>
    <w:p w14:paraId="21C8CE7E" w14:textId="5B47808A" w:rsidR="00B30A1D" w:rsidRDefault="00713B46">
      <w:r>
        <w:t>APIs are a set of single-value parameters that</w:t>
      </w:r>
      <w:r w:rsidR="00C63813">
        <w:t xml:space="preserve"> point to </w:t>
      </w:r>
      <w:proofErr w:type="spellStart"/>
      <w:r w:rsidR="00C63813">
        <w:t>microservices</w:t>
      </w:r>
      <w:proofErr w:type="spellEnd"/>
      <w:r w:rsidR="00C63813">
        <w:t xml:space="preserve"> that</w:t>
      </w:r>
      <w:r>
        <w:t xml:space="preserve"> the application uses to</w:t>
      </w:r>
      <w:r w:rsidR="00C63813">
        <w:t xml:space="preserve"> perform a specific function.</w:t>
      </w:r>
      <w:r>
        <w:t xml:space="preserve"> </w:t>
      </w:r>
      <w:r w:rsidR="00C63813">
        <w:t xml:space="preserve">With these </w:t>
      </w:r>
      <w:proofErr w:type="spellStart"/>
      <w:r w:rsidR="00C63813">
        <w:t>microservices</w:t>
      </w:r>
      <w:proofErr w:type="spellEnd"/>
      <w:r>
        <w:t>, the desired behavior can be implemented in languages other than Java (e.g., Python)</w:t>
      </w:r>
      <w:r w:rsidR="00B67907">
        <w:t xml:space="preserve">. </w:t>
      </w:r>
      <w:r>
        <w:t>Also,</w:t>
      </w:r>
      <w:r w:rsidR="00C63813">
        <w:t xml:space="preserve"> </w:t>
      </w:r>
      <w:r>
        <w:t xml:space="preserve">the number of dependencies that exist directly within the </w:t>
      </w:r>
      <w:r w:rsidR="0055565C">
        <w:t>OSKE</w:t>
      </w:r>
      <w:r>
        <w:t xml:space="preserve"> system can be minimized</w:t>
      </w:r>
      <w:r w:rsidR="00B67907">
        <w:t xml:space="preserve">. </w:t>
      </w:r>
      <w:r>
        <w:t xml:space="preserve">Prior to separating some of these </w:t>
      </w:r>
      <w:proofErr w:type="spellStart"/>
      <w:r w:rsidR="00C63813">
        <w:t>microservices</w:t>
      </w:r>
      <w:proofErr w:type="spellEnd"/>
      <w:r>
        <w:t xml:space="preserve"> from the main application, sub-dependency conflicts began to appear (e.g., two classes may have used Apache </w:t>
      </w:r>
      <w:proofErr w:type="spellStart"/>
      <w:r>
        <w:t>Tika</w:t>
      </w:r>
      <w:proofErr w:type="spellEnd"/>
      <w:r>
        <w:t>, but different incompatible versions of that code).</w:t>
      </w:r>
    </w:p>
    <w:tbl>
      <w:tblPr>
        <w:tblStyle w:val="GridTable4-Accent1"/>
        <w:tblW w:w="9445" w:type="dxa"/>
        <w:tblLayout w:type="fixed"/>
        <w:tblLook w:val="04A0" w:firstRow="1" w:lastRow="0" w:firstColumn="1" w:lastColumn="0" w:noHBand="0" w:noVBand="1"/>
      </w:tblPr>
      <w:tblGrid>
        <w:gridCol w:w="2492"/>
        <w:gridCol w:w="6953"/>
      </w:tblGrid>
      <w:tr w:rsidR="00B30A1D" w14:paraId="55873550" w14:textId="77777777" w:rsidTr="00C6381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92" w:type="dxa"/>
          </w:tcPr>
          <w:p w14:paraId="2FA66E8C" w14:textId="77777777" w:rsidR="00B30A1D" w:rsidRDefault="00713B46" w:rsidP="00C63813">
            <w:pPr>
              <w:keepNext/>
              <w:spacing w:after="0" w:line="240" w:lineRule="auto"/>
            </w:pPr>
            <w:r>
              <w:lastRenderedPageBreak/>
              <w:t>Name</w:t>
            </w:r>
          </w:p>
        </w:tc>
        <w:tc>
          <w:tcPr>
            <w:tcW w:w="6953" w:type="dxa"/>
          </w:tcPr>
          <w:p w14:paraId="1EEBC23C" w14:textId="77777777" w:rsidR="00B30A1D" w:rsidRDefault="00713B46" w:rsidP="00C63813">
            <w:pPr>
              <w:keepNext/>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B30A1D" w14:paraId="4843BF23" w14:textId="77777777" w:rsidTr="00C6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3F151CC6" w14:textId="77777777" w:rsidR="00B30A1D" w:rsidRDefault="00713B46" w:rsidP="00C63813">
            <w:pPr>
              <w:keepNext/>
              <w:spacing w:after="0" w:line="240" w:lineRule="auto"/>
            </w:pPr>
            <w:proofErr w:type="spellStart"/>
            <w:r>
              <w:t>dbPediaSpotlightAPI</w:t>
            </w:r>
            <w:proofErr w:type="spellEnd"/>
          </w:p>
        </w:tc>
        <w:tc>
          <w:tcPr>
            <w:tcW w:w="6953" w:type="dxa"/>
          </w:tcPr>
          <w:p w14:paraId="27FDA22F" w14:textId="7B65E041" w:rsidR="00B30A1D" w:rsidRDefault="00713B46" w:rsidP="00C63813">
            <w:pPr>
              <w:keepNext/>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r>
              <w:t xml:space="preserve">Web service that annotates text with links to entities found within </w:t>
            </w:r>
            <w:proofErr w:type="spellStart"/>
            <w:r>
              <w:t>DBPedia</w:t>
            </w:r>
            <w:proofErr w:type="spellEnd"/>
            <w:r w:rsidR="00B67907">
              <w:t xml:space="preserve">. </w:t>
            </w:r>
            <w:hyperlink r:id="rId8">
              <w:r>
                <w:rPr>
                  <w:color w:val="0563C1"/>
                  <w:u w:val="single"/>
                </w:rPr>
                <w:t>https://www.dbpedia-spotlight.org/</w:t>
              </w:r>
            </w:hyperlink>
            <w:r>
              <w:t xml:space="preserve"> </w:t>
            </w:r>
          </w:p>
        </w:tc>
      </w:tr>
      <w:tr w:rsidR="00B30A1D" w14:paraId="3795D7D8" w14:textId="77777777" w:rsidTr="00C63813">
        <w:tc>
          <w:tcPr>
            <w:cnfStyle w:val="001000000000" w:firstRow="0" w:lastRow="0" w:firstColumn="1" w:lastColumn="0" w:oddVBand="0" w:evenVBand="0" w:oddHBand="0" w:evenHBand="0" w:firstRowFirstColumn="0" w:firstRowLastColumn="0" w:lastRowFirstColumn="0" w:lastRowLastColumn="0"/>
            <w:tcW w:w="2492" w:type="dxa"/>
          </w:tcPr>
          <w:p w14:paraId="6A08884A" w14:textId="77777777" w:rsidR="00B30A1D" w:rsidRDefault="00713B46" w:rsidP="00C63813">
            <w:pPr>
              <w:keepNext/>
              <w:spacing w:after="0" w:line="240" w:lineRule="auto"/>
            </w:pPr>
            <w:proofErr w:type="spellStart"/>
            <w:r>
              <w:t>geoCodeAPI</w:t>
            </w:r>
            <w:proofErr w:type="spellEnd"/>
          </w:p>
        </w:tc>
        <w:tc>
          <w:tcPr>
            <w:tcW w:w="6953" w:type="dxa"/>
          </w:tcPr>
          <w:p w14:paraId="64617245" w14:textId="0D8BB939" w:rsidR="00B30A1D" w:rsidRDefault="00713B46" w:rsidP="00C63813">
            <w:pPr>
              <w:keepNext/>
              <w:tabs>
                <w:tab w:val="left" w:pos="1064"/>
              </w:tabs>
              <w:spacing w:after="0" w:line="240" w:lineRule="auto"/>
              <w:cnfStyle w:val="000000000000" w:firstRow="0" w:lastRow="0" w:firstColumn="0" w:lastColumn="0" w:oddVBand="0" w:evenVBand="0" w:oddHBand="0" w:evenHBand="0" w:firstRowFirstColumn="0" w:firstRowLastColumn="0" w:lastRowFirstColumn="0" w:lastRowLastColumn="0"/>
            </w:pPr>
            <w:r>
              <w:t xml:space="preserve">Points to a web-based service that implements </w:t>
            </w:r>
            <w:proofErr w:type="spellStart"/>
            <w:r>
              <w:t>Nominatum</w:t>
            </w:r>
            <w:proofErr w:type="spellEnd"/>
            <w:r w:rsidR="00C63813">
              <w:rPr>
                <w:rStyle w:val="FootnoteReference"/>
              </w:rPr>
              <w:footnoteReference w:id="14"/>
            </w:r>
            <w:r>
              <w:t xml:space="preserve"> for returning latitude and longitude coordinates for a specified address</w:t>
            </w:r>
            <w:r w:rsidR="00B67907">
              <w:t xml:space="preserve">. </w:t>
            </w:r>
          </w:p>
          <w:p w14:paraId="0969B6C8" w14:textId="77777777" w:rsidR="00B30A1D" w:rsidRDefault="00713B46" w:rsidP="00C63813">
            <w:pPr>
              <w:keepNext/>
              <w:tabs>
                <w:tab w:val="left" w:pos="1064"/>
              </w:tabs>
              <w:spacing w:after="0" w:line="240" w:lineRule="auto"/>
              <w:cnfStyle w:val="000000000000" w:firstRow="0" w:lastRow="0" w:firstColumn="0" w:lastColumn="0" w:oddVBand="0" w:evenVBand="0" w:oddHBand="0" w:evenHBand="0" w:firstRowFirstColumn="0" w:firstRowLastColumn="0" w:lastRowFirstColumn="0" w:lastRowLastColumn="0"/>
              <w:rPr>
                <w:i/>
              </w:rPr>
            </w:pPr>
            <w:r>
              <w:rPr>
                <w:i/>
              </w:rPr>
              <w:t>Note:  Currently, only the PubMed processing utilizes this service.</w:t>
            </w:r>
          </w:p>
        </w:tc>
      </w:tr>
      <w:tr w:rsidR="00B30A1D" w14:paraId="7F98135E" w14:textId="77777777" w:rsidTr="00C6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0A86545C" w14:textId="77777777" w:rsidR="00B30A1D" w:rsidRDefault="00713B46" w:rsidP="00C63813">
            <w:pPr>
              <w:keepNext/>
              <w:spacing w:after="0" w:line="240" w:lineRule="auto"/>
            </w:pPr>
            <w:proofErr w:type="spellStart"/>
            <w:r>
              <w:t>geoTagAPI</w:t>
            </w:r>
            <w:proofErr w:type="spellEnd"/>
          </w:p>
        </w:tc>
        <w:tc>
          <w:tcPr>
            <w:tcW w:w="6953" w:type="dxa"/>
          </w:tcPr>
          <w:p w14:paraId="5E5F0D8F" w14:textId="77777777" w:rsidR="00B30A1D" w:rsidRDefault="00713B46" w:rsidP="00C63813">
            <w:pPr>
              <w:keepNext/>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r>
              <w:t>Points to a micro-service that calls CLAVIN to identify locations within natural language text.</w:t>
            </w:r>
          </w:p>
        </w:tc>
      </w:tr>
      <w:tr w:rsidR="00B30A1D" w14:paraId="2A5BB0E8" w14:textId="77777777" w:rsidTr="00C63813">
        <w:tc>
          <w:tcPr>
            <w:cnfStyle w:val="001000000000" w:firstRow="0" w:lastRow="0" w:firstColumn="1" w:lastColumn="0" w:oddVBand="0" w:evenVBand="0" w:oddHBand="0" w:evenHBand="0" w:firstRowFirstColumn="0" w:firstRowLastColumn="0" w:lastRowFirstColumn="0" w:lastRowLastColumn="0"/>
            <w:tcW w:w="2492" w:type="dxa"/>
          </w:tcPr>
          <w:p w14:paraId="082BF6FC" w14:textId="77777777" w:rsidR="00B30A1D" w:rsidRDefault="00713B46" w:rsidP="00C63813">
            <w:pPr>
              <w:keepNext/>
              <w:spacing w:after="0" w:line="240" w:lineRule="auto"/>
            </w:pPr>
            <w:proofErr w:type="spellStart"/>
            <w:r>
              <w:t>graphAPI</w:t>
            </w:r>
            <w:proofErr w:type="spellEnd"/>
          </w:p>
        </w:tc>
        <w:tc>
          <w:tcPr>
            <w:tcW w:w="6953" w:type="dxa"/>
          </w:tcPr>
          <w:p w14:paraId="19AEE283" w14:textId="6B093B14" w:rsidR="00B30A1D" w:rsidRDefault="00713B46" w:rsidP="00C63813">
            <w:pPr>
              <w:keepNext/>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Microservice</w:t>
            </w:r>
            <w:proofErr w:type="spellEnd"/>
            <w:r>
              <w:t xml:space="preserve"> that allows the system to run queries to return nodes and edges from a graph database</w:t>
            </w:r>
            <w:r w:rsidR="00B67907">
              <w:t xml:space="preserve">. </w:t>
            </w:r>
          </w:p>
          <w:p w14:paraId="65348192" w14:textId="77777777" w:rsidR="00B30A1D" w:rsidRDefault="00713B46" w:rsidP="00C63813">
            <w:pPr>
              <w:keepNext/>
              <w:spacing w:after="0" w:line="240" w:lineRule="auto"/>
              <w:cnfStyle w:val="000000000000" w:firstRow="0" w:lastRow="0" w:firstColumn="0" w:lastColumn="0" w:oddVBand="0" w:evenVBand="0" w:oddHBand="0" w:evenHBand="0" w:firstRowFirstColumn="0" w:firstRowLastColumn="0" w:lastRowFirstColumn="0" w:lastRowLastColumn="0"/>
              <w:rPr>
                <w:i/>
              </w:rPr>
            </w:pPr>
            <w:r>
              <w:rPr>
                <w:i/>
              </w:rPr>
              <w:t>Note:  This is currently not utilized.</w:t>
            </w:r>
          </w:p>
        </w:tc>
      </w:tr>
      <w:tr w:rsidR="00B30A1D" w14:paraId="40A29EB8" w14:textId="77777777" w:rsidTr="00C6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1A9E7938" w14:textId="77777777" w:rsidR="00B30A1D" w:rsidRDefault="00713B46" w:rsidP="00C63813">
            <w:pPr>
              <w:keepNext/>
              <w:spacing w:after="0" w:line="240" w:lineRule="auto"/>
            </w:pPr>
            <w:proofErr w:type="spellStart"/>
            <w:r>
              <w:t>microformatAPI</w:t>
            </w:r>
            <w:proofErr w:type="spellEnd"/>
          </w:p>
        </w:tc>
        <w:tc>
          <w:tcPr>
            <w:tcW w:w="6953" w:type="dxa"/>
          </w:tcPr>
          <w:p w14:paraId="4C9D1104" w14:textId="77777777" w:rsidR="00B30A1D" w:rsidRDefault="00713B46" w:rsidP="00C63813">
            <w:pPr>
              <w:keepNext/>
              <w:spacing w:after="0" w:line="240" w:lineRule="auto"/>
              <w:cnfStyle w:val="000000100000" w:firstRow="0" w:lastRow="0" w:firstColumn="0" w:lastColumn="0" w:oddVBand="0" w:evenVBand="0" w:oddHBand="1" w:evenHBand="0" w:firstRowFirstColumn="0" w:firstRowLastColumn="0" w:lastRowFirstColumn="0" w:lastRowLastColumn="0"/>
            </w:pPr>
            <w:r>
              <w:t xml:space="preserve">Points to a </w:t>
            </w:r>
            <w:proofErr w:type="spellStart"/>
            <w:r>
              <w:t>microservice</w:t>
            </w:r>
            <w:proofErr w:type="spellEnd"/>
            <w:r>
              <w:t xml:space="preserve"> written in Python that extracts “</w:t>
            </w:r>
            <w:proofErr w:type="spellStart"/>
            <w:r>
              <w:t>microformat</w:t>
            </w:r>
            <w:proofErr w:type="spellEnd"/>
            <w:r>
              <w:t xml:space="preserve">” data from HTML tags. </w:t>
            </w:r>
            <w:hyperlink r:id="rId9">
              <w:r>
                <w:rPr>
                  <w:color w:val="0563C1"/>
                  <w:u w:val="single"/>
                </w:rPr>
                <w:t>http://microformats.org/</w:t>
              </w:r>
            </w:hyperlink>
          </w:p>
        </w:tc>
      </w:tr>
      <w:tr w:rsidR="00B30A1D" w14:paraId="032360D0" w14:textId="77777777" w:rsidTr="00C63813">
        <w:tc>
          <w:tcPr>
            <w:cnfStyle w:val="001000000000" w:firstRow="0" w:lastRow="0" w:firstColumn="1" w:lastColumn="0" w:oddVBand="0" w:evenVBand="0" w:oddHBand="0" w:evenHBand="0" w:firstRowFirstColumn="0" w:firstRowLastColumn="0" w:lastRowFirstColumn="0" w:lastRowLastColumn="0"/>
            <w:tcW w:w="2492" w:type="dxa"/>
          </w:tcPr>
          <w:p w14:paraId="39AFD1A2" w14:textId="77777777" w:rsidR="00B30A1D" w:rsidRDefault="00713B46" w:rsidP="00C63813">
            <w:pPr>
              <w:keepNext/>
              <w:spacing w:after="0" w:line="240" w:lineRule="auto"/>
            </w:pPr>
            <w:proofErr w:type="spellStart"/>
            <w:r>
              <w:t>nlpAPI</w:t>
            </w:r>
            <w:proofErr w:type="spellEnd"/>
          </w:p>
        </w:tc>
        <w:tc>
          <w:tcPr>
            <w:tcW w:w="6953" w:type="dxa"/>
          </w:tcPr>
          <w:p w14:paraId="290A170F" w14:textId="2E63311B" w:rsidR="00B30A1D" w:rsidRDefault="00713B46" w:rsidP="00C63813">
            <w:pPr>
              <w:keepNext/>
              <w:spacing w:after="0" w:line="240" w:lineRule="auto"/>
              <w:cnfStyle w:val="000000000000" w:firstRow="0" w:lastRow="0" w:firstColumn="0" w:lastColumn="0" w:oddVBand="0" w:evenVBand="0" w:oddHBand="0" w:evenHBand="0" w:firstRowFirstColumn="0" w:firstRowLastColumn="0" w:lastRowFirstColumn="0" w:lastRowLastColumn="0"/>
            </w:pPr>
            <w:r>
              <w:t xml:space="preserve">Points to a </w:t>
            </w:r>
            <w:proofErr w:type="spellStart"/>
            <w:r>
              <w:t>microservice</w:t>
            </w:r>
            <w:proofErr w:type="spellEnd"/>
            <w:r>
              <w:t xml:space="preserve"> that wraps around Stanford’s Core Natural Language Processing (NLP) library</w:t>
            </w:r>
            <w:r w:rsidR="00B67907">
              <w:t xml:space="preserve">. </w:t>
            </w:r>
            <w:r>
              <w:t>This library performs part-of-speech tagging, named-entity recognition, and open-information extraction.</w:t>
            </w:r>
          </w:p>
        </w:tc>
      </w:tr>
      <w:tr w:rsidR="00B30A1D" w14:paraId="1034F355" w14:textId="77777777" w:rsidTr="00C6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7F45AE2D" w14:textId="77777777" w:rsidR="00B30A1D" w:rsidRDefault="00713B46" w:rsidP="00C63813">
            <w:pPr>
              <w:keepNext/>
              <w:spacing w:after="0" w:line="240" w:lineRule="auto"/>
            </w:pPr>
            <w:proofErr w:type="spellStart"/>
            <w:r>
              <w:t>siteInfoAPI</w:t>
            </w:r>
            <w:proofErr w:type="spellEnd"/>
          </w:p>
        </w:tc>
        <w:tc>
          <w:tcPr>
            <w:tcW w:w="6953" w:type="dxa"/>
          </w:tcPr>
          <w:p w14:paraId="2F37F168" w14:textId="77777777" w:rsidR="00B30A1D" w:rsidRDefault="00713B46" w:rsidP="00C63813">
            <w:pPr>
              <w:keepNext/>
              <w:spacing w:after="0" w:line="240" w:lineRule="auto"/>
              <w:cnfStyle w:val="000000100000" w:firstRow="0" w:lastRow="0" w:firstColumn="0" w:lastColumn="0" w:oddVBand="0" w:evenVBand="0" w:oddHBand="1" w:evenHBand="0" w:firstRowFirstColumn="0" w:firstRowLastColumn="0" w:lastRowFirstColumn="0" w:lastRowLastColumn="0"/>
            </w:pPr>
            <w:r>
              <w:t xml:space="preserve">Points to a </w:t>
            </w:r>
            <w:proofErr w:type="spellStart"/>
            <w:r>
              <w:t>microservice</w:t>
            </w:r>
            <w:proofErr w:type="spellEnd"/>
            <w:r>
              <w:t xml:space="preserve"> that scraps information about a particular domain from </w:t>
            </w:r>
            <w:hyperlink r:id="rId10">
              <w:r>
                <w:rPr>
                  <w:color w:val="0563C1"/>
                  <w:u w:val="single"/>
                </w:rPr>
                <w:t>http://siteinfo.com/</w:t>
              </w:r>
            </w:hyperlink>
            <w:r>
              <w:t>.</w:t>
            </w:r>
          </w:p>
        </w:tc>
      </w:tr>
      <w:tr w:rsidR="00B30A1D" w14:paraId="1EA88991" w14:textId="77777777" w:rsidTr="00C63813">
        <w:tc>
          <w:tcPr>
            <w:cnfStyle w:val="001000000000" w:firstRow="0" w:lastRow="0" w:firstColumn="1" w:lastColumn="0" w:oddVBand="0" w:evenVBand="0" w:oddHBand="0" w:evenHBand="0" w:firstRowFirstColumn="0" w:firstRowLastColumn="0" w:lastRowFirstColumn="0" w:lastRowLastColumn="0"/>
            <w:tcW w:w="2492" w:type="dxa"/>
          </w:tcPr>
          <w:p w14:paraId="5A67C178" w14:textId="77777777" w:rsidR="00B30A1D" w:rsidRDefault="00713B46" w:rsidP="00C63813">
            <w:pPr>
              <w:keepNext/>
              <w:spacing w:after="0" w:line="240" w:lineRule="auto"/>
            </w:pPr>
            <w:proofErr w:type="spellStart"/>
            <w:r>
              <w:t>spacyAPI</w:t>
            </w:r>
            <w:proofErr w:type="spellEnd"/>
          </w:p>
        </w:tc>
        <w:tc>
          <w:tcPr>
            <w:tcW w:w="6953" w:type="dxa"/>
          </w:tcPr>
          <w:p w14:paraId="5975FE45" w14:textId="77777777" w:rsidR="00B30A1D" w:rsidRDefault="00713B46" w:rsidP="00C63813">
            <w:pPr>
              <w:keepNext/>
              <w:spacing w:after="0" w:line="240" w:lineRule="auto"/>
              <w:cnfStyle w:val="000000000000" w:firstRow="0" w:lastRow="0" w:firstColumn="0" w:lastColumn="0" w:oddVBand="0" w:evenVBand="0" w:oddHBand="0" w:evenHBand="0" w:firstRowFirstColumn="0" w:firstRowLastColumn="0" w:lastRowFirstColumn="0" w:lastRowLastColumn="0"/>
            </w:pPr>
            <w:r>
              <w:t xml:space="preserve">Points to a Python-based </w:t>
            </w:r>
            <w:proofErr w:type="spellStart"/>
            <w:r>
              <w:t>microservice</w:t>
            </w:r>
            <w:proofErr w:type="spellEnd"/>
            <w:r>
              <w:t xml:space="preserve"> that performs named-entity recognition on natural language text using the </w:t>
            </w:r>
            <w:proofErr w:type="spellStart"/>
            <w:r>
              <w:t>spaCy</w:t>
            </w:r>
            <w:proofErr w:type="spellEnd"/>
            <w:r>
              <w:t xml:space="preserve"> library. </w:t>
            </w:r>
            <w:hyperlink r:id="rId11">
              <w:r>
                <w:rPr>
                  <w:color w:val="1155CC"/>
                  <w:u w:val="single"/>
                </w:rPr>
                <w:t>https://spacy.io/</w:t>
              </w:r>
            </w:hyperlink>
          </w:p>
        </w:tc>
      </w:tr>
      <w:tr w:rsidR="00B30A1D" w14:paraId="22CED09F" w14:textId="77777777" w:rsidTr="00C6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42B233C0" w14:textId="77777777" w:rsidR="00B30A1D" w:rsidRDefault="00713B46" w:rsidP="00C63813">
            <w:pPr>
              <w:keepNext/>
              <w:spacing w:after="0" w:line="240" w:lineRule="auto"/>
            </w:pPr>
            <w:proofErr w:type="spellStart"/>
            <w:r>
              <w:t>textRankAPI</w:t>
            </w:r>
            <w:proofErr w:type="spellEnd"/>
          </w:p>
        </w:tc>
        <w:tc>
          <w:tcPr>
            <w:tcW w:w="6953" w:type="dxa"/>
          </w:tcPr>
          <w:p w14:paraId="49782FCE" w14:textId="77777777" w:rsidR="00B30A1D" w:rsidRDefault="00713B46" w:rsidP="00C63813">
            <w:pPr>
              <w:keepNext/>
              <w:spacing w:after="0" w:line="240" w:lineRule="auto"/>
              <w:cnfStyle w:val="000000100000" w:firstRow="0" w:lastRow="0" w:firstColumn="0" w:lastColumn="0" w:oddVBand="0" w:evenVBand="0" w:oddHBand="1" w:evenHBand="0" w:firstRowFirstColumn="0" w:firstRowLastColumn="0" w:lastRowFirstColumn="0" w:lastRowLastColumn="0"/>
            </w:pPr>
            <w:r>
              <w:t xml:space="preserve">Points to a Python-based </w:t>
            </w:r>
            <w:proofErr w:type="spellStart"/>
            <w:r>
              <w:t>microservice</w:t>
            </w:r>
            <w:proofErr w:type="spellEnd"/>
            <w:r>
              <w:t xml:space="preserve"> that performs keyword extraction, </w:t>
            </w:r>
            <w:proofErr w:type="spellStart"/>
            <w:r>
              <w:t>keyphrase</w:t>
            </w:r>
            <w:proofErr w:type="spellEnd"/>
            <w:r>
              <w:t xml:space="preserve"> extraction, summarization, and discovery index creation. </w:t>
            </w:r>
          </w:p>
        </w:tc>
      </w:tr>
      <w:tr w:rsidR="00B30A1D" w14:paraId="689A0B6F" w14:textId="77777777" w:rsidTr="00C63813">
        <w:tc>
          <w:tcPr>
            <w:cnfStyle w:val="001000000000" w:firstRow="0" w:lastRow="0" w:firstColumn="1" w:lastColumn="0" w:oddVBand="0" w:evenVBand="0" w:oddHBand="0" w:evenHBand="0" w:firstRowFirstColumn="0" w:firstRowLastColumn="0" w:lastRowFirstColumn="0" w:lastRowLastColumn="0"/>
            <w:tcW w:w="2492" w:type="dxa"/>
          </w:tcPr>
          <w:p w14:paraId="732634FB" w14:textId="77777777" w:rsidR="00B30A1D" w:rsidRDefault="00713B46" w:rsidP="00C63813">
            <w:pPr>
              <w:keepNext/>
              <w:spacing w:after="0" w:line="240" w:lineRule="auto"/>
            </w:pPr>
            <w:proofErr w:type="spellStart"/>
            <w:r>
              <w:t>topicModelAPI</w:t>
            </w:r>
            <w:proofErr w:type="spellEnd"/>
          </w:p>
        </w:tc>
        <w:tc>
          <w:tcPr>
            <w:tcW w:w="6953" w:type="dxa"/>
          </w:tcPr>
          <w:p w14:paraId="1BCB7D7E" w14:textId="77777777" w:rsidR="00B30A1D" w:rsidRDefault="00713B46" w:rsidP="00C63813">
            <w:pPr>
              <w:keepNext/>
              <w:spacing w:after="0" w:line="240" w:lineRule="auto"/>
              <w:cnfStyle w:val="000000000000" w:firstRow="0" w:lastRow="0" w:firstColumn="0" w:lastColumn="0" w:oddVBand="0" w:evenVBand="0" w:oddHBand="0" w:evenHBand="0" w:firstRowFirstColumn="0" w:firstRowLastColumn="0" w:lastRowFirstColumn="0" w:lastRowLastColumn="0"/>
            </w:pPr>
            <w:r>
              <w:t xml:space="preserve">Points to a </w:t>
            </w:r>
            <w:proofErr w:type="spellStart"/>
            <w:r>
              <w:t>microservice</w:t>
            </w:r>
            <w:proofErr w:type="spellEnd"/>
            <w:r>
              <w:t xml:space="preserve"> that implements LDA topic modeling.</w:t>
            </w:r>
          </w:p>
        </w:tc>
      </w:tr>
      <w:tr w:rsidR="00B30A1D" w14:paraId="0308569E" w14:textId="77777777" w:rsidTr="00C6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78B59828" w14:textId="77777777" w:rsidR="00B30A1D" w:rsidRDefault="00713B46" w:rsidP="00C63813">
            <w:pPr>
              <w:keepNext/>
              <w:spacing w:after="0" w:line="240" w:lineRule="auto"/>
            </w:pPr>
            <w:proofErr w:type="spellStart"/>
            <w:r>
              <w:t>whoisAPI</w:t>
            </w:r>
            <w:proofErr w:type="spellEnd"/>
          </w:p>
        </w:tc>
        <w:tc>
          <w:tcPr>
            <w:tcW w:w="6953" w:type="dxa"/>
          </w:tcPr>
          <w:p w14:paraId="699B39E1" w14:textId="77777777" w:rsidR="00B30A1D" w:rsidRDefault="00713B46" w:rsidP="00C63813">
            <w:pPr>
              <w:keepNext/>
              <w:spacing w:after="0" w:line="240" w:lineRule="auto"/>
              <w:cnfStyle w:val="000000100000" w:firstRow="0" w:lastRow="0" w:firstColumn="0" w:lastColumn="0" w:oddVBand="0" w:evenVBand="0" w:oddHBand="1" w:evenHBand="0" w:firstRowFirstColumn="0" w:firstRowLastColumn="0" w:lastRowFirstColumn="0" w:lastRowLastColumn="0"/>
            </w:pPr>
            <w:r>
              <w:t xml:space="preserve">Points to a Java-based </w:t>
            </w:r>
            <w:proofErr w:type="spellStart"/>
            <w:r>
              <w:t>microservice</w:t>
            </w:r>
            <w:proofErr w:type="spellEnd"/>
            <w:r>
              <w:t xml:space="preserve"> that </w:t>
            </w:r>
            <w:proofErr w:type="gramStart"/>
            <w:r>
              <w:t>contacts  a</w:t>
            </w:r>
            <w:proofErr w:type="gramEnd"/>
            <w:r>
              <w:t xml:space="preserve"> WHOIS</w:t>
            </w:r>
            <w:r>
              <w:rPr>
                <w:vertAlign w:val="superscript"/>
              </w:rPr>
              <w:footnoteReference w:id="15"/>
            </w:r>
            <w:r>
              <w:t xml:space="preserve"> service to retrieve information about a particular domain.</w:t>
            </w:r>
          </w:p>
        </w:tc>
      </w:tr>
    </w:tbl>
    <w:p w14:paraId="71EF91C2" w14:textId="4667D16A" w:rsidR="00B30A1D" w:rsidRDefault="00C63813" w:rsidP="00C63813">
      <w:pPr>
        <w:pStyle w:val="Caption"/>
        <w:rPr>
          <w:i w:val="0"/>
          <w:color w:val="44546A"/>
        </w:rPr>
      </w:pPr>
      <w:bookmarkStart w:id="30" w:name="_Toc18407052"/>
      <w:r>
        <w:t xml:space="preserve">Table </w:t>
      </w:r>
      <w:r w:rsidR="006854BE">
        <w:fldChar w:fldCharType="begin"/>
      </w:r>
      <w:r w:rsidR="006854BE">
        <w:instrText xml:space="preserve"> SEQ Table \* ARABIC </w:instrText>
      </w:r>
      <w:r w:rsidR="006854BE">
        <w:fldChar w:fldCharType="separate"/>
      </w:r>
      <w:r w:rsidR="0081573C">
        <w:rPr>
          <w:noProof/>
        </w:rPr>
        <w:t>6</w:t>
      </w:r>
      <w:r w:rsidR="006854BE">
        <w:rPr>
          <w:noProof/>
        </w:rPr>
        <w:fldChar w:fldCharType="end"/>
      </w:r>
      <w:r>
        <w:t xml:space="preserve"> </w:t>
      </w:r>
      <w:r w:rsidRPr="00021936">
        <w:t>API Configuration</w:t>
      </w:r>
      <w:bookmarkEnd w:id="30"/>
    </w:p>
    <w:p w14:paraId="0EB7BFAF" w14:textId="77777777" w:rsidR="00B30A1D" w:rsidRDefault="00713B46">
      <w:pPr>
        <w:pStyle w:val="Heading3"/>
      </w:pPr>
      <w:bookmarkStart w:id="31" w:name="_Toc18406999"/>
      <w:r>
        <w:t>Authentication</w:t>
      </w:r>
      <w:bookmarkEnd w:id="31"/>
    </w:p>
    <w:p w14:paraId="3A415EE3" w14:textId="68B1033A" w:rsidR="00B30A1D" w:rsidRDefault="00713B46">
      <w:r>
        <w:t xml:space="preserve">The authentication parameters define the set of parameters used to authenticate individuals into the </w:t>
      </w:r>
      <w:r w:rsidR="0055565C">
        <w:t>OSKE</w:t>
      </w:r>
      <w:r>
        <w:t xml:space="preserve"> web-based application.</w:t>
      </w:r>
    </w:p>
    <w:p w14:paraId="78E1FAC9" w14:textId="77777777" w:rsidR="00B30A1D" w:rsidRDefault="00B30A1D"/>
    <w:tbl>
      <w:tblPr>
        <w:tblStyle w:val="GridTable4-Accent1"/>
        <w:tblW w:w="9630" w:type="dxa"/>
        <w:tblLayout w:type="fixed"/>
        <w:tblLook w:val="04A0" w:firstRow="1" w:lastRow="0" w:firstColumn="1" w:lastColumn="0" w:noHBand="0" w:noVBand="1"/>
      </w:tblPr>
      <w:tblGrid>
        <w:gridCol w:w="2785"/>
        <w:gridCol w:w="6845"/>
      </w:tblGrid>
      <w:tr w:rsidR="00B30A1D" w14:paraId="5765573E" w14:textId="77777777" w:rsidTr="00A35D7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85" w:type="dxa"/>
          </w:tcPr>
          <w:p w14:paraId="105EE66F" w14:textId="77777777" w:rsidR="00B30A1D" w:rsidRDefault="00713B46" w:rsidP="00EE7D4F">
            <w:pPr>
              <w:keepNext/>
              <w:spacing w:after="0" w:line="240" w:lineRule="auto"/>
            </w:pPr>
            <w:r>
              <w:lastRenderedPageBreak/>
              <w:t>Name</w:t>
            </w:r>
          </w:p>
        </w:tc>
        <w:tc>
          <w:tcPr>
            <w:tcW w:w="6845" w:type="dxa"/>
          </w:tcPr>
          <w:p w14:paraId="23BAFC14" w14:textId="77777777" w:rsidR="00B30A1D" w:rsidRDefault="00713B46" w:rsidP="00EE7D4F">
            <w:pPr>
              <w:keepNext/>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B30A1D" w14:paraId="7940579D" w14:textId="77777777" w:rsidTr="00A35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5D0C667" w14:textId="77777777" w:rsidR="00B30A1D" w:rsidRDefault="00713B46" w:rsidP="00EE7D4F">
            <w:pPr>
              <w:keepNext/>
              <w:spacing w:after="0" w:line="240" w:lineRule="auto"/>
            </w:pPr>
            <w:proofErr w:type="spellStart"/>
            <w:r>
              <w:t>webapp</w:t>
            </w:r>
            <w:proofErr w:type="spellEnd"/>
          </w:p>
        </w:tc>
        <w:tc>
          <w:tcPr>
            <w:tcW w:w="6845" w:type="dxa"/>
          </w:tcPr>
          <w:p w14:paraId="1558584E" w14:textId="77777777" w:rsidR="00B30A1D" w:rsidRDefault="00713B46" w:rsidP="00EE7D4F">
            <w:pPr>
              <w:keepNext/>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r>
              <w:t>Collection of parameters for the web application.</w:t>
            </w:r>
          </w:p>
        </w:tc>
      </w:tr>
      <w:tr w:rsidR="00B30A1D" w14:paraId="2FEDBB0D" w14:textId="77777777" w:rsidTr="00A35D72">
        <w:tc>
          <w:tcPr>
            <w:cnfStyle w:val="001000000000" w:firstRow="0" w:lastRow="0" w:firstColumn="1" w:lastColumn="0" w:oddVBand="0" w:evenVBand="0" w:oddHBand="0" w:evenHBand="0" w:firstRowFirstColumn="0" w:firstRowLastColumn="0" w:lastRowFirstColumn="0" w:lastRowLastColumn="0"/>
            <w:tcW w:w="2785" w:type="dxa"/>
          </w:tcPr>
          <w:p w14:paraId="346E137A" w14:textId="77777777" w:rsidR="00B30A1D" w:rsidRDefault="00713B46" w:rsidP="00EE7D4F">
            <w:pPr>
              <w:keepNext/>
              <w:spacing w:after="0" w:line="240" w:lineRule="auto"/>
              <w:ind w:left="360" w:hanging="240"/>
            </w:pPr>
            <w:r>
              <w:t>.</w:t>
            </w:r>
            <w:proofErr w:type="spellStart"/>
            <w:r>
              <w:t>auth</w:t>
            </w:r>
            <w:proofErr w:type="spellEnd"/>
          </w:p>
        </w:tc>
        <w:tc>
          <w:tcPr>
            <w:tcW w:w="6845" w:type="dxa"/>
          </w:tcPr>
          <w:p w14:paraId="7DEE0975" w14:textId="77777777" w:rsidR="00B30A1D" w:rsidRDefault="00713B46" w:rsidP="00EE7D4F">
            <w:pPr>
              <w:keepNext/>
              <w:tabs>
                <w:tab w:val="left" w:pos="1064"/>
              </w:tabs>
              <w:spacing w:after="0" w:line="240" w:lineRule="auto"/>
              <w:cnfStyle w:val="000000000000" w:firstRow="0" w:lastRow="0" w:firstColumn="0" w:lastColumn="0" w:oddVBand="0" w:evenVBand="0" w:oddHBand="0" w:evenHBand="0" w:firstRowFirstColumn="0" w:firstRowLastColumn="0" w:lastRowFirstColumn="0" w:lastRowLastColumn="0"/>
            </w:pPr>
            <w:r>
              <w:t>Collection of parameters that specify how users should be authenticated into the system.</w:t>
            </w:r>
          </w:p>
        </w:tc>
      </w:tr>
      <w:tr w:rsidR="00B30A1D" w14:paraId="0C8437FF" w14:textId="77777777" w:rsidTr="00A35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E2DAAC7" w14:textId="77777777" w:rsidR="00B30A1D" w:rsidRDefault="00713B46" w:rsidP="00EE7D4F">
            <w:pPr>
              <w:keepNext/>
              <w:spacing w:after="0" w:line="240" w:lineRule="auto"/>
              <w:ind w:left="360" w:hanging="240"/>
            </w:pPr>
            <w:r>
              <w:t>.method</w:t>
            </w:r>
          </w:p>
        </w:tc>
        <w:tc>
          <w:tcPr>
            <w:tcW w:w="6845" w:type="dxa"/>
          </w:tcPr>
          <w:p w14:paraId="48FD71F4" w14:textId="77777777" w:rsidR="00B30A1D" w:rsidRDefault="00713B46" w:rsidP="00EE7D4F">
            <w:pPr>
              <w:keepNext/>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r>
              <w:t>Specific method on how users are authenticated.</w:t>
            </w:r>
          </w:p>
          <w:p w14:paraId="3E09796E" w14:textId="16F3CB91" w:rsidR="00B30A1D" w:rsidRDefault="00713B46" w:rsidP="00EE7D4F">
            <w:pPr>
              <w:keepNext/>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r>
              <w:t xml:space="preserve">Possible values: </w:t>
            </w:r>
            <w:proofErr w:type="spellStart"/>
            <w:r>
              <w:t>http_header</w:t>
            </w:r>
            <w:proofErr w:type="spellEnd"/>
            <w:r>
              <w:t xml:space="preserve">, </w:t>
            </w:r>
            <w:proofErr w:type="spellStart"/>
            <w:r>
              <w:t>ldap</w:t>
            </w:r>
            <w:proofErr w:type="spellEnd"/>
            <w:r>
              <w:t xml:space="preserve">, local, oauth2, </w:t>
            </w:r>
            <w:proofErr w:type="spellStart"/>
            <w:r>
              <w:t>singleuser</w:t>
            </w:r>
            <w:proofErr w:type="spellEnd"/>
            <w:r w:rsidR="00AB172C">
              <w:t>,</w:t>
            </w:r>
            <w:r w:rsidR="00EE7D4F">
              <w:t xml:space="preserve"> </w:t>
            </w:r>
            <w:r w:rsidR="00AB172C">
              <w:t>x509</w:t>
            </w:r>
          </w:p>
        </w:tc>
      </w:tr>
      <w:tr w:rsidR="00B30A1D" w14:paraId="765736B5" w14:textId="77777777" w:rsidTr="00A35D72">
        <w:tc>
          <w:tcPr>
            <w:cnfStyle w:val="001000000000" w:firstRow="0" w:lastRow="0" w:firstColumn="1" w:lastColumn="0" w:oddVBand="0" w:evenVBand="0" w:oddHBand="0" w:evenHBand="0" w:firstRowFirstColumn="0" w:firstRowLastColumn="0" w:lastRowFirstColumn="0" w:lastRowLastColumn="0"/>
            <w:tcW w:w="2785" w:type="dxa"/>
          </w:tcPr>
          <w:p w14:paraId="4764EC9B" w14:textId="77777777" w:rsidR="00B30A1D" w:rsidRDefault="00713B46" w:rsidP="00EE7D4F">
            <w:pPr>
              <w:keepNext/>
              <w:spacing w:after="0" w:line="240" w:lineRule="auto"/>
              <w:ind w:left="360" w:hanging="240"/>
            </w:pPr>
            <w:r>
              <w:t>.</w:t>
            </w:r>
            <w:proofErr w:type="spellStart"/>
            <w:r>
              <w:t>http_header</w:t>
            </w:r>
            <w:proofErr w:type="spellEnd"/>
          </w:p>
        </w:tc>
        <w:tc>
          <w:tcPr>
            <w:tcW w:w="6845" w:type="dxa"/>
          </w:tcPr>
          <w:p w14:paraId="05D5CE47" w14:textId="77777777" w:rsidR="00B30A1D" w:rsidRDefault="00713B46" w:rsidP="00EE7D4F">
            <w:pPr>
              <w:keepNext/>
              <w:spacing w:after="0" w:line="240" w:lineRule="auto"/>
              <w:cnfStyle w:val="000000000000" w:firstRow="0" w:lastRow="0" w:firstColumn="0" w:lastColumn="0" w:oddVBand="0" w:evenVBand="0" w:oddHBand="0" w:evenHBand="0" w:firstRowFirstColumn="0" w:firstRowLastColumn="0" w:lastRowFirstColumn="0" w:lastRowLastColumn="0"/>
            </w:pPr>
            <w:r>
              <w:t>If the authentication method is set to “</w:t>
            </w:r>
            <w:proofErr w:type="spellStart"/>
            <w:r>
              <w:t>http_header</w:t>
            </w:r>
            <w:proofErr w:type="spellEnd"/>
            <w:r>
              <w:t>”, which header fields should be checked for the user ID value?  The user ID is expected to be an email address.</w:t>
            </w:r>
          </w:p>
        </w:tc>
      </w:tr>
      <w:tr w:rsidR="00B30A1D" w14:paraId="6CAD7F7E" w14:textId="77777777" w:rsidTr="00A35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ADAB172" w14:textId="77777777" w:rsidR="00B30A1D" w:rsidRDefault="00713B46" w:rsidP="00EE7D4F">
            <w:pPr>
              <w:keepNext/>
              <w:spacing w:after="0" w:line="240" w:lineRule="auto"/>
              <w:ind w:left="360" w:hanging="240"/>
            </w:pPr>
            <w:r>
              <w:t>.</w:t>
            </w:r>
            <w:proofErr w:type="spellStart"/>
            <w:r>
              <w:t>oauth_clientid</w:t>
            </w:r>
            <w:proofErr w:type="spellEnd"/>
          </w:p>
        </w:tc>
        <w:tc>
          <w:tcPr>
            <w:tcW w:w="6845" w:type="dxa"/>
          </w:tcPr>
          <w:p w14:paraId="02D62747" w14:textId="77777777" w:rsidR="00B30A1D" w:rsidRDefault="00713B46" w:rsidP="00EE7D4F">
            <w:pPr>
              <w:keepNext/>
              <w:spacing w:after="0" w:line="240" w:lineRule="auto"/>
              <w:cnfStyle w:val="000000100000" w:firstRow="0" w:lastRow="0" w:firstColumn="0" w:lastColumn="0" w:oddVBand="0" w:evenVBand="0" w:oddHBand="1" w:evenHBand="0" w:firstRowFirstColumn="0" w:firstRowLastColumn="0" w:lastRowFirstColumn="0" w:lastRowLastColumn="0"/>
            </w:pPr>
            <w:r>
              <w:t>If oauth2 is utilized, what is the client ID? See install guide for information on how to register a web application with Google and to define this field.</w:t>
            </w:r>
          </w:p>
        </w:tc>
      </w:tr>
      <w:tr w:rsidR="00B30A1D" w14:paraId="27A08FBF" w14:textId="77777777" w:rsidTr="00A35D72">
        <w:tc>
          <w:tcPr>
            <w:cnfStyle w:val="001000000000" w:firstRow="0" w:lastRow="0" w:firstColumn="1" w:lastColumn="0" w:oddVBand="0" w:evenVBand="0" w:oddHBand="0" w:evenHBand="0" w:firstRowFirstColumn="0" w:firstRowLastColumn="0" w:lastRowFirstColumn="0" w:lastRowLastColumn="0"/>
            <w:tcW w:w="2785" w:type="dxa"/>
          </w:tcPr>
          <w:p w14:paraId="57010786" w14:textId="77777777" w:rsidR="00B30A1D" w:rsidRDefault="00713B46" w:rsidP="00EE7D4F">
            <w:pPr>
              <w:keepNext/>
              <w:spacing w:after="0" w:line="240" w:lineRule="auto"/>
              <w:ind w:left="360" w:hanging="240"/>
            </w:pPr>
            <w:r>
              <w:t>.</w:t>
            </w:r>
            <w:proofErr w:type="spellStart"/>
            <w:r>
              <w:t>signout_text</w:t>
            </w:r>
            <w:proofErr w:type="spellEnd"/>
          </w:p>
        </w:tc>
        <w:tc>
          <w:tcPr>
            <w:tcW w:w="6845" w:type="dxa"/>
          </w:tcPr>
          <w:p w14:paraId="5D8A8F19" w14:textId="255B9E40" w:rsidR="00B30A1D" w:rsidRDefault="00713B46" w:rsidP="00EE7D4F">
            <w:pPr>
              <w:keepNext/>
              <w:spacing w:after="0" w:line="240" w:lineRule="auto"/>
              <w:cnfStyle w:val="000000000000" w:firstRow="0" w:lastRow="0" w:firstColumn="0" w:lastColumn="0" w:oddVBand="0" w:evenVBand="0" w:oddHBand="0" w:evenHBand="0" w:firstRowFirstColumn="0" w:firstRowLastColumn="0" w:lastRowFirstColumn="0" w:lastRowLastColumn="0"/>
            </w:pPr>
            <w:r>
              <w:t>Text to place on the logout button</w:t>
            </w:r>
            <w:r w:rsidR="00B67907">
              <w:t xml:space="preserve">. </w:t>
            </w:r>
            <w:r>
              <w:t>The logout button will destroy the user’s current session in the web application – thus, it is useful to have the button available if the user needs to re-establish themselves for the web application when their security roles have been changed (e.g., the user has been granted access to a new domain).</w:t>
            </w:r>
          </w:p>
        </w:tc>
      </w:tr>
      <w:tr w:rsidR="00B30A1D" w14:paraId="1558518E" w14:textId="77777777" w:rsidTr="00A35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5B747CF" w14:textId="77777777" w:rsidR="00B30A1D" w:rsidRDefault="00713B46" w:rsidP="00EE7D4F">
            <w:pPr>
              <w:keepNext/>
              <w:spacing w:after="0" w:line="240" w:lineRule="auto"/>
              <w:ind w:left="360" w:hanging="240"/>
            </w:pPr>
            <w:r>
              <w:t>.</w:t>
            </w:r>
            <w:proofErr w:type="spellStart"/>
            <w:r>
              <w:t>signout_url</w:t>
            </w:r>
            <w:proofErr w:type="spellEnd"/>
          </w:p>
        </w:tc>
        <w:tc>
          <w:tcPr>
            <w:tcW w:w="6845" w:type="dxa"/>
          </w:tcPr>
          <w:p w14:paraId="734ABD97" w14:textId="77777777" w:rsidR="00B30A1D" w:rsidRDefault="00713B46" w:rsidP="00EE7D4F">
            <w:pPr>
              <w:keepNext/>
              <w:spacing w:after="0" w:line="240" w:lineRule="auto"/>
              <w:cnfStyle w:val="000000100000" w:firstRow="0" w:lastRow="0" w:firstColumn="0" w:lastColumn="0" w:oddVBand="0" w:evenVBand="0" w:oddHBand="1" w:evenHBand="0" w:firstRowFirstColumn="0" w:firstRowLastColumn="0" w:lastRowFirstColumn="0" w:lastRowLastColumn="0"/>
            </w:pPr>
            <w:r>
              <w:t>URL where the user’s browser will be directed to when the logout button is clicked.</w:t>
            </w:r>
          </w:p>
        </w:tc>
      </w:tr>
      <w:tr w:rsidR="00B30A1D" w14:paraId="31352436" w14:textId="77777777" w:rsidTr="00A35D72">
        <w:tc>
          <w:tcPr>
            <w:cnfStyle w:val="001000000000" w:firstRow="0" w:lastRow="0" w:firstColumn="1" w:lastColumn="0" w:oddVBand="0" w:evenVBand="0" w:oddHBand="0" w:evenHBand="0" w:firstRowFirstColumn="0" w:firstRowLastColumn="0" w:lastRowFirstColumn="0" w:lastRowLastColumn="0"/>
            <w:tcW w:w="2785" w:type="dxa"/>
          </w:tcPr>
          <w:p w14:paraId="783D6643" w14:textId="77777777" w:rsidR="00B30A1D" w:rsidRDefault="00713B46" w:rsidP="00EE7D4F">
            <w:pPr>
              <w:keepNext/>
              <w:tabs>
                <w:tab w:val="left" w:pos="1580"/>
              </w:tabs>
              <w:spacing w:after="0" w:line="240" w:lineRule="auto"/>
              <w:ind w:left="360" w:hanging="240"/>
            </w:pPr>
            <w:r>
              <w:t>.</w:t>
            </w:r>
            <w:proofErr w:type="spellStart"/>
            <w:r>
              <w:t>ldap</w:t>
            </w:r>
            <w:proofErr w:type="spellEnd"/>
          </w:p>
        </w:tc>
        <w:tc>
          <w:tcPr>
            <w:tcW w:w="6845" w:type="dxa"/>
          </w:tcPr>
          <w:p w14:paraId="66890296" w14:textId="341EFE7B" w:rsidR="00B30A1D" w:rsidRDefault="00713B46" w:rsidP="00EE7D4F">
            <w:pPr>
              <w:keepNext/>
              <w:spacing w:after="0" w:line="240" w:lineRule="auto"/>
              <w:cnfStyle w:val="000000000000" w:firstRow="0" w:lastRow="0" w:firstColumn="0" w:lastColumn="0" w:oddVBand="0" w:evenVBand="0" w:oddHBand="0" w:evenHBand="0" w:firstRowFirstColumn="0" w:firstRowLastColumn="0" w:lastRowFirstColumn="0" w:lastRowLastColumn="0"/>
            </w:pPr>
            <w:r>
              <w:t>Collection of parameters used to configure the system to use an LDAP server for authentication</w:t>
            </w:r>
            <w:r w:rsidR="00B67907">
              <w:t xml:space="preserve">. </w:t>
            </w:r>
            <w:r>
              <w:t>The system attempts to bind the user to the LDAP sever</w:t>
            </w:r>
            <w:r w:rsidR="00B67907">
              <w:t xml:space="preserve">. </w:t>
            </w:r>
            <w:r>
              <w:t>If successful, then the user is authenticated.</w:t>
            </w:r>
          </w:p>
        </w:tc>
      </w:tr>
      <w:tr w:rsidR="00B30A1D" w14:paraId="277AABA6" w14:textId="77777777" w:rsidTr="00A35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EBAFEC9" w14:textId="77777777" w:rsidR="00B30A1D" w:rsidRDefault="00713B46" w:rsidP="00EE7D4F">
            <w:pPr>
              <w:keepNext/>
              <w:tabs>
                <w:tab w:val="left" w:pos="1021"/>
              </w:tabs>
              <w:spacing w:after="0" w:line="240" w:lineRule="auto"/>
              <w:ind w:left="360" w:hanging="240"/>
            </w:pPr>
            <w:r>
              <w:t>.</w:t>
            </w:r>
            <w:proofErr w:type="spellStart"/>
            <w:r>
              <w:t>dnFormat</w:t>
            </w:r>
            <w:proofErr w:type="spellEnd"/>
          </w:p>
        </w:tc>
        <w:tc>
          <w:tcPr>
            <w:tcW w:w="6845" w:type="dxa"/>
          </w:tcPr>
          <w:p w14:paraId="46CD56B0" w14:textId="65B10E66" w:rsidR="00B30A1D" w:rsidRDefault="00713B46" w:rsidP="00EE7D4F">
            <w:pPr>
              <w:keepNext/>
              <w:spacing w:after="0" w:line="240" w:lineRule="auto"/>
              <w:cnfStyle w:val="000000100000" w:firstRow="0" w:lastRow="0" w:firstColumn="0" w:lastColumn="0" w:oddVBand="0" w:evenVBand="0" w:oddHBand="1" w:evenHBand="0" w:firstRowFirstColumn="0" w:firstRowLastColumn="0" w:lastRowFirstColumn="0" w:lastRowLastColumn="0"/>
            </w:pPr>
            <w:r>
              <w:t>Format used for distinguishing name</w:t>
            </w:r>
            <w:r w:rsidR="00B67907">
              <w:t xml:space="preserve">. </w:t>
            </w:r>
            <w:r>
              <w:t xml:space="preserve">The USERID will be replaced with the user’s ID they enter. </w:t>
            </w:r>
          </w:p>
          <w:p w14:paraId="4E836678" w14:textId="260675C0" w:rsidR="00B30A1D" w:rsidRDefault="00713B46" w:rsidP="00EE7D4F">
            <w:pPr>
              <w:keepNext/>
              <w:spacing w:after="0" w:line="240" w:lineRule="auto"/>
              <w:cnfStyle w:val="000000100000" w:firstRow="0" w:lastRow="0" w:firstColumn="0" w:lastColumn="0" w:oddVBand="0" w:evenVBand="0" w:oddHBand="1" w:evenHBand="0" w:firstRowFirstColumn="0" w:firstRowLastColumn="0" w:lastRowFirstColumn="0" w:lastRowLastColumn="0"/>
            </w:pPr>
            <w:r>
              <w:t xml:space="preserve">Active directory DN Format: </w:t>
            </w:r>
            <w:proofErr w:type="spellStart"/>
            <w:r>
              <w:t>USERID@domainName</w:t>
            </w:r>
            <w:proofErr w:type="spellEnd"/>
            <w:r w:rsidR="00B67907">
              <w:t xml:space="preserve">. </w:t>
            </w:r>
          </w:p>
          <w:p w14:paraId="21FEDCD7" w14:textId="77777777" w:rsidR="00B30A1D" w:rsidRDefault="00713B46" w:rsidP="00EE7D4F">
            <w:pPr>
              <w:keepNext/>
              <w:spacing w:after="0" w:line="240" w:lineRule="auto"/>
              <w:cnfStyle w:val="000000100000" w:firstRow="0" w:lastRow="0" w:firstColumn="0" w:lastColumn="0" w:oddVBand="0" w:evenVBand="0" w:oddHBand="1" w:evenHBand="0" w:firstRowFirstColumn="0" w:firstRowLastColumn="0" w:lastRowFirstColumn="0" w:lastRowLastColumn="0"/>
            </w:pPr>
            <w:r>
              <w:t xml:space="preserve">Other LDAP servers: </w:t>
            </w:r>
            <w:proofErr w:type="spellStart"/>
            <w:r>
              <w:t>uid</w:t>
            </w:r>
            <w:proofErr w:type="spellEnd"/>
            <w:r>
              <w:t>=</w:t>
            </w:r>
            <w:proofErr w:type="spellStart"/>
            <w:r>
              <w:t>USERID,ou</w:t>
            </w:r>
            <w:proofErr w:type="spellEnd"/>
            <w:r>
              <w:t>=</w:t>
            </w:r>
            <w:proofErr w:type="spellStart"/>
            <w:r>
              <w:t>accounts,dc</w:t>
            </w:r>
            <w:proofErr w:type="spellEnd"/>
            <w:r>
              <w:t>=</w:t>
            </w:r>
            <w:proofErr w:type="spellStart"/>
            <w:r>
              <w:t>ncsu,dc</w:t>
            </w:r>
            <w:proofErr w:type="spellEnd"/>
            <w:r>
              <w:t>=</w:t>
            </w:r>
            <w:proofErr w:type="spellStart"/>
            <w:r>
              <w:t>edu</w:t>
            </w:r>
            <w:proofErr w:type="spellEnd"/>
          </w:p>
          <w:p w14:paraId="496AF660" w14:textId="77777777" w:rsidR="00B30A1D" w:rsidRDefault="00713B46" w:rsidP="00EE7D4F">
            <w:pPr>
              <w:keepNext/>
              <w:spacing w:after="0" w:line="240" w:lineRule="auto"/>
              <w:cnfStyle w:val="000000100000" w:firstRow="0" w:lastRow="0" w:firstColumn="0" w:lastColumn="0" w:oddVBand="0" w:evenVBand="0" w:oddHBand="1" w:evenHBand="0" w:firstRowFirstColumn="0" w:firstRowLastColumn="0" w:lastRowFirstColumn="0" w:lastRowLastColumn="0"/>
            </w:pPr>
            <w:r>
              <w:t xml:space="preserve">(the </w:t>
            </w:r>
            <w:proofErr w:type="spellStart"/>
            <w:r>
              <w:t>ou</w:t>
            </w:r>
            <w:proofErr w:type="spellEnd"/>
            <w:r>
              <w:t xml:space="preserve"> &amp; dc are specific to your </w:t>
            </w:r>
            <w:proofErr w:type="spellStart"/>
            <w:r>
              <w:t>ldap</w:t>
            </w:r>
            <w:proofErr w:type="spellEnd"/>
            <w:r>
              <w:t xml:space="preserve"> installation)</w:t>
            </w:r>
          </w:p>
        </w:tc>
      </w:tr>
      <w:tr w:rsidR="00B30A1D" w14:paraId="66A506FF" w14:textId="77777777" w:rsidTr="00A35D72">
        <w:tc>
          <w:tcPr>
            <w:cnfStyle w:val="001000000000" w:firstRow="0" w:lastRow="0" w:firstColumn="1" w:lastColumn="0" w:oddVBand="0" w:evenVBand="0" w:oddHBand="0" w:evenHBand="0" w:firstRowFirstColumn="0" w:firstRowLastColumn="0" w:lastRowFirstColumn="0" w:lastRowLastColumn="0"/>
            <w:tcW w:w="2785" w:type="dxa"/>
          </w:tcPr>
          <w:p w14:paraId="2817D2ED" w14:textId="77777777" w:rsidR="00B30A1D" w:rsidRDefault="00713B46" w:rsidP="00EE7D4F">
            <w:pPr>
              <w:keepNext/>
              <w:tabs>
                <w:tab w:val="left" w:pos="1096"/>
              </w:tabs>
              <w:spacing w:after="0" w:line="240" w:lineRule="auto"/>
              <w:ind w:left="360" w:hanging="240"/>
            </w:pPr>
            <w:r>
              <w:t>.</w:t>
            </w:r>
            <w:proofErr w:type="spellStart"/>
            <w:r>
              <w:t>emailDomain</w:t>
            </w:r>
            <w:proofErr w:type="spellEnd"/>
          </w:p>
        </w:tc>
        <w:tc>
          <w:tcPr>
            <w:tcW w:w="6845" w:type="dxa"/>
          </w:tcPr>
          <w:p w14:paraId="35039CD9" w14:textId="0C782A45" w:rsidR="00B30A1D" w:rsidRDefault="00713B46" w:rsidP="00EE7D4F">
            <w:pPr>
              <w:keepNext/>
              <w:spacing w:after="0" w:line="240" w:lineRule="auto"/>
              <w:cnfStyle w:val="000000000000" w:firstRow="0" w:lastRow="0" w:firstColumn="0" w:lastColumn="0" w:oddVBand="0" w:evenVBand="0" w:oddHBand="0" w:evenHBand="0" w:firstRowFirstColumn="0" w:firstRowLastColumn="0" w:lastRowFirstColumn="0" w:lastRowLastColumn="0"/>
            </w:pPr>
            <w:r>
              <w:t xml:space="preserve">What is the domain used by the user for their email address?  The </w:t>
            </w:r>
            <w:proofErr w:type="spellStart"/>
            <w:r>
              <w:t>userID’s</w:t>
            </w:r>
            <w:proofErr w:type="spellEnd"/>
            <w:r>
              <w:t xml:space="preserve"> name will be prepended to this value to form the complete email address</w:t>
            </w:r>
            <w:r w:rsidR="00B67907">
              <w:t xml:space="preserve">. </w:t>
            </w:r>
            <w:r>
              <w:t>Note: this restriction means that only one email domain can be used. To overcome this restriction, the system would need to query the LDAP server for the user’s email address.</w:t>
            </w:r>
          </w:p>
        </w:tc>
      </w:tr>
      <w:tr w:rsidR="00B30A1D" w14:paraId="01E57707" w14:textId="77777777" w:rsidTr="00A35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40A607E" w14:textId="77777777" w:rsidR="00B30A1D" w:rsidRDefault="00713B46" w:rsidP="00EE7D4F">
            <w:pPr>
              <w:keepNext/>
              <w:tabs>
                <w:tab w:val="left" w:pos="1096"/>
              </w:tabs>
              <w:spacing w:after="0" w:line="240" w:lineRule="auto"/>
              <w:ind w:left="360" w:hanging="240"/>
            </w:pPr>
            <w:r>
              <w:t>.server</w:t>
            </w:r>
          </w:p>
        </w:tc>
        <w:tc>
          <w:tcPr>
            <w:tcW w:w="6845" w:type="dxa"/>
          </w:tcPr>
          <w:p w14:paraId="7D24A546" w14:textId="36FDCF28" w:rsidR="00B30A1D" w:rsidRDefault="00713B46" w:rsidP="00EE7D4F">
            <w:pPr>
              <w:keepNext/>
              <w:spacing w:after="0" w:line="240" w:lineRule="auto"/>
              <w:cnfStyle w:val="000000100000" w:firstRow="0" w:lastRow="0" w:firstColumn="0" w:lastColumn="0" w:oddVBand="0" w:evenVBand="0" w:oddHBand="1" w:evenHBand="0" w:firstRowFirstColumn="0" w:firstRowLastColumn="0" w:lastRowFirstColumn="0" w:lastRowLastColumn="0"/>
            </w:pPr>
            <w:r>
              <w:t>LDAP URL used by JNDI</w:t>
            </w:r>
            <w:r w:rsidR="00B67907">
              <w:t xml:space="preserve">. </w:t>
            </w:r>
            <w:r>
              <w:t>Typically, this will be in the format of ldaps://hostname:636 or ldap://hostname:389</w:t>
            </w:r>
          </w:p>
        </w:tc>
      </w:tr>
      <w:tr w:rsidR="00B30A1D" w14:paraId="45468C5E" w14:textId="77777777" w:rsidTr="00A35D72">
        <w:tc>
          <w:tcPr>
            <w:cnfStyle w:val="001000000000" w:firstRow="0" w:lastRow="0" w:firstColumn="1" w:lastColumn="0" w:oddVBand="0" w:evenVBand="0" w:oddHBand="0" w:evenHBand="0" w:firstRowFirstColumn="0" w:firstRowLastColumn="0" w:lastRowFirstColumn="0" w:lastRowLastColumn="0"/>
            <w:tcW w:w="2785" w:type="dxa"/>
          </w:tcPr>
          <w:p w14:paraId="5B14001D" w14:textId="77777777" w:rsidR="00B30A1D" w:rsidRDefault="00713B46" w:rsidP="00EE7D4F">
            <w:pPr>
              <w:keepNext/>
              <w:tabs>
                <w:tab w:val="left" w:pos="1096"/>
              </w:tabs>
              <w:spacing w:after="0" w:line="240" w:lineRule="auto"/>
              <w:ind w:left="360" w:hanging="240"/>
            </w:pPr>
            <w:r>
              <w:t>.</w:t>
            </w:r>
            <w:proofErr w:type="spellStart"/>
            <w:r>
              <w:t>activeDirectoryDomain</w:t>
            </w:r>
            <w:proofErr w:type="spellEnd"/>
          </w:p>
        </w:tc>
        <w:tc>
          <w:tcPr>
            <w:tcW w:w="6845" w:type="dxa"/>
          </w:tcPr>
          <w:p w14:paraId="295537B3" w14:textId="3E433FFE" w:rsidR="00B30A1D" w:rsidRDefault="00713B46" w:rsidP="00EE7D4F">
            <w:pPr>
              <w:keepNext/>
              <w:spacing w:after="0" w:line="240" w:lineRule="auto"/>
              <w:cnfStyle w:val="000000000000" w:firstRow="0" w:lastRow="0" w:firstColumn="0" w:lastColumn="0" w:oddVBand="0" w:evenVBand="0" w:oddHBand="0" w:evenHBand="0" w:firstRowFirstColumn="0" w:firstRowLastColumn="0" w:lastRowFirstColumn="0" w:lastRowLastColumn="0"/>
            </w:pPr>
            <w:r>
              <w:t>If this value is set, then attempt to discover the active directory domain controllers through DNS searches by prepending _</w:t>
            </w:r>
            <w:proofErr w:type="spellStart"/>
            <w:r>
              <w:t>ldap</w:t>
            </w:r>
            <w:proofErr w:type="spellEnd"/>
            <w:r>
              <w:t>._tcp.dc._</w:t>
            </w:r>
            <w:proofErr w:type="spellStart"/>
            <w:r>
              <w:t>msdcs</w:t>
            </w:r>
            <w:proofErr w:type="spellEnd"/>
            <w:r>
              <w:t xml:space="preserve"> and then searching for SRV records. Discovered controllers must support LDAPS (SSL) on port 636</w:t>
            </w:r>
            <w:r w:rsidR="00B67907">
              <w:t xml:space="preserve">. </w:t>
            </w:r>
            <w:r>
              <w:t>See https://technet.microsoft.com/pt-pt/library/cc759550(v=ws.10).aspx for more details</w:t>
            </w:r>
          </w:p>
        </w:tc>
      </w:tr>
      <w:tr w:rsidR="00B30A1D" w14:paraId="6D46F885" w14:textId="77777777" w:rsidTr="00A35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E83D0C9" w14:textId="77777777" w:rsidR="00B30A1D" w:rsidRDefault="00713B46" w:rsidP="00EE7D4F">
            <w:pPr>
              <w:keepNext/>
              <w:tabs>
                <w:tab w:val="left" w:pos="1580"/>
              </w:tabs>
              <w:spacing w:after="0" w:line="240" w:lineRule="auto"/>
              <w:ind w:left="360" w:hanging="240"/>
            </w:pPr>
            <w:r>
              <w:t>.local</w:t>
            </w:r>
          </w:p>
        </w:tc>
        <w:tc>
          <w:tcPr>
            <w:tcW w:w="6845" w:type="dxa"/>
          </w:tcPr>
          <w:p w14:paraId="61ED724E" w14:textId="77777777" w:rsidR="00B30A1D" w:rsidRDefault="00713B46" w:rsidP="00EE7D4F">
            <w:pPr>
              <w:keepNext/>
              <w:spacing w:after="0" w:line="240" w:lineRule="auto"/>
              <w:cnfStyle w:val="000000100000" w:firstRow="0" w:lastRow="0" w:firstColumn="0" w:lastColumn="0" w:oddVBand="0" w:evenVBand="0" w:oddHBand="1" w:evenHBand="0" w:firstRowFirstColumn="0" w:firstRowLastColumn="0" w:lastRowFirstColumn="0" w:lastRowLastColumn="0"/>
            </w:pPr>
            <w:r>
              <w:t>Collection of parameters used to configure the local/internal authentication.</w:t>
            </w:r>
          </w:p>
        </w:tc>
      </w:tr>
      <w:tr w:rsidR="00B30A1D" w14:paraId="03B4543E" w14:textId="77777777" w:rsidTr="00A35D72">
        <w:tc>
          <w:tcPr>
            <w:cnfStyle w:val="001000000000" w:firstRow="0" w:lastRow="0" w:firstColumn="1" w:lastColumn="0" w:oddVBand="0" w:evenVBand="0" w:oddHBand="0" w:evenHBand="0" w:firstRowFirstColumn="0" w:firstRowLastColumn="0" w:lastRowFirstColumn="0" w:lastRowLastColumn="0"/>
            <w:tcW w:w="2785" w:type="dxa"/>
          </w:tcPr>
          <w:p w14:paraId="56B8EC84" w14:textId="77777777" w:rsidR="00B30A1D" w:rsidRDefault="00713B46" w:rsidP="00EE7D4F">
            <w:pPr>
              <w:keepNext/>
              <w:spacing w:after="0" w:line="240" w:lineRule="auto"/>
              <w:ind w:left="360" w:hanging="240"/>
            </w:pPr>
            <w:r>
              <w:t>.</w:t>
            </w:r>
            <w:proofErr w:type="spellStart"/>
            <w:r>
              <w:t>minPasswordLength</w:t>
            </w:r>
            <w:proofErr w:type="spellEnd"/>
          </w:p>
        </w:tc>
        <w:tc>
          <w:tcPr>
            <w:tcW w:w="6845" w:type="dxa"/>
          </w:tcPr>
          <w:p w14:paraId="0F567ADE" w14:textId="77777777" w:rsidR="00B30A1D" w:rsidRDefault="00713B46" w:rsidP="00EE7D4F">
            <w:pPr>
              <w:keepNext/>
              <w:spacing w:after="0" w:line="240" w:lineRule="auto"/>
              <w:cnfStyle w:val="000000000000" w:firstRow="0" w:lastRow="0" w:firstColumn="0" w:lastColumn="0" w:oddVBand="0" w:evenVBand="0" w:oddHBand="0" w:evenHBand="0" w:firstRowFirstColumn="0" w:firstRowLastColumn="0" w:lastRowFirstColumn="0" w:lastRowLastColumn="0"/>
            </w:pPr>
            <w:r>
              <w:t>Minimum password length.</w:t>
            </w:r>
          </w:p>
        </w:tc>
      </w:tr>
      <w:tr w:rsidR="00B30A1D" w14:paraId="1839F99A" w14:textId="77777777" w:rsidTr="00A35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8108DD7" w14:textId="77777777" w:rsidR="00B30A1D" w:rsidRDefault="00713B46" w:rsidP="00EE7D4F">
            <w:pPr>
              <w:keepNext/>
              <w:spacing w:after="0" w:line="240" w:lineRule="auto"/>
              <w:ind w:left="360" w:hanging="240"/>
            </w:pPr>
            <w:r>
              <w:t>.</w:t>
            </w:r>
            <w:proofErr w:type="spellStart"/>
            <w:r>
              <w:t>maxPasswordLength</w:t>
            </w:r>
            <w:proofErr w:type="spellEnd"/>
          </w:p>
        </w:tc>
        <w:tc>
          <w:tcPr>
            <w:tcW w:w="6845" w:type="dxa"/>
          </w:tcPr>
          <w:p w14:paraId="6E1E373C" w14:textId="14C9A124" w:rsidR="00B30A1D" w:rsidRDefault="00713B46" w:rsidP="00EE7D4F">
            <w:pPr>
              <w:keepNext/>
              <w:spacing w:after="0" w:line="240" w:lineRule="auto"/>
              <w:cnfStyle w:val="000000100000" w:firstRow="0" w:lastRow="0" w:firstColumn="0" w:lastColumn="0" w:oddVBand="0" w:evenVBand="0" w:oddHBand="1" w:evenHBand="0" w:firstRowFirstColumn="0" w:firstRowLastColumn="0" w:lastRowFirstColumn="0" w:lastRowLastColumn="0"/>
            </w:pPr>
            <w:r>
              <w:t>Maximum password length</w:t>
            </w:r>
            <w:r w:rsidR="00B67907">
              <w:t xml:space="preserve">. </w:t>
            </w:r>
            <w:r>
              <w:t>As the system hashes passwords, this value has no effect on storage requirements.</w:t>
            </w:r>
          </w:p>
        </w:tc>
      </w:tr>
      <w:tr w:rsidR="00B30A1D" w14:paraId="5D80041D" w14:textId="77777777" w:rsidTr="00A35D72">
        <w:tc>
          <w:tcPr>
            <w:cnfStyle w:val="001000000000" w:firstRow="0" w:lastRow="0" w:firstColumn="1" w:lastColumn="0" w:oddVBand="0" w:evenVBand="0" w:oddHBand="0" w:evenHBand="0" w:firstRowFirstColumn="0" w:firstRowLastColumn="0" w:lastRowFirstColumn="0" w:lastRowLastColumn="0"/>
            <w:tcW w:w="2785" w:type="dxa"/>
          </w:tcPr>
          <w:p w14:paraId="032945B7" w14:textId="77777777" w:rsidR="00B30A1D" w:rsidRDefault="00713B46" w:rsidP="00EE7D4F">
            <w:pPr>
              <w:keepNext/>
              <w:spacing w:after="0" w:line="240" w:lineRule="auto"/>
              <w:ind w:left="360" w:hanging="240"/>
            </w:pPr>
            <w:r>
              <w:t>.</w:t>
            </w:r>
            <w:proofErr w:type="spellStart"/>
            <w:r>
              <w:t>lowerCaseRequired</w:t>
            </w:r>
            <w:proofErr w:type="spellEnd"/>
          </w:p>
        </w:tc>
        <w:tc>
          <w:tcPr>
            <w:tcW w:w="6845" w:type="dxa"/>
          </w:tcPr>
          <w:p w14:paraId="61643CDE" w14:textId="77777777" w:rsidR="00B30A1D" w:rsidRDefault="00713B46" w:rsidP="00EE7D4F">
            <w:pPr>
              <w:keepNext/>
              <w:spacing w:after="0" w:line="240" w:lineRule="auto"/>
              <w:cnfStyle w:val="000000000000" w:firstRow="0" w:lastRow="0" w:firstColumn="0" w:lastColumn="0" w:oddVBand="0" w:evenVBand="0" w:oddHBand="0" w:evenHBand="0" w:firstRowFirstColumn="0" w:firstRowLastColumn="0" w:lastRowFirstColumn="0" w:lastRowLastColumn="0"/>
            </w:pPr>
            <w:r>
              <w:t>Are lower-case letters required to be part of the password?</w:t>
            </w:r>
          </w:p>
        </w:tc>
      </w:tr>
      <w:tr w:rsidR="00B30A1D" w14:paraId="604999D2" w14:textId="77777777" w:rsidTr="00A35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32AB9DC" w14:textId="77777777" w:rsidR="00B30A1D" w:rsidRDefault="00713B46" w:rsidP="00EE7D4F">
            <w:pPr>
              <w:keepNext/>
              <w:spacing w:after="0" w:line="240" w:lineRule="auto"/>
              <w:ind w:left="360" w:hanging="240"/>
            </w:pPr>
            <w:r>
              <w:t>.</w:t>
            </w:r>
            <w:proofErr w:type="spellStart"/>
            <w:r>
              <w:t>upperCaseRequired</w:t>
            </w:r>
            <w:proofErr w:type="spellEnd"/>
          </w:p>
        </w:tc>
        <w:tc>
          <w:tcPr>
            <w:tcW w:w="6845" w:type="dxa"/>
          </w:tcPr>
          <w:p w14:paraId="6928E0EC" w14:textId="77777777" w:rsidR="00B30A1D" w:rsidRDefault="00713B46" w:rsidP="00EE7D4F">
            <w:pPr>
              <w:keepNext/>
              <w:spacing w:after="0" w:line="240" w:lineRule="auto"/>
              <w:cnfStyle w:val="000000100000" w:firstRow="0" w:lastRow="0" w:firstColumn="0" w:lastColumn="0" w:oddVBand="0" w:evenVBand="0" w:oddHBand="1" w:evenHBand="0" w:firstRowFirstColumn="0" w:firstRowLastColumn="0" w:lastRowFirstColumn="0" w:lastRowLastColumn="0"/>
            </w:pPr>
            <w:r>
              <w:t>Are upper-case letters required to be part of the password?</w:t>
            </w:r>
          </w:p>
        </w:tc>
      </w:tr>
      <w:tr w:rsidR="00B30A1D" w14:paraId="6B226F8E" w14:textId="77777777" w:rsidTr="00A35D72">
        <w:tc>
          <w:tcPr>
            <w:cnfStyle w:val="001000000000" w:firstRow="0" w:lastRow="0" w:firstColumn="1" w:lastColumn="0" w:oddVBand="0" w:evenVBand="0" w:oddHBand="0" w:evenHBand="0" w:firstRowFirstColumn="0" w:firstRowLastColumn="0" w:lastRowFirstColumn="0" w:lastRowLastColumn="0"/>
            <w:tcW w:w="2785" w:type="dxa"/>
          </w:tcPr>
          <w:p w14:paraId="029EF033" w14:textId="77777777" w:rsidR="00B30A1D" w:rsidRDefault="00713B46" w:rsidP="00EE7D4F">
            <w:pPr>
              <w:keepNext/>
              <w:spacing w:after="0" w:line="240" w:lineRule="auto"/>
              <w:ind w:left="360" w:hanging="240"/>
            </w:pPr>
            <w:r>
              <w:t>.</w:t>
            </w:r>
            <w:proofErr w:type="spellStart"/>
            <w:r>
              <w:t>digitRequired</w:t>
            </w:r>
            <w:proofErr w:type="spellEnd"/>
          </w:p>
        </w:tc>
        <w:tc>
          <w:tcPr>
            <w:tcW w:w="6845" w:type="dxa"/>
          </w:tcPr>
          <w:p w14:paraId="26717F03" w14:textId="77777777" w:rsidR="00B30A1D" w:rsidRDefault="00713B46" w:rsidP="00EE7D4F">
            <w:pPr>
              <w:keepNext/>
              <w:spacing w:after="0" w:line="240" w:lineRule="auto"/>
              <w:cnfStyle w:val="000000000000" w:firstRow="0" w:lastRow="0" w:firstColumn="0" w:lastColumn="0" w:oddVBand="0" w:evenVBand="0" w:oddHBand="0" w:evenHBand="0" w:firstRowFirstColumn="0" w:firstRowLastColumn="0" w:lastRowFirstColumn="0" w:lastRowLastColumn="0"/>
            </w:pPr>
            <w:r>
              <w:t>Are digits (numbers) required to be part of the password?</w:t>
            </w:r>
          </w:p>
        </w:tc>
      </w:tr>
      <w:tr w:rsidR="00B30A1D" w14:paraId="6C68C6AA" w14:textId="77777777" w:rsidTr="00A35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31E86C9" w14:textId="77777777" w:rsidR="00B30A1D" w:rsidRDefault="00713B46" w:rsidP="00EE7D4F">
            <w:pPr>
              <w:keepNext/>
              <w:spacing w:after="0" w:line="240" w:lineRule="auto"/>
              <w:ind w:left="360" w:hanging="240"/>
            </w:pPr>
            <w:r>
              <w:lastRenderedPageBreak/>
              <w:t>.</w:t>
            </w:r>
            <w:proofErr w:type="spellStart"/>
            <w:r>
              <w:t>specialCharRequired</w:t>
            </w:r>
            <w:proofErr w:type="spellEnd"/>
          </w:p>
        </w:tc>
        <w:tc>
          <w:tcPr>
            <w:tcW w:w="6845" w:type="dxa"/>
          </w:tcPr>
          <w:p w14:paraId="65258B95" w14:textId="77777777" w:rsidR="00B30A1D" w:rsidRDefault="00713B46" w:rsidP="00EE7D4F">
            <w:pPr>
              <w:keepNext/>
              <w:spacing w:after="0" w:line="240" w:lineRule="auto"/>
              <w:cnfStyle w:val="000000100000" w:firstRow="0" w:lastRow="0" w:firstColumn="0" w:lastColumn="0" w:oddVBand="0" w:evenVBand="0" w:oddHBand="1" w:evenHBand="0" w:firstRowFirstColumn="0" w:firstRowLastColumn="0" w:lastRowFirstColumn="0" w:lastRowLastColumn="0"/>
            </w:pPr>
            <w:r>
              <w:t>Are other characters (than letters and numbers) required to be part of the password?</w:t>
            </w:r>
          </w:p>
        </w:tc>
      </w:tr>
      <w:tr w:rsidR="00B30A1D" w14:paraId="5704B1DD" w14:textId="77777777" w:rsidTr="00A35D72">
        <w:tc>
          <w:tcPr>
            <w:cnfStyle w:val="001000000000" w:firstRow="0" w:lastRow="0" w:firstColumn="1" w:lastColumn="0" w:oddVBand="0" w:evenVBand="0" w:oddHBand="0" w:evenHBand="0" w:firstRowFirstColumn="0" w:firstRowLastColumn="0" w:lastRowFirstColumn="0" w:lastRowLastColumn="0"/>
            <w:tcW w:w="2785" w:type="dxa"/>
          </w:tcPr>
          <w:p w14:paraId="0A9A6B69" w14:textId="77777777" w:rsidR="00B30A1D" w:rsidRDefault="00713B46" w:rsidP="00EE7D4F">
            <w:pPr>
              <w:keepNext/>
              <w:spacing w:after="0" w:line="240" w:lineRule="auto"/>
              <w:ind w:left="360" w:hanging="240"/>
            </w:pPr>
            <w:r>
              <w:t>.</w:t>
            </w:r>
            <w:proofErr w:type="spellStart"/>
            <w:r>
              <w:t>maxPasswordAgeDays</w:t>
            </w:r>
            <w:proofErr w:type="spellEnd"/>
          </w:p>
        </w:tc>
        <w:tc>
          <w:tcPr>
            <w:tcW w:w="6845" w:type="dxa"/>
          </w:tcPr>
          <w:p w14:paraId="6117542A" w14:textId="77777777" w:rsidR="00B30A1D" w:rsidRDefault="00713B46" w:rsidP="00EE7D4F">
            <w:pPr>
              <w:keepNext/>
              <w:spacing w:after="0" w:line="240" w:lineRule="auto"/>
              <w:cnfStyle w:val="000000000000" w:firstRow="0" w:lastRow="0" w:firstColumn="0" w:lastColumn="0" w:oddVBand="0" w:evenVBand="0" w:oddHBand="0" w:evenHBand="0" w:firstRowFirstColumn="0" w:firstRowLastColumn="0" w:lastRowFirstColumn="0" w:lastRowLastColumn="0"/>
            </w:pPr>
            <w:r>
              <w:t>How long (in days) can a password be used until it must be changed?</w:t>
            </w:r>
          </w:p>
        </w:tc>
      </w:tr>
      <w:tr w:rsidR="00B30A1D" w14:paraId="3ADBB8D0" w14:textId="77777777" w:rsidTr="00A35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A28469F" w14:textId="77777777" w:rsidR="00B30A1D" w:rsidRDefault="00713B46" w:rsidP="00EE7D4F">
            <w:pPr>
              <w:keepNext/>
              <w:spacing w:after="0" w:line="240" w:lineRule="auto"/>
              <w:ind w:left="360" w:hanging="240"/>
            </w:pPr>
            <w:r>
              <w:t>.</w:t>
            </w:r>
            <w:proofErr w:type="spellStart"/>
            <w:r>
              <w:t>maxFailures</w:t>
            </w:r>
            <w:proofErr w:type="spellEnd"/>
          </w:p>
        </w:tc>
        <w:tc>
          <w:tcPr>
            <w:tcW w:w="6845" w:type="dxa"/>
          </w:tcPr>
          <w:p w14:paraId="262A2BB6" w14:textId="77777777" w:rsidR="00B30A1D" w:rsidRDefault="00713B46" w:rsidP="00EE7D4F">
            <w:pPr>
              <w:keepNext/>
              <w:spacing w:after="0" w:line="240" w:lineRule="auto"/>
              <w:cnfStyle w:val="000000100000" w:firstRow="0" w:lastRow="0" w:firstColumn="0" w:lastColumn="0" w:oddVBand="0" w:evenVBand="0" w:oddHBand="1" w:evenHBand="0" w:firstRowFirstColumn="0" w:firstRowLastColumn="0" w:lastRowFirstColumn="0" w:lastRowLastColumn="0"/>
            </w:pPr>
            <w:r>
              <w:t>How many failures can be made before an account is locked?  To unlock an account, the user will need to reset their password.</w:t>
            </w:r>
          </w:p>
        </w:tc>
      </w:tr>
    </w:tbl>
    <w:p w14:paraId="1A4DD948" w14:textId="155E19A9" w:rsidR="00B30A1D" w:rsidRDefault="00EE7D4F" w:rsidP="00EE7D4F">
      <w:pPr>
        <w:pStyle w:val="Caption"/>
        <w:rPr>
          <w:i w:val="0"/>
          <w:color w:val="44546A"/>
        </w:rPr>
      </w:pPr>
      <w:bookmarkStart w:id="32" w:name="_Toc18407053"/>
      <w:r>
        <w:t xml:space="preserve">Table </w:t>
      </w:r>
      <w:r w:rsidR="006854BE">
        <w:fldChar w:fldCharType="begin"/>
      </w:r>
      <w:r w:rsidR="006854BE">
        <w:instrText xml:space="preserve"> SEQ Table \* ARABIC </w:instrText>
      </w:r>
      <w:r w:rsidR="006854BE">
        <w:fldChar w:fldCharType="separate"/>
      </w:r>
      <w:r w:rsidR="0081573C">
        <w:rPr>
          <w:noProof/>
        </w:rPr>
        <w:t>7</w:t>
      </w:r>
      <w:r w:rsidR="006854BE">
        <w:rPr>
          <w:noProof/>
        </w:rPr>
        <w:fldChar w:fldCharType="end"/>
      </w:r>
      <w:r>
        <w:t xml:space="preserve"> </w:t>
      </w:r>
      <w:r w:rsidRPr="00891382">
        <w:t>Authentication Configuration</w:t>
      </w:r>
      <w:bookmarkEnd w:id="32"/>
    </w:p>
    <w:p w14:paraId="7B24ADC1" w14:textId="6EFDE869" w:rsidR="00B30A1D" w:rsidRDefault="00713B46">
      <w:r>
        <w:t>Below are two LDAP configuration examples</w:t>
      </w:r>
      <w:r w:rsidR="00B67907">
        <w:t xml:space="preserve">. </w:t>
      </w:r>
    </w:p>
    <w:tbl>
      <w:tblPr>
        <w:tblStyle w:val="TableGrid"/>
        <w:tblW w:w="0" w:type="auto"/>
        <w:tblInd w:w="-5" w:type="dxa"/>
        <w:tblLook w:val="04A0" w:firstRow="1" w:lastRow="0" w:firstColumn="1" w:lastColumn="0" w:noHBand="0" w:noVBand="1"/>
      </w:tblPr>
      <w:tblGrid>
        <w:gridCol w:w="6930"/>
      </w:tblGrid>
      <w:tr w:rsidR="00EE7D4F" w14:paraId="3EA0F172" w14:textId="77777777" w:rsidTr="00EE7D4F">
        <w:tc>
          <w:tcPr>
            <w:tcW w:w="6930" w:type="dxa"/>
          </w:tcPr>
          <w:p w14:paraId="58A6640B" w14:textId="77777777" w:rsidR="00EE7D4F" w:rsidRDefault="00EE7D4F" w:rsidP="00EE7D4F">
            <w:pPr>
              <w:rPr>
                <w:rFonts w:ascii="Consolas" w:eastAsia="Consolas" w:hAnsi="Consolas" w:cs="Consolas"/>
                <w:sz w:val="20"/>
                <w:szCs w:val="20"/>
              </w:rPr>
            </w:pPr>
            <w:r>
              <w:rPr>
                <w:rFonts w:ascii="Consolas" w:eastAsia="Consolas" w:hAnsi="Consolas" w:cs="Consolas"/>
                <w:sz w:val="20"/>
                <w:szCs w:val="20"/>
              </w:rPr>
              <w:t>"</w:t>
            </w:r>
            <w:proofErr w:type="spellStart"/>
            <w:r>
              <w:rPr>
                <w:rFonts w:ascii="Consolas" w:eastAsia="Consolas" w:hAnsi="Consolas" w:cs="Consolas"/>
                <w:sz w:val="20"/>
                <w:szCs w:val="20"/>
              </w:rPr>
              <w:t>ldap</w:t>
            </w:r>
            <w:proofErr w:type="spellEnd"/>
            <w:r>
              <w:rPr>
                <w:rFonts w:ascii="Consolas" w:eastAsia="Consolas" w:hAnsi="Consolas" w:cs="Consolas"/>
                <w:sz w:val="20"/>
                <w:szCs w:val="20"/>
              </w:rPr>
              <w:t>": {</w:t>
            </w:r>
          </w:p>
          <w:p w14:paraId="0258CEF8" w14:textId="77777777" w:rsidR="00EE7D4F" w:rsidRDefault="00EE7D4F" w:rsidP="00EE7D4F">
            <w:pPr>
              <w:ind w:left="720"/>
              <w:rPr>
                <w:rFonts w:ascii="Consolas" w:eastAsia="Consolas" w:hAnsi="Consolas" w:cs="Consolas"/>
                <w:sz w:val="20"/>
                <w:szCs w:val="20"/>
              </w:rPr>
            </w:pPr>
            <w:r>
              <w:rPr>
                <w:rFonts w:ascii="Consolas" w:eastAsia="Consolas" w:hAnsi="Consolas" w:cs="Consolas"/>
                <w:sz w:val="20"/>
                <w:szCs w:val="20"/>
              </w:rPr>
              <w:t>"</w:t>
            </w:r>
            <w:proofErr w:type="spellStart"/>
            <w:r>
              <w:rPr>
                <w:rFonts w:ascii="Consolas" w:eastAsia="Consolas" w:hAnsi="Consolas" w:cs="Consolas"/>
                <w:sz w:val="20"/>
                <w:szCs w:val="20"/>
              </w:rPr>
              <w:t>dnFormat</w:t>
            </w:r>
            <w:proofErr w:type="spellEnd"/>
            <w:r>
              <w:rPr>
                <w:rFonts w:ascii="Consolas" w:eastAsia="Consolas" w:hAnsi="Consolas" w:cs="Consolas"/>
                <w:sz w:val="20"/>
                <w:szCs w:val="20"/>
              </w:rPr>
              <w:t>" : "</w:t>
            </w:r>
            <w:proofErr w:type="spellStart"/>
            <w:r>
              <w:rPr>
                <w:rFonts w:ascii="Consolas" w:eastAsia="Consolas" w:hAnsi="Consolas" w:cs="Consolas"/>
                <w:sz w:val="20"/>
                <w:szCs w:val="20"/>
              </w:rPr>
              <w:t>uid</w:t>
            </w:r>
            <w:proofErr w:type="spellEnd"/>
            <w:r>
              <w:rPr>
                <w:rFonts w:ascii="Consolas" w:eastAsia="Consolas" w:hAnsi="Consolas" w:cs="Consolas"/>
                <w:sz w:val="20"/>
                <w:szCs w:val="20"/>
              </w:rPr>
              <w:t>=</w:t>
            </w:r>
            <w:proofErr w:type="spellStart"/>
            <w:r>
              <w:rPr>
                <w:rFonts w:ascii="Consolas" w:eastAsia="Consolas" w:hAnsi="Consolas" w:cs="Consolas"/>
                <w:sz w:val="20"/>
                <w:szCs w:val="20"/>
              </w:rPr>
              <w:t>USERID,ou</w:t>
            </w:r>
            <w:proofErr w:type="spellEnd"/>
            <w:r>
              <w:rPr>
                <w:rFonts w:ascii="Consolas" w:eastAsia="Consolas" w:hAnsi="Consolas" w:cs="Consolas"/>
                <w:sz w:val="20"/>
                <w:szCs w:val="20"/>
              </w:rPr>
              <w:t>=</w:t>
            </w:r>
            <w:proofErr w:type="spellStart"/>
            <w:r>
              <w:rPr>
                <w:rFonts w:ascii="Consolas" w:eastAsia="Consolas" w:hAnsi="Consolas" w:cs="Consolas"/>
                <w:sz w:val="20"/>
                <w:szCs w:val="20"/>
              </w:rPr>
              <w:t>accounts,dc</w:t>
            </w:r>
            <w:proofErr w:type="spellEnd"/>
            <w:r>
              <w:rPr>
                <w:rFonts w:ascii="Consolas" w:eastAsia="Consolas" w:hAnsi="Consolas" w:cs="Consolas"/>
                <w:sz w:val="20"/>
                <w:szCs w:val="20"/>
              </w:rPr>
              <w:t>=</w:t>
            </w:r>
            <w:proofErr w:type="spellStart"/>
            <w:r>
              <w:rPr>
                <w:rFonts w:ascii="Consolas" w:eastAsia="Consolas" w:hAnsi="Consolas" w:cs="Consolas"/>
                <w:sz w:val="20"/>
                <w:szCs w:val="20"/>
              </w:rPr>
              <w:t>ncsu,dc</w:t>
            </w:r>
            <w:proofErr w:type="spellEnd"/>
            <w:r>
              <w:rPr>
                <w:rFonts w:ascii="Consolas" w:eastAsia="Consolas" w:hAnsi="Consolas" w:cs="Consolas"/>
                <w:sz w:val="20"/>
                <w:szCs w:val="20"/>
              </w:rPr>
              <w:t>=</w:t>
            </w:r>
            <w:proofErr w:type="spellStart"/>
            <w:r>
              <w:rPr>
                <w:rFonts w:ascii="Consolas" w:eastAsia="Consolas" w:hAnsi="Consolas" w:cs="Consolas"/>
                <w:sz w:val="20"/>
                <w:szCs w:val="20"/>
              </w:rPr>
              <w:t>edu</w:t>
            </w:r>
            <w:proofErr w:type="spellEnd"/>
            <w:r>
              <w:rPr>
                <w:rFonts w:ascii="Consolas" w:eastAsia="Consolas" w:hAnsi="Consolas" w:cs="Consolas"/>
                <w:sz w:val="20"/>
                <w:szCs w:val="20"/>
              </w:rPr>
              <w:t>",</w:t>
            </w:r>
          </w:p>
          <w:p w14:paraId="2408B2D2" w14:textId="77777777" w:rsidR="00EE7D4F" w:rsidRDefault="00EE7D4F" w:rsidP="00EE7D4F">
            <w:pPr>
              <w:ind w:left="720"/>
              <w:rPr>
                <w:rFonts w:ascii="Consolas" w:eastAsia="Consolas" w:hAnsi="Consolas" w:cs="Consolas"/>
                <w:sz w:val="20"/>
                <w:szCs w:val="20"/>
              </w:rPr>
            </w:pPr>
            <w:r>
              <w:rPr>
                <w:rFonts w:ascii="Consolas" w:eastAsia="Consolas" w:hAnsi="Consolas" w:cs="Consolas"/>
                <w:sz w:val="20"/>
                <w:szCs w:val="20"/>
              </w:rPr>
              <w:t>"</w:t>
            </w:r>
            <w:proofErr w:type="spellStart"/>
            <w:r>
              <w:rPr>
                <w:rFonts w:ascii="Consolas" w:eastAsia="Consolas" w:hAnsi="Consolas" w:cs="Consolas"/>
                <w:sz w:val="20"/>
                <w:szCs w:val="20"/>
              </w:rPr>
              <w:t>emailDomain</w:t>
            </w:r>
            <w:proofErr w:type="spellEnd"/>
            <w:r>
              <w:rPr>
                <w:rFonts w:ascii="Consolas" w:eastAsia="Consolas" w:hAnsi="Consolas" w:cs="Consolas"/>
                <w:sz w:val="20"/>
                <w:szCs w:val="20"/>
              </w:rPr>
              <w:t>" : "ncsu.edu",</w:t>
            </w:r>
          </w:p>
          <w:p w14:paraId="7CC0FB01" w14:textId="77777777" w:rsidR="00EE7D4F" w:rsidRDefault="00EE7D4F" w:rsidP="00EE7D4F">
            <w:pPr>
              <w:ind w:left="720"/>
              <w:rPr>
                <w:rFonts w:ascii="Consolas" w:eastAsia="Consolas" w:hAnsi="Consolas" w:cs="Consolas"/>
                <w:sz w:val="20"/>
                <w:szCs w:val="20"/>
              </w:rPr>
            </w:pPr>
            <w:r>
              <w:rPr>
                <w:rFonts w:ascii="Consolas" w:eastAsia="Consolas" w:hAnsi="Consolas" w:cs="Consolas"/>
                <w:sz w:val="20"/>
                <w:szCs w:val="20"/>
              </w:rPr>
              <w:t>"server": "</w:t>
            </w:r>
            <w:proofErr w:type="spellStart"/>
            <w:r>
              <w:rPr>
                <w:rFonts w:ascii="Consolas" w:eastAsia="Consolas" w:hAnsi="Consolas" w:cs="Consolas"/>
                <w:sz w:val="20"/>
                <w:szCs w:val="20"/>
              </w:rPr>
              <w:t>ldap</w:t>
            </w:r>
            <w:proofErr w:type="spellEnd"/>
            <w:r>
              <w:rPr>
                <w:rFonts w:ascii="Consolas" w:eastAsia="Consolas" w:hAnsi="Consolas" w:cs="Consolas"/>
                <w:sz w:val="20"/>
                <w:szCs w:val="20"/>
              </w:rPr>
              <w:t>://ldap.ncsu.edu:389"</w:t>
            </w:r>
          </w:p>
          <w:p w14:paraId="504693CD" w14:textId="0C095E79" w:rsidR="00EE7D4F" w:rsidRPr="00EE7D4F" w:rsidRDefault="00EE7D4F" w:rsidP="00EE7D4F">
            <w:pPr>
              <w:rPr>
                <w:rFonts w:ascii="Consolas" w:eastAsia="Consolas" w:hAnsi="Consolas" w:cs="Consolas"/>
                <w:sz w:val="20"/>
                <w:szCs w:val="20"/>
              </w:rPr>
            </w:pPr>
            <w:r>
              <w:rPr>
                <w:rFonts w:ascii="Consolas" w:eastAsia="Consolas" w:hAnsi="Consolas" w:cs="Consolas"/>
                <w:sz w:val="20"/>
                <w:szCs w:val="20"/>
              </w:rPr>
              <w:t>}</w:t>
            </w:r>
          </w:p>
        </w:tc>
      </w:tr>
    </w:tbl>
    <w:p w14:paraId="684F428F" w14:textId="051196E3" w:rsidR="00B30A1D" w:rsidRPr="00EE7D4F" w:rsidRDefault="00EE7D4F" w:rsidP="00EE7D4F">
      <w:pPr>
        <w:pStyle w:val="Caption"/>
      </w:pPr>
      <w:bookmarkStart w:id="33" w:name="_Toc18407072"/>
      <w:r>
        <w:t xml:space="preserve">Figure </w:t>
      </w:r>
      <w:r w:rsidR="006854BE">
        <w:fldChar w:fldCharType="begin"/>
      </w:r>
      <w:r w:rsidR="006854BE">
        <w:instrText xml:space="preserve"> SEQ Figure \* ARABIC </w:instrText>
      </w:r>
      <w:r w:rsidR="006854BE">
        <w:fldChar w:fldCharType="separate"/>
      </w:r>
      <w:r w:rsidR="00733087">
        <w:rPr>
          <w:noProof/>
        </w:rPr>
        <w:t>1</w:t>
      </w:r>
      <w:r w:rsidR="006854BE">
        <w:rPr>
          <w:noProof/>
        </w:rPr>
        <w:fldChar w:fldCharType="end"/>
      </w:r>
      <w:r>
        <w:t xml:space="preserve"> Sample LDAP Configuration</w:t>
      </w:r>
      <w:bookmarkEnd w:id="33"/>
    </w:p>
    <w:tbl>
      <w:tblPr>
        <w:tblStyle w:val="TableGrid"/>
        <w:tblW w:w="0" w:type="auto"/>
        <w:tblLook w:val="04A0" w:firstRow="1" w:lastRow="0" w:firstColumn="1" w:lastColumn="0" w:noHBand="0" w:noVBand="1"/>
      </w:tblPr>
      <w:tblGrid>
        <w:gridCol w:w="5035"/>
      </w:tblGrid>
      <w:tr w:rsidR="00EE7D4F" w14:paraId="09DD06D6" w14:textId="77777777" w:rsidTr="00EE7D4F">
        <w:tc>
          <w:tcPr>
            <w:tcW w:w="5035" w:type="dxa"/>
          </w:tcPr>
          <w:p w14:paraId="043C9F4D" w14:textId="77777777" w:rsidR="00EE7D4F" w:rsidRDefault="00EE7D4F" w:rsidP="00EE7D4F">
            <w:pPr>
              <w:rPr>
                <w:rFonts w:ascii="Consolas" w:eastAsia="Consolas" w:hAnsi="Consolas" w:cs="Consolas"/>
                <w:sz w:val="20"/>
                <w:szCs w:val="20"/>
              </w:rPr>
            </w:pPr>
            <w:r>
              <w:rPr>
                <w:rFonts w:ascii="Consolas" w:eastAsia="Consolas" w:hAnsi="Consolas" w:cs="Consolas"/>
                <w:sz w:val="20"/>
                <w:szCs w:val="20"/>
              </w:rPr>
              <w:t>"</w:t>
            </w:r>
            <w:proofErr w:type="spellStart"/>
            <w:r>
              <w:rPr>
                <w:rFonts w:ascii="Consolas" w:eastAsia="Consolas" w:hAnsi="Consolas" w:cs="Consolas"/>
                <w:sz w:val="20"/>
                <w:szCs w:val="20"/>
              </w:rPr>
              <w:t>ldap</w:t>
            </w:r>
            <w:proofErr w:type="spellEnd"/>
            <w:r>
              <w:rPr>
                <w:rFonts w:ascii="Consolas" w:eastAsia="Consolas" w:hAnsi="Consolas" w:cs="Consolas"/>
                <w:sz w:val="20"/>
                <w:szCs w:val="20"/>
              </w:rPr>
              <w:t>": {</w:t>
            </w:r>
          </w:p>
          <w:p w14:paraId="24B7F403" w14:textId="77777777" w:rsidR="00EE7D4F" w:rsidRDefault="00EE7D4F" w:rsidP="00EE7D4F">
            <w:pPr>
              <w:ind w:left="720" w:hanging="22"/>
              <w:rPr>
                <w:rFonts w:ascii="Consolas" w:eastAsia="Consolas" w:hAnsi="Consolas" w:cs="Consolas"/>
                <w:sz w:val="20"/>
                <w:szCs w:val="20"/>
              </w:rPr>
            </w:pPr>
            <w:r>
              <w:rPr>
                <w:rFonts w:ascii="Consolas" w:eastAsia="Consolas" w:hAnsi="Consolas" w:cs="Consolas"/>
                <w:sz w:val="20"/>
                <w:szCs w:val="20"/>
              </w:rPr>
              <w:t>"</w:t>
            </w:r>
            <w:proofErr w:type="spellStart"/>
            <w:r>
              <w:rPr>
                <w:rFonts w:ascii="Consolas" w:eastAsia="Consolas" w:hAnsi="Consolas" w:cs="Consolas"/>
                <w:sz w:val="20"/>
                <w:szCs w:val="20"/>
              </w:rPr>
              <w:t>dnFormat</w:t>
            </w:r>
            <w:proofErr w:type="spellEnd"/>
            <w:r>
              <w:rPr>
                <w:rFonts w:ascii="Consolas" w:eastAsia="Consolas" w:hAnsi="Consolas" w:cs="Consolas"/>
                <w:sz w:val="20"/>
                <w:szCs w:val="20"/>
              </w:rPr>
              <w:t>" : "</w:t>
            </w:r>
            <w:proofErr w:type="spellStart"/>
            <w:r>
              <w:rPr>
                <w:rFonts w:ascii="Consolas" w:eastAsia="Consolas" w:hAnsi="Consolas" w:cs="Consolas"/>
                <w:sz w:val="20"/>
                <w:szCs w:val="20"/>
              </w:rPr>
              <w:t>USERID@domain</w:t>
            </w:r>
            <w:proofErr w:type="spellEnd"/>
            <w:r>
              <w:rPr>
                <w:rFonts w:ascii="Consolas" w:eastAsia="Consolas" w:hAnsi="Consolas" w:cs="Consolas"/>
                <w:sz w:val="20"/>
                <w:szCs w:val="20"/>
              </w:rPr>
              <w:t>",</w:t>
            </w:r>
          </w:p>
          <w:p w14:paraId="4018E2EB" w14:textId="77777777" w:rsidR="00EE7D4F" w:rsidRDefault="00EE7D4F" w:rsidP="00EE7D4F">
            <w:pPr>
              <w:ind w:left="720" w:hanging="22"/>
              <w:rPr>
                <w:rFonts w:ascii="Consolas" w:eastAsia="Consolas" w:hAnsi="Consolas" w:cs="Consolas"/>
                <w:sz w:val="20"/>
                <w:szCs w:val="20"/>
              </w:rPr>
            </w:pPr>
            <w:r>
              <w:rPr>
                <w:rFonts w:ascii="Consolas" w:eastAsia="Consolas" w:hAnsi="Consolas" w:cs="Consolas"/>
                <w:sz w:val="20"/>
                <w:szCs w:val="20"/>
              </w:rPr>
              <w:t>"</w:t>
            </w:r>
            <w:proofErr w:type="spellStart"/>
            <w:r>
              <w:rPr>
                <w:rFonts w:ascii="Consolas" w:eastAsia="Consolas" w:hAnsi="Consolas" w:cs="Consolas"/>
                <w:sz w:val="20"/>
                <w:szCs w:val="20"/>
              </w:rPr>
              <w:t>emailDomain</w:t>
            </w:r>
            <w:proofErr w:type="spellEnd"/>
            <w:r>
              <w:rPr>
                <w:rFonts w:ascii="Consolas" w:eastAsia="Consolas" w:hAnsi="Consolas" w:cs="Consolas"/>
                <w:sz w:val="20"/>
                <w:szCs w:val="20"/>
              </w:rPr>
              <w:t>" : "ncsu.edu",</w:t>
            </w:r>
          </w:p>
          <w:p w14:paraId="15C62452" w14:textId="77777777" w:rsidR="00EE7D4F" w:rsidRDefault="00EE7D4F" w:rsidP="00EE7D4F">
            <w:pPr>
              <w:ind w:left="720" w:hanging="22"/>
              <w:rPr>
                <w:rFonts w:ascii="Consolas" w:eastAsia="Consolas" w:hAnsi="Consolas" w:cs="Consolas"/>
                <w:sz w:val="20"/>
                <w:szCs w:val="20"/>
              </w:rPr>
            </w:pPr>
            <w:r>
              <w:rPr>
                <w:rFonts w:ascii="Consolas" w:eastAsia="Consolas" w:hAnsi="Consolas" w:cs="Consolas"/>
                <w:sz w:val="20"/>
                <w:szCs w:val="20"/>
              </w:rPr>
              <w:t>"server": "</w:t>
            </w:r>
            <w:proofErr w:type="spellStart"/>
            <w:r>
              <w:rPr>
                <w:rFonts w:ascii="Consolas" w:eastAsia="Consolas" w:hAnsi="Consolas" w:cs="Consolas"/>
                <w:sz w:val="20"/>
                <w:szCs w:val="20"/>
              </w:rPr>
              <w:t>ldap</w:t>
            </w:r>
            <w:proofErr w:type="spellEnd"/>
            <w:r>
              <w:rPr>
                <w:rFonts w:ascii="Consolas" w:eastAsia="Consolas" w:hAnsi="Consolas" w:cs="Consolas"/>
                <w:sz w:val="20"/>
                <w:szCs w:val="20"/>
              </w:rPr>
              <w:t>://ldap.ncsu.edu:389"</w:t>
            </w:r>
          </w:p>
          <w:p w14:paraId="656C6148" w14:textId="179C18D2" w:rsidR="00EE7D4F" w:rsidRDefault="00EE7D4F" w:rsidP="00EE7D4F">
            <w:pPr>
              <w:rPr>
                <w:rFonts w:ascii="Consolas" w:eastAsia="Consolas" w:hAnsi="Consolas" w:cs="Consolas"/>
                <w:sz w:val="20"/>
                <w:szCs w:val="20"/>
              </w:rPr>
            </w:pPr>
            <w:r>
              <w:rPr>
                <w:rFonts w:ascii="Consolas" w:eastAsia="Consolas" w:hAnsi="Consolas" w:cs="Consolas"/>
                <w:sz w:val="20"/>
                <w:szCs w:val="20"/>
              </w:rPr>
              <w:t>}</w:t>
            </w:r>
          </w:p>
        </w:tc>
      </w:tr>
    </w:tbl>
    <w:p w14:paraId="3FCC27D2" w14:textId="68E44BAA" w:rsidR="00EE7D4F" w:rsidRDefault="00EE7D4F" w:rsidP="00EE7D4F">
      <w:pPr>
        <w:pStyle w:val="Caption"/>
        <w:rPr>
          <w:rFonts w:ascii="Consolas" w:eastAsia="Consolas" w:hAnsi="Consolas" w:cs="Consolas"/>
          <w:sz w:val="20"/>
          <w:szCs w:val="20"/>
        </w:rPr>
      </w:pPr>
      <w:bookmarkStart w:id="34" w:name="_Toc18407073"/>
      <w:r>
        <w:t xml:space="preserve">Figure </w:t>
      </w:r>
      <w:r w:rsidR="006854BE">
        <w:fldChar w:fldCharType="begin"/>
      </w:r>
      <w:r w:rsidR="006854BE">
        <w:instrText xml:space="preserve"> SEQ Figure \* ARABIC </w:instrText>
      </w:r>
      <w:r w:rsidR="006854BE">
        <w:fldChar w:fldCharType="separate"/>
      </w:r>
      <w:r w:rsidR="00733087">
        <w:rPr>
          <w:noProof/>
        </w:rPr>
        <w:t>2</w:t>
      </w:r>
      <w:r w:rsidR="006854BE">
        <w:rPr>
          <w:noProof/>
        </w:rPr>
        <w:fldChar w:fldCharType="end"/>
      </w:r>
      <w:r>
        <w:t xml:space="preserve"> Sample Active Directory Configuration</w:t>
      </w:r>
      <w:bookmarkEnd w:id="34"/>
    </w:p>
    <w:p w14:paraId="72F50E01" w14:textId="1870B478" w:rsidR="00264D86" w:rsidRDefault="00264D86">
      <w:pPr>
        <w:pStyle w:val="Heading3"/>
      </w:pPr>
      <w:bookmarkStart w:id="35" w:name="_Toc18407000"/>
      <w:r>
        <w:t>AWS</w:t>
      </w:r>
      <w:bookmarkEnd w:id="35"/>
    </w:p>
    <w:p w14:paraId="36C80D4D" w14:textId="6547536E" w:rsidR="00264D86" w:rsidRDefault="00FA42B0" w:rsidP="00264D86">
      <w:r>
        <w:t>AWS specifies credentials and other settings to utilize services provide by Amazon Web Services (AWS). Primarily, this configuration is used by the Discovery Sessions to provide foreign language translation capabilities</w:t>
      </w:r>
      <w:r w:rsidR="00B67907">
        <w:t xml:space="preserve">. </w:t>
      </w:r>
      <w:r>
        <w:t>If this configuration is not established, then that functionality will be hidden from end users.</w:t>
      </w:r>
    </w:p>
    <w:tbl>
      <w:tblPr>
        <w:tblStyle w:val="GridTable4-Accent1"/>
        <w:tblW w:w="9615" w:type="dxa"/>
        <w:tblLayout w:type="fixed"/>
        <w:tblLook w:val="04A0" w:firstRow="1" w:lastRow="0" w:firstColumn="1" w:lastColumn="0" w:noHBand="0" w:noVBand="1"/>
      </w:tblPr>
      <w:tblGrid>
        <w:gridCol w:w="2235"/>
        <w:gridCol w:w="7380"/>
      </w:tblGrid>
      <w:tr w:rsidR="00FA42B0" w14:paraId="3C3202B7" w14:textId="77777777" w:rsidTr="00514CB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tcPr>
          <w:p w14:paraId="11A4CB40" w14:textId="77777777" w:rsidR="00FA42B0" w:rsidRDefault="00FA42B0" w:rsidP="00514CB3">
            <w:pPr>
              <w:keepNext/>
              <w:spacing w:after="0" w:line="240" w:lineRule="auto"/>
            </w:pPr>
            <w:r>
              <w:t>Name</w:t>
            </w:r>
          </w:p>
        </w:tc>
        <w:tc>
          <w:tcPr>
            <w:tcW w:w="7380" w:type="dxa"/>
          </w:tcPr>
          <w:p w14:paraId="7A161509" w14:textId="77777777" w:rsidR="00FA42B0" w:rsidRDefault="00FA42B0" w:rsidP="00514CB3">
            <w:pPr>
              <w:keepNext/>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FA42B0" w14:paraId="05A1882A" w14:textId="77777777" w:rsidTr="00514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59EF77A" w14:textId="645C8044" w:rsidR="00FA42B0" w:rsidRDefault="00FA42B0" w:rsidP="00514CB3">
            <w:pPr>
              <w:spacing w:after="0" w:line="240" w:lineRule="auto"/>
            </w:pPr>
            <w:r>
              <w:t>AWS</w:t>
            </w:r>
          </w:p>
        </w:tc>
        <w:tc>
          <w:tcPr>
            <w:tcW w:w="7380" w:type="dxa"/>
          </w:tcPr>
          <w:p w14:paraId="1E88EAB9" w14:textId="77777777" w:rsidR="00FA42B0" w:rsidRDefault="00FA42B0" w:rsidP="00514CB3">
            <w:pPr>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FA42B0" w14:paraId="6064A1F5" w14:textId="77777777" w:rsidTr="00514CB3">
        <w:tc>
          <w:tcPr>
            <w:cnfStyle w:val="001000000000" w:firstRow="0" w:lastRow="0" w:firstColumn="1" w:lastColumn="0" w:oddVBand="0" w:evenVBand="0" w:oddHBand="0" w:evenHBand="0" w:firstRowFirstColumn="0" w:firstRowLastColumn="0" w:lastRowFirstColumn="0" w:lastRowLastColumn="0"/>
            <w:tcW w:w="2235" w:type="dxa"/>
          </w:tcPr>
          <w:p w14:paraId="20F15547" w14:textId="0CFB94B1" w:rsidR="00FA42B0" w:rsidRDefault="00FA42B0" w:rsidP="00514CB3">
            <w:pPr>
              <w:tabs>
                <w:tab w:val="center" w:pos="1553"/>
              </w:tabs>
              <w:spacing w:after="0" w:line="240" w:lineRule="auto"/>
              <w:ind w:left="450" w:hanging="240"/>
            </w:pPr>
            <w:r>
              <w:t>.key</w:t>
            </w:r>
          </w:p>
        </w:tc>
        <w:tc>
          <w:tcPr>
            <w:tcW w:w="7380" w:type="dxa"/>
          </w:tcPr>
          <w:p w14:paraId="65614A1A" w14:textId="1B304452" w:rsidR="00FA42B0" w:rsidRDefault="00FA42B0" w:rsidP="00514CB3">
            <w:pPr>
              <w:tabs>
                <w:tab w:val="left" w:pos="1064"/>
              </w:tabs>
              <w:spacing w:after="0" w:line="240" w:lineRule="auto"/>
              <w:cnfStyle w:val="000000000000" w:firstRow="0" w:lastRow="0" w:firstColumn="0" w:lastColumn="0" w:oddVBand="0" w:evenVBand="0" w:oddHBand="0" w:evenHBand="0" w:firstRowFirstColumn="0" w:firstRowLastColumn="0" w:lastRowFirstColumn="0" w:lastRowLastColumn="0"/>
            </w:pPr>
            <w:r>
              <w:t xml:space="preserve">Access key ID used to identified your deployed </w:t>
            </w:r>
            <w:proofErr w:type="spellStart"/>
            <w:r>
              <w:t>toAWS</w:t>
            </w:r>
            <w:proofErr w:type="spellEnd"/>
            <w:r>
              <w:t>.</w:t>
            </w:r>
          </w:p>
        </w:tc>
      </w:tr>
      <w:tr w:rsidR="00FA42B0" w14:paraId="30A7ECB1" w14:textId="77777777" w:rsidTr="00514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FA61E08" w14:textId="1A3351D7" w:rsidR="00FA42B0" w:rsidRDefault="00FA42B0" w:rsidP="00514CB3">
            <w:pPr>
              <w:tabs>
                <w:tab w:val="left" w:pos="1752"/>
              </w:tabs>
              <w:spacing w:after="0" w:line="240" w:lineRule="auto"/>
              <w:ind w:left="450" w:right="-115" w:hanging="240"/>
            </w:pPr>
            <w:r>
              <w:t>.region</w:t>
            </w:r>
          </w:p>
        </w:tc>
        <w:tc>
          <w:tcPr>
            <w:tcW w:w="7380" w:type="dxa"/>
          </w:tcPr>
          <w:p w14:paraId="4EFF3BDA" w14:textId="6A902C71" w:rsidR="00FA42B0" w:rsidRDefault="00FA42B0" w:rsidP="00514CB3">
            <w:pPr>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r>
              <w:t xml:space="preserve">In which region are you using AWS </w:t>
            </w:r>
            <w:proofErr w:type="gramStart"/>
            <w:r>
              <w:t>services</w:t>
            </w:r>
            <w:r w:rsidR="00B67907">
              <w:t>.</w:t>
            </w:r>
            <w:proofErr w:type="gramEnd"/>
            <w:r w:rsidR="00B67907">
              <w:t xml:space="preserve"> </w:t>
            </w:r>
            <w:r>
              <w:t>Typically, “us-east-1”.</w:t>
            </w:r>
          </w:p>
        </w:tc>
      </w:tr>
      <w:tr w:rsidR="00FA42B0" w14:paraId="4C5053E8" w14:textId="77777777" w:rsidTr="00514CB3">
        <w:tc>
          <w:tcPr>
            <w:cnfStyle w:val="001000000000" w:firstRow="0" w:lastRow="0" w:firstColumn="1" w:lastColumn="0" w:oddVBand="0" w:evenVBand="0" w:oddHBand="0" w:evenHBand="0" w:firstRowFirstColumn="0" w:firstRowLastColumn="0" w:lastRowFirstColumn="0" w:lastRowLastColumn="0"/>
            <w:tcW w:w="2235" w:type="dxa"/>
          </w:tcPr>
          <w:p w14:paraId="35301B9E" w14:textId="069AC738" w:rsidR="00FA42B0" w:rsidRDefault="00FA42B0" w:rsidP="00514CB3">
            <w:pPr>
              <w:tabs>
                <w:tab w:val="left" w:pos="1752"/>
              </w:tabs>
              <w:spacing w:after="0" w:line="240" w:lineRule="auto"/>
              <w:ind w:left="450" w:hanging="240"/>
            </w:pPr>
            <w:r>
              <w:t>.</w:t>
            </w:r>
            <w:proofErr w:type="spellStart"/>
            <w:r>
              <w:t>secretKey</w:t>
            </w:r>
            <w:proofErr w:type="spellEnd"/>
          </w:p>
        </w:tc>
        <w:tc>
          <w:tcPr>
            <w:tcW w:w="7380" w:type="dxa"/>
          </w:tcPr>
          <w:p w14:paraId="11A043A9" w14:textId="6D254BDC" w:rsidR="00FA42B0" w:rsidRDefault="00FA42B0" w:rsidP="00514CB3">
            <w:pPr>
              <w:tabs>
                <w:tab w:val="left" w:pos="1064"/>
              </w:tabs>
              <w:spacing w:after="0" w:line="240" w:lineRule="auto"/>
              <w:cnfStyle w:val="000000000000" w:firstRow="0" w:lastRow="0" w:firstColumn="0" w:lastColumn="0" w:oddVBand="0" w:evenVBand="0" w:oddHBand="0" w:evenHBand="0" w:firstRowFirstColumn="0" w:firstRowLastColumn="0" w:lastRowFirstColumn="0" w:lastRowLastColumn="0"/>
            </w:pPr>
            <w:r>
              <w:t>Additional value used by AWS to authenticate incoming service requests.</w:t>
            </w:r>
          </w:p>
        </w:tc>
      </w:tr>
      <w:tr w:rsidR="00FA42B0" w14:paraId="393C9DFD" w14:textId="77777777" w:rsidTr="00514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0AFB6E2" w14:textId="08E1C176" w:rsidR="00FA42B0" w:rsidRDefault="00FA42B0" w:rsidP="00514CB3">
            <w:pPr>
              <w:tabs>
                <w:tab w:val="left" w:pos="1752"/>
              </w:tabs>
              <w:spacing w:after="0" w:line="240" w:lineRule="auto"/>
              <w:ind w:left="450" w:hanging="240"/>
            </w:pPr>
            <w:r>
              <w:t>.</w:t>
            </w:r>
            <w:proofErr w:type="spellStart"/>
            <w:r>
              <w:t>translateMaxTPS</w:t>
            </w:r>
            <w:proofErr w:type="spellEnd"/>
          </w:p>
        </w:tc>
        <w:tc>
          <w:tcPr>
            <w:tcW w:w="7380" w:type="dxa"/>
          </w:tcPr>
          <w:p w14:paraId="3007E082" w14:textId="55BD32AE" w:rsidR="00FA42B0" w:rsidRDefault="00FA42B0" w:rsidP="00514CB3">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Maximum number of requests that can be sent to AWS for translation per second</w:t>
            </w:r>
            <w:r w:rsidR="00B67907">
              <w:t xml:space="preserve">. </w:t>
            </w:r>
            <w:r>
              <w:t>You may need to open a support request with AWS if the default limits are too low for your use cases.</w:t>
            </w:r>
          </w:p>
        </w:tc>
      </w:tr>
    </w:tbl>
    <w:p w14:paraId="387DF571" w14:textId="1F9836DE" w:rsidR="00FA42B0" w:rsidRPr="00264D86" w:rsidRDefault="00FA42B0" w:rsidP="00FA42B0">
      <w:pPr>
        <w:pStyle w:val="Caption"/>
      </w:pPr>
      <w:bookmarkStart w:id="36" w:name="_Toc18407054"/>
      <w:r>
        <w:t xml:space="preserve">Table </w:t>
      </w:r>
      <w:r w:rsidR="006854BE">
        <w:fldChar w:fldCharType="begin"/>
      </w:r>
      <w:r w:rsidR="006854BE">
        <w:instrText xml:space="preserve"> SEQ Table \* ARABIC </w:instrText>
      </w:r>
      <w:r w:rsidR="006854BE">
        <w:fldChar w:fldCharType="separate"/>
      </w:r>
      <w:r w:rsidR="0081573C">
        <w:rPr>
          <w:noProof/>
        </w:rPr>
        <w:t>8</w:t>
      </w:r>
      <w:r w:rsidR="006854BE">
        <w:rPr>
          <w:noProof/>
        </w:rPr>
        <w:fldChar w:fldCharType="end"/>
      </w:r>
      <w:r>
        <w:t xml:space="preserve"> Sample </w:t>
      </w:r>
      <w:proofErr w:type="gramStart"/>
      <w:r>
        <w:t xml:space="preserve">AWS </w:t>
      </w:r>
      <w:r>
        <w:rPr>
          <w:noProof/>
        </w:rPr>
        <w:t xml:space="preserve"> Configuration</w:t>
      </w:r>
      <w:bookmarkEnd w:id="36"/>
      <w:proofErr w:type="gramEnd"/>
    </w:p>
    <w:p w14:paraId="5575B199" w14:textId="35AAC284" w:rsidR="00B30A1D" w:rsidRDefault="00713B46">
      <w:pPr>
        <w:pStyle w:val="Heading3"/>
      </w:pPr>
      <w:bookmarkStart w:id="37" w:name="_Toc18407001"/>
      <w:r>
        <w:t>Azure</w:t>
      </w:r>
      <w:bookmarkEnd w:id="37"/>
    </w:p>
    <w:p w14:paraId="54817079" w14:textId="5D33995C" w:rsidR="00B30A1D" w:rsidRDefault="00713B46">
      <w:r>
        <w:t>Azure specifies keys used to access specific services provided by Microsoft’s Azure service</w:t>
      </w:r>
      <w:r w:rsidR="00B67907">
        <w:t xml:space="preserve">. </w:t>
      </w:r>
      <w:r>
        <w:t>Currently, only the academic API key is utilized</w:t>
      </w:r>
      <w:r w:rsidR="00B67907">
        <w:t xml:space="preserve">. </w:t>
      </w:r>
      <w:r>
        <w:t>To register for this key, see Microsoft Academic API under External Services.</w:t>
      </w:r>
    </w:p>
    <w:p w14:paraId="04C4AC66" w14:textId="1C9F2A8A" w:rsidR="00B30A1D" w:rsidRDefault="00713B46">
      <w:r>
        <w:t>Sample configuration:</w:t>
      </w:r>
    </w:p>
    <w:tbl>
      <w:tblPr>
        <w:tblStyle w:val="TableGrid"/>
        <w:tblW w:w="0" w:type="auto"/>
        <w:tblLook w:val="04A0" w:firstRow="1" w:lastRow="0" w:firstColumn="1" w:lastColumn="0" w:noHBand="0" w:noVBand="1"/>
      </w:tblPr>
      <w:tblGrid>
        <w:gridCol w:w="9350"/>
      </w:tblGrid>
      <w:tr w:rsidR="00EE7D4F" w14:paraId="08562222" w14:textId="77777777" w:rsidTr="00EE7D4F">
        <w:tc>
          <w:tcPr>
            <w:tcW w:w="9350" w:type="dxa"/>
          </w:tcPr>
          <w:p w14:paraId="5E694ED2" w14:textId="77777777" w:rsidR="00EE7D4F" w:rsidRDefault="00EE7D4F" w:rsidP="00EE7D4F">
            <w:pPr>
              <w:ind w:left="720" w:hanging="720"/>
              <w:rPr>
                <w:rFonts w:ascii="Consolas" w:eastAsia="Consolas" w:hAnsi="Consolas" w:cs="Consolas"/>
                <w:sz w:val="18"/>
                <w:szCs w:val="18"/>
              </w:rPr>
            </w:pPr>
            <w:r>
              <w:rPr>
                <w:rFonts w:ascii="Consolas" w:eastAsia="Consolas" w:hAnsi="Consolas" w:cs="Consolas"/>
                <w:sz w:val="18"/>
                <w:szCs w:val="18"/>
              </w:rPr>
              <w:t>"azure": {</w:t>
            </w:r>
          </w:p>
          <w:p w14:paraId="0901C774" w14:textId="77777777" w:rsidR="00EE7D4F" w:rsidRDefault="00EE7D4F" w:rsidP="00EE7D4F">
            <w:pPr>
              <w:ind w:firstLine="698"/>
              <w:rPr>
                <w:rFonts w:ascii="Consolas" w:eastAsia="Consolas" w:hAnsi="Consolas" w:cs="Consolas"/>
                <w:sz w:val="18"/>
                <w:szCs w:val="18"/>
              </w:rPr>
            </w:pPr>
            <w:r>
              <w:rPr>
                <w:rFonts w:ascii="Consolas" w:eastAsia="Consolas" w:hAnsi="Consolas" w:cs="Consolas"/>
                <w:sz w:val="18"/>
                <w:szCs w:val="18"/>
              </w:rPr>
              <w:t>"</w:t>
            </w:r>
            <w:proofErr w:type="spellStart"/>
            <w:r>
              <w:rPr>
                <w:rFonts w:ascii="Consolas" w:eastAsia="Consolas" w:hAnsi="Consolas" w:cs="Consolas"/>
                <w:sz w:val="18"/>
                <w:szCs w:val="18"/>
              </w:rPr>
              <w:t>academicAPI_key</w:t>
            </w:r>
            <w:proofErr w:type="spellEnd"/>
            <w:r>
              <w:rPr>
                <w:rFonts w:ascii="Consolas" w:eastAsia="Consolas" w:hAnsi="Consolas" w:cs="Consolas"/>
                <w:sz w:val="18"/>
                <w:szCs w:val="18"/>
              </w:rPr>
              <w:t>": "123567890abcdefghi"</w:t>
            </w:r>
          </w:p>
          <w:p w14:paraId="2A57E0C1" w14:textId="45D9D215" w:rsidR="00EE7D4F" w:rsidRPr="00EE7D4F" w:rsidRDefault="00EE7D4F" w:rsidP="00EE7D4F">
            <w:pPr>
              <w:rPr>
                <w:rFonts w:ascii="Consolas" w:eastAsia="Consolas" w:hAnsi="Consolas" w:cs="Consolas"/>
                <w:sz w:val="18"/>
                <w:szCs w:val="18"/>
              </w:rPr>
            </w:pPr>
            <w:r>
              <w:rPr>
                <w:rFonts w:ascii="Consolas" w:eastAsia="Consolas" w:hAnsi="Consolas" w:cs="Consolas"/>
                <w:sz w:val="18"/>
                <w:szCs w:val="18"/>
              </w:rPr>
              <w:t>}</w:t>
            </w:r>
          </w:p>
        </w:tc>
      </w:tr>
    </w:tbl>
    <w:p w14:paraId="5A8A5F32" w14:textId="5B9DC92D" w:rsidR="00B30A1D" w:rsidRDefault="00EE7D4F" w:rsidP="00EE7D4F">
      <w:pPr>
        <w:pStyle w:val="Caption"/>
      </w:pPr>
      <w:bookmarkStart w:id="38" w:name="_Toc18407074"/>
      <w:r>
        <w:t xml:space="preserve">Figure </w:t>
      </w:r>
      <w:r w:rsidR="006854BE">
        <w:fldChar w:fldCharType="begin"/>
      </w:r>
      <w:r w:rsidR="006854BE">
        <w:instrText xml:space="preserve"> SEQ Figure \* ARABIC </w:instrText>
      </w:r>
      <w:r w:rsidR="006854BE">
        <w:fldChar w:fldCharType="separate"/>
      </w:r>
      <w:r w:rsidR="00733087">
        <w:rPr>
          <w:noProof/>
        </w:rPr>
        <w:t>3</w:t>
      </w:r>
      <w:r w:rsidR="006854BE">
        <w:rPr>
          <w:noProof/>
        </w:rPr>
        <w:fldChar w:fldCharType="end"/>
      </w:r>
      <w:r>
        <w:t xml:space="preserve"> Sample Azure Configuration</w:t>
      </w:r>
      <w:bookmarkEnd w:id="38"/>
    </w:p>
    <w:p w14:paraId="0972E81F" w14:textId="77777777" w:rsidR="00B30A1D" w:rsidRDefault="00713B46">
      <w:pPr>
        <w:pStyle w:val="Heading3"/>
      </w:pPr>
      <w:bookmarkStart w:id="39" w:name="_Toc18407002"/>
      <w:proofErr w:type="spellStart"/>
      <w:r>
        <w:lastRenderedPageBreak/>
        <w:t>Elasticsearch</w:t>
      </w:r>
      <w:bookmarkEnd w:id="39"/>
      <w:proofErr w:type="spellEnd"/>
    </w:p>
    <w:p w14:paraId="5993A086" w14:textId="7C508A67" w:rsidR="00B30A1D" w:rsidRDefault="00713B46">
      <w:r>
        <w:t xml:space="preserve">The </w:t>
      </w:r>
      <w:proofErr w:type="spellStart"/>
      <w:r>
        <w:t>Elasticsearch</w:t>
      </w:r>
      <w:proofErr w:type="spellEnd"/>
      <w:r>
        <w:t xml:space="preserve"> parameters define a variety of parameters used to connect to and configure </w:t>
      </w:r>
      <w:proofErr w:type="spellStart"/>
      <w:r>
        <w:t>Elasticsearch</w:t>
      </w:r>
      <w:proofErr w:type="spellEnd"/>
      <w:r>
        <w:t xml:space="preserve"> for use within the application.</w:t>
      </w:r>
    </w:p>
    <w:tbl>
      <w:tblPr>
        <w:tblStyle w:val="GridTable4-Accent1"/>
        <w:tblW w:w="9615" w:type="dxa"/>
        <w:tblLayout w:type="fixed"/>
        <w:tblLook w:val="04A0" w:firstRow="1" w:lastRow="0" w:firstColumn="1" w:lastColumn="0" w:noHBand="0" w:noVBand="1"/>
      </w:tblPr>
      <w:tblGrid>
        <w:gridCol w:w="2235"/>
        <w:gridCol w:w="7380"/>
      </w:tblGrid>
      <w:tr w:rsidR="00B30A1D" w14:paraId="0F1B2D90" w14:textId="77777777" w:rsidTr="00EE7D4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tcPr>
          <w:p w14:paraId="0F821E1B" w14:textId="77777777" w:rsidR="00B30A1D" w:rsidRDefault="00713B46" w:rsidP="00EE7D4F">
            <w:pPr>
              <w:keepNext/>
              <w:spacing w:after="0" w:line="240" w:lineRule="auto"/>
            </w:pPr>
            <w:r>
              <w:t>Name</w:t>
            </w:r>
          </w:p>
        </w:tc>
        <w:tc>
          <w:tcPr>
            <w:tcW w:w="7380" w:type="dxa"/>
          </w:tcPr>
          <w:p w14:paraId="0DC9BB18" w14:textId="77777777" w:rsidR="00B30A1D" w:rsidRDefault="00713B46" w:rsidP="00EE7D4F">
            <w:pPr>
              <w:keepNext/>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B30A1D" w14:paraId="31E96EAD" w14:textId="77777777" w:rsidTr="00EE7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0AF9660" w14:textId="77777777" w:rsidR="00B30A1D" w:rsidRDefault="00713B46" w:rsidP="00EE7D4F">
            <w:pPr>
              <w:spacing w:after="0" w:line="240" w:lineRule="auto"/>
            </w:pPr>
            <w:r>
              <w:t>elastic</w:t>
            </w:r>
          </w:p>
        </w:tc>
        <w:tc>
          <w:tcPr>
            <w:tcW w:w="7380" w:type="dxa"/>
          </w:tcPr>
          <w:p w14:paraId="0B28A909" w14:textId="77777777" w:rsidR="00B30A1D" w:rsidRDefault="00B30A1D" w:rsidP="00EE7D4F">
            <w:pPr>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B30A1D" w14:paraId="5DCDD404" w14:textId="77777777" w:rsidTr="00EE7D4F">
        <w:tc>
          <w:tcPr>
            <w:cnfStyle w:val="001000000000" w:firstRow="0" w:lastRow="0" w:firstColumn="1" w:lastColumn="0" w:oddVBand="0" w:evenVBand="0" w:oddHBand="0" w:evenHBand="0" w:firstRowFirstColumn="0" w:firstRowLastColumn="0" w:lastRowFirstColumn="0" w:lastRowLastColumn="0"/>
            <w:tcW w:w="2235" w:type="dxa"/>
          </w:tcPr>
          <w:p w14:paraId="6347A35C" w14:textId="77777777" w:rsidR="00B30A1D" w:rsidRDefault="00713B46" w:rsidP="00EE7D4F">
            <w:pPr>
              <w:tabs>
                <w:tab w:val="center" w:pos="1553"/>
              </w:tabs>
              <w:spacing w:after="0" w:line="240" w:lineRule="auto"/>
              <w:ind w:left="450" w:hanging="240"/>
            </w:pPr>
            <w:r>
              <w:t>.</w:t>
            </w:r>
            <w:proofErr w:type="spellStart"/>
            <w:r>
              <w:t>default.settings</w:t>
            </w:r>
            <w:proofErr w:type="spellEnd"/>
          </w:p>
        </w:tc>
        <w:tc>
          <w:tcPr>
            <w:tcW w:w="7380" w:type="dxa"/>
          </w:tcPr>
          <w:p w14:paraId="4E52E952" w14:textId="44BF6D29" w:rsidR="00B30A1D" w:rsidRDefault="00713B46" w:rsidP="00EE7D4F">
            <w:pPr>
              <w:tabs>
                <w:tab w:val="left" w:pos="1064"/>
              </w:tabs>
              <w:spacing w:after="0" w:line="240" w:lineRule="auto"/>
              <w:cnfStyle w:val="000000000000" w:firstRow="0" w:lastRow="0" w:firstColumn="0" w:lastColumn="0" w:oddVBand="0" w:evenVBand="0" w:oddHBand="0" w:evenHBand="0" w:firstRowFirstColumn="0" w:firstRowLastColumn="0" w:lastRowFirstColumn="0" w:lastRowLastColumn="0"/>
            </w:pPr>
            <w:r>
              <w:t xml:space="preserve">Defines the settings used by any </w:t>
            </w:r>
            <w:proofErr w:type="spellStart"/>
            <w:r>
              <w:t>ElasticSearch</w:t>
            </w:r>
            <w:proofErr w:type="spellEnd"/>
            <w:r>
              <w:t xml:space="preserve"> indexes used to support </w:t>
            </w:r>
            <w:r w:rsidR="0055565C">
              <w:t>OSKE</w:t>
            </w:r>
            <w:r w:rsidR="00B67907">
              <w:t xml:space="preserve">. </w:t>
            </w:r>
            <w:r>
              <w:t xml:space="preserve">Generally, the </w:t>
            </w:r>
            <w:proofErr w:type="spellStart"/>
            <w:r>
              <w:t>mapping.total_fields.limit</w:t>
            </w:r>
            <w:proofErr w:type="spellEnd"/>
            <w:r>
              <w:t xml:space="preserve"> is set to 3000</w:t>
            </w:r>
            <w:r w:rsidR="00B67907">
              <w:t xml:space="preserve">. </w:t>
            </w:r>
            <w:r>
              <w:t xml:space="preserve">This value may need to be </w:t>
            </w:r>
            <w:proofErr w:type="spellStart"/>
            <w:r>
              <w:t>increased.The</w:t>
            </w:r>
            <w:proofErr w:type="spellEnd"/>
            <w:r>
              <w:t xml:space="preserve"> </w:t>
            </w:r>
            <w:proofErr w:type="spellStart"/>
            <w:r>
              <w:t>index.number_of_shards</w:t>
            </w:r>
            <w:proofErr w:type="spellEnd"/>
            <w:r>
              <w:t xml:space="preserve"> is set to 5, and the </w:t>
            </w:r>
            <w:proofErr w:type="spellStart"/>
            <w:r>
              <w:t>number_of_replicas</w:t>
            </w:r>
            <w:proofErr w:type="spellEnd"/>
            <w:r>
              <w:t xml:space="preserve"> is set to 1</w:t>
            </w:r>
            <w:r w:rsidR="00B67907">
              <w:t xml:space="preserve">. </w:t>
            </w:r>
            <w:r>
              <w:t xml:space="preserve">If </w:t>
            </w:r>
            <w:proofErr w:type="gramStart"/>
            <w:r>
              <w:t>using  larger</w:t>
            </w:r>
            <w:proofErr w:type="gramEnd"/>
            <w:r>
              <w:t xml:space="preserve"> domains, adjust these values higher.</w:t>
            </w:r>
          </w:p>
        </w:tc>
      </w:tr>
      <w:tr w:rsidR="00B30A1D" w14:paraId="6D2DC139" w14:textId="77777777" w:rsidTr="00EE7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C4B8681" w14:textId="77777777" w:rsidR="00B30A1D" w:rsidRDefault="00713B46" w:rsidP="00EE7D4F">
            <w:pPr>
              <w:tabs>
                <w:tab w:val="left" w:pos="1752"/>
              </w:tabs>
              <w:spacing w:after="0" w:line="240" w:lineRule="auto"/>
              <w:ind w:left="450" w:right="-115" w:hanging="240"/>
            </w:pPr>
            <w:r>
              <w:t>.</w:t>
            </w:r>
            <w:proofErr w:type="spellStart"/>
            <w:r>
              <w:t>default.mappings</w:t>
            </w:r>
            <w:proofErr w:type="spellEnd"/>
          </w:p>
        </w:tc>
        <w:tc>
          <w:tcPr>
            <w:tcW w:w="7380" w:type="dxa"/>
          </w:tcPr>
          <w:p w14:paraId="3873CFAA" w14:textId="0BBB78C1" w:rsidR="00B30A1D" w:rsidRDefault="00713B46" w:rsidP="00EE7D4F">
            <w:pPr>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r>
              <w:t>Default mappings (field types) for the “web” type</w:t>
            </w:r>
            <w:r w:rsidR="00B67907">
              <w:t xml:space="preserve">. </w:t>
            </w:r>
            <w:r>
              <w:t>Additional mappings are defined within annotators and applied when the daemon and/or web application starts</w:t>
            </w:r>
            <w:r w:rsidR="00B67907">
              <w:t xml:space="preserve">. </w:t>
            </w:r>
            <w:r>
              <w:t>Once a mapping is applied, it may not be directly changed</w:t>
            </w:r>
            <w:r w:rsidR="00B67907">
              <w:t xml:space="preserve">. </w:t>
            </w:r>
            <w:r>
              <w:t>If the “enabled” field is set to “false”, then that value (and, possibly, entire object) is not indexed</w:t>
            </w:r>
            <w:r w:rsidR="00B67907">
              <w:t xml:space="preserve">. </w:t>
            </w:r>
            <w:r>
              <w:t>If a value is not indexed, it is not searchable</w:t>
            </w:r>
            <w:r w:rsidR="00B67907">
              <w:t xml:space="preserve">. </w:t>
            </w:r>
            <w:r>
              <w:t xml:space="preserve">If a field is an array of values, then it should be defined as “nested”. </w:t>
            </w:r>
          </w:p>
          <w:p w14:paraId="4DF28D91" w14:textId="77777777" w:rsidR="00B30A1D" w:rsidRDefault="007E7FA1" w:rsidP="00EE7D4F">
            <w:pPr>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hyperlink r:id="rId12" w:anchor="_updating_existing_field_mappings">
              <w:r w:rsidR="00713B46">
                <w:rPr>
                  <w:color w:val="0563C1"/>
                  <w:u w:val="single"/>
                </w:rPr>
                <w:t xml:space="preserve">How to Update </w:t>
              </w:r>
              <w:proofErr w:type="spellStart"/>
              <w:r w:rsidR="00713B46">
                <w:rPr>
                  <w:color w:val="0563C1"/>
                  <w:u w:val="single"/>
                </w:rPr>
                <w:t>Elasticsearch</w:t>
              </w:r>
              <w:proofErr w:type="spellEnd"/>
              <w:r w:rsidR="00713B46">
                <w:rPr>
                  <w:color w:val="0563C1"/>
                  <w:u w:val="single"/>
                </w:rPr>
                <w:t xml:space="preserve"> Mappings through Re-indexing</w:t>
              </w:r>
            </w:hyperlink>
          </w:p>
        </w:tc>
      </w:tr>
      <w:tr w:rsidR="00B30A1D" w14:paraId="378FBDAB" w14:textId="77777777" w:rsidTr="00EE7D4F">
        <w:tc>
          <w:tcPr>
            <w:cnfStyle w:val="001000000000" w:firstRow="0" w:lastRow="0" w:firstColumn="1" w:lastColumn="0" w:oddVBand="0" w:evenVBand="0" w:oddHBand="0" w:evenHBand="0" w:firstRowFirstColumn="0" w:firstRowLastColumn="0" w:lastRowFirstColumn="0" w:lastRowLastColumn="0"/>
            <w:tcW w:w="2235" w:type="dxa"/>
          </w:tcPr>
          <w:p w14:paraId="0F5AA7D6" w14:textId="77777777" w:rsidR="00B30A1D" w:rsidRDefault="00713B46" w:rsidP="00EE7D4F">
            <w:pPr>
              <w:tabs>
                <w:tab w:val="left" w:pos="1752"/>
              </w:tabs>
              <w:spacing w:after="0" w:line="240" w:lineRule="auto"/>
              <w:ind w:left="450" w:hanging="240"/>
            </w:pPr>
            <w:r>
              <w:t>.port</w:t>
            </w:r>
          </w:p>
        </w:tc>
        <w:tc>
          <w:tcPr>
            <w:tcW w:w="7380" w:type="dxa"/>
          </w:tcPr>
          <w:p w14:paraId="23E58799" w14:textId="77777777" w:rsidR="00B30A1D" w:rsidRDefault="00713B46" w:rsidP="00EE7D4F">
            <w:pPr>
              <w:tabs>
                <w:tab w:val="left" w:pos="1064"/>
              </w:tabs>
              <w:spacing w:after="0" w:line="240" w:lineRule="auto"/>
              <w:cnfStyle w:val="000000000000" w:firstRow="0" w:lastRow="0" w:firstColumn="0" w:lastColumn="0" w:oddVBand="0" w:evenVBand="0" w:oddHBand="0" w:evenHBand="0" w:firstRowFirstColumn="0" w:firstRowLastColumn="0" w:lastRowFirstColumn="0" w:lastRowLastColumn="0"/>
            </w:pPr>
            <w:r>
              <w:t xml:space="preserve">Port (9300) used to contact </w:t>
            </w:r>
            <w:proofErr w:type="spellStart"/>
            <w:r>
              <w:t>Elasticsearch</w:t>
            </w:r>
            <w:proofErr w:type="spellEnd"/>
            <w:r>
              <w:t xml:space="preserve"> using the native interface.</w:t>
            </w:r>
          </w:p>
        </w:tc>
      </w:tr>
      <w:tr w:rsidR="00B30A1D" w14:paraId="35D1EF8B" w14:textId="77777777" w:rsidTr="00EE7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06C0EBB" w14:textId="77777777" w:rsidR="00B30A1D" w:rsidRDefault="00713B46" w:rsidP="00EE7D4F">
            <w:pPr>
              <w:tabs>
                <w:tab w:val="left" w:pos="1752"/>
              </w:tabs>
              <w:spacing w:after="0" w:line="240" w:lineRule="auto"/>
              <w:ind w:left="450" w:hanging="240"/>
            </w:pPr>
            <w:r>
              <w:t>.</w:t>
            </w:r>
            <w:proofErr w:type="spellStart"/>
            <w:r>
              <w:t>clusterName</w:t>
            </w:r>
            <w:proofErr w:type="spellEnd"/>
          </w:p>
        </w:tc>
        <w:tc>
          <w:tcPr>
            <w:tcW w:w="7380" w:type="dxa"/>
          </w:tcPr>
          <w:p w14:paraId="6C7DEBF4" w14:textId="77777777" w:rsidR="00B30A1D" w:rsidRDefault="00713B46" w:rsidP="00EE7D4F">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 xml:space="preserve">If using the native interface, what is the </w:t>
            </w:r>
            <w:proofErr w:type="spellStart"/>
            <w:r>
              <w:t>Elasticsearch</w:t>
            </w:r>
            <w:proofErr w:type="spellEnd"/>
            <w:r>
              <w:t xml:space="preserve"> cluster name?</w:t>
            </w:r>
          </w:p>
        </w:tc>
      </w:tr>
      <w:tr w:rsidR="00B30A1D" w14:paraId="16C4D3E7" w14:textId="77777777" w:rsidTr="00EE7D4F">
        <w:tc>
          <w:tcPr>
            <w:cnfStyle w:val="001000000000" w:firstRow="0" w:lastRow="0" w:firstColumn="1" w:lastColumn="0" w:oddVBand="0" w:evenVBand="0" w:oddHBand="0" w:evenHBand="0" w:firstRowFirstColumn="0" w:firstRowLastColumn="0" w:lastRowFirstColumn="0" w:lastRowLastColumn="0"/>
            <w:tcW w:w="2235" w:type="dxa"/>
          </w:tcPr>
          <w:p w14:paraId="51DF83BB" w14:textId="77777777" w:rsidR="00B30A1D" w:rsidRDefault="00713B46" w:rsidP="00EE7D4F">
            <w:pPr>
              <w:tabs>
                <w:tab w:val="left" w:pos="1752"/>
              </w:tabs>
              <w:spacing w:after="0" w:line="240" w:lineRule="auto"/>
              <w:ind w:left="450" w:hanging="240"/>
            </w:pPr>
            <w:r>
              <w:t>.host</w:t>
            </w:r>
          </w:p>
        </w:tc>
        <w:tc>
          <w:tcPr>
            <w:tcW w:w="7380" w:type="dxa"/>
          </w:tcPr>
          <w:p w14:paraId="06CD8DC8" w14:textId="77777777" w:rsidR="00B30A1D" w:rsidRDefault="00713B46" w:rsidP="00EE7D4F">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 xml:space="preserve">If using the native interface, what is the initial </w:t>
            </w:r>
            <w:proofErr w:type="spellStart"/>
            <w:r>
              <w:t>Elasticsearch</w:t>
            </w:r>
            <w:proofErr w:type="spellEnd"/>
            <w:r>
              <w:t xml:space="preserve"> host to connect to?  The port, </w:t>
            </w:r>
            <w:proofErr w:type="spellStart"/>
            <w:r>
              <w:t>clusterName</w:t>
            </w:r>
            <w:proofErr w:type="spellEnd"/>
            <w:r>
              <w:t>, and host values are not currently utilized</w:t>
            </w:r>
            <w:r>
              <w:rPr>
                <w:vertAlign w:val="superscript"/>
              </w:rPr>
              <w:footnoteReference w:id="16"/>
            </w:r>
            <w:r>
              <w:t xml:space="preserve">. </w:t>
            </w:r>
          </w:p>
        </w:tc>
      </w:tr>
      <w:tr w:rsidR="00B30A1D" w14:paraId="177E36A1" w14:textId="77777777" w:rsidTr="00EE7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801F8C5" w14:textId="77777777" w:rsidR="00B30A1D" w:rsidRDefault="00713B46" w:rsidP="00EE7D4F">
            <w:pPr>
              <w:tabs>
                <w:tab w:val="left" w:pos="1752"/>
              </w:tabs>
              <w:spacing w:after="0" w:line="240" w:lineRule="auto"/>
              <w:ind w:left="450" w:hanging="240"/>
            </w:pPr>
            <w:r>
              <w:t>.</w:t>
            </w:r>
            <w:proofErr w:type="spellStart"/>
            <w:r>
              <w:t>restEndPoint</w:t>
            </w:r>
            <w:proofErr w:type="spellEnd"/>
          </w:p>
        </w:tc>
        <w:tc>
          <w:tcPr>
            <w:tcW w:w="7380" w:type="dxa"/>
          </w:tcPr>
          <w:p w14:paraId="1EB16BB8" w14:textId="77777777" w:rsidR="00B30A1D" w:rsidRDefault="00713B46" w:rsidP="00EE7D4F">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 xml:space="preserve">What is the REST end point used to access </w:t>
            </w:r>
            <w:proofErr w:type="spellStart"/>
            <w:r>
              <w:t>Elasticsearch</w:t>
            </w:r>
            <w:proofErr w:type="spellEnd"/>
            <w:r>
              <w:t>?</w:t>
            </w:r>
          </w:p>
        </w:tc>
      </w:tr>
      <w:tr w:rsidR="00B30A1D" w14:paraId="6D3E650A" w14:textId="77777777" w:rsidTr="00EE7D4F">
        <w:tc>
          <w:tcPr>
            <w:cnfStyle w:val="001000000000" w:firstRow="0" w:lastRow="0" w:firstColumn="1" w:lastColumn="0" w:oddVBand="0" w:evenVBand="0" w:oddHBand="0" w:evenHBand="0" w:firstRowFirstColumn="0" w:firstRowLastColumn="0" w:lastRowFirstColumn="0" w:lastRowLastColumn="0"/>
            <w:tcW w:w="2235" w:type="dxa"/>
          </w:tcPr>
          <w:p w14:paraId="60028E96" w14:textId="77777777" w:rsidR="00B30A1D" w:rsidRDefault="00713B46" w:rsidP="00EE7D4F">
            <w:pPr>
              <w:tabs>
                <w:tab w:val="left" w:pos="1752"/>
              </w:tabs>
              <w:spacing w:after="0" w:line="240" w:lineRule="auto"/>
              <w:ind w:left="450" w:hanging="240"/>
            </w:pPr>
            <w:r>
              <w:t>.</w:t>
            </w:r>
            <w:proofErr w:type="spellStart"/>
            <w:r>
              <w:t>storeJSON</w:t>
            </w:r>
            <w:proofErr w:type="spellEnd"/>
          </w:p>
        </w:tc>
        <w:tc>
          <w:tcPr>
            <w:tcW w:w="7380" w:type="dxa"/>
          </w:tcPr>
          <w:p w14:paraId="5D24F100" w14:textId="62E7E036" w:rsidR="00B30A1D" w:rsidRDefault="00713B46" w:rsidP="00EE7D4F">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 xml:space="preserve">Should the </w:t>
            </w:r>
            <w:proofErr w:type="spellStart"/>
            <w:r>
              <w:t>json</w:t>
            </w:r>
            <w:proofErr w:type="spellEnd"/>
            <w:r>
              <w:t xml:space="preserve"> documents (which are the primary </w:t>
            </w:r>
            <w:r w:rsidR="0055565C">
              <w:t>OSKE</w:t>
            </w:r>
            <w:r>
              <w:t xml:space="preserve"> document records be stored in </w:t>
            </w:r>
            <w:proofErr w:type="spellStart"/>
            <w:r>
              <w:t>ElasticSearch</w:t>
            </w:r>
            <w:proofErr w:type="spellEnd"/>
            <w:r>
              <w:t>?</w:t>
            </w:r>
          </w:p>
        </w:tc>
      </w:tr>
      <w:tr w:rsidR="00B30A1D" w14:paraId="40D070AD" w14:textId="77777777" w:rsidTr="00EE7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DB71AE2" w14:textId="77777777" w:rsidR="00B30A1D" w:rsidRDefault="00713B46" w:rsidP="00EE7D4F">
            <w:pPr>
              <w:tabs>
                <w:tab w:val="left" w:pos="1752"/>
              </w:tabs>
              <w:spacing w:after="0" w:line="240" w:lineRule="auto"/>
              <w:ind w:left="450" w:hanging="240"/>
            </w:pPr>
            <w:r>
              <w:t>.normal</w:t>
            </w:r>
          </w:p>
        </w:tc>
        <w:tc>
          <w:tcPr>
            <w:tcW w:w="7380" w:type="dxa"/>
          </w:tcPr>
          <w:p w14:paraId="448F1975" w14:textId="77777777" w:rsidR="00B30A1D" w:rsidRDefault="00713B46" w:rsidP="00EE7D4F">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 xml:space="preserve">Should </w:t>
            </w:r>
            <w:proofErr w:type="spellStart"/>
            <w:r>
              <w:t>json</w:t>
            </w:r>
            <w:proofErr w:type="spellEnd"/>
            <w:r>
              <w:t xml:space="preserve"> documents be stored in </w:t>
            </w:r>
            <w:proofErr w:type="spellStart"/>
            <w:r>
              <w:t>ElasticSearch</w:t>
            </w:r>
            <w:proofErr w:type="spellEnd"/>
            <w:r>
              <w:t xml:space="preserve"> for jobs?</w:t>
            </w:r>
          </w:p>
        </w:tc>
      </w:tr>
      <w:tr w:rsidR="00B30A1D" w14:paraId="4F7C6E46" w14:textId="77777777" w:rsidTr="00EE7D4F">
        <w:trPr>
          <w:trHeight w:val="40"/>
        </w:trPr>
        <w:tc>
          <w:tcPr>
            <w:cnfStyle w:val="001000000000" w:firstRow="0" w:lastRow="0" w:firstColumn="1" w:lastColumn="0" w:oddVBand="0" w:evenVBand="0" w:oddHBand="0" w:evenHBand="0" w:firstRowFirstColumn="0" w:firstRowLastColumn="0" w:lastRowFirstColumn="0" w:lastRowLastColumn="0"/>
            <w:tcW w:w="2235" w:type="dxa"/>
          </w:tcPr>
          <w:p w14:paraId="177F6827" w14:textId="77777777" w:rsidR="00B30A1D" w:rsidRDefault="00713B46" w:rsidP="00EE7D4F">
            <w:pPr>
              <w:tabs>
                <w:tab w:val="left" w:pos="1752"/>
              </w:tabs>
              <w:spacing w:after="0" w:line="240" w:lineRule="auto"/>
              <w:ind w:left="450" w:hanging="240"/>
            </w:pPr>
            <w:r>
              <w:t>.sandbox</w:t>
            </w:r>
          </w:p>
        </w:tc>
        <w:tc>
          <w:tcPr>
            <w:tcW w:w="7380" w:type="dxa"/>
          </w:tcPr>
          <w:p w14:paraId="69F11965" w14:textId="77777777" w:rsidR="00B30A1D" w:rsidRDefault="00713B46" w:rsidP="00EE7D4F">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 xml:space="preserve">Should </w:t>
            </w:r>
            <w:proofErr w:type="spellStart"/>
            <w:r>
              <w:t>json</w:t>
            </w:r>
            <w:proofErr w:type="spellEnd"/>
            <w:r>
              <w:t xml:space="preserve"> documents be stored in </w:t>
            </w:r>
            <w:proofErr w:type="spellStart"/>
            <w:r>
              <w:t>ElasticSearch</w:t>
            </w:r>
            <w:proofErr w:type="spellEnd"/>
            <w:r>
              <w:t xml:space="preserve"> for discovery sessions?</w:t>
            </w:r>
          </w:p>
          <w:p w14:paraId="0DCB68B4" w14:textId="339D215D" w:rsidR="00A821F6" w:rsidRDefault="00A821F6" w:rsidP="00EE7D4F">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Not current utilized.</w:t>
            </w:r>
          </w:p>
        </w:tc>
      </w:tr>
      <w:tr w:rsidR="00B30A1D" w14:paraId="37A7622B" w14:textId="77777777" w:rsidTr="00EE7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39F45B3" w14:textId="77777777" w:rsidR="00B30A1D" w:rsidRDefault="00713B46" w:rsidP="00EE7D4F">
            <w:pPr>
              <w:tabs>
                <w:tab w:val="left" w:pos="1752"/>
              </w:tabs>
              <w:spacing w:after="0" w:line="240" w:lineRule="auto"/>
              <w:ind w:left="450" w:hanging="240"/>
            </w:pPr>
            <w:r>
              <w:t>.archive</w:t>
            </w:r>
          </w:p>
        </w:tc>
        <w:tc>
          <w:tcPr>
            <w:tcW w:w="7380" w:type="dxa"/>
          </w:tcPr>
          <w:p w14:paraId="10080CA0" w14:textId="77777777" w:rsidR="00A821F6" w:rsidRDefault="00713B46" w:rsidP="00EE7D4F">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 xml:space="preserve">Should </w:t>
            </w:r>
            <w:proofErr w:type="spellStart"/>
            <w:r>
              <w:t>json</w:t>
            </w:r>
            <w:proofErr w:type="spellEnd"/>
            <w:r>
              <w:t xml:space="preserve"> documents be stored in </w:t>
            </w:r>
            <w:proofErr w:type="spellStart"/>
            <w:r>
              <w:t>ElasticSearch</w:t>
            </w:r>
            <w:proofErr w:type="spellEnd"/>
            <w:r>
              <w:t xml:space="preserve"> for the archive? </w:t>
            </w:r>
          </w:p>
          <w:p w14:paraId="4041CECD" w14:textId="2E15A92E" w:rsidR="00B30A1D" w:rsidRDefault="00713B46" w:rsidP="00EE7D4F">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Not currently utilized.</w:t>
            </w:r>
          </w:p>
        </w:tc>
      </w:tr>
    </w:tbl>
    <w:p w14:paraId="2B6DE157" w14:textId="6C569FB3" w:rsidR="00B30A1D" w:rsidRDefault="00EE7D4F" w:rsidP="00EE7D4F">
      <w:pPr>
        <w:pStyle w:val="Caption"/>
        <w:rPr>
          <w:i w:val="0"/>
          <w:color w:val="44546A"/>
        </w:rPr>
      </w:pPr>
      <w:bookmarkStart w:id="40" w:name="_Toc18407055"/>
      <w:r>
        <w:t xml:space="preserve">Table </w:t>
      </w:r>
      <w:r w:rsidR="006854BE">
        <w:fldChar w:fldCharType="begin"/>
      </w:r>
      <w:r w:rsidR="006854BE">
        <w:instrText xml:space="preserve"> SEQ Table \* ARABIC </w:instrText>
      </w:r>
      <w:r w:rsidR="006854BE">
        <w:fldChar w:fldCharType="separate"/>
      </w:r>
      <w:r w:rsidR="0081573C">
        <w:rPr>
          <w:noProof/>
        </w:rPr>
        <w:t>9</w:t>
      </w:r>
      <w:r w:rsidR="006854BE">
        <w:rPr>
          <w:noProof/>
        </w:rPr>
        <w:fldChar w:fldCharType="end"/>
      </w:r>
      <w:r>
        <w:t xml:space="preserve"> </w:t>
      </w:r>
      <w:proofErr w:type="spellStart"/>
      <w:r w:rsidRPr="00940CE0">
        <w:t>Elasticsearch</w:t>
      </w:r>
      <w:proofErr w:type="spellEnd"/>
      <w:r w:rsidRPr="00940CE0">
        <w:t xml:space="preserve"> Configuration</w:t>
      </w:r>
      <w:bookmarkEnd w:id="40"/>
    </w:p>
    <w:p w14:paraId="316A98A7" w14:textId="77777777" w:rsidR="00B30A1D" w:rsidRDefault="00713B46">
      <w:pPr>
        <w:pStyle w:val="Heading3"/>
      </w:pPr>
      <w:bookmarkStart w:id="41" w:name="_Toc18407003"/>
      <w:r>
        <w:t>Export</w:t>
      </w:r>
      <w:bookmarkEnd w:id="41"/>
    </w:p>
    <w:p w14:paraId="7D73ABC0" w14:textId="53A7533D" w:rsidR="00B30A1D" w:rsidRDefault="00713B46">
      <w:r>
        <w:t>The Export parameters define a series of options used to export data from the application.</w:t>
      </w:r>
    </w:p>
    <w:tbl>
      <w:tblPr>
        <w:tblStyle w:val="GridTable4-Accent1"/>
        <w:tblW w:w="9625" w:type="dxa"/>
        <w:tblLayout w:type="fixed"/>
        <w:tblLook w:val="04A0" w:firstRow="1" w:lastRow="0" w:firstColumn="1" w:lastColumn="0" w:noHBand="0" w:noVBand="1"/>
      </w:tblPr>
      <w:tblGrid>
        <w:gridCol w:w="3094"/>
        <w:gridCol w:w="6531"/>
      </w:tblGrid>
      <w:tr w:rsidR="00B30A1D" w14:paraId="00D70847" w14:textId="77777777" w:rsidTr="0068529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094" w:type="dxa"/>
          </w:tcPr>
          <w:p w14:paraId="5990D8BD" w14:textId="77777777" w:rsidR="00B30A1D" w:rsidRDefault="00713B46" w:rsidP="00A821F6">
            <w:pPr>
              <w:keepNext/>
              <w:spacing w:after="0" w:line="240" w:lineRule="auto"/>
            </w:pPr>
            <w:r>
              <w:t>Name</w:t>
            </w:r>
          </w:p>
        </w:tc>
        <w:tc>
          <w:tcPr>
            <w:tcW w:w="6531" w:type="dxa"/>
          </w:tcPr>
          <w:p w14:paraId="24D7AB65" w14:textId="77777777" w:rsidR="00B30A1D" w:rsidRDefault="00713B46" w:rsidP="00A821F6">
            <w:pPr>
              <w:keepNext/>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B30A1D" w14:paraId="295E8C9C" w14:textId="77777777" w:rsidTr="00685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54654350" w14:textId="77777777" w:rsidR="00B30A1D" w:rsidRDefault="00713B46" w:rsidP="00A821F6">
            <w:pPr>
              <w:spacing w:after="0" w:line="240" w:lineRule="auto"/>
            </w:pPr>
            <w:r>
              <w:t>export</w:t>
            </w:r>
          </w:p>
        </w:tc>
        <w:tc>
          <w:tcPr>
            <w:tcW w:w="6531" w:type="dxa"/>
          </w:tcPr>
          <w:p w14:paraId="4BD444C1" w14:textId="77777777" w:rsidR="00B30A1D" w:rsidRDefault="00B30A1D" w:rsidP="00A821F6">
            <w:pPr>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B30A1D" w14:paraId="1DA23FDB" w14:textId="77777777" w:rsidTr="00685295">
        <w:tc>
          <w:tcPr>
            <w:cnfStyle w:val="001000000000" w:firstRow="0" w:lastRow="0" w:firstColumn="1" w:lastColumn="0" w:oddVBand="0" w:evenVBand="0" w:oddHBand="0" w:evenHBand="0" w:firstRowFirstColumn="0" w:firstRowLastColumn="0" w:lastRowFirstColumn="0" w:lastRowLastColumn="0"/>
            <w:tcW w:w="3094" w:type="dxa"/>
          </w:tcPr>
          <w:p w14:paraId="2B45171D" w14:textId="77777777" w:rsidR="00B30A1D" w:rsidRDefault="00713B46" w:rsidP="00A821F6">
            <w:pPr>
              <w:tabs>
                <w:tab w:val="center" w:pos="1553"/>
              </w:tabs>
              <w:spacing w:after="0" w:line="240" w:lineRule="auto"/>
              <w:ind w:left="450" w:hanging="240"/>
            </w:pPr>
            <w:r>
              <w:t>.</w:t>
            </w:r>
            <w:proofErr w:type="spellStart"/>
            <w:r>
              <w:t>maxRecordCount</w:t>
            </w:r>
            <w:proofErr w:type="spellEnd"/>
          </w:p>
        </w:tc>
        <w:tc>
          <w:tcPr>
            <w:tcW w:w="6531" w:type="dxa"/>
          </w:tcPr>
          <w:p w14:paraId="1494703B" w14:textId="77777777" w:rsidR="00B30A1D" w:rsidRDefault="00713B46" w:rsidP="00A821F6">
            <w:pPr>
              <w:tabs>
                <w:tab w:val="left" w:pos="1064"/>
              </w:tabs>
              <w:spacing w:after="0" w:line="240" w:lineRule="auto"/>
              <w:cnfStyle w:val="000000000000" w:firstRow="0" w:lastRow="0" w:firstColumn="0" w:lastColumn="0" w:oddVBand="0" w:evenVBand="0" w:oddHBand="0" w:evenHBand="0" w:firstRowFirstColumn="0" w:firstRowLastColumn="0" w:lastRowFirstColumn="0" w:lastRowLastColumn="0"/>
            </w:pPr>
            <w:r>
              <w:t>Maximum number of records that can be exported.</w:t>
            </w:r>
          </w:p>
        </w:tc>
      </w:tr>
      <w:tr w:rsidR="00B30A1D" w14:paraId="7C16179B" w14:textId="77777777" w:rsidTr="00685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47885C7" w14:textId="77777777" w:rsidR="00B30A1D" w:rsidRDefault="00713B46" w:rsidP="00A821F6">
            <w:pPr>
              <w:tabs>
                <w:tab w:val="left" w:pos="1752"/>
              </w:tabs>
              <w:spacing w:after="0" w:line="240" w:lineRule="auto"/>
              <w:ind w:left="450" w:hanging="240"/>
            </w:pPr>
            <w:r>
              <w:t>.</w:t>
            </w:r>
            <w:proofErr w:type="spellStart"/>
            <w:r>
              <w:t>timeToLiveHours</w:t>
            </w:r>
            <w:proofErr w:type="spellEnd"/>
          </w:p>
        </w:tc>
        <w:tc>
          <w:tcPr>
            <w:tcW w:w="6531" w:type="dxa"/>
          </w:tcPr>
          <w:p w14:paraId="4EB11F99" w14:textId="4E65D95A" w:rsidR="00B30A1D" w:rsidRDefault="00713B46" w:rsidP="00A821F6">
            <w:pPr>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r>
              <w:t>Time in hours that exports exist before they are deleted</w:t>
            </w:r>
            <w:r w:rsidR="00B67907">
              <w:t xml:space="preserve">. </w:t>
            </w:r>
            <w:r>
              <w:t>Downloading an export does not delete the export.</w:t>
            </w:r>
          </w:p>
        </w:tc>
      </w:tr>
      <w:tr w:rsidR="00B30A1D" w14:paraId="6640B336" w14:textId="77777777" w:rsidTr="00685295">
        <w:tc>
          <w:tcPr>
            <w:cnfStyle w:val="001000000000" w:firstRow="0" w:lastRow="0" w:firstColumn="1" w:lastColumn="0" w:oddVBand="0" w:evenVBand="0" w:oddHBand="0" w:evenHBand="0" w:firstRowFirstColumn="0" w:firstRowLastColumn="0" w:lastRowFirstColumn="0" w:lastRowLastColumn="0"/>
            <w:tcW w:w="3094" w:type="dxa"/>
          </w:tcPr>
          <w:p w14:paraId="76948C24" w14:textId="77777777" w:rsidR="00B30A1D" w:rsidRDefault="00713B46" w:rsidP="00A821F6">
            <w:pPr>
              <w:tabs>
                <w:tab w:val="left" w:pos="1752"/>
              </w:tabs>
              <w:spacing w:after="0" w:line="240" w:lineRule="auto"/>
              <w:ind w:left="450" w:hanging="240"/>
            </w:pPr>
            <w:r>
              <w:t>.</w:t>
            </w:r>
            <w:proofErr w:type="spellStart"/>
            <w:r>
              <w:t>voyant</w:t>
            </w:r>
            <w:proofErr w:type="spellEnd"/>
          </w:p>
        </w:tc>
        <w:tc>
          <w:tcPr>
            <w:tcW w:w="6531" w:type="dxa"/>
          </w:tcPr>
          <w:p w14:paraId="3BD14494" w14:textId="77777777" w:rsidR="00B30A1D" w:rsidRDefault="00713B46" w:rsidP="00A821F6">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 xml:space="preserve">For exports that are sent to </w:t>
            </w:r>
            <w:proofErr w:type="spellStart"/>
            <w:r>
              <w:t>Voyant</w:t>
            </w:r>
            <w:proofErr w:type="spellEnd"/>
            <w:r>
              <w:t xml:space="preserve"> ()</w:t>
            </w:r>
          </w:p>
        </w:tc>
      </w:tr>
      <w:tr w:rsidR="00B30A1D" w14:paraId="5B5FE6EB" w14:textId="77777777" w:rsidTr="00685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5B280977" w14:textId="77777777" w:rsidR="00B30A1D" w:rsidRDefault="00713B46" w:rsidP="00A821F6">
            <w:pPr>
              <w:tabs>
                <w:tab w:val="left" w:pos="1752"/>
              </w:tabs>
              <w:spacing w:after="0" w:line="240" w:lineRule="auto"/>
              <w:ind w:left="450" w:hanging="240"/>
            </w:pPr>
            <w:r>
              <w:t>.</w:t>
            </w:r>
            <w:proofErr w:type="spellStart"/>
            <w:r>
              <w:t>accessURL</w:t>
            </w:r>
            <w:proofErr w:type="spellEnd"/>
          </w:p>
        </w:tc>
        <w:tc>
          <w:tcPr>
            <w:tcW w:w="6531" w:type="dxa"/>
          </w:tcPr>
          <w:p w14:paraId="29FFF4D2" w14:textId="77777777" w:rsidR="00B30A1D" w:rsidRDefault="00713B46" w:rsidP="00A821F6">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 xml:space="preserve">URL that end-users access </w:t>
            </w:r>
            <w:proofErr w:type="spellStart"/>
            <w:r>
              <w:t>Voyant</w:t>
            </w:r>
            <w:proofErr w:type="spellEnd"/>
            <w:r>
              <w:t>.</w:t>
            </w:r>
          </w:p>
        </w:tc>
      </w:tr>
      <w:tr w:rsidR="00B30A1D" w14:paraId="63063915" w14:textId="77777777" w:rsidTr="00685295">
        <w:trPr>
          <w:trHeight w:val="40"/>
        </w:trPr>
        <w:tc>
          <w:tcPr>
            <w:cnfStyle w:val="001000000000" w:firstRow="0" w:lastRow="0" w:firstColumn="1" w:lastColumn="0" w:oddVBand="0" w:evenVBand="0" w:oddHBand="0" w:evenHBand="0" w:firstRowFirstColumn="0" w:firstRowLastColumn="0" w:lastRowFirstColumn="0" w:lastRowLastColumn="0"/>
            <w:tcW w:w="3094" w:type="dxa"/>
          </w:tcPr>
          <w:p w14:paraId="092A9BEB" w14:textId="77777777" w:rsidR="00B30A1D" w:rsidRDefault="00713B46" w:rsidP="00A821F6">
            <w:pPr>
              <w:tabs>
                <w:tab w:val="left" w:pos="1752"/>
              </w:tabs>
              <w:spacing w:after="0" w:line="240" w:lineRule="auto"/>
              <w:ind w:left="450" w:hanging="240"/>
            </w:pPr>
            <w:r>
              <w:lastRenderedPageBreak/>
              <w:t>.</w:t>
            </w:r>
            <w:proofErr w:type="spellStart"/>
            <w:r>
              <w:t>postURL</w:t>
            </w:r>
            <w:proofErr w:type="spellEnd"/>
          </w:p>
        </w:tc>
        <w:tc>
          <w:tcPr>
            <w:tcW w:w="6531" w:type="dxa"/>
          </w:tcPr>
          <w:p w14:paraId="42AC31FB" w14:textId="05FA46AA" w:rsidR="00B30A1D" w:rsidRDefault="00713B46" w:rsidP="00A821F6">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 xml:space="preserve">URL that </w:t>
            </w:r>
            <w:r w:rsidR="0055565C">
              <w:t>OSKE</w:t>
            </w:r>
            <w:r>
              <w:t xml:space="preserve"> posts exported data so that </w:t>
            </w:r>
            <w:proofErr w:type="spellStart"/>
            <w:r>
              <w:t>Voyant</w:t>
            </w:r>
            <w:proofErr w:type="spellEnd"/>
            <w:r>
              <w:t xml:space="preserve"> can process and display the corresponding record set.</w:t>
            </w:r>
          </w:p>
        </w:tc>
      </w:tr>
      <w:tr w:rsidR="00B30A1D" w14:paraId="21DD821E" w14:textId="77777777" w:rsidTr="00685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00C8BEBD" w14:textId="77777777" w:rsidR="00B30A1D" w:rsidRDefault="00713B46" w:rsidP="00A821F6">
            <w:pPr>
              <w:tabs>
                <w:tab w:val="left" w:pos="1752"/>
              </w:tabs>
              <w:spacing w:after="0" w:line="240" w:lineRule="auto"/>
              <w:ind w:left="450" w:hanging="240"/>
            </w:pPr>
            <w:r>
              <w:t>.</w:t>
            </w:r>
            <w:proofErr w:type="spellStart"/>
            <w:r>
              <w:t>maxRecordCount</w:t>
            </w:r>
            <w:proofErr w:type="spellEnd"/>
          </w:p>
        </w:tc>
        <w:tc>
          <w:tcPr>
            <w:tcW w:w="6531" w:type="dxa"/>
          </w:tcPr>
          <w:p w14:paraId="3049FF8D" w14:textId="03F6292F" w:rsidR="00B30A1D" w:rsidRDefault="00713B46" w:rsidP="00A821F6">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 xml:space="preserve">Maximum number of records that can be sent to </w:t>
            </w:r>
            <w:proofErr w:type="spellStart"/>
            <w:r>
              <w:t>Voyant</w:t>
            </w:r>
            <w:proofErr w:type="spellEnd"/>
            <w:r w:rsidR="00B67907">
              <w:t xml:space="preserve">. </w:t>
            </w:r>
            <w:r>
              <w:t>Typically, this should not be more than 1,000.</w:t>
            </w:r>
          </w:p>
        </w:tc>
      </w:tr>
    </w:tbl>
    <w:p w14:paraId="49D57939" w14:textId="4DC56EBD" w:rsidR="00B30A1D" w:rsidRDefault="00A821F6" w:rsidP="00A821F6">
      <w:pPr>
        <w:pStyle w:val="Caption"/>
        <w:rPr>
          <w:i w:val="0"/>
          <w:color w:val="44546A"/>
        </w:rPr>
      </w:pPr>
      <w:bookmarkStart w:id="42" w:name="_Toc18407056"/>
      <w:r>
        <w:t xml:space="preserve">Table </w:t>
      </w:r>
      <w:r w:rsidR="006854BE">
        <w:fldChar w:fldCharType="begin"/>
      </w:r>
      <w:r w:rsidR="006854BE">
        <w:instrText xml:space="preserve"> SEQ Table \* ARABIC </w:instrText>
      </w:r>
      <w:r w:rsidR="006854BE">
        <w:fldChar w:fldCharType="separate"/>
      </w:r>
      <w:r w:rsidR="0081573C">
        <w:rPr>
          <w:noProof/>
        </w:rPr>
        <w:t>10</w:t>
      </w:r>
      <w:r w:rsidR="006854BE">
        <w:rPr>
          <w:noProof/>
        </w:rPr>
        <w:fldChar w:fldCharType="end"/>
      </w:r>
      <w:r>
        <w:t xml:space="preserve"> </w:t>
      </w:r>
      <w:r w:rsidRPr="00631C5E">
        <w:t>Export Configuration</w:t>
      </w:r>
      <w:bookmarkEnd w:id="42"/>
    </w:p>
    <w:p w14:paraId="1D986A5F" w14:textId="77777777" w:rsidR="00B30A1D" w:rsidRDefault="00713B46">
      <w:pPr>
        <w:pStyle w:val="Heading3"/>
      </w:pPr>
      <w:bookmarkStart w:id="43" w:name="_Toc18407004"/>
      <w:proofErr w:type="spellStart"/>
      <w:r>
        <w:t>Faroo</w:t>
      </w:r>
      <w:bookmarkEnd w:id="43"/>
      <w:proofErr w:type="spellEnd"/>
    </w:p>
    <w:p w14:paraId="7B357475" w14:textId="50D91534" w:rsidR="00B30A1D" w:rsidRDefault="00713B46">
      <w:proofErr w:type="spellStart"/>
      <w:r>
        <w:t>Faroo</w:t>
      </w:r>
      <w:proofErr w:type="spellEnd"/>
      <w:r>
        <w:t xml:space="preserve"> was an openly available search API that did require registration to get the API key</w:t>
      </w:r>
      <w:r w:rsidR="00B67907">
        <w:t xml:space="preserve">. </w:t>
      </w:r>
      <w:r>
        <w:t>The company appears to be re-directing themselves as “</w:t>
      </w:r>
      <w:proofErr w:type="spellStart"/>
      <w:r>
        <w:t>SeekStorm</w:t>
      </w:r>
      <w:proofErr w:type="spellEnd"/>
      <w:r>
        <w:t xml:space="preserve">”. </w:t>
      </w:r>
      <w:hyperlink r:id="rId13">
        <w:r>
          <w:rPr>
            <w:color w:val="0563C1"/>
            <w:u w:val="single"/>
          </w:rPr>
          <w:t>https://seekstorm.com/</w:t>
        </w:r>
      </w:hyperlink>
      <w:r>
        <w:rPr>
          <w:color w:val="0563C1"/>
          <w:u w:val="single"/>
        </w:rPr>
        <w:t xml:space="preserve"> </w:t>
      </w:r>
    </w:p>
    <w:p w14:paraId="3BA6541B" w14:textId="6ACDB5CB" w:rsidR="00B30A1D" w:rsidRDefault="00713B46">
      <w:r>
        <w:t>Currently, it does not appear possible to register for a new API key</w:t>
      </w:r>
      <w:r w:rsidR="00B67907">
        <w:t xml:space="preserve">. </w:t>
      </w:r>
      <w:r>
        <w:t>The “</w:t>
      </w:r>
      <w:proofErr w:type="spellStart"/>
      <w:r>
        <w:t>faroo</w:t>
      </w:r>
      <w:proofErr w:type="spellEnd"/>
      <w:r>
        <w:t xml:space="preserve">” handler should be excluded from the list of handlers in “sources” if you do not have a valid key. </w:t>
      </w:r>
    </w:p>
    <w:p w14:paraId="76F55650" w14:textId="77777777" w:rsidR="00B30A1D" w:rsidRDefault="00713B46">
      <w:pPr>
        <w:pStyle w:val="Heading3"/>
      </w:pPr>
      <w:bookmarkStart w:id="44" w:name="_Toc18407005"/>
      <w:r>
        <w:t>File</w:t>
      </w:r>
      <w:bookmarkEnd w:id="44"/>
    </w:p>
    <w:p w14:paraId="3CFD3858" w14:textId="30ACBBA6" w:rsidR="00B30A1D" w:rsidRDefault="00713B46">
      <w:r>
        <w:t>The File parameters define what data should be stored on the filesystem when collecting/processing data from the internet</w:t>
      </w:r>
      <w:r w:rsidR="00B67907">
        <w:t xml:space="preserve">. </w:t>
      </w:r>
      <w:r>
        <w:t xml:space="preserve">Refer to </w:t>
      </w:r>
      <w:r w:rsidR="00A821F6">
        <w:fldChar w:fldCharType="begin"/>
      </w:r>
      <w:r w:rsidR="00A821F6">
        <w:instrText xml:space="preserve"> REF _Ref9709350 \h </w:instrText>
      </w:r>
      <w:r w:rsidR="00A821F6">
        <w:fldChar w:fldCharType="separate"/>
      </w:r>
      <w:r w:rsidR="00A821F6">
        <w:t>Data Directory Layout</w:t>
      </w:r>
      <w:r w:rsidR="00A821F6">
        <w:fldChar w:fldCharType="end"/>
      </w:r>
      <w:r w:rsidR="00A821F6">
        <w:t xml:space="preserve"> section </w:t>
      </w:r>
      <w:r>
        <w:t>of this document for more information on the storage areas.</w:t>
      </w:r>
    </w:p>
    <w:p w14:paraId="5967566B" w14:textId="77777777" w:rsidR="00B30A1D" w:rsidRDefault="00B30A1D"/>
    <w:tbl>
      <w:tblPr>
        <w:tblStyle w:val="GridTable4-Accent1"/>
        <w:tblW w:w="9625" w:type="dxa"/>
        <w:tblLayout w:type="fixed"/>
        <w:tblLook w:val="04A0" w:firstRow="1" w:lastRow="0" w:firstColumn="1" w:lastColumn="0" w:noHBand="0" w:noVBand="1"/>
      </w:tblPr>
      <w:tblGrid>
        <w:gridCol w:w="3094"/>
        <w:gridCol w:w="6531"/>
      </w:tblGrid>
      <w:tr w:rsidR="00B30A1D" w14:paraId="35E93DE6" w14:textId="77777777" w:rsidTr="00A821F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094" w:type="dxa"/>
          </w:tcPr>
          <w:p w14:paraId="6C6B2787" w14:textId="77777777" w:rsidR="00B30A1D" w:rsidRDefault="00713B46" w:rsidP="00A821F6">
            <w:pPr>
              <w:keepNext/>
              <w:spacing w:after="0" w:line="240" w:lineRule="auto"/>
            </w:pPr>
            <w:r>
              <w:t>Name</w:t>
            </w:r>
          </w:p>
        </w:tc>
        <w:tc>
          <w:tcPr>
            <w:tcW w:w="6531" w:type="dxa"/>
          </w:tcPr>
          <w:p w14:paraId="65D84C05" w14:textId="77777777" w:rsidR="00B30A1D" w:rsidRDefault="00713B46" w:rsidP="00A821F6">
            <w:pPr>
              <w:keepNext/>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B30A1D" w14:paraId="19E8FE30" w14:textId="77777777" w:rsidTr="00A82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FF8717A" w14:textId="77777777" w:rsidR="00B30A1D" w:rsidRDefault="00713B46" w:rsidP="00A821F6">
            <w:pPr>
              <w:spacing w:after="0" w:line="240" w:lineRule="auto"/>
            </w:pPr>
            <w:r>
              <w:t>File</w:t>
            </w:r>
          </w:p>
        </w:tc>
        <w:tc>
          <w:tcPr>
            <w:tcW w:w="6531" w:type="dxa"/>
          </w:tcPr>
          <w:p w14:paraId="092635C2" w14:textId="77777777" w:rsidR="00B30A1D" w:rsidRDefault="00B30A1D" w:rsidP="00A821F6">
            <w:pPr>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B30A1D" w14:paraId="0E6456A5" w14:textId="77777777" w:rsidTr="00A821F6">
        <w:tc>
          <w:tcPr>
            <w:cnfStyle w:val="001000000000" w:firstRow="0" w:lastRow="0" w:firstColumn="1" w:lastColumn="0" w:oddVBand="0" w:evenVBand="0" w:oddHBand="0" w:evenHBand="0" w:firstRowFirstColumn="0" w:firstRowLastColumn="0" w:lastRowFirstColumn="0" w:lastRowLastColumn="0"/>
            <w:tcW w:w="3094" w:type="dxa"/>
          </w:tcPr>
          <w:p w14:paraId="1A6C3F72" w14:textId="77777777" w:rsidR="00B30A1D" w:rsidRDefault="00713B46" w:rsidP="00A821F6">
            <w:pPr>
              <w:tabs>
                <w:tab w:val="left" w:pos="1752"/>
              </w:tabs>
              <w:spacing w:after="0" w:line="240" w:lineRule="auto"/>
              <w:ind w:left="450" w:hanging="240"/>
            </w:pPr>
            <w:r>
              <w:t>.</w:t>
            </w:r>
            <w:proofErr w:type="spellStart"/>
            <w:r>
              <w:t>storeRaw</w:t>
            </w:r>
            <w:proofErr w:type="spellEnd"/>
          </w:p>
        </w:tc>
        <w:tc>
          <w:tcPr>
            <w:tcW w:w="6531" w:type="dxa"/>
          </w:tcPr>
          <w:p w14:paraId="45CAC13F" w14:textId="4F59786E" w:rsidR="00B30A1D" w:rsidRDefault="00713B46" w:rsidP="00A821F6">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For each of the following storage areas, should raw data be stored?  “Raw data” is the file received from the server without any processing of the data</w:t>
            </w:r>
            <w:r w:rsidR="00B67907">
              <w:t xml:space="preserve">. </w:t>
            </w:r>
            <w:r>
              <w:t>Each value is true/false.</w:t>
            </w:r>
          </w:p>
        </w:tc>
      </w:tr>
      <w:tr w:rsidR="00B30A1D" w14:paraId="55832400" w14:textId="77777777" w:rsidTr="00A82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3A5CB9BB" w14:textId="77777777" w:rsidR="00B30A1D" w:rsidRDefault="00713B46" w:rsidP="00A821F6">
            <w:pPr>
              <w:tabs>
                <w:tab w:val="left" w:pos="1752"/>
              </w:tabs>
              <w:spacing w:after="0" w:line="240" w:lineRule="auto"/>
              <w:ind w:left="450" w:hanging="240"/>
            </w:pPr>
            <w:r>
              <w:t>.normal</w:t>
            </w:r>
          </w:p>
        </w:tc>
        <w:tc>
          <w:tcPr>
            <w:tcW w:w="6531" w:type="dxa"/>
          </w:tcPr>
          <w:p w14:paraId="124E00D8" w14:textId="77777777" w:rsidR="00B30A1D" w:rsidRDefault="00B30A1D" w:rsidP="00A821F6">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B30A1D" w14:paraId="250F2632" w14:textId="77777777" w:rsidTr="00A821F6">
        <w:tc>
          <w:tcPr>
            <w:cnfStyle w:val="001000000000" w:firstRow="0" w:lastRow="0" w:firstColumn="1" w:lastColumn="0" w:oddVBand="0" w:evenVBand="0" w:oddHBand="0" w:evenHBand="0" w:firstRowFirstColumn="0" w:firstRowLastColumn="0" w:lastRowFirstColumn="0" w:lastRowLastColumn="0"/>
            <w:tcW w:w="3094" w:type="dxa"/>
          </w:tcPr>
          <w:p w14:paraId="2309036C" w14:textId="77777777" w:rsidR="00B30A1D" w:rsidRDefault="00713B46" w:rsidP="00A821F6">
            <w:pPr>
              <w:tabs>
                <w:tab w:val="left" w:pos="1752"/>
              </w:tabs>
              <w:spacing w:after="0" w:line="240" w:lineRule="auto"/>
              <w:ind w:left="450" w:hanging="240"/>
            </w:pPr>
            <w:r>
              <w:t>.sandbox</w:t>
            </w:r>
          </w:p>
        </w:tc>
        <w:tc>
          <w:tcPr>
            <w:tcW w:w="6531" w:type="dxa"/>
          </w:tcPr>
          <w:p w14:paraId="2BD4FD88" w14:textId="77777777" w:rsidR="00B30A1D" w:rsidRDefault="00B30A1D" w:rsidP="00A821F6">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p>
        </w:tc>
      </w:tr>
      <w:tr w:rsidR="00B30A1D" w14:paraId="0D774E1B" w14:textId="77777777" w:rsidTr="00A82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51391332" w14:textId="77777777" w:rsidR="00B30A1D" w:rsidRDefault="00713B46" w:rsidP="00A821F6">
            <w:pPr>
              <w:tabs>
                <w:tab w:val="left" w:pos="1752"/>
              </w:tabs>
              <w:spacing w:after="0" w:line="240" w:lineRule="auto"/>
              <w:ind w:left="450" w:hanging="240"/>
            </w:pPr>
            <w:r>
              <w:t>.archive</w:t>
            </w:r>
          </w:p>
        </w:tc>
        <w:tc>
          <w:tcPr>
            <w:tcW w:w="6531" w:type="dxa"/>
          </w:tcPr>
          <w:p w14:paraId="15A24680" w14:textId="77777777" w:rsidR="00B30A1D" w:rsidRDefault="00B30A1D" w:rsidP="00A821F6">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p>
        </w:tc>
      </w:tr>
    </w:tbl>
    <w:p w14:paraId="473392E5" w14:textId="724A9C1A" w:rsidR="00B30A1D" w:rsidRPr="00A821F6" w:rsidRDefault="00A821F6" w:rsidP="00A821F6">
      <w:pPr>
        <w:pStyle w:val="Caption"/>
        <w:rPr>
          <w:i w:val="0"/>
          <w:color w:val="44546A"/>
        </w:rPr>
      </w:pPr>
      <w:bookmarkStart w:id="45" w:name="_Toc18407057"/>
      <w:r>
        <w:t xml:space="preserve">Table </w:t>
      </w:r>
      <w:r w:rsidR="006854BE">
        <w:fldChar w:fldCharType="begin"/>
      </w:r>
      <w:r w:rsidR="006854BE">
        <w:instrText xml:space="preserve"> SEQ Table \* ARABIC </w:instrText>
      </w:r>
      <w:r w:rsidR="006854BE">
        <w:fldChar w:fldCharType="separate"/>
      </w:r>
      <w:r w:rsidR="0081573C">
        <w:rPr>
          <w:noProof/>
        </w:rPr>
        <w:t>11</w:t>
      </w:r>
      <w:r w:rsidR="006854BE">
        <w:rPr>
          <w:noProof/>
        </w:rPr>
        <w:fldChar w:fldCharType="end"/>
      </w:r>
      <w:r>
        <w:t xml:space="preserve"> </w:t>
      </w:r>
      <w:r w:rsidRPr="00AA7638">
        <w:t>File Configuration</w:t>
      </w:r>
      <w:bookmarkEnd w:id="45"/>
    </w:p>
    <w:p w14:paraId="2097466B" w14:textId="77777777" w:rsidR="00B30A1D" w:rsidRDefault="00713B46">
      <w:pPr>
        <w:pStyle w:val="Heading3"/>
      </w:pPr>
      <w:bookmarkStart w:id="46" w:name="_Toc18407006"/>
      <w:r>
        <w:t>HDFS</w:t>
      </w:r>
      <w:bookmarkEnd w:id="46"/>
    </w:p>
    <w:p w14:paraId="66752793" w14:textId="00784A8E" w:rsidR="00B30A1D" w:rsidRDefault="00713B46">
      <w:r>
        <w:t>The HDFS defines what data should be stored in HDFS when collecting/processing data from the internet</w:t>
      </w:r>
      <w:r w:rsidR="00B67907">
        <w:t xml:space="preserve">. </w:t>
      </w:r>
      <w:r>
        <w:t xml:space="preserve">Refer to the </w:t>
      </w:r>
      <w:r w:rsidR="00A821F6">
        <w:fldChar w:fldCharType="begin"/>
      </w:r>
      <w:r w:rsidR="00A821F6">
        <w:instrText xml:space="preserve"> REF _Ref9709350 \h </w:instrText>
      </w:r>
      <w:r w:rsidR="00A821F6">
        <w:fldChar w:fldCharType="separate"/>
      </w:r>
      <w:r w:rsidR="00A821F6">
        <w:t>Data Directory Layout</w:t>
      </w:r>
      <w:r w:rsidR="00A821F6">
        <w:fldChar w:fldCharType="end"/>
      </w:r>
      <w:r w:rsidR="00A821F6">
        <w:t xml:space="preserve"> </w:t>
      </w:r>
      <w:r>
        <w:t>section of this document for more information on the storage areas</w:t>
      </w:r>
      <w:r w:rsidR="00B67907">
        <w:t xml:space="preserve">. </w:t>
      </w:r>
      <w:r>
        <w:t xml:space="preserve">JSON files are the completed record of the processed data with the same content as the data stored within </w:t>
      </w:r>
      <w:proofErr w:type="spellStart"/>
      <w:r>
        <w:t>ElasticSearch</w:t>
      </w:r>
      <w:proofErr w:type="spellEnd"/>
      <w:r w:rsidR="00B67907">
        <w:t xml:space="preserve">. </w:t>
      </w:r>
    </w:p>
    <w:p w14:paraId="2D5033CD" w14:textId="054612A7" w:rsidR="00B30A1D" w:rsidRPr="00A821F6" w:rsidRDefault="00713B46">
      <w:pPr>
        <w:rPr>
          <w:i/>
        </w:rPr>
      </w:pPr>
      <w:r>
        <w:rPr>
          <w:i/>
        </w:rPr>
        <w:t>Note:  The current implementation does not support authentication for the HDFS user.</w:t>
      </w:r>
    </w:p>
    <w:tbl>
      <w:tblPr>
        <w:tblStyle w:val="GridTable4-Accent1"/>
        <w:tblW w:w="9615" w:type="dxa"/>
        <w:tblLayout w:type="fixed"/>
        <w:tblLook w:val="04A0" w:firstRow="1" w:lastRow="0" w:firstColumn="1" w:lastColumn="0" w:noHBand="0" w:noVBand="1"/>
      </w:tblPr>
      <w:tblGrid>
        <w:gridCol w:w="1710"/>
        <w:gridCol w:w="7905"/>
      </w:tblGrid>
      <w:tr w:rsidR="00B30A1D" w14:paraId="2DA3DA03" w14:textId="77777777" w:rsidTr="00A821F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10" w:type="dxa"/>
          </w:tcPr>
          <w:p w14:paraId="78DFFFD5" w14:textId="77777777" w:rsidR="00B30A1D" w:rsidRDefault="00713B46" w:rsidP="00A821F6">
            <w:pPr>
              <w:keepNext/>
              <w:spacing w:after="0" w:line="240" w:lineRule="auto"/>
            </w:pPr>
            <w:r>
              <w:t>Name</w:t>
            </w:r>
          </w:p>
        </w:tc>
        <w:tc>
          <w:tcPr>
            <w:tcW w:w="7905" w:type="dxa"/>
          </w:tcPr>
          <w:p w14:paraId="44668FB5" w14:textId="77777777" w:rsidR="00B30A1D" w:rsidRDefault="00713B46" w:rsidP="00A821F6">
            <w:pPr>
              <w:keepNext/>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B30A1D" w14:paraId="3A91E849" w14:textId="77777777" w:rsidTr="00A82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1EF74F8" w14:textId="77777777" w:rsidR="00B30A1D" w:rsidRDefault="00713B46" w:rsidP="00A821F6">
            <w:pPr>
              <w:spacing w:after="0" w:line="240" w:lineRule="auto"/>
            </w:pPr>
            <w:proofErr w:type="spellStart"/>
            <w:r>
              <w:t>hdfs</w:t>
            </w:r>
            <w:proofErr w:type="spellEnd"/>
          </w:p>
        </w:tc>
        <w:tc>
          <w:tcPr>
            <w:tcW w:w="7905" w:type="dxa"/>
          </w:tcPr>
          <w:p w14:paraId="5A66F355" w14:textId="77777777" w:rsidR="00B30A1D" w:rsidRDefault="00B30A1D" w:rsidP="00A821F6">
            <w:pPr>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B30A1D" w14:paraId="5E5F7937" w14:textId="77777777" w:rsidTr="00A821F6">
        <w:tc>
          <w:tcPr>
            <w:cnfStyle w:val="001000000000" w:firstRow="0" w:lastRow="0" w:firstColumn="1" w:lastColumn="0" w:oddVBand="0" w:evenVBand="0" w:oddHBand="0" w:evenHBand="0" w:firstRowFirstColumn="0" w:firstRowLastColumn="0" w:lastRowFirstColumn="0" w:lastRowLastColumn="0"/>
            <w:tcW w:w="1710" w:type="dxa"/>
          </w:tcPr>
          <w:p w14:paraId="0A89124A" w14:textId="77777777" w:rsidR="00B30A1D" w:rsidRDefault="00713B46" w:rsidP="00A821F6">
            <w:pPr>
              <w:tabs>
                <w:tab w:val="center" w:pos="1553"/>
              </w:tabs>
              <w:spacing w:after="0" w:line="240" w:lineRule="auto"/>
              <w:ind w:left="360" w:hanging="240"/>
            </w:pPr>
            <w:r>
              <w:t>.</w:t>
            </w:r>
            <w:proofErr w:type="spellStart"/>
            <w:r>
              <w:t>hdfsUser</w:t>
            </w:r>
            <w:proofErr w:type="spellEnd"/>
          </w:p>
        </w:tc>
        <w:tc>
          <w:tcPr>
            <w:tcW w:w="7905" w:type="dxa"/>
          </w:tcPr>
          <w:p w14:paraId="478F4539" w14:textId="77777777" w:rsidR="00B30A1D" w:rsidRDefault="00713B46" w:rsidP="00A821F6">
            <w:pPr>
              <w:tabs>
                <w:tab w:val="left" w:pos="1064"/>
              </w:tabs>
              <w:spacing w:after="0" w:line="240" w:lineRule="auto"/>
              <w:cnfStyle w:val="000000000000" w:firstRow="0" w:lastRow="0" w:firstColumn="0" w:lastColumn="0" w:oddVBand="0" w:evenVBand="0" w:oddHBand="0" w:evenHBand="0" w:firstRowFirstColumn="0" w:firstRowLastColumn="0" w:lastRowFirstColumn="0" w:lastRowLastColumn="0"/>
            </w:pPr>
            <w:r>
              <w:t>User account for HDFS.</w:t>
            </w:r>
          </w:p>
        </w:tc>
      </w:tr>
      <w:tr w:rsidR="00B30A1D" w14:paraId="55DF4145" w14:textId="77777777" w:rsidTr="00A82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BA2733" w14:textId="77777777" w:rsidR="00B30A1D" w:rsidRDefault="00713B46" w:rsidP="00A821F6">
            <w:pPr>
              <w:tabs>
                <w:tab w:val="left" w:pos="1752"/>
              </w:tabs>
              <w:spacing w:after="0" w:line="240" w:lineRule="auto"/>
              <w:ind w:left="360" w:hanging="240"/>
            </w:pPr>
            <w:r>
              <w:t>.</w:t>
            </w:r>
            <w:proofErr w:type="spellStart"/>
            <w:r>
              <w:t>hdfsBaseURI</w:t>
            </w:r>
            <w:proofErr w:type="spellEnd"/>
          </w:p>
        </w:tc>
        <w:tc>
          <w:tcPr>
            <w:tcW w:w="7905" w:type="dxa"/>
          </w:tcPr>
          <w:p w14:paraId="737E786F" w14:textId="514D3B70" w:rsidR="00B30A1D" w:rsidRDefault="00713B46" w:rsidP="00A821F6">
            <w:pPr>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r>
              <w:t xml:space="preserve">URI root / base that will be used to store collected data from </w:t>
            </w:r>
            <w:r w:rsidR="0055565C">
              <w:t>OSKE</w:t>
            </w:r>
            <w:r>
              <w:t>.</w:t>
            </w:r>
          </w:p>
        </w:tc>
      </w:tr>
      <w:tr w:rsidR="00B30A1D" w14:paraId="11A27461" w14:textId="77777777" w:rsidTr="00A821F6">
        <w:tc>
          <w:tcPr>
            <w:cnfStyle w:val="001000000000" w:firstRow="0" w:lastRow="0" w:firstColumn="1" w:lastColumn="0" w:oddVBand="0" w:evenVBand="0" w:oddHBand="0" w:evenHBand="0" w:firstRowFirstColumn="0" w:firstRowLastColumn="0" w:lastRowFirstColumn="0" w:lastRowLastColumn="0"/>
            <w:tcW w:w="1710" w:type="dxa"/>
          </w:tcPr>
          <w:p w14:paraId="70D7D326" w14:textId="77777777" w:rsidR="00B30A1D" w:rsidRDefault="00713B46" w:rsidP="00A821F6">
            <w:pPr>
              <w:tabs>
                <w:tab w:val="left" w:pos="1752"/>
              </w:tabs>
              <w:spacing w:after="0" w:line="240" w:lineRule="auto"/>
              <w:ind w:left="360" w:hanging="240"/>
            </w:pPr>
            <w:r>
              <w:t>.</w:t>
            </w:r>
            <w:proofErr w:type="spellStart"/>
            <w:r>
              <w:t>storeJSON</w:t>
            </w:r>
            <w:proofErr w:type="spellEnd"/>
          </w:p>
        </w:tc>
        <w:tc>
          <w:tcPr>
            <w:tcW w:w="7905" w:type="dxa"/>
          </w:tcPr>
          <w:p w14:paraId="22CC45E7" w14:textId="77777777" w:rsidR="00B30A1D" w:rsidRDefault="00713B46" w:rsidP="00A821F6">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 xml:space="preserve">For each of the following storage areas, should the </w:t>
            </w:r>
            <w:proofErr w:type="spellStart"/>
            <w:r>
              <w:t>json</w:t>
            </w:r>
            <w:proofErr w:type="spellEnd"/>
            <w:r>
              <w:t xml:space="preserve"> record be stored?  Each value is true/false.</w:t>
            </w:r>
          </w:p>
        </w:tc>
      </w:tr>
      <w:tr w:rsidR="00B30A1D" w14:paraId="7802403C" w14:textId="77777777" w:rsidTr="00A82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0576F54" w14:textId="77777777" w:rsidR="00B30A1D" w:rsidRDefault="00713B46" w:rsidP="00A821F6">
            <w:pPr>
              <w:tabs>
                <w:tab w:val="left" w:pos="1752"/>
              </w:tabs>
              <w:spacing w:after="0" w:line="240" w:lineRule="auto"/>
              <w:ind w:left="360" w:hanging="240"/>
            </w:pPr>
            <w:r>
              <w:t>.normal</w:t>
            </w:r>
          </w:p>
        </w:tc>
        <w:tc>
          <w:tcPr>
            <w:tcW w:w="7905" w:type="dxa"/>
          </w:tcPr>
          <w:p w14:paraId="5556A4EF" w14:textId="77777777" w:rsidR="00B30A1D" w:rsidRDefault="00B30A1D" w:rsidP="00A821F6">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B30A1D" w14:paraId="5290B90C" w14:textId="77777777" w:rsidTr="00A821F6">
        <w:tc>
          <w:tcPr>
            <w:cnfStyle w:val="001000000000" w:firstRow="0" w:lastRow="0" w:firstColumn="1" w:lastColumn="0" w:oddVBand="0" w:evenVBand="0" w:oddHBand="0" w:evenHBand="0" w:firstRowFirstColumn="0" w:firstRowLastColumn="0" w:lastRowFirstColumn="0" w:lastRowLastColumn="0"/>
            <w:tcW w:w="1710" w:type="dxa"/>
          </w:tcPr>
          <w:p w14:paraId="09672EB8" w14:textId="77777777" w:rsidR="00B30A1D" w:rsidRDefault="00713B46" w:rsidP="00A821F6">
            <w:pPr>
              <w:tabs>
                <w:tab w:val="left" w:pos="1752"/>
              </w:tabs>
              <w:spacing w:after="0" w:line="240" w:lineRule="auto"/>
              <w:ind w:left="360" w:hanging="240"/>
            </w:pPr>
            <w:r>
              <w:t>.sandbox</w:t>
            </w:r>
          </w:p>
        </w:tc>
        <w:tc>
          <w:tcPr>
            <w:tcW w:w="7905" w:type="dxa"/>
          </w:tcPr>
          <w:p w14:paraId="5677F221" w14:textId="77777777" w:rsidR="00B30A1D" w:rsidRDefault="00B30A1D" w:rsidP="00A821F6">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p>
        </w:tc>
      </w:tr>
      <w:tr w:rsidR="00B30A1D" w14:paraId="5C9BE175" w14:textId="77777777" w:rsidTr="00A82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517F221" w14:textId="77777777" w:rsidR="00B30A1D" w:rsidRDefault="00713B46" w:rsidP="00A821F6">
            <w:pPr>
              <w:tabs>
                <w:tab w:val="left" w:pos="1752"/>
              </w:tabs>
              <w:spacing w:after="0" w:line="240" w:lineRule="auto"/>
              <w:ind w:left="360" w:hanging="240"/>
            </w:pPr>
            <w:r>
              <w:t>.archive</w:t>
            </w:r>
          </w:p>
        </w:tc>
        <w:tc>
          <w:tcPr>
            <w:tcW w:w="7905" w:type="dxa"/>
          </w:tcPr>
          <w:p w14:paraId="52B09DA0" w14:textId="77777777" w:rsidR="00B30A1D" w:rsidRDefault="00B30A1D" w:rsidP="00A821F6">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B30A1D" w14:paraId="63515097" w14:textId="77777777" w:rsidTr="00A821F6">
        <w:tc>
          <w:tcPr>
            <w:cnfStyle w:val="001000000000" w:firstRow="0" w:lastRow="0" w:firstColumn="1" w:lastColumn="0" w:oddVBand="0" w:evenVBand="0" w:oddHBand="0" w:evenHBand="0" w:firstRowFirstColumn="0" w:firstRowLastColumn="0" w:lastRowFirstColumn="0" w:lastRowLastColumn="0"/>
            <w:tcW w:w="1710" w:type="dxa"/>
          </w:tcPr>
          <w:p w14:paraId="632539A4" w14:textId="77777777" w:rsidR="00B30A1D" w:rsidRDefault="00713B46" w:rsidP="00A821F6">
            <w:pPr>
              <w:tabs>
                <w:tab w:val="left" w:pos="1752"/>
              </w:tabs>
              <w:spacing w:after="0" w:line="240" w:lineRule="auto"/>
              <w:ind w:left="360" w:hanging="240"/>
            </w:pPr>
            <w:r>
              <w:t>.</w:t>
            </w:r>
            <w:proofErr w:type="spellStart"/>
            <w:r>
              <w:t>storeRaw</w:t>
            </w:r>
            <w:proofErr w:type="spellEnd"/>
          </w:p>
        </w:tc>
        <w:tc>
          <w:tcPr>
            <w:tcW w:w="7905" w:type="dxa"/>
          </w:tcPr>
          <w:p w14:paraId="26213740" w14:textId="6444C5EA" w:rsidR="00B30A1D" w:rsidRDefault="00713B46" w:rsidP="00A821F6">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For each of the following storage areas, should raw data be stored?  “Raw data” is the file received from the server without any processing of the data</w:t>
            </w:r>
            <w:r w:rsidR="00B67907">
              <w:t xml:space="preserve">. </w:t>
            </w:r>
            <w:r>
              <w:t>Each value is true/false.</w:t>
            </w:r>
          </w:p>
        </w:tc>
      </w:tr>
    </w:tbl>
    <w:p w14:paraId="6EC6980E" w14:textId="4C36C980" w:rsidR="00B30A1D" w:rsidRPr="00A821F6" w:rsidRDefault="00A821F6" w:rsidP="00A821F6">
      <w:pPr>
        <w:pStyle w:val="Caption"/>
        <w:rPr>
          <w:i w:val="0"/>
          <w:color w:val="44546A"/>
        </w:rPr>
      </w:pPr>
      <w:bookmarkStart w:id="47" w:name="_Toc18407058"/>
      <w:r>
        <w:lastRenderedPageBreak/>
        <w:t xml:space="preserve">Table </w:t>
      </w:r>
      <w:r w:rsidR="006854BE">
        <w:fldChar w:fldCharType="begin"/>
      </w:r>
      <w:r w:rsidR="006854BE">
        <w:instrText xml:space="preserve"> SEQ Table \* ARABIC </w:instrText>
      </w:r>
      <w:r w:rsidR="006854BE">
        <w:fldChar w:fldCharType="separate"/>
      </w:r>
      <w:r w:rsidR="0081573C">
        <w:rPr>
          <w:noProof/>
        </w:rPr>
        <w:t>12</w:t>
      </w:r>
      <w:r w:rsidR="006854BE">
        <w:rPr>
          <w:noProof/>
        </w:rPr>
        <w:fldChar w:fldCharType="end"/>
      </w:r>
      <w:r>
        <w:t xml:space="preserve"> </w:t>
      </w:r>
      <w:r w:rsidRPr="00CD3BAF">
        <w:t>HDFS Configuration</w:t>
      </w:r>
      <w:bookmarkEnd w:id="47"/>
    </w:p>
    <w:p w14:paraId="53C455A2" w14:textId="77777777" w:rsidR="00B30A1D" w:rsidRDefault="00713B46">
      <w:pPr>
        <w:pStyle w:val="Heading3"/>
      </w:pPr>
      <w:bookmarkStart w:id="48" w:name="_Toc18407007"/>
      <w:r>
        <w:t>Instrumentation</w:t>
      </w:r>
      <w:bookmarkEnd w:id="48"/>
    </w:p>
    <w:p w14:paraId="2E160E21" w14:textId="77777777" w:rsidR="00B30A1D" w:rsidRDefault="00713B46">
      <w:r>
        <w:t>Instrumentation tracks detailed usage statistics for the web application client, the web application APIs, and the collector daemon.</w:t>
      </w:r>
    </w:p>
    <w:tbl>
      <w:tblPr>
        <w:tblStyle w:val="GridTable4-Accent1"/>
        <w:tblW w:w="9625" w:type="dxa"/>
        <w:tblLayout w:type="fixed"/>
        <w:tblLook w:val="04A0" w:firstRow="1" w:lastRow="0" w:firstColumn="1" w:lastColumn="0" w:noHBand="0" w:noVBand="1"/>
      </w:tblPr>
      <w:tblGrid>
        <w:gridCol w:w="3094"/>
        <w:gridCol w:w="6531"/>
      </w:tblGrid>
      <w:tr w:rsidR="00B30A1D" w14:paraId="424C8DB7" w14:textId="77777777" w:rsidTr="00A821F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094" w:type="dxa"/>
          </w:tcPr>
          <w:p w14:paraId="1F28DF82" w14:textId="77777777" w:rsidR="00B30A1D" w:rsidRDefault="00713B46" w:rsidP="00A821F6">
            <w:pPr>
              <w:keepNext/>
              <w:spacing w:after="0" w:line="240" w:lineRule="auto"/>
            </w:pPr>
            <w:r>
              <w:t>Name</w:t>
            </w:r>
          </w:p>
        </w:tc>
        <w:tc>
          <w:tcPr>
            <w:tcW w:w="6531" w:type="dxa"/>
          </w:tcPr>
          <w:p w14:paraId="7E1337B1" w14:textId="77777777" w:rsidR="00B30A1D" w:rsidRDefault="00713B46" w:rsidP="00A821F6">
            <w:pPr>
              <w:keepNext/>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B30A1D" w14:paraId="264F6FF4" w14:textId="77777777" w:rsidTr="00A82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0DE58E9C" w14:textId="77777777" w:rsidR="00B30A1D" w:rsidRDefault="00713B46" w:rsidP="00A821F6">
            <w:pPr>
              <w:spacing w:after="0" w:line="240" w:lineRule="auto"/>
            </w:pPr>
            <w:r>
              <w:t>instrumentation</w:t>
            </w:r>
          </w:p>
        </w:tc>
        <w:tc>
          <w:tcPr>
            <w:tcW w:w="6531" w:type="dxa"/>
          </w:tcPr>
          <w:p w14:paraId="3A9CA414" w14:textId="77777777" w:rsidR="00B30A1D" w:rsidRDefault="00B30A1D" w:rsidP="00A821F6">
            <w:pPr>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B30A1D" w14:paraId="518C5CD5" w14:textId="77777777" w:rsidTr="00A821F6">
        <w:tc>
          <w:tcPr>
            <w:cnfStyle w:val="001000000000" w:firstRow="0" w:lastRow="0" w:firstColumn="1" w:lastColumn="0" w:oddVBand="0" w:evenVBand="0" w:oddHBand="0" w:evenHBand="0" w:firstRowFirstColumn="0" w:firstRowLastColumn="0" w:lastRowFirstColumn="0" w:lastRowLastColumn="0"/>
            <w:tcW w:w="3094" w:type="dxa"/>
          </w:tcPr>
          <w:p w14:paraId="5086B191" w14:textId="77777777" w:rsidR="00B30A1D" w:rsidRDefault="00713B46" w:rsidP="00A821F6">
            <w:pPr>
              <w:tabs>
                <w:tab w:val="left" w:pos="1752"/>
              </w:tabs>
              <w:spacing w:after="0" w:line="240" w:lineRule="auto"/>
              <w:ind w:left="450" w:hanging="240"/>
            </w:pPr>
            <w:r>
              <w:t>.</w:t>
            </w:r>
            <w:proofErr w:type="spellStart"/>
            <w:r>
              <w:t>sendEvents</w:t>
            </w:r>
            <w:proofErr w:type="spellEnd"/>
          </w:p>
        </w:tc>
        <w:tc>
          <w:tcPr>
            <w:tcW w:w="6531" w:type="dxa"/>
          </w:tcPr>
          <w:p w14:paraId="5A56DDEB" w14:textId="175A2096" w:rsidR="00B30A1D" w:rsidRDefault="00713B46" w:rsidP="00A821F6">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 xml:space="preserve">Should events be sent to </w:t>
            </w:r>
            <w:proofErr w:type="spellStart"/>
            <w:r>
              <w:t>Elasticsearch</w:t>
            </w:r>
            <w:proofErr w:type="spellEnd"/>
            <w:r>
              <w:t xml:space="preserve"> and/or </w:t>
            </w:r>
            <w:proofErr w:type="spellStart"/>
            <w:proofErr w:type="gramStart"/>
            <w:r>
              <w:t>Skylr</w:t>
            </w:r>
            <w:proofErr w:type="spellEnd"/>
            <w:r w:rsidR="00B67907">
              <w:t>.</w:t>
            </w:r>
            <w:proofErr w:type="gramEnd"/>
            <w:r w:rsidR="00B67907">
              <w:t xml:space="preserve"> </w:t>
            </w:r>
            <w:r>
              <w:t>true / false</w:t>
            </w:r>
          </w:p>
        </w:tc>
      </w:tr>
      <w:tr w:rsidR="00B30A1D" w14:paraId="6A5625C0" w14:textId="77777777" w:rsidTr="00A82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10D236C4" w14:textId="77777777" w:rsidR="00B30A1D" w:rsidRDefault="00713B46" w:rsidP="00A821F6">
            <w:pPr>
              <w:tabs>
                <w:tab w:val="left" w:pos="1752"/>
              </w:tabs>
              <w:spacing w:after="0" w:line="240" w:lineRule="auto"/>
              <w:ind w:left="450" w:hanging="240"/>
            </w:pPr>
            <w:r>
              <w:t>.</w:t>
            </w:r>
            <w:proofErr w:type="spellStart"/>
            <w:r>
              <w:t>projectID</w:t>
            </w:r>
            <w:proofErr w:type="spellEnd"/>
          </w:p>
        </w:tc>
        <w:tc>
          <w:tcPr>
            <w:tcW w:w="6531" w:type="dxa"/>
          </w:tcPr>
          <w:p w14:paraId="6B8BB971" w14:textId="3A73B618" w:rsidR="00B30A1D" w:rsidRDefault="00713B46" w:rsidP="00A821F6">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 xml:space="preserve">Project identifier used within </w:t>
            </w:r>
            <w:proofErr w:type="spellStart"/>
            <w:r>
              <w:t>Skylr</w:t>
            </w:r>
            <w:proofErr w:type="spellEnd"/>
            <w:r>
              <w:t xml:space="preserve"> for </w:t>
            </w:r>
            <w:r w:rsidR="0055565C">
              <w:t>OSKE</w:t>
            </w:r>
            <w:r>
              <w:t>.</w:t>
            </w:r>
          </w:p>
        </w:tc>
      </w:tr>
      <w:tr w:rsidR="00B30A1D" w14:paraId="53FE66D1" w14:textId="77777777" w:rsidTr="00A821F6">
        <w:tc>
          <w:tcPr>
            <w:cnfStyle w:val="001000000000" w:firstRow="0" w:lastRow="0" w:firstColumn="1" w:lastColumn="0" w:oddVBand="0" w:evenVBand="0" w:oddHBand="0" w:evenHBand="0" w:firstRowFirstColumn="0" w:firstRowLastColumn="0" w:lastRowFirstColumn="0" w:lastRowLastColumn="0"/>
            <w:tcW w:w="3094" w:type="dxa"/>
          </w:tcPr>
          <w:p w14:paraId="05F320C7" w14:textId="77777777" w:rsidR="00B30A1D" w:rsidRDefault="00713B46" w:rsidP="00A821F6">
            <w:pPr>
              <w:tabs>
                <w:tab w:val="left" w:pos="1752"/>
              </w:tabs>
              <w:spacing w:after="0" w:line="240" w:lineRule="auto"/>
              <w:ind w:left="450" w:hanging="240"/>
            </w:pPr>
            <w:r>
              <w:t>.</w:t>
            </w:r>
            <w:proofErr w:type="spellStart"/>
            <w:r>
              <w:t>useElastic</w:t>
            </w:r>
            <w:proofErr w:type="spellEnd"/>
          </w:p>
        </w:tc>
        <w:tc>
          <w:tcPr>
            <w:tcW w:w="6531" w:type="dxa"/>
          </w:tcPr>
          <w:p w14:paraId="5B3D2697" w14:textId="77777777" w:rsidR="00B30A1D" w:rsidRDefault="00713B46" w:rsidP="00A821F6">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 xml:space="preserve">Events are sent to </w:t>
            </w:r>
            <w:proofErr w:type="spellStart"/>
            <w:r>
              <w:t>Elasticsearch</w:t>
            </w:r>
            <w:proofErr w:type="spellEnd"/>
            <w:r>
              <w:t xml:space="preserve"> when set to true.</w:t>
            </w:r>
          </w:p>
        </w:tc>
      </w:tr>
      <w:tr w:rsidR="00B30A1D" w14:paraId="137BA898" w14:textId="77777777" w:rsidTr="00A82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61BB3258" w14:textId="77777777" w:rsidR="00B30A1D" w:rsidRDefault="00713B46" w:rsidP="00A821F6">
            <w:pPr>
              <w:tabs>
                <w:tab w:val="left" w:pos="1752"/>
              </w:tabs>
              <w:spacing w:after="0" w:line="240" w:lineRule="auto"/>
              <w:ind w:left="450" w:hanging="240"/>
            </w:pPr>
            <w:r>
              <w:t>.</w:t>
            </w:r>
            <w:proofErr w:type="spellStart"/>
            <w:r>
              <w:t>useSkylr</w:t>
            </w:r>
            <w:proofErr w:type="spellEnd"/>
          </w:p>
        </w:tc>
        <w:tc>
          <w:tcPr>
            <w:tcW w:w="6531" w:type="dxa"/>
          </w:tcPr>
          <w:p w14:paraId="658752AD" w14:textId="48596AD9" w:rsidR="00B30A1D" w:rsidRDefault="00713B46" w:rsidP="00A821F6">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Events are set to “</w:t>
            </w:r>
            <w:proofErr w:type="spellStart"/>
            <w:r>
              <w:t>Skylr</w:t>
            </w:r>
            <w:proofErr w:type="spellEnd"/>
            <w:r>
              <w:t>” when set to true</w:t>
            </w:r>
            <w:r w:rsidR="00B67907">
              <w:t xml:space="preserve">. </w:t>
            </w:r>
            <w:r>
              <w:t>“</w:t>
            </w:r>
            <w:proofErr w:type="spellStart"/>
            <w:r>
              <w:t>Skylr</w:t>
            </w:r>
            <w:proofErr w:type="spellEnd"/>
            <w:r>
              <w:t>” is an instrumentation service developed for LAS</w:t>
            </w:r>
            <w:r w:rsidR="00B67907">
              <w:t xml:space="preserve">. </w:t>
            </w:r>
            <w:r>
              <w:t xml:space="preserve">Most </w:t>
            </w:r>
            <w:r w:rsidR="00A821F6">
              <w:t>organizations</w:t>
            </w:r>
            <w:r>
              <w:t xml:space="preserve"> will set this value to false.</w:t>
            </w:r>
          </w:p>
        </w:tc>
      </w:tr>
      <w:tr w:rsidR="00B30A1D" w14:paraId="5DC87FB8" w14:textId="77777777" w:rsidTr="00A821F6">
        <w:tc>
          <w:tcPr>
            <w:cnfStyle w:val="001000000000" w:firstRow="0" w:lastRow="0" w:firstColumn="1" w:lastColumn="0" w:oddVBand="0" w:evenVBand="0" w:oddHBand="0" w:evenHBand="0" w:firstRowFirstColumn="0" w:firstRowLastColumn="0" w:lastRowFirstColumn="0" w:lastRowLastColumn="0"/>
            <w:tcW w:w="3094" w:type="dxa"/>
          </w:tcPr>
          <w:p w14:paraId="09FF785C" w14:textId="77777777" w:rsidR="00B30A1D" w:rsidRDefault="00713B46" w:rsidP="00A821F6">
            <w:pPr>
              <w:tabs>
                <w:tab w:val="left" w:pos="1752"/>
              </w:tabs>
              <w:spacing w:after="0" w:line="240" w:lineRule="auto"/>
              <w:ind w:left="450" w:hanging="240"/>
            </w:pPr>
            <w:r>
              <w:t>.</w:t>
            </w:r>
            <w:proofErr w:type="spellStart"/>
            <w:r>
              <w:t>api</w:t>
            </w:r>
            <w:proofErr w:type="spellEnd"/>
          </w:p>
        </w:tc>
        <w:tc>
          <w:tcPr>
            <w:tcW w:w="6531" w:type="dxa"/>
          </w:tcPr>
          <w:p w14:paraId="28B90A2F" w14:textId="77777777" w:rsidR="00B30A1D" w:rsidRDefault="00713B46" w:rsidP="00A821F6">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 xml:space="preserve">If </w:t>
            </w:r>
            <w:proofErr w:type="spellStart"/>
            <w:r>
              <w:t>Skylr</w:t>
            </w:r>
            <w:proofErr w:type="spellEnd"/>
            <w:r>
              <w:t xml:space="preserve"> is used, what is the end-point to send events?</w:t>
            </w:r>
          </w:p>
        </w:tc>
      </w:tr>
      <w:tr w:rsidR="00B30A1D" w14:paraId="42BE9AC8" w14:textId="77777777" w:rsidTr="00A82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6FD89D18" w14:textId="77777777" w:rsidR="00B30A1D" w:rsidRDefault="00713B46" w:rsidP="00A821F6">
            <w:pPr>
              <w:tabs>
                <w:tab w:val="left" w:pos="1752"/>
              </w:tabs>
              <w:spacing w:after="0" w:line="240" w:lineRule="auto"/>
              <w:ind w:left="450" w:hanging="240"/>
            </w:pPr>
            <w:r>
              <w:t>.token</w:t>
            </w:r>
          </w:p>
        </w:tc>
        <w:tc>
          <w:tcPr>
            <w:tcW w:w="6531" w:type="dxa"/>
          </w:tcPr>
          <w:p w14:paraId="640F8718" w14:textId="7D22D0E9" w:rsidR="00B30A1D" w:rsidRDefault="00713B46" w:rsidP="00A821F6">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 xml:space="preserve">If </w:t>
            </w:r>
            <w:proofErr w:type="spellStart"/>
            <w:r>
              <w:t>Skylr</w:t>
            </w:r>
            <w:proofErr w:type="spellEnd"/>
            <w:r>
              <w:t xml:space="preserve"> is used, what is the token value to authenticate </w:t>
            </w:r>
            <w:r w:rsidR="0055565C">
              <w:t>OSKE</w:t>
            </w:r>
            <w:r>
              <w:t xml:space="preserve"> to the </w:t>
            </w:r>
            <w:proofErr w:type="spellStart"/>
            <w:r>
              <w:t>Skylr</w:t>
            </w:r>
            <w:proofErr w:type="spellEnd"/>
            <w:r>
              <w:t xml:space="preserve"> service?  The HTTP Header “</w:t>
            </w:r>
            <w:proofErr w:type="spellStart"/>
            <w:r>
              <w:t>AuthToken</w:t>
            </w:r>
            <w:proofErr w:type="spellEnd"/>
            <w:r>
              <w:t>” is set with this value.</w:t>
            </w:r>
          </w:p>
        </w:tc>
      </w:tr>
      <w:tr w:rsidR="00B30A1D" w14:paraId="2D1C9679" w14:textId="77777777" w:rsidTr="00A821F6">
        <w:tc>
          <w:tcPr>
            <w:cnfStyle w:val="001000000000" w:firstRow="0" w:lastRow="0" w:firstColumn="1" w:lastColumn="0" w:oddVBand="0" w:evenVBand="0" w:oddHBand="0" w:evenHBand="0" w:firstRowFirstColumn="0" w:firstRowLastColumn="0" w:lastRowFirstColumn="0" w:lastRowLastColumn="0"/>
            <w:tcW w:w="3094" w:type="dxa"/>
          </w:tcPr>
          <w:p w14:paraId="2544B630" w14:textId="77777777" w:rsidR="00B30A1D" w:rsidRDefault="00713B46" w:rsidP="00A821F6">
            <w:pPr>
              <w:tabs>
                <w:tab w:val="left" w:pos="1752"/>
              </w:tabs>
              <w:spacing w:after="0" w:line="240" w:lineRule="auto"/>
              <w:ind w:left="450" w:hanging="240"/>
            </w:pPr>
            <w:r>
              <w:t>.elastic</w:t>
            </w:r>
          </w:p>
        </w:tc>
        <w:tc>
          <w:tcPr>
            <w:tcW w:w="6531" w:type="dxa"/>
          </w:tcPr>
          <w:p w14:paraId="580E0682" w14:textId="3C92A471" w:rsidR="00B30A1D" w:rsidRDefault="00713B46" w:rsidP="00A821F6">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 xml:space="preserve">Parameters used to configure an </w:t>
            </w:r>
            <w:proofErr w:type="spellStart"/>
            <w:r>
              <w:t>Elasticsearch</w:t>
            </w:r>
            <w:proofErr w:type="spellEnd"/>
            <w:r>
              <w:t xml:space="preserve"> instance to handle events from </w:t>
            </w:r>
            <w:r w:rsidR="0055565C">
              <w:t>OSKE</w:t>
            </w:r>
            <w:r w:rsidR="00B67907">
              <w:t xml:space="preserve">. </w:t>
            </w:r>
            <w:r>
              <w:t xml:space="preserve">The </w:t>
            </w:r>
            <w:proofErr w:type="spellStart"/>
            <w:r>
              <w:t>Elasticsearch</w:t>
            </w:r>
            <w:proofErr w:type="spellEnd"/>
            <w:r>
              <w:t xml:space="preserve"> index will be named “</w:t>
            </w:r>
            <w:proofErr w:type="spellStart"/>
            <w:r>
              <w:t>skylr</w:t>
            </w:r>
            <w:proofErr w:type="spellEnd"/>
            <w:r>
              <w:t>”.</w:t>
            </w:r>
          </w:p>
        </w:tc>
      </w:tr>
      <w:tr w:rsidR="00B30A1D" w14:paraId="27593773" w14:textId="77777777" w:rsidTr="00A82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3CC5735A" w14:textId="77777777" w:rsidR="00B30A1D" w:rsidRDefault="00713B46" w:rsidP="00A821F6">
            <w:pPr>
              <w:tabs>
                <w:tab w:val="left" w:pos="1752"/>
              </w:tabs>
              <w:spacing w:after="0" w:line="240" w:lineRule="auto"/>
              <w:ind w:left="450" w:hanging="240"/>
            </w:pPr>
            <w:r>
              <w:t>.settings</w:t>
            </w:r>
          </w:p>
        </w:tc>
        <w:tc>
          <w:tcPr>
            <w:tcW w:w="6531" w:type="dxa"/>
          </w:tcPr>
          <w:p w14:paraId="7DE723E6" w14:textId="77777777" w:rsidR="00B30A1D" w:rsidRDefault="00713B46" w:rsidP="00A821F6">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 xml:space="preserve">Settings used for the </w:t>
            </w:r>
            <w:proofErr w:type="spellStart"/>
            <w:r>
              <w:t>Elasticsearch</w:t>
            </w:r>
            <w:proofErr w:type="spellEnd"/>
            <w:r>
              <w:t xml:space="preserve"> index.</w:t>
            </w:r>
          </w:p>
        </w:tc>
      </w:tr>
      <w:tr w:rsidR="00B30A1D" w14:paraId="563376CD" w14:textId="77777777" w:rsidTr="00A821F6">
        <w:tc>
          <w:tcPr>
            <w:cnfStyle w:val="001000000000" w:firstRow="0" w:lastRow="0" w:firstColumn="1" w:lastColumn="0" w:oddVBand="0" w:evenVBand="0" w:oddHBand="0" w:evenHBand="0" w:firstRowFirstColumn="0" w:firstRowLastColumn="0" w:lastRowFirstColumn="0" w:lastRowLastColumn="0"/>
            <w:tcW w:w="3094" w:type="dxa"/>
          </w:tcPr>
          <w:p w14:paraId="24B10B39" w14:textId="77777777" w:rsidR="00B30A1D" w:rsidRDefault="00713B46" w:rsidP="00A821F6">
            <w:pPr>
              <w:tabs>
                <w:tab w:val="left" w:pos="1752"/>
              </w:tabs>
              <w:spacing w:after="0" w:line="240" w:lineRule="auto"/>
              <w:ind w:left="450" w:hanging="240"/>
            </w:pPr>
            <w:r>
              <w:t>.mappings</w:t>
            </w:r>
          </w:p>
        </w:tc>
        <w:tc>
          <w:tcPr>
            <w:tcW w:w="6531" w:type="dxa"/>
          </w:tcPr>
          <w:p w14:paraId="37085862" w14:textId="01228496" w:rsidR="00B30A1D" w:rsidRDefault="00713B46" w:rsidP="00A821F6">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 xml:space="preserve">Mappings used for the </w:t>
            </w:r>
            <w:proofErr w:type="spellStart"/>
            <w:r>
              <w:t>Elasticsearch</w:t>
            </w:r>
            <w:proofErr w:type="spellEnd"/>
            <w:r>
              <w:t xml:space="preserve"> index</w:t>
            </w:r>
            <w:r w:rsidR="00B67907">
              <w:t xml:space="preserve">. </w:t>
            </w:r>
            <w:r>
              <w:t>Primarily set to ensure date/time fields are appropriately mapped.</w:t>
            </w:r>
          </w:p>
        </w:tc>
      </w:tr>
    </w:tbl>
    <w:p w14:paraId="0F617017" w14:textId="4EA0C6E4" w:rsidR="00B30A1D" w:rsidRDefault="00A821F6" w:rsidP="00A821F6">
      <w:pPr>
        <w:pStyle w:val="Caption"/>
        <w:rPr>
          <w:i w:val="0"/>
          <w:color w:val="44546A"/>
        </w:rPr>
      </w:pPr>
      <w:bookmarkStart w:id="49" w:name="_Toc18407059"/>
      <w:r>
        <w:t xml:space="preserve">Table </w:t>
      </w:r>
      <w:r w:rsidR="006854BE">
        <w:fldChar w:fldCharType="begin"/>
      </w:r>
      <w:r w:rsidR="006854BE">
        <w:instrText xml:space="preserve"> SEQ Table \* ARABIC </w:instrText>
      </w:r>
      <w:r w:rsidR="006854BE">
        <w:fldChar w:fldCharType="separate"/>
      </w:r>
      <w:r w:rsidR="0081573C">
        <w:rPr>
          <w:noProof/>
        </w:rPr>
        <w:t>13</w:t>
      </w:r>
      <w:r w:rsidR="006854BE">
        <w:rPr>
          <w:noProof/>
        </w:rPr>
        <w:fldChar w:fldCharType="end"/>
      </w:r>
      <w:r>
        <w:t xml:space="preserve"> </w:t>
      </w:r>
      <w:r w:rsidRPr="00002C30">
        <w:t>Instrumentation Configuration</w:t>
      </w:r>
      <w:bookmarkEnd w:id="49"/>
    </w:p>
    <w:p w14:paraId="6A1D8E03" w14:textId="77777777" w:rsidR="00B30A1D" w:rsidRDefault="00713B46">
      <w:pPr>
        <w:pStyle w:val="Heading3"/>
      </w:pPr>
      <w:bookmarkStart w:id="50" w:name="_Toc18407008"/>
      <w:r>
        <w:t>Kafka</w:t>
      </w:r>
      <w:bookmarkEnd w:id="50"/>
    </w:p>
    <w:p w14:paraId="012EA9E8" w14:textId="0D5D9A39" w:rsidR="00B30A1D" w:rsidRDefault="00713B46">
      <w:r>
        <w:t>Kafka parameters define the attributes to send JSON records to a Kafka-broker</w:t>
      </w:r>
      <w:r w:rsidR="00B67907">
        <w:t xml:space="preserve">. </w:t>
      </w:r>
      <w:r>
        <w:t>This mechanism provides a way to send data to one or more downstream systems with a minimal amount of coupling</w:t>
      </w:r>
      <w:r w:rsidR="00B67907">
        <w:t xml:space="preserve">. </w:t>
      </w:r>
      <w:r>
        <w:t xml:space="preserve">(i.e., from the </w:t>
      </w:r>
      <w:r w:rsidR="0055565C">
        <w:t>OSKE</w:t>
      </w:r>
      <w:r>
        <w:t xml:space="preserve"> perspective, this queue is “publish and forget”.)</w:t>
      </w:r>
    </w:p>
    <w:p w14:paraId="7FE9BF98" w14:textId="5F201AB1" w:rsidR="00B30A1D" w:rsidRDefault="00713B46">
      <w:r>
        <w:t xml:space="preserve">Visit </w:t>
      </w:r>
      <w:hyperlink r:id="rId14">
        <w:r>
          <w:rPr>
            <w:color w:val="0563C1"/>
            <w:u w:val="single"/>
          </w:rPr>
          <w:t>https://kafka.apache.org/</w:t>
        </w:r>
      </w:hyperlink>
      <w:r>
        <w:t xml:space="preserve"> for more details on Kafka.</w:t>
      </w:r>
    </w:p>
    <w:tbl>
      <w:tblPr>
        <w:tblStyle w:val="GridTable4-Accent1"/>
        <w:tblW w:w="9630" w:type="dxa"/>
        <w:tblLayout w:type="fixed"/>
        <w:tblLook w:val="04A0" w:firstRow="1" w:lastRow="0" w:firstColumn="1" w:lastColumn="0" w:noHBand="0" w:noVBand="1"/>
      </w:tblPr>
      <w:tblGrid>
        <w:gridCol w:w="2250"/>
        <w:gridCol w:w="7380"/>
      </w:tblGrid>
      <w:tr w:rsidR="00B30A1D" w14:paraId="559CD958" w14:textId="77777777" w:rsidTr="00A821F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50" w:type="dxa"/>
          </w:tcPr>
          <w:p w14:paraId="456818BD" w14:textId="77777777" w:rsidR="00B30A1D" w:rsidRDefault="00713B46" w:rsidP="00A821F6">
            <w:pPr>
              <w:keepNext/>
              <w:spacing w:after="0" w:line="240" w:lineRule="auto"/>
            </w:pPr>
            <w:r>
              <w:t>Name</w:t>
            </w:r>
          </w:p>
        </w:tc>
        <w:tc>
          <w:tcPr>
            <w:tcW w:w="7380" w:type="dxa"/>
          </w:tcPr>
          <w:p w14:paraId="4589E181" w14:textId="77777777" w:rsidR="00B30A1D" w:rsidRDefault="00713B46" w:rsidP="00A821F6">
            <w:pPr>
              <w:keepNext/>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B30A1D" w14:paraId="27B5B471" w14:textId="77777777" w:rsidTr="00A82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D4AE9BE" w14:textId="77777777" w:rsidR="00B30A1D" w:rsidRDefault="00713B46" w:rsidP="00A821F6">
            <w:pPr>
              <w:spacing w:after="0" w:line="240" w:lineRule="auto"/>
            </w:pPr>
            <w:proofErr w:type="spellStart"/>
            <w:r>
              <w:t>kafka</w:t>
            </w:r>
            <w:proofErr w:type="spellEnd"/>
          </w:p>
        </w:tc>
        <w:tc>
          <w:tcPr>
            <w:tcW w:w="7380" w:type="dxa"/>
          </w:tcPr>
          <w:p w14:paraId="3DF629FD" w14:textId="77777777" w:rsidR="00B30A1D" w:rsidRDefault="00B30A1D" w:rsidP="00A821F6">
            <w:pPr>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B30A1D" w14:paraId="215066FC" w14:textId="77777777" w:rsidTr="00A821F6">
        <w:tc>
          <w:tcPr>
            <w:cnfStyle w:val="001000000000" w:firstRow="0" w:lastRow="0" w:firstColumn="1" w:lastColumn="0" w:oddVBand="0" w:evenVBand="0" w:oddHBand="0" w:evenHBand="0" w:firstRowFirstColumn="0" w:firstRowLastColumn="0" w:lastRowFirstColumn="0" w:lastRowLastColumn="0"/>
            <w:tcW w:w="2250" w:type="dxa"/>
          </w:tcPr>
          <w:p w14:paraId="00D80B40" w14:textId="77777777" w:rsidR="00B30A1D" w:rsidRDefault="00713B46" w:rsidP="00A821F6">
            <w:pPr>
              <w:tabs>
                <w:tab w:val="left" w:pos="1752"/>
              </w:tabs>
              <w:spacing w:after="0" w:line="240" w:lineRule="auto"/>
              <w:ind w:left="450" w:hanging="240"/>
            </w:pPr>
            <w:r>
              <w:t>.zookeeper</w:t>
            </w:r>
          </w:p>
        </w:tc>
        <w:tc>
          <w:tcPr>
            <w:tcW w:w="7380" w:type="dxa"/>
          </w:tcPr>
          <w:p w14:paraId="7B345290" w14:textId="77777777" w:rsidR="00B30A1D" w:rsidRDefault="00713B46" w:rsidP="00A821F6">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 xml:space="preserve">Comma-separated list of zookeeper instances in </w:t>
            </w:r>
            <w:proofErr w:type="spellStart"/>
            <w:r>
              <w:t>hostname</w:t>
            </w:r>
            <w:proofErr w:type="gramStart"/>
            <w:r>
              <w:t>:port</w:t>
            </w:r>
            <w:proofErr w:type="spellEnd"/>
            <w:proofErr w:type="gramEnd"/>
            <w:r>
              <w:t xml:space="preserve"> format.</w:t>
            </w:r>
          </w:p>
        </w:tc>
      </w:tr>
      <w:tr w:rsidR="00B30A1D" w14:paraId="286D4E41" w14:textId="77777777" w:rsidTr="00A82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48B9C8D" w14:textId="77777777" w:rsidR="00B30A1D" w:rsidRDefault="00713B46" w:rsidP="00A821F6">
            <w:pPr>
              <w:tabs>
                <w:tab w:val="left" w:pos="1752"/>
              </w:tabs>
              <w:spacing w:after="0" w:line="240" w:lineRule="auto"/>
              <w:ind w:left="450" w:hanging="240"/>
            </w:pPr>
            <w:r>
              <w:t>.</w:t>
            </w:r>
            <w:proofErr w:type="spellStart"/>
            <w:r>
              <w:t>replicationFactor</w:t>
            </w:r>
            <w:proofErr w:type="spellEnd"/>
          </w:p>
        </w:tc>
        <w:tc>
          <w:tcPr>
            <w:tcW w:w="7380" w:type="dxa"/>
          </w:tcPr>
          <w:p w14:paraId="1B01A03F" w14:textId="77777777" w:rsidR="00B30A1D" w:rsidRDefault="00713B46" w:rsidP="00A821F6">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Number of brokers that must acknowledge a write.</w:t>
            </w:r>
          </w:p>
        </w:tc>
      </w:tr>
      <w:tr w:rsidR="00B30A1D" w14:paraId="65B8942E" w14:textId="77777777" w:rsidTr="00A821F6">
        <w:tc>
          <w:tcPr>
            <w:cnfStyle w:val="001000000000" w:firstRow="0" w:lastRow="0" w:firstColumn="1" w:lastColumn="0" w:oddVBand="0" w:evenVBand="0" w:oddHBand="0" w:evenHBand="0" w:firstRowFirstColumn="0" w:firstRowLastColumn="0" w:lastRowFirstColumn="0" w:lastRowLastColumn="0"/>
            <w:tcW w:w="2250" w:type="dxa"/>
          </w:tcPr>
          <w:p w14:paraId="045FE464" w14:textId="77777777" w:rsidR="00B30A1D" w:rsidRDefault="00713B46" w:rsidP="00A821F6">
            <w:pPr>
              <w:tabs>
                <w:tab w:val="left" w:pos="1752"/>
              </w:tabs>
              <w:spacing w:after="0" w:line="240" w:lineRule="auto"/>
              <w:ind w:left="450" w:hanging="240"/>
            </w:pPr>
            <w:r>
              <w:t>.</w:t>
            </w:r>
            <w:proofErr w:type="spellStart"/>
            <w:r>
              <w:t>numPartitions</w:t>
            </w:r>
            <w:proofErr w:type="spellEnd"/>
          </w:p>
        </w:tc>
        <w:tc>
          <w:tcPr>
            <w:tcW w:w="7380" w:type="dxa"/>
          </w:tcPr>
          <w:p w14:paraId="6DC97C75" w14:textId="77777777" w:rsidR="00B30A1D" w:rsidRDefault="00713B46" w:rsidP="00A821F6">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Number of partitions that are created for the Kafka queue.</w:t>
            </w:r>
          </w:p>
        </w:tc>
      </w:tr>
      <w:tr w:rsidR="00B30A1D" w14:paraId="7D0E59DD" w14:textId="77777777" w:rsidTr="00A82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5199654" w14:textId="77777777" w:rsidR="00B30A1D" w:rsidRDefault="00713B46" w:rsidP="00A821F6">
            <w:pPr>
              <w:tabs>
                <w:tab w:val="left" w:pos="1752"/>
              </w:tabs>
              <w:spacing w:after="0" w:line="240" w:lineRule="auto"/>
              <w:ind w:left="450" w:hanging="240"/>
            </w:pPr>
            <w:r>
              <w:t>.properties</w:t>
            </w:r>
          </w:p>
        </w:tc>
        <w:tc>
          <w:tcPr>
            <w:tcW w:w="7380" w:type="dxa"/>
          </w:tcPr>
          <w:p w14:paraId="71A90AC0" w14:textId="77777777" w:rsidR="00B30A1D" w:rsidRDefault="00B30A1D" w:rsidP="00A821F6">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B30A1D" w14:paraId="29064702" w14:textId="77777777" w:rsidTr="00A821F6">
        <w:tc>
          <w:tcPr>
            <w:cnfStyle w:val="001000000000" w:firstRow="0" w:lastRow="0" w:firstColumn="1" w:lastColumn="0" w:oddVBand="0" w:evenVBand="0" w:oddHBand="0" w:evenHBand="0" w:firstRowFirstColumn="0" w:firstRowLastColumn="0" w:lastRowFirstColumn="0" w:lastRowLastColumn="0"/>
            <w:tcW w:w="2250" w:type="dxa"/>
          </w:tcPr>
          <w:p w14:paraId="2A9A65B4" w14:textId="77777777" w:rsidR="00B30A1D" w:rsidRDefault="00713B46" w:rsidP="00A821F6">
            <w:pPr>
              <w:tabs>
                <w:tab w:val="left" w:pos="1752"/>
              </w:tabs>
              <w:spacing w:after="0" w:line="240" w:lineRule="auto"/>
              <w:ind w:left="450" w:right="-197" w:hanging="240"/>
            </w:pPr>
            <w:r>
              <w:t>.</w:t>
            </w:r>
            <w:proofErr w:type="spellStart"/>
            <w:r>
              <w:t>compression.type</w:t>
            </w:r>
            <w:proofErr w:type="spellEnd"/>
          </w:p>
        </w:tc>
        <w:tc>
          <w:tcPr>
            <w:tcW w:w="7380" w:type="dxa"/>
          </w:tcPr>
          <w:p w14:paraId="003C6BF5" w14:textId="31FEA04E" w:rsidR="00B30A1D" w:rsidRDefault="00713B46" w:rsidP="00A821F6">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Type of compression is used when sending data to the queue</w:t>
            </w:r>
            <w:r w:rsidR="00B67907">
              <w:t xml:space="preserve">. </w:t>
            </w:r>
            <w:r>
              <w:t>Typically “snappy”.</w:t>
            </w:r>
          </w:p>
        </w:tc>
      </w:tr>
      <w:tr w:rsidR="00B30A1D" w14:paraId="7667537A" w14:textId="77777777" w:rsidTr="00A82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0DEE99F" w14:textId="77777777" w:rsidR="00B30A1D" w:rsidRDefault="00713B46" w:rsidP="00A821F6">
            <w:pPr>
              <w:tabs>
                <w:tab w:val="left" w:pos="1752"/>
              </w:tabs>
              <w:spacing w:after="0" w:line="240" w:lineRule="auto"/>
              <w:ind w:left="450" w:hanging="240"/>
            </w:pPr>
            <w:r>
              <w:t>.</w:t>
            </w:r>
            <w:proofErr w:type="spellStart"/>
            <w:r>
              <w:t>key.serializer</w:t>
            </w:r>
            <w:proofErr w:type="spellEnd"/>
          </w:p>
        </w:tc>
        <w:tc>
          <w:tcPr>
            <w:tcW w:w="7380" w:type="dxa"/>
          </w:tcPr>
          <w:p w14:paraId="32B57572" w14:textId="34EFAD3C" w:rsidR="00B30A1D" w:rsidRDefault="00713B46" w:rsidP="00A821F6">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t>Class used to serialize keys to the Kafka brokers</w:t>
            </w:r>
            <w:r w:rsidR="00B67907">
              <w:t xml:space="preserve">. </w:t>
            </w:r>
            <w:r>
              <w:t xml:space="preserve">Typically, this value is </w:t>
            </w:r>
            <w:proofErr w:type="spellStart"/>
            <w:r>
              <w:rPr>
                <w:rFonts w:ascii="Consolas" w:eastAsia="Consolas" w:hAnsi="Consolas" w:cs="Consolas"/>
                <w:sz w:val="20"/>
                <w:szCs w:val="20"/>
              </w:rPr>
              <w:t>org.apache.kafka.common.serialization.StringSerializer</w:t>
            </w:r>
            <w:proofErr w:type="spellEnd"/>
          </w:p>
        </w:tc>
      </w:tr>
      <w:tr w:rsidR="00B30A1D" w14:paraId="1505A6D4" w14:textId="77777777" w:rsidTr="00A821F6">
        <w:tc>
          <w:tcPr>
            <w:cnfStyle w:val="001000000000" w:firstRow="0" w:lastRow="0" w:firstColumn="1" w:lastColumn="0" w:oddVBand="0" w:evenVBand="0" w:oddHBand="0" w:evenHBand="0" w:firstRowFirstColumn="0" w:firstRowLastColumn="0" w:lastRowFirstColumn="0" w:lastRowLastColumn="0"/>
            <w:tcW w:w="2250" w:type="dxa"/>
          </w:tcPr>
          <w:p w14:paraId="74FA70F2" w14:textId="77777777" w:rsidR="00B30A1D" w:rsidRDefault="00713B46" w:rsidP="00A821F6">
            <w:pPr>
              <w:tabs>
                <w:tab w:val="left" w:pos="1752"/>
              </w:tabs>
              <w:spacing w:after="0" w:line="240" w:lineRule="auto"/>
              <w:ind w:left="450" w:hanging="240"/>
            </w:pPr>
            <w:r>
              <w:t>.</w:t>
            </w:r>
            <w:proofErr w:type="spellStart"/>
            <w:r>
              <w:t>value.serializer</w:t>
            </w:r>
            <w:proofErr w:type="spellEnd"/>
          </w:p>
        </w:tc>
        <w:tc>
          <w:tcPr>
            <w:tcW w:w="7380" w:type="dxa"/>
          </w:tcPr>
          <w:p w14:paraId="46CBD70B" w14:textId="45FA4DFB" w:rsidR="00B30A1D" w:rsidRDefault="00713B46" w:rsidP="00A821F6">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t>Class used to serialize values to the Kafka brokers</w:t>
            </w:r>
            <w:r w:rsidR="00B67907">
              <w:t xml:space="preserve">. </w:t>
            </w:r>
            <w:r>
              <w:t xml:space="preserve">Typically, this value is </w:t>
            </w:r>
            <w:proofErr w:type="spellStart"/>
            <w:r>
              <w:rPr>
                <w:rFonts w:ascii="Consolas" w:eastAsia="Consolas" w:hAnsi="Consolas" w:cs="Consolas"/>
                <w:sz w:val="20"/>
                <w:szCs w:val="20"/>
              </w:rPr>
              <w:t>org.apache.kafka.common.serialization.StringSerializer</w:t>
            </w:r>
            <w:proofErr w:type="spellEnd"/>
          </w:p>
        </w:tc>
      </w:tr>
      <w:tr w:rsidR="00B30A1D" w14:paraId="56549239" w14:textId="77777777" w:rsidTr="00A82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4DDC0BA" w14:textId="77777777" w:rsidR="00B30A1D" w:rsidRDefault="00713B46" w:rsidP="00A821F6">
            <w:pPr>
              <w:tabs>
                <w:tab w:val="left" w:pos="1752"/>
              </w:tabs>
              <w:spacing w:after="0" w:line="240" w:lineRule="auto"/>
              <w:ind w:left="450" w:right="-107" w:hanging="240"/>
            </w:pPr>
            <w:r>
              <w:t>.</w:t>
            </w:r>
            <w:proofErr w:type="spellStart"/>
            <w:r>
              <w:t>bootstrap.servers</w:t>
            </w:r>
            <w:proofErr w:type="spellEnd"/>
          </w:p>
        </w:tc>
        <w:tc>
          <w:tcPr>
            <w:tcW w:w="7380" w:type="dxa"/>
          </w:tcPr>
          <w:p w14:paraId="1A374B68" w14:textId="77777777" w:rsidR="00B30A1D" w:rsidRDefault="00713B46" w:rsidP="00A821F6">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 xml:space="preserve">List of comma-separated brokers in </w:t>
            </w:r>
            <w:proofErr w:type="spellStart"/>
            <w:r>
              <w:t>hostname:port</w:t>
            </w:r>
            <w:proofErr w:type="spellEnd"/>
            <w:r>
              <w:t xml:space="preserve"> format</w:t>
            </w:r>
          </w:p>
        </w:tc>
      </w:tr>
      <w:tr w:rsidR="00B30A1D" w14:paraId="2D531FDC" w14:textId="77777777" w:rsidTr="00A821F6">
        <w:tc>
          <w:tcPr>
            <w:cnfStyle w:val="001000000000" w:firstRow="0" w:lastRow="0" w:firstColumn="1" w:lastColumn="0" w:oddVBand="0" w:evenVBand="0" w:oddHBand="0" w:evenHBand="0" w:firstRowFirstColumn="0" w:firstRowLastColumn="0" w:lastRowFirstColumn="0" w:lastRowLastColumn="0"/>
            <w:tcW w:w="2250" w:type="dxa"/>
          </w:tcPr>
          <w:p w14:paraId="057A6C74" w14:textId="77777777" w:rsidR="00B30A1D" w:rsidRDefault="00713B46" w:rsidP="00A821F6">
            <w:pPr>
              <w:tabs>
                <w:tab w:val="left" w:pos="1752"/>
              </w:tabs>
              <w:spacing w:after="0" w:line="240" w:lineRule="auto"/>
              <w:ind w:left="450" w:hanging="240"/>
            </w:pPr>
            <w:r>
              <w:t>.send</w:t>
            </w:r>
          </w:p>
        </w:tc>
        <w:tc>
          <w:tcPr>
            <w:tcW w:w="7380" w:type="dxa"/>
          </w:tcPr>
          <w:p w14:paraId="449F4627" w14:textId="77777777" w:rsidR="00B30A1D" w:rsidRDefault="00713B46" w:rsidP="00A821F6">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For each of the following storage areas, should the JSON record be sent to the Kafka broker(s)?</w:t>
            </w:r>
          </w:p>
        </w:tc>
      </w:tr>
      <w:tr w:rsidR="00B30A1D" w14:paraId="1CDBCB3C" w14:textId="77777777" w:rsidTr="00A82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8F9FEA8" w14:textId="77777777" w:rsidR="00B30A1D" w:rsidRDefault="00713B46" w:rsidP="00A821F6">
            <w:pPr>
              <w:tabs>
                <w:tab w:val="left" w:pos="1752"/>
              </w:tabs>
              <w:spacing w:after="0" w:line="240" w:lineRule="auto"/>
              <w:ind w:left="450" w:hanging="240"/>
            </w:pPr>
            <w:r>
              <w:t>.normal</w:t>
            </w:r>
          </w:p>
        </w:tc>
        <w:tc>
          <w:tcPr>
            <w:tcW w:w="7380" w:type="dxa"/>
          </w:tcPr>
          <w:p w14:paraId="59AB54A9" w14:textId="77777777" w:rsidR="00B30A1D" w:rsidRDefault="00B30A1D" w:rsidP="00A821F6">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B30A1D" w14:paraId="65D34821" w14:textId="77777777" w:rsidTr="00A821F6">
        <w:tc>
          <w:tcPr>
            <w:cnfStyle w:val="001000000000" w:firstRow="0" w:lastRow="0" w:firstColumn="1" w:lastColumn="0" w:oddVBand="0" w:evenVBand="0" w:oddHBand="0" w:evenHBand="0" w:firstRowFirstColumn="0" w:firstRowLastColumn="0" w:lastRowFirstColumn="0" w:lastRowLastColumn="0"/>
            <w:tcW w:w="2250" w:type="dxa"/>
          </w:tcPr>
          <w:p w14:paraId="37108F98" w14:textId="77777777" w:rsidR="00B30A1D" w:rsidRDefault="00713B46" w:rsidP="00A821F6">
            <w:pPr>
              <w:tabs>
                <w:tab w:val="left" w:pos="1752"/>
              </w:tabs>
              <w:spacing w:after="0" w:line="240" w:lineRule="auto"/>
              <w:ind w:left="450" w:hanging="240"/>
            </w:pPr>
            <w:r>
              <w:t>.sandbox</w:t>
            </w:r>
          </w:p>
        </w:tc>
        <w:tc>
          <w:tcPr>
            <w:tcW w:w="7380" w:type="dxa"/>
          </w:tcPr>
          <w:p w14:paraId="1161890C" w14:textId="77777777" w:rsidR="00B30A1D" w:rsidRDefault="00B30A1D" w:rsidP="00A821F6">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p>
        </w:tc>
      </w:tr>
      <w:tr w:rsidR="00B30A1D" w14:paraId="36948CC7" w14:textId="77777777" w:rsidTr="00A82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58311B9" w14:textId="77777777" w:rsidR="00B30A1D" w:rsidRDefault="00713B46" w:rsidP="00A821F6">
            <w:pPr>
              <w:tabs>
                <w:tab w:val="left" w:pos="1752"/>
              </w:tabs>
              <w:spacing w:after="0" w:line="240" w:lineRule="auto"/>
              <w:ind w:left="450" w:hanging="240"/>
            </w:pPr>
            <w:r>
              <w:t>.archive</w:t>
            </w:r>
          </w:p>
        </w:tc>
        <w:tc>
          <w:tcPr>
            <w:tcW w:w="7380" w:type="dxa"/>
          </w:tcPr>
          <w:p w14:paraId="404BCA16" w14:textId="77777777" w:rsidR="00B30A1D" w:rsidRDefault="00B30A1D" w:rsidP="00A821F6">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p>
        </w:tc>
      </w:tr>
    </w:tbl>
    <w:p w14:paraId="7BE97F83" w14:textId="1D92F971" w:rsidR="00B30A1D" w:rsidRDefault="00A821F6" w:rsidP="00A821F6">
      <w:pPr>
        <w:pStyle w:val="Caption"/>
        <w:rPr>
          <w:i w:val="0"/>
          <w:color w:val="44546A"/>
        </w:rPr>
      </w:pPr>
      <w:bookmarkStart w:id="51" w:name="_Toc18407060"/>
      <w:r>
        <w:lastRenderedPageBreak/>
        <w:t xml:space="preserve">Table </w:t>
      </w:r>
      <w:r w:rsidR="006854BE">
        <w:fldChar w:fldCharType="begin"/>
      </w:r>
      <w:r w:rsidR="006854BE">
        <w:instrText xml:space="preserve"> SEQ Table \* ARABIC </w:instrText>
      </w:r>
      <w:r w:rsidR="006854BE">
        <w:fldChar w:fldCharType="separate"/>
      </w:r>
      <w:r w:rsidR="0081573C">
        <w:rPr>
          <w:noProof/>
        </w:rPr>
        <w:t>14</w:t>
      </w:r>
      <w:r w:rsidR="006854BE">
        <w:rPr>
          <w:noProof/>
        </w:rPr>
        <w:fldChar w:fldCharType="end"/>
      </w:r>
      <w:r>
        <w:t xml:space="preserve"> </w:t>
      </w:r>
      <w:r w:rsidRPr="00473104">
        <w:t>Kafka Configuration</w:t>
      </w:r>
      <w:bookmarkEnd w:id="51"/>
    </w:p>
    <w:p w14:paraId="47CDC0E5" w14:textId="77777777" w:rsidR="00B30A1D" w:rsidRDefault="00713B46">
      <w:pPr>
        <w:pStyle w:val="Heading3"/>
      </w:pPr>
      <w:bookmarkStart w:id="52" w:name="_Toc18407009"/>
      <w:proofErr w:type="spellStart"/>
      <w:r>
        <w:t>Kibana</w:t>
      </w:r>
      <w:bookmarkEnd w:id="52"/>
      <w:proofErr w:type="spellEnd"/>
    </w:p>
    <w:p w14:paraId="04D84CD2" w14:textId="327E0441" w:rsidR="00B30A1D" w:rsidRDefault="00713B46">
      <w:proofErr w:type="spellStart"/>
      <w:r>
        <w:t>Kibana</w:t>
      </w:r>
      <w:proofErr w:type="spellEnd"/>
      <w:r>
        <w:t xml:space="preserve"> is a visualization system used in conjunction with </w:t>
      </w:r>
      <w:proofErr w:type="spellStart"/>
      <w:r>
        <w:t>Elasticsearch</w:t>
      </w:r>
      <w:proofErr w:type="spellEnd"/>
      <w:r w:rsidR="00B67907">
        <w:t xml:space="preserve">. </w:t>
      </w:r>
      <w:r>
        <w:t>Our primary usage of the application is to show a small dashboard on the application home page</w:t>
      </w:r>
      <w:r w:rsidR="00B67907">
        <w:t xml:space="preserve">. </w:t>
      </w:r>
    </w:p>
    <w:tbl>
      <w:tblPr>
        <w:tblStyle w:val="GridTable4-Accent1"/>
        <w:tblW w:w="9625" w:type="dxa"/>
        <w:tblLayout w:type="fixed"/>
        <w:tblLook w:val="04A0" w:firstRow="1" w:lastRow="0" w:firstColumn="1" w:lastColumn="0" w:noHBand="0" w:noVBand="1"/>
      </w:tblPr>
      <w:tblGrid>
        <w:gridCol w:w="3094"/>
        <w:gridCol w:w="6531"/>
      </w:tblGrid>
      <w:tr w:rsidR="00B30A1D" w14:paraId="1235792D" w14:textId="77777777" w:rsidTr="00DA33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094" w:type="dxa"/>
          </w:tcPr>
          <w:p w14:paraId="7907CAE9" w14:textId="77777777" w:rsidR="00B30A1D" w:rsidRDefault="00713B46" w:rsidP="00DA333F">
            <w:pPr>
              <w:keepNext/>
              <w:spacing w:after="0" w:line="240" w:lineRule="auto"/>
            </w:pPr>
            <w:r>
              <w:t>Name</w:t>
            </w:r>
          </w:p>
        </w:tc>
        <w:tc>
          <w:tcPr>
            <w:tcW w:w="6531" w:type="dxa"/>
          </w:tcPr>
          <w:p w14:paraId="3B003672" w14:textId="77777777" w:rsidR="00B30A1D" w:rsidRDefault="00713B46" w:rsidP="00DA333F">
            <w:pPr>
              <w:keepNext/>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B30A1D" w14:paraId="0C42CF88" w14:textId="77777777" w:rsidTr="00DA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28766AF2" w14:textId="77777777" w:rsidR="00B30A1D" w:rsidRDefault="00713B46" w:rsidP="00DA333F">
            <w:pPr>
              <w:spacing w:after="0" w:line="240" w:lineRule="auto"/>
            </w:pPr>
            <w:proofErr w:type="spellStart"/>
            <w:r>
              <w:t>kibana</w:t>
            </w:r>
            <w:proofErr w:type="spellEnd"/>
          </w:p>
        </w:tc>
        <w:tc>
          <w:tcPr>
            <w:tcW w:w="6531" w:type="dxa"/>
          </w:tcPr>
          <w:p w14:paraId="61F19736" w14:textId="77777777" w:rsidR="00B30A1D" w:rsidRDefault="00B30A1D" w:rsidP="00DA333F">
            <w:pPr>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B30A1D" w14:paraId="4ADE7A59" w14:textId="77777777" w:rsidTr="00DA333F">
        <w:tc>
          <w:tcPr>
            <w:cnfStyle w:val="001000000000" w:firstRow="0" w:lastRow="0" w:firstColumn="1" w:lastColumn="0" w:oddVBand="0" w:evenVBand="0" w:oddHBand="0" w:evenHBand="0" w:firstRowFirstColumn="0" w:firstRowLastColumn="0" w:lastRowFirstColumn="0" w:lastRowLastColumn="0"/>
            <w:tcW w:w="3094" w:type="dxa"/>
          </w:tcPr>
          <w:p w14:paraId="7A2050DF" w14:textId="77777777" w:rsidR="00B30A1D" w:rsidRDefault="00713B46" w:rsidP="00DA333F">
            <w:pPr>
              <w:tabs>
                <w:tab w:val="left" w:pos="1752"/>
              </w:tabs>
              <w:spacing w:after="0" w:line="240" w:lineRule="auto"/>
              <w:ind w:left="450" w:hanging="240"/>
            </w:pPr>
            <w:r>
              <w:t>.</w:t>
            </w:r>
            <w:proofErr w:type="spellStart"/>
            <w:r>
              <w:t>utilizeDashboard</w:t>
            </w:r>
            <w:proofErr w:type="spellEnd"/>
          </w:p>
        </w:tc>
        <w:tc>
          <w:tcPr>
            <w:tcW w:w="6531" w:type="dxa"/>
          </w:tcPr>
          <w:p w14:paraId="44CB6B41" w14:textId="77777777" w:rsidR="00B30A1D" w:rsidRDefault="00713B46" w:rsidP="00DA333F">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 xml:space="preserve">Defines whether or not the application will show a </w:t>
            </w:r>
            <w:proofErr w:type="spellStart"/>
            <w:r>
              <w:t>Kibana</w:t>
            </w:r>
            <w:proofErr w:type="spellEnd"/>
            <w:r>
              <w:t xml:space="preserve"> dashboard on the application home page.</w:t>
            </w:r>
          </w:p>
        </w:tc>
      </w:tr>
      <w:tr w:rsidR="00B30A1D" w14:paraId="562C7669" w14:textId="77777777" w:rsidTr="00DA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54088B16" w14:textId="77777777" w:rsidR="00B30A1D" w:rsidRDefault="00713B46" w:rsidP="00DA333F">
            <w:pPr>
              <w:tabs>
                <w:tab w:val="left" w:pos="1752"/>
              </w:tabs>
              <w:spacing w:after="0" w:line="240" w:lineRule="auto"/>
              <w:ind w:left="450" w:hanging="240"/>
            </w:pPr>
            <w:r>
              <w:t>.</w:t>
            </w:r>
            <w:proofErr w:type="spellStart"/>
            <w:r>
              <w:t>hometitle</w:t>
            </w:r>
            <w:proofErr w:type="spellEnd"/>
          </w:p>
        </w:tc>
        <w:tc>
          <w:tcPr>
            <w:tcW w:w="6531" w:type="dxa"/>
          </w:tcPr>
          <w:p w14:paraId="66CCB444" w14:textId="167D4047" w:rsidR="00B30A1D" w:rsidRDefault="00713B46" w:rsidP="00DA333F">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 xml:space="preserve">Title for the dashboard on the </w:t>
            </w:r>
            <w:r w:rsidR="0055565C">
              <w:t>OSKE</w:t>
            </w:r>
            <w:r>
              <w:t xml:space="preserve"> Home Page.</w:t>
            </w:r>
          </w:p>
        </w:tc>
      </w:tr>
      <w:tr w:rsidR="00B30A1D" w14:paraId="3645E19C" w14:textId="77777777" w:rsidTr="00DA333F">
        <w:tc>
          <w:tcPr>
            <w:cnfStyle w:val="001000000000" w:firstRow="0" w:lastRow="0" w:firstColumn="1" w:lastColumn="0" w:oddVBand="0" w:evenVBand="0" w:oddHBand="0" w:evenHBand="0" w:firstRowFirstColumn="0" w:firstRowLastColumn="0" w:lastRowFirstColumn="0" w:lastRowLastColumn="0"/>
            <w:tcW w:w="3094" w:type="dxa"/>
          </w:tcPr>
          <w:p w14:paraId="02C76E98" w14:textId="77777777" w:rsidR="00B30A1D" w:rsidRDefault="00713B46" w:rsidP="00DA333F">
            <w:pPr>
              <w:tabs>
                <w:tab w:val="left" w:pos="1752"/>
              </w:tabs>
              <w:spacing w:after="0" w:line="240" w:lineRule="auto"/>
              <w:ind w:left="450" w:hanging="240"/>
            </w:pPr>
            <w:r>
              <w:t>.</w:t>
            </w:r>
            <w:proofErr w:type="spellStart"/>
            <w:r>
              <w:t>homeDashboard</w:t>
            </w:r>
            <w:proofErr w:type="spellEnd"/>
          </w:p>
        </w:tc>
        <w:tc>
          <w:tcPr>
            <w:tcW w:w="6531" w:type="dxa"/>
          </w:tcPr>
          <w:p w14:paraId="37EA6588" w14:textId="4B4695E6" w:rsidR="00B30A1D" w:rsidRDefault="00713B46" w:rsidP="00DA333F">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 xml:space="preserve">Link to a dashboard object within </w:t>
            </w:r>
            <w:proofErr w:type="spellStart"/>
            <w:r>
              <w:t>Kibana</w:t>
            </w:r>
            <w:proofErr w:type="spellEnd"/>
            <w:r>
              <w:t xml:space="preserve"> that will be displayed on the </w:t>
            </w:r>
            <w:r w:rsidR="0055565C">
              <w:t>OSKE</w:t>
            </w:r>
            <w:r>
              <w:t xml:space="preserve"> Home Page.</w:t>
            </w:r>
          </w:p>
        </w:tc>
      </w:tr>
    </w:tbl>
    <w:p w14:paraId="31ECE7ED" w14:textId="66A4DC47" w:rsidR="00B30A1D" w:rsidRDefault="00DA333F" w:rsidP="00DA333F">
      <w:pPr>
        <w:pStyle w:val="Caption"/>
        <w:rPr>
          <w:rFonts w:ascii="Open Sans" w:eastAsia="Open Sans" w:hAnsi="Open Sans" w:cs="Open Sans"/>
          <w:i w:val="0"/>
          <w:color w:val="777777"/>
          <w:sz w:val="20"/>
          <w:szCs w:val="20"/>
        </w:rPr>
      </w:pPr>
      <w:bookmarkStart w:id="53" w:name="_Toc18407061"/>
      <w:r>
        <w:t xml:space="preserve">Table </w:t>
      </w:r>
      <w:r w:rsidR="006854BE">
        <w:fldChar w:fldCharType="begin"/>
      </w:r>
      <w:r w:rsidR="006854BE">
        <w:instrText xml:space="preserve"> SEQ Table \* ARABIC </w:instrText>
      </w:r>
      <w:r w:rsidR="006854BE">
        <w:fldChar w:fldCharType="separate"/>
      </w:r>
      <w:r w:rsidR="0081573C">
        <w:rPr>
          <w:noProof/>
        </w:rPr>
        <w:t>15</w:t>
      </w:r>
      <w:r w:rsidR="006854BE">
        <w:rPr>
          <w:noProof/>
        </w:rPr>
        <w:fldChar w:fldCharType="end"/>
      </w:r>
      <w:r>
        <w:t xml:space="preserve"> </w:t>
      </w:r>
      <w:proofErr w:type="spellStart"/>
      <w:r w:rsidRPr="00AE5163">
        <w:t>Kibana</w:t>
      </w:r>
      <w:proofErr w:type="spellEnd"/>
      <w:r w:rsidRPr="00AE5163">
        <w:t xml:space="preserve"> Configuration</w:t>
      </w:r>
      <w:bookmarkEnd w:id="53"/>
    </w:p>
    <w:p w14:paraId="688A4929" w14:textId="77777777" w:rsidR="00B30A1D" w:rsidRDefault="00713B46">
      <w:pPr>
        <w:pStyle w:val="Heading3"/>
      </w:pPr>
      <w:bookmarkStart w:id="54" w:name="_Toc18407010"/>
      <w:r>
        <w:t>LDAP</w:t>
      </w:r>
      <w:bookmarkEnd w:id="54"/>
    </w:p>
    <w:p w14:paraId="68243EFB" w14:textId="73E7B23C" w:rsidR="00B30A1D" w:rsidRDefault="00713B46">
      <w:r>
        <w:t>LDAP is a set of optional parameters to allow name searches when managing users and add collaborators to document buckets</w:t>
      </w:r>
      <w:r w:rsidR="00B67907">
        <w:t xml:space="preserve">. </w:t>
      </w:r>
      <w:r>
        <w:t>This requires anonymous access to the LDAP server.</w:t>
      </w:r>
    </w:p>
    <w:tbl>
      <w:tblPr>
        <w:tblStyle w:val="GridTable4-Accent1"/>
        <w:tblW w:w="9615" w:type="dxa"/>
        <w:tblLayout w:type="fixed"/>
        <w:tblLook w:val="04A0" w:firstRow="1" w:lastRow="0" w:firstColumn="1" w:lastColumn="0" w:noHBand="0" w:noVBand="1"/>
      </w:tblPr>
      <w:tblGrid>
        <w:gridCol w:w="1800"/>
        <w:gridCol w:w="7815"/>
      </w:tblGrid>
      <w:tr w:rsidR="00B30A1D" w14:paraId="0F4483EA" w14:textId="77777777" w:rsidTr="00DA33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00" w:type="dxa"/>
          </w:tcPr>
          <w:p w14:paraId="519118E5" w14:textId="77777777" w:rsidR="00B30A1D" w:rsidRDefault="00713B46" w:rsidP="00DA333F">
            <w:pPr>
              <w:keepNext/>
              <w:spacing w:after="0" w:line="240" w:lineRule="auto"/>
            </w:pPr>
            <w:r>
              <w:t>Name</w:t>
            </w:r>
          </w:p>
        </w:tc>
        <w:tc>
          <w:tcPr>
            <w:tcW w:w="7815" w:type="dxa"/>
          </w:tcPr>
          <w:p w14:paraId="4674F0BE" w14:textId="77777777" w:rsidR="00B30A1D" w:rsidRDefault="00713B46" w:rsidP="00DA333F">
            <w:pPr>
              <w:keepNext/>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B30A1D" w14:paraId="0F13D4C2" w14:textId="77777777" w:rsidTr="00DA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2856825" w14:textId="77777777" w:rsidR="00B30A1D" w:rsidRDefault="00713B46" w:rsidP="00DA333F">
            <w:pPr>
              <w:spacing w:after="0" w:line="240" w:lineRule="auto"/>
            </w:pPr>
            <w:proofErr w:type="spellStart"/>
            <w:r>
              <w:t>ldap</w:t>
            </w:r>
            <w:proofErr w:type="spellEnd"/>
          </w:p>
        </w:tc>
        <w:tc>
          <w:tcPr>
            <w:tcW w:w="7815" w:type="dxa"/>
          </w:tcPr>
          <w:p w14:paraId="62F93FDC" w14:textId="77777777" w:rsidR="00B30A1D" w:rsidRDefault="00B30A1D" w:rsidP="00DA333F">
            <w:pPr>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B30A1D" w14:paraId="27CAE1FE" w14:textId="77777777" w:rsidTr="00DA333F">
        <w:tc>
          <w:tcPr>
            <w:cnfStyle w:val="001000000000" w:firstRow="0" w:lastRow="0" w:firstColumn="1" w:lastColumn="0" w:oddVBand="0" w:evenVBand="0" w:oddHBand="0" w:evenHBand="0" w:firstRowFirstColumn="0" w:firstRowLastColumn="0" w:lastRowFirstColumn="0" w:lastRowLastColumn="0"/>
            <w:tcW w:w="1800" w:type="dxa"/>
          </w:tcPr>
          <w:p w14:paraId="06D5D74B" w14:textId="77777777" w:rsidR="00B30A1D" w:rsidRDefault="00713B46" w:rsidP="00DA333F">
            <w:pPr>
              <w:tabs>
                <w:tab w:val="left" w:pos="1752"/>
              </w:tabs>
              <w:spacing w:after="0" w:line="240" w:lineRule="auto"/>
              <w:ind w:left="540" w:hanging="240"/>
            </w:pPr>
            <w:r>
              <w:t>.utilize</w:t>
            </w:r>
          </w:p>
        </w:tc>
        <w:tc>
          <w:tcPr>
            <w:tcW w:w="7815" w:type="dxa"/>
          </w:tcPr>
          <w:p w14:paraId="54B1104B" w14:textId="1399F3BF" w:rsidR="00B30A1D" w:rsidRDefault="00713B46" w:rsidP="00DA333F">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For each of the following storage areas, should raw data be stored?  “Raw data” is the file received from the server without any processing of the data</w:t>
            </w:r>
            <w:r w:rsidR="00B67907">
              <w:t xml:space="preserve">. </w:t>
            </w:r>
            <w:r>
              <w:t>Each value is true/false.</w:t>
            </w:r>
          </w:p>
        </w:tc>
      </w:tr>
      <w:tr w:rsidR="00B30A1D" w14:paraId="4089A13E" w14:textId="77777777" w:rsidTr="00DA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D4C9176" w14:textId="77777777" w:rsidR="00B30A1D" w:rsidRDefault="00713B46" w:rsidP="00DA333F">
            <w:pPr>
              <w:tabs>
                <w:tab w:val="left" w:pos="1752"/>
              </w:tabs>
              <w:spacing w:after="0" w:line="240" w:lineRule="auto"/>
              <w:ind w:left="540" w:right="-201" w:hanging="240"/>
            </w:pPr>
            <w:r>
              <w:t>.</w:t>
            </w:r>
            <w:proofErr w:type="spellStart"/>
            <w:r>
              <w:t>searchFields</w:t>
            </w:r>
            <w:proofErr w:type="spellEnd"/>
          </w:p>
        </w:tc>
        <w:tc>
          <w:tcPr>
            <w:tcW w:w="7815" w:type="dxa"/>
          </w:tcPr>
          <w:p w14:paraId="6D751A94" w14:textId="766110E9" w:rsidR="00B30A1D" w:rsidRDefault="00713B46" w:rsidP="00DA333F">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Fields to search on the user’s input to find their corresponding records</w:t>
            </w:r>
            <w:r w:rsidR="00B67907">
              <w:t xml:space="preserve">. </w:t>
            </w:r>
            <w:r>
              <w:t>Format: JSON array of string values.</w:t>
            </w:r>
          </w:p>
        </w:tc>
      </w:tr>
      <w:tr w:rsidR="00B30A1D" w14:paraId="4F506F0A" w14:textId="77777777" w:rsidTr="00DA333F">
        <w:tc>
          <w:tcPr>
            <w:cnfStyle w:val="001000000000" w:firstRow="0" w:lastRow="0" w:firstColumn="1" w:lastColumn="0" w:oddVBand="0" w:evenVBand="0" w:oddHBand="0" w:evenHBand="0" w:firstRowFirstColumn="0" w:firstRowLastColumn="0" w:lastRowFirstColumn="0" w:lastRowLastColumn="0"/>
            <w:tcW w:w="1800" w:type="dxa"/>
          </w:tcPr>
          <w:p w14:paraId="7AFB9C90" w14:textId="77777777" w:rsidR="00B30A1D" w:rsidRDefault="00713B46" w:rsidP="00DA333F">
            <w:pPr>
              <w:tabs>
                <w:tab w:val="left" w:pos="1752"/>
              </w:tabs>
              <w:spacing w:after="0" w:line="240" w:lineRule="auto"/>
              <w:ind w:left="540" w:hanging="240"/>
            </w:pPr>
            <w:r>
              <w:t>.</w:t>
            </w:r>
            <w:proofErr w:type="spellStart"/>
            <w:r>
              <w:t>baseDN</w:t>
            </w:r>
            <w:proofErr w:type="spellEnd"/>
          </w:p>
        </w:tc>
        <w:tc>
          <w:tcPr>
            <w:tcW w:w="7815" w:type="dxa"/>
          </w:tcPr>
          <w:p w14:paraId="21B246BC" w14:textId="77777777" w:rsidR="00B30A1D" w:rsidRDefault="00713B46" w:rsidP="00DA333F">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Base DN used for people within the LDAP server.</w:t>
            </w:r>
          </w:p>
        </w:tc>
      </w:tr>
      <w:tr w:rsidR="00B30A1D" w14:paraId="3A0E8A7F" w14:textId="77777777" w:rsidTr="00DA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BC0BD2E" w14:textId="77777777" w:rsidR="00B30A1D" w:rsidRDefault="00713B46" w:rsidP="00DA333F">
            <w:pPr>
              <w:tabs>
                <w:tab w:val="left" w:pos="1752"/>
              </w:tabs>
              <w:spacing w:after="0" w:line="240" w:lineRule="auto"/>
              <w:ind w:left="540" w:hanging="240"/>
            </w:pPr>
            <w:r>
              <w:t>.</w:t>
            </w:r>
            <w:proofErr w:type="spellStart"/>
            <w:r>
              <w:t>url</w:t>
            </w:r>
            <w:proofErr w:type="spellEnd"/>
          </w:p>
        </w:tc>
        <w:tc>
          <w:tcPr>
            <w:tcW w:w="7815" w:type="dxa"/>
          </w:tcPr>
          <w:p w14:paraId="0C2672CB" w14:textId="77777777" w:rsidR="00B30A1D" w:rsidRDefault="00713B46" w:rsidP="00DA333F">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 xml:space="preserve">URL to access </w:t>
            </w:r>
          </w:p>
        </w:tc>
      </w:tr>
    </w:tbl>
    <w:p w14:paraId="5AE3FF2E" w14:textId="30C43688" w:rsidR="00B30A1D" w:rsidRDefault="00DA333F" w:rsidP="00DA333F">
      <w:pPr>
        <w:pStyle w:val="Caption"/>
      </w:pPr>
      <w:bookmarkStart w:id="55" w:name="_Toc18407062"/>
      <w:r>
        <w:t xml:space="preserve">Table </w:t>
      </w:r>
      <w:r w:rsidR="006854BE">
        <w:fldChar w:fldCharType="begin"/>
      </w:r>
      <w:r w:rsidR="006854BE">
        <w:instrText xml:space="preserve"> SEQ Table \* ARABIC </w:instrText>
      </w:r>
      <w:r w:rsidR="006854BE">
        <w:fldChar w:fldCharType="separate"/>
      </w:r>
      <w:r w:rsidR="0081573C">
        <w:rPr>
          <w:noProof/>
        </w:rPr>
        <w:t>16</w:t>
      </w:r>
      <w:r w:rsidR="006854BE">
        <w:rPr>
          <w:noProof/>
        </w:rPr>
        <w:fldChar w:fldCharType="end"/>
      </w:r>
      <w:r>
        <w:t xml:space="preserve"> LDAP Configuration</w:t>
      </w:r>
      <w:bookmarkEnd w:id="55"/>
    </w:p>
    <w:p w14:paraId="77C167C4" w14:textId="77777777" w:rsidR="00B30A1D" w:rsidRDefault="00713B46">
      <w:pPr>
        <w:pStyle w:val="Heading3"/>
      </w:pPr>
      <w:bookmarkStart w:id="56" w:name="_Toc18407011"/>
      <w:r>
        <w:t>Links</w:t>
      </w:r>
      <w:bookmarkEnd w:id="56"/>
    </w:p>
    <w:p w14:paraId="6BB69294" w14:textId="65959DA4" w:rsidR="00B30A1D" w:rsidRDefault="0055565C">
      <w:r>
        <w:t>OSKE</w:t>
      </w:r>
      <w:r w:rsidR="00713B46">
        <w:t xml:space="preserve"> has three different areas from which a configurable list of hyperlinks can be displayed to users</w:t>
      </w:r>
      <w:r w:rsidR="00B67907">
        <w:t xml:space="preserve">. </w:t>
      </w:r>
      <w:r w:rsidR="00713B46">
        <w:t xml:space="preserve">These hyperlinks can reference a wide number of different resources such as mind-maps, project documentation, and other information sources. The first area is </w:t>
      </w:r>
      <w:proofErr w:type="spellStart"/>
      <w:r w:rsidR="00713B46">
        <w:rPr>
          <w:i/>
        </w:rPr>
        <w:t>headerlinks</w:t>
      </w:r>
      <w:proofErr w:type="spellEnd"/>
      <w:r w:rsidR="00713B46">
        <w:t>,</w:t>
      </w:r>
      <w:r w:rsidR="00DA333F">
        <w:t xml:space="preserve"> </w:t>
      </w:r>
      <w:r w:rsidR="00713B46">
        <w:t>which presents a list of links to the users in the top right section of the page</w:t>
      </w:r>
      <w:r w:rsidR="00B67907">
        <w:t xml:space="preserve">. </w:t>
      </w:r>
      <w:r w:rsidR="00713B46">
        <w:t>Most likely, no more than two or three links for this section will be defined</w:t>
      </w:r>
      <w:r w:rsidR="00B67907">
        <w:t xml:space="preserve">. </w:t>
      </w:r>
      <w:r w:rsidR="00713B46">
        <w:t xml:space="preserve">The second area is the </w:t>
      </w:r>
      <w:proofErr w:type="spellStart"/>
      <w:r w:rsidR="00713B46">
        <w:rPr>
          <w:i/>
        </w:rPr>
        <w:t>resourceSection</w:t>
      </w:r>
      <w:proofErr w:type="spellEnd"/>
      <w:r w:rsidR="00713B46">
        <w:t>,</w:t>
      </w:r>
      <w:r w:rsidR="00DA333F">
        <w:t xml:space="preserve"> </w:t>
      </w:r>
      <w:r w:rsidR="00713B46">
        <w:t>which is a “box” that appears on the domain home page</w:t>
      </w:r>
      <w:r w:rsidR="00B67907">
        <w:t xml:space="preserve">. </w:t>
      </w:r>
      <w:r w:rsidR="00713B46">
        <w:t xml:space="preserve">Finally, </w:t>
      </w:r>
      <w:r w:rsidR="00713B46">
        <w:rPr>
          <w:i/>
        </w:rPr>
        <w:t>hyperlinks</w:t>
      </w:r>
      <w:r w:rsidR="00713B46">
        <w:t xml:space="preserve"> define a list presented on the advanced collector view.</w:t>
      </w:r>
    </w:p>
    <w:tbl>
      <w:tblPr>
        <w:tblStyle w:val="GridTable4-Accent1"/>
        <w:tblW w:w="9625" w:type="dxa"/>
        <w:tblLayout w:type="fixed"/>
        <w:tblLook w:val="04A0" w:firstRow="1" w:lastRow="0" w:firstColumn="1" w:lastColumn="0" w:noHBand="0" w:noVBand="1"/>
      </w:tblPr>
      <w:tblGrid>
        <w:gridCol w:w="3094"/>
        <w:gridCol w:w="6531"/>
      </w:tblGrid>
      <w:tr w:rsidR="00B30A1D" w14:paraId="5650D1FA" w14:textId="77777777" w:rsidTr="00DA33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094" w:type="dxa"/>
          </w:tcPr>
          <w:p w14:paraId="56222C0E" w14:textId="77777777" w:rsidR="00B30A1D" w:rsidRDefault="00713B46" w:rsidP="00DA333F">
            <w:pPr>
              <w:keepNext/>
              <w:spacing w:after="0" w:line="240" w:lineRule="auto"/>
            </w:pPr>
            <w:r>
              <w:t>Name</w:t>
            </w:r>
          </w:p>
        </w:tc>
        <w:tc>
          <w:tcPr>
            <w:tcW w:w="6531" w:type="dxa"/>
          </w:tcPr>
          <w:p w14:paraId="7800EB53" w14:textId="77777777" w:rsidR="00B30A1D" w:rsidRDefault="00713B46" w:rsidP="00DA333F">
            <w:pPr>
              <w:keepNext/>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B30A1D" w14:paraId="23BD2B68" w14:textId="77777777" w:rsidTr="00DA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594435A" w14:textId="77777777" w:rsidR="00B30A1D" w:rsidRDefault="00713B46" w:rsidP="00DA333F">
            <w:pPr>
              <w:spacing w:after="0" w:line="240" w:lineRule="auto"/>
            </w:pPr>
            <w:proofErr w:type="spellStart"/>
            <w:r>
              <w:t>headerLinks</w:t>
            </w:r>
            <w:proofErr w:type="spellEnd"/>
          </w:p>
        </w:tc>
        <w:tc>
          <w:tcPr>
            <w:tcW w:w="6531" w:type="dxa"/>
          </w:tcPr>
          <w:p w14:paraId="53E8C43D" w14:textId="77777777" w:rsidR="00B30A1D" w:rsidRDefault="00713B46" w:rsidP="00DA333F">
            <w:pPr>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r>
              <w:t>Defines a set of links that can appear in the header of all pages.</w:t>
            </w:r>
          </w:p>
        </w:tc>
      </w:tr>
      <w:tr w:rsidR="00B30A1D" w14:paraId="6BB3A3C1" w14:textId="77777777" w:rsidTr="00DA333F">
        <w:tc>
          <w:tcPr>
            <w:cnfStyle w:val="001000000000" w:firstRow="0" w:lastRow="0" w:firstColumn="1" w:lastColumn="0" w:oddVBand="0" w:evenVBand="0" w:oddHBand="0" w:evenHBand="0" w:firstRowFirstColumn="0" w:firstRowLastColumn="0" w:lastRowFirstColumn="0" w:lastRowLastColumn="0"/>
            <w:tcW w:w="3094" w:type="dxa"/>
          </w:tcPr>
          <w:p w14:paraId="2B37070E" w14:textId="77777777" w:rsidR="00B30A1D" w:rsidRDefault="00713B46" w:rsidP="00DA333F">
            <w:pPr>
              <w:tabs>
                <w:tab w:val="left" w:pos="1752"/>
              </w:tabs>
              <w:spacing w:after="0" w:line="240" w:lineRule="auto"/>
              <w:ind w:left="450" w:hanging="240"/>
            </w:pPr>
            <w:r>
              <w:t>.utilize</w:t>
            </w:r>
          </w:p>
        </w:tc>
        <w:tc>
          <w:tcPr>
            <w:tcW w:w="6531" w:type="dxa"/>
          </w:tcPr>
          <w:p w14:paraId="7916687E" w14:textId="77777777" w:rsidR="00B30A1D" w:rsidRDefault="00713B46" w:rsidP="00DA333F">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Defines whether or not links will appear on the header</w:t>
            </w:r>
          </w:p>
        </w:tc>
      </w:tr>
      <w:tr w:rsidR="00B30A1D" w14:paraId="0CCDBC87" w14:textId="77777777" w:rsidTr="00DA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659E1839" w14:textId="77777777" w:rsidR="00B30A1D" w:rsidRDefault="00713B46" w:rsidP="00DA333F">
            <w:pPr>
              <w:tabs>
                <w:tab w:val="left" w:pos="1752"/>
              </w:tabs>
              <w:spacing w:after="0" w:line="240" w:lineRule="auto"/>
              <w:ind w:left="450" w:hanging="240"/>
            </w:pPr>
            <w:r>
              <w:t>.hyperlinks</w:t>
            </w:r>
          </w:p>
        </w:tc>
        <w:tc>
          <w:tcPr>
            <w:tcW w:w="6531" w:type="dxa"/>
          </w:tcPr>
          <w:p w14:paraId="7D143F4F" w14:textId="26F7A378" w:rsidR="00B30A1D" w:rsidRDefault="00713B46" w:rsidP="00DA333F">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JSON array of objects</w:t>
            </w:r>
            <w:r w:rsidR="00B67907">
              <w:t xml:space="preserve">. </w:t>
            </w:r>
            <w:r>
              <w:t xml:space="preserve">Each object should have two string fields: </w:t>
            </w:r>
            <w:proofErr w:type="spellStart"/>
            <w:r>
              <w:t>displayText</w:t>
            </w:r>
            <w:proofErr w:type="spellEnd"/>
            <w:r>
              <w:t xml:space="preserve"> and link.</w:t>
            </w:r>
          </w:p>
        </w:tc>
      </w:tr>
      <w:tr w:rsidR="00B30A1D" w14:paraId="2CCF1FFE" w14:textId="77777777" w:rsidTr="00DA333F">
        <w:tc>
          <w:tcPr>
            <w:cnfStyle w:val="001000000000" w:firstRow="0" w:lastRow="0" w:firstColumn="1" w:lastColumn="0" w:oddVBand="0" w:evenVBand="0" w:oddHBand="0" w:evenHBand="0" w:firstRowFirstColumn="0" w:firstRowLastColumn="0" w:lastRowFirstColumn="0" w:lastRowLastColumn="0"/>
            <w:tcW w:w="3094" w:type="dxa"/>
          </w:tcPr>
          <w:p w14:paraId="4BC64036" w14:textId="77777777" w:rsidR="00B30A1D" w:rsidRDefault="00713B46" w:rsidP="00DA333F">
            <w:pPr>
              <w:tabs>
                <w:tab w:val="left" w:pos="1752"/>
              </w:tabs>
              <w:spacing w:after="0" w:line="240" w:lineRule="auto"/>
              <w:ind w:left="60"/>
            </w:pPr>
            <w:proofErr w:type="spellStart"/>
            <w:r>
              <w:t>resourceSection</w:t>
            </w:r>
            <w:proofErr w:type="spellEnd"/>
          </w:p>
        </w:tc>
        <w:tc>
          <w:tcPr>
            <w:tcW w:w="6531" w:type="dxa"/>
          </w:tcPr>
          <w:p w14:paraId="0F9A482A" w14:textId="119AF12A" w:rsidR="00B30A1D" w:rsidRDefault="00713B46" w:rsidP="00DA333F">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Box on the domain home page that can be used to display static links to users within that domain</w:t>
            </w:r>
            <w:r w:rsidR="00B67907">
              <w:t xml:space="preserve">. </w:t>
            </w:r>
          </w:p>
        </w:tc>
      </w:tr>
      <w:tr w:rsidR="00B30A1D" w14:paraId="209BAB06" w14:textId="77777777" w:rsidTr="00DA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210B179C" w14:textId="77777777" w:rsidR="00B30A1D" w:rsidRDefault="00713B46" w:rsidP="00DA333F">
            <w:pPr>
              <w:tabs>
                <w:tab w:val="left" w:pos="1752"/>
              </w:tabs>
              <w:spacing w:after="0" w:line="240" w:lineRule="auto"/>
              <w:ind w:left="450" w:hanging="240"/>
            </w:pPr>
            <w:r>
              <w:t>.utilize</w:t>
            </w:r>
          </w:p>
        </w:tc>
        <w:tc>
          <w:tcPr>
            <w:tcW w:w="6531" w:type="dxa"/>
          </w:tcPr>
          <w:p w14:paraId="41958853" w14:textId="77777777" w:rsidR="00B30A1D" w:rsidRDefault="00713B46" w:rsidP="00DA333F">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Defines whether or not the resource box will be displayed to users.</w:t>
            </w:r>
          </w:p>
        </w:tc>
      </w:tr>
      <w:tr w:rsidR="00B30A1D" w14:paraId="05E702B5" w14:textId="77777777" w:rsidTr="00DA333F">
        <w:tc>
          <w:tcPr>
            <w:cnfStyle w:val="001000000000" w:firstRow="0" w:lastRow="0" w:firstColumn="1" w:lastColumn="0" w:oddVBand="0" w:evenVBand="0" w:oddHBand="0" w:evenHBand="0" w:firstRowFirstColumn="0" w:firstRowLastColumn="0" w:lastRowFirstColumn="0" w:lastRowLastColumn="0"/>
            <w:tcW w:w="3094" w:type="dxa"/>
          </w:tcPr>
          <w:p w14:paraId="0EFCDAFA" w14:textId="77777777" w:rsidR="00B30A1D" w:rsidRDefault="00713B46" w:rsidP="00DA333F">
            <w:pPr>
              <w:tabs>
                <w:tab w:val="left" w:pos="1752"/>
              </w:tabs>
              <w:spacing w:after="0" w:line="240" w:lineRule="auto"/>
              <w:ind w:left="450" w:hanging="240"/>
            </w:pPr>
            <w:r>
              <w:t>.title</w:t>
            </w:r>
          </w:p>
        </w:tc>
        <w:tc>
          <w:tcPr>
            <w:tcW w:w="6531" w:type="dxa"/>
          </w:tcPr>
          <w:p w14:paraId="15695B7A" w14:textId="77777777" w:rsidR="00B30A1D" w:rsidRDefault="00713B46" w:rsidP="00DA333F">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Title to be used for the resource section.</w:t>
            </w:r>
          </w:p>
        </w:tc>
      </w:tr>
      <w:tr w:rsidR="00B30A1D" w14:paraId="0611FBB1" w14:textId="77777777" w:rsidTr="00DA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0A5F93C1" w14:textId="77777777" w:rsidR="00B30A1D" w:rsidRDefault="00713B46" w:rsidP="00DA333F">
            <w:pPr>
              <w:tabs>
                <w:tab w:val="left" w:pos="1752"/>
              </w:tabs>
              <w:spacing w:after="0" w:line="240" w:lineRule="auto"/>
              <w:ind w:left="450" w:hanging="240"/>
            </w:pPr>
            <w:r>
              <w:lastRenderedPageBreak/>
              <w:t>.hyperlinks</w:t>
            </w:r>
          </w:p>
        </w:tc>
        <w:tc>
          <w:tcPr>
            <w:tcW w:w="6531" w:type="dxa"/>
          </w:tcPr>
          <w:p w14:paraId="0FB3F6DB" w14:textId="48155FF1" w:rsidR="00B30A1D" w:rsidRDefault="00713B46" w:rsidP="00DA333F">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JSON array of objects</w:t>
            </w:r>
            <w:r w:rsidR="00B67907">
              <w:t xml:space="preserve">. </w:t>
            </w:r>
            <w:r>
              <w:t xml:space="preserve">Each object should have two string fields: </w:t>
            </w:r>
            <w:proofErr w:type="spellStart"/>
            <w:r>
              <w:t>displayText</w:t>
            </w:r>
            <w:proofErr w:type="spellEnd"/>
            <w:r>
              <w:t xml:space="preserve"> and link.</w:t>
            </w:r>
          </w:p>
        </w:tc>
      </w:tr>
      <w:tr w:rsidR="00B30A1D" w14:paraId="3763C5A3" w14:textId="77777777" w:rsidTr="00DA333F">
        <w:tc>
          <w:tcPr>
            <w:cnfStyle w:val="001000000000" w:firstRow="0" w:lastRow="0" w:firstColumn="1" w:lastColumn="0" w:oddVBand="0" w:evenVBand="0" w:oddHBand="0" w:evenHBand="0" w:firstRowFirstColumn="0" w:firstRowLastColumn="0" w:lastRowFirstColumn="0" w:lastRowLastColumn="0"/>
            <w:tcW w:w="3094" w:type="dxa"/>
          </w:tcPr>
          <w:p w14:paraId="7AF15764" w14:textId="77777777" w:rsidR="00B30A1D" w:rsidRDefault="00713B46" w:rsidP="00DA333F">
            <w:pPr>
              <w:tabs>
                <w:tab w:val="left" w:pos="1752"/>
              </w:tabs>
              <w:spacing w:after="0" w:line="240" w:lineRule="auto"/>
              <w:ind w:left="450" w:hanging="480"/>
            </w:pPr>
            <w:r>
              <w:t>hyperlinks</w:t>
            </w:r>
          </w:p>
        </w:tc>
        <w:tc>
          <w:tcPr>
            <w:tcW w:w="6531" w:type="dxa"/>
          </w:tcPr>
          <w:p w14:paraId="17B289F9" w14:textId="041DB000" w:rsidR="00B30A1D" w:rsidRDefault="00713B46" w:rsidP="00DA333F">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List of links to be displayed on the Collector View main menu. JSON array of objects</w:t>
            </w:r>
            <w:r w:rsidR="00B67907">
              <w:t xml:space="preserve">. </w:t>
            </w:r>
            <w:r>
              <w:t xml:space="preserve">Each object should have two string fields: </w:t>
            </w:r>
            <w:proofErr w:type="spellStart"/>
            <w:r>
              <w:t>displayText</w:t>
            </w:r>
            <w:proofErr w:type="spellEnd"/>
            <w:r>
              <w:t xml:space="preserve"> and link.</w:t>
            </w:r>
          </w:p>
        </w:tc>
      </w:tr>
    </w:tbl>
    <w:p w14:paraId="1FBC9057" w14:textId="6D0BBF49" w:rsidR="00B30A1D" w:rsidRPr="00DA333F" w:rsidRDefault="00DA333F" w:rsidP="00DA333F">
      <w:pPr>
        <w:pStyle w:val="Caption"/>
        <w:rPr>
          <w:i w:val="0"/>
          <w:color w:val="44546A"/>
        </w:rPr>
      </w:pPr>
      <w:bookmarkStart w:id="57" w:name="_Toc18407063"/>
      <w:r>
        <w:t xml:space="preserve">Table </w:t>
      </w:r>
      <w:r w:rsidR="006854BE">
        <w:fldChar w:fldCharType="begin"/>
      </w:r>
      <w:r w:rsidR="006854BE">
        <w:instrText xml:space="preserve"> SEQ Table \* ARABIC </w:instrText>
      </w:r>
      <w:r w:rsidR="006854BE">
        <w:fldChar w:fldCharType="separate"/>
      </w:r>
      <w:r w:rsidR="0081573C">
        <w:rPr>
          <w:noProof/>
        </w:rPr>
        <w:t>17</w:t>
      </w:r>
      <w:r w:rsidR="006854BE">
        <w:rPr>
          <w:noProof/>
        </w:rPr>
        <w:fldChar w:fldCharType="end"/>
      </w:r>
      <w:r>
        <w:t xml:space="preserve"> </w:t>
      </w:r>
      <w:r w:rsidRPr="00A60EDF">
        <w:t>Link Configuration</w:t>
      </w:r>
      <w:bookmarkEnd w:id="57"/>
    </w:p>
    <w:p w14:paraId="1FFA1759" w14:textId="77777777" w:rsidR="00B30A1D" w:rsidRDefault="00713B46">
      <w:pPr>
        <w:pStyle w:val="Heading3"/>
      </w:pPr>
      <w:bookmarkStart w:id="58" w:name="_Toc18407012"/>
      <w:r>
        <w:t>Miscellaneous</w:t>
      </w:r>
      <w:bookmarkEnd w:id="58"/>
    </w:p>
    <w:p w14:paraId="585E7E95" w14:textId="77777777" w:rsidR="00B30A1D" w:rsidRDefault="00713B46">
      <w:r>
        <w:t>This section documents a number of single-value parameters.</w:t>
      </w:r>
    </w:p>
    <w:tbl>
      <w:tblPr>
        <w:tblStyle w:val="GridTable4-Accent1"/>
        <w:tblW w:w="9625" w:type="dxa"/>
        <w:tblLayout w:type="fixed"/>
        <w:tblLook w:val="04A0" w:firstRow="1" w:lastRow="0" w:firstColumn="1" w:lastColumn="0" w:noHBand="0" w:noVBand="1"/>
      </w:tblPr>
      <w:tblGrid>
        <w:gridCol w:w="2745"/>
        <w:gridCol w:w="3345"/>
        <w:gridCol w:w="3535"/>
      </w:tblGrid>
      <w:tr w:rsidR="00B30A1D" w14:paraId="5BE33475" w14:textId="77777777" w:rsidTr="00DA33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45" w:type="dxa"/>
          </w:tcPr>
          <w:p w14:paraId="586DD0CA" w14:textId="77777777" w:rsidR="00B30A1D" w:rsidRDefault="00713B46" w:rsidP="00DA333F">
            <w:pPr>
              <w:keepNext/>
              <w:spacing w:after="0" w:line="240" w:lineRule="auto"/>
            </w:pPr>
            <w:r>
              <w:t>Name</w:t>
            </w:r>
          </w:p>
        </w:tc>
        <w:tc>
          <w:tcPr>
            <w:tcW w:w="3345" w:type="dxa"/>
          </w:tcPr>
          <w:p w14:paraId="07EFB166" w14:textId="77777777" w:rsidR="00B30A1D" w:rsidRDefault="00713B46" w:rsidP="00DA333F">
            <w:pPr>
              <w:keepNext/>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c>
          <w:tcPr>
            <w:tcW w:w="3535" w:type="dxa"/>
          </w:tcPr>
          <w:p w14:paraId="11754BA2" w14:textId="77777777" w:rsidR="00B30A1D" w:rsidRDefault="00713B46" w:rsidP="00DA333F">
            <w:pPr>
              <w:keepNext/>
              <w:tabs>
                <w:tab w:val="left" w:pos="516"/>
              </w:tabs>
              <w:spacing w:after="0" w:line="240" w:lineRule="auto"/>
              <w:cnfStyle w:val="100000000000" w:firstRow="1" w:lastRow="0" w:firstColumn="0" w:lastColumn="0" w:oddVBand="0" w:evenVBand="0" w:oddHBand="0" w:evenHBand="0" w:firstRowFirstColumn="0" w:firstRowLastColumn="0" w:lastRowFirstColumn="0" w:lastRowLastColumn="0"/>
            </w:pPr>
            <w:r>
              <w:t>Sample Value</w:t>
            </w:r>
          </w:p>
        </w:tc>
      </w:tr>
      <w:tr w:rsidR="00B30A1D" w14:paraId="1690394B" w14:textId="77777777" w:rsidTr="00DA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tcPr>
          <w:p w14:paraId="36604598" w14:textId="77777777" w:rsidR="00B30A1D" w:rsidRDefault="00713B46" w:rsidP="00DA333F">
            <w:pPr>
              <w:keepNext/>
              <w:spacing w:after="0" w:line="240" w:lineRule="auto"/>
              <w:ind w:right="-99"/>
            </w:pPr>
            <w:proofErr w:type="spellStart"/>
            <w:r>
              <w:t>accessAuthenticatedSites</w:t>
            </w:r>
            <w:proofErr w:type="spellEnd"/>
          </w:p>
        </w:tc>
        <w:tc>
          <w:tcPr>
            <w:tcW w:w="3345" w:type="dxa"/>
          </w:tcPr>
          <w:p w14:paraId="265AB0F0" w14:textId="77777777" w:rsidR="00B30A1D" w:rsidRDefault="00713B46" w:rsidP="00DA333F">
            <w:pPr>
              <w:keepNext/>
              <w:spacing w:after="0" w:line="240" w:lineRule="auto"/>
              <w:cnfStyle w:val="000000100000" w:firstRow="0" w:lastRow="0" w:firstColumn="0" w:lastColumn="0" w:oddVBand="0" w:evenVBand="0" w:oddHBand="1" w:evenHBand="0" w:firstRowFirstColumn="0" w:firstRowLastColumn="0" w:lastRowFirstColumn="0" w:lastRowLastColumn="0"/>
            </w:pPr>
            <w:r>
              <w:t>Defines whether or not users can create and execute jobs that must authenticate to sites.</w:t>
            </w:r>
          </w:p>
        </w:tc>
        <w:tc>
          <w:tcPr>
            <w:tcW w:w="3535" w:type="dxa"/>
          </w:tcPr>
          <w:p w14:paraId="00429D11" w14:textId="77777777" w:rsidR="00B30A1D" w:rsidRDefault="00713B46" w:rsidP="00DA333F">
            <w:pPr>
              <w:keepNext/>
              <w:spacing w:after="0" w:line="240" w:lineRule="auto"/>
              <w:cnfStyle w:val="000000100000" w:firstRow="0" w:lastRow="0" w:firstColumn="0" w:lastColumn="0" w:oddVBand="0" w:evenVBand="0" w:oddHBand="1" w:evenHBand="0" w:firstRowFirstColumn="0" w:firstRowLastColumn="0" w:lastRowFirstColumn="0" w:lastRowLastColumn="0"/>
            </w:pPr>
            <w:r>
              <w:t>true</w:t>
            </w:r>
          </w:p>
        </w:tc>
      </w:tr>
      <w:tr w:rsidR="00B30A1D" w14:paraId="742CE1E5" w14:textId="77777777" w:rsidTr="00DA333F">
        <w:tc>
          <w:tcPr>
            <w:cnfStyle w:val="001000000000" w:firstRow="0" w:lastRow="0" w:firstColumn="1" w:lastColumn="0" w:oddVBand="0" w:evenVBand="0" w:oddHBand="0" w:evenHBand="0" w:firstRowFirstColumn="0" w:firstRowLastColumn="0" w:lastRowFirstColumn="0" w:lastRowLastColumn="0"/>
            <w:tcW w:w="2745" w:type="dxa"/>
          </w:tcPr>
          <w:p w14:paraId="35F2BADB" w14:textId="77777777" w:rsidR="00B30A1D" w:rsidRDefault="00713B46" w:rsidP="00DA333F">
            <w:pPr>
              <w:keepNext/>
              <w:spacing w:after="0" w:line="240" w:lineRule="auto"/>
            </w:pPr>
            <w:proofErr w:type="spellStart"/>
            <w:r>
              <w:t>allowDuplicateText</w:t>
            </w:r>
            <w:proofErr w:type="spellEnd"/>
          </w:p>
        </w:tc>
        <w:tc>
          <w:tcPr>
            <w:tcW w:w="3345" w:type="dxa"/>
          </w:tcPr>
          <w:p w14:paraId="3BF725C7" w14:textId="77777777" w:rsidR="00B30A1D" w:rsidRDefault="00713B46" w:rsidP="00DA333F">
            <w:pPr>
              <w:keepNext/>
              <w:spacing w:after="0" w:line="240" w:lineRule="auto"/>
              <w:cnfStyle w:val="000000000000" w:firstRow="0" w:lastRow="0" w:firstColumn="0" w:lastColumn="0" w:oddVBand="0" w:evenVBand="0" w:oddHBand="0" w:evenHBand="0" w:firstRowFirstColumn="0" w:firstRowLastColumn="0" w:lastRowFirstColumn="0" w:lastRowLastColumn="0"/>
            </w:pPr>
            <w:r>
              <w:t>If a record is already found with the same text, should a new record be created?</w:t>
            </w:r>
          </w:p>
        </w:tc>
        <w:tc>
          <w:tcPr>
            <w:tcW w:w="3535" w:type="dxa"/>
          </w:tcPr>
          <w:p w14:paraId="13711485" w14:textId="77777777" w:rsidR="00B30A1D" w:rsidRDefault="00713B46" w:rsidP="00DA333F">
            <w:pPr>
              <w:keepNext/>
              <w:spacing w:after="0" w:line="240" w:lineRule="auto"/>
              <w:cnfStyle w:val="000000000000" w:firstRow="0" w:lastRow="0" w:firstColumn="0" w:lastColumn="0" w:oddVBand="0" w:evenVBand="0" w:oddHBand="0" w:evenHBand="0" w:firstRowFirstColumn="0" w:firstRowLastColumn="0" w:lastRowFirstColumn="0" w:lastRowLastColumn="0"/>
            </w:pPr>
            <w:r>
              <w:t>true</w:t>
            </w:r>
          </w:p>
        </w:tc>
      </w:tr>
      <w:tr w:rsidR="00B30A1D" w14:paraId="34348AE5" w14:textId="77777777" w:rsidTr="00DA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tcPr>
          <w:p w14:paraId="78E2F524" w14:textId="77777777" w:rsidR="00B30A1D" w:rsidRDefault="00713B46" w:rsidP="00DA333F">
            <w:pPr>
              <w:keepNext/>
              <w:spacing w:after="0" w:line="240" w:lineRule="auto"/>
              <w:ind w:right="-189"/>
            </w:pPr>
            <w:proofErr w:type="spellStart"/>
            <w:r>
              <w:t>allowOnlineDomainPurge</w:t>
            </w:r>
            <w:proofErr w:type="spellEnd"/>
          </w:p>
        </w:tc>
        <w:tc>
          <w:tcPr>
            <w:tcW w:w="3345" w:type="dxa"/>
          </w:tcPr>
          <w:p w14:paraId="35E35619" w14:textId="455FAA15" w:rsidR="00B30A1D" w:rsidRDefault="00713B46" w:rsidP="00DA333F">
            <w:pPr>
              <w:keepNext/>
              <w:spacing w:after="0" w:line="240" w:lineRule="auto"/>
              <w:cnfStyle w:val="000000100000" w:firstRow="0" w:lastRow="0" w:firstColumn="0" w:lastColumn="0" w:oddVBand="0" w:evenVBand="0" w:oddHBand="1" w:evenHBand="0" w:firstRowFirstColumn="0" w:firstRowLastColumn="0" w:lastRowFirstColumn="0" w:lastRowLastColumn="0"/>
            </w:pPr>
            <w:r>
              <w:t>Should domain administrators be allowed to purge this domain?  Purging will delete all collected data, discovery sessions, and job history</w:t>
            </w:r>
            <w:r w:rsidR="00B67907">
              <w:t xml:space="preserve">. </w:t>
            </w:r>
            <w:r>
              <w:t>Any configuration and jobs will remain.</w:t>
            </w:r>
          </w:p>
        </w:tc>
        <w:tc>
          <w:tcPr>
            <w:tcW w:w="3535" w:type="dxa"/>
          </w:tcPr>
          <w:p w14:paraId="6D6AC5D6" w14:textId="77777777" w:rsidR="00B30A1D" w:rsidRDefault="00713B46" w:rsidP="00DA333F">
            <w:pPr>
              <w:keepNext/>
              <w:spacing w:after="0" w:line="240" w:lineRule="auto"/>
              <w:cnfStyle w:val="000000100000" w:firstRow="0" w:lastRow="0" w:firstColumn="0" w:lastColumn="0" w:oddVBand="0" w:evenVBand="0" w:oddHBand="1" w:evenHBand="0" w:firstRowFirstColumn="0" w:firstRowLastColumn="0" w:lastRowFirstColumn="0" w:lastRowLastColumn="0"/>
            </w:pPr>
            <w:r>
              <w:t>false</w:t>
            </w:r>
          </w:p>
        </w:tc>
      </w:tr>
      <w:tr w:rsidR="00B30A1D" w14:paraId="2B07473A" w14:textId="77777777" w:rsidTr="00DA333F">
        <w:tc>
          <w:tcPr>
            <w:cnfStyle w:val="001000000000" w:firstRow="0" w:lastRow="0" w:firstColumn="1" w:lastColumn="0" w:oddVBand="0" w:evenVBand="0" w:oddHBand="0" w:evenHBand="0" w:firstRowFirstColumn="0" w:firstRowLastColumn="0" w:lastRowFirstColumn="0" w:lastRowLastColumn="0"/>
            <w:tcW w:w="2745" w:type="dxa"/>
          </w:tcPr>
          <w:p w14:paraId="5EC1393F" w14:textId="77777777" w:rsidR="00B30A1D" w:rsidRDefault="00713B46" w:rsidP="00DA333F">
            <w:pPr>
              <w:keepNext/>
              <w:spacing w:after="0" w:line="240" w:lineRule="auto"/>
            </w:pPr>
            <w:proofErr w:type="spellStart"/>
            <w:r>
              <w:t>applicationLogo</w:t>
            </w:r>
            <w:proofErr w:type="spellEnd"/>
          </w:p>
        </w:tc>
        <w:tc>
          <w:tcPr>
            <w:tcW w:w="3345" w:type="dxa"/>
          </w:tcPr>
          <w:p w14:paraId="35BE1FB9" w14:textId="3D6A0CA6" w:rsidR="00B30A1D" w:rsidRDefault="00713B46" w:rsidP="00DA333F">
            <w:pPr>
              <w:keepNext/>
              <w:spacing w:after="0" w:line="240" w:lineRule="auto"/>
              <w:cnfStyle w:val="000000000000" w:firstRow="0" w:lastRow="0" w:firstColumn="0" w:lastColumn="0" w:oddVBand="0" w:evenVBand="0" w:oddHBand="0" w:evenHBand="0" w:firstRowFirstColumn="0" w:firstRowLastColumn="0" w:lastRowFirstColumn="0" w:lastRowLastColumn="0"/>
            </w:pPr>
            <w:r>
              <w:t>Logo that appears in the upper left-hand corner of all pages</w:t>
            </w:r>
            <w:r w:rsidR="00B67907">
              <w:t xml:space="preserve">. </w:t>
            </w:r>
            <w:r>
              <w:t>The image should be sized to 250 pixels wide by 75 pixels tall.</w:t>
            </w:r>
          </w:p>
        </w:tc>
        <w:tc>
          <w:tcPr>
            <w:tcW w:w="3535" w:type="dxa"/>
          </w:tcPr>
          <w:p w14:paraId="59D3BD05" w14:textId="77777777" w:rsidR="00B30A1D" w:rsidRDefault="00713B46" w:rsidP="00DA333F">
            <w:pPr>
              <w:keepNext/>
              <w:spacing w:after="0" w:line="240" w:lineRule="auto"/>
              <w:cnfStyle w:val="000000000000" w:firstRow="0" w:lastRow="0" w:firstColumn="0" w:lastColumn="0" w:oddVBand="0" w:evenVBand="0" w:oddHBand="0" w:evenHBand="0" w:firstRowFirstColumn="0" w:firstRowLastColumn="0" w:lastRowFirstColumn="0" w:lastRowLastColumn="0"/>
            </w:pPr>
            <w:r>
              <w:t>"resources/images/LAS_Logo.png"</w:t>
            </w:r>
          </w:p>
        </w:tc>
      </w:tr>
      <w:tr w:rsidR="00B30A1D" w14:paraId="2A66A35D" w14:textId="77777777" w:rsidTr="00DA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tcPr>
          <w:p w14:paraId="514450D0" w14:textId="77777777" w:rsidR="00B30A1D" w:rsidRDefault="00713B46" w:rsidP="00DA333F">
            <w:pPr>
              <w:keepNext/>
              <w:spacing w:after="0" w:line="240" w:lineRule="auto"/>
            </w:pPr>
            <w:proofErr w:type="spellStart"/>
            <w:r>
              <w:t>blockedTLDs</w:t>
            </w:r>
            <w:proofErr w:type="spellEnd"/>
          </w:p>
        </w:tc>
        <w:tc>
          <w:tcPr>
            <w:tcW w:w="3345" w:type="dxa"/>
          </w:tcPr>
          <w:p w14:paraId="44DD261C" w14:textId="64F082BE" w:rsidR="00B30A1D" w:rsidRDefault="00713B46" w:rsidP="00DA333F">
            <w:pPr>
              <w:keepNext/>
              <w:spacing w:after="0" w:line="240" w:lineRule="auto"/>
              <w:cnfStyle w:val="000000100000" w:firstRow="0" w:lastRow="0" w:firstColumn="0" w:lastColumn="0" w:oddVBand="0" w:evenVBand="0" w:oddHBand="1" w:evenHBand="0" w:firstRowFirstColumn="0" w:firstRowLastColumn="0" w:lastRowFirstColumn="0" w:lastRowLastColumn="0"/>
            </w:pPr>
            <w:r>
              <w:t xml:space="preserve">JSON array of top level domains (prefixed with a period) that </w:t>
            </w:r>
            <w:r w:rsidR="0055565C">
              <w:t>OSKE</w:t>
            </w:r>
            <w:r>
              <w:t xml:space="preserve"> should not access.</w:t>
            </w:r>
          </w:p>
        </w:tc>
        <w:tc>
          <w:tcPr>
            <w:tcW w:w="3535" w:type="dxa"/>
          </w:tcPr>
          <w:p w14:paraId="730BE53F" w14:textId="77777777" w:rsidR="00B30A1D" w:rsidRDefault="00713B46" w:rsidP="00DA333F">
            <w:pPr>
              <w:keepNext/>
              <w:spacing w:after="0" w:line="240" w:lineRule="auto"/>
              <w:cnfStyle w:val="000000100000" w:firstRow="0" w:lastRow="0" w:firstColumn="0" w:lastColumn="0" w:oddVBand="0" w:evenVBand="0" w:oddHBand="1" w:evenHBand="0" w:firstRowFirstColumn="0" w:firstRowLastColumn="0" w:lastRowFirstColumn="0" w:lastRowLastColumn="0"/>
            </w:pPr>
            <w:r>
              <w:t>[".de",".</w:t>
            </w:r>
            <w:proofErr w:type="spellStart"/>
            <w:r>
              <w:t>es</w:t>
            </w:r>
            <w:proofErr w:type="spellEnd"/>
            <w:r>
              <w:t>",".</w:t>
            </w:r>
            <w:proofErr w:type="spellStart"/>
            <w:r>
              <w:t>fr</w:t>
            </w:r>
            <w:proofErr w:type="spellEnd"/>
            <w:r>
              <w:t>"]</w:t>
            </w:r>
          </w:p>
        </w:tc>
      </w:tr>
      <w:tr w:rsidR="00B30A1D" w14:paraId="706431BF" w14:textId="77777777" w:rsidTr="00DA333F">
        <w:tc>
          <w:tcPr>
            <w:cnfStyle w:val="001000000000" w:firstRow="0" w:lastRow="0" w:firstColumn="1" w:lastColumn="0" w:oddVBand="0" w:evenVBand="0" w:oddHBand="0" w:evenHBand="0" w:firstRowFirstColumn="0" w:firstRowLastColumn="0" w:lastRowFirstColumn="0" w:lastRowLastColumn="0"/>
            <w:tcW w:w="2745" w:type="dxa"/>
          </w:tcPr>
          <w:p w14:paraId="3E95FBD4" w14:textId="77777777" w:rsidR="00B30A1D" w:rsidRDefault="00713B46" w:rsidP="00DA333F">
            <w:pPr>
              <w:keepNext/>
              <w:spacing w:after="0" w:line="240" w:lineRule="auto"/>
            </w:pPr>
            <w:proofErr w:type="spellStart"/>
            <w:r>
              <w:t>conceptCacheSec</w:t>
            </w:r>
            <w:proofErr w:type="spellEnd"/>
          </w:p>
        </w:tc>
        <w:tc>
          <w:tcPr>
            <w:tcW w:w="3345" w:type="dxa"/>
          </w:tcPr>
          <w:p w14:paraId="1AEAD414" w14:textId="77777777" w:rsidR="00B30A1D" w:rsidRDefault="00713B46" w:rsidP="00DA333F">
            <w:pPr>
              <w:keepNext/>
              <w:spacing w:after="0" w:line="240" w:lineRule="auto"/>
              <w:cnfStyle w:val="000000000000" w:firstRow="0" w:lastRow="0" w:firstColumn="0" w:lastColumn="0" w:oddVBand="0" w:evenVBand="0" w:oddHBand="0" w:evenHBand="0" w:firstRowFirstColumn="0" w:firstRowLastColumn="0" w:lastRowFirstColumn="0" w:lastRowLastColumn="0"/>
            </w:pPr>
            <w:r>
              <w:t xml:space="preserve">How long </w:t>
            </w:r>
            <w:proofErr w:type="gramStart"/>
            <w:r>
              <w:t>should concepts</w:t>
            </w:r>
            <w:proofErr w:type="gramEnd"/>
            <w:r>
              <w:t xml:space="preserve"> be cached in the concept annotator before they are refreshed?</w:t>
            </w:r>
          </w:p>
        </w:tc>
        <w:tc>
          <w:tcPr>
            <w:tcW w:w="3535" w:type="dxa"/>
          </w:tcPr>
          <w:p w14:paraId="3DD6B17F" w14:textId="77777777" w:rsidR="00B30A1D" w:rsidRDefault="00713B46" w:rsidP="00DA333F">
            <w:pPr>
              <w:keepNext/>
              <w:spacing w:after="0" w:line="240" w:lineRule="auto"/>
              <w:cnfStyle w:val="000000000000" w:firstRow="0" w:lastRow="0" w:firstColumn="0" w:lastColumn="0" w:oddVBand="0" w:evenVBand="0" w:oddHBand="0" w:evenHBand="0" w:firstRowFirstColumn="0" w:firstRowLastColumn="0" w:lastRowFirstColumn="0" w:lastRowLastColumn="0"/>
            </w:pPr>
            <w:r>
              <w:t>1800</w:t>
            </w:r>
          </w:p>
        </w:tc>
      </w:tr>
      <w:tr w:rsidR="00B30A1D" w14:paraId="60CAC957" w14:textId="77777777" w:rsidTr="00DA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tcPr>
          <w:p w14:paraId="4ED559B5" w14:textId="77777777" w:rsidR="00B30A1D" w:rsidRDefault="00713B46" w:rsidP="00DA333F">
            <w:pPr>
              <w:keepNext/>
              <w:spacing w:after="0" w:line="240" w:lineRule="auto"/>
            </w:pPr>
            <w:proofErr w:type="spellStart"/>
            <w:r>
              <w:t>secretPhrase</w:t>
            </w:r>
            <w:proofErr w:type="spellEnd"/>
          </w:p>
        </w:tc>
        <w:tc>
          <w:tcPr>
            <w:tcW w:w="3345" w:type="dxa"/>
          </w:tcPr>
          <w:p w14:paraId="69DF4F31" w14:textId="77777777" w:rsidR="00B30A1D" w:rsidRDefault="00713B46" w:rsidP="00DA333F">
            <w:pPr>
              <w:keepNext/>
              <w:spacing w:after="0" w:line="240" w:lineRule="auto"/>
              <w:cnfStyle w:val="000000100000" w:firstRow="0" w:lastRow="0" w:firstColumn="0" w:lastColumn="0" w:oddVBand="0" w:evenVBand="0" w:oddHBand="1" w:evenHBand="0" w:firstRowFirstColumn="0" w:firstRowLastColumn="0" w:lastRowFirstColumn="0" w:lastRowLastColumn="0"/>
            </w:pPr>
            <w:r>
              <w:t>Similar to the value in file configuration, this value may be used to produce a domain-specific encryption key.</w:t>
            </w:r>
          </w:p>
        </w:tc>
        <w:tc>
          <w:tcPr>
            <w:tcW w:w="3535" w:type="dxa"/>
          </w:tcPr>
          <w:p w14:paraId="36EDEDDB" w14:textId="77777777" w:rsidR="00B30A1D" w:rsidRDefault="00B30A1D" w:rsidP="00DA333F">
            <w:pPr>
              <w:keepNext/>
              <w:spacing w:after="0" w:line="240" w:lineRule="auto"/>
              <w:cnfStyle w:val="000000100000" w:firstRow="0" w:lastRow="0" w:firstColumn="0" w:lastColumn="0" w:oddVBand="0" w:evenVBand="0" w:oddHBand="1" w:evenHBand="0" w:firstRowFirstColumn="0" w:firstRowLastColumn="0" w:lastRowFirstColumn="0" w:lastRowLastColumn="0"/>
            </w:pPr>
          </w:p>
        </w:tc>
      </w:tr>
    </w:tbl>
    <w:p w14:paraId="5E9B0631" w14:textId="524EBB38" w:rsidR="00B30A1D" w:rsidRDefault="00DA333F" w:rsidP="00DA333F">
      <w:pPr>
        <w:pStyle w:val="Caption"/>
        <w:rPr>
          <w:i w:val="0"/>
          <w:color w:val="44546A"/>
        </w:rPr>
      </w:pPr>
      <w:bookmarkStart w:id="59" w:name="_Toc18407064"/>
      <w:r>
        <w:t xml:space="preserve">Table </w:t>
      </w:r>
      <w:r w:rsidR="006854BE">
        <w:fldChar w:fldCharType="begin"/>
      </w:r>
      <w:r w:rsidR="006854BE">
        <w:instrText xml:space="preserve"> SEQ Table \* ARABIC </w:instrText>
      </w:r>
      <w:r w:rsidR="006854BE">
        <w:fldChar w:fldCharType="separate"/>
      </w:r>
      <w:r w:rsidR="0081573C">
        <w:rPr>
          <w:noProof/>
        </w:rPr>
        <w:t>18</w:t>
      </w:r>
      <w:r w:rsidR="006854BE">
        <w:rPr>
          <w:noProof/>
        </w:rPr>
        <w:fldChar w:fldCharType="end"/>
      </w:r>
      <w:r>
        <w:t xml:space="preserve"> </w:t>
      </w:r>
      <w:r w:rsidRPr="003038CE">
        <w:t>Miscellaneous Configuration</w:t>
      </w:r>
      <w:bookmarkEnd w:id="59"/>
    </w:p>
    <w:p w14:paraId="7C495BBD" w14:textId="77777777" w:rsidR="00B30A1D" w:rsidRDefault="00713B46">
      <w:pPr>
        <w:pStyle w:val="Heading3"/>
      </w:pPr>
      <w:bookmarkStart w:id="60" w:name="_Toc18407013"/>
      <w:r>
        <w:t>News Feed</w:t>
      </w:r>
      <w:bookmarkEnd w:id="60"/>
    </w:p>
    <w:p w14:paraId="401B367A" w14:textId="7FAA0F0F" w:rsidR="00B30A1D" w:rsidRDefault="00713B46" w:rsidP="00DA333F">
      <w:r>
        <w:t>News feed allows results from one or more RSS feeds to be displayed on the domain home page.</w:t>
      </w:r>
    </w:p>
    <w:tbl>
      <w:tblPr>
        <w:tblStyle w:val="GridTable4-Accent1"/>
        <w:tblW w:w="9615" w:type="dxa"/>
        <w:tblLayout w:type="fixed"/>
        <w:tblLook w:val="04A0" w:firstRow="1" w:lastRow="0" w:firstColumn="1" w:lastColumn="0" w:noHBand="0" w:noVBand="1"/>
      </w:tblPr>
      <w:tblGrid>
        <w:gridCol w:w="2425"/>
        <w:gridCol w:w="7190"/>
      </w:tblGrid>
      <w:tr w:rsidR="00B30A1D" w14:paraId="46D0F92E" w14:textId="77777777" w:rsidTr="00DA33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25" w:type="dxa"/>
          </w:tcPr>
          <w:p w14:paraId="6F05AF00" w14:textId="77777777" w:rsidR="00B30A1D" w:rsidRDefault="00713B46" w:rsidP="00DA333F">
            <w:pPr>
              <w:keepNext/>
              <w:spacing w:after="0" w:line="240" w:lineRule="auto"/>
            </w:pPr>
            <w:r>
              <w:t>Name</w:t>
            </w:r>
          </w:p>
        </w:tc>
        <w:tc>
          <w:tcPr>
            <w:tcW w:w="7190" w:type="dxa"/>
          </w:tcPr>
          <w:p w14:paraId="4817742F" w14:textId="77777777" w:rsidR="00B30A1D" w:rsidRDefault="00713B46" w:rsidP="00DA333F">
            <w:pPr>
              <w:keepNext/>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B30A1D" w14:paraId="237D6D97" w14:textId="77777777" w:rsidTr="00DA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9F425D6" w14:textId="77777777" w:rsidR="00B30A1D" w:rsidRDefault="00713B46" w:rsidP="00DA333F">
            <w:pPr>
              <w:spacing w:after="0" w:line="240" w:lineRule="auto"/>
            </w:pPr>
            <w:proofErr w:type="spellStart"/>
            <w:r>
              <w:t>newsFeed</w:t>
            </w:r>
            <w:proofErr w:type="spellEnd"/>
          </w:p>
        </w:tc>
        <w:tc>
          <w:tcPr>
            <w:tcW w:w="7190" w:type="dxa"/>
          </w:tcPr>
          <w:p w14:paraId="065C7191" w14:textId="77777777" w:rsidR="00B30A1D" w:rsidRDefault="00B30A1D" w:rsidP="00DA333F">
            <w:pPr>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B30A1D" w14:paraId="100766AA" w14:textId="77777777" w:rsidTr="00DA333F">
        <w:tc>
          <w:tcPr>
            <w:cnfStyle w:val="001000000000" w:firstRow="0" w:lastRow="0" w:firstColumn="1" w:lastColumn="0" w:oddVBand="0" w:evenVBand="0" w:oddHBand="0" w:evenHBand="0" w:firstRowFirstColumn="0" w:firstRowLastColumn="0" w:lastRowFirstColumn="0" w:lastRowLastColumn="0"/>
            <w:tcW w:w="2425" w:type="dxa"/>
          </w:tcPr>
          <w:p w14:paraId="1DE21040" w14:textId="77777777" w:rsidR="00B30A1D" w:rsidRDefault="00713B46" w:rsidP="00DA333F">
            <w:pPr>
              <w:tabs>
                <w:tab w:val="left" w:pos="1752"/>
              </w:tabs>
              <w:spacing w:after="0" w:line="240" w:lineRule="auto"/>
              <w:ind w:left="540" w:hanging="240"/>
            </w:pPr>
            <w:r>
              <w:t>.utilize</w:t>
            </w:r>
          </w:p>
        </w:tc>
        <w:tc>
          <w:tcPr>
            <w:tcW w:w="7190" w:type="dxa"/>
          </w:tcPr>
          <w:p w14:paraId="04962B4A" w14:textId="77777777" w:rsidR="00B30A1D" w:rsidRDefault="00713B46" w:rsidP="00DA333F">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Defines whether or not the news feed section is visible to users</w:t>
            </w:r>
          </w:p>
        </w:tc>
      </w:tr>
      <w:tr w:rsidR="00B30A1D" w14:paraId="20BAE31A" w14:textId="77777777" w:rsidTr="00DA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6FA44C1" w14:textId="77777777" w:rsidR="00B30A1D" w:rsidRDefault="00713B46" w:rsidP="00DA333F">
            <w:pPr>
              <w:tabs>
                <w:tab w:val="left" w:pos="1752"/>
              </w:tabs>
              <w:spacing w:after="0" w:line="240" w:lineRule="auto"/>
              <w:ind w:left="540" w:right="-184" w:hanging="240"/>
            </w:pPr>
            <w:r>
              <w:t>.</w:t>
            </w:r>
            <w:proofErr w:type="spellStart"/>
            <w:r>
              <w:t>cacheTimeMinutes</w:t>
            </w:r>
            <w:proofErr w:type="spellEnd"/>
          </w:p>
        </w:tc>
        <w:tc>
          <w:tcPr>
            <w:tcW w:w="7190" w:type="dxa"/>
          </w:tcPr>
          <w:p w14:paraId="4A2C4E0B" w14:textId="77777777" w:rsidR="00B30A1D" w:rsidRDefault="00713B46" w:rsidP="00DA333F">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Defines how long results from the RSS feed(s) should be cached before being checked for changes.</w:t>
            </w:r>
          </w:p>
        </w:tc>
      </w:tr>
      <w:tr w:rsidR="00B30A1D" w14:paraId="00080CAC" w14:textId="77777777" w:rsidTr="00DA333F">
        <w:tc>
          <w:tcPr>
            <w:cnfStyle w:val="001000000000" w:firstRow="0" w:lastRow="0" w:firstColumn="1" w:lastColumn="0" w:oddVBand="0" w:evenVBand="0" w:oddHBand="0" w:evenHBand="0" w:firstRowFirstColumn="0" w:firstRowLastColumn="0" w:lastRowFirstColumn="0" w:lastRowLastColumn="0"/>
            <w:tcW w:w="2425" w:type="dxa"/>
          </w:tcPr>
          <w:p w14:paraId="3CA70D86" w14:textId="77777777" w:rsidR="00B30A1D" w:rsidRDefault="00713B46" w:rsidP="00DA333F">
            <w:pPr>
              <w:tabs>
                <w:tab w:val="left" w:pos="1752"/>
              </w:tabs>
              <w:spacing w:after="0" w:line="240" w:lineRule="auto"/>
              <w:ind w:left="540" w:hanging="240"/>
            </w:pPr>
            <w:r>
              <w:t>.keywords</w:t>
            </w:r>
          </w:p>
        </w:tc>
        <w:tc>
          <w:tcPr>
            <w:tcW w:w="7190" w:type="dxa"/>
          </w:tcPr>
          <w:p w14:paraId="6FBEA68B" w14:textId="09B0448A" w:rsidR="00B30A1D" w:rsidRDefault="00713B46" w:rsidP="00DA333F">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JSON array of string values</w:t>
            </w:r>
            <w:r w:rsidR="00B67907">
              <w:t xml:space="preserve">. </w:t>
            </w:r>
            <w:r>
              <w:t>If one or more values exist, then at least one of those values must be present in an RSS entry’s title or description for the result to be shown to the user.</w:t>
            </w:r>
          </w:p>
        </w:tc>
      </w:tr>
      <w:tr w:rsidR="00B30A1D" w14:paraId="539D1D02" w14:textId="77777777" w:rsidTr="00DA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FDAE4CC" w14:textId="77777777" w:rsidR="00B30A1D" w:rsidRDefault="00713B46" w:rsidP="00DA333F">
            <w:pPr>
              <w:tabs>
                <w:tab w:val="left" w:pos="1752"/>
              </w:tabs>
              <w:spacing w:after="0" w:line="240" w:lineRule="auto"/>
              <w:ind w:left="540" w:hanging="240"/>
            </w:pPr>
            <w:r>
              <w:lastRenderedPageBreak/>
              <w:t>.title</w:t>
            </w:r>
          </w:p>
        </w:tc>
        <w:tc>
          <w:tcPr>
            <w:tcW w:w="7190" w:type="dxa"/>
          </w:tcPr>
          <w:p w14:paraId="1B883670" w14:textId="77777777" w:rsidR="00B30A1D" w:rsidRDefault="00713B46" w:rsidP="00DA333F">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Title of the news feed section on the domain home page.</w:t>
            </w:r>
          </w:p>
        </w:tc>
      </w:tr>
      <w:tr w:rsidR="00B30A1D" w14:paraId="3AA17620" w14:textId="77777777" w:rsidTr="00DA333F">
        <w:tc>
          <w:tcPr>
            <w:cnfStyle w:val="001000000000" w:firstRow="0" w:lastRow="0" w:firstColumn="1" w:lastColumn="0" w:oddVBand="0" w:evenVBand="0" w:oddHBand="0" w:evenHBand="0" w:firstRowFirstColumn="0" w:firstRowLastColumn="0" w:lastRowFirstColumn="0" w:lastRowLastColumn="0"/>
            <w:tcW w:w="2425" w:type="dxa"/>
          </w:tcPr>
          <w:p w14:paraId="4D6ECA04" w14:textId="77777777" w:rsidR="00B30A1D" w:rsidRDefault="00713B46" w:rsidP="00DA333F">
            <w:pPr>
              <w:tabs>
                <w:tab w:val="left" w:pos="1752"/>
              </w:tabs>
              <w:spacing w:after="0" w:line="240" w:lineRule="auto"/>
              <w:ind w:left="540" w:hanging="240"/>
            </w:pPr>
            <w:r>
              <w:t>.</w:t>
            </w:r>
            <w:proofErr w:type="spellStart"/>
            <w:r>
              <w:t>urls</w:t>
            </w:r>
            <w:proofErr w:type="spellEnd"/>
          </w:p>
        </w:tc>
        <w:tc>
          <w:tcPr>
            <w:tcW w:w="7190" w:type="dxa"/>
          </w:tcPr>
          <w:p w14:paraId="2E48D1B2" w14:textId="77777777" w:rsidR="00B30A1D" w:rsidRDefault="00713B46" w:rsidP="00DA333F">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JSON array of string values where each value is an RSS feed.</w:t>
            </w:r>
          </w:p>
        </w:tc>
      </w:tr>
    </w:tbl>
    <w:p w14:paraId="5F3D8902" w14:textId="0C1DCBCA" w:rsidR="00B30A1D" w:rsidRDefault="00DA333F" w:rsidP="00DA333F">
      <w:pPr>
        <w:pStyle w:val="Caption"/>
        <w:rPr>
          <w:i w:val="0"/>
          <w:color w:val="44546A"/>
        </w:rPr>
      </w:pPr>
      <w:bookmarkStart w:id="61" w:name="_Toc18407065"/>
      <w:r>
        <w:t xml:space="preserve">Table </w:t>
      </w:r>
      <w:r w:rsidR="006854BE">
        <w:fldChar w:fldCharType="begin"/>
      </w:r>
      <w:r w:rsidR="006854BE">
        <w:instrText xml:space="preserve"> SEQ Table \* ARABIC </w:instrText>
      </w:r>
      <w:r w:rsidR="006854BE">
        <w:fldChar w:fldCharType="separate"/>
      </w:r>
      <w:r w:rsidR="0081573C">
        <w:rPr>
          <w:noProof/>
        </w:rPr>
        <w:t>19</w:t>
      </w:r>
      <w:r w:rsidR="006854BE">
        <w:rPr>
          <w:noProof/>
        </w:rPr>
        <w:fldChar w:fldCharType="end"/>
      </w:r>
      <w:r>
        <w:t xml:space="preserve"> </w:t>
      </w:r>
      <w:r w:rsidRPr="00391B13">
        <w:t>RSS (News) Configuration</w:t>
      </w:r>
      <w:bookmarkEnd w:id="61"/>
      <w:r w:rsidR="00713B46">
        <w:rPr>
          <w:i w:val="0"/>
          <w:color w:val="44546A"/>
        </w:rPr>
        <w:t xml:space="preserve"> </w:t>
      </w:r>
    </w:p>
    <w:p w14:paraId="56BDF455" w14:textId="77777777" w:rsidR="00B30A1D" w:rsidRDefault="00713B46">
      <w:pPr>
        <w:pStyle w:val="Heading3"/>
      </w:pPr>
      <w:bookmarkStart w:id="62" w:name="_Toc18407014"/>
      <w:proofErr w:type="spellStart"/>
      <w:r>
        <w:t>Pastebin</w:t>
      </w:r>
      <w:bookmarkEnd w:id="62"/>
      <w:proofErr w:type="spellEnd"/>
    </w:p>
    <w:p w14:paraId="2439F3EE" w14:textId="281158B8" w:rsidR="00B30A1D" w:rsidRDefault="00713B46">
      <w:proofErr w:type="spellStart"/>
      <w:r>
        <w:t>Pastebin</w:t>
      </w:r>
      <w:proofErr w:type="spellEnd"/>
      <w:r>
        <w:t>-type websites allow users to store plain text files that are then retrievable by others who know the specific URL</w:t>
      </w:r>
      <w:r w:rsidR="00B67907">
        <w:t xml:space="preserve">. </w:t>
      </w:r>
      <w:r>
        <w:t>Many of these sites have made available search engines on their sites to bring back posted content</w:t>
      </w:r>
      <w:r w:rsidR="00B67907">
        <w:t xml:space="preserve">. </w:t>
      </w:r>
      <w:r>
        <w:t>As an example of nefarious use, hackers used pastebin.com to communicate how to download the Sony Hack files through Torrent.</w:t>
      </w:r>
    </w:p>
    <w:p w14:paraId="354B6540" w14:textId="611BC5C9" w:rsidR="00B30A1D" w:rsidRDefault="00713B46">
      <w:r>
        <w:t>Several websites have created custom Google Search engines (</w:t>
      </w:r>
      <w:hyperlink r:id="rId15">
        <w:r>
          <w:rPr>
            <w:color w:val="0563C1"/>
            <w:u w:val="single"/>
          </w:rPr>
          <w:t>https://cse.google.com/cse/</w:t>
        </w:r>
      </w:hyperlink>
      <w:r>
        <w:t xml:space="preserve">) to search a number of </w:t>
      </w:r>
      <w:proofErr w:type="spellStart"/>
      <w:r>
        <w:t>Pastebin</w:t>
      </w:r>
      <w:proofErr w:type="spellEnd"/>
      <w:r>
        <w:t>-type sites</w:t>
      </w:r>
      <w:r w:rsidR="00B67907">
        <w:t xml:space="preserve">. </w:t>
      </w:r>
    </w:p>
    <w:p w14:paraId="2295AB7B" w14:textId="4901E91D" w:rsidR="00B30A1D" w:rsidRPr="00DA333F" w:rsidRDefault="00713B46">
      <w:pPr>
        <w:rPr>
          <w:i/>
        </w:rPr>
      </w:pPr>
      <w:r>
        <w:rPr>
          <w:i/>
        </w:rPr>
        <w:t>Note:  This same pattern could be duplicated as needed for other searches.</w:t>
      </w:r>
    </w:p>
    <w:p w14:paraId="62E0474D" w14:textId="14D88E99" w:rsidR="00B30A1D" w:rsidRDefault="00713B46">
      <w:r>
        <w:t>There is a single top-level parameter, “</w:t>
      </w:r>
      <w:proofErr w:type="spellStart"/>
      <w:r>
        <w:t>pastebinSearchURL</w:t>
      </w:r>
      <w:proofErr w:type="spellEnd"/>
      <w:proofErr w:type="gramStart"/>
      <w:r>
        <w:t>”, that</w:t>
      </w:r>
      <w:proofErr w:type="gramEnd"/>
      <w:r>
        <w:t xml:space="preserve"> needs to be defined to use the </w:t>
      </w:r>
      <w:proofErr w:type="spellStart"/>
      <w:r>
        <w:t>Pastebin</w:t>
      </w:r>
      <w:proofErr w:type="spellEnd"/>
      <w:r>
        <w:t xml:space="preserve"> Handler</w:t>
      </w:r>
      <w:r w:rsidR="00B67907">
        <w:t xml:space="preserve">. </w:t>
      </w:r>
      <w:r>
        <w:t>To generate this value:</w:t>
      </w:r>
    </w:p>
    <w:p w14:paraId="511C48F6" w14:textId="77777777" w:rsidR="00B30A1D" w:rsidRDefault="00713B46" w:rsidP="00DA333F">
      <w:pPr>
        <w:numPr>
          <w:ilvl w:val="0"/>
          <w:numId w:val="2"/>
        </w:numPr>
        <w:pBdr>
          <w:top w:val="nil"/>
          <w:left w:val="nil"/>
          <w:bottom w:val="nil"/>
          <w:right w:val="nil"/>
          <w:between w:val="nil"/>
        </w:pBdr>
        <w:spacing w:after="0"/>
        <w:ind w:left="763"/>
      </w:pPr>
      <w:r>
        <w:rPr>
          <w:color w:val="000000"/>
        </w:rPr>
        <w:t>Start the developer tools for your web browser.</w:t>
      </w:r>
    </w:p>
    <w:p w14:paraId="4527E61A" w14:textId="77777777" w:rsidR="00B30A1D" w:rsidRDefault="00713B46" w:rsidP="00DA333F">
      <w:pPr>
        <w:numPr>
          <w:ilvl w:val="0"/>
          <w:numId w:val="2"/>
        </w:numPr>
        <w:pBdr>
          <w:top w:val="nil"/>
          <w:left w:val="nil"/>
          <w:bottom w:val="nil"/>
          <w:right w:val="nil"/>
          <w:between w:val="nil"/>
        </w:pBdr>
        <w:spacing w:after="0"/>
        <w:ind w:left="763"/>
      </w:pPr>
      <w:r>
        <w:rPr>
          <w:color w:val="000000"/>
        </w:rPr>
        <w:t>Access one of the known search aggregators.</w:t>
      </w:r>
    </w:p>
    <w:p w14:paraId="26B33A08" w14:textId="77777777" w:rsidR="00B30A1D" w:rsidRDefault="00713B46" w:rsidP="00DA333F">
      <w:pPr>
        <w:numPr>
          <w:ilvl w:val="0"/>
          <w:numId w:val="2"/>
        </w:numPr>
        <w:pBdr>
          <w:top w:val="nil"/>
          <w:left w:val="nil"/>
          <w:bottom w:val="nil"/>
          <w:right w:val="nil"/>
          <w:between w:val="nil"/>
        </w:pBdr>
        <w:spacing w:after="0"/>
        <w:ind w:left="763"/>
      </w:pPr>
      <w:r>
        <w:rPr>
          <w:color w:val="000000"/>
        </w:rPr>
        <w:t>Search for the text “REPLACEME”.</w:t>
      </w:r>
    </w:p>
    <w:p w14:paraId="7A71D249" w14:textId="65185C06" w:rsidR="00B30A1D" w:rsidRDefault="00713B46" w:rsidP="00DA333F">
      <w:pPr>
        <w:numPr>
          <w:ilvl w:val="0"/>
          <w:numId w:val="2"/>
        </w:numPr>
        <w:pBdr>
          <w:top w:val="nil"/>
          <w:left w:val="nil"/>
          <w:bottom w:val="nil"/>
          <w:right w:val="nil"/>
          <w:between w:val="nil"/>
        </w:pBdr>
        <w:spacing w:after="0"/>
        <w:ind w:left="763"/>
        <w:rPr>
          <w:color w:val="000000"/>
        </w:rPr>
      </w:pPr>
      <w:r>
        <w:rPr>
          <w:color w:val="000000"/>
        </w:rPr>
        <w:t>Within the network traffic of the developer tools, look for a URL that contains “</w:t>
      </w:r>
      <w:proofErr w:type="spellStart"/>
      <w:r>
        <w:rPr>
          <w:color w:val="000000"/>
        </w:rPr>
        <w:t>vElement</w:t>
      </w:r>
      <w:proofErr w:type="spellEnd"/>
      <w:r>
        <w:rPr>
          <w:color w:val="000000"/>
        </w:rPr>
        <w:t>”.</w:t>
      </w:r>
      <w:r>
        <w:t xml:space="preserve"> </w:t>
      </w:r>
      <w:r>
        <w:rPr>
          <w:color w:val="000000"/>
        </w:rPr>
        <w:t>Copy that link address and use it as the value for this parameter.</w:t>
      </w:r>
    </w:p>
    <w:p w14:paraId="728F44D1" w14:textId="77777777" w:rsidR="00DA333F" w:rsidRPr="00DA333F" w:rsidRDefault="00DA333F" w:rsidP="00DA333F">
      <w:pPr>
        <w:pBdr>
          <w:top w:val="nil"/>
          <w:left w:val="nil"/>
          <w:bottom w:val="nil"/>
          <w:right w:val="nil"/>
          <w:between w:val="nil"/>
        </w:pBdr>
        <w:spacing w:after="0"/>
        <w:ind w:left="763"/>
        <w:rPr>
          <w:color w:val="000000"/>
        </w:rPr>
      </w:pPr>
    </w:p>
    <w:p w14:paraId="7B9D41E9" w14:textId="77777777" w:rsidR="00B30A1D" w:rsidRDefault="00713B46" w:rsidP="00DA333F">
      <w:pPr>
        <w:spacing w:after="0" w:line="240" w:lineRule="auto"/>
      </w:pPr>
      <w:r>
        <w:t xml:space="preserve">Known </w:t>
      </w:r>
      <w:proofErr w:type="spellStart"/>
      <w:r>
        <w:t>Pastebin</w:t>
      </w:r>
      <w:proofErr w:type="spellEnd"/>
      <w:r>
        <w:t xml:space="preserve"> search aggregators:</w:t>
      </w:r>
    </w:p>
    <w:p w14:paraId="5AF6908A" w14:textId="77777777" w:rsidR="00B30A1D" w:rsidRDefault="007E7FA1" w:rsidP="00DA333F">
      <w:pPr>
        <w:numPr>
          <w:ilvl w:val="0"/>
          <w:numId w:val="1"/>
        </w:numPr>
        <w:pBdr>
          <w:top w:val="nil"/>
          <w:left w:val="nil"/>
          <w:bottom w:val="nil"/>
          <w:right w:val="nil"/>
          <w:between w:val="nil"/>
        </w:pBdr>
        <w:spacing w:after="0" w:line="240" w:lineRule="auto"/>
      </w:pPr>
      <w:hyperlink r:id="rId16">
        <w:r w:rsidR="00713B46">
          <w:rPr>
            <w:color w:val="0563C1"/>
            <w:u w:val="single"/>
          </w:rPr>
          <w:t>https://netbootcamp.org/pastesearch.html</w:t>
        </w:r>
      </w:hyperlink>
      <w:r w:rsidR="00713B46">
        <w:rPr>
          <w:color w:val="000000"/>
        </w:rPr>
        <w:t xml:space="preserve"> </w:t>
      </w:r>
    </w:p>
    <w:p w14:paraId="4013D294" w14:textId="77777777" w:rsidR="00B30A1D" w:rsidRDefault="007E7FA1" w:rsidP="00DA333F">
      <w:pPr>
        <w:numPr>
          <w:ilvl w:val="0"/>
          <w:numId w:val="1"/>
        </w:numPr>
        <w:pBdr>
          <w:top w:val="nil"/>
          <w:left w:val="nil"/>
          <w:bottom w:val="nil"/>
          <w:right w:val="nil"/>
          <w:between w:val="nil"/>
        </w:pBdr>
        <w:spacing w:after="0" w:line="240" w:lineRule="auto"/>
      </w:pPr>
      <w:hyperlink r:id="rId17">
        <w:r w:rsidR="00713B46">
          <w:rPr>
            <w:color w:val="0563C1"/>
            <w:u w:val="single"/>
          </w:rPr>
          <w:t>https://inteltechniques.com/osint/menu.pastebins.html</w:t>
        </w:r>
      </w:hyperlink>
      <w:r w:rsidR="00713B46">
        <w:rPr>
          <w:color w:val="000000"/>
        </w:rPr>
        <w:t xml:space="preserve"> </w:t>
      </w:r>
    </w:p>
    <w:p w14:paraId="53824671" w14:textId="77777777" w:rsidR="00B30A1D" w:rsidRDefault="00B30A1D"/>
    <w:p w14:paraId="4232841F" w14:textId="77777777" w:rsidR="00B30A1D" w:rsidRDefault="00713B46">
      <w:pPr>
        <w:pStyle w:val="Heading3"/>
      </w:pPr>
      <w:bookmarkStart w:id="63" w:name="_Toc18407015"/>
      <w:r>
        <w:t>Source Handlers</w:t>
      </w:r>
      <w:bookmarkEnd w:id="63"/>
    </w:p>
    <w:p w14:paraId="27036B63" w14:textId="71B2D865" w:rsidR="00B30A1D" w:rsidRDefault="00713B46">
      <w:r>
        <w:t xml:space="preserve">The </w:t>
      </w:r>
      <w:proofErr w:type="spellStart"/>
      <w:r>
        <w:rPr>
          <w:i/>
        </w:rPr>
        <w:t>sourceHandler</w:t>
      </w:r>
      <w:proofErr w:type="spellEnd"/>
      <w:r>
        <w:t xml:space="preserve"> is a JSON array of source handlers that can be used within a particular domain</w:t>
      </w:r>
      <w:r w:rsidR="00B67907">
        <w:t xml:space="preserve">. </w:t>
      </w:r>
      <w:r>
        <w:t xml:space="preserve">Each entry is a string. </w:t>
      </w:r>
    </w:p>
    <w:p w14:paraId="5C018B16" w14:textId="6BE7780A" w:rsidR="007A465E" w:rsidRDefault="007A465E">
      <w:r>
        <w:t xml:space="preserve">To view the available handlers, first select the “Advanced Collector View” as shown in </w:t>
      </w:r>
      <w:r>
        <w:fldChar w:fldCharType="begin"/>
      </w:r>
      <w:r>
        <w:instrText xml:space="preserve"> REF _Ref10204438 \h </w:instrText>
      </w:r>
      <w:r>
        <w:fldChar w:fldCharType="separate"/>
      </w:r>
      <w:r>
        <w:t xml:space="preserve">Figure </w:t>
      </w:r>
      <w:r>
        <w:rPr>
          <w:noProof/>
        </w:rPr>
        <w:t>4</w:t>
      </w:r>
      <w:r>
        <w:fldChar w:fldCharType="end"/>
      </w:r>
      <w:r w:rsidR="00B67907">
        <w:t xml:space="preserve">. </w:t>
      </w:r>
      <w:r>
        <w:t xml:space="preserve">Then click on the “Handlers” button as shown in </w:t>
      </w:r>
      <w:r>
        <w:fldChar w:fldCharType="begin"/>
      </w:r>
      <w:r>
        <w:instrText xml:space="preserve"> REF _Ref10204465 \h </w:instrText>
      </w:r>
      <w:r>
        <w:fldChar w:fldCharType="separate"/>
      </w:r>
      <w:r>
        <w:t xml:space="preserve">Figure </w:t>
      </w:r>
      <w:r>
        <w:rPr>
          <w:noProof/>
        </w:rPr>
        <w:t>5</w:t>
      </w:r>
      <w:r>
        <w:fldChar w:fldCharType="end"/>
      </w:r>
      <w:r w:rsidR="00B67907">
        <w:t xml:space="preserve">. </w:t>
      </w:r>
      <w:r>
        <w:t xml:space="preserve">The Handlers page lists the available source handlers, document handlers, and annotators within </w:t>
      </w:r>
      <w:r w:rsidR="0055565C">
        <w:t>OSKE</w:t>
      </w:r>
      <w:r>
        <w:t>.</w:t>
      </w:r>
    </w:p>
    <w:p w14:paraId="7168D761" w14:textId="3B428E24" w:rsidR="007A465E" w:rsidRDefault="007E7FA1" w:rsidP="007A465E">
      <w:pPr>
        <w:keepNext/>
      </w:pPr>
      <w:r>
        <w:rPr>
          <w:noProof/>
        </w:rPr>
        <w:drawing>
          <wp:inline distT="0" distB="0" distL="0" distR="0" wp14:anchorId="41F9DE02" wp14:editId="0F153297">
            <wp:extent cx="3291840" cy="151227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1840" cy="1512277"/>
                    </a:xfrm>
                    <a:prstGeom prst="rect">
                      <a:avLst/>
                    </a:prstGeom>
                  </pic:spPr>
                </pic:pic>
              </a:graphicData>
            </a:graphic>
          </wp:inline>
        </w:drawing>
      </w:r>
    </w:p>
    <w:p w14:paraId="493B6B70" w14:textId="57283D6D" w:rsidR="00B30A1D" w:rsidRDefault="007A465E" w:rsidP="007A465E">
      <w:pPr>
        <w:pStyle w:val="Caption"/>
      </w:pPr>
      <w:bookmarkStart w:id="64" w:name="_Ref10204438"/>
      <w:bookmarkStart w:id="65" w:name="_Toc18407075"/>
      <w:r>
        <w:t xml:space="preserve">Figure </w:t>
      </w:r>
      <w:r w:rsidR="006854BE">
        <w:fldChar w:fldCharType="begin"/>
      </w:r>
      <w:r w:rsidR="006854BE">
        <w:instrText xml:space="preserve"> SEQ Figure \* ARABIC </w:instrText>
      </w:r>
      <w:r w:rsidR="006854BE">
        <w:fldChar w:fldCharType="separate"/>
      </w:r>
      <w:r w:rsidR="00733087">
        <w:rPr>
          <w:noProof/>
        </w:rPr>
        <w:t>4</w:t>
      </w:r>
      <w:r w:rsidR="006854BE">
        <w:rPr>
          <w:noProof/>
        </w:rPr>
        <w:fldChar w:fldCharType="end"/>
      </w:r>
      <w:bookmarkEnd w:id="64"/>
      <w:r>
        <w:t xml:space="preserve"> Accessing Advanced Collector View</w:t>
      </w:r>
      <w:bookmarkEnd w:id="65"/>
    </w:p>
    <w:p w14:paraId="35F82EBA" w14:textId="0D257389" w:rsidR="007A465E" w:rsidRDefault="007A465E"/>
    <w:p w14:paraId="70CDF9B3" w14:textId="41080118" w:rsidR="007A465E" w:rsidRDefault="007A465E">
      <w:r w:rsidRPr="007A465E">
        <w:rPr>
          <w:noProof/>
        </w:rPr>
        <w:lastRenderedPageBreak/>
        <w:drawing>
          <wp:inline distT="0" distB="0" distL="0" distR="0" wp14:anchorId="6B1EC750" wp14:editId="030CF537">
            <wp:extent cx="3025140" cy="449942"/>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0415" cy="461138"/>
                    </a:xfrm>
                    <a:prstGeom prst="rect">
                      <a:avLst/>
                    </a:prstGeom>
                  </pic:spPr>
                </pic:pic>
              </a:graphicData>
            </a:graphic>
          </wp:inline>
        </w:drawing>
      </w:r>
    </w:p>
    <w:p w14:paraId="0DE4863A" w14:textId="140EA688" w:rsidR="00B30A1D" w:rsidRPr="007A465E" w:rsidRDefault="007A465E" w:rsidP="007A465E">
      <w:pPr>
        <w:pStyle w:val="Caption"/>
        <w:rPr>
          <w:sz w:val="24"/>
        </w:rPr>
      </w:pPr>
      <w:bookmarkStart w:id="66" w:name="_Ref10204465"/>
      <w:bookmarkStart w:id="67" w:name="_Toc18407076"/>
      <w:r>
        <w:t xml:space="preserve">Figure </w:t>
      </w:r>
      <w:r w:rsidR="006854BE">
        <w:fldChar w:fldCharType="begin"/>
      </w:r>
      <w:r w:rsidR="006854BE">
        <w:instrText xml:space="preserve"> SEQ Figure \* ARABIC </w:instrText>
      </w:r>
      <w:r w:rsidR="006854BE">
        <w:fldChar w:fldCharType="separate"/>
      </w:r>
      <w:r w:rsidR="00733087">
        <w:rPr>
          <w:noProof/>
        </w:rPr>
        <w:t>5</w:t>
      </w:r>
      <w:r w:rsidR="006854BE">
        <w:rPr>
          <w:noProof/>
        </w:rPr>
        <w:fldChar w:fldCharType="end"/>
      </w:r>
      <w:bookmarkEnd w:id="66"/>
      <w:r>
        <w:t xml:space="preserve"> Access Handlers Page</w:t>
      </w:r>
      <w:bookmarkEnd w:id="67"/>
    </w:p>
    <w:p w14:paraId="12FE15EC" w14:textId="77777777" w:rsidR="00B30A1D" w:rsidRPr="007A465E" w:rsidRDefault="00713B46">
      <w:pPr>
        <w:pStyle w:val="Heading3"/>
        <w:rPr>
          <w:sz w:val="24"/>
        </w:rPr>
      </w:pPr>
      <w:bookmarkStart w:id="68" w:name="_Toc18407016"/>
      <w:r w:rsidRPr="007A465E">
        <w:rPr>
          <w:sz w:val="24"/>
        </w:rPr>
        <w:t>System Component</w:t>
      </w:r>
      <w:bookmarkEnd w:id="68"/>
    </w:p>
    <w:p w14:paraId="47D715E0" w14:textId="376FE338" w:rsidR="00B30A1D" w:rsidRDefault="00713B46">
      <w:r w:rsidRPr="007A465E">
        <w:rPr>
          <w:sz w:val="24"/>
        </w:rPr>
        <w:t xml:space="preserve">System Component has a set of parameters which define (at a very high-level) if that particular component </w:t>
      </w:r>
      <w:r>
        <w:t xml:space="preserve">is usable within a particular </w:t>
      </w:r>
      <w:r w:rsidR="0055565C">
        <w:t>OSKE</w:t>
      </w:r>
      <w:r>
        <w:t xml:space="preserve"> instance</w:t>
      </w:r>
      <w:r w:rsidR="00B67907">
        <w:t xml:space="preserve">. </w:t>
      </w:r>
      <w:r>
        <w:t>If the value is set to true, then each parameter section will further define whether data is stored for a particular document area.</w:t>
      </w:r>
    </w:p>
    <w:tbl>
      <w:tblPr>
        <w:tblStyle w:val="GridTable4-Accent1"/>
        <w:tblW w:w="9625" w:type="dxa"/>
        <w:tblLayout w:type="fixed"/>
        <w:tblLook w:val="04A0" w:firstRow="1" w:lastRow="0" w:firstColumn="1" w:lastColumn="0" w:noHBand="0" w:noVBand="1"/>
      </w:tblPr>
      <w:tblGrid>
        <w:gridCol w:w="3094"/>
        <w:gridCol w:w="6531"/>
      </w:tblGrid>
      <w:tr w:rsidR="00B30A1D" w14:paraId="6953B367" w14:textId="77777777" w:rsidTr="00DA33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094" w:type="dxa"/>
          </w:tcPr>
          <w:p w14:paraId="216F1176" w14:textId="77777777" w:rsidR="00B30A1D" w:rsidRDefault="00713B46" w:rsidP="00DA333F">
            <w:pPr>
              <w:keepNext/>
              <w:spacing w:after="0" w:line="240" w:lineRule="auto"/>
            </w:pPr>
            <w:r>
              <w:t>Name</w:t>
            </w:r>
          </w:p>
        </w:tc>
        <w:tc>
          <w:tcPr>
            <w:tcW w:w="6531" w:type="dxa"/>
          </w:tcPr>
          <w:p w14:paraId="3CFDA29A" w14:textId="77777777" w:rsidR="00B30A1D" w:rsidRDefault="00713B46" w:rsidP="00DA333F">
            <w:pPr>
              <w:keepNext/>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B30A1D" w14:paraId="6E7AF35F" w14:textId="77777777" w:rsidTr="00DA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B165EDE" w14:textId="77777777" w:rsidR="00B30A1D" w:rsidRDefault="00713B46" w:rsidP="00DA333F">
            <w:pPr>
              <w:spacing w:after="0" w:line="240" w:lineRule="auto"/>
            </w:pPr>
            <w:proofErr w:type="spellStart"/>
            <w:r>
              <w:t>systemComponent</w:t>
            </w:r>
            <w:proofErr w:type="spellEnd"/>
          </w:p>
        </w:tc>
        <w:tc>
          <w:tcPr>
            <w:tcW w:w="6531" w:type="dxa"/>
          </w:tcPr>
          <w:p w14:paraId="34424C6E" w14:textId="77777777" w:rsidR="00B30A1D" w:rsidRDefault="00B30A1D" w:rsidP="00DA333F">
            <w:pPr>
              <w:tabs>
                <w:tab w:val="left" w:pos="1064"/>
              </w:tabs>
              <w:spacing w:after="0" w:line="240" w:lineRule="auto"/>
              <w:cnfStyle w:val="000000100000" w:firstRow="0" w:lastRow="0" w:firstColumn="0" w:lastColumn="0" w:oddVBand="0" w:evenVBand="0" w:oddHBand="1" w:evenHBand="0" w:firstRowFirstColumn="0" w:firstRowLastColumn="0" w:lastRowFirstColumn="0" w:lastRowLastColumn="0"/>
            </w:pPr>
          </w:p>
        </w:tc>
      </w:tr>
      <w:tr w:rsidR="00B30A1D" w14:paraId="38B890CF" w14:textId="77777777" w:rsidTr="00DA333F">
        <w:tc>
          <w:tcPr>
            <w:cnfStyle w:val="001000000000" w:firstRow="0" w:lastRow="0" w:firstColumn="1" w:lastColumn="0" w:oddVBand="0" w:evenVBand="0" w:oddHBand="0" w:evenHBand="0" w:firstRowFirstColumn="0" w:firstRowLastColumn="0" w:lastRowFirstColumn="0" w:lastRowLastColumn="0"/>
            <w:tcW w:w="3094" w:type="dxa"/>
          </w:tcPr>
          <w:p w14:paraId="7DD7746D" w14:textId="77777777" w:rsidR="00B30A1D" w:rsidRDefault="00713B46" w:rsidP="00DA333F">
            <w:pPr>
              <w:tabs>
                <w:tab w:val="left" w:pos="1752"/>
              </w:tabs>
              <w:spacing w:after="0" w:line="240" w:lineRule="auto"/>
              <w:ind w:left="450" w:hanging="240"/>
            </w:pPr>
            <w:r>
              <w:t>.</w:t>
            </w:r>
            <w:proofErr w:type="spellStart"/>
            <w:r>
              <w:t>accumulo</w:t>
            </w:r>
            <w:proofErr w:type="spellEnd"/>
          </w:p>
        </w:tc>
        <w:tc>
          <w:tcPr>
            <w:tcW w:w="6531" w:type="dxa"/>
          </w:tcPr>
          <w:p w14:paraId="4D9A6F9C" w14:textId="77777777" w:rsidR="00B30A1D" w:rsidRDefault="00713B46" w:rsidP="00DA333F">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 xml:space="preserve">Defines if </w:t>
            </w:r>
            <w:proofErr w:type="spellStart"/>
            <w:r>
              <w:t>Accumulo</w:t>
            </w:r>
            <w:proofErr w:type="spellEnd"/>
            <w:r>
              <w:t xml:space="preserve"> can be used to store raw collected data.</w:t>
            </w:r>
          </w:p>
        </w:tc>
      </w:tr>
      <w:tr w:rsidR="00B30A1D" w14:paraId="786D2014" w14:textId="77777777" w:rsidTr="00DA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1B982693" w14:textId="77777777" w:rsidR="00B30A1D" w:rsidRDefault="00713B46" w:rsidP="00DA333F">
            <w:pPr>
              <w:tabs>
                <w:tab w:val="left" w:pos="1752"/>
              </w:tabs>
              <w:spacing w:after="0" w:line="240" w:lineRule="auto"/>
              <w:ind w:left="450" w:hanging="240"/>
            </w:pPr>
            <w:r>
              <w:t>.</w:t>
            </w:r>
            <w:proofErr w:type="spellStart"/>
            <w:r>
              <w:t>kafka</w:t>
            </w:r>
            <w:proofErr w:type="spellEnd"/>
          </w:p>
        </w:tc>
        <w:tc>
          <w:tcPr>
            <w:tcW w:w="6531" w:type="dxa"/>
          </w:tcPr>
          <w:p w14:paraId="370C92EB" w14:textId="77777777" w:rsidR="00B30A1D" w:rsidRDefault="00713B46" w:rsidP="00DA333F">
            <w:pPr>
              <w:tabs>
                <w:tab w:val="left" w:pos="1752"/>
              </w:tabs>
              <w:spacing w:after="0" w:line="240" w:lineRule="auto"/>
              <w:cnfStyle w:val="000000100000" w:firstRow="0" w:lastRow="0" w:firstColumn="0" w:lastColumn="0" w:oddVBand="0" w:evenVBand="0" w:oddHBand="1" w:evenHBand="0" w:firstRowFirstColumn="0" w:firstRowLastColumn="0" w:lastRowFirstColumn="0" w:lastRowLastColumn="0"/>
            </w:pPr>
            <w:r>
              <w:t>Defines if JSON records of the collected data can be sent to Kafka brokers.</w:t>
            </w:r>
          </w:p>
        </w:tc>
      </w:tr>
      <w:tr w:rsidR="00B30A1D" w14:paraId="397630B5" w14:textId="77777777" w:rsidTr="00DA333F">
        <w:tc>
          <w:tcPr>
            <w:cnfStyle w:val="001000000000" w:firstRow="0" w:lastRow="0" w:firstColumn="1" w:lastColumn="0" w:oddVBand="0" w:evenVBand="0" w:oddHBand="0" w:evenHBand="0" w:firstRowFirstColumn="0" w:firstRowLastColumn="0" w:lastRowFirstColumn="0" w:lastRowLastColumn="0"/>
            <w:tcW w:w="3094" w:type="dxa"/>
          </w:tcPr>
          <w:p w14:paraId="0D748FE3" w14:textId="77777777" w:rsidR="00B30A1D" w:rsidRDefault="00713B46" w:rsidP="00DA333F">
            <w:pPr>
              <w:tabs>
                <w:tab w:val="left" w:pos="1752"/>
              </w:tabs>
              <w:spacing w:after="0" w:line="240" w:lineRule="auto"/>
              <w:ind w:left="450" w:hanging="240"/>
            </w:pPr>
            <w:r>
              <w:t>.</w:t>
            </w:r>
            <w:proofErr w:type="spellStart"/>
            <w:r>
              <w:t>hdfs</w:t>
            </w:r>
            <w:proofErr w:type="spellEnd"/>
          </w:p>
        </w:tc>
        <w:tc>
          <w:tcPr>
            <w:tcW w:w="6531" w:type="dxa"/>
          </w:tcPr>
          <w:p w14:paraId="4BC0AB3D" w14:textId="77777777" w:rsidR="00B30A1D" w:rsidRDefault="00713B46" w:rsidP="00DA333F">
            <w:pPr>
              <w:tabs>
                <w:tab w:val="left" w:pos="1752"/>
              </w:tabs>
              <w:spacing w:after="0" w:line="240" w:lineRule="auto"/>
              <w:cnfStyle w:val="000000000000" w:firstRow="0" w:lastRow="0" w:firstColumn="0" w:lastColumn="0" w:oddVBand="0" w:evenVBand="0" w:oddHBand="0" w:evenHBand="0" w:firstRowFirstColumn="0" w:firstRowLastColumn="0" w:lastRowFirstColumn="0" w:lastRowLastColumn="0"/>
            </w:pPr>
            <w:r>
              <w:t xml:space="preserve">Defines whether or not HDFS is used to store RAW or </w:t>
            </w:r>
            <w:proofErr w:type="spellStart"/>
            <w:r>
              <w:t>JSOn</w:t>
            </w:r>
            <w:proofErr w:type="spellEnd"/>
            <w:r>
              <w:t xml:space="preserve"> data.</w:t>
            </w:r>
          </w:p>
        </w:tc>
      </w:tr>
    </w:tbl>
    <w:p w14:paraId="063758AA" w14:textId="60BFB6B1" w:rsidR="00B30A1D" w:rsidRDefault="00DA333F" w:rsidP="00DA333F">
      <w:pPr>
        <w:pStyle w:val="Caption"/>
        <w:rPr>
          <w:i w:val="0"/>
          <w:color w:val="44546A"/>
        </w:rPr>
      </w:pPr>
      <w:bookmarkStart w:id="69" w:name="_Toc18407066"/>
      <w:r>
        <w:t xml:space="preserve">Table </w:t>
      </w:r>
      <w:r w:rsidR="006854BE">
        <w:fldChar w:fldCharType="begin"/>
      </w:r>
      <w:r w:rsidR="006854BE">
        <w:instrText xml:space="preserve"> SEQ Table \* ARABIC </w:instrText>
      </w:r>
      <w:r w:rsidR="006854BE">
        <w:fldChar w:fldCharType="separate"/>
      </w:r>
      <w:r w:rsidR="0081573C">
        <w:rPr>
          <w:noProof/>
        </w:rPr>
        <w:t>20</w:t>
      </w:r>
      <w:r w:rsidR="006854BE">
        <w:rPr>
          <w:noProof/>
        </w:rPr>
        <w:fldChar w:fldCharType="end"/>
      </w:r>
      <w:r>
        <w:t xml:space="preserve"> </w:t>
      </w:r>
      <w:r w:rsidRPr="00BE771C">
        <w:t>System Component Configuration</w:t>
      </w:r>
      <w:bookmarkEnd w:id="69"/>
    </w:p>
    <w:p w14:paraId="69B5DCA9" w14:textId="77777777" w:rsidR="00B30A1D" w:rsidRDefault="00713B46">
      <w:pPr>
        <w:pStyle w:val="Heading3"/>
      </w:pPr>
      <w:bookmarkStart w:id="70" w:name="_Toc18407017"/>
      <w:r>
        <w:t>Web Crawler</w:t>
      </w:r>
      <w:bookmarkEnd w:id="70"/>
    </w:p>
    <w:p w14:paraId="00DF3616" w14:textId="6458FE56" w:rsidR="00B30A1D" w:rsidRDefault="00713B46">
      <w:r>
        <w:t>Web crawler defines the standard configuration that can be used for any jobs that utilize the web crawler (or one of the other source handlers that depend upon it such as feed)</w:t>
      </w:r>
      <w:r w:rsidR="00B67907">
        <w:t xml:space="preserve">. </w:t>
      </w:r>
      <w:r>
        <w:t>This allows parameters such as “respectRobots.txt” to be defined globally for the system or a specific domain</w:t>
      </w:r>
      <w:r w:rsidR="00B67907">
        <w:t xml:space="preserve">. </w:t>
      </w:r>
      <w:r>
        <w:t>Refer to the web-source handler configuration online for the complete set of fields allowed. These parameters may be overridden by specific jobs.</w:t>
      </w:r>
    </w:p>
    <w:p w14:paraId="0E2A92AE" w14:textId="77777777" w:rsidR="00B30A1D" w:rsidRDefault="00B30A1D"/>
    <w:p w14:paraId="1249E8E5" w14:textId="77777777" w:rsidR="00B30A1D" w:rsidRDefault="00713B46">
      <w:r>
        <w:t>Sample configuration:</w:t>
      </w:r>
    </w:p>
    <w:tbl>
      <w:tblPr>
        <w:tblStyle w:val="af4"/>
        <w:tblW w:w="9350" w:type="dxa"/>
        <w:tblBorders>
          <w:top w:val="single" w:sz="4" w:space="0" w:color="4472C4"/>
          <w:left w:val="single" w:sz="4" w:space="0" w:color="4472C4"/>
          <w:bottom w:val="single" w:sz="4" w:space="0" w:color="4472C4"/>
          <w:right w:val="single" w:sz="4" w:space="0" w:color="4472C4"/>
          <w:insideH w:val="single" w:sz="4" w:space="0" w:color="F4B083"/>
          <w:insideV w:val="single" w:sz="4" w:space="0" w:color="F4B083"/>
        </w:tblBorders>
        <w:tblLayout w:type="fixed"/>
        <w:tblLook w:val="0400" w:firstRow="0" w:lastRow="0" w:firstColumn="0" w:lastColumn="0" w:noHBand="0" w:noVBand="1"/>
      </w:tblPr>
      <w:tblGrid>
        <w:gridCol w:w="9350"/>
      </w:tblGrid>
      <w:tr w:rsidR="00B30A1D" w14:paraId="78BC2DE4" w14:textId="77777777">
        <w:tc>
          <w:tcPr>
            <w:tcW w:w="9350" w:type="dxa"/>
          </w:tcPr>
          <w:p w14:paraId="38784357" w14:textId="77777777" w:rsidR="00B30A1D" w:rsidRDefault="00713B46">
            <w:pPr>
              <w:pBdr>
                <w:top w:val="nil"/>
                <w:left w:val="nil"/>
                <w:bottom w:val="nil"/>
                <w:right w:val="nil"/>
                <w:between w:val="nil"/>
              </w:pBdr>
              <w:shd w:val="clear" w:color="auto" w:fill="FFFFFF"/>
              <w:spacing w:after="135"/>
              <w:rPr>
                <w:rFonts w:ascii="Consolas" w:eastAsia="Consolas" w:hAnsi="Consolas" w:cs="Consolas"/>
                <w:color w:val="777777"/>
                <w:sz w:val="20"/>
                <w:szCs w:val="20"/>
              </w:rPr>
            </w:pPr>
            <w:r>
              <w:rPr>
                <w:rFonts w:ascii="Consolas" w:eastAsia="Consolas" w:hAnsi="Consolas" w:cs="Consolas"/>
                <w:color w:val="777777"/>
                <w:sz w:val="20"/>
                <w:szCs w:val="20"/>
              </w:rPr>
              <w:t>   "</w:t>
            </w:r>
            <w:proofErr w:type="spellStart"/>
            <w:r>
              <w:rPr>
                <w:rFonts w:ascii="Consolas" w:eastAsia="Consolas" w:hAnsi="Consolas" w:cs="Consolas"/>
                <w:color w:val="777777"/>
                <w:sz w:val="20"/>
                <w:szCs w:val="20"/>
              </w:rPr>
              <w:t>webCrawler</w:t>
            </w:r>
            <w:proofErr w:type="spellEnd"/>
            <w:r>
              <w:rPr>
                <w:rFonts w:ascii="Consolas" w:eastAsia="Consolas" w:hAnsi="Consolas" w:cs="Consolas"/>
                <w:color w:val="777777"/>
                <w:sz w:val="20"/>
                <w:szCs w:val="20"/>
              </w:rPr>
              <w:t>": {</w:t>
            </w:r>
            <w:r>
              <w:rPr>
                <w:rFonts w:ascii="Consolas" w:eastAsia="Consolas" w:hAnsi="Consolas" w:cs="Consolas"/>
                <w:color w:val="777777"/>
                <w:sz w:val="20"/>
                <w:szCs w:val="20"/>
              </w:rPr>
              <w:br/>
              <w:t>        "</w:t>
            </w:r>
            <w:proofErr w:type="spellStart"/>
            <w:r>
              <w:rPr>
                <w:rFonts w:ascii="Consolas" w:eastAsia="Consolas" w:hAnsi="Consolas" w:cs="Consolas"/>
                <w:color w:val="777777"/>
                <w:sz w:val="20"/>
                <w:szCs w:val="20"/>
              </w:rPr>
              <w:t>maxPagesToFetch</w:t>
            </w:r>
            <w:proofErr w:type="spellEnd"/>
            <w:r>
              <w:rPr>
                <w:rFonts w:ascii="Consolas" w:eastAsia="Consolas" w:hAnsi="Consolas" w:cs="Consolas"/>
                <w:color w:val="777777"/>
                <w:sz w:val="20"/>
                <w:szCs w:val="20"/>
              </w:rPr>
              <w:t>": -1,</w:t>
            </w:r>
            <w:r>
              <w:rPr>
                <w:rFonts w:ascii="Consolas" w:eastAsia="Consolas" w:hAnsi="Consolas" w:cs="Consolas"/>
                <w:color w:val="777777"/>
                <w:sz w:val="20"/>
                <w:szCs w:val="20"/>
              </w:rPr>
              <w:br/>
              <w:t>        "</w:t>
            </w:r>
            <w:proofErr w:type="spellStart"/>
            <w:r>
              <w:rPr>
                <w:rFonts w:ascii="Consolas" w:eastAsia="Consolas" w:hAnsi="Consolas" w:cs="Consolas"/>
                <w:color w:val="777777"/>
                <w:sz w:val="20"/>
                <w:szCs w:val="20"/>
              </w:rPr>
              <w:t>politenessDelay</w:t>
            </w:r>
            <w:proofErr w:type="spellEnd"/>
            <w:r>
              <w:rPr>
                <w:rFonts w:ascii="Consolas" w:eastAsia="Consolas" w:hAnsi="Consolas" w:cs="Consolas"/>
                <w:color w:val="777777"/>
                <w:sz w:val="20"/>
                <w:szCs w:val="20"/>
              </w:rPr>
              <w:t>": 200,</w:t>
            </w:r>
            <w:r>
              <w:rPr>
                <w:rFonts w:ascii="Consolas" w:eastAsia="Consolas" w:hAnsi="Consolas" w:cs="Consolas"/>
                <w:color w:val="777777"/>
                <w:sz w:val="20"/>
                <w:szCs w:val="20"/>
              </w:rPr>
              <w:br/>
              <w:t>        "</w:t>
            </w:r>
            <w:proofErr w:type="spellStart"/>
            <w:r>
              <w:rPr>
                <w:rFonts w:ascii="Consolas" w:eastAsia="Consolas" w:hAnsi="Consolas" w:cs="Consolas"/>
                <w:color w:val="777777"/>
                <w:sz w:val="20"/>
                <w:szCs w:val="20"/>
              </w:rPr>
              <w:t>includeBinaryContentInCrawling</w:t>
            </w:r>
            <w:proofErr w:type="spellEnd"/>
            <w:r>
              <w:rPr>
                <w:rFonts w:ascii="Consolas" w:eastAsia="Consolas" w:hAnsi="Consolas" w:cs="Consolas"/>
                <w:color w:val="777777"/>
                <w:sz w:val="20"/>
                <w:szCs w:val="20"/>
              </w:rPr>
              <w:t>": true,</w:t>
            </w:r>
            <w:r>
              <w:rPr>
                <w:rFonts w:ascii="Consolas" w:eastAsia="Consolas" w:hAnsi="Consolas" w:cs="Consolas"/>
                <w:color w:val="777777"/>
                <w:sz w:val="20"/>
                <w:szCs w:val="20"/>
              </w:rPr>
              <w:br/>
              <w:t>        "</w:t>
            </w:r>
            <w:proofErr w:type="spellStart"/>
            <w:r>
              <w:rPr>
                <w:rFonts w:ascii="Consolas" w:eastAsia="Consolas" w:hAnsi="Consolas" w:cs="Consolas"/>
                <w:color w:val="777777"/>
                <w:sz w:val="20"/>
                <w:szCs w:val="20"/>
              </w:rPr>
              <w:t>maxDepthOfCrawling</w:t>
            </w:r>
            <w:proofErr w:type="spellEnd"/>
            <w:r>
              <w:rPr>
                <w:rFonts w:ascii="Consolas" w:eastAsia="Consolas" w:hAnsi="Consolas" w:cs="Consolas"/>
                <w:color w:val="777777"/>
                <w:sz w:val="20"/>
                <w:szCs w:val="20"/>
              </w:rPr>
              <w:t>": -1,</w:t>
            </w:r>
            <w:r>
              <w:rPr>
                <w:rFonts w:ascii="Consolas" w:eastAsia="Consolas" w:hAnsi="Consolas" w:cs="Consolas"/>
                <w:color w:val="777777"/>
                <w:sz w:val="20"/>
                <w:szCs w:val="20"/>
              </w:rPr>
              <w:br/>
              <w:t>        "</w:t>
            </w:r>
            <w:proofErr w:type="spellStart"/>
            <w:r>
              <w:rPr>
                <w:rFonts w:ascii="Consolas" w:eastAsia="Consolas" w:hAnsi="Consolas" w:cs="Consolas"/>
                <w:color w:val="777777"/>
                <w:sz w:val="20"/>
                <w:szCs w:val="20"/>
              </w:rPr>
              <w:t>userAgentString</w:t>
            </w:r>
            <w:proofErr w:type="spellEnd"/>
            <w:r>
              <w:rPr>
                <w:rFonts w:ascii="Consolas" w:eastAsia="Consolas" w:hAnsi="Consolas" w:cs="Consolas"/>
                <w:color w:val="777777"/>
                <w:sz w:val="20"/>
                <w:szCs w:val="20"/>
              </w:rPr>
              <w:t xml:space="preserve">": "Mozilla/5.0 (Windows NT 10.0; Win64; x64) </w:t>
            </w:r>
            <w:proofErr w:type="spellStart"/>
            <w:r>
              <w:rPr>
                <w:rFonts w:ascii="Consolas" w:eastAsia="Consolas" w:hAnsi="Consolas" w:cs="Consolas"/>
                <w:color w:val="777777"/>
                <w:sz w:val="20"/>
                <w:szCs w:val="20"/>
              </w:rPr>
              <w:t>AppleWebKit</w:t>
            </w:r>
            <w:proofErr w:type="spellEnd"/>
            <w:r>
              <w:rPr>
                <w:rFonts w:ascii="Consolas" w:eastAsia="Consolas" w:hAnsi="Consolas" w:cs="Consolas"/>
                <w:color w:val="777777"/>
                <w:sz w:val="20"/>
                <w:szCs w:val="20"/>
              </w:rPr>
              <w:t>/537.36 (KHTML, like Gecko) Chrome/60.0.3112.113 Safari/537.36",</w:t>
            </w:r>
            <w:r>
              <w:rPr>
                <w:rFonts w:ascii="Consolas" w:eastAsia="Consolas" w:hAnsi="Consolas" w:cs="Consolas"/>
                <w:color w:val="777777"/>
                <w:sz w:val="20"/>
                <w:szCs w:val="20"/>
              </w:rPr>
              <w:br/>
              <w:t>        "</w:t>
            </w:r>
            <w:proofErr w:type="spellStart"/>
            <w:r>
              <w:rPr>
                <w:rFonts w:ascii="Consolas" w:eastAsia="Consolas" w:hAnsi="Consolas" w:cs="Consolas"/>
                <w:color w:val="777777"/>
                <w:sz w:val="20"/>
                <w:szCs w:val="20"/>
              </w:rPr>
              <w:t>respectRobotsTxt</w:t>
            </w:r>
            <w:proofErr w:type="spellEnd"/>
            <w:r>
              <w:rPr>
                <w:rFonts w:ascii="Consolas" w:eastAsia="Consolas" w:hAnsi="Consolas" w:cs="Consolas"/>
                <w:color w:val="777777"/>
                <w:sz w:val="20"/>
                <w:szCs w:val="20"/>
              </w:rPr>
              <w:t>": true,</w:t>
            </w:r>
            <w:r>
              <w:rPr>
                <w:rFonts w:ascii="Consolas" w:eastAsia="Consolas" w:hAnsi="Consolas" w:cs="Consolas"/>
                <w:color w:val="777777"/>
                <w:sz w:val="20"/>
                <w:szCs w:val="20"/>
              </w:rPr>
              <w:br/>
              <w:t>        "</w:t>
            </w:r>
            <w:proofErr w:type="spellStart"/>
            <w:r>
              <w:rPr>
                <w:rFonts w:ascii="Consolas" w:eastAsia="Consolas" w:hAnsi="Consolas" w:cs="Consolas"/>
                <w:color w:val="777777"/>
                <w:sz w:val="20"/>
                <w:szCs w:val="20"/>
              </w:rPr>
              <w:t>maxDownloadSize</w:t>
            </w:r>
            <w:proofErr w:type="spellEnd"/>
            <w:r>
              <w:rPr>
                <w:rFonts w:ascii="Consolas" w:eastAsia="Consolas" w:hAnsi="Consolas" w:cs="Consolas"/>
                <w:color w:val="777777"/>
                <w:sz w:val="20"/>
                <w:szCs w:val="20"/>
              </w:rPr>
              <w:t>": 20000000</w:t>
            </w:r>
            <w:r>
              <w:rPr>
                <w:rFonts w:ascii="Consolas" w:eastAsia="Consolas" w:hAnsi="Consolas" w:cs="Consolas"/>
                <w:color w:val="777777"/>
                <w:sz w:val="20"/>
                <w:szCs w:val="20"/>
              </w:rPr>
              <w:br/>
              <w:t>    }</w:t>
            </w:r>
          </w:p>
        </w:tc>
      </w:tr>
    </w:tbl>
    <w:p w14:paraId="66397EB5" w14:textId="1B11F382" w:rsidR="00B30A1D" w:rsidRDefault="00DA333F" w:rsidP="00DA333F">
      <w:pPr>
        <w:pStyle w:val="Caption"/>
        <w:rPr>
          <w:rFonts w:ascii="Open Sans" w:eastAsia="Open Sans" w:hAnsi="Open Sans" w:cs="Open Sans"/>
          <w:i w:val="0"/>
          <w:color w:val="777777"/>
          <w:sz w:val="20"/>
          <w:szCs w:val="20"/>
        </w:rPr>
      </w:pPr>
      <w:bookmarkStart w:id="71" w:name="_Toc18407077"/>
      <w:r>
        <w:t xml:space="preserve">Figure </w:t>
      </w:r>
      <w:r w:rsidR="006854BE">
        <w:fldChar w:fldCharType="begin"/>
      </w:r>
      <w:r w:rsidR="006854BE">
        <w:instrText xml:space="preserve"> SEQ Figure \* ARABIC </w:instrText>
      </w:r>
      <w:r w:rsidR="006854BE">
        <w:fldChar w:fldCharType="separate"/>
      </w:r>
      <w:r w:rsidR="00733087">
        <w:rPr>
          <w:noProof/>
        </w:rPr>
        <w:t>6</w:t>
      </w:r>
      <w:r w:rsidR="006854BE">
        <w:rPr>
          <w:noProof/>
        </w:rPr>
        <w:fldChar w:fldCharType="end"/>
      </w:r>
      <w:r>
        <w:t xml:space="preserve"> </w:t>
      </w:r>
      <w:r w:rsidRPr="001C11E5">
        <w:t>Sample Web Crawler Configuration</w:t>
      </w:r>
      <w:bookmarkEnd w:id="71"/>
    </w:p>
    <w:p w14:paraId="46BEE1C3" w14:textId="77777777" w:rsidR="00B30A1D" w:rsidRDefault="00713B46">
      <w:pPr>
        <w:pStyle w:val="Heading3"/>
      </w:pPr>
      <w:bookmarkStart w:id="72" w:name="_Toc18407018"/>
      <w:r>
        <w:t>Video</w:t>
      </w:r>
      <w:bookmarkEnd w:id="72"/>
    </w:p>
    <w:p w14:paraId="0CE0D15D" w14:textId="1CCDB1E6" w:rsidR="00B30A1D" w:rsidRDefault="00713B46">
      <w:r>
        <w:t>The video configuration defines if</w:t>
      </w:r>
      <w:r w:rsidR="00DA333F">
        <w:t xml:space="preserve"> </w:t>
      </w:r>
      <w:r>
        <w:t>the system will download video files.</w:t>
      </w:r>
    </w:p>
    <w:tbl>
      <w:tblPr>
        <w:tblStyle w:val="GridTable4-Accent1"/>
        <w:tblW w:w="9615" w:type="dxa"/>
        <w:tblLayout w:type="fixed"/>
        <w:tblLook w:val="04A0" w:firstRow="1" w:lastRow="0" w:firstColumn="1" w:lastColumn="0" w:noHBand="0" w:noVBand="1"/>
      </w:tblPr>
      <w:tblGrid>
        <w:gridCol w:w="2190"/>
        <w:gridCol w:w="7425"/>
      </w:tblGrid>
      <w:tr w:rsidR="00B30A1D" w14:paraId="381E2210" w14:textId="77777777" w:rsidTr="00DA33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90" w:type="dxa"/>
          </w:tcPr>
          <w:p w14:paraId="27CC9608" w14:textId="77777777" w:rsidR="00B30A1D" w:rsidRDefault="00713B46">
            <w:pPr>
              <w:keepNext/>
            </w:pPr>
            <w:r>
              <w:t>Name</w:t>
            </w:r>
          </w:p>
        </w:tc>
        <w:tc>
          <w:tcPr>
            <w:tcW w:w="7425" w:type="dxa"/>
          </w:tcPr>
          <w:p w14:paraId="6EA4820D" w14:textId="77777777" w:rsidR="00B30A1D" w:rsidRDefault="00713B46">
            <w:pPr>
              <w:keepNext/>
              <w:cnfStyle w:val="100000000000" w:firstRow="1" w:lastRow="0" w:firstColumn="0" w:lastColumn="0" w:oddVBand="0" w:evenVBand="0" w:oddHBand="0" w:evenHBand="0" w:firstRowFirstColumn="0" w:firstRowLastColumn="0" w:lastRowFirstColumn="0" w:lastRowLastColumn="0"/>
            </w:pPr>
            <w:r>
              <w:t>Description</w:t>
            </w:r>
          </w:p>
        </w:tc>
      </w:tr>
      <w:tr w:rsidR="00B30A1D" w14:paraId="2387AAC3" w14:textId="77777777" w:rsidTr="00DA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770D84AB" w14:textId="77777777" w:rsidR="00B30A1D" w:rsidRDefault="00713B46">
            <w:r>
              <w:t>video</w:t>
            </w:r>
          </w:p>
        </w:tc>
        <w:tc>
          <w:tcPr>
            <w:tcW w:w="7425" w:type="dxa"/>
          </w:tcPr>
          <w:p w14:paraId="5CA7918D" w14:textId="77777777" w:rsidR="00B30A1D" w:rsidRDefault="00B30A1D">
            <w:pPr>
              <w:tabs>
                <w:tab w:val="left" w:pos="1064"/>
              </w:tabs>
              <w:cnfStyle w:val="000000100000" w:firstRow="0" w:lastRow="0" w:firstColumn="0" w:lastColumn="0" w:oddVBand="0" w:evenVBand="0" w:oddHBand="1" w:evenHBand="0" w:firstRowFirstColumn="0" w:firstRowLastColumn="0" w:lastRowFirstColumn="0" w:lastRowLastColumn="0"/>
            </w:pPr>
          </w:p>
        </w:tc>
      </w:tr>
      <w:tr w:rsidR="00B30A1D" w14:paraId="3F0B4B36" w14:textId="77777777" w:rsidTr="00DA333F">
        <w:tc>
          <w:tcPr>
            <w:cnfStyle w:val="001000000000" w:firstRow="0" w:lastRow="0" w:firstColumn="1" w:lastColumn="0" w:oddVBand="0" w:evenVBand="0" w:oddHBand="0" w:evenHBand="0" w:firstRowFirstColumn="0" w:firstRowLastColumn="0" w:lastRowFirstColumn="0" w:lastRowLastColumn="0"/>
            <w:tcW w:w="2190" w:type="dxa"/>
          </w:tcPr>
          <w:p w14:paraId="26AEBAD5" w14:textId="77777777" w:rsidR="00B30A1D" w:rsidRDefault="00713B46">
            <w:pPr>
              <w:tabs>
                <w:tab w:val="left" w:pos="1752"/>
              </w:tabs>
              <w:ind w:left="450" w:hanging="240"/>
            </w:pPr>
            <w:r>
              <w:t>.utilize</w:t>
            </w:r>
          </w:p>
        </w:tc>
        <w:tc>
          <w:tcPr>
            <w:tcW w:w="7425" w:type="dxa"/>
          </w:tcPr>
          <w:p w14:paraId="18423581" w14:textId="77777777" w:rsidR="00B30A1D" w:rsidRDefault="00713B46">
            <w:pPr>
              <w:tabs>
                <w:tab w:val="left" w:pos="1752"/>
              </w:tabs>
              <w:cnfStyle w:val="000000000000" w:firstRow="0" w:lastRow="0" w:firstColumn="0" w:lastColumn="0" w:oddVBand="0" w:evenVBand="0" w:oddHBand="0" w:evenHBand="0" w:firstRowFirstColumn="0" w:firstRowLastColumn="0" w:lastRowFirstColumn="0" w:lastRowLastColumn="0"/>
            </w:pPr>
            <w:r>
              <w:t>Defines whether or not the domain allows videos to be downloaded</w:t>
            </w:r>
          </w:p>
        </w:tc>
      </w:tr>
      <w:tr w:rsidR="00B30A1D" w14:paraId="3BDA775E" w14:textId="77777777" w:rsidTr="00DA3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2F513D0C" w14:textId="77777777" w:rsidR="00B30A1D" w:rsidRDefault="00713B46">
            <w:pPr>
              <w:tabs>
                <w:tab w:val="left" w:pos="1752"/>
              </w:tabs>
              <w:ind w:left="450" w:hanging="240"/>
            </w:pPr>
            <w:r>
              <w:lastRenderedPageBreak/>
              <w:t>.</w:t>
            </w:r>
            <w:proofErr w:type="spellStart"/>
            <w:r>
              <w:t>url_regex</w:t>
            </w:r>
            <w:proofErr w:type="spellEnd"/>
          </w:p>
        </w:tc>
        <w:tc>
          <w:tcPr>
            <w:tcW w:w="7425" w:type="dxa"/>
          </w:tcPr>
          <w:p w14:paraId="5A9FB473" w14:textId="77777777" w:rsidR="00B30A1D" w:rsidRDefault="00713B46">
            <w:pPr>
              <w:tabs>
                <w:tab w:val="left" w:pos="1752"/>
              </w:tabs>
              <w:cnfStyle w:val="000000100000" w:firstRow="0" w:lastRow="0" w:firstColumn="0" w:lastColumn="0" w:oddVBand="0" w:evenVBand="0" w:oddHBand="1" w:evenHBand="0" w:firstRowFirstColumn="0" w:firstRowLastColumn="0" w:lastRowFirstColumn="0" w:lastRowLastColumn="0"/>
            </w:pPr>
            <w:r>
              <w:t xml:space="preserve">JSON array of string values, which are regular </w:t>
            </w:r>
            <w:proofErr w:type="gramStart"/>
            <w:r>
              <w:t>expressions, that</w:t>
            </w:r>
            <w:proofErr w:type="gramEnd"/>
            <w:r>
              <w:t xml:space="preserve"> define whether or not a particular URL links to a video site such as YouTube.</w:t>
            </w:r>
          </w:p>
        </w:tc>
      </w:tr>
    </w:tbl>
    <w:p w14:paraId="472237F3" w14:textId="444D2EBA" w:rsidR="00B30A1D" w:rsidRDefault="00DA333F" w:rsidP="00DA333F">
      <w:pPr>
        <w:pStyle w:val="Caption"/>
      </w:pPr>
      <w:bookmarkStart w:id="73" w:name="_Toc18407067"/>
      <w:r>
        <w:t xml:space="preserve">Table </w:t>
      </w:r>
      <w:r w:rsidR="006854BE">
        <w:fldChar w:fldCharType="begin"/>
      </w:r>
      <w:r w:rsidR="006854BE">
        <w:instrText xml:space="preserve"> SEQ Table \* ARABIC </w:instrText>
      </w:r>
      <w:r w:rsidR="006854BE">
        <w:fldChar w:fldCharType="separate"/>
      </w:r>
      <w:r w:rsidR="0081573C">
        <w:rPr>
          <w:noProof/>
        </w:rPr>
        <w:t>21</w:t>
      </w:r>
      <w:r w:rsidR="006854BE">
        <w:rPr>
          <w:noProof/>
        </w:rPr>
        <w:fldChar w:fldCharType="end"/>
      </w:r>
      <w:r>
        <w:t xml:space="preserve"> Video Configuration</w:t>
      </w:r>
      <w:bookmarkEnd w:id="73"/>
    </w:p>
    <w:p w14:paraId="7086ED9E" w14:textId="77777777" w:rsidR="00B30A1D" w:rsidRDefault="00B30A1D" w:rsidP="00DA333F">
      <w:pPr>
        <w:spacing w:after="0" w:line="240" w:lineRule="auto"/>
      </w:pPr>
    </w:p>
    <w:tbl>
      <w:tblPr>
        <w:tblStyle w:val="af6"/>
        <w:tblW w:w="9350" w:type="dxa"/>
        <w:tblBorders>
          <w:top w:val="single" w:sz="4" w:space="0" w:color="4472C4"/>
          <w:left w:val="single" w:sz="4" w:space="0" w:color="4472C4"/>
          <w:bottom w:val="single" w:sz="4" w:space="0" w:color="4472C4"/>
          <w:right w:val="single" w:sz="4" w:space="0" w:color="4472C4"/>
          <w:insideH w:val="single" w:sz="4" w:space="0" w:color="F4B083"/>
          <w:insideV w:val="single" w:sz="4" w:space="0" w:color="F4B083"/>
        </w:tblBorders>
        <w:tblLayout w:type="fixed"/>
        <w:tblLook w:val="0400" w:firstRow="0" w:lastRow="0" w:firstColumn="0" w:lastColumn="0" w:noHBand="0" w:noVBand="1"/>
      </w:tblPr>
      <w:tblGrid>
        <w:gridCol w:w="9350"/>
      </w:tblGrid>
      <w:tr w:rsidR="00B30A1D" w14:paraId="561B42BF" w14:textId="77777777">
        <w:tc>
          <w:tcPr>
            <w:tcW w:w="9350" w:type="dxa"/>
          </w:tcPr>
          <w:p w14:paraId="0356BD2A" w14:textId="77777777" w:rsidR="00B30A1D" w:rsidRDefault="00713B46" w:rsidP="00DA333F">
            <w:pPr>
              <w:spacing w:after="0" w:line="240" w:lineRule="auto"/>
              <w:rPr>
                <w:rFonts w:ascii="Consolas" w:eastAsia="Consolas" w:hAnsi="Consolas" w:cs="Consolas"/>
                <w:color w:val="808080"/>
                <w:sz w:val="20"/>
                <w:szCs w:val="20"/>
              </w:rPr>
            </w:pPr>
            <w:r>
              <w:rPr>
                <w:rFonts w:ascii="Consolas" w:eastAsia="Consolas" w:hAnsi="Consolas" w:cs="Consolas"/>
                <w:color w:val="808080"/>
                <w:sz w:val="20"/>
                <w:szCs w:val="20"/>
              </w:rPr>
              <w:t xml:space="preserve">    "video": {</w:t>
            </w:r>
          </w:p>
          <w:p w14:paraId="31A3A3FD" w14:textId="77777777" w:rsidR="00B30A1D" w:rsidRDefault="00713B46" w:rsidP="00DA333F">
            <w:pPr>
              <w:spacing w:after="0" w:line="240" w:lineRule="auto"/>
              <w:rPr>
                <w:rFonts w:ascii="Consolas" w:eastAsia="Consolas" w:hAnsi="Consolas" w:cs="Consolas"/>
                <w:color w:val="808080"/>
                <w:sz w:val="20"/>
                <w:szCs w:val="20"/>
              </w:rPr>
            </w:pPr>
            <w:r>
              <w:rPr>
                <w:rFonts w:ascii="Consolas" w:eastAsia="Consolas" w:hAnsi="Consolas" w:cs="Consolas"/>
                <w:color w:val="808080"/>
                <w:sz w:val="20"/>
                <w:szCs w:val="20"/>
              </w:rPr>
              <w:t xml:space="preserve">        "utilize": true,</w:t>
            </w:r>
          </w:p>
          <w:p w14:paraId="6DD6EF6F" w14:textId="77777777" w:rsidR="00B30A1D" w:rsidRDefault="00713B46" w:rsidP="00DA333F">
            <w:pPr>
              <w:spacing w:after="0" w:line="240" w:lineRule="auto"/>
              <w:rPr>
                <w:rFonts w:ascii="Consolas" w:eastAsia="Consolas" w:hAnsi="Consolas" w:cs="Consolas"/>
                <w:color w:val="808080"/>
                <w:sz w:val="20"/>
                <w:szCs w:val="20"/>
              </w:rPr>
            </w:pPr>
            <w:r>
              <w:rPr>
                <w:rFonts w:ascii="Consolas" w:eastAsia="Consolas" w:hAnsi="Consolas" w:cs="Consolas"/>
                <w:color w:val="808080"/>
                <w:sz w:val="20"/>
                <w:szCs w:val="20"/>
              </w:rPr>
              <w:t xml:space="preserve">        "</w:t>
            </w:r>
            <w:proofErr w:type="spellStart"/>
            <w:r>
              <w:rPr>
                <w:rFonts w:ascii="Consolas" w:eastAsia="Consolas" w:hAnsi="Consolas" w:cs="Consolas"/>
                <w:color w:val="808080"/>
                <w:sz w:val="20"/>
                <w:szCs w:val="20"/>
              </w:rPr>
              <w:t>url_regex</w:t>
            </w:r>
            <w:proofErr w:type="spellEnd"/>
            <w:r>
              <w:rPr>
                <w:rFonts w:ascii="Consolas" w:eastAsia="Consolas" w:hAnsi="Consolas" w:cs="Consolas"/>
                <w:color w:val="808080"/>
                <w:sz w:val="20"/>
                <w:szCs w:val="20"/>
              </w:rPr>
              <w:t>": [</w:t>
            </w:r>
          </w:p>
          <w:p w14:paraId="69AC5CF3" w14:textId="77777777" w:rsidR="00B30A1D" w:rsidRDefault="00713B46" w:rsidP="00DA333F">
            <w:pPr>
              <w:spacing w:after="0" w:line="240" w:lineRule="auto"/>
              <w:rPr>
                <w:rFonts w:ascii="Consolas" w:eastAsia="Consolas" w:hAnsi="Consolas" w:cs="Consolas"/>
                <w:color w:val="808080"/>
                <w:sz w:val="20"/>
                <w:szCs w:val="20"/>
              </w:rPr>
            </w:pPr>
            <w:r>
              <w:rPr>
                <w:rFonts w:ascii="Consolas" w:eastAsia="Consolas" w:hAnsi="Consolas" w:cs="Consolas"/>
                <w:color w:val="808080"/>
                <w:sz w:val="20"/>
                <w:szCs w:val="20"/>
              </w:rPr>
              <w:t xml:space="preserve">            "vimeo.com/[0-9]+",</w:t>
            </w:r>
          </w:p>
          <w:p w14:paraId="1476B836" w14:textId="77777777" w:rsidR="00B30A1D" w:rsidRDefault="00713B46" w:rsidP="00DA333F">
            <w:pPr>
              <w:spacing w:after="0" w:line="240" w:lineRule="auto"/>
              <w:rPr>
                <w:rFonts w:ascii="Consolas" w:eastAsia="Consolas" w:hAnsi="Consolas" w:cs="Consolas"/>
                <w:color w:val="808080"/>
                <w:sz w:val="20"/>
                <w:szCs w:val="20"/>
              </w:rPr>
            </w:pPr>
            <w:r>
              <w:rPr>
                <w:rFonts w:ascii="Consolas" w:eastAsia="Consolas" w:hAnsi="Consolas" w:cs="Consolas"/>
                <w:color w:val="808080"/>
                <w:sz w:val="20"/>
                <w:szCs w:val="20"/>
              </w:rPr>
              <w:t xml:space="preserve">            "youtu.be/\\w+",</w:t>
            </w:r>
          </w:p>
          <w:p w14:paraId="2985B29B" w14:textId="77777777" w:rsidR="00B30A1D" w:rsidRDefault="00713B46" w:rsidP="00DA333F">
            <w:pPr>
              <w:spacing w:after="0" w:line="240" w:lineRule="auto"/>
              <w:rPr>
                <w:rFonts w:ascii="Consolas" w:eastAsia="Consolas" w:hAnsi="Consolas" w:cs="Consolas"/>
                <w:color w:val="808080"/>
                <w:sz w:val="20"/>
                <w:szCs w:val="20"/>
              </w:rPr>
            </w:pPr>
            <w:r>
              <w:rPr>
                <w:rFonts w:ascii="Consolas" w:eastAsia="Consolas" w:hAnsi="Consolas" w:cs="Consolas"/>
                <w:color w:val="808080"/>
                <w:sz w:val="20"/>
                <w:szCs w:val="20"/>
              </w:rPr>
              <w:t xml:space="preserve">            "www.youtube.com/watch\\?v=",</w:t>
            </w:r>
          </w:p>
          <w:p w14:paraId="0921A6A0" w14:textId="77777777" w:rsidR="00B30A1D" w:rsidRDefault="00713B46" w:rsidP="00DA333F">
            <w:pPr>
              <w:spacing w:after="0" w:line="240" w:lineRule="auto"/>
              <w:rPr>
                <w:rFonts w:ascii="Consolas" w:eastAsia="Consolas" w:hAnsi="Consolas" w:cs="Consolas"/>
                <w:color w:val="808080"/>
                <w:sz w:val="20"/>
                <w:szCs w:val="20"/>
              </w:rPr>
            </w:pPr>
            <w:r>
              <w:rPr>
                <w:rFonts w:ascii="Consolas" w:eastAsia="Consolas" w:hAnsi="Consolas" w:cs="Consolas"/>
                <w:color w:val="808080"/>
                <w:sz w:val="20"/>
                <w:szCs w:val="20"/>
              </w:rPr>
              <w:t xml:space="preserve">            "www.dailymotion.com/video/\\w+"</w:t>
            </w:r>
          </w:p>
          <w:p w14:paraId="6B01F215" w14:textId="77777777" w:rsidR="00B30A1D" w:rsidRDefault="00713B46" w:rsidP="00DA333F">
            <w:pPr>
              <w:spacing w:after="0" w:line="240" w:lineRule="auto"/>
              <w:rPr>
                <w:rFonts w:ascii="Consolas" w:eastAsia="Consolas" w:hAnsi="Consolas" w:cs="Consolas"/>
                <w:color w:val="808080"/>
                <w:sz w:val="20"/>
                <w:szCs w:val="20"/>
              </w:rPr>
            </w:pPr>
            <w:r>
              <w:rPr>
                <w:rFonts w:ascii="Consolas" w:eastAsia="Consolas" w:hAnsi="Consolas" w:cs="Consolas"/>
                <w:color w:val="808080"/>
                <w:sz w:val="20"/>
                <w:szCs w:val="20"/>
              </w:rPr>
              <w:t xml:space="preserve">        ]</w:t>
            </w:r>
          </w:p>
          <w:p w14:paraId="44B1050B" w14:textId="77777777" w:rsidR="00B30A1D" w:rsidRDefault="00713B46" w:rsidP="00DA333F">
            <w:pPr>
              <w:spacing w:after="0" w:line="240" w:lineRule="auto"/>
            </w:pPr>
            <w:r>
              <w:rPr>
                <w:rFonts w:ascii="Consolas" w:eastAsia="Consolas" w:hAnsi="Consolas" w:cs="Consolas"/>
                <w:color w:val="808080"/>
                <w:sz w:val="20"/>
                <w:szCs w:val="20"/>
              </w:rPr>
              <w:t xml:space="preserve">    }</w:t>
            </w:r>
          </w:p>
        </w:tc>
      </w:tr>
    </w:tbl>
    <w:p w14:paraId="6EDC8BBA" w14:textId="0F930D7C" w:rsidR="00B30A1D" w:rsidRDefault="00DB5F9F" w:rsidP="00DB5F9F">
      <w:pPr>
        <w:pStyle w:val="Caption"/>
        <w:rPr>
          <w:i w:val="0"/>
          <w:color w:val="44546A"/>
        </w:rPr>
      </w:pPr>
      <w:bookmarkStart w:id="74" w:name="_Toc18407078"/>
      <w:r>
        <w:t xml:space="preserve">Figure </w:t>
      </w:r>
      <w:r w:rsidR="006854BE">
        <w:fldChar w:fldCharType="begin"/>
      </w:r>
      <w:r w:rsidR="006854BE">
        <w:instrText xml:space="preserve"> SEQ Figure \* ARABIC </w:instrText>
      </w:r>
      <w:r w:rsidR="006854BE">
        <w:fldChar w:fldCharType="separate"/>
      </w:r>
      <w:r w:rsidR="00733087">
        <w:rPr>
          <w:noProof/>
        </w:rPr>
        <w:t>7</w:t>
      </w:r>
      <w:r w:rsidR="006854BE">
        <w:rPr>
          <w:noProof/>
        </w:rPr>
        <w:fldChar w:fldCharType="end"/>
      </w:r>
      <w:r>
        <w:t xml:space="preserve"> </w:t>
      </w:r>
      <w:r w:rsidRPr="008277B7">
        <w:t>Sample Video Configuration</w:t>
      </w:r>
      <w:bookmarkEnd w:id="74"/>
    </w:p>
    <w:p w14:paraId="1DE93F74" w14:textId="77777777" w:rsidR="00B30A1D" w:rsidRDefault="00713B46">
      <w:pPr>
        <w:pStyle w:val="Heading1"/>
      </w:pPr>
      <w:bookmarkStart w:id="75" w:name="_Toc18407019"/>
      <w:r>
        <w:t>Databases</w:t>
      </w:r>
      <w:bookmarkEnd w:id="75"/>
    </w:p>
    <w:p w14:paraId="183419BD" w14:textId="15955316" w:rsidR="00B30A1D" w:rsidRDefault="0055565C">
      <w:r>
        <w:t>OSKE</w:t>
      </w:r>
      <w:r w:rsidR="00713B46">
        <w:t xml:space="preserve"> must use both PostgreSQL and </w:t>
      </w:r>
      <w:proofErr w:type="spellStart"/>
      <w:r w:rsidR="00713B46">
        <w:t>Elasticsearch</w:t>
      </w:r>
      <w:proofErr w:type="spellEnd"/>
      <w:r w:rsidR="00713B46">
        <w:t xml:space="preserve"> database systems to function properly</w:t>
      </w:r>
      <w:r w:rsidR="00B67907">
        <w:t xml:space="preserve">. </w:t>
      </w:r>
    </w:p>
    <w:p w14:paraId="2EA43A9A" w14:textId="77777777" w:rsidR="00B30A1D" w:rsidRDefault="00713B46">
      <w:pPr>
        <w:pStyle w:val="Heading2"/>
      </w:pPr>
      <w:bookmarkStart w:id="76" w:name="_Toc18407020"/>
      <w:r>
        <w:t>PostgreSQL</w:t>
      </w:r>
      <w:bookmarkEnd w:id="76"/>
    </w:p>
    <w:p w14:paraId="6D69004E" w14:textId="7166CC0F" w:rsidR="00B30A1D" w:rsidRDefault="00713B46">
      <w:r>
        <w:t xml:space="preserve">The PostgreSQL database stores the configuration and meta-data for the </w:t>
      </w:r>
      <w:r w:rsidR="0055565C">
        <w:t>OSKE</w:t>
      </w:r>
      <w:r>
        <w:t xml:space="preserve"> instance</w:t>
      </w:r>
      <w:r w:rsidR="00B67907">
        <w:t xml:space="preserve">. </w:t>
      </w:r>
      <w:r>
        <w:t xml:space="preserve">The file </w:t>
      </w:r>
      <w:proofErr w:type="spellStart"/>
      <w:r>
        <w:rPr>
          <w:i/>
        </w:rPr>
        <w:t>database_setup.sql</w:t>
      </w:r>
      <w:proofErr w:type="spellEnd"/>
      <w:r>
        <w:t xml:space="preserve"> contains the scripts used to create the necessary tables</w:t>
      </w:r>
      <w:r w:rsidR="00B67907">
        <w:t xml:space="preserve">. </w:t>
      </w:r>
      <w:r>
        <w:t>This script creates comments on most of the table and columns;</w:t>
      </w:r>
      <w:r w:rsidR="00DB5F9F">
        <w:t xml:space="preserve"> </w:t>
      </w:r>
      <w:r>
        <w:t>refer to that file for specific details</w:t>
      </w:r>
      <w:r w:rsidR="00B67907">
        <w:t xml:space="preserve">. </w:t>
      </w:r>
      <w:r>
        <w:t>Once these tables are created, the database user needs the standard “CRUD” permissions on all of the tables (select, update, insert, and delete)</w:t>
      </w:r>
      <w:r w:rsidR="00B67907">
        <w:t xml:space="preserve">. </w:t>
      </w:r>
    </w:p>
    <w:p w14:paraId="56D353E4" w14:textId="72D2E9AC" w:rsidR="00B30A1D" w:rsidRDefault="00713B46">
      <w:r>
        <w:t>PostgreSQL could be replaced by another relational database system</w:t>
      </w:r>
      <w:r w:rsidR="00DB5F9F">
        <w:t>. H</w:t>
      </w:r>
      <w:r>
        <w:t>owever, some of the queries related to retrieving current date and time would need to be updated as well one “</w:t>
      </w:r>
      <w:proofErr w:type="spellStart"/>
      <w:r>
        <w:t>upsert</w:t>
      </w:r>
      <w:proofErr w:type="spellEnd"/>
      <w:r>
        <w:t>” statement.</w:t>
      </w:r>
    </w:p>
    <w:p w14:paraId="1364EC87" w14:textId="1AEE2F32" w:rsidR="00B30A1D" w:rsidRDefault="00713B46">
      <w:r>
        <w:t xml:space="preserve">The </w:t>
      </w:r>
      <w:r>
        <w:rPr>
          <w:i/>
        </w:rPr>
        <w:t>Visited Pages</w:t>
      </w:r>
      <w:r>
        <w:t xml:space="preserve"> table will hold the largest amount of records as a record is created for each page visited.</w:t>
      </w:r>
    </w:p>
    <w:p w14:paraId="21D2BB88" w14:textId="77777777" w:rsidR="00B30A1D" w:rsidRDefault="00713B46">
      <w:pPr>
        <w:pStyle w:val="Heading2"/>
      </w:pPr>
      <w:bookmarkStart w:id="77" w:name="_Toc18407021"/>
      <w:proofErr w:type="spellStart"/>
      <w:r>
        <w:t>Elasticsearch</w:t>
      </w:r>
      <w:bookmarkEnd w:id="77"/>
      <w:proofErr w:type="spellEnd"/>
    </w:p>
    <w:p w14:paraId="06CB857C" w14:textId="53BAA620" w:rsidR="00B30A1D" w:rsidRDefault="00713B46">
      <w:proofErr w:type="spellStart"/>
      <w:r>
        <w:t>Elasticsearch</w:t>
      </w:r>
      <w:proofErr w:type="spellEnd"/>
      <w:r>
        <w:t xml:space="preserve"> is used to store the JSON records created from the collected data. These records contain the extracted text from the visited page, metadata associated with the page, provenance data, and extracted/enriched information such as named entities (people, organizations, etc.) or geographic locations.</w:t>
      </w:r>
    </w:p>
    <w:p w14:paraId="6BAC010A" w14:textId="5417161A" w:rsidR="00B30A1D" w:rsidRDefault="00713B46">
      <w:r>
        <w:t xml:space="preserve">For each domain in </w:t>
      </w:r>
      <w:r w:rsidR="0055565C">
        <w:t>OSKE</w:t>
      </w:r>
      <w:r>
        <w:t xml:space="preserve">, three indexes are created within </w:t>
      </w:r>
      <w:proofErr w:type="spellStart"/>
      <w:r>
        <w:t>Elasticsearch</w:t>
      </w:r>
      <w:proofErr w:type="spellEnd"/>
      <w:r w:rsidR="00B67907">
        <w:t xml:space="preserve">. </w:t>
      </w:r>
      <w:r>
        <w:t xml:space="preserve">The naming convention is </w:t>
      </w:r>
      <w:proofErr w:type="spellStart"/>
      <w:r>
        <w:rPr>
          <w:i/>
        </w:rPr>
        <w:t>domainCodeName</w:t>
      </w:r>
      <w:r>
        <w:t>_s</w:t>
      </w:r>
      <w:r>
        <w:rPr>
          <w:i/>
        </w:rPr>
        <w:t>torageArea</w:t>
      </w:r>
      <w:proofErr w:type="spellEnd"/>
      <w:r w:rsidR="00B67907">
        <w:t xml:space="preserve">. </w:t>
      </w:r>
      <w:r>
        <w:t xml:space="preserve">While </w:t>
      </w:r>
      <w:r>
        <w:rPr>
          <w:i/>
        </w:rPr>
        <w:t>_archive</w:t>
      </w:r>
      <w:r>
        <w:t xml:space="preserve"> indexes are created, they are not currently used</w:t>
      </w:r>
      <w:r w:rsidR="00B67907">
        <w:t xml:space="preserve">. </w:t>
      </w:r>
      <w:r>
        <w:t xml:space="preserve">Additionally, depending the configuration, the </w:t>
      </w:r>
      <w:r>
        <w:rPr>
          <w:i/>
        </w:rPr>
        <w:t>_normal</w:t>
      </w:r>
      <w:r>
        <w:t xml:space="preserve"> and _sandbox domains may just be combined into </w:t>
      </w:r>
      <w:r>
        <w:rPr>
          <w:i/>
        </w:rPr>
        <w:t>_normal</w:t>
      </w:r>
      <w:r>
        <w:t>.</w:t>
      </w:r>
    </w:p>
    <w:p w14:paraId="5A71225F" w14:textId="3E976610" w:rsidR="00B30A1D" w:rsidRDefault="00713B46">
      <w:r>
        <w:lastRenderedPageBreak/>
        <w:t xml:space="preserve">For smaller use cases (e.g., where a relatively small number of pages may be collected), the default configuration for </w:t>
      </w:r>
      <w:proofErr w:type="spellStart"/>
      <w:r>
        <w:t>Elasticsearch</w:t>
      </w:r>
      <w:proofErr w:type="spellEnd"/>
      <w:r>
        <w:t xml:space="preserve"> can be used</w:t>
      </w:r>
      <w:r w:rsidR="00DB5F9F">
        <w:t>. H</w:t>
      </w:r>
      <w:r>
        <w:t xml:space="preserve">owever, for larger instances, multiple servers may be used for </w:t>
      </w:r>
      <w:proofErr w:type="spellStart"/>
      <w:r>
        <w:t>Elasticsearch</w:t>
      </w:r>
      <w:proofErr w:type="spellEnd"/>
      <w:r>
        <w:t>.</w:t>
      </w:r>
    </w:p>
    <w:p w14:paraId="5F4B6811" w14:textId="48DCE5CB" w:rsidR="00B30A1D" w:rsidRDefault="00713B46">
      <w:r>
        <w:t xml:space="preserve">When configuring the memory used by </w:t>
      </w:r>
      <w:proofErr w:type="spellStart"/>
      <w:r>
        <w:t>Elasticsearch</w:t>
      </w:r>
      <w:proofErr w:type="spellEnd"/>
      <w:r>
        <w:t>, no more than half of the available memory</w:t>
      </w:r>
      <w:r w:rsidR="00DB5F9F">
        <w:t xml:space="preserve"> on the server</w:t>
      </w:r>
      <w:r>
        <w:t xml:space="preserve"> for </w:t>
      </w:r>
      <w:proofErr w:type="spellStart"/>
      <w:r>
        <w:t>Elasticsearch</w:t>
      </w:r>
      <w:proofErr w:type="spellEnd"/>
      <w:r>
        <w:t xml:space="preserve"> should be used</w:t>
      </w:r>
      <w:r w:rsidR="00B67907">
        <w:t xml:space="preserve">. </w:t>
      </w:r>
      <w:proofErr w:type="spellStart"/>
      <w:r>
        <w:t>Elasticsearch</w:t>
      </w:r>
      <w:proofErr w:type="spellEnd"/>
      <w:r>
        <w:t xml:space="preserve"> will then use the default system caching to improve performance when reading and writing data to disk</w:t>
      </w:r>
      <w:r w:rsidR="00B67907">
        <w:t xml:space="preserve">. </w:t>
      </w:r>
      <w:r>
        <w:t>Additionally, maximum virtual heap size</w:t>
      </w:r>
      <w:r w:rsidR="00DB5F9F">
        <w:t>s</w:t>
      </w:r>
      <w:r>
        <w:t xml:space="preserve"> larger than 31GB should </w:t>
      </w:r>
      <w:r w:rsidR="00DB5F9F">
        <w:t xml:space="preserve">not </w:t>
      </w:r>
      <w:r>
        <w:t>be used</w:t>
      </w:r>
      <w:r w:rsidR="00B67907">
        <w:t xml:space="preserve">. </w:t>
      </w:r>
      <w:r>
        <w:t>At this point, Java will begin to use a larger internal memory point scheme that increase memory demands</w:t>
      </w:r>
      <w:r w:rsidR="00DB5F9F">
        <w:t xml:space="preserve"> – performance will scale better by using a server cluster at that point.</w:t>
      </w:r>
    </w:p>
    <w:p w14:paraId="4F083E26" w14:textId="74A298EB" w:rsidR="00B30A1D" w:rsidRDefault="00713B46">
      <w:r>
        <w:t xml:space="preserve">By default, </w:t>
      </w:r>
      <w:proofErr w:type="spellStart"/>
      <w:r>
        <w:t>Elasticsearch</w:t>
      </w:r>
      <w:proofErr w:type="spellEnd"/>
      <w:r>
        <w:t xml:space="preserve"> only allows a maximum of 1000 distinct fields to be indexed</w:t>
      </w:r>
      <w:r w:rsidR="00B67907">
        <w:t xml:space="preserve">. </w:t>
      </w:r>
      <w:r>
        <w:t xml:space="preserve">As many of the metadata fields that can be collected (e.g., http headers, </w:t>
      </w:r>
      <w:proofErr w:type="gramStart"/>
      <w:r>
        <w:t>meta</w:t>
      </w:r>
      <w:proofErr w:type="gramEnd"/>
      <w:r>
        <w:t xml:space="preserve"> tags on an HTML page, etc.) are defined by the various sources, it is not difficult to exceed the maximum limit of fields.</w:t>
      </w:r>
      <w:r w:rsidR="007877A7">
        <w:t xml:space="preserve"> The default configuration for </w:t>
      </w:r>
      <w:r w:rsidR="0055565C">
        <w:t>OSKE</w:t>
      </w:r>
      <w:r w:rsidR="007877A7">
        <w:t xml:space="preserve"> sets this maximum field limit to </w:t>
      </w:r>
      <w:proofErr w:type="spellStart"/>
      <w:r>
        <w:t>to</w:t>
      </w:r>
      <w:proofErr w:type="spellEnd"/>
      <w:r>
        <w:t xml:space="preserve"> 3,000. Additionally, </w:t>
      </w:r>
      <w:r w:rsidR="007877A7">
        <w:t xml:space="preserve">the default </w:t>
      </w:r>
      <w:r w:rsidR="0055565C">
        <w:t>OSKE</w:t>
      </w:r>
      <w:r w:rsidR="007877A7">
        <w:t xml:space="preserve"> configuration sets </w:t>
      </w:r>
      <w:r>
        <w:t>some</w:t>
      </w:r>
      <w:r w:rsidR="007877A7">
        <w:t xml:space="preserve"> specific</w:t>
      </w:r>
      <w:r>
        <w:t xml:space="preserve"> fields </w:t>
      </w:r>
      <w:r w:rsidR="007877A7">
        <w:t xml:space="preserve">as “not enabled” </w:t>
      </w:r>
      <w:r>
        <w:t>in the mapping</w:t>
      </w:r>
      <w:r w:rsidR="00B67907">
        <w:t xml:space="preserve">. </w:t>
      </w:r>
      <w:r>
        <w:t>For field</w:t>
      </w:r>
      <w:r w:rsidR="007877A7">
        <w:t>s</w:t>
      </w:r>
      <w:r>
        <w:t xml:space="preserve"> that are not enabled, no corresponding indices in the underlying Lucene Search Engine</w:t>
      </w:r>
      <w:r w:rsidR="007877A7">
        <w:t xml:space="preserve"> exist</w:t>
      </w:r>
      <w:r>
        <w:t>, and, hence,</w:t>
      </w:r>
      <w:r w:rsidR="007877A7">
        <w:t xml:space="preserve"> those fields</w:t>
      </w:r>
      <w:r>
        <w:t xml:space="preserve"> cannot be searched</w:t>
      </w:r>
      <w:r w:rsidR="00B67907">
        <w:t xml:space="preserve">. </w:t>
      </w:r>
      <w:r>
        <w:t>Some other program to analyze th</w:t>
      </w:r>
      <w:r w:rsidR="007877A7">
        <w:t>ose fields</w:t>
      </w:r>
      <w:r>
        <w:t xml:space="preserve"> will need to be used</w:t>
      </w:r>
      <w:r w:rsidR="007877A7">
        <w:t>.</w:t>
      </w:r>
    </w:p>
    <w:p w14:paraId="19BF5637" w14:textId="76ABCA5C" w:rsidR="00B30A1D" w:rsidRDefault="00713B46">
      <w:bookmarkStart w:id="78" w:name="_gjdgxs" w:colFirst="0" w:colLast="0"/>
      <w:bookmarkEnd w:id="78"/>
      <w:r>
        <w:t xml:space="preserve">Another common problem with </w:t>
      </w:r>
      <w:proofErr w:type="spellStart"/>
      <w:r>
        <w:t>Elasticsearch</w:t>
      </w:r>
      <w:proofErr w:type="spellEnd"/>
      <w:r>
        <w:t xml:space="preserve"> is that a field may be mapped to the wrong type</w:t>
      </w:r>
      <w:r w:rsidR="00B67907">
        <w:t xml:space="preserve">. </w:t>
      </w:r>
      <w:r>
        <w:t xml:space="preserve">Unless a mapping has been specifically defined for a field, </w:t>
      </w:r>
      <w:proofErr w:type="spellStart"/>
      <w:r>
        <w:t>Elasticsearch</w:t>
      </w:r>
      <w:proofErr w:type="spellEnd"/>
      <w:r>
        <w:t xml:space="preserve"> infers the field type based upon the first value seen for a field</w:t>
      </w:r>
      <w:r w:rsidR="00B67907">
        <w:t xml:space="preserve">. </w:t>
      </w:r>
      <w:r>
        <w:t xml:space="preserve">For example, if the system first sees a number in a field that generally holds text values, the text values will not be stored – one of the settings has </w:t>
      </w:r>
      <w:proofErr w:type="spellStart"/>
      <w:r>
        <w:t>Elasticsearch</w:t>
      </w:r>
      <w:proofErr w:type="spellEnd"/>
      <w:r>
        <w:t xml:space="preserve"> ignore fields where the types do not match correctly</w:t>
      </w:r>
      <w:r w:rsidR="00B67907">
        <w:t xml:space="preserve">. </w:t>
      </w:r>
      <w:r>
        <w:t>Changing mappings when values exist is a non-trivial task as the index must be completely rebuilt</w:t>
      </w:r>
      <w:r w:rsidR="00B67907">
        <w:t xml:space="preserve">. </w:t>
      </w:r>
      <w:r>
        <w:t xml:space="preserve">See </w:t>
      </w:r>
      <w:hyperlink r:id="rId20" w:anchor="_updating_existing_field_mappings">
        <w:r>
          <w:rPr>
            <w:color w:val="0563C1"/>
            <w:u w:val="single"/>
          </w:rPr>
          <w:t xml:space="preserve">How to Update </w:t>
        </w:r>
        <w:proofErr w:type="spellStart"/>
        <w:r>
          <w:rPr>
            <w:color w:val="0563C1"/>
            <w:u w:val="single"/>
          </w:rPr>
          <w:t>Elasticsearch</w:t>
        </w:r>
        <w:proofErr w:type="spellEnd"/>
        <w:r>
          <w:rPr>
            <w:color w:val="0563C1"/>
            <w:u w:val="single"/>
          </w:rPr>
          <w:t xml:space="preserve"> Mappings through Re-indexing</w:t>
        </w:r>
      </w:hyperlink>
      <w:r>
        <w:t xml:space="preserve"> for more details.</w:t>
      </w:r>
    </w:p>
    <w:p w14:paraId="5C5B3F57" w14:textId="77777777" w:rsidR="00B30A1D" w:rsidRDefault="00713B46">
      <w:pPr>
        <w:pStyle w:val="Heading2"/>
      </w:pPr>
      <w:bookmarkStart w:id="79" w:name="_Toc18407022"/>
      <w:r>
        <w:t>Other Databases</w:t>
      </w:r>
      <w:bookmarkEnd w:id="79"/>
    </w:p>
    <w:p w14:paraId="4B9E4D97" w14:textId="27596741" w:rsidR="00B30A1D" w:rsidRDefault="0055565C" w:rsidP="009F616A">
      <w:r>
        <w:t>OSKE</w:t>
      </w:r>
      <w:r w:rsidR="009F616A">
        <w:t xml:space="preserve"> can make use of other databases system</w:t>
      </w:r>
      <w:r w:rsidR="00B67907">
        <w:t xml:space="preserve">. </w:t>
      </w:r>
      <w:r w:rsidR="009F616A">
        <w:t xml:space="preserve">First, it can use </w:t>
      </w:r>
      <w:proofErr w:type="spellStart"/>
      <w:r w:rsidR="009F616A">
        <w:t>ldap</w:t>
      </w:r>
      <w:proofErr w:type="spellEnd"/>
      <w:r w:rsidR="009F616A">
        <w:t>-based systems to perform user authentication as well as user searches</w:t>
      </w:r>
      <w:r w:rsidR="00B67907">
        <w:t xml:space="preserve">. </w:t>
      </w:r>
      <w:r w:rsidR="009F616A">
        <w:t xml:space="preserve">The system has also been developed to work with Apache </w:t>
      </w:r>
      <w:proofErr w:type="spellStart"/>
      <w:r w:rsidR="009F616A">
        <w:t>Accumulo</w:t>
      </w:r>
      <w:proofErr w:type="spellEnd"/>
      <w:r w:rsidR="009F616A">
        <w:t xml:space="preserve"> to store meta-data on crawled records as well as the underlying raw crawl data</w:t>
      </w:r>
      <w:r w:rsidR="00B67907">
        <w:t xml:space="preserve">. </w:t>
      </w:r>
    </w:p>
    <w:p w14:paraId="13138621" w14:textId="3B2A56B6" w:rsidR="00B30A1D" w:rsidRDefault="00713B46">
      <w:pPr>
        <w:pStyle w:val="Heading1"/>
      </w:pPr>
      <w:bookmarkStart w:id="80" w:name="_Toc18407023"/>
      <w:r>
        <w:t>External Services</w:t>
      </w:r>
      <w:bookmarkEnd w:id="80"/>
    </w:p>
    <w:p w14:paraId="6F0D6585" w14:textId="0AD79AE1" w:rsidR="00B30A1D" w:rsidRDefault="0055565C">
      <w:r>
        <w:t>OSKE</w:t>
      </w:r>
      <w:r w:rsidR="0014286F">
        <w:t xml:space="preserve"> makes use of external services to provide additional data and/or services for the platform.</w:t>
      </w:r>
    </w:p>
    <w:p w14:paraId="6FFC8EBB" w14:textId="7E750C00" w:rsidR="00B30A1D" w:rsidRDefault="00713B46">
      <w:pPr>
        <w:pStyle w:val="Heading2"/>
      </w:pPr>
      <w:bookmarkStart w:id="81" w:name="_Toc18407024"/>
      <w:proofErr w:type="spellStart"/>
      <w:r>
        <w:t>GeoCoding</w:t>
      </w:r>
      <w:bookmarkEnd w:id="81"/>
      <w:proofErr w:type="spellEnd"/>
    </w:p>
    <w:p w14:paraId="164A9973" w14:textId="73DF4362" w:rsidR="00264D86" w:rsidRDefault="0014286F" w:rsidP="00264D86">
      <w:pPr>
        <w:ind w:right="-90"/>
      </w:pPr>
      <w:r>
        <w:t xml:space="preserve">To assign latitude and longitude coordinates for an address (can be full or partial), </w:t>
      </w:r>
      <w:r w:rsidR="0055565C">
        <w:t>OSKE</w:t>
      </w:r>
      <w:r>
        <w:t xml:space="preserve"> uses a couple of existing services based upon </w:t>
      </w:r>
      <w:proofErr w:type="spellStart"/>
      <w:r>
        <w:t>Nominat</w:t>
      </w:r>
      <w:r w:rsidR="00264D86">
        <w:t>i</w:t>
      </w:r>
      <w:r>
        <w:t>m</w:t>
      </w:r>
      <w:proofErr w:type="spellEnd"/>
      <w:r w:rsidR="00264D86">
        <w:rPr>
          <w:rStyle w:val="FootnoteReference"/>
        </w:rPr>
        <w:footnoteReference w:id="17"/>
      </w:r>
      <w:r w:rsidR="00264D86">
        <w:t xml:space="preserve">: </w:t>
      </w:r>
      <w:proofErr w:type="spellStart"/>
      <w:r w:rsidR="00264D86">
        <w:t>OpenStreetMap</w:t>
      </w:r>
      <w:proofErr w:type="spellEnd"/>
      <w:r w:rsidR="00264D86">
        <w:rPr>
          <w:rStyle w:val="FootnoteReference"/>
        </w:rPr>
        <w:footnoteReference w:id="18"/>
      </w:r>
      <w:r w:rsidR="00264D86">
        <w:t xml:space="preserve"> and </w:t>
      </w:r>
      <w:proofErr w:type="spellStart"/>
      <w:r w:rsidR="00264D86">
        <w:t>LocationIQ</w:t>
      </w:r>
      <w:proofErr w:type="spellEnd"/>
      <w:r w:rsidR="00264D86">
        <w:rPr>
          <w:rStyle w:val="FootnoteReference"/>
        </w:rPr>
        <w:footnoteReference w:id="19"/>
      </w:r>
      <w:r w:rsidR="00264D86">
        <w:t xml:space="preserve">. If necessary, an organization can establish their own </w:t>
      </w:r>
      <w:proofErr w:type="spellStart"/>
      <w:r w:rsidR="00264D86">
        <w:t>Nominatim</w:t>
      </w:r>
      <w:proofErr w:type="spellEnd"/>
      <w:r w:rsidR="00264D86">
        <w:t xml:space="preserve"> environment</w:t>
      </w:r>
      <w:r w:rsidR="00B67907">
        <w:t xml:space="preserve">. </w:t>
      </w:r>
      <w:r w:rsidR="00264D86">
        <w:t xml:space="preserve">For </w:t>
      </w:r>
      <w:proofErr w:type="spellStart"/>
      <w:r w:rsidR="00264D86">
        <w:t>OpenStreetMap</w:t>
      </w:r>
      <w:proofErr w:type="spellEnd"/>
      <w:r w:rsidR="00264D86">
        <w:t xml:space="preserve">, an </w:t>
      </w:r>
      <w:r w:rsidR="00264D86">
        <w:lastRenderedPageBreak/>
        <w:t>administrator should include some sort of organizational identifier in the user agent field</w:t>
      </w:r>
      <w:r w:rsidR="00B67907">
        <w:t xml:space="preserve">. </w:t>
      </w:r>
      <w:r w:rsidR="00264D86">
        <w:t xml:space="preserve">For </w:t>
      </w:r>
      <w:proofErr w:type="spellStart"/>
      <w:r w:rsidR="00264D86">
        <w:t>LocationIQ</w:t>
      </w:r>
      <w:proofErr w:type="spellEnd"/>
      <w:r w:rsidR="00264D86">
        <w:t xml:space="preserve">, an administrator will need to register for an account </w:t>
      </w:r>
      <w:proofErr w:type="gramStart"/>
      <w:r w:rsidR="00264D86">
        <w:t xml:space="preserve">at  </w:t>
      </w:r>
      <w:proofErr w:type="gramEnd"/>
      <w:r w:rsidR="006854BE">
        <w:fldChar w:fldCharType="begin"/>
      </w:r>
      <w:r w:rsidR="006854BE">
        <w:instrText xml:space="preserve"> HYPERLINK "https://locationiq.com/register" </w:instrText>
      </w:r>
      <w:r w:rsidR="006854BE">
        <w:fldChar w:fldCharType="separate"/>
      </w:r>
      <w:r w:rsidR="00264D86">
        <w:rPr>
          <w:rStyle w:val="Hyperlink"/>
        </w:rPr>
        <w:t>https://locationiq.com/register</w:t>
      </w:r>
      <w:r w:rsidR="006854BE">
        <w:rPr>
          <w:rStyle w:val="Hyperlink"/>
        </w:rPr>
        <w:fldChar w:fldCharType="end"/>
      </w:r>
      <w:r w:rsidR="00264D86">
        <w:t>.</w:t>
      </w:r>
    </w:p>
    <w:p w14:paraId="31D9A347" w14:textId="76E9F940" w:rsidR="00264D86" w:rsidRDefault="00264D86" w:rsidP="00264D86">
      <w:pPr>
        <w:pStyle w:val="Heading2"/>
      </w:pPr>
      <w:bookmarkStart w:id="82" w:name="_Toc18407025"/>
      <w:r>
        <w:t>Foreign Language Translation</w:t>
      </w:r>
      <w:bookmarkEnd w:id="82"/>
    </w:p>
    <w:p w14:paraId="46FCA008" w14:textId="5B6A04FE" w:rsidR="00B30A1D" w:rsidRDefault="00264D86">
      <w:r>
        <w:t xml:space="preserve">To support foreign language translation capabilities for Discovery Sessions, </w:t>
      </w:r>
      <w:r w:rsidR="0055565C">
        <w:t>OSKE</w:t>
      </w:r>
      <w:r>
        <w:t xml:space="preserve"> utilizes Amazon’s Translate Service</w:t>
      </w:r>
      <w:r>
        <w:rPr>
          <w:rStyle w:val="FootnoteReference"/>
        </w:rPr>
        <w:footnoteReference w:id="20"/>
      </w:r>
      <w:r w:rsidR="00B67907">
        <w:t xml:space="preserve">. </w:t>
      </w:r>
      <w:hyperlink r:id="rId21" w:anchor="access-keys-and-secret-access-keys" w:history="1">
        <w:r w:rsidR="00FA42B0">
          <w:rPr>
            <w:rStyle w:val="Hyperlink"/>
          </w:rPr>
          <w:t>https://docs.aws.amazon.com/general/latest/gr/aws-sec-cred-types.html#access-keys-and-secret-access-keys</w:t>
        </w:r>
      </w:hyperlink>
      <w:r w:rsidR="00FA42B0">
        <w:t xml:space="preserve"> provides more details on AWS access keys.</w:t>
      </w:r>
    </w:p>
    <w:p w14:paraId="6068E3BD" w14:textId="20BD47ED" w:rsidR="00FA42B0" w:rsidRDefault="00FA42B0">
      <w:r>
        <w:t xml:space="preserve">Utilizing AWS’s translation API does cost money. Pricing details are available at </w:t>
      </w:r>
      <w:hyperlink r:id="rId22" w:history="1">
        <w:r>
          <w:rPr>
            <w:rStyle w:val="Hyperlink"/>
          </w:rPr>
          <w:t>https://aws.amazon.com/translate/pricing/</w:t>
        </w:r>
      </w:hyperlink>
      <w:r>
        <w:t>.</w:t>
      </w:r>
    </w:p>
    <w:p w14:paraId="2427199B" w14:textId="77777777" w:rsidR="00B30A1D" w:rsidRDefault="00713B46">
      <w:pPr>
        <w:pStyle w:val="Heading2"/>
      </w:pPr>
      <w:bookmarkStart w:id="83" w:name="_Toc18407026"/>
      <w:r>
        <w:t>Microsoft Academic API</w:t>
      </w:r>
      <w:bookmarkEnd w:id="83"/>
    </w:p>
    <w:p w14:paraId="0B0E21BC" w14:textId="1606C779" w:rsidR="00B30A1D" w:rsidRDefault="00FA42B0">
      <w:r>
        <w:t xml:space="preserve">To search academic papers through Microsoft’s services, </w:t>
      </w:r>
      <w:r w:rsidR="0055565C">
        <w:t>OSKE</w:t>
      </w:r>
      <w:r>
        <w:t xml:space="preserve"> contacts their services within Azure</w:t>
      </w:r>
      <w:r w:rsidR="003F0D8A">
        <w:t>’s Academic Knowledge API</w:t>
      </w:r>
      <w:r w:rsidR="00B67907">
        <w:t xml:space="preserve">. </w:t>
      </w:r>
      <w:r>
        <w:t>To enable this capability, the identifying key must be provided in the configuration</w:t>
      </w:r>
      <w:r w:rsidR="00B67907">
        <w:t xml:space="preserve">. </w:t>
      </w:r>
      <w:r w:rsidR="003F0D8A">
        <w:t xml:space="preserve">Documentation and subscription details are available at </w:t>
      </w:r>
      <w:hyperlink r:id="rId23" w:history="1">
        <w:r w:rsidR="003F0D8A">
          <w:rPr>
            <w:rStyle w:val="Hyperlink"/>
          </w:rPr>
          <w:t>https://labs.cognitive.microsoft.com/en-us/project-academic-knowledge</w:t>
        </w:r>
      </w:hyperlink>
      <w:r w:rsidR="00B67907">
        <w:t xml:space="preserve">. </w:t>
      </w:r>
      <w:r w:rsidR="003F0D8A">
        <w:t>Currently, this service is free of charge.</w:t>
      </w:r>
    </w:p>
    <w:p w14:paraId="4B1CDEBE" w14:textId="0B05A6E5" w:rsidR="004D57CE" w:rsidRDefault="004D57CE" w:rsidP="004D57CE">
      <w:pPr>
        <w:pStyle w:val="Heading2"/>
      </w:pPr>
      <w:bookmarkStart w:id="84" w:name="_Toc18407027"/>
      <w:r>
        <w:t xml:space="preserve">Google </w:t>
      </w:r>
      <w:proofErr w:type="spellStart"/>
      <w:r>
        <w:t>Oauth</w:t>
      </w:r>
      <w:bookmarkEnd w:id="84"/>
      <w:proofErr w:type="spellEnd"/>
    </w:p>
    <w:p w14:paraId="72E05BCE" w14:textId="7F6394CF" w:rsidR="004D57CE" w:rsidRPr="004D57CE" w:rsidRDefault="004D57CE" w:rsidP="004D57CE">
      <w:r>
        <w:t xml:space="preserve">The installation page covers configuring an account to support </w:t>
      </w:r>
      <w:proofErr w:type="spellStart"/>
      <w:r>
        <w:t>oauth</w:t>
      </w:r>
      <w:proofErr w:type="spellEnd"/>
      <w:r>
        <w:t xml:space="preserve"> authentication</w:t>
      </w:r>
    </w:p>
    <w:p w14:paraId="1DF81573" w14:textId="77777777" w:rsidR="00B30A1D" w:rsidRDefault="00713B46">
      <w:pPr>
        <w:pStyle w:val="Heading1"/>
      </w:pPr>
      <w:bookmarkStart w:id="85" w:name="_Toc18407028"/>
      <w:r>
        <w:t>Hortonworks Data Platform</w:t>
      </w:r>
      <w:bookmarkEnd w:id="85"/>
    </w:p>
    <w:p w14:paraId="515B9DAA" w14:textId="4F096A0A" w:rsidR="00B30A1D" w:rsidRDefault="009F616A">
      <w:r>
        <w:t>While the current documentation does not describe how to install the Hortonworks Data Platform</w:t>
      </w:r>
      <w:r w:rsidR="0014286F">
        <w:rPr>
          <w:rStyle w:val="FootnoteReference"/>
        </w:rPr>
        <w:footnoteReference w:id="21"/>
      </w:r>
      <w:r>
        <w:t xml:space="preserve">, </w:t>
      </w:r>
      <w:r w:rsidR="0014286F">
        <w:t>the system was initially created to work with the platform</w:t>
      </w:r>
      <w:r w:rsidR="00B67907">
        <w:t xml:space="preserve">. </w:t>
      </w:r>
      <w:r w:rsidR="0055565C">
        <w:t>OSKE</w:t>
      </w:r>
      <w:r w:rsidR="0014286F">
        <w:t xml:space="preserve"> can stored crawled records in HDFS as well as send them to downstream services by using Kafka</w:t>
      </w:r>
      <w:r w:rsidR="00B67907">
        <w:t xml:space="preserve">. </w:t>
      </w:r>
      <w:r w:rsidR="0014286F">
        <w:t>Additionally, we explored using Zeppelin as interactive data analysis platform to analyze records stored in HDFS.</w:t>
      </w:r>
    </w:p>
    <w:p w14:paraId="42BC6823" w14:textId="77777777" w:rsidR="00B30A1D" w:rsidRDefault="00713B46">
      <w:pPr>
        <w:pStyle w:val="Heading1"/>
      </w:pPr>
      <w:bookmarkStart w:id="86" w:name="_Toc18407029"/>
      <w:r>
        <w:t>Log Files</w:t>
      </w:r>
      <w:bookmarkEnd w:id="86"/>
    </w:p>
    <w:p w14:paraId="50F3D756" w14:textId="2690B562" w:rsidR="00B30A1D" w:rsidRDefault="0055565C">
      <w:r>
        <w:t>OSKE</w:t>
      </w:r>
      <w:r w:rsidR="001558AE">
        <w:t xml:space="preserve"> and the various components utilized produce a number of different log files</w:t>
      </w:r>
      <w:r w:rsidR="00B67907">
        <w:t xml:space="preserve">. </w:t>
      </w:r>
    </w:p>
    <w:p w14:paraId="3598E92A" w14:textId="57BAED98" w:rsidR="00B30A1D" w:rsidRDefault="002E222B" w:rsidP="006D7CEB">
      <w:pPr>
        <w:pStyle w:val="Heading2"/>
      </w:pPr>
      <w:bookmarkStart w:id="87" w:name="_Toc18407030"/>
      <w:r>
        <w:t xml:space="preserve">Daemon and Web Application </w:t>
      </w:r>
      <w:r w:rsidR="00713B46">
        <w:t>Log</w:t>
      </w:r>
      <w:r w:rsidR="00E60C92">
        <w:t xml:space="preserve"> Configuration</w:t>
      </w:r>
      <w:bookmarkEnd w:id="87"/>
    </w:p>
    <w:p w14:paraId="721C8CA0" w14:textId="0636765A" w:rsidR="002E222B" w:rsidRDefault="002E222B" w:rsidP="002E222B">
      <w:r>
        <w:t xml:space="preserve">For both the daemon and the web application, administrators can configure </w:t>
      </w:r>
      <w:r w:rsidR="00E60C92">
        <w:t>the setting files in the “</w:t>
      </w:r>
      <w:proofErr w:type="spellStart"/>
      <w:r w:rsidR="00E60C92">
        <w:t>config</w:t>
      </w:r>
      <w:proofErr w:type="spellEnd"/>
      <w:r w:rsidR="00E60C92">
        <w:t>” directory</w:t>
      </w:r>
      <w:r w:rsidR="00B67907">
        <w:t xml:space="preserve">. </w:t>
      </w:r>
      <w:r w:rsidR="00E60C92">
        <w:t xml:space="preserve">As some of the components use different logging frameworks, both </w:t>
      </w:r>
      <w:proofErr w:type="spellStart"/>
      <w:r w:rsidR="00E60C92">
        <w:t>logging.properties</w:t>
      </w:r>
      <w:proofErr w:type="spellEnd"/>
      <w:r w:rsidR="00E60C92">
        <w:t xml:space="preserve"> and logging.xml need to be updated</w:t>
      </w:r>
      <w:r w:rsidR="00B67907">
        <w:t xml:space="preserve">. </w:t>
      </w:r>
      <w:r w:rsidR="00E60C92">
        <w:t xml:space="preserve">The primary level settings are in </w:t>
      </w:r>
      <w:r w:rsidR="00E60C92">
        <w:fldChar w:fldCharType="begin"/>
      </w:r>
      <w:r w:rsidR="00E60C92">
        <w:instrText xml:space="preserve"> REF _Ref10211817 \h </w:instrText>
      </w:r>
      <w:r w:rsidR="00E60C92">
        <w:fldChar w:fldCharType="separate"/>
      </w:r>
      <w:r w:rsidR="00E60C92">
        <w:t xml:space="preserve">Table </w:t>
      </w:r>
      <w:r w:rsidR="00E60C92">
        <w:rPr>
          <w:noProof/>
        </w:rPr>
        <w:t>22</w:t>
      </w:r>
      <w:r w:rsidR="00E60C92">
        <w:fldChar w:fldCharType="end"/>
      </w:r>
      <w:r w:rsidR="00E60C92">
        <w:t>.</w:t>
      </w:r>
    </w:p>
    <w:tbl>
      <w:tblPr>
        <w:tblStyle w:val="GridTable4-Accent1"/>
        <w:tblW w:w="0" w:type="auto"/>
        <w:tblLook w:val="04A0" w:firstRow="1" w:lastRow="0" w:firstColumn="1" w:lastColumn="0" w:noHBand="0" w:noVBand="1"/>
      </w:tblPr>
      <w:tblGrid>
        <w:gridCol w:w="1345"/>
        <w:gridCol w:w="8005"/>
      </w:tblGrid>
      <w:tr w:rsidR="00E60C92" w14:paraId="2D43DD6A" w14:textId="77777777" w:rsidTr="00E60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CB04B27" w14:textId="59444D1B" w:rsidR="00E60C92" w:rsidRDefault="00E60C92" w:rsidP="00E60C92">
            <w:pPr>
              <w:spacing w:after="0" w:line="240" w:lineRule="auto"/>
            </w:pPr>
            <w:r>
              <w:t>Level</w:t>
            </w:r>
          </w:p>
        </w:tc>
        <w:tc>
          <w:tcPr>
            <w:tcW w:w="8005" w:type="dxa"/>
          </w:tcPr>
          <w:p w14:paraId="42400670" w14:textId="36381A2D" w:rsidR="00E60C92" w:rsidRDefault="00E60C92" w:rsidP="00E60C92">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E60C92" w14:paraId="1DF4A91D" w14:textId="77777777" w:rsidTr="00E60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F920679" w14:textId="61E0B278" w:rsidR="00E60C92" w:rsidRDefault="00E60C92" w:rsidP="00E60C92">
            <w:pPr>
              <w:spacing w:after="0" w:line="240" w:lineRule="auto"/>
            </w:pPr>
            <w:r w:rsidRPr="00E60C92">
              <w:t>SEVERE</w:t>
            </w:r>
          </w:p>
        </w:tc>
        <w:tc>
          <w:tcPr>
            <w:tcW w:w="8005" w:type="dxa"/>
          </w:tcPr>
          <w:p w14:paraId="400F1710" w14:textId="30329F90" w:rsidR="00E60C92" w:rsidRDefault="00E60C92" w:rsidP="00E60C92">
            <w:pPr>
              <w:spacing w:after="0" w:line="240" w:lineRule="auto"/>
              <w:cnfStyle w:val="000000100000" w:firstRow="0" w:lastRow="0" w:firstColumn="0" w:lastColumn="0" w:oddVBand="0" w:evenVBand="0" w:oddHBand="1" w:evenHBand="0" w:firstRowFirstColumn="0" w:firstRowLastColumn="0" w:lastRowFirstColumn="0" w:lastRowLastColumn="0"/>
            </w:pPr>
            <w:r>
              <w:t>S</w:t>
            </w:r>
            <w:r w:rsidRPr="00E60C92">
              <w:t>ignificant error that needs to be examined</w:t>
            </w:r>
            <w:r w:rsidR="00B67907">
              <w:t xml:space="preserve">. </w:t>
            </w:r>
            <w:r>
              <w:t xml:space="preserve">Will directly impact </w:t>
            </w:r>
            <w:r w:rsidR="0055565C">
              <w:t>OSKE</w:t>
            </w:r>
            <w:r>
              <w:t>’s use.</w:t>
            </w:r>
          </w:p>
        </w:tc>
      </w:tr>
      <w:tr w:rsidR="00E60C92" w14:paraId="4CF42FFF" w14:textId="77777777" w:rsidTr="00E60C92">
        <w:tc>
          <w:tcPr>
            <w:cnfStyle w:val="001000000000" w:firstRow="0" w:lastRow="0" w:firstColumn="1" w:lastColumn="0" w:oddVBand="0" w:evenVBand="0" w:oddHBand="0" w:evenHBand="0" w:firstRowFirstColumn="0" w:firstRowLastColumn="0" w:lastRowFirstColumn="0" w:lastRowLastColumn="0"/>
            <w:tcW w:w="1345" w:type="dxa"/>
          </w:tcPr>
          <w:p w14:paraId="4E089161" w14:textId="1598918F" w:rsidR="00E60C92" w:rsidRDefault="00E60C92" w:rsidP="00E60C92">
            <w:pPr>
              <w:spacing w:after="0" w:line="240" w:lineRule="auto"/>
            </w:pPr>
            <w:r w:rsidRPr="00E60C92">
              <w:lastRenderedPageBreak/>
              <w:t>WARNING</w:t>
            </w:r>
          </w:p>
        </w:tc>
        <w:tc>
          <w:tcPr>
            <w:tcW w:w="8005" w:type="dxa"/>
          </w:tcPr>
          <w:p w14:paraId="39BE19E5" w14:textId="2B6EC95F" w:rsidR="00E60C92" w:rsidRDefault="00E60C92" w:rsidP="00E60C92">
            <w:pPr>
              <w:spacing w:after="0" w:line="240" w:lineRule="auto"/>
              <w:cnfStyle w:val="000000000000" w:firstRow="0" w:lastRow="0" w:firstColumn="0" w:lastColumn="0" w:oddVBand="0" w:evenVBand="0" w:oddHBand="0" w:evenHBand="0" w:firstRowFirstColumn="0" w:firstRowLastColumn="0" w:lastRowFirstColumn="0" w:lastRowLastColumn="0"/>
            </w:pPr>
            <w:r>
              <w:t>Processing issue</w:t>
            </w:r>
            <w:r w:rsidR="00B67907">
              <w:t xml:space="preserve">. </w:t>
            </w:r>
            <w:r>
              <w:t>Often because of temporary issue or specific data</w:t>
            </w:r>
            <w:r w:rsidR="00B67907">
              <w:t xml:space="preserve">. </w:t>
            </w:r>
            <w:r>
              <w:t>May need to be examined if re-</w:t>
            </w:r>
            <w:proofErr w:type="spellStart"/>
            <w:r>
              <w:t>occuring</w:t>
            </w:r>
            <w:proofErr w:type="spellEnd"/>
            <w:r>
              <w:t>.</w:t>
            </w:r>
          </w:p>
        </w:tc>
      </w:tr>
      <w:tr w:rsidR="00E60C92" w14:paraId="0DC5B05E" w14:textId="77777777" w:rsidTr="00E60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EE22041" w14:textId="035BA2B1" w:rsidR="00E60C92" w:rsidRDefault="00E60C92" w:rsidP="00E60C92">
            <w:pPr>
              <w:spacing w:after="0" w:line="240" w:lineRule="auto"/>
            </w:pPr>
            <w:r w:rsidRPr="00E60C92">
              <w:t>INFO</w:t>
            </w:r>
          </w:p>
        </w:tc>
        <w:tc>
          <w:tcPr>
            <w:tcW w:w="8005" w:type="dxa"/>
          </w:tcPr>
          <w:p w14:paraId="53FC368D" w14:textId="684F803D" w:rsidR="00E60C92" w:rsidRDefault="00E60C92" w:rsidP="00E60C92">
            <w:pPr>
              <w:spacing w:after="0" w:line="240" w:lineRule="auto"/>
              <w:cnfStyle w:val="000000100000" w:firstRow="0" w:lastRow="0" w:firstColumn="0" w:lastColumn="0" w:oddVBand="0" w:evenVBand="0" w:oddHBand="1" w:evenHBand="0" w:firstRowFirstColumn="0" w:firstRowLastColumn="0" w:lastRowFirstColumn="0" w:lastRowLastColumn="0"/>
            </w:pPr>
            <w:r>
              <w:t>General information about the state of the applications to assist developers</w:t>
            </w:r>
          </w:p>
        </w:tc>
      </w:tr>
      <w:tr w:rsidR="00E60C92" w14:paraId="648327F9" w14:textId="77777777" w:rsidTr="00E60C92">
        <w:tc>
          <w:tcPr>
            <w:cnfStyle w:val="001000000000" w:firstRow="0" w:lastRow="0" w:firstColumn="1" w:lastColumn="0" w:oddVBand="0" w:evenVBand="0" w:oddHBand="0" w:evenHBand="0" w:firstRowFirstColumn="0" w:firstRowLastColumn="0" w:lastRowFirstColumn="0" w:lastRowLastColumn="0"/>
            <w:tcW w:w="1345" w:type="dxa"/>
          </w:tcPr>
          <w:p w14:paraId="6E29BCC7" w14:textId="77777777" w:rsidR="00E60C92" w:rsidRDefault="00E60C92" w:rsidP="00E60C92">
            <w:pPr>
              <w:spacing w:after="0" w:line="240" w:lineRule="auto"/>
              <w:rPr>
                <w:b w:val="0"/>
                <w:bCs w:val="0"/>
              </w:rPr>
            </w:pPr>
            <w:r w:rsidRPr="00E60C92">
              <w:t>FINE</w:t>
            </w:r>
          </w:p>
          <w:p w14:paraId="726D35CC" w14:textId="77777777" w:rsidR="00E60C92" w:rsidRDefault="00E60C92" w:rsidP="00E60C92">
            <w:pPr>
              <w:spacing w:after="0" w:line="240" w:lineRule="auto"/>
              <w:rPr>
                <w:b w:val="0"/>
                <w:bCs w:val="0"/>
              </w:rPr>
            </w:pPr>
            <w:r w:rsidRPr="00E60C92">
              <w:t>FINER</w:t>
            </w:r>
          </w:p>
          <w:p w14:paraId="740BC443" w14:textId="62A516EC" w:rsidR="00E60C92" w:rsidRDefault="00E60C92" w:rsidP="00E60C92">
            <w:pPr>
              <w:spacing w:after="0" w:line="240" w:lineRule="auto"/>
            </w:pPr>
            <w:r w:rsidRPr="00E60C92">
              <w:t>FINEST</w:t>
            </w:r>
          </w:p>
        </w:tc>
        <w:tc>
          <w:tcPr>
            <w:tcW w:w="8005" w:type="dxa"/>
          </w:tcPr>
          <w:p w14:paraId="02752E70" w14:textId="540F0372" w:rsidR="00E60C92" w:rsidRDefault="00E60C92" w:rsidP="00E60C92">
            <w:pPr>
              <w:spacing w:after="0" w:line="240" w:lineRule="auto"/>
              <w:cnfStyle w:val="000000000000" w:firstRow="0" w:lastRow="0" w:firstColumn="0" w:lastColumn="0" w:oddVBand="0" w:evenVBand="0" w:oddHBand="0" w:evenHBand="0" w:firstRowFirstColumn="0" w:firstRowLastColumn="0" w:lastRowFirstColumn="0" w:lastRowLastColumn="0"/>
            </w:pPr>
            <w:r>
              <w:t>Detailed log messages</w:t>
            </w:r>
            <w:r w:rsidR="00B67907">
              <w:t xml:space="preserve">. </w:t>
            </w:r>
            <w:r>
              <w:t>Generally, these are not utilized unless researching a specific problem</w:t>
            </w:r>
          </w:p>
        </w:tc>
      </w:tr>
    </w:tbl>
    <w:p w14:paraId="411D7D56" w14:textId="5136ED85" w:rsidR="00E60C92" w:rsidRDefault="00E60C92" w:rsidP="00E60C92">
      <w:pPr>
        <w:pStyle w:val="Caption"/>
      </w:pPr>
      <w:bookmarkStart w:id="88" w:name="_Ref10211817"/>
      <w:bookmarkStart w:id="89" w:name="_Toc18407068"/>
      <w:r>
        <w:t xml:space="preserve">Table </w:t>
      </w:r>
      <w:r w:rsidR="006854BE">
        <w:fldChar w:fldCharType="begin"/>
      </w:r>
      <w:r w:rsidR="006854BE">
        <w:instrText xml:space="preserve"> SEQ Table \* ARABIC </w:instrText>
      </w:r>
      <w:r w:rsidR="006854BE">
        <w:fldChar w:fldCharType="separate"/>
      </w:r>
      <w:r w:rsidR="0081573C">
        <w:rPr>
          <w:noProof/>
        </w:rPr>
        <w:t>22</w:t>
      </w:r>
      <w:r w:rsidR="006854BE">
        <w:rPr>
          <w:noProof/>
        </w:rPr>
        <w:fldChar w:fldCharType="end"/>
      </w:r>
      <w:bookmarkEnd w:id="88"/>
      <w:r>
        <w:t xml:space="preserve"> Log Levels</w:t>
      </w:r>
      <w:bookmarkEnd w:id="89"/>
    </w:p>
    <w:p w14:paraId="13897D2D" w14:textId="77777777" w:rsidR="00B30A1D" w:rsidRDefault="00713B46">
      <w:pPr>
        <w:pStyle w:val="Heading2"/>
      </w:pPr>
      <w:bookmarkStart w:id="90" w:name="_Toc18407031"/>
      <w:r>
        <w:t>Collector Daemon</w:t>
      </w:r>
      <w:bookmarkEnd w:id="90"/>
    </w:p>
    <w:p w14:paraId="1C93E05F" w14:textId="486116B9" w:rsidR="00B30A1D" w:rsidRDefault="00E60C92">
      <w:r>
        <w:t>The daemon log files are in the “log” directory for the collector</w:t>
      </w:r>
      <w:r w:rsidR="00B67907">
        <w:t xml:space="preserve">. </w:t>
      </w:r>
      <w:r>
        <w:t>These are rotated daily through the use of the “</w:t>
      </w:r>
      <w:proofErr w:type="spellStart"/>
      <w:r>
        <w:t>rotatelogs</w:t>
      </w:r>
      <w:proofErr w:type="spellEnd"/>
      <w:r w:rsidR="00483ABC">
        <w:rPr>
          <w:rStyle w:val="FootnoteReference"/>
        </w:rPr>
        <w:footnoteReference w:id="22"/>
      </w:r>
      <w:r>
        <w:t xml:space="preserve">” </w:t>
      </w:r>
      <w:r w:rsidR="00483ABC">
        <w:t>program provided by the Apache HTTP Server Project</w:t>
      </w:r>
      <w:r w:rsidR="00B67907">
        <w:t xml:space="preserve">. </w:t>
      </w:r>
      <w:r w:rsidR="00483ABC">
        <w:t>This rotation is established in the “bin/start.sh” file.</w:t>
      </w:r>
    </w:p>
    <w:p w14:paraId="701358C0" w14:textId="77777777" w:rsidR="00B30A1D" w:rsidRDefault="00713B46">
      <w:pPr>
        <w:pStyle w:val="Heading2"/>
      </w:pPr>
      <w:bookmarkStart w:id="91" w:name="_Toc18407032"/>
      <w:r>
        <w:t xml:space="preserve">Collector </w:t>
      </w:r>
      <w:proofErr w:type="spellStart"/>
      <w:r>
        <w:t>Microservices</w:t>
      </w:r>
      <w:bookmarkEnd w:id="91"/>
      <w:proofErr w:type="spellEnd"/>
    </w:p>
    <w:p w14:paraId="1BFD88CE" w14:textId="69727267" w:rsidR="00B30A1D" w:rsidRDefault="00483ABC">
      <w:r>
        <w:t xml:space="preserve">The </w:t>
      </w:r>
      <w:proofErr w:type="spellStart"/>
      <w:r>
        <w:t>Microservices</w:t>
      </w:r>
      <w:proofErr w:type="spellEnd"/>
      <w:r>
        <w:t xml:space="preserve"> use Docker’s logging mechanism</w:t>
      </w:r>
      <w:r w:rsidR="00B67907">
        <w:t xml:space="preserve">. </w:t>
      </w:r>
      <w:r>
        <w:t>Generally, you will be able to use “</w:t>
      </w:r>
      <w:proofErr w:type="spellStart"/>
      <w:r w:rsidRPr="00483ABC">
        <w:rPr>
          <w:rFonts w:ascii="Consolas" w:hAnsi="Consolas"/>
          <w:sz w:val="20"/>
          <w:szCs w:val="20"/>
        </w:rPr>
        <w:t>docker</w:t>
      </w:r>
      <w:proofErr w:type="spellEnd"/>
      <w:r w:rsidRPr="00483ABC">
        <w:rPr>
          <w:rFonts w:ascii="Consolas" w:hAnsi="Consolas"/>
          <w:sz w:val="20"/>
          <w:szCs w:val="20"/>
        </w:rPr>
        <w:t xml:space="preserve"> logs </w:t>
      </w:r>
      <w:proofErr w:type="spellStart"/>
      <w:r w:rsidRPr="00483ABC">
        <w:rPr>
          <w:rFonts w:ascii="Consolas" w:hAnsi="Consolas"/>
          <w:i/>
          <w:sz w:val="20"/>
          <w:szCs w:val="20"/>
        </w:rPr>
        <w:t>containerName</w:t>
      </w:r>
      <w:proofErr w:type="spellEnd"/>
      <w:r>
        <w:rPr>
          <w:i/>
        </w:rPr>
        <w:t xml:space="preserve">” </w:t>
      </w:r>
      <w:r>
        <w:t xml:space="preserve">to view the log files. </w:t>
      </w:r>
      <w:hyperlink r:id="rId24" w:history="1">
        <w:r>
          <w:rPr>
            <w:rStyle w:val="Hyperlink"/>
          </w:rPr>
          <w:t>https://docs.docker.com/config/containers/logging/</w:t>
        </w:r>
      </w:hyperlink>
      <w:r>
        <w:t xml:space="preserve"> provides more details for Docker.</w:t>
      </w:r>
    </w:p>
    <w:p w14:paraId="6875FB22" w14:textId="77777777" w:rsidR="00B30A1D" w:rsidRDefault="00713B46">
      <w:pPr>
        <w:pStyle w:val="Heading2"/>
      </w:pPr>
      <w:bookmarkStart w:id="92" w:name="_Toc18407033"/>
      <w:r>
        <w:t>Collector Web Application</w:t>
      </w:r>
      <w:bookmarkEnd w:id="92"/>
    </w:p>
    <w:p w14:paraId="02F9B27D" w14:textId="6AB71A97" w:rsidR="00B30A1D" w:rsidRDefault="00483ABC">
      <w:r>
        <w:t>As the web application typically runs within Tomcat or some other servlet container, the log files for the web application are placed in that container’s established location</w:t>
      </w:r>
      <w:r w:rsidR="00B67907">
        <w:t xml:space="preserve">. </w:t>
      </w:r>
      <w:r>
        <w:t xml:space="preserve">For Tomcat and using </w:t>
      </w:r>
      <w:r w:rsidR="0055565C">
        <w:t>OSKE</w:t>
      </w:r>
      <w:r>
        <w:t xml:space="preserve">’s installation instructions, the log files are in </w:t>
      </w:r>
      <w:r w:rsidRPr="00483ABC">
        <w:rPr>
          <w:rFonts w:ascii="Consolas" w:hAnsi="Consolas"/>
          <w:sz w:val="20"/>
          <w:szCs w:val="20"/>
        </w:rPr>
        <w:t>/opt/tomcat/current/logs</w:t>
      </w:r>
      <w:r>
        <w:t xml:space="preserve">. Primarily, you will be log messages will be put into </w:t>
      </w:r>
      <w:proofErr w:type="spellStart"/>
      <w:r w:rsidRPr="00483ABC">
        <w:rPr>
          <w:rFonts w:ascii="Consolas" w:hAnsi="Consolas"/>
        </w:rPr>
        <w:t>catalina.out</w:t>
      </w:r>
      <w:proofErr w:type="spellEnd"/>
      <w:r>
        <w:t xml:space="preserve">, but you may need to look at the other files. </w:t>
      </w:r>
    </w:p>
    <w:p w14:paraId="40411165" w14:textId="77777777" w:rsidR="00B30A1D" w:rsidRDefault="00713B46">
      <w:pPr>
        <w:pStyle w:val="Heading2"/>
      </w:pPr>
      <w:bookmarkStart w:id="93" w:name="_Toc18407034"/>
      <w:proofErr w:type="spellStart"/>
      <w:r>
        <w:t>Elasticsearch</w:t>
      </w:r>
      <w:bookmarkEnd w:id="93"/>
      <w:proofErr w:type="spellEnd"/>
    </w:p>
    <w:p w14:paraId="452C680A" w14:textId="349B523D" w:rsidR="00B30A1D" w:rsidRDefault="00483ABC">
      <w:r>
        <w:t xml:space="preserve">For </w:t>
      </w:r>
      <w:proofErr w:type="spellStart"/>
      <w:r>
        <w:t>Elasticserch</w:t>
      </w:r>
      <w:proofErr w:type="spellEnd"/>
      <w:r>
        <w:t xml:space="preserve">, log files are located at </w:t>
      </w:r>
      <w:r w:rsidRPr="00483ABC">
        <w:rPr>
          <w:rFonts w:ascii="Consolas" w:hAnsi="Consolas"/>
          <w:sz w:val="20"/>
          <w:szCs w:val="20"/>
        </w:rPr>
        <w:t>/</w:t>
      </w:r>
      <w:proofErr w:type="spellStart"/>
      <w:r w:rsidRPr="00483ABC">
        <w:rPr>
          <w:rFonts w:ascii="Consolas" w:hAnsi="Consolas"/>
          <w:sz w:val="20"/>
          <w:szCs w:val="20"/>
        </w:rPr>
        <w:t>var</w:t>
      </w:r>
      <w:proofErr w:type="spellEnd"/>
      <w:r w:rsidRPr="00483ABC">
        <w:rPr>
          <w:rFonts w:ascii="Consolas" w:hAnsi="Consolas"/>
          <w:sz w:val="20"/>
          <w:szCs w:val="20"/>
        </w:rPr>
        <w:t>/log/</w:t>
      </w:r>
      <w:proofErr w:type="spellStart"/>
      <w:r w:rsidRPr="00483ABC">
        <w:rPr>
          <w:rFonts w:ascii="Consolas" w:hAnsi="Consolas"/>
          <w:sz w:val="20"/>
          <w:szCs w:val="20"/>
        </w:rPr>
        <w:t>elasticsearch</w:t>
      </w:r>
      <w:proofErr w:type="spellEnd"/>
      <w:r>
        <w:t xml:space="preserve"> on the relevant server unless otherwise configured differently in </w:t>
      </w:r>
      <w:proofErr w:type="spellStart"/>
      <w:r>
        <w:t>ElasticSearch</w:t>
      </w:r>
      <w:proofErr w:type="spellEnd"/>
      <w:r>
        <w:t>.</w:t>
      </w:r>
    </w:p>
    <w:p w14:paraId="53A0340E" w14:textId="77777777" w:rsidR="00B30A1D" w:rsidRDefault="00713B46">
      <w:pPr>
        <w:pStyle w:val="Heading2"/>
      </w:pPr>
      <w:bookmarkStart w:id="94" w:name="_Toc18407035"/>
      <w:r>
        <w:t>PostgreSQL</w:t>
      </w:r>
      <w:bookmarkEnd w:id="94"/>
    </w:p>
    <w:p w14:paraId="02F7F4FF" w14:textId="078B5AFF" w:rsidR="00B30A1D" w:rsidRDefault="00483ABC">
      <w:r>
        <w:t xml:space="preserve">PostgreSQL log files are </w:t>
      </w:r>
      <w:r w:rsidR="0048656B">
        <w:t xml:space="preserve">placed into </w:t>
      </w:r>
      <w:r w:rsidR="0048656B" w:rsidRPr="0048656B">
        <w:t>/</w:t>
      </w:r>
      <w:proofErr w:type="spellStart"/>
      <w:r w:rsidR="0048656B" w:rsidRPr="0048656B">
        <w:t>var</w:t>
      </w:r>
      <w:proofErr w:type="spellEnd"/>
      <w:r w:rsidR="0048656B" w:rsidRPr="0048656B">
        <w:t>/lib/</w:t>
      </w:r>
      <w:proofErr w:type="spellStart"/>
      <w:r w:rsidR="0048656B" w:rsidRPr="0048656B">
        <w:t>pgsql</w:t>
      </w:r>
      <w:proofErr w:type="spellEnd"/>
      <w:r w:rsidR="0048656B" w:rsidRPr="0048656B">
        <w:t>/</w:t>
      </w:r>
      <w:r w:rsidR="0048656B" w:rsidRPr="0048656B">
        <w:rPr>
          <w:i/>
        </w:rPr>
        <w:t>VERSION</w:t>
      </w:r>
      <w:r w:rsidR="0048656B" w:rsidRPr="0048656B">
        <w:t>/data/log</w:t>
      </w:r>
      <w:r w:rsidR="0048656B">
        <w:t xml:space="preserve"> where “</w:t>
      </w:r>
      <w:r w:rsidR="0048656B" w:rsidRPr="0048656B">
        <w:rPr>
          <w:i/>
        </w:rPr>
        <w:t>VERSION</w:t>
      </w:r>
      <w:r w:rsidR="0048656B">
        <w:t>” should be replaced by the primary version (e.g., “10”) of the installation.</w:t>
      </w:r>
    </w:p>
    <w:p w14:paraId="7D7E9ED1" w14:textId="19B4937C" w:rsidR="00B30A1D" w:rsidRDefault="00713B46">
      <w:pPr>
        <w:pStyle w:val="Heading1"/>
      </w:pPr>
      <w:bookmarkStart w:id="95" w:name="_Toc18407036"/>
      <w:r>
        <w:t xml:space="preserve">Running </w:t>
      </w:r>
      <w:r w:rsidR="0055565C">
        <w:t>OSKE</w:t>
      </w:r>
      <w:bookmarkEnd w:id="95"/>
    </w:p>
    <w:p w14:paraId="7D9FC35E" w14:textId="77777777" w:rsidR="00B30A1D" w:rsidRDefault="00713B46">
      <w:pPr>
        <w:pStyle w:val="Heading2"/>
      </w:pPr>
      <w:bookmarkStart w:id="96" w:name="_Toc18407037"/>
      <w:r>
        <w:t>Managing Domains</w:t>
      </w:r>
      <w:bookmarkEnd w:id="96"/>
    </w:p>
    <w:p w14:paraId="796DA5D9" w14:textId="482E85D3" w:rsidR="00C82422" w:rsidRDefault="00C82422">
      <w:r>
        <w:t xml:space="preserve">To add a new domain to </w:t>
      </w:r>
      <w:r w:rsidR="0055565C">
        <w:t>OSKE</w:t>
      </w:r>
      <w:r>
        <w:t>, click on the “Manage Domains” button from the application home page</w:t>
      </w:r>
      <w:r w:rsidR="00B67907">
        <w:t xml:space="preserve">. </w:t>
      </w:r>
      <w:r>
        <w:t xml:space="preserve">Users will only see this button if they are setup as “administrators in the system domain. To manually add a record in the </w:t>
      </w:r>
      <w:proofErr w:type="spellStart"/>
      <w:r>
        <w:t>PostrgreSQL</w:t>
      </w:r>
      <w:proofErr w:type="spellEnd"/>
      <w:r>
        <w:t xml:space="preserve"> database, you can perform the following:</w:t>
      </w:r>
    </w:p>
    <w:tbl>
      <w:tblPr>
        <w:tblStyle w:val="TableGrid"/>
        <w:tblW w:w="0" w:type="auto"/>
        <w:tblLook w:val="04A0" w:firstRow="1" w:lastRow="0" w:firstColumn="1" w:lastColumn="0" w:noHBand="0" w:noVBand="1"/>
      </w:tblPr>
      <w:tblGrid>
        <w:gridCol w:w="9350"/>
      </w:tblGrid>
      <w:tr w:rsidR="00C82422" w14:paraId="4B135317" w14:textId="77777777" w:rsidTr="00C82422">
        <w:tc>
          <w:tcPr>
            <w:tcW w:w="9350" w:type="dxa"/>
            <w:tcBorders>
              <w:top w:val="single" w:sz="4" w:space="0" w:color="0070C0"/>
              <w:left w:val="single" w:sz="4" w:space="0" w:color="0070C0"/>
              <w:bottom w:val="single" w:sz="4" w:space="0" w:color="0070C0"/>
              <w:right w:val="single" w:sz="4" w:space="0" w:color="0070C0"/>
            </w:tcBorders>
          </w:tcPr>
          <w:p w14:paraId="32F7F27E" w14:textId="77777777" w:rsidR="00C82422" w:rsidRPr="00C82422" w:rsidRDefault="00C82422" w:rsidP="00C82422">
            <w:pPr>
              <w:autoSpaceDE w:val="0"/>
              <w:autoSpaceDN w:val="0"/>
              <w:adjustRightInd w:val="0"/>
              <w:rPr>
                <w:rFonts w:ascii="Consolas" w:hAnsi="Consolas" w:cs="Consolas"/>
                <w:sz w:val="20"/>
                <w:szCs w:val="20"/>
              </w:rPr>
            </w:pPr>
            <w:r w:rsidRPr="00C82422">
              <w:rPr>
                <w:rFonts w:ascii="Consolas" w:hAnsi="Consolas" w:cs="Consolas"/>
                <w:bCs/>
                <w:sz w:val="20"/>
                <w:szCs w:val="20"/>
              </w:rPr>
              <w:lastRenderedPageBreak/>
              <w:t>INSERT</w:t>
            </w:r>
            <w:r w:rsidRPr="00C82422">
              <w:rPr>
                <w:rFonts w:ascii="Consolas" w:hAnsi="Consolas" w:cs="Consolas"/>
                <w:sz w:val="20"/>
                <w:szCs w:val="20"/>
              </w:rPr>
              <w:t xml:space="preserve"> </w:t>
            </w:r>
            <w:r w:rsidRPr="00C82422">
              <w:rPr>
                <w:rFonts w:ascii="Consolas" w:hAnsi="Consolas" w:cs="Consolas"/>
                <w:bCs/>
                <w:sz w:val="20"/>
                <w:szCs w:val="20"/>
              </w:rPr>
              <w:t>INTO</w:t>
            </w:r>
            <w:r w:rsidRPr="00C82422">
              <w:rPr>
                <w:rFonts w:ascii="Consolas" w:hAnsi="Consolas" w:cs="Consolas"/>
                <w:sz w:val="20"/>
                <w:szCs w:val="20"/>
              </w:rPr>
              <w:t xml:space="preserve"> </w:t>
            </w:r>
            <w:proofErr w:type="spellStart"/>
            <w:r w:rsidRPr="00C82422">
              <w:rPr>
                <w:rFonts w:ascii="Consolas" w:hAnsi="Consolas" w:cs="Consolas"/>
                <w:sz w:val="20"/>
                <w:szCs w:val="20"/>
              </w:rPr>
              <w:t>system_user</w:t>
            </w:r>
            <w:proofErr w:type="spellEnd"/>
          </w:p>
          <w:p w14:paraId="04BF5428" w14:textId="41D59DC8" w:rsidR="00C82422" w:rsidRPr="00C82422" w:rsidRDefault="00C82422" w:rsidP="00C82422">
            <w:pPr>
              <w:autoSpaceDE w:val="0"/>
              <w:autoSpaceDN w:val="0"/>
              <w:adjustRightInd w:val="0"/>
              <w:rPr>
                <w:rFonts w:ascii="Consolas" w:hAnsi="Consolas" w:cs="Consolas"/>
                <w:sz w:val="20"/>
                <w:szCs w:val="20"/>
              </w:rPr>
            </w:pPr>
            <w:r w:rsidRPr="00C82422">
              <w:rPr>
                <w:rFonts w:ascii="Consolas" w:hAnsi="Consolas" w:cs="Consolas"/>
                <w:sz w:val="20"/>
                <w:szCs w:val="20"/>
              </w:rPr>
              <w:t xml:space="preserve">   (</w:t>
            </w:r>
            <w:proofErr w:type="spellStart"/>
            <w:r w:rsidRPr="00C82422">
              <w:rPr>
                <w:rFonts w:ascii="Consolas" w:hAnsi="Consolas" w:cs="Consolas"/>
                <w:sz w:val="20"/>
                <w:szCs w:val="20"/>
              </w:rPr>
              <w:t>email_id,name,domain_instance_name</w:t>
            </w:r>
            <w:proofErr w:type="spellEnd"/>
            <w:r w:rsidRPr="00C82422">
              <w:rPr>
                <w:rFonts w:ascii="Consolas" w:hAnsi="Consolas" w:cs="Consolas"/>
                <w:sz w:val="20"/>
                <w:szCs w:val="20"/>
              </w:rPr>
              <w:t xml:space="preserve">, </w:t>
            </w:r>
            <w:proofErr w:type="spellStart"/>
            <w:r w:rsidRPr="00C82422">
              <w:rPr>
                <w:rFonts w:ascii="Consolas" w:hAnsi="Consolas" w:cs="Consolas"/>
                <w:sz w:val="20"/>
                <w:szCs w:val="20"/>
              </w:rPr>
              <w:t>role,status</w:t>
            </w:r>
            <w:proofErr w:type="spellEnd"/>
            <w:r w:rsidRPr="00C82422">
              <w:rPr>
                <w:rFonts w:ascii="Consolas" w:hAnsi="Consolas" w:cs="Consolas"/>
                <w:sz w:val="20"/>
                <w:szCs w:val="20"/>
              </w:rPr>
              <w:t xml:space="preserve">, </w:t>
            </w:r>
            <w:proofErr w:type="spellStart"/>
            <w:r w:rsidRPr="00C82422">
              <w:rPr>
                <w:rFonts w:ascii="Consolas" w:hAnsi="Consolas" w:cs="Consolas"/>
                <w:sz w:val="20"/>
                <w:szCs w:val="20"/>
              </w:rPr>
              <w:t>status_dt</w:t>
            </w:r>
            <w:proofErr w:type="spellEnd"/>
            <w:r w:rsidRPr="00C82422">
              <w:rPr>
                <w:rFonts w:ascii="Consolas" w:hAnsi="Consolas" w:cs="Consolas"/>
                <w:sz w:val="20"/>
                <w:szCs w:val="20"/>
              </w:rPr>
              <w:t>,</w:t>
            </w:r>
          </w:p>
          <w:p w14:paraId="4C3BFE10" w14:textId="77777777" w:rsidR="00C82422" w:rsidRPr="00C82422" w:rsidRDefault="00C82422" w:rsidP="00C82422">
            <w:pPr>
              <w:autoSpaceDE w:val="0"/>
              <w:autoSpaceDN w:val="0"/>
              <w:adjustRightInd w:val="0"/>
              <w:rPr>
                <w:rFonts w:ascii="Consolas" w:hAnsi="Consolas" w:cs="Consolas"/>
                <w:sz w:val="20"/>
                <w:szCs w:val="20"/>
              </w:rPr>
            </w:pPr>
            <w:r w:rsidRPr="00C82422">
              <w:rPr>
                <w:rFonts w:ascii="Consolas" w:hAnsi="Consolas" w:cs="Consolas"/>
                <w:sz w:val="20"/>
                <w:szCs w:val="20"/>
              </w:rPr>
              <w:t xml:space="preserve">    </w:t>
            </w:r>
            <w:proofErr w:type="spellStart"/>
            <w:r w:rsidRPr="00C82422">
              <w:rPr>
                <w:rFonts w:ascii="Consolas" w:hAnsi="Consolas" w:cs="Consolas"/>
                <w:sz w:val="20"/>
                <w:szCs w:val="20"/>
              </w:rPr>
              <w:t>changed_by_email_id</w:t>
            </w:r>
            <w:proofErr w:type="spellEnd"/>
            <w:r w:rsidRPr="00C82422">
              <w:rPr>
                <w:rFonts w:ascii="Consolas" w:hAnsi="Consolas" w:cs="Consolas"/>
                <w:sz w:val="20"/>
                <w:szCs w:val="20"/>
              </w:rPr>
              <w:t>)</w:t>
            </w:r>
          </w:p>
          <w:p w14:paraId="0FF4063D" w14:textId="59EA70F3" w:rsidR="00C82422" w:rsidRPr="00C82422" w:rsidRDefault="00C82422" w:rsidP="00C82422">
            <w:pPr>
              <w:autoSpaceDE w:val="0"/>
              <w:autoSpaceDN w:val="0"/>
              <w:adjustRightInd w:val="0"/>
              <w:rPr>
                <w:rFonts w:ascii="Consolas" w:hAnsi="Consolas" w:cs="Consolas"/>
                <w:sz w:val="20"/>
                <w:szCs w:val="20"/>
              </w:rPr>
            </w:pPr>
            <w:r w:rsidRPr="00C82422">
              <w:rPr>
                <w:rFonts w:ascii="Consolas" w:hAnsi="Consolas" w:cs="Consolas"/>
                <w:bCs/>
                <w:sz w:val="20"/>
                <w:szCs w:val="20"/>
              </w:rPr>
              <w:t xml:space="preserve">  VALUES</w:t>
            </w:r>
            <w:r w:rsidRPr="00C82422">
              <w:rPr>
                <w:rFonts w:ascii="Consolas" w:hAnsi="Consolas" w:cs="Consolas"/>
                <w:sz w:val="20"/>
                <w:szCs w:val="20"/>
              </w:rPr>
              <w:t xml:space="preserve"> ('</w:t>
            </w:r>
            <w:proofErr w:type="spellStart"/>
            <w:r w:rsidRPr="00C82422">
              <w:rPr>
                <w:rFonts w:ascii="Consolas" w:hAnsi="Consolas" w:cs="Consolas"/>
                <w:i/>
                <w:sz w:val="20"/>
                <w:szCs w:val="20"/>
              </w:rPr>
              <w:t>emailAddress</w:t>
            </w:r>
            <w:proofErr w:type="spellEnd"/>
            <w:r w:rsidRPr="00C82422">
              <w:rPr>
                <w:rFonts w:ascii="Consolas" w:hAnsi="Consolas" w:cs="Consolas"/>
                <w:sz w:val="20"/>
                <w:szCs w:val="20"/>
              </w:rPr>
              <w:t>','</w:t>
            </w:r>
            <w:proofErr w:type="spellStart"/>
            <w:r w:rsidRPr="00C82422">
              <w:rPr>
                <w:rFonts w:ascii="Consolas" w:hAnsi="Consolas" w:cs="Consolas"/>
                <w:sz w:val="20"/>
                <w:szCs w:val="20"/>
              </w:rPr>
              <w:t>u</w:t>
            </w:r>
            <w:r w:rsidRPr="00C82422">
              <w:rPr>
                <w:rFonts w:ascii="Consolas" w:hAnsi="Consolas" w:cs="Consolas"/>
                <w:i/>
                <w:sz w:val="20"/>
                <w:szCs w:val="20"/>
              </w:rPr>
              <w:t>serName</w:t>
            </w:r>
            <w:proofErr w:type="spellEnd"/>
            <w:r w:rsidRPr="00C82422">
              <w:rPr>
                <w:rFonts w:ascii="Consolas" w:hAnsi="Consolas" w:cs="Consolas"/>
                <w:sz w:val="20"/>
                <w:szCs w:val="20"/>
              </w:rPr>
              <w:t>','</w:t>
            </w:r>
            <w:proofErr w:type="spellStart"/>
            <w:r w:rsidRPr="00C82422">
              <w:rPr>
                <w:rFonts w:ascii="Consolas" w:hAnsi="Consolas" w:cs="Consolas"/>
                <w:sz w:val="20"/>
                <w:szCs w:val="20"/>
              </w:rPr>
              <w:t>system','administrator</w:t>
            </w:r>
            <w:proofErr w:type="spellEnd"/>
            <w:r w:rsidRPr="00C82422">
              <w:rPr>
                <w:rFonts w:ascii="Consolas" w:hAnsi="Consolas" w:cs="Consolas"/>
                <w:sz w:val="20"/>
                <w:szCs w:val="20"/>
              </w:rPr>
              <w:t xml:space="preserve">', </w:t>
            </w:r>
          </w:p>
          <w:p w14:paraId="17E1C370" w14:textId="474AACBA" w:rsidR="00C82422" w:rsidRPr="00C82422" w:rsidRDefault="00C82422" w:rsidP="00C82422">
            <w:pPr>
              <w:autoSpaceDE w:val="0"/>
              <w:autoSpaceDN w:val="0"/>
              <w:adjustRightInd w:val="0"/>
              <w:rPr>
                <w:rFonts w:ascii="Consolas" w:hAnsi="Consolas" w:cs="Consolas"/>
                <w:sz w:val="20"/>
                <w:szCs w:val="20"/>
              </w:rPr>
            </w:pPr>
            <w:r w:rsidRPr="00C82422">
              <w:rPr>
                <w:rFonts w:ascii="Consolas" w:hAnsi="Consolas" w:cs="Consolas"/>
                <w:sz w:val="20"/>
                <w:szCs w:val="20"/>
              </w:rPr>
              <w:t xml:space="preserve">          '</w:t>
            </w:r>
            <w:proofErr w:type="spellStart"/>
            <w:r w:rsidRPr="00C82422">
              <w:rPr>
                <w:rFonts w:ascii="Consolas" w:hAnsi="Consolas" w:cs="Consolas"/>
                <w:sz w:val="20"/>
                <w:szCs w:val="20"/>
              </w:rPr>
              <w:t>active',now</w:t>
            </w:r>
            <w:proofErr w:type="spellEnd"/>
            <w:r w:rsidRPr="00C82422">
              <w:rPr>
                <w:rFonts w:ascii="Consolas" w:hAnsi="Consolas" w:cs="Consolas"/>
                <w:sz w:val="20"/>
                <w:szCs w:val="20"/>
              </w:rPr>
              <w:t>(),'</w:t>
            </w:r>
            <w:proofErr w:type="spellStart"/>
            <w:r w:rsidRPr="00C82422">
              <w:rPr>
                <w:rFonts w:ascii="Consolas" w:hAnsi="Consolas" w:cs="Consolas"/>
                <w:i/>
                <w:sz w:val="20"/>
                <w:szCs w:val="20"/>
              </w:rPr>
              <w:t>yourEmailAddress</w:t>
            </w:r>
            <w:proofErr w:type="spellEnd"/>
            <w:r w:rsidRPr="00C82422">
              <w:rPr>
                <w:rFonts w:ascii="Consolas" w:hAnsi="Consolas" w:cs="Consolas"/>
                <w:sz w:val="20"/>
                <w:szCs w:val="20"/>
              </w:rPr>
              <w:t>');</w:t>
            </w:r>
          </w:p>
        </w:tc>
      </w:tr>
    </w:tbl>
    <w:p w14:paraId="254F628F" w14:textId="4A631200" w:rsidR="00C82422" w:rsidRDefault="00C82422" w:rsidP="00C82422">
      <w:pPr>
        <w:pStyle w:val="Caption"/>
      </w:pPr>
      <w:bookmarkStart w:id="97" w:name="_Toc18407079"/>
      <w:r>
        <w:t xml:space="preserve">Figure </w:t>
      </w:r>
      <w:r w:rsidR="006854BE">
        <w:fldChar w:fldCharType="begin"/>
      </w:r>
      <w:r w:rsidR="006854BE">
        <w:instrText xml:space="preserve"> SEQ Figure \* ARABIC </w:instrText>
      </w:r>
      <w:r w:rsidR="006854BE">
        <w:fldChar w:fldCharType="separate"/>
      </w:r>
      <w:r w:rsidR="00733087">
        <w:rPr>
          <w:noProof/>
        </w:rPr>
        <w:t>8</w:t>
      </w:r>
      <w:r w:rsidR="006854BE">
        <w:rPr>
          <w:noProof/>
        </w:rPr>
        <w:fldChar w:fldCharType="end"/>
      </w:r>
      <w:r>
        <w:t xml:space="preserve"> SQL Command to Manually Create an Administrator Record</w:t>
      </w:r>
      <w:bookmarkEnd w:id="97"/>
    </w:p>
    <w:p w14:paraId="74AEC5B1" w14:textId="4B12BF61" w:rsidR="00C82422" w:rsidRDefault="00C82422">
      <w:r>
        <w:t>Within the application, addition</w:t>
      </w:r>
      <w:r w:rsidR="00514CB3">
        <w:t>al</w:t>
      </w:r>
      <w:r>
        <w:t xml:space="preserve"> administrators can be added in the “Manage -&gt; Users” Screen for the “system” domain</w:t>
      </w:r>
      <w:r w:rsidR="00B67907">
        <w:t xml:space="preserve">. </w:t>
      </w:r>
      <w:r>
        <w:t>Only administrators can be added to the “system” domain</w:t>
      </w:r>
      <w:r w:rsidR="00B67907">
        <w:t xml:space="preserve">. </w:t>
      </w:r>
    </w:p>
    <w:p w14:paraId="218294FE" w14:textId="4C6A5637" w:rsidR="00C82422" w:rsidRDefault="00514CB3">
      <w:r>
        <w:t>When a domain is created, the current user is automatically added as an administrator for the new domain</w:t>
      </w:r>
      <w:r w:rsidR="00B67907">
        <w:t xml:space="preserve">. </w:t>
      </w:r>
      <w:r>
        <w:t xml:space="preserve">That person will then need to setup additional users (see section </w:t>
      </w:r>
      <w:r>
        <w:fldChar w:fldCharType="begin"/>
      </w:r>
      <w:r>
        <w:instrText xml:space="preserve"> REF _Ref10219467 \w \h </w:instrText>
      </w:r>
      <w:r>
        <w:fldChar w:fldCharType="separate"/>
      </w:r>
      <w:r>
        <w:t>9.2</w:t>
      </w:r>
      <w:r>
        <w:fldChar w:fldCharType="end"/>
      </w:r>
      <w:r>
        <w:t>).</w:t>
      </w:r>
    </w:p>
    <w:p w14:paraId="31F46D70" w14:textId="110C52EF" w:rsidR="005D3835" w:rsidRDefault="005D3835">
      <w:r>
        <w:t xml:space="preserve">Currently, </w:t>
      </w:r>
      <w:r w:rsidR="0055565C">
        <w:t>OSKE</w:t>
      </w:r>
      <w:r>
        <w:t xml:space="preserve"> does not provide a mechanism to fully delete a domain</w:t>
      </w:r>
      <w:r w:rsidR="00B67907">
        <w:t xml:space="preserve">. </w:t>
      </w:r>
      <w:r>
        <w:t>One alternative is to set “</w:t>
      </w:r>
      <w:proofErr w:type="spellStart"/>
      <w:r>
        <w:t>allowOnlineDomainPurge</w:t>
      </w:r>
      <w:proofErr w:type="spellEnd"/>
      <w:r>
        <w:t xml:space="preserve">” to true for the domain and then perform “purge” on that domain within the “Manage Domains” area of </w:t>
      </w:r>
      <w:r w:rsidR="0055565C">
        <w:t>OSKE</w:t>
      </w:r>
      <w:r>
        <w:t>. Further, the domain can be set to “Offline” to prevent further use</w:t>
      </w:r>
      <w:r w:rsidR="00B67907">
        <w:t xml:space="preserve">. </w:t>
      </w:r>
    </w:p>
    <w:p w14:paraId="58B5B9D9" w14:textId="76645C4D" w:rsidR="005D3835" w:rsidRDefault="005D3835">
      <w:r>
        <w:t xml:space="preserve">To manually delete a domain, you will need to first delete the relevant records within the </w:t>
      </w:r>
      <w:proofErr w:type="spellStart"/>
      <w:r>
        <w:t>PostrgreSQL</w:t>
      </w:r>
      <w:proofErr w:type="spellEnd"/>
      <w:r>
        <w:t xml:space="preserve"> database</w:t>
      </w:r>
      <w:r w:rsidR="003B6D33">
        <w:t xml:space="preserve"> (see </w:t>
      </w:r>
      <w:r w:rsidR="003B6D33">
        <w:fldChar w:fldCharType="begin"/>
      </w:r>
      <w:r w:rsidR="003B6D33">
        <w:instrText xml:space="preserve"> REF _Ref10218261 \h </w:instrText>
      </w:r>
      <w:r w:rsidR="003B6D33">
        <w:fldChar w:fldCharType="separate"/>
      </w:r>
      <w:r w:rsidR="003B6D33">
        <w:t xml:space="preserve">Figure </w:t>
      </w:r>
      <w:r w:rsidR="003B6D33">
        <w:rPr>
          <w:noProof/>
        </w:rPr>
        <w:t>8</w:t>
      </w:r>
      <w:r w:rsidR="003B6D33">
        <w:fldChar w:fldCharType="end"/>
      </w:r>
      <w:r w:rsidR="003B6D33">
        <w:t>)</w:t>
      </w:r>
      <w:r>
        <w:t xml:space="preserve">, delete the </w:t>
      </w:r>
      <w:proofErr w:type="spellStart"/>
      <w:r>
        <w:t>Elasticsearch</w:t>
      </w:r>
      <w:proofErr w:type="spellEnd"/>
      <w:r>
        <w:t xml:space="preserve"> indices</w:t>
      </w:r>
      <w:r w:rsidR="003B6D33">
        <w:t xml:space="preserve"> (</w:t>
      </w:r>
      <w:r w:rsidR="003B6D33">
        <w:fldChar w:fldCharType="begin"/>
      </w:r>
      <w:r w:rsidR="003B6D33">
        <w:instrText xml:space="preserve"> REF _Ref10218770 \h </w:instrText>
      </w:r>
      <w:r w:rsidR="003B6D33">
        <w:fldChar w:fldCharType="separate"/>
      </w:r>
      <w:r w:rsidR="003B6D33">
        <w:t xml:space="preserve">Figure </w:t>
      </w:r>
      <w:r w:rsidR="003B6D33">
        <w:rPr>
          <w:noProof/>
        </w:rPr>
        <w:t>9</w:t>
      </w:r>
      <w:r w:rsidR="003B6D33">
        <w:fldChar w:fldCharType="end"/>
      </w:r>
      <w:r w:rsidR="003B6D33">
        <w:t>)</w:t>
      </w:r>
      <w:r>
        <w:t>, and the file storage areas for the domain</w:t>
      </w:r>
      <w:r w:rsidR="003B6D33">
        <w:t xml:space="preserve"> (execute </w:t>
      </w:r>
      <w:proofErr w:type="spellStart"/>
      <w:r w:rsidR="003B6D33">
        <w:t>rm</w:t>
      </w:r>
      <w:proofErr w:type="spellEnd"/>
      <w:r w:rsidR="003B6D33">
        <w:t xml:space="preserve"> -</w:t>
      </w:r>
      <w:proofErr w:type="spellStart"/>
      <w:r w:rsidR="003B6D33">
        <w:t>rf</w:t>
      </w:r>
      <w:proofErr w:type="spellEnd"/>
      <w:r w:rsidR="003B6D33">
        <w:t xml:space="preserve"> on the directory named by the domain ID on the file root)</w:t>
      </w:r>
      <w:r>
        <w:t>.</w:t>
      </w:r>
    </w:p>
    <w:tbl>
      <w:tblPr>
        <w:tblStyle w:val="TableGrid"/>
        <w:tblW w:w="0" w:type="auto"/>
        <w:tblLook w:val="04A0" w:firstRow="1" w:lastRow="0" w:firstColumn="1" w:lastColumn="0" w:noHBand="0" w:noVBand="1"/>
      </w:tblPr>
      <w:tblGrid>
        <w:gridCol w:w="9350"/>
      </w:tblGrid>
      <w:tr w:rsidR="005D3835" w14:paraId="4F6EC8A3" w14:textId="77777777" w:rsidTr="003B6D33">
        <w:tc>
          <w:tcPr>
            <w:tcW w:w="9350" w:type="dxa"/>
            <w:tcBorders>
              <w:top w:val="single" w:sz="4" w:space="0" w:color="0070C0"/>
              <w:left w:val="single" w:sz="4" w:space="0" w:color="0070C0"/>
              <w:bottom w:val="single" w:sz="4" w:space="0" w:color="0070C0"/>
              <w:right w:val="single" w:sz="4" w:space="0" w:color="0070C0"/>
            </w:tcBorders>
          </w:tcPr>
          <w:p w14:paraId="4565A3FB" w14:textId="5172A09A" w:rsidR="005D3835" w:rsidRPr="005D3835" w:rsidRDefault="005D3835" w:rsidP="005D3835">
            <w:pPr>
              <w:rPr>
                <w:rFonts w:ascii="Consolas" w:hAnsi="Consolas"/>
                <w:sz w:val="20"/>
                <w:szCs w:val="20"/>
              </w:rPr>
            </w:pPr>
            <w:r w:rsidRPr="005D3835">
              <w:rPr>
                <w:rFonts w:ascii="Consolas" w:hAnsi="Consolas"/>
                <w:sz w:val="20"/>
                <w:szCs w:val="20"/>
              </w:rPr>
              <w:t xml:space="preserve">delete from collection where </w:t>
            </w:r>
            <w:proofErr w:type="spellStart"/>
            <w:r w:rsidRPr="005D3835">
              <w:rPr>
                <w:rFonts w:ascii="Consolas" w:hAnsi="Consolas"/>
                <w:sz w:val="20"/>
                <w:szCs w:val="20"/>
              </w:rPr>
              <w:t>domain_instance_name</w:t>
            </w:r>
            <w:proofErr w:type="spellEnd"/>
            <w:r w:rsidRPr="005D3835">
              <w:rPr>
                <w:rFonts w:ascii="Consolas" w:hAnsi="Consolas"/>
                <w:sz w:val="20"/>
                <w:szCs w:val="20"/>
              </w:rPr>
              <w:t>='</w:t>
            </w:r>
            <w:proofErr w:type="spellStart"/>
            <w:r w:rsidRPr="005D3835">
              <w:rPr>
                <w:rFonts w:ascii="Consolas" w:hAnsi="Consolas"/>
                <w:i/>
                <w:sz w:val="20"/>
                <w:szCs w:val="20"/>
              </w:rPr>
              <w:t>domainID</w:t>
            </w:r>
            <w:proofErr w:type="spellEnd"/>
            <w:r w:rsidRPr="005D3835">
              <w:rPr>
                <w:rFonts w:ascii="Consolas" w:hAnsi="Consolas"/>
                <w:sz w:val="20"/>
                <w:szCs w:val="20"/>
              </w:rPr>
              <w:t>';</w:t>
            </w:r>
          </w:p>
          <w:p w14:paraId="6750ABB3" w14:textId="429F05FF" w:rsidR="005D3835" w:rsidRPr="005D3835" w:rsidRDefault="005D3835" w:rsidP="005D3835">
            <w:pPr>
              <w:rPr>
                <w:rFonts w:ascii="Consolas" w:hAnsi="Consolas"/>
                <w:sz w:val="20"/>
                <w:szCs w:val="20"/>
              </w:rPr>
            </w:pPr>
            <w:r w:rsidRPr="005D3835">
              <w:rPr>
                <w:rFonts w:ascii="Consolas" w:hAnsi="Consolas"/>
                <w:sz w:val="20"/>
                <w:szCs w:val="20"/>
              </w:rPr>
              <w:t xml:space="preserve">delete from </w:t>
            </w:r>
            <w:proofErr w:type="spellStart"/>
            <w:r w:rsidRPr="005D3835">
              <w:rPr>
                <w:rFonts w:ascii="Consolas" w:hAnsi="Consolas"/>
                <w:sz w:val="20"/>
                <w:szCs w:val="20"/>
              </w:rPr>
              <w:t>document_bucket_collaborator</w:t>
            </w:r>
            <w:proofErr w:type="spellEnd"/>
            <w:r w:rsidRPr="005D3835">
              <w:rPr>
                <w:rFonts w:ascii="Consolas" w:hAnsi="Consolas"/>
                <w:sz w:val="20"/>
                <w:szCs w:val="20"/>
              </w:rPr>
              <w:t xml:space="preserve"> where </w:t>
            </w:r>
            <w:proofErr w:type="spellStart"/>
            <w:r w:rsidRPr="005D3835">
              <w:rPr>
                <w:rFonts w:ascii="Consolas" w:hAnsi="Consolas"/>
                <w:sz w:val="20"/>
                <w:szCs w:val="20"/>
              </w:rPr>
              <w:t>domain_instance_name</w:t>
            </w:r>
            <w:proofErr w:type="spellEnd"/>
            <w:r w:rsidRPr="005D3835">
              <w:rPr>
                <w:rFonts w:ascii="Consolas" w:hAnsi="Consolas"/>
                <w:sz w:val="20"/>
                <w:szCs w:val="20"/>
              </w:rPr>
              <w:t>='</w:t>
            </w:r>
            <w:proofErr w:type="spellStart"/>
            <w:r w:rsidRPr="005D3835">
              <w:rPr>
                <w:rFonts w:ascii="Consolas" w:hAnsi="Consolas"/>
                <w:i/>
                <w:sz w:val="20"/>
                <w:szCs w:val="20"/>
              </w:rPr>
              <w:t>domainID</w:t>
            </w:r>
            <w:proofErr w:type="spellEnd"/>
            <w:r w:rsidRPr="005D3835">
              <w:rPr>
                <w:rFonts w:ascii="Consolas" w:hAnsi="Consolas"/>
                <w:sz w:val="20"/>
                <w:szCs w:val="20"/>
              </w:rPr>
              <w:t>';</w:t>
            </w:r>
          </w:p>
          <w:p w14:paraId="1CD7D1DD" w14:textId="038C007E" w:rsidR="005D3835" w:rsidRPr="005D3835" w:rsidRDefault="005D3835" w:rsidP="005D3835">
            <w:pPr>
              <w:rPr>
                <w:rFonts w:ascii="Consolas" w:hAnsi="Consolas"/>
                <w:sz w:val="20"/>
                <w:szCs w:val="20"/>
              </w:rPr>
            </w:pPr>
            <w:r w:rsidRPr="005D3835">
              <w:rPr>
                <w:rFonts w:ascii="Consolas" w:hAnsi="Consolas"/>
                <w:sz w:val="20"/>
                <w:szCs w:val="20"/>
              </w:rPr>
              <w:t xml:space="preserve">delete from </w:t>
            </w:r>
            <w:proofErr w:type="spellStart"/>
            <w:r w:rsidRPr="005D3835">
              <w:rPr>
                <w:rFonts w:ascii="Consolas" w:hAnsi="Consolas"/>
                <w:sz w:val="20"/>
                <w:szCs w:val="20"/>
              </w:rPr>
              <w:t>collection_collaborator</w:t>
            </w:r>
            <w:proofErr w:type="spellEnd"/>
            <w:r w:rsidRPr="005D3835">
              <w:rPr>
                <w:rFonts w:ascii="Consolas" w:hAnsi="Consolas"/>
                <w:sz w:val="20"/>
                <w:szCs w:val="20"/>
              </w:rPr>
              <w:t xml:space="preserve"> where </w:t>
            </w:r>
            <w:proofErr w:type="spellStart"/>
            <w:r w:rsidRPr="005D3835">
              <w:rPr>
                <w:rFonts w:ascii="Consolas" w:hAnsi="Consolas"/>
                <w:sz w:val="20"/>
                <w:szCs w:val="20"/>
              </w:rPr>
              <w:t>domain_instance_name</w:t>
            </w:r>
            <w:proofErr w:type="spellEnd"/>
            <w:r w:rsidRPr="005D3835">
              <w:rPr>
                <w:rFonts w:ascii="Consolas" w:hAnsi="Consolas"/>
                <w:sz w:val="20"/>
                <w:szCs w:val="20"/>
              </w:rPr>
              <w:t>='</w:t>
            </w:r>
            <w:proofErr w:type="spellStart"/>
            <w:r w:rsidRPr="005D3835">
              <w:rPr>
                <w:rFonts w:ascii="Consolas" w:hAnsi="Consolas"/>
                <w:i/>
                <w:sz w:val="20"/>
                <w:szCs w:val="20"/>
              </w:rPr>
              <w:t>domainID</w:t>
            </w:r>
            <w:proofErr w:type="spellEnd"/>
            <w:r w:rsidRPr="005D3835">
              <w:rPr>
                <w:rFonts w:ascii="Consolas" w:hAnsi="Consolas"/>
                <w:sz w:val="20"/>
                <w:szCs w:val="20"/>
              </w:rPr>
              <w:t>';</w:t>
            </w:r>
          </w:p>
          <w:p w14:paraId="1E9ACAFA" w14:textId="4C4E7644" w:rsidR="005D3835" w:rsidRPr="005D3835" w:rsidRDefault="005D3835" w:rsidP="005D3835">
            <w:pPr>
              <w:rPr>
                <w:rFonts w:ascii="Consolas" w:hAnsi="Consolas"/>
                <w:sz w:val="20"/>
                <w:szCs w:val="20"/>
              </w:rPr>
            </w:pPr>
            <w:r w:rsidRPr="005D3835">
              <w:rPr>
                <w:rFonts w:ascii="Consolas" w:hAnsi="Consolas"/>
                <w:sz w:val="20"/>
                <w:szCs w:val="20"/>
              </w:rPr>
              <w:t xml:space="preserve">delete from </w:t>
            </w:r>
            <w:proofErr w:type="spellStart"/>
            <w:r w:rsidRPr="005D3835">
              <w:rPr>
                <w:rFonts w:ascii="Consolas" w:hAnsi="Consolas"/>
                <w:sz w:val="20"/>
                <w:szCs w:val="20"/>
              </w:rPr>
              <w:t>concept_categories</w:t>
            </w:r>
            <w:proofErr w:type="spellEnd"/>
            <w:r w:rsidRPr="005D3835">
              <w:rPr>
                <w:rFonts w:ascii="Consolas" w:hAnsi="Consolas"/>
                <w:sz w:val="20"/>
                <w:szCs w:val="20"/>
              </w:rPr>
              <w:t xml:space="preserve"> where </w:t>
            </w:r>
            <w:proofErr w:type="spellStart"/>
            <w:r w:rsidRPr="005D3835">
              <w:rPr>
                <w:rFonts w:ascii="Consolas" w:hAnsi="Consolas"/>
                <w:sz w:val="20"/>
                <w:szCs w:val="20"/>
              </w:rPr>
              <w:t>domain_instance_name</w:t>
            </w:r>
            <w:proofErr w:type="spellEnd"/>
            <w:r w:rsidRPr="005D3835">
              <w:rPr>
                <w:rFonts w:ascii="Consolas" w:hAnsi="Consolas"/>
                <w:sz w:val="20"/>
                <w:szCs w:val="20"/>
              </w:rPr>
              <w:t>='</w:t>
            </w:r>
            <w:proofErr w:type="spellStart"/>
            <w:r w:rsidRPr="005D3835">
              <w:rPr>
                <w:rFonts w:ascii="Consolas" w:hAnsi="Consolas"/>
                <w:i/>
                <w:sz w:val="20"/>
                <w:szCs w:val="20"/>
              </w:rPr>
              <w:t>domainID</w:t>
            </w:r>
            <w:proofErr w:type="spellEnd"/>
            <w:r w:rsidRPr="005D3835">
              <w:rPr>
                <w:rFonts w:ascii="Consolas" w:hAnsi="Consolas"/>
                <w:sz w:val="20"/>
                <w:szCs w:val="20"/>
              </w:rPr>
              <w:t>';</w:t>
            </w:r>
          </w:p>
          <w:p w14:paraId="33699B6F" w14:textId="3CC0C4AC" w:rsidR="005D3835" w:rsidRPr="005D3835" w:rsidRDefault="005D3835" w:rsidP="005D3835">
            <w:pPr>
              <w:rPr>
                <w:rFonts w:ascii="Consolas" w:hAnsi="Consolas"/>
                <w:sz w:val="20"/>
                <w:szCs w:val="20"/>
              </w:rPr>
            </w:pPr>
            <w:r w:rsidRPr="005D3835">
              <w:rPr>
                <w:rFonts w:ascii="Consolas" w:hAnsi="Consolas"/>
                <w:sz w:val="20"/>
                <w:szCs w:val="20"/>
              </w:rPr>
              <w:t xml:space="preserve">delete from concepts where </w:t>
            </w:r>
            <w:proofErr w:type="spellStart"/>
            <w:r w:rsidRPr="005D3835">
              <w:rPr>
                <w:rFonts w:ascii="Consolas" w:hAnsi="Consolas"/>
                <w:sz w:val="20"/>
                <w:szCs w:val="20"/>
              </w:rPr>
              <w:t>domain_instance_name</w:t>
            </w:r>
            <w:proofErr w:type="spellEnd"/>
            <w:r w:rsidRPr="005D3835">
              <w:rPr>
                <w:rFonts w:ascii="Consolas" w:hAnsi="Consolas"/>
                <w:sz w:val="20"/>
                <w:szCs w:val="20"/>
              </w:rPr>
              <w:t>='</w:t>
            </w:r>
            <w:proofErr w:type="spellStart"/>
            <w:r w:rsidRPr="005D3835">
              <w:rPr>
                <w:rFonts w:ascii="Consolas" w:hAnsi="Consolas"/>
                <w:i/>
                <w:sz w:val="20"/>
                <w:szCs w:val="20"/>
              </w:rPr>
              <w:t>domainID</w:t>
            </w:r>
            <w:proofErr w:type="spellEnd"/>
            <w:r w:rsidRPr="005D3835">
              <w:rPr>
                <w:rFonts w:ascii="Consolas" w:hAnsi="Consolas"/>
                <w:sz w:val="20"/>
                <w:szCs w:val="20"/>
              </w:rPr>
              <w:t>';</w:t>
            </w:r>
          </w:p>
          <w:p w14:paraId="757CB728" w14:textId="7217DB08" w:rsidR="005D3835" w:rsidRPr="005D3835" w:rsidRDefault="005D3835" w:rsidP="005D3835">
            <w:pPr>
              <w:rPr>
                <w:rFonts w:ascii="Consolas" w:hAnsi="Consolas"/>
                <w:sz w:val="20"/>
                <w:szCs w:val="20"/>
              </w:rPr>
            </w:pPr>
            <w:r w:rsidRPr="005D3835">
              <w:rPr>
                <w:rFonts w:ascii="Consolas" w:hAnsi="Consolas"/>
                <w:sz w:val="20"/>
                <w:szCs w:val="20"/>
              </w:rPr>
              <w:t xml:space="preserve">delete from </w:t>
            </w:r>
            <w:proofErr w:type="spellStart"/>
            <w:r w:rsidRPr="005D3835">
              <w:rPr>
                <w:rFonts w:ascii="Consolas" w:hAnsi="Consolas"/>
                <w:sz w:val="20"/>
                <w:szCs w:val="20"/>
              </w:rPr>
              <w:t>discovery_index</w:t>
            </w:r>
            <w:proofErr w:type="spellEnd"/>
            <w:r w:rsidRPr="005D3835">
              <w:rPr>
                <w:rFonts w:ascii="Consolas" w:hAnsi="Consolas"/>
                <w:sz w:val="20"/>
                <w:szCs w:val="20"/>
              </w:rPr>
              <w:t xml:space="preserve"> where </w:t>
            </w:r>
            <w:proofErr w:type="spellStart"/>
            <w:r w:rsidRPr="005D3835">
              <w:rPr>
                <w:rFonts w:ascii="Consolas" w:hAnsi="Consolas"/>
                <w:sz w:val="20"/>
                <w:szCs w:val="20"/>
              </w:rPr>
              <w:t>domain_instance_name</w:t>
            </w:r>
            <w:proofErr w:type="spellEnd"/>
            <w:r w:rsidRPr="005D3835">
              <w:rPr>
                <w:rFonts w:ascii="Consolas" w:hAnsi="Consolas"/>
                <w:sz w:val="20"/>
                <w:szCs w:val="20"/>
              </w:rPr>
              <w:t>='</w:t>
            </w:r>
            <w:proofErr w:type="spellStart"/>
            <w:r w:rsidRPr="005D3835">
              <w:rPr>
                <w:rFonts w:ascii="Consolas" w:hAnsi="Consolas"/>
                <w:i/>
                <w:sz w:val="20"/>
                <w:szCs w:val="20"/>
              </w:rPr>
              <w:t>domainID</w:t>
            </w:r>
            <w:proofErr w:type="spellEnd"/>
            <w:r w:rsidRPr="005D3835">
              <w:rPr>
                <w:rFonts w:ascii="Consolas" w:hAnsi="Consolas"/>
                <w:sz w:val="20"/>
                <w:szCs w:val="20"/>
              </w:rPr>
              <w:t>';</w:t>
            </w:r>
          </w:p>
          <w:p w14:paraId="4C8B5E76" w14:textId="1EF0D80B" w:rsidR="005D3835" w:rsidRPr="005D3835" w:rsidRDefault="005D3835" w:rsidP="005D3835">
            <w:pPr>
              <w:rPr>
                <w:rFonts w:ascii="Consolas" w:hAnsi="Consolas"/>
                <w:sz w:val="20"/>
                <w:szCs w:val="20"/>
              </w:rPr>
            </w:pPr>
            <w:r w:rsidRPr="005D3835">
              <w:rPr>
                <w:rFonts w:ascii="Consolas" w:hAnsi="Consolas"/>
                <w:sz w:val="20"/>
                <w:szCs w:val="20"/>
              </w:rPr>
              <w:t xml:space="preserve">delete from </w:t>
            </w:r>
            <w:proofErr w:type="spellStart"/>
            <w:r w:rsidRPr="005D3835">
              <w:rPr>
                <w:rFonts w:ascii="Consolas" w:hAnsi="Consolas"/>
                <w:sz w:val="20"/>
                <w:szCs w:val="20"/>
              </w:rPr>
              <w:t>document_bucket</w:t>
            </w:r>
            <w:proofErr w:type="spellEnd"/>
            <w:r w:rsidRPr="005D3835">
              <w:rPr>
                <w:rFonts w:ascii="Consolas" w:hAnsi="Consolas"/>
                <w:sz w:val="20"/>
                <w:szCs w:val="20"/>
              </w:rPr>
              <w:t xml:space="preserve"> where </w:t>
            </w:r>
            <w:proofErr w:type="spellStart"/>
            <w:r w:rsidRPr="005D3835">
              <w:rPr>
                <w:rFonts w:ascii="Consolas" w:hAnsi="Consolas"/>
                <w:sz w:val="20"/>
                <w:szCs w:val="20"/>
              </w:rPr>
              <w:t>domain_instance_name</w:t>
            </w:r>
            <w:proofErr w:type="spellEnd"/>
            <w:r w:rsidRPr="005D3835">
              <w:rPr>
                <w:rFonts w:ascii="Consolas" w:hAnsi="Consolas"/>
                <w:sz w:val="20"/>
                <w:szCs w:val="20"/>
              </w:rPr>
              <w:t>='</w:t>
            </w:r>
            <w:proofErr w:type="spellStart"/>
            <w:r w:rsidRPr="005D3835">
              <w:rPr>
                <w:rFonts w:ascii="Consolas" w:hAnsi="Consolas"/>
                <w:i/>
                <w:sz w:val="20"/>
                <w:szCs w:val="20"/>
              </w:rPr>
              <w:t>domainID</w:t>
            </w:r>
            <w:proofErr w:type="spellEnd"/>
            <w:r w:rsidRPr="005D3835">
              <w:rPr>
                <w:rFonts w:ascii="Consolas" w:hAnsi="Consolas"/>
                <w:sz w:val="20"/>
                <w:szCs w:val="20"/>
              </w:rPr>
              <w:t>';</w:t>
            </w:r>
          </w:p>
          <w:p w14:paraId="19B3A21F" w14:textId="581C0714" w:rsidR="005D3835" w:rsidRPr="005D3835" w:rsidRDefault="005D3835" w:rsidP="005D3835">
            <w:pPr>
              <w:rPr>
                <w:rFonts w:ascii="Consolas" w:hAnsi="Consolas"/>
                <w:sz w:val="20"/>
                <w:szCs w:val="20"/>
              </w:rPr>
            </w:pPr>
            <w:r w:rsidRPr="005D3835">
              <w:rPr>
                <w:rFonts w:ascii="Consolas" w:hAnsi="Consolas"/>
                <w:sz w:val="20"/>
                <w:szCs w:val="20"/>
              </w:rPr>
              <w:t xml:space="preserve">delete from domain where </w:t>
            </w:r>
            <w:proofErr w:type="spellStart"/>
            <w:r w:rsidRPr="005D3835">
              <w:rPr>
                <w:rFonts w:ascii="Consolas" w:hAnsi="Consolas"/>
                <w:sz w:val="20"/>
                <w:szCs w:val="20"/>
              </w:rPr>
              <w:t>domain_instance_name</w:t>
            </w:r>
            <w:proofErr w:type="spellEnd"/>
            <w:r w:rsidRPr="005D3835">
              <w:rPr>
                <w:rFonts w:ascii="Consolas" w:hAnsi="Consolas"/>
                <w:sz w:val="20"/>
                <w:szCs w:val="20"/>
              </w:rPr>
              <w:t>='</w:t>
            </w:r>
            <w:proofErr w:type="spellStart"/>
            <w:r w:rsidRPr="005D3835">
              <w:rPr>
                <w:rFonts w:ascii="Consolas" w:hAnsi="Consolas"/>
                <w:i/>
                <w:sz w:val="20"/>
                <w:szCs w:val="20"/>
              </w:rPr>
              <w:t>domainID</w:t>
            </w:r>
            <w:proofErr w:type="spellEnd"/>
            <w:r w:rsidRPr="005D3835">
              <w:rPr>
                <w:rFonts w:ascii="Consolas" w:hAnsi="Consolas"/>
                <w:sz w:val="20"/>
                <w:szCs w:val="20"/>
              </w:rPr>
              <w:t>';</w:t>
            </w:r>
          </w:p>
          <w:p w14:paraId="1B5F3D28" w14:textId="63464531" w:rsidR="005D3835" w:rsidRPr="005D3835" w:rsidRDefault="005D3835" w:rsidP="005D3835">
            <w:pPr>
              <w:rPr>
                <w:rFonts w:ascii="Consolas" w:hAnsi="Consolas"/>
                <w:sz w:val="20"/>
                <w:szCs w:val="20"/>
              </w:rPr>
            </w:pPr>
            <w:r w:rsidRPr="005D3835">
              <w:rPr>
                <w:rFonts w:ascii="Consolas" w:hAnsi="Consolas"/>
                <w:sz w:val="20"/>
                <w:szCs w:val="20"/>
              </w:rPr>
              <w:t xml:space="preserve">delete from </w:t>
            </w:r>
            <w:proofErr w:type="spellStart"/>
            <w:r w:rsidRPr="005D3835">
              <w:rPr>
                <w:rFonts w:ascii="Consolas" w:hAnsi="Consolas"/>
                <w:sz w:val="20"/>
                <w:szCs w:val="20"/>
              </w:rPr>
              <w:t>domain_discovery_session</w:t>
            </w:r>
            <w:proofErr w:type="spellEnd"/>
            <w:r w:rsidRPr="005D3835">
              <w:rPr>
                <w:rFonts w:ascii="Consolas" w:hAnsi="Consolas"/>
                <w:sz w:val="20"/>
                <w:szCs w:val="20"/>
              </w:rPr>
              <w:t xml:space="preserve"> where </w:t>
            </w:r>
            <w:proofErr w:type="spellStart"/>
            <w:r w:rsidRPr="005D3835">
              <w:rPr>
                <w:rFonts w:ascii="Consolas" w:hAnsi="Consolas"/>
                <w:sz w:val="20"/>
                <w:szCs w:val="20"/>
              </w:rPr>
              <w:t>domain_instance_name</w:t>
            </w:r>
            <w:proofErr w:type="spellEnd"/>
            <w:r w:rsidRPr="005D3835">
              <w:rPr>
                <w:rFonts w:ascii="Consolas" w:hAnsi="Consolas"/>
                <w:sz w:val="20"/>
                <w:szCs w:val="20"/>
              </w:rPr>
              <w:t>='</w:t>
            </w:r>
            <w:proofErr w:type="spellStart"/>
            <w:r w:rsidRPr="005D3835">
              <w:rPr>
                <w:rFonts w:ascii="Consolas" w:hAnsi="Consolas"/>
                <w:i/>
                <w:sz w:val="20"/>
                <w:szCs w:val="20"/>
              </w:rPr>
              <w:t>domainID</w:t>
            </w:r>
            <w:proofErr w:type="spellEnd"/>
            <w:r w:rsidRPr="005D3835">
              <w:rPr>
                <w:rFonts w:ascii="Consolas" w:hAnsi="Consolas"/>
                <w:sz w:val="20"/>
                <w:szCs w:val="20"/>
              </w:rPr>
              <w:t>';</w:t>
            </w:r>
          </w:p>
          <w:p w14:paraId="29E93CF6" w14:textId="77777777" w:rsidR="003B6D33" w:rsidRDefault="005D3835" w:rsidP="005D3835">
            <w:pPr>
              <w:rPr>
                <w:rFonts w:ascii="Consolas" w:hAnsi="Consolas"/>
                <w:sz w:val="20"/>
                <w:szCs w:val="20"/>
              </w:rPr>
            </w:pPr>
            <w:r w:rsidRPr="005D3835">
              <w:rPr>
                <w:rFonts w:ascii="Consolas" w:hAnsi="Consolas"/>
                <w:sz w:val="20"/>
                <w:szCs w:val="20"/>
              </w:rPr>
              <w:t xml:space="preserve">delete from </w:t>
            </w:r>
            <w:proofErr w:type="spellStart"/>
            <w:r w:rsidRPr="005D3835">
              <w:rPr>
                <w:rFonts w:ascii="Consolas" w:hAnsi="Consolas"/>
                <w:sz w:val="20"/>
                <w:szCs w:val="20"/>
              </w:rPr>
              <w:t>domain_discovery_session_execution</w:t>
            </w:r>
            <w:proofErr w:type="spellEnd"/>
          </w:p>
          <w:p w14:paraId="2FB9DC5B" w14:textId="6C8BDDDE" w:rsidR="005D3835" w:rsidRPr="005D3835" w:rsidRDefault="003B6D33" w:rsidP="005D3835">
            <w:pPr>
              <w:rPr>
                <w:rFonts w:ascii="Consolas" w:hAnsi="Consolas"/>
                <w:sz w:val="20"/>
                <w:szCs w:val="20"/>
              </w:rPr>
            </w:pPr>
            <w:r>
              <w:rPr>
                <w:rFonts w:ascii="Consolas" w:hAnsi="Consolas"/>
                <w:sz w:val="20"/>
                <w:szCs w:val="20"/>
              </w:rPr>
              <w:t xml:space="preserve">        </w:t>
            </w:r>
            <w:r w:rsidR="005D3835" w:rsidRPr="005D3835">
              <w:rPr>
                <w:rFonts w:ascii="Consolas" w:hAnsi="Consolas"/>
                <w:sz w:val="20"/>
                <w:szCs w:val="20"/>
              </w:rPr>
              <w:t xml:space="preserve">where </w:t>
            </w:r>
            <w:proofErr w:type="spellStart"/>
            <w:r w:rsidR="005D3835" w:rsidRPr="005D3835">
              <w:rPr>
                <w:rFonts w:ascii="Consolas" w:hAnsi="Consolas"/>
                <w:sz w:val="20"/>
                <w:szCs w:val="20"/>
              </w:rPr>
              <w:t>domain_instance_name</w:t>
            </w:r>
            <w:proofErr w:type="spellEnd"/>
            <w:r w:rsidR="005D3835" w:rsidRPr="005D3835">
              <w:rPr>
                <w:rFonts w:ascii="Consolas" w:hAnsi="Consolas"/>
                <w:sz w:val="20"/>
                <w:szCs w:val="20"/>
              </w:rPr>
              <w:t>='</w:t>
            </w:r>
            <w:proofErr w:type="spellStart"/>
            <w:r w:rsidR="005D3835" w:rsidRPr="005D3835">
              <w:rPr>
                <w:rFonts w:ascii="Consolas" w:hAnsi="Consolas"/>
                <w:i/>
                <w:sz w:val="20"/>
                <w:szCs w:val="20"/>
              </w:rPr>
              <w:t>domainID</w:t>
            </w:r>
            <w:proofErr w:type="spellEnd"/>
            <w:r w:rsidR="005D3835" w:rsidRPr="005D3835">
              <w:rPr>
                <w:rFonts w:ascii="Consolas" w:hAnsi="Consolas"/>
                <w:sz w:val="20"/>
                <w:szCs w:val="20"/>
              </w:rPr>
              <w:t>';</w:t>
            </w:r>
          </w:p>
          <w:p w14:paraId="08476B13" w14:textId="5B314A1C" w:rsidR="005D3835" w:rsidRPr="005D3835" w:rsidRDefault="005D3835" w:rsidP="005D3835">
            <w:pPr>
              <w:rPr>
                <w:rFonts w:ascii="Consolas" w:hAnsi="Consolas"/>
                <w:sz w:val="20"/>
                <w:szCs w:val="20"/>
              </w:rPr>
            </w:pPr>
            <w:r w:rsidRPr="005D3835">
              <w:rPr>
                <w:rFonts w:ascii="Consolas" w:hAnsi="Consolas"/>
                <w:sz w:val="20"/>
                <w:szCs w:val="20"/>
              </w:rPr>
              <w:t xml:space="preserve">delete from job where </w:t>
            </w:r>
            <w:proofErr w:type="spellStart"/>
            <w:r w:rsidRPr="005D3835">
              <w:rPr>
                <w:rFonts w:ascii="Consolas" w:hAnsi="Consolas"/>
                <w:sz w:val="20"/>
                <w:szCs w:val="20"/>
              </w:rPr>
              <w:t>domain_instance_name</w:t>
            </w:r>
            <w:proofErr w:type="spellEnd"/>
            <w:r w:rsidRPr="005D3835">
              <w:rPr>
                <w:rFonts w:ascii="Consolas" w:hAnsi="Consolas"/>
                <w:sz w:val="20"/>
                <w:szCs w:val="20"/>
              </w:rPr>
              <w:t>='</w:t>
            </w:r>
            <w:proofErr w:type="spellStart"/>
            <w:r w:rsidRPr="005D3835">
              <w:rPr>
                <w:rFonts w:ascii="Consolas" w:hAnsi="Consolas"/>
                <w:i/>
                <w:sz w:val="20"/>
                <w:szCs w:val="20"/>
              </w:rPr>
              <w:t>domainID</w:t>
            </w:r>
            <w:proofErr w:type="spellEnd"/>
            <w:r w:rsidRPr="005D3835">
              <w:rPr>
                <w:rFonts w:ascii="Consolas" w:hAnsi="Consolas"/>
                <w:sz w:val="20"/>
                <w:szCs w:val="20"/>
              </w:rPr>
              <w:t>';</w:t>
            </w:r>
          </w:p>
          <w:p w14:paraId="36E36D7A" w14:textId="3015E451" w:rsidR="005D3835" w:rsidRPr="005D3835" w:rsidRDefault="005D3835" w:rsidP="005D3835">
            <w:pPr>
              <w:rPr>
                <w:rFonts w:ascii="Consolas" w:hAnsi="Consolas"/>
                <w:sz w:val="20"/>
                <w:szCs w:val="20"/>
              </w:rPr>
            </w:pPr>
            <w:r w:rsidRPr="005D3835">
              <w:rPr>
                <w:rFonts w:ascii="Consolas" w:hAnsi="Consolas"/>
                <w:sz w:val="20"/>
                <w:szCs w:val="20"/>
              </w:rPr>
              <w:t xml:space="preserve">delete from </w:t>
            </w:r>
            <w:proofErr w:type="spellStart"/>
            <w:r w:rsidRPr="005D3835">
              <w:rPr>
                <w:rFonts w:ascii="Consolas" w:hAnsi="Consolas"/>
                <w:sz w:val="20"/>
                <w:szCs w:val="20"/>
              </w:rPr>
              <w:t>job_archive</w:t>
            </w:r>
            <w:proofErr w:type="spellEnd"/>
            <w:r w:rsidRPr="005D3835">
              <w:rPr>
                <w:rFonts w:ascii="Consolas" w:hAnsi="Consolas"/>
                <w:sz w:val="20"/>
                <w:szCs w:val="20"/>
              </w:rPr>
              <w:t xml:space="preserve"> where </w:t>
            </w:r>
            <w:proofErr w:type="spellStart"/>
            <w:r w:rsidRPr="005D3835">
              <w:rPr>
                <w:rFonts w:ascii="Consolas" w:hAnsi="Consolas"/>
                <w:sz w:val="20"/>
                <w:szCs w:val="20"/>
              </w:rPr>
              <w:t>domain_instance_name</w:t>
            </w:r>
            <w:proofErr w:type="spellEnd"/>
            <w:r w:rsidRPr="005D3835">
              <w:rPr>
                <w:rFonts w:ascii="Consolas" w:hAnsi="Consolas"/>
                <w:sz w:val="20"/>
                <w:szCs w:val="20"/>
              </w:rPr>
              <w:t>='</w:t>
            </w:r>
            <w:proofErr w:type="spellStart"/>
            <w:r w:rsidRPr="005D3835">
              <w:rPr>
                <w:rFonts w:ascii="Consolas" w:hAnsi="Consolas"/>
                <w:i/>
                <w:sz w:val="20"/>
                <w:szCs w:val="20"/>
              </w:rPr>
              <w:t>domainID</w:t>
            </w:r>
            <w:proofErr w:type="spellEnd"/>
            <w:r w:rsidRPr="005D3835">
              <w:rPr>
                <w:rFonts w:ascii="Consolas" w:hAnsi="Consolas"/>
                <w:sz w:val="20"/>
                <w:szCs w:val="20"/>
              </w:rPr>
              <w:t>';</w:t>
            </w:r>
          </w:p>
          <w:p w14:paraId="4DEBB64A" w14:textId="2DE11F06" w:rsidR="005D3835" w:rsidRPr="005D3835" w:rsidRDefault="005D3835" w:rsidP="005D3835">
            <w:pPr>
              <w:rPr>
                <w:rFonts w:ascii="Consolas" w:hAnsi="Consolas"/>
                <w:sz w:val="20"/>
                <w:szCs w:val="20"/>
              </w:rPr>
            </w:pPr>
            <w:r w:rsidRPr="005D3835">
              <w:rPr>
                <w:rFonts w:ascii="Consolas" w:hAnsi="Consolas"/>
                <w:sz w:val="20"/>
                <w:szCs w:val="20"/>
              </w:rPr>
              <w:t xml:space="preserve">delete from </w:t>
            </w:r>
            <w:proofErr w:type="spellStart"/>
            <w:r w:rsidRPr="005D3835">
              <w:rPr>
                <w:rFonts w:ascii="Consolas" w:hAnsi="Consolas"/>
                <w:sz w:val="20"/>
                <w:szCs w:val="20"/>
              </w:rPr>
              <w:t>job_status_history</w:t>
            </w:r>
            <w:proofErr w:type="spellEnd"/>
            <w:r w:rsidRPr="005D3835">
              <w:rPr>
                <w:rFonts w:ascii="Consolas" w:hAnsi="Consolas"/>
                <w:sz w:val="20"/>
                <w:szCs w:val="20"/>
              </w:rPr>
              <w:t xml:space="preserve"> where </w:t>
            </w:r>
            <w:proofErr w:type="spellStart"/>
            <w:r w:rsidRPr="005D3835">
              <w:rPr>
                <w:rFonts w:ascii="Consolas" w:hAnsi="Consolas"/>
                <w:sz w:val="20"/>
                <w:szCs w:val="20"/>
              </w:rPr>
              <w:t>domain_instance_name</w:t>
            </w:r>
            <w:proofErr w:type="spellEnd"/>
            <w:r w:rsidRPr="005D3835">
              <w:rPr>
                <w:rFonts w:ascii="Consolas" w:hAnsi="Consolas"/>
                <w:sz w:val="20"/>
                <w:szCs w:val="20"/>
              </w:rPr>
              <w:t>='</w:t>
            </w:r>
            <w:proofErr w:type="spellStart"/>
            <w:r w:rsidRPr="005D3835">
              <w:rPr>
                <w:rFonts w:ascii="Consolas" w:hAnsi="Consolas"/>
                <w:i/>
                <w:sz w:val="20"/>
                <w:szCs w:val="20"/>
              </w:rPr>
              <w:t>domainID</w:t>
            </w:r>
            <w:proofErr w:type="spellEnd"/>
            <w:r w:rsidRPr="005D3835">
              <w:rPr>
                <w:rFonts w:ascii="Consolas" w:hAnsi="Consolas"/>
                <w:sz w:val="20"/>
                <w:szCs w:val="20"/>
              </w:rPr>
              <w:t>';</w:t>
            </w:r>
          </w:p>
          <w:p w14:paraId="66BD0DF8" w14:textId="541C8965" w:rsidR="005D3835" w:rsidRPr="005D3835" w:rsidRDefault="005D3835" w:rsidP="005D3835">
            <w:pPr>
              <w:rPr>
                <w:rFonts w:ascii="Consolas" w:hAnsi="Consolas"/>
                <w:sz w:val="20"/>
                <w:szCs w:val="20"/>
              </w:rPr>
            </w:pPr>
            <w:r w:rsidRPr="005D3835">
              <w:rPr>
                <w:rFonts w:ascii="Consolas" w:hAnsi="Consolas"/>
                <w:sz w:val="20"/>
                <w:szCs w:val="20"/>
              </w:rPr>
              <w:t xml:space="preserve">delete from project where </w:t>
            </w:r>
            <w:proofErr w:type="spellStart"/>
            <w:r w:rsidRPr="005D3835">
              <w:rPr>
                <w:rFonts w:ascii="Consolas" w:hAnsi="Consolas"/>
                <w:sz w:val="20"/>
                <w:szCs w:val="20"/>
              </w:rPr>
              <w:t>domain_instance_name</w:t>
            </w:r>
            <w:proofErr w:type="spellEnd"/>
            <w:r w:rsidRPr="005D3835">
              <w:rPr>
                <w:rFonts w:ascii="Consolas" w:hAnsi="Consolas"/>
                <w:sz w:val="20"/>
                <w:szCs w:val="20"/>
              </w:rPr>
              <w:t>='</w:t>
            </w:r>
            <w:proofErr w:type="spellStart"/>
            <w:r w:rsidRPr="005D3835">
              <w:rPr>
                <w:rFonts w:ascii="Consolas" w:hAnsi="Consolas"/>
                <w:i/>
                <w:sz w:val="20"/>
                <w:szCs w:val="20"/>
              </w:rPr>
              <w:t>domainID</w:t>
            </w:r>
            <w:proofErr w:type="spellEnd"/>
            <w:r w:rsidRPr="005D3835">
              <w:rPr>
                <w:rFonts w:ascii="Consolas" w:hAnsi="Consolas"/>
                <w:sz w:val="20"/>
                <w:szCs w:val="20"/>
              </w:rPr>
              <w:t>';</w:t>
            </w:r>
          </w:p>
          <w:p w14:paraId="7DCDE22B" w14:textId="6CC20147" w:rsidR="005D3835" w:rsidRPr="005D3835" w:rsidRDefault="005D3835" w:rsidP="005D3835">
            <w:pPr>
              <w:rPr>
                <w:rFonts w:ascii="Consolas" w:hAnsi="Consolas"/>
                <w:sz w:val="20"/>
                <w:szCs w:val="20"/>
              </w:rPr>
            </w:pPr>
            <w:r w:rsidRPr="005D3835">
              <w:rPr>
                <w:rFonts w:ascii="Consolas" w:hAnsi="Consolas"/>
                <w:sz w:val="20"/>
                <w:szCs w:val="20"/>
              </w:rPr>
              <w:t xml:space="preserve">delete from </w:t>
            </w:r>
            <w:proofErr w:type="spellStart"/>
            <w:r w:rsidRPr="005D3835">
              <w:rPr>
                <w:rFonts w:ascii="Consolas" w:hAnsi="Consolas"/>
                <w:sz w:val="20"/>
                <w:szCs w:val="20"/>
              </w:rPr>
              <w:t>job_history</w:t>
            </w:r>
            <w:proofErr w:type="spellEnd"/>
            <w:r w:rsidRPr="005D3835">
              <w:rPr>
                <w:rFonts w:ascii="Consolas" w:hAnsi="Consolas"/>
                <w:sz w:val="20"/>
                <w:szCs w:val="20"/>
              </w:rPr>
              <w:t xml:space="preserve"> where </w:t>
            </w:r>
            <w:proofErr w:type="spellStart"/>
            <w:r w:rsidRPr="005D3835">
              <w:rPr>
                <w:rFonts w:ascii="Consolas" w:hAnsi="Consolas"/>
                <w:sz w:val="20"/>
                <w:szCs w:val="20"/>
              </w:rPr>
              <w:t>domain_instance_name</w:t>
            </w:r>
            <w:proofErr w:type="spellEnd"/>
            <w:r w:rsidRPr="005D3835">
              <w:rPr>
                <w:rFonts w:ascii="Consolas" w:hAnsi="Consolas"/>
                <w:sz w:val="20"/>
                <w:szCs w:val="20"/>
              </w:rPr>
              <w:t>='</w:t>
            </w:r>
            <w:proofErr w:type="spellStart"/>
            <w:r w:rsidRPr="005D3835">
              <w:rPr>
                <w:rFonts w:ascii="Consolas" w:hAnsi="Consolas"/>
                <w:i/>
                <w:sz w:val="20"/>
                <w:szCs w:val="20"/>
              </w:rPr>
              <w:t>domainID</w:t>
            </w:r>
            <w:proofErr w:type="spellEnd"/>
            <w:r w:rsidRPr="005D3835">
              <w:rPr>
                <w:rFonts w:ascii="Consolas" w:hAnsi="Consolas"/>
                <w:sz w:val="20"/>
                <w:szCs w:val="20"/>
              </w:rPr>
              <w:t>';</w:t>
            </w:r>
          </w:p>
          <w:p w14:paraId="38DEEB43" w14:textId="01FB28A2" w:rsidR="005D3835" w:rsidRPr="005D3835" w:rsidRDefault="005D3835" w:rsidP="005D3835">
            <w:pPr>
              <w:rPr>
                <w:rFonts w:ascii="Consolas" w:hAnsi="Consolas"/>
                <w:sz w:val="20"/>
                <w:szCs w:val="20"/>
              </w:rPr>
            </w:pPr>
            <w:r w:rsidRPr="005D3835">
              <w:rPr>
                <w:rFonts w:ascii="Consolas" w:hAnsi="Consolas"/>
                <w:sz w:val="20"/>
                <w:szCs w:val="20"/>
              </w:rPr>
              <w:t xml:space="preserve">delete from </w:t>
            </w:r>
            <w:proofErr w:type="spellStart"/>
            <w:r w:rsidRPr="005D3835">
              <w:rPr>
                <w:rFonts w:ascii="Consolas" w:hAnsi="Consolas"/>
                <w:sz w:val="20"/>
                <w:szCs w:val="20"/>
              </w:rPr>
              <w:t>project_document</w:t>
            </w:r>
            <w:proofErr w:type="spellEnd"/>
            <w:r w:rsidRPr="005D3835">
              <w:rPr>
                <w:rFonts w:ascii="Consolas" w:hAnsi="Consolas"/>
                <w:sz w:val="20"/>
                <w:szCs w:val="20"/>
              </w:rPr>
              <w:t xml:space="preserve"> where </w:t>
            </w:r>
            <w:proofErr w:type="spellStart"/>
            <w:r w:rsidRPr="005D3835">
              <w:rPr>
                <w:rFonts w:ascii="Consolas" w:hAnsi="Consolas"/>
                <w:sz w:val="20"/>
                <w:szCs w:val="20"/>
              </w:rPr>
              <w:t>domain_instance_name</w:t>
            </w:r>
            <w:proofErr w:type="spellEnd"/>
            <w:r w:rsidRPr="005D3835">
              <w:rPr>
                <w:rFonts w:ascii="Consolas" w:hAnsi="Consolas"/>
                <w:sz w:val="20"/>
                <w:szCs w:val="20"/>
              </w:rPr>
              <w:t>='</w:t>
            </w:r>
            <w:proofErr w:type="spellStart"/>
            <w:r w:rsidRPr="005D3835">
              <w:rPr>
                <w:rFonts w:ascii="Consolas" w:hAnsi="Consolas"/>
                <w:i/>
                <w:sz w:val="20"/>
                <w:szCs w:val="20"/>
              </w:rPr>
              <w:t>domainID</w:t>
            </w:r>
            <w:proofErr w:type="spellEnd"/>
            <w:r w:rsidRPr="005D3835">
              <w:rPr>
                <w:rFonts w:ascii="Consolas" w:hAnsi="Consolas"/>
                <w:sz w:val="20"/>
                <w:szCs w:val="20"/>
              </w:rPr>
              <w:t>';</w:t>
            </w:r>
          </w:p>
          <w:p w14:paraId="5188C924" w14:textId="77777777" w:rsidR="003B6D33" w:rsidRDefault="005D3835" w:rsidP="005D3835">
            <w:pPr>
              <w:rPr>
                <w:rFonts w:ascii="Consolas" w:hAnsi="Consolas"/>
                <w:sz w:val="20"/>
                <w:szCs w:val="20"/>
              </w:rPr>
            </w:pPr>
            <w:r w:rsidRPr="005D3835">
              <w:rPr>
                <w:rFonts w:ascii="Consolas" w:hAnsi="Consolas"/>
                <w:sz w:val="20"/>
                <w:szCs w:val="20"/>
              </w:rPr>
              <w:t xml:space="preserve">delete from </w:t>
            </w:r>
            <w:proofErr w:type="spellStart"/>
            <w:r w:rsidRPr="005D3835">
              <w:rPr>
                <w:rFonts w:ascii="Consolas" w:hAnsi="Consolas"/>
                <w:sz w:val="20"/>
                <w:szCs w:val="20"/>
              </w:rPr>
              <w:t>search_alert_notification</w:t>
            </w:r>
            <w:proofErr w:type="spellEnd"/>
            <w:r w:rsidRPr="005D3835">
              <w:rPr>
                <w:rFonts w:ascii="Consolas" w:hAnsi="Consolas"/>
                <w:sz w:val="20"/>
                <w:szCs w:val="20"/>
              </w:rPr>
              <w:t xml:space="preserve"> </w:t>
            </w:r>
          </w:p>
          <w:p w14:paraId="5AF438EA" w14:textId="20C35E08" w:rsidR="005D3835" w:rsidRPr="005D3835" w:rsidRDefault="003B6D33" w:rsidP="005D3835">
            <w:pPr>
              <w:rPr>
                <w:rFonts w:ascii="Consolas" w:hAnsi="Consolas"/>
                <w:sz w:val="20"/>
                <w:szCs w:val="20"/>
              </w:rPr>
            </w:pPr>
            <w:r>
              <w:rPr>
                <w:rFonts w:ascii="Consolas" w:hAnsi="Consolas"/>
                <w:sz w:val="20"/>
                <w:szCs w:val="20"/>
              </w:rPr>
              <w:t xml:space="preserve">  </w:t>
            </w:r>
            <w:r w:rsidR="005D3835" w:rsidRPr="005D3835">
              <w:rPr>
                <w:rFonts w:ascii="Consolas" w:hAnsi="Consolas"/>
                <w:sz w:val="20"/>
                <w:szCs w:val="20"/>
              </w:rPr>
              <w:t xml:space="preserve">where </w:t>
            </w:r>
            <w:proofErr w:type="spellStart"/>
            <w:r w:rsidR="005D3835" w:rsidRPr="005D3835">
              <w:rPr>
                <w:rFonts w:ascii="Consolas" w:hAnsi="Consolas"/>
                <w:sz w:val="20"/>
                <w:szCs w:val="20"/>
              </w:rPr>
              <w:t>alert_id</w:t>
            </w:r>
            <w:proofErr w:type="spellEnd"/>
            <w:r w:rsidR="005D3835" w:rsidRPr="005D3835">
              <w:rPr>
                <w:rFonts w:ascii="Consolas" w:hAnsi="Consolas"/>
                <w:sz w:val="20"/>
                <w:szCs w:val="20"/>
              </w:rPr>
              <w:t xml:space="preserve"> in (select </w:t>
            </w:r>
            <w:proofErr w:type="spellStart"/>
            <w:r w:rsidR="005D3835" w:rsidRPr="005D3835">
              <w:rPr>
                <w:rFonts w:ascii="Consolas" w:hAnsi="Consolas"/>
                <w:sz w:val="20"/>
                <w:szCs w:val="20"/>
              </w:rPr>
              <w:t>alert_id</w:t>
            </w:r>
            <w:proofErr w:type="spellEnd"/>
            <w:r w:rsidR="005D3835" w:rsidRPr="005D3835">
              <w:rPr>
                <w:rFonts w:ascii="Consolas" w:hAnsi="Consolas"/>
                <w:sz w:val="20"/>
                <w:szCs w:val="20"/>
              </w:rPr>
              <w:t xml:space="preserve"> from </w:t>
            </w:r>
            <w:proofErr w:type="spellStart"/>
            <w:r w:rsidR="005D3835" w:rsidRPr="005D3835">
              <w:rPr>
                <w:rFonts w:ascii="Consolas" w:hAnsi="Consolas"/>
                <w:sz w:val="20"/>
                <w:szCs w:val="20"/>
              </w:rPr>
              <w:t>search_alert</w:t>
            </w:r>
            <w:proofErr w:type="spellEnd"/>
            <w:r w:rsidR="005D3835" w:rsidRPr="005D3835">
              <w:rPr>
                <w:rFonts w:ascii="Consolas" w:hAnsi="Consolas"/>
                <w:sz w:val="20"/>
                <w:szCs w:val="20"/>
              </w:rPr>
              <w:t xml:space="preserve"> where domain='</w:t>
            </w:r>
            <w:proofErr w:type="spellStart"/>
            <w:r w:rsidR="005D3835" w:rsidRPr="003B6D33">
              <w:rPr>
                <w:rFonts w:ascii="Consolas" w:hAnsi="Consolas"/>
                <w:i/>
                <w:sz w:val="20"/>
                <w:szCs w:val="20"/>
              </w:rPr>
              <w:t>domainID</w:t>
            </w:r>
            <w:proofErr w:type="spellEnd"/>
            <w:r w:rsidR="005D3835" w:rsidRPr="005D3835">
              <w:rPr>
                <w:rFonts w:ascii="Consolas" w:hAnsi="Consolas"/>
                <w:sz w:val="20"/>
                <w:szCs w:val="20"/>
              </w:rPr>
              <w:t>');</w:t>
            </w:r>
          </w:p>
          <w:p w14:paraId="66383F19" w14:textId="5D8F2ECA" w:rsidR="005D3835" w:rsidRPr="005D3835" w:rsidRDefault="005D3835" w:rsidP="005D3835">
            <w:pPr>
              <w:rPr>
                <w:rFonts w:ascii="Consolas" w:hAnsi="Consolas"/>
                <w:sz w:val="20"/>
                <w:szCs w:val="20"/>
              </w:rPr>
            </w:pPr>
            <w:r w:rsidRPr="005D3835">
              <w:rPr>
                <w:rFonts w:ascii="Consolas" w:hAnsi="Consolas"/>
                <w:sz w:val="20"/>
                <w:szCs w:val="20"/>
              </w:rPr>
              <w:t xml:space="preserve">delete from </w:t>
            </w:r>
            <w:proofErr w:type="spellStart"/>
            <w:r w:rsidRPr="005D3835">
              <w:rPr>
                <w:rFonts w:ascii="Consolas" w:hAnsi="Consolas"/>
                <w:sz w:val="20"/>
                <w:szCs w:val="20"/>
              </w:rPr>
              <w:t>search_alert</w:t>
            </w:r>
            <w:proofErr w:type="spellEnd"/>
            <w:r w:rsidRPr="005D3835">
              <w:rPr>
                <w:rFonts w:ascii="Consolas" w:hAnsi="Consolas"/>
                <w:sz w:val="20"/>
                <w:szCs w:val="20"/>
              </w:rPr>
              <w:t xml:space="preserve"> where domain='</w:t>
            </w:r>
            <w:proofErr w:type="spellStart"/>
            <w:r w:rsidRPr="003B6D33">
              <w:rPr>
                <w:rFonts w:ascii="Consolas" w:hAnsi="Consolas"/>
                <w:i/>
                <w:sz w:val="20"/>
                <w:szCs w:val="20"/>
              </w:rPr>
              <w:t>domainID</w:t>
            </w:r>
            <w:proofErr w:type="spellEnd"/>
            <w:r w:rsidRPr="005D3835">
              <w:rPr>
                <w:rFonts w:ascii="Consolas" w:hAnsi="Consolas"/>
                <w:sz w:val="20"/>
                <w:szCs w:val="20"/>
              </w:rPr>
              <w:t>';</w:t>
            </w:r>
          </w:p>
          <w:p w14:paraId="16D996F9" w14:textId="77777777" w:rsidR="005D3835" w:rsidRPr="005D3835" w:rsidRDefault="005D3835" w:rsidP="005D3835">
            <w:pPr>
              <w:rPr>
                <w:rFonts w:ascii="Consolas" w:hAnsi="Consolas"/>
                <w:sz w:val="20"/>
                <w:szCs w:val="20"/>
              </w:rPr>
            </w:pPr>
          </w:p>
          <w:p w14:paraId="34818FB8" w14:textId="5D1F58DA" w:rsidR="005D3835" w:rsidRPr="005D3835" w:rsidRDefault="005D3835" w:rsidP="005D3835">
            <w:pPr>
              <w:rPr>
                <w:rFonts w:ascii="Consolas" w:hAnsi="Consolas"/>
                <w:sz w:val="20"/>
                <w:szCs w:val="20"/>
              </w:rPr>
            </w:pPr>
            <w:r w:rsidRPr="005D3835">
              <w:rPr>
                <w:rFonts w:ascii="Consolas" w:hAnsi="Consolas"/>
                <w:sz w:val="20"/>
                <w:szCs w:val="20"/>
              </w:rPr>
              <w:t xml:space="preserve">delete from </w:t>
            </w:r>
            <w:proofErr w:type="spellStart"/>
            <w:r w:rsidRPr="005D3835">
              <w:rPr>
                <w:rFonts w:ascii="Consolas" w:hAnsi="Consolas"/>
                <w:sz w:val="20"/>
                <w:szCs w:val="20"/>
              </w:rPr>
              <w:t>site_crawl_rule</w:t>
            </w:r>
            <w:proofErr w:type="spellEnd"/>
            <w:r w:rsidRPr="005D3835">
              <w:rPr>
                <w:rFonts w:ascii="Consolas" w:hAnsi="Consolas"/>
                <w:sz w:val="20"/>
                <w:szCs w:val="20"/>
              </w:rPr>
              <w:t xml:space="preserve"> where </w:t>
            </w:r>
            <w:proofErr w:type="spellStart"/>
            <w:r w:rsidRPr="005D3835">
              <w:rPr>
                <w:rFonts w:ascii="Consolas" w:hAnsi="Consolas"/>
                <w:sz w:val="20"/>
                <w:szCs w:val="20"/>
              </w:rPr>
              <w:t>domain_instance_name</w:t>
            </w:r>
            <w:proofErr w:type="spellEnd"/>
            <w:r w:rsidRPr="005D3835">
              <w:rPr>
                <w:rFonts w:ascii="Consolas" w:hAnsi="Consolas"/>
                <w:sz w:val="20"/>
                <w:szCs w:val="20"/>
              </w:rPr>
              <w:t>='</w:t>
            </w:r>
            <w:proofErr w:type="spellStart"/>
            <w:r w:rsidRPr="003B6D33">
              <w:rPr>
                <w:rFonts w:ascii="Consolas" w:hAnsi="Consolas"/>
                <w:i/>
                <w:sz w:val="20"/>
                <w:szCs w:val="20"/>
              </w:rPr>
              <w:t>domainID</w:t>
            </w:r>
            <w:proofErr w:type="spellEnd"/>
            <w:r w:rsidRPr="005D3835">
              <w:rPr>
                <w:rFonts w:ascii="Consolas" w:hAnsi="Consolas"/>
                <w:sz w:val="20"/>
                <w:szCs w:val="20"/>
              </w:rPr>
              <w:t>';</w:t>
            </w:r>
          </w:p>
          <w:p w14:paraId="697367B3" w14:textId="2739E4D0" w:rsidR="005D3835" w:rsidRPr="005D3835" w:rsidRDefault="005D3835" w:rsidP="005D3835">
            <w:pPr>
              <w:rPr>
                <w:rFonts w:ascii="Consolas" w:hAnsi="Consolas"/>
                <w:sz w:val="20"/>
                <w:szCs w:val="20"/>
              </w:rPr>
            </w:pPr>
            <w:r w:rsidRPr="005D3835">
              <w:rPr>
                <w:rFonts w:ascii="Consolas" w:hAnsi="Consolas"/>
                <w:sz w:val="20"/>
                <w:szCs w:val="20"/>
              </w:rPr>
              <w:t xml:space="preserve">delete from </w:t>
            </w:r>
            <w:proofErr w:type="spellStart"/>
            <w:r w:rsidRPr="005D3835">
              <w:rPr>
                <w:rFonts w:ascii="Consolas" w:hAnsi="Consolas"/>
                <w:sz w:val="20"/>
                <w:szCs w:val="20"/>
              </w:rPr>
              <w:t>structural_extraction</w:t>
            </w:r>
            <w:proofErr w:type="spellEnd"/>
            <w:r w:rsidRPr="005D3835">
              <w:rPr>
                <w:rFonts w:ascii="Consolas" w:hAnsi="Consolas"/>
                <w:sz w:val="20"/>
                <w:szCs w:val="20"/>
              </w:rPr>
              <w:t xml:space="preserve"> where </w:t>
            </w:r>
            <w:proofErr w:type="spellStart"/>
            <w:r w:rsidRPr="005D3835">
              <w:rPr>
                <w:rFonts w:ascii="Consolas" w:hAnsi="Consolas"/>
                <w:sz w:val="20"/>
                <w:szCs w:val="20"/>
              </w:rPr>
              <w:t>domain_instance_name</w:t>
            </w:r>
            <w:proofErr w:type="spellEnd"/>
            <w:r w:rsidRPr="005D3835">
              <w:rPr>
                <w:rFonts w:ascii="Consolas" w:hAnsi="Consolas"/>
                <w:sz w:val="20"/>
                <w:szCs w:val="20"/>
              </w:rPr>
              <w:t>='</w:t>
            </w:r>
            <w:proofErr w:type="spellStart"/>
            <w:r w:rsidRPr="003B6D33">
              <w:rPr>
                <w:rFonts w:ascii="Consolas" w:hAnsi="Consolas"/>
                <w:i/>
                <w:sz w:val="20"/>
                <w:szCs w:val="20"/>
              </w:rPr>
              <w:t>domainID</w:t>
            </w:r>
            <w:proofErr w:type="spellEnd"/>
            <w:r w:rsidRPr="005D3835">
              <w:rPr>
                <w:rFonts w:ascii="Consolas" w:hAnsi="Consolas"/>
                <w:sz w:val="20"/>
                <w:szCs w:val="20"/>
              </w:rPr>
              <w:t>';</w:t>
            </w:r>
          </w:p>
          <w:p w14:paraId="0B5E2069" w14:textId="254A5C80" w:rsidR="005D3835" w:rsidRPr="005D3835" w:rsidRDefault="005D3835" w:rsidP="005D3835">
            <w:pPr>
              <w:rPr>
                <w:rFonts w:ascii="Consolas" w:hAnsi="Consolas"/>
                <w:sz w:val="20"/>
                <w:szCs w:val="20"/>
              </w:rPr>
            </w:pPr>
            <w:r w:rsidRPr="005D3835">
              <w:rPr>
                <w:rFonts w:ascii="Consolas" w:hAnsi="Consolas"/>
                <w:sz w:val="20"/>
                <w:szCs w:val="20"/>
              </w:rPr>
              <w:t xml:space="preserve">delete from </w:t>
            </w:r>
            <w:proofErr w:type="spellStart"/>
            <w:r w:rsidRPr="005D3835">
              <w:rPr>
                <w:rFonts w:ascii="Consolas" w:hAnsi="Consolas"/>
                <w:sz w:val="20"/>
                <w:szCs w:val="20"/>
              </w:rPr>
              <w:t>system_user</w:t>
            </w:r>
            <w:proofErr w:type="spellEnd"/>
            <w:r w:rsidRPr="005D3835">
              <w:rPr>
                <w:rFonts w:ascii="Consolas" w:hAnsi="Consolas"/>
                <w:sz w:val="20"/>
                <w:szCs w:val="20"/>
              </w:rPr>
              <w:t xml:space="preserve"> where </w:t>
            </w:r>
            <w:proofErr w:type="spellStart"/>
            <w:r w:rsidRPr="005D3835">
              <w:rPr>
                <w:rFonts w:ascii="Consolas" w:hAnsi="Consolas"/>
                <w:sz w:val="20"/>
                <w:szCs w:val="20"/>
              </w:rPr>
              <w:t>domain_instance_name</w:t>
            </w:r>
            <w:proofErr w:type="spellEnd"/>
            <w:r w:rsidRPr="005D3835">
              <w:rPr>
                <w:rFonts w:ascii="Consolas" w:hAnsi="Consolas"/>
                <w:sz w:val="20"/>
                <w:szCs w:val="20"/>
              </w:rPr>
              <w:t>='</w:t>
            </w:r>
            <w:proofErr w:type="spellStart"/>
            <w:r w:rsidRPr="003B6D33">
              <w:rPr>
                <w:rFonts w:ascii="Consolas" w:hAnsi="Consolas"/>
                <w:i/>
                <w:sz w:val="20"/>
                <w:szCs w:val="20"/>
              </w:rPr>
              <w:t>domainID</w:t>
            </w:r>
            <w:proofErr w:type="spellEnd"/>
            <w:r w:rsidRPr="005D3835">
              <w:rPr>
                <w:rFonts w:ascii="Consolas" w:hAnsi="Consolas"/>
                <w:sz w:val="20"/>
                <w:szCs w:val="20"/>
              </w:rPr>
              <w:t>';</w:t>
            </w:r>
          </w:p>
          <w:p w14:paraId="350E2294" w14:textId="079FC644" w:rsidR="005D3835" w:rsidRPr="005D3835" w:rsidRDefault="005D3835" w:rsidP="005D3835">
            <w:pPr>
              <w:rPr>
                <w:rFonts w:ascii="Consolas" w:hAnsi="Consolas"/>
                <w:sz w:val="20"/>
                <w:szCs w:val="20"/>
              </w:rPr>
            </w:pPr>
            <w:r w:rsidRPr="005D3835">
              <w:rPr>
                <w:rFonts w:ascii="Consolas" w:hAnsi="Consolas"/>
                <w:sz w:val="20"/>
                <w:szCs w:val="20"/>
              </w:rPr>
              <w:t xml:space="preserve">delete from </w:t>
            </w:r>
            <w:proofErr w:type="spellStart"/>
            <w:r w:rsidRPr="005D3835">
              <w:rPr>
                <w:rFonts w:ascii="Consolas" w:hAnsi="Consolas"/>
                <w:sz w:val="20"/>
                <w:szCs w:val="20"/>
              </w:rPr>
              <w:t>system_user_option</w:t>
            </w:r>
            <w:proofErr w:type="spellEnd"/>
            <w:r w:rsidRPr="005D3835">
              <w:rPr>
                <w:rFonts w:ascii="Consolas" w:hAnsi="Consolas"/>
                <w:sz w:val="20"/>
                <w:szCs w:val="20"/>
              </w:rPr>
              <w:t xml:space="preserve"> where </w:t>
            </w:r>
            <w:proofErr w:type="spellStart"/>
            <w:r w:rsidRPr="005D3835">
              <w:rPr>
                <w:rFonts w:ascii="Consolas" w:hAnsi="Consolas"/>
                <w:sz w:val="20"/>
                <w:szCs w:val="20"/>
              </w:rPr>
              <w:t>domain_instance_name</w:t>
            </w:r>
            <w:proofErr w:type="spellEnd"/>
            <w:r w:rsidRPr="005D3835">
              <w:rPr>
                <w:rFonts w:ascii="Consolas" w:hAnsi="Consolas"/>
                <w:sz w:val="20"/>
                <w:szCs w:val="20"/>
              </w:rPr>
              <w:t>='</w:t>
            </w:r>
            <w:proofErr w:type="spellStart"/>
            <w:r w:rsidRPr="003B6D33">
              <w:rPr>
                <w:rFonts w:ascii="Consolas" w:hAnsi="Consolas"/>
                <w:i/>
                <w:sz w:val="20"/>
                <w:szCs w:val="20"/>
              </w:rPr>
              <w:t>domainID</w:t>
            </w:r>
            <w:proofErr w:type="spellEnd"/>
            <w:r w:rsidRPr="005D3835">
              <w:rPr>
                <w:rFonts w:ascii="Consolas" w:hAnsi="Consolas"/>
                <w:sz w:val="20"/>
                <w:szCs w:val="20"/>
              </w:rPr>
              <w:t>';</w:t>
            </w:r>
          </w:p>
          <w:p w14:paraId="73E265F8" w14:textId="02A68E5B" w:rsidR="005D3835" w:rsidRPr="005D3835" w:rsidRDefault="005D3835">
            <w:pPr>
              <w:rPr>
                <w:rFonts w:ascii="Consolas" w:hAnsi="Consolas"/>
                <w:sz w:val="20"/>
                <w:szCs w:val="20"/>
              </w:rPr>
            </w:pPr>
            <w:r w:rsidRPr="005D3835">
              <w:rPr>
                <w:rFonts w:ascii="Consolas" w:hAnsi="Consolas"/>
                <w:sz w:val="20"/>
                <w:szCs w:val="20"/>
              </w:rPr>
              <w:t xml:space="preserve">delete from </w:t>
            </w:r>
            <w:proofErr w:type="spellStart"/>
            <w:r w:rsidRPr="005D3835">
              <w:rPr>
                <w:rFonts w:ascii="Consolas" w:hAnsi="Consolas"/>
                <w:sz w:val="20"/>
                <w:szCs w:val="20"/>
              </w:rPr>
              <w:t>visited_pages</w:t>
            </w:r>
            <w:proofErr w:type="spellEnd"/>
            <w:r w:rsidRPr="005D3835">
              <w:rPr>
                <w:rFonts w:ascii="Consolas" w:hAnsi="Consolas"/>
                <w:sz w:val="20"/>
                <w:szCs w:val="20"/>
              </w:rPr>
              <w:t xml:space="preserve"> where </w:t>
            </w:r>
            <w:proofErr w:type="spellStart"/>
            <w:r w:rsidRPr="005D3835">
              <w:rPr>
                <w:rFonts w:ascii="Consolas" w:hAnsi="Consolas"/>
                <w:sz w:val="20"/>
                <w:szCs w:val="20"/>
              </w:rPr>
              <w:t>domain_instance_name</w:t>
            </w:r>
            <w:proofErr w:type="spellEnd"/>
            <w:r w:rsidRPr="005D3835">
              <w:rPr>
                <w:rFonts w:ascii="Consolas" w:hAnsi="Consolas"/>
                <w:sz w:val="20"/>
                <w:szCs w:val="20"/>
              </w:rPr>
              <w:t>='</w:t>
            </w:r>
            <w:proofErr w:type="spellStart"/>
            <w:r w:rsidRPr="003B6D33">
              <w:rPr>
                <w:rFonts w:ascii="Consolas" w:hAnsi="Consolas"/>
                <w:i/>
                <w:sz w:val="20"/>
                <w:szCs w:val="20"/>
              </w:rPr>
              <w:t>domainID</w:t>
            </w:r>
            <w:proofErr w:type="spellEnd"/>
            <w:r w:rsidRPr="005D3835">
              <w:rPr>
                <w:rFonts w:ascii="Consolas" w:hAnsi="Consolas"/>
                <w:sz w:val="20"/>
                <w:szCs w:val="20"/>
              </w:rPr>
              <w:t>';</w:t>
            </w:r>
          </w:p>
        </w:tc>
      </w:tr>
    </w:tbl>
    <w:p w14:paraId="788BD520" w14:textId="14F799DD" w:rsidR="005D3835" w:rsidRDefault="003B6D33" w:rsidP="003B6D33">
      <w:pPr>
        <w:pStyle w:val="Caption"/>
      </w:pPr>
      <w:bookmarkStart w:id="98" w:name="_Ref10218261"/>
      <w:bookmarkStart w:id="99" w:name="_Toc18407080"/>
      <w:r>
        <w:t xml:space="preserve">Figure </w:t>
      </w:r>
      <w:r w:rsidR="006854BE">
        <w:fldChar w:fldCharType="begin"/>
      </w:r>
      <w:r w:rsidR="006854BE">
        <w:instrText xml:space="preserve"> SEQ Figure \* ARABIC </w:instrText>
      </w:r>
      <w:r w:rsidR="006854BE">
        <w:fldChar w:fldCharType="separate"/>
      </w:r>
      <w:r w:rsidR="00733087">
        <w:rPr>
          <w:noProof/>
        </w:rPr>
        <w:t>9</w:t>
      </w:r>
      <w:r w:rsidR="006854BE">
        <w:rPr>
          <w:noProof/>
        </w:rPr>
        <w:fldChar w:fldCharType="end"/>
      </w:r>
      <w:bookmarkEnd w:id="98"/>
      <w:r>
        <w:t xml:space="preserve"> SQL Commands to Delete a Domain</w:t>
      </w:r>
      <w:bookmarkEnd w:id="99"/>
    </w:p>
    <w:tbl>
      <w:tblPr>
        <w:tblStyle w:val="TableGrid"/>
        <w:tblW w:w="0" w:type="auto"/>
        <w:tblLook w:val="04A0" w:firstRow="1" w:lastRow="0" w:firstColumn="1" w:lastColumn="0" w:noHBand="0" w:noVBand="1"/>
      </w:tblPr>
      <w:tblGrid>
        <w:gridCol w:w="9350"/>
      </w:tblGrid>
      <w:tr w:rsidR="003B6D33" w14:paraId="0A436240" w14:textId="77777777" w:rsidTr="003B6D33">
        <w:tc>
          <w:tcPr>
            <w:tcW w:w="9350" w:type="dxa"/>
            <w:tcBorders>
              <w:top w:val="single" w:sz="4" w:space="0" w:color="0070C0"/>
              <w:left w:val="single" w:sz="4" w:space="0" w:color="0070C0"/>
              <w:bottom w:val="single" w:sz="4" w:space="0" w:color="0070C0"/>
              <w:right w:val="single" w:sz="4" w:space="0" w:color="0070C0"/>
            </w:tcBorders>
          </w:tcPr>
          <w:p w14:paraId="4BE04785" w14:textId="682EAC8F" w:rsidR="003B6D33" w:rsidRDefault="003B6D33" w:rsidP="003B6D33">
            <w:r>
              <w:t xml:space="preserve">DELETE </w:t>
            </w:r>
            <w:proofErr w:type="spellStart"/>
            <w:r w:rsidRPr="003B6D33">
              <w:rPr>
                <w:i/>
              </w:rPr>
              <w:t>domainID</w:t>
            </w:r>
            <w:r>
              <w:t>_archive</w:t>
            </w:r>
            <w:proofErr w:type="spellEnd"/>
          </w:p>
          <w:p w14:paraId="7624A49C" w14:textId="77777777" w:rsidR="003B6D33" w:rsidRDefault="003B6D33" w:rsidP="003B6D33"/>
          <w:p w14:paraId="76CBF911" w14:textId="1198172E" w:rsidR="003B6D33" w:rsidRDefault="003B6D33" w:rsidP="003B6D33">
            <w:r>
              <w:t xml:space="preserve">DELETE </w:t>
            </w:r>
            <w:proofErr w:type="spellStart"/>
            <w:r w:rsidRPr="003B6D33">
              <w:rPr>
                <w:i/>
              </w:rPr>
              <w:t>domainID</w:t>
            </w:r>
            <w:r>
              <w:t>_sandbox</w:t>
            </w:r>
            <w:proofErr w:type="spellEnd"/>
          </w:p>
          <w:p w14:paraId="0A1EFFE2" w14:textId="77777777" w:rsidR="003B6D33" w:rsidRDefault="003B6D33" w:rsidP="003B6D33"/>
          <w:p w14:paraId="37A9DB00" w14:textId="36094E59" w:rsidR="003B6D33" w:rsidRDefault="003B6D33" w:rsidP="003B6D33">
            <w:r>
              <w:lastRenderedPageBreak/>
              <w:t xml:space="preserve">DELETE </w:t>
            </w:r>
            <w:proofErr w:type="spellStart"/>
            <w:r>
              <w:rPr>
                <w:i/>
              </w:rPr>
              <w:t>domainID</w:t>
            </w:r>
            <w:r>
              <w:t>_normal</w:t>
            </w:r>
            <w:proofErr w:type="spellEnd"/>
          </w:p>
        </w:tc>
      </w:tr>
    </w:tbl>
    <w:p w14:paraId="6A67ADE4" w14:textId="1B9595F7" w:rsidR="003B6D33" w:rsidRPr="003B6D33" w:rsidRDefault="003B6D33" w:rsidP="003B6D33">
      <w:pPr>
        <w:pStyle w:val="Caption"/>
      </w:pPr>
      <w:bookmarkStart w:id="100" w:name="_Ref10218770"/>
      <w:bookmarkStart w:id="101" w:name="_Toc18407081"/>
      <w:r>
        <w:lastRenderedPageBreak/>
        <w:t xml:space="preserve">Figure </w:t>
      </w:r>
      <w:r w:rsidR="006854BE">
        <w:fldChar w:fldCharType="begin"/>
      </w:r>
      <w:r w:rsidR="006854BE">
        <w:instrText xml:space="preserve"> SEQ Figure \* ARABIC </w:instrText>
      </w:r>
      <w:r w:rsidR="006854BE">
        <w:fldChar w:fldCharType="separate"/>
      </w:r>
      <w:r w:rsidR="00733087">
        <w:rPr>
          <w:noProof/>
        </w:rPr>
        <w:t>10</w:t>
      </w:r>
      <w:r w:rsidR="006854BE">
        <w:rPr>
          <w:noProof/>
        </w:rPr>
        <w:fldChar w:fldCharType="end"/>
      </w:r>
      <w:bookmarkEnd w:id="100"/>
      <w:r>
        <w:t xml:space="preserve"> REST Commands to Delete Elastic Indexes for a Domain</w:t>
      </w:r>
      <w:bookmarkEnd w:id="101"/>
    </w:p>
    <w:p w14:paraId="647A91FF" w14:textId="77777777" w:rsidR="00B30A1D" w:rsidRDefault="00713B46">
      <w:pPr>
        <w:pStyle w:val="Heading2"/>
      </w:pPr>
      <w:bookmarkStart w:id="102" w:name="_Ref10219467"/>
      <w:bookmarkStart w:id="103" w:name="_Toc18407038"/>
      <w:r>
        <w:t>Managing Users</w:t>
      </w:r>
      <w:bookmarkEnd w:id="102"/>
      <w:bookmarkEnd w:id="103"/>
    </w:p>
    <w:p w14:paraId="25E3CE7D" w14:textId="6CAF0E59" w:rsidR="00B30A1D" w:rsidRDefault="00514CB3">
      <w:r>
        <w:t>To manage users for a domain</w:t>
      </w:r>
      <w:proofErr w:type="gramStart"/>
      <w:r>
        <w:t>,  an</w:t>
      </w:r>
      <w:proofErr w:type="gramEnd"/>
      <w:r>
        <w:t xml:space="preserve"> individual must either be an individual for that domain or for the “system” domain</w:t>
      </w:r>
      <w:r w:rsidR="00B67907">
        <w:t xml:space="preserve">. </w:t>
      </w:r>
      <w:r>
        <w:t>To manage users for a specific domain, select “Users” under the “Manage” tab for the domain (or use the “system” domain to manage users for any of the domains).</w:t>
      </w:r>
    </w:p>
    <w:p w14:paraId="44117729" w14:textId="1D41C301" w:rsidR="00495035" w:rsidRDefault="00514CB3">
      <w:proofErr w:type="gramStart"/>
      <w:r>
        <w:t>Users</w:t>
      </w:r>
      <w:proofErr w:type="gramEnd"/>
      <w:r>
        <w:t xml:space="preserve"> records may not be fully deleted online – records can only be marked as “inactive” or “removed”</w:t>
      </w:r>
      <w:r w:rsidR="00B67907">
        <w:t xml:space="preserve">. </w:t>
      </w:r>
      <w:r>
        <w:t>“</w:t>
      </w:r>
      <w:proofErr w:type="gramStart"/>
      <w:r>
        <w:t>inactive</w:t>
      </w:r>
      <w:proofErr w:type="gramEnd"/>
      <w:r>
        <w:t>” is meant to be a temporary condition</w:t>
      </w:r>
      <w:r w:rsidR="00B67907">
        <w:t xml:space="preserve">. </w:t>
      </w:r>
      <w:r>
        <w:t>If marked as “removed”, the user will no longer be visible in the “Manage User” page unless “show all users is selected”</w:t>
      </w:r>
      <w:r w:rsidR="00B67907">
        <w:t xml:space="preserve">. </w:t>
      </w:r>
      <w:r>
        <w:t xml:space="preserve">If you need to remove a user record fully, you will need to delete the records in the </w:t>
      </w:r>
      <w:proofErr w:type="spellStart"/>
      <w:r>
        <w:t>system_user</w:t>
      </w:r>
      <w:proofErr w:type="spellEnd"/>
      <w:r>
        <w:t xml:space="preserve"> and </w:t>
      </w:r>
      <w:proofErr w:type="spellStart"/>
      <w:r>
        <w:t>system_user_option</w:t>
      </w:r>
      <w:proofErr w:type="spellEnd"/>
      <w:r>
        <w:t xml:space="preserve"> tables.</w:t>
      </w:r>
    </w:p>
    <w:p w14:paraId="2F755346" w14:textId="7FE461EA" w:rsidR="00B30A1D" w:rsidRDefault="00713B46">
      <w:pPr>
        <w:pStyle w:val="Heading1"/>
      </w:pPr>
      <w:bookmarkStart w:id="104" w:name="_Toc18407039"/>
      <w:r>
        <w:t>S</w:t>
      </w:r>
      <w:r w:rsidR="00E518E9">
        <w:t>ystem Components and Updates</w:t>
      </w:r>
      <w:bookmarkEnd w:id="104"/>
    </w:p>
    <w:p w14:paraId="2F83145E" w14:textId="73FBD8E1" w:rsidR="0074585C" w:rsidRDefault="0074585C" w:rsidP="00D461A1">
      <w:r>
        <w:t xml:space="preserve">As with any software-based system, maintenance will a re-occurring task – to add functionality, correct issues, fix security issues, update components, and many other reasons. </w:t>
      </w:r>
    </w:p>
    <w:p w14:paraId="242A20F6" w14:textId="5BBCCCA8" w:rsidR="00663432" w:rsidRDefault="0074585C" w:rsidP="00D461A1">
      <w:r>
        <w:t xml:space="preserve">For the Java based components, </w:t>
      </w:r>
      <w:r w:rsidR="0055565C">
        <w:t>OSKE</w:t>
      </w:r>
      <w:r w:rsidR="00CA59A6">
        <w:t xml:space="preserve"> </w:t>
      </w:r>
      <w:r>
        <w:t>utilizes Apache Maven</w:t>
      </w:r>
      <w:r>
        <w:rPr>
          <w:rStyle w:val="FootnoteReference"/>
        </w:rPr>
        <w:footnoteReference w:id="23"/>
      </w:r>
      <w:r>
        <w:t xml:space="preserve"> for its build system, which includes downloading and installing external dependencies</w:t>
      </w:r>
      <w:r w:rsidR="00B67907">
        <w:t xml:space="preserve">. </w:t>
      </w:r>
      <w:r>
        <w:t xml:space="preserve">Each project stores the Maven configuration in a file called </w:t>
      </w:r>
      <w:r w:rsidRPr="0074585C">
        <w:rPr>
          <w:rFonts w:ascii="Consolas" w:hAnsi="Consolas"/>
          <w:sz w:val="20"/>
        </w:rPr>
        <w:t>pom.xml</w:t>
      </w:r>
      <w:r>
        <w:t>. To check for component updates, execute</w:t>
      </w:r>
    </w:p>
    <w:p w14:paraId="3ADF0AFD" w14:textId="25C4E6BC" w:rsidR="00663432" w:rsidRPr="0074585C" w:rsidRDefault="00663432" w:rsidP="0074585C">
      <w:pPr>
        <w:ind w:firstLine="576"/>
        <w:rPr>
          <w:rFonts w:ascii="Consolas" w:hAnsi="Consolas"/>
          <w:sz w:val="20"/>
          <w:szCs w:val="20"/>
        </w:rPr>
      </w:pPr>
      <w:proofErr w:type="gramStart"/>
      <w:r w:rsidRPr="0074585C">
        <w:rPr>
          <w:rFonts w:ascii="Consolas" w:hAnsi="Consolas"/>
          <w:sz w:val="20"/>
          <w:szCs w:val="20"/>
        </w:rPr>
        <w:t>maven</w:t>
      </w:r>
      <w:proofErr w:type="gramEnd"/>
      <w:r w:rsidRPr="0074585C">
        <w:rPr>
          <w:rFonts w:ascii="Consolas" w:hAnsi="Consolas"/>
          <w:sz w:val="20"/>
          <w:szCs w:val="20"/>
        </w:rPr>
        <w:t xml:space="preserve"> </w:t>
      </w:r>
      <w:proofErr w:type="spellStart"/>
      <w:r w:rsidRPr="0074585C">
        <w:rPr>
          <w:rFonts w:ascii="Consolas" w:hAnsi="Consolas"/>
          <w:sz w:val="20"/>
          <w:szCs w:val="20"/>
        </w:rPr>
        <w:t>versions:display-dependency-updates</w:t>
      </w:r>
      <w:proofErr w:type="spellEnd"/>
    </w:p>
    <w:p w14:paraId="0126D494" w14:textId="11C6E621" w:rsidR="00E518E9" w:rsidRDefault="0081573C" w:rsidP="004E5366">
      <w:pPr>
        <w:pStyle w:val="Heading2"/>
      </w:pPr>
      <w:bookmarkStart w:id="105" w:name="_Toc18407040"/>
      <w:r>
        <w:t>Repository Layout</w:t>
      </w:r>
      <w:bookmarkEnd w:id="105"/>
    </w:p>
    <w:p w14:paraId="72CAD0AE" w14:textId="3C418519" w:rsidR="00E518E9" w:rsidRDefault="00DF41BE" w:rsidP="00E518E9">
      <w:r>
        <w:fldChar w:fldCharType="begin"/>
      </w:r>
      <w:r>
        <w:instrText xml:space="preserve"> REF _Ref10365318 \h </w:instrText>
      </w:r>
      <w:r>
        <w:fldChar w:fldCharType="separate"/>
      </w:r>
      <w:r>
        <w:t xml:space="preserve">Table </w:t>
      </w:r>
      <w:r>
        <w:rPr>
          <w:noProof/>
        </w:rPr>
        <w:t>23</w:t>
      </w:r>
      <w:r>
        <w:fldChar w:fldCharType="end"/>
      </w:r>
      <w:r>
        <w:t xml:space="preserve"> presents the top-level directories in the </w:t>
      </w:r>
      <w:r w:rsidR="0055565C">
        <w:t>OSKE</w:t>
      </w:r>
      <w:r>
        <w:t xml:space="preserve"> repository along with their role description</w:t>
      </w:r>
      <w:r w:rsidR="00B67907">
        <w:t xml:space="preserve">. </w:t>
      </w:r>
      <w:r>
        <w:t xml:space="preserve">Additional details are available in </w:t>
      </w:r>
      <w:r w:rsidRPr="00DF41BE">
        <w:rPr>
          <w:rFonts w:ascii="Consolas" w:hAnsi="Consolas"/>
          <w:sz w:val="20"/>
          <w:szCs w:val="20"/>
        </w:rPr>
        <w:t>README.md</w:t>
      </w:r>
      <w:r>
        <w:t xml:space="preserve"> files in various directories in the repository</w:t>
      </w:r>
      <w:r w:rsidR="00B67907">
        <w:t xml:space="preserve">. </w:t>
      </w:r>
    </w:p>
    <w:tbl>
      <w:tblPr>
        <w:tblStyle w:val="GridTable4-Accent1"/>
        <w:tblW w:w="0" w:type="auto"/>
        <w:tblLook w:val="04A0" w:firstRow="1" w:lastRow="0" w:firstColumn="1" w:lastColumn="0" w:noHBand="0" w:noVBand="1"/>
      </w:tblPr>
      <w:tblGrid>
        <w:gridCol w:w="2335"/>
        <w:gridCol w:w="7015"/>
      </w:tblGrid>
      <w:tr w:rsidR="0081573C" w14:paraId="3FF98B2C" w14:textId="77777777" w:rsidTr="00815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3EEB35" w14:textId="55F5771F" w:rsidR="0081573C" w:rsidRDefault="0081573C" w:rsidP="0081573C">
            <w:pPr>
              <w:keepNext/>
              <w:spacing w:after="0" w:line="240" w:lineRule="auto"/>
            </w:pPr>
            <w:r>
              <w:lastRenderedPageBreak/>
              <w:t>Top-level Directory</w:t>
            </w:r>
          </w:p>
        </w:tc>
        <w:tc>
          <w:tcPr>
            <w:tcW w:w="7015" w:type="dxa"/>
          </w:tcPr>
          <w:p w14:paraId="3DD21843" w14:textId="699B6804" w:rsidR="0081573C" w:rsidRDefault="0081573C" w:rsidP="0081573C">
            <w:pPr>
              <w:keepNext/>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81573C" w14:paraId="0D501A79" w14:textId="77777777" w:rsidTr="0081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35CDFBD" w14:textId="5EBB8645" w:rsidR="0081573C" w:rsidRDefault="0081573C" w:rsidP="0081573C">
            <w:pPr>
              <w:keepNext/>
              <w:spacing w:after="0" w:line="240" w:lineRule="auto"/>
            </w:pPr>
            <w:r>
              <w:t>Collector</w:t>
            </w:r>
          </w:p>
        </w:tc>
        <w:tc>
          <w:tcPr>
            <w:tcW w:w="7015" w:type="dxa"/>
          </w:tcPr>
          <w:p w14:paraId="7D003DCF" w14:textId="4CDD7D46" w:rsidR="0081573C" w:rsidRDefault="00C06D47" w:rsidP="0081573C">
            <w:pPr>
              <w:keepNext/>
              <w:spacing w:after="0" w:line="240" w:lineRule="auto"/>
              <w:cnfStyle w:val="000000100000" w:firstRow="0" w:lastRow="0" w:firstColumn="0" w:lastColumn="0" w:oddVBand="0" w:evenVBand="0" w:oddHBand="1" w:evenHBand="0" w:firstRowFirstColumn="0" w:firstRowLastColumn="0" w:lastRowFirstColumn="0" w:lastRowLastColumn="0"/>
            </w:pPr>
            <w:r>
              <w:t xml:space="preserve">Contains the daemon as well as the business logic and persistence classes for </w:t>
            </w:r>
            <w:r w:rsidR="0055565C">
              <w:t>OSKE</w:t>
            </w:r>
            <w:r>
              <w:t>.</w:t>
            </w:r>
          </w:p>
        </w:tc>
      </w:tr>
      <w:tr w:rsidR="0081573C" w14:paraId="50DEAF91" w14:textId="77777777" w:rsidTr="0081573C">
        <w:tc>
          <w:tcPr>
            <w:cnfStyle w:val="001000000000" w:firstRow="0" w:lastRow="0" w:firstColumn="1" w:lastColumn="0" w:oddVBand="0" w:evenVBand="0" w:oddHBand="0" w:evenHBand="0" w:firstRowFirstColumn="0" w:firstRowLastColumn="0" w:lastRowFirstColumn="0" w:lastRowLastColumn="0"/>
            <w:tcW w:w="2335" w:type="dxa"/>
          </w:tcPr>
          <w:p w14:paraId="55145991" w14:textId="1122CF30" w:rsidR="0081573C" w:rsidRDefault="0081573C" w:rsidP="0081573C">
            <w:pPr>
              <w:keepNext/>
              <w:spacing w:after="0" w:line="240" w:lineRule="auto"/>
            </w:pPr>
            <w:proofErr w:type="spellStart"/>
            <w:r>
              <w:t>CollectorWebApp</w:t>
            </w:r>
            <w:proofErr w:type="spellEnd"/>
          </w:p>
        </w:tc>
        <w:tc>
          <w:tcPr>
            <w:tcW w:w="7015" w:type="dxa"/>
          </w:tcPr>
          <w:p w14:paraId="08BCDFB4" w14:textId="0B4A2D24" w:rsidR="0081573C" w:rsidRDefault="00C06D47" w:rsidP="0081573C">
            <w:pPr>
              <w:keepNext/>
              <w:spacing w:after="0" w:line="240" w:lineRule="auto"/>
              <w:cnfStyle w:val="000000000000" w:firstRow="0" w:lastRow="0" w:firstColumn="0" w:lastColumn="0" w:oddVBand="0" w:evenVBand="0" w:oddHBand="0" w:evenHBand="0" w:firstRowFirstColumn="0" w:firstRowLastColumn="0" w:lastRowFirstColumn="0" w:lastRowLastColumn="0"/>
            </w:pPr>
            <w:r>
              <w:t xml:space="preserve">User interface specific code for </w:t>
            </w:r>
            <w:r w:rsidR="0055565C">
              <w:t>OSKE</w:t>
            </w:r>
            <w:r>
              <w:t xml:space="preserve"> utilizing web technologies. All external JavaScript files have been copied into this code base.</w:t>
            </w:r>
          </w:p>
        </w:tc>
      </w:tr>
      <w:tr w:rsidR="0081573C" w14:paraId="32B4DA20" w14:textId="77777777" w:rsidTr="0081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A0229D7" w14:textId="10F90AB1" w:rsidR="0081573C" w:rsidRDefault="0081573C" w:rsidP="0081573C">
            <w:pPr>
              <w:keepNext/>
              <w:spacing w:after="0" w:line="240" w:lineRule="auto"/>
            </w:pPr>
            <w:r>
              <w:t>LAS-Common</w:t>
            </w:r>
          </w:p>
        </w:tc>
        <w:tc>
          <w:tcPr>
            <w:tcW w:w="7015" w:type="dxa"/>
          </w:tcPr>
          <w:p w14:paraId="100BE09E" w14:textId="51AA3E0E" w:rsidR="0081573C" w:rsidRDefault="00C06D47" w:rsidP="0081573C">
            <w:pPr>
              <w:keepNext/>
              <w:spacing w:after="0" w:line="240" w:lineRule="auto"/>
              <w:cnfStyle w:val="000000100000" w:firstRow="0" w:lastRow="0" w:firstColumn="0" w:lastColumn="0" w:oddVBand="0" w:evenVBand="0" w:oddHBand="1" w:evenHBand="0" w:firstRowFirstColumn="0" w:firstRowLastColumn="0" w:lastRowFirstColumn="0" w:lastRowLastColumn="0"/>
            </w:pPr>
            <w:r>
              <w:t xml:space="preserve">Various java components that could be utilized in any Java based project (i.e., these packages and classes are not specific to </w:t>
            </w:r>
            <w:r w:rsidR="0055565C">
              <w:t>OSKE</w:t>
            </w:r>
            <w:r>
              <w:t>)</w:t>
            </w:r>
          </w:p>
        </w:tc>
      </w:tr>
      <w:tr w:rsidR="0081573C" w14:paraId="5A79944E" w14:textId="77777777" w:rsidTr="0081573C">
        <w:tc>
          <w:tcPr>
            <w:cnfStyle w:val="001000000000" w:firstRow="0" w:lastRow="0" w:firstColumn="1" w:lastColumn="0" w:oddVBand="0" w:evenVBand="0" w:oddHBand="0" w:evenHBand="0" w:firstRowFirstColumn="0" w:firstRowLastColumn="0" w:lastRowFirstColumn="0" w:lastRowLastColumn="0"/>
            <w:tcW w:w="2335" w:type="dxa"/>
          </w:tcPr>
          <w:p w14:paraId="5F20D776" w14:textId="2C2890CC" w:rsidR="0081573C" w:rsidRDefault="0081573C" w:rsidP="0081573C">
            <w:pPr>
              <w:keepNext/>
              <w:spacing w:after="0" w:line="240" w:lineRule="auto"/>
            </w:pPr>
            <w:r>
              <w:t>LAS-Common-NLP</w:t>
            </w:r>
          </w:p>
        </w:tc>
        <w:tc>
          <w:tcPr>
            <w:tcW w:w="7015" w:type="dxa"/>
          </w:tcPr>
          <w:p w14:paraId="09F6C1E8" w14:textId="4F911459" w:rsidR="0081573C" w:rsidRDefault="00C06D47" w:rsidP="0081573C">
            <w:pPr>
              <w:keepNext/>
              <w:spacing w:after="0" w:line="240" w:lineRule="auto"/>
              <w:cnfStyle w:val="000000000000" w:firstRow="0" w:lastRow="0" w:firstColumn="0" w:lastColumn="0" w:oddVBand="0" w:evenVBand="0" w:oddHBand="0" w:evenHBand="0" w:firstRowFirstColumn="0" w:firstRowLastColumn="0" w:lastRowFirstColumn="0" w:lastRowLastColumn="0"/>
            </w:pPr>
            <w:r>
              <w:t xml:space="preserve">Text processing software, largely based upon Stanford’s </w:t>
            </w:r>
            <w:proofErr w:type="spellStart"/>
            <w:r>
              <w:t>CoreNLP</w:t>
            </w:r>
            <w:proofErr w:type="spellEnd"/>
            <w:r>
              <w:rPr>
                <w:rStyle w:val="FootnoteReference"/>
              </w:rPr>
              <w:footnoteReference w:id="24"/>
            </w:r>
            <w:r>
              <w:t>.</w:t>
            </w:r>
          </w:p>
        </w:tc>
      </w:tr>
      <w:tr w:rsidR="0081573C" w14:paraId="36E0D22C" w14:textId="77777777" w:rsidTr="0081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53B68EE" w14:textId="66E9F125" w:rsidR="0081573C" w:rsidRDefault="0081573C" w:rsidP="0081573C">
            <w:pPr>
              <w:keepNext/>
              <w:spacing w:after="0" w:line="240" w:lineRule="auto"/>
            </w:pPr>
            <w:proofErr w:type="spellStart"/>
            <w:r>
              <w:t>Micrsoservices</w:t>
            </w:r>
            <w:proofErr w:type="spellEnd"/>
          </w:p>
        </w:tc>
        <w:tc>
          <w:tcPr>
            <w:tcW w:w="7015" w:type="dxa"/>
          </w:tcPr>
          <w:p w14:paraId="533517D9" w14:textId="2BF746AF" w:rsidR="0081573C" w:rsidRDefault="00C06D47" w:rsidP="0081573C">
            <w:pPr>
              <w:keepNext/>
              <w:spacing w:after="0" w:line="240" w:lineRule="auto"/>
              <w:cnfStyle w:val="000000100000" w:firstRow="0" w:lastRow="0" w:firstColumn="0" w:lastColumn="0" w:oddVBand="0" w:evenVBand="0" w:oddHBand="1" w:evenHBand="0" w:firstRowFirstColumn="0" w:firstRowLastColumn="0" w:lastRowFirstColumn="0" w:lastRowLastColumn="0"/>
            </w:pPr>
            <w:r>
              <w:t xml:space="preserve">Series of REST-based services that extend </w:t>
            </w:r>
            <w:r w:rsidR="0055565C">
              <w:t>OSKE</w:t>
            </w:r>
            <w:r>
              <w:t xml:space="preserve">’s functionality. These components are written in either Java or Python. In most cases, these services can execute outside of the </w:t>
            </w:r>
            <w:r w:rsidR="0055565C">
              <w:t>OSKE</w:t>
            </w:r>
            <w:r>
              <w:t xml:space="preserve"> context and provide value to other projects. </w:t>
            </w:r>
          </w:p>
        </w:tc>
      </w:tr>
      <w:tr w:rsidR="0081573C" w14:paraId="45448EDA" w14:textId="77777777" w:rsidTr="0081573C">
        <w:tc>
          <w:tcPr>
            <w:cnfStyle w:val="001000000000" w:firstRow="0" w:lastRow="0" w:firstColumn="1" w:lastColumn="0" w:oddVBand="0" w:evenVBand="0" w:oddHBand="0" w:evenHBand="0" w:firstRowFirstColumn="0" w:firstRowLastColumn="0" w:lastRowFirstColumn="0" w:lastRowLastColumn="0"/>
            <w:tcW w:w="2335" w:type="dxa"/>
          </w:tcPr>
          <w:p w14:paraId="17C30C68" w14:textId="277A7D5A" w:rsidR="0081573C" w:rsidRDefault="0013134D" w:rsidP="0081573C">
            <w:pPr>
              <w:keepNext/>
              <w:spacing w:after="0" w:line="240" w:lineRule="auto"/>
            </w:pPr>
            <w:r>
              <w:t>OSKE-Lite</w:t>
            </w:r>
          </w:p>
        </w:tc>
        <w:tc>
          <w:tcPr>
            <w:tcW w:w="7015" w:type="dxa"/>
          </w:tcPr>
          <w:p w14:paraId="30BFB30C" w14:textId="0E5A0635" w:rsidR="0081573C" w:rsidRDefault="00C06D47" w:rsidP="0081573C">
            <w:pPr>
              <w:keepNext/>
              <w:spacing w:after="0" w:line="240" w:lineRule="auto"/>
              <w:cnfStyle w:val="000000000000" w:firstRow="0" w:lastRow="0" w:firstColumn="0" w:lastColumn="0" w:oddVBand="0" w:evenVBand="0" w:oddHBand="0" w:evenHBand="0" w:firstRowFirstColumn="0" w:firstRowLastColumn="0" w:lastRowFirstColumn="0" w:lastRowLastColumn="0"/>
            </w:pPr>
            <w:r>
              <w:t xml:space="preserve">Contains a </w:t>
            </w:r>
            <w:proofErr w:type="spellStart"/>
            <w:r>
              <w:t>docker</w:t>
            </w:r>
            <w:proofErr w:type="spellEnd"/>
            <w:r>
              <w:t xml:space="preserve">-compose file and other configuration files that allows users to quickly establish a full </w:t>
            </w:r>
            <w:r w:rsidR="0055565C">
              <w:t>OSKE</w:t>
            </w:r>
            <w:r>
              <w:t xml:space="preserve"> environment for a single user. This environment can also be used as a development platform.</w:t>
            </w:r>
          </w:p>
        </w:tc>
      </w:tr>
      <w:tr w:rsidR="0081573C" w14:paraId="0F03E81D" w14:textId="77777777" w:rsidTr="0081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522937A" w14:textId="6BC97B0B" w:rsidR="0081573C" w:rsidRDefault="0081573C" w:rsidP="0081573C">
            <w:pPr>
              <w:keepNext/>
              <w:spacing w:after="0" w:line="240" w:lineRule="auto"/>
            </w:pPr>
            <w:r>
              <w:t>development</w:t>
            </w:r>
          </w:p>
        </w:tc>
        <w:tc>
          <w:tcPr>
            <w:tcW w:w="7015" w:type="dxa"/>
          </w:tcPr>
          <w:p w14:paraId="5A8081E4" w14:textId="2BF1357B" w:rsidR="0081573C" w:rsidRDefault="00C06D47" w:rsidP="0081573C">
            <w:pPr>
              <w:keepNext/>
              <w:spacing w:after="0" w:line="240" w:lineRule="auto"/>
              <w:cnfStyle w:val="000000100000" w:firstRow="0" w:lastRow="0" w:firstColumn="0" w:lastColumn="0" w:oddVBand="0" w:evenVBand="0" w:oddHBand="1" w:evenHBand="0" w:firstRowFirstColumn="0" w:firstRowLastColumn="0" w:lastRowFirstColumn="0" w:lastRowLastColumn="0"/>
            </w:pPr>
            <w:r>
              <w:t xml:space="preserve">Contains a minimal </w:t>
            </w:r>
            <w:proofErr w:type="spellStart"/>
            <w:r>
              <w:t>docker</w:t>
            </w:r>
            <w:proofErr w:type="spellEnd"/>
            <w:r>
              <w:t xml:space="preserve">-compose file that stands up the PostgreSQL and </w:t>
            </w:r>
            <w:proofErr w:type="spellStart"/>
            <w:r>
              <w:t>Elasticsearch</w:t>
            </w:r>
            <w:proofErr w:type="spellEnd"/>
            <w:r>
              <w:t xml:space="preserve"> databases, but with no other components.</w:t>
            </w:r>
          </w:p>
        </w:tc>
      </w:tr>
      <w:tr w:rsidR="0081573C" w14:paraId="4D6F7C24" w14:textId="77777777" w:rsidTr="0081573C">
        <w:tc>
          <w:tcPr>
            <w:cnfStyle w:val="001000000000" w:firstRow="0" w:lastRow="0" w:firstColumn="1" w:lastColumn="0" w:oddVBand="0" w:evenVBand="0" w:oddHBand="0" w:evenHBand="0" w:firstRowFirstColumn="0" w:firstRowLastColumn="0" w:lastRowFirstColumn="0" w:lastRowLastColumn="0"/>
            <w:tcW w:w="2335" w:type="dxa"/>
          </w:tcPr>
          <w:p w14:paraId="36A77CC3" w14:textId="33A19E48" w:rsidR="0081573C" w:rsidRDefault="0081573C" w:rsidP="0081573C">
            <w:pPr>
              <w:keepNext/>
              <w:spacing w:after="0" w:line="240" w:lineRule="auto"/>
            </w:pPr>
            <w:r>
              <w:t>documentation</w:t>
            </w:r>
          </w:p>
        </w:tc>
        <w:tc>
          <w:tcPr>
            <w:tcW w:w="7015" w:type="dxa"/>
          </w:tcPr>
          <w:p w14:paraId="526A2738" w14:textId="07FCCDE8" w:rsidR="0081573C" w:rsidRDefault="00C06D47" w:rsidP="0081573C">
            <w:pPr>
              <w:keepNext/>
              <w:spacing w:after="0" w:line="240" w:lineRule="auto"/>
              <w:cnfStyle w:val="000000000000" w:firstRow="0" w:lastRow="0" w:firstColumn="0" w:lastColumn="0" w:oddVBand="0" w:evenVBand="0" w:oddHBand="0" w:evenHBand="0" w:firstRowFirstColumn="0" w:firstRowLastColumn="0" w:lastRowFirstColumn="0" w:lastRowLastColumn="0"/>
            </w:pPr>
            <w:r>
              <w:t xml:space="preserve">Contains a quick start guide, user manual, install guide, and </w:t>
            </w:r>
            <w:proofErr w:type="spellStart"/>
            <w:r>
              <w:t>adminstrator’s</w:t>
            </w:r>
            <w:proofErr w:type="spellEnd"/>
            <w:r>
              <w:t xml:space="preserve"> guide.</w:t>
            </w:r>
          </w:p>
        </w:tc>
      </w:tr>
      <w:tr w:rsidR="0081573C" w14:paraId="43F940FF" w14:textId="77777777" w:rsidTr="0081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1EE6921" w14:textId="23CA73FC" w:rsidR="0081573C" w:rsidRDefault="0081573C" w:rsidP="0081573C">
            <w:pPr>
              <w:keepNext/>
              <w:spacing w:after="0" w:line="240" w:lineRule="auto"/>
            </w:pPr>
            <w:proofErr w:type="spellStart"/>
            <w:r>
              <w:t>externalProjects</w:t>
            </w:r>
            <w:proofErr w:type="spellEnd"/>
          </w:p>
        </w:tc>
        <w:tc>
          <w:tcPr>
            <w:tcW w:w="7015" w:type="dxa"/>
          </w:tcPr>
          <w:p w14:paraId="3B3DA7E6" w14:textId="231BC07B" w:rsidR="0081573C" w:rsidRDefault="0081573C" w:rsidP="0081573C">
            <w:pPr>
              <w:keepNext/>
              <w:spacing w:after="0" w:line="240" w:lineRule="auto"/>
              <w:cnfStyle w:val="000000100000" w:firstRow="0" w:lastRow="0" w:firstColumn="0" w:lastColumn="0" w:oddVBand="0" w:evenVBand="0" w:oddHBand="1" w:evenHBand="0" w:firstRowFirstColumn="0" w:firstRowLastColumn="0" w:lastRowFirstColumn="0" w:lastRowLastColumn="0"/>
            </w:pPr>
            <w:r>
              <w:t>Contains several external projects that have been copied into the repository for convenience</w:t>
            </w:r>
            <w:r w:rsidR="00B67907">
              <w:t xml:space="preserve">. </w:t>
            </w:r>
          </w:p>
          <w:p w14:paraId="72BFF584" w14:textId="5F1D3D29" w:rsidR="0081573C" w:rsidRDefault="0081573C" w:rsidP="0081573C">
            <w:pPr>
              <w:keepNext/>
              <w:spacing w:after="0" w:line="240" w:lineRule="auto"/>
              <w:cnfStyle w:val="000000100000" w:firstRow="0" w:lastRow="0" w:firstColumn="0" w:lastColumn="0" w:oddVBand="0" w:evenVBand="0" w:oddHBand="1" w:evenHBand="0" w:firstRowFirstColumn="0" w:firstRowLastColumn="0" w:lastRowFirstColumn="0" w:lastRowLastColumn="0"/>
            </w:pPr>
            <w:proofErr w:type="spellStart"/>
            <w:r>
              <w:t>Boilerpipe</w:t>
            </w:r>
            <w:proofErr w:type="spellEnd"/>
            <w:r>
              <w:t xml:space="preserve">: </w:t>
            </w:r>
            <w:hyperlink r:id="rId25" w:history="1">
              <w:r>
                <w:rPr>
                  <w:rStyle w:val="Hyperlink"/>
                </w:rPr>
                <w:t>https://github.com/kohlschutter/boilerpipe</w:t>
              </w:r>
            </w:hyperlink>
          </w:p>
          <w:p w14:paraId="48F5408F" w14:textId="36E25DB6" w:rsidR="0081573C" w:rsidRDefault="0081573C" w:rsidP="0081573C">
            <w:pPr>
              <w:keepNext/>
              <w:spacing w:after="0" w:line="240" w:lineRule="auto"/>
              <w:cnfStyle w:val="000000100000" w:firstRow="0" w:lastRow="0" w:firstColumn="0" w:lastColumn="0" w:oddVBand="0" w:evenVBand="0" w:oddHBand="1" w:evenHBand="0" w:firstRowFirstColumn="0" w:firstRowLastColumn="0" w:lastRowFirstColumn="0" w:lastRowLastColumn="0"/>
            </w:pPr>
            <w:r>
              <w:t xml:space="preserve">crawler4j: </w:t>
            </w:r>
            <w:hyperlink r:id="rId26" w:history="1">
              <w:r>
                <w:rPr>
                  <w:rStyle w:val="Hyperlink"/>
                </w:rPr>
                <w:t>https://github.com/yasserg/crawler4j</w:t>
              </w:r>
            </w:hyperlink>
          </w:p>
          <w:p w14:paraId="4243F420" w14:textId="63E8FA3B" w:rsidR="0081573C" w:rsidRDefault="0081573C" w:rsidP="0081573C">
            <w:pPr>
              <w:keepNext/>
              <w:spacing w:after="0" w:line="240" w:lineRule="auto"/>
              <w:cnfStyle w:val="000000100000" w:firstRow="0" w:lastRow="0" w:firstColumn="0" w:lastColumn="0" w:oddVBand="0" w:evenVBand="0" w:oddHBand="1" w:evenHBand="0" w:firstRowFirstColumn="0" w:firstRowLastColumn="0" w:lastRowFirstColumn="0" w:lastRowLastColumn="0"/>
            </w:pPr>
            <w:proofErr w:type="spellStart"/>
            <w:r>
              <w:t>minIE</w:t>
            </w:r>
            <w:proofErr w:type="spellEnd"/>
            <w:r>
              <w:t xml:space="preserve">: </w:t>
            </w:r>
            <w:hyperlink r:id="rId27" w:history="1">
              <w:r>
                <w:rPr>
                  <w:rStyle w:val="Hyperlink"/>
                </w:rPr>
                <w:t>https://github.com/gkiril/minie</w:t>
              </w:r>
            </w:hyperlink>
          </w:p>
        </w:tc>
      </w:tr>
    </w:tbl>
    <w:p w14:paraId="75ECEEAD" w14:textId="374B1F89" w:rsidR="0081573C" w:rsidRPr="00E518E9" w:rsidRDefault="0081573C" w:rsidP="0081573C">
      <w:pPr>
        <w:pStyle w:val="Caption"/>
      </w:pPr>
      <w:bookmarkStart w:id="106" w:name="_Ref10365318"/>
      <w:bookmarkStart w:id="107" w:name="_Toc18407069"/>
      <w:r>
        <w:t xml:space="preserve">Table </w:t>
      </w:r>
      <w:r w:rsidR="006854BE">
        <w:fldChar w:fldCharType="begin"/>
      </w:r>
      <w:r w:rsidR="006854BE">
        <w:instrText xml:space="preserve"> SEQ Table \* ARABIC </w:instrText>
      </w:r>
      <w:r w:rsidR="006854BE">
        <w:fldChar w:fldCharType="separate"/>
      </w:r>
      <w:r>
        <w:rPr>
          <w:noProof/>
        </w:rPr>
        <w:t>23</w:t>
      </w:r>
      <w:r w:rsidR="006854BE">
        <w:rPr>
          <w:noProof/>
        </w:rPr>
        <w:fldChar w:fldCharType="end"/>
      </w:r>
      <w:bookmarkEnd w:id="106"/>
      <w:r>
        <w:t xml:space="preserve"> </w:t>
      </w:r>
      <w:r w:rsidR="0055565C">
        <w:t>OSKE</w:t>
      </w:r>
      <w:r>
        <w:t xml:space="preserve"> Repository Layout</w:t>
      </w:r>
      <w:bookmarkEnd w:id="107"/>
    </w:p>
    <w:p w14:paraId="12643D86" w14:textId="778D41EB" w:rsidR="004E5366" w:rsidRDefault="004E5366" w:rsidP="004E5366">
      <w:pPr>
        <w:pStyle w:val="Heading2"/>
      </w:pPr>
      <w:bookmarkStart w:id="108" w:name="_Toc18407041"/>
      <w:r>
        <w:t>System Updates</w:t>
      </w:r>
      <w:bookmarkEnd w:id="108"/>
    </w:p>
    <w:p w14:paraId="566E8770" w14:textId="3A9A8EB4" w:rsidR="00C06D47" w:rsidRDefault="00C06D47" w:rsidP="004E5366">
      <w:r>
        <w:t xml:space="preserve">For the development of </w:t>
      </w:r>
      <w:r w:rsidR="0055565C">
        <w:t>OSKE</w:t>
      </w:r>
      <w:r>
        <w:t>, CentOS 7.x was used as the primary operating system</w:t>
      </w:r>
      <w:r w:rsidR="00B67907">
        <w:t xml:space="preserve">. </w:t>
      </w:r>
      <w:r>
        <w:t>System updates for CentOS can be performed by executing “</w:t>
      </w:r>
      <w:proofErr w:type="spellStart"/>
      <w:r w:rsidRPr="00C06D47">
        <w:rPr>
          <w:rFonts w:ascii="Consolas" w:hAnsi="Consolas"/>
          <w:sz w:val="20"/>
        </w:rPr>
        <w:t>sudo</w:t>
      </w:r>
      <w:proofErr w:type="spellEnd"/>
      <w:r w:rsidRPr="00C06D47">
        <w:rPr>
          <w:rFonts w:ascii="Consolas" w:hAnsi="Consolas"/>
          <w:sz w:val="20"/>
        </w:rPr>
        <w:t xml:space="preserve"> yum update</w:t>
      </w:r>
      <w:r>
        <w:t>”</w:t>
      </w:r>
      <w:r w:rsidR="00B67907">
        <w:t xml:space="preserve">. </w:t>
      </w:r>
      <w:r>
        <w:t xml:space="preserve">With the exception of Java and </w:t>
      </w:r>
      <w:proofErr w:type="spellStart"/>
      <w:r>
        <w:t>Elasticsearch</w:t>
      </w:r>
      <w:proofErr w:type="spellEnd"/>
      <w:r>
        <w:t xml:space="preserve"> updates, the </w:t>
      </w:r>
      <w:r w:rsidR="0055565C">
        <w:t>OSKE</w:t>
      </w:r>
      <w:r>
        <w:t xml:space="preserve"> developers did not </w:t>
      </w:r>
      <w:r w:rsidR="001A3603">
        <w:t>discover any issues with system updates. For Java, the developers needed to restart the various java-based components that relied upon TLS to contact other sites (this is the Daemon and Web Application)</w:t>
      </w:r>
      <w:r w:rsidR="00B67907">
        <w:t xml:space="preserve">. </w:t>
      </w:r>
      <w:r w:rsidR="001A3603">
        <w:t>The trust store file that contains the root certificates to establish trust had moved to a new directory location as the prior version of Java was removed from the operating system.</w:t>
      </w:r>
    </w:p>
    <w:p w14:paraId="5D7CB7FB" w14:textId="73F028AD" w:rsidR="004E5366" w:rsidRDefault="001A3603" w:rsidP="001A3603">
      <w:r>
        <w:t xml:space="preserve">For </w:t>
      </w:r>
      <w:proofErr w:type="spellStart"/>
      <w:r>
        <w:t>Elasticsearch</w:t>
      </w:r>
      <w:proofErr w:type="spellEnd"/>
      <w:r>
        <w:t xml:space="preserve">, the main issue for the past two major releases (6.x, 7.x) has been the planned removal of multiple types from </w:t>
      </w:r>
      <w:proofErr w:type="spellStart"/>
      <w:r>
        <w:t>Elasticsearch</w:t>
      </w:r>
      <w:proofErr w:type="spellEnd"/>
      <w:r>
        <w:rPr>
          <w:rStyle w:val="FootnoteReference"/>
        </w:rPr>
        <w:footnoteReference w:id="25"/>
      </w:r>
      <w:r>
        <w:t xml:space="preserve">. At one point, the developers did rely upon on multiple types in </w:t>
      </w:r>
      <w:proofErr w:type="spellStart"/>
      <w:r>
        <w:t>Elasticsearch</w:t>
      </w:r>
      <w:proofErr w:type="spellEnd"/>
      <w:r>
        <w:t xml:space="preserve">, but types other than the storage of the primary crawl data was moved into the PostgreSQL database during the migration to </w:t>
      </w:r>
      <w:proofErr w:type="spellStart"/>
      <w:r>
        <w:t>Elasticsearch</w:t>
      </w:r>
      <w:proofErr w:type="spellEnd"/>
      <w:r>
        <w:t xml:space="preserve"> 6</w:t>
      </w:r>
      <w:r w:rsidR="00B67907">
        <w:t xml:space="preserve">. </w:t>
      </w:r>
      <w:r>
        <w:t xml:space="preserve">The migration to </w:t>
      </w:r>
      <w:proofErr w:type="spellStart"/>
      <w:r>
        <w:t>Elasticsearch</w:t>
      </w:r>
      <w:proofErr w:type="spellEnd"/>
      <w:r>
        <w:t xml:space="preserve"> 7 required updating the various REST API calls to </w:t>
      </w:r>
      <w:proofErr w:type="spellStart"/>
      <w:r>
        <w:t>Elasticsearch</w:t>
      </w:r>
      <w:proofErr w:type="spellEnd"/>
      <w:r>
        <w:t xml:space="preserve"> to remove type information. </w:t>
      </w:r>
    </w:p>
    <w:p w14:paraId="33D97248" w14:textId="72E94446" w:rsidR="004E5366" w:rsidRDefault="0055565C" w:rsidP="004E5366">
      <w:pPr>
        <w:pStyle w:val="Heading2"/>
      </w:pPr>
      <w:bookmarkStart w:id="109" w:name="_Toc18407042"/>
      <w:r>
        <w:lastRenderedPageBreak/>
        <w:t>OSKE</w:t>
      </w:r>
      <w:r w:rsidR="00C30B40">
        <w:t xml:space="preserve"> Software (Daemon and Web Application)</w:t>
      </w:r>
      <w:bookmarkEnd w:id="109"/>
    </w:p>
    <w:p w14:paraId="634FD3CE" w14:textId="1A93313E" w:rsidR="001A3603" w:rsidRDefault="0055565C" w:rsidP="004E5366">
      <w:r>
        <w:t>OSKE</w:t>
      </w:r>
      <w:r w:rsidR="001A3603">
        <w:t xml:space="preserve"> utilizes Apache Maven to perform builds</w:t>
      </w:r>
      <w:r w:rsidR="00B67907">
        <w:t xml:space="preserve">. </w:t>
      </w:r>
      <w:r w:rsidR="001A3603">
        <w:t>The following presents the necessary commands to build each component</w:t>
      </w:r>
      <w:r w:rsidR="00B67907">
        <w:t xml:space="preserve">. </w:t>
      </w:r>
      <w:r w:rsidR="001A3603">
        <w:t>These builds do not have to occur on the same server as your deployment environment.</w:t>
      </w:r>
    </w:p>
    <w:p w14:paraId="715FB4FC" w14:textId="408E940B" w:rsidR="00C30B40" w:rsidRDefault="00C30B40" w:rsidP="001A3603">
      <w:pPr>
        <w:spacing w:after="80" w:line="240" w:lineRule="auto"/>
      </w:pPr>
      <w:r w:rsidRPr="001A3603">
        <w:rPr>
          <w:rFonts w:eastAsia="Calibri"/>
        </w:rPr>
        <w:t>Build crawler4j</w:t>
      </w:r>
      <w:r w:rsidR="001A3603">
        <w:rPr>
          <w:rFonts w:eastAsia="Calibri"/>
        </w:rPr>
        <w:t>:</w:t>
      </w:r>
    </w:p>
    <w:p w14:paraId="7FAF292B" w14:textId="1DB63CB8" w:rsidR="00C30B40" w:rsidRDefault="00C30B40" w:rsidP="001A3603">
      <w:pPr>
        <w:pStyle w:val="Code"/>
        <w:spacing w:after="0" w:line="240" w:lineRule="auto"/>
        <w:ind w:left="720"/>
        <w:rPr>
          <w:color w:val="000000"/>
        </w:rPr>
      </w:pPr>
      <w:proofErr w:type="gramStart"/>
      <w:r>
        <w:rPr>
          <w:color w:val="000000"/>
        </w:rPr>
        <w:t>cd</w:t>
      </w:r>
      <w:proofErr w:type="gramEnd"/>
      <w:r>
        <w:rPr>
          <w:color w:val="000000"/>
        </w:rPr>
        <w:t xml:space="preserve"> </w:t>
      </w:r>
      <w:r w:rsidR="001A3603">
        <w:rPr>
          <w:color w:val="000000"/>
        </w:rPr>
        <w:t>install_directory</w:t>
      </w:r>
      <w:r>
        <w:rPr>
          <w:color w:val="000000"/>
        </w:rPr>
        <w:t>/</w:t>
      </w:r>
      <w:r>
        <w:t>OpenSourceKnowledgeEnrichment/externalProjects/crawler4j</w:t>
      </w:r>
    </w:p>
    <w:p w14:paraId="7E331E5C" w14:textId="712F4CEF" w:rsidR="00C30B40" w:rsidRDefault="00C30B40" w:rsidP="001A3603">
      <w:pPr>
        <w:pStyle w:val="Code"/>
        <w:ind w:left="720"/>
      </w:pPr>
      <w:proofErr w:type="spellStart"/>
      <w:proofErr w:type="gramStart"/>
      <w:r>
        <w:t>mvn</w:t>
      </w:r>
      <w:proofErr w:type="spellEnd"/>
      <w:proofErr w:type="gramEnd"/>
      <w:r>
        <w:t xml:space="preserve"> install</w:t>
      </w:r>
    </w:p>
    <w:p w14:paraId="0A20A9EF" w14:textId="18B8EDAD" w:rsidR="00C30B40" w:rsidRDefault="00C30B40" w:rsidP="001A3603">
      <w:pPr>
        <w:spacing w:after="80" w:line="240" w:lineRule="auto"/>
      </w:pPr>
      <w:r w:rsidRPr="001A3603">
        <w:rPr>
          <w:rFonts w:eastAsia="Calibri"/>
        </w:rPr>
        <w:t xml:space="preserve">Build </w:t>
      </w:r>
      <w:proofErr w:type="spellStart"/>
      <w:r w:rsidR="005C75FF">
        <w:rPr>
          <w:rFonts w:eastAsia="Calibri"/>
        </w:rPr>
        <w:t>B</w:t>
      </w:r>
      <w:r w:rsidRPr="001A3603">
        <w:rPr>
          <w:rFonts w:eastAsia="Calibri"/>
        </w:rPr>
        <w:t>oilerpipe</w:t>
      </w:r>
      <w:proofErr w:type="spellEnd"/>
      <w:r w:rsidR="005C75FF">
        <w:rPr>
          <w:rFonts w:eastAsia="Calibri"/>
        </w:rPr>
        <w:t>:</w:t>
      </w:r>
    </w:p>
    <w:p w14:paraId="2223E8B4" w14:textId="15AAC386" w:rsidR="00C30B40" w:rsidRDefault="00C30B40" w:rsidP="001A3603">
      <w:pPr>
        <w:pStyle w:val="Code"/>
        <w:spacing w:after="0" w:line="240" w:lineRule="auto"/>
        <w:ind w:left="720" w:right="-274"/>
        <w:rPr>
          <w:color w:val="000000"/>
        </w:rPr>
      </w:pPr>
      <w:proofErr w:type="gramStart"/>
      <w:r>
        <w:rPr>
          <w:color w:val="000000"/>
        </w:rPr>
        <w:t>cd</w:t>
      </w:r>
      <w:proofErr w:type="gramEnd"/>
      <w:r>
        <w:rPr>
          <w:color w:val="000000"/>
        </w:rPr>
        <w:t xml:space="preserve"> </w:t>
      </w:r>
      <w:r w:rsidR="001A3603">
        <w:rPr>
          <w:color w:val="000000"/>
        </w:rPr>
        <w:t>install_directory</w:t>
      </w:r>
      <w:r>
        <w:rPr>
          <w:color w:val="000000"/>
        </w:rPr>
        <w:t>/</w:t>
      </w:r>
      <w:r>
        <w:t>OpenSourceKnowledgeEnrichment/externalProjects/boilerpipe/</w:t>
      </w:r>
    </w:p>
    <w:p w14:paraId="56A301AE" w14:textId="77777777" w:rsidR="00C30B40" w:rsidRDefault="00C30B40" w:rsidP="00C30B40">
      <w:pPr>
        <w:pStyle w:val="Code"/>
        <w:ind w:left="720"/>
      </w:pPr>
      <w:proofErr w:type="spellStart"/>
      <w:proofErr w:type="gramStart"/>
      <w:r>
        <w:t>mvn</w:t>
      </w:r>
      <w:proofErr w:type="spellEnd"/>
      <w:proofErr w:type="gramEnd"/>
      <w:r>
        <w:t xml:space="preserve"> install</w:t>
      </w:r>
    </w:p>
    <w:p w14:paraId="5AF36C32" w14:textId="77777777" w:rsidR="005C75FF" w:rsidRDefault="005C75FF" w:rsidP="005C75FF">
      <w:pPr>
        <w:spacing w:after="80" w:line="240" w:lineRule="auto"/>
      </w:pPr>
      <w:r w:rsidRPr="005C75FF">
        <w:rPr>
          <w:rFonts w:eastAsia="Calibri"/>
        </w:rPr>
        <w:t xml:space="preserve">Build </w:t>
      </w:r>
      <w:proofErr w:type="spellStart"/>
      <w:r w:rsidRPr="005C75FF">
        <w:rPr>
          <w:rFonts w:eastAsia="Calibri"/>
        </w:rPr>
        <w:t>minIE</w:t>
      </w:r>
      <w:proofErr w:type="spellEnd"/>
    </w:p>
    <w:p w14:paraId="478A97E6" w14:textId="77777777" w:rsidR="005C75FF" w:rsidRDefault="005C75FF" w:rsidP="005C75FF">
      <w:pPr>
        <w:pStyle w:val="Code"/>
        <w:spacing w:after="0" w:line="240" w:lineRule="auto"/>
        <w:ind w:left="720"/>
        <w:rPr>
          <w:color w:val="000000"/>
        </w:rPr>
      </w:pPr>
      <w:proofErr w:type="gramStart"/>
      <w:r>
        <w:rPr>
          <w:color w:val="000000"/>
        </w:rPr>
        <w:t>cd</w:t>
      </w:r>
      <w:proofErr w:type="gramEnd"/>
      <w:r>
        <w:rPr>
          <w:color w:val="000000"/>
        </w:rPr>
        <w:t xml:space="preserve"> install_directory/</w:t>
      </w:r>
      <w:r>
        <w:t>OpenSourceKnowledgeEnrichment</w:t>
      </w:r>
      <w:r>
        <w:rPr>
          <w:color w:val="000000"/>
        </w:rPr>
        <w:t>/</w:t>
      </w:r>
      <w:r>
        <w:t>externalProjects/</w:t>
      </w:r>
      <w:r>
        <w:rPr>
          <w:color w:val="000000"/>
        </w:rPr>
        <w:t>minIE</w:t>
      </w:r>
    </w:p>
    <w:p w14:paraId="28F400FA" w14:textId="64A9C090" w:rsidR="005C75FF" w:rsidRDefault="005C75FF" w:rsidP="005C75FF">
      <w:pPr>
        <w:pStyle w:val="Code"/>
        <w:ind w:left="720"/>
      </w:pPr>
      <w:proofErr w:type="spellStart"/>
      <w:proofErr w:type="gramStart"/>
      <w:r>
        <w:t>mvn</w:t>
      </w:r>
      <w:proofErr w:type="spellEnd"/>
      <w:proofErr w:type="gramEnd"/>
      <w:r>
        <w:t xml:space="preserve"> install</w:t>
      </w:r>
    </w:p>
    <w:p w14:paraId="5B39707B" w14:textId="76F337A7" w:rsidR="00C30B40" w:rsidRDefault="00C30B40" w:rsidP="001A3603">
      <w:pPr>
        <w:spacing w:after="80" w:line="240" w:lineRule="auto"/>
      </w:pPr>
      <w:r w:rsidRPr="001A3603">
        <w:rPr>
          <w:rFonts w:eastAsia="Calibri"/>
        </w:rPr>
        <w:t>Build LAS-Common</w:t>
      </w:r>
      <w:r w:rsidR="005C75FF">
        <w:rPr>
          <w:rFonts w:eastAsia="Calibri"/>
        </w:rPr>
        <w:t>:</w:t>
      </w:r>
    </w:p>
    <w:p w14:paraId="459D069C" w14:textId="67E33A1D" w:rsidR="00C30B40" w:rsidRDefault="00C30B40" w:rsidP="005C75FF">
      <w:pPr>
        <w:pStyle w:val="Code"/>
        <w:spacing w:after="0" w:line="240" w:lineRule="auto"/>
        <w:ind w:left="720"/>
        <w:rPr>
          <w:color w:val="000000"/>
        </w:rPr>
      </w:pPr>
      <w:proofErr w:type="gramStart"/>
      <w:r>
        <w:rPr>
          <w:color w:val="000000"/>
        </w:rPr>
        <w:t>cd</w:t>
      </w:r>
      <w:proofErr w:type="gramEnd"/>
      <w:r>
        <w:rPr>
          <w:color w:val="000000"/>
        </w:rPr>
        <w:t xml:space="preserve"> </w:t>
      </w:r>
      <w:proofErr w:type="spellStart"/>
      <w:r w:rsidR="001A3603">
        <w:rPr>
          <w:color w:val="000000"/>
        </w:rPr>
        <w:t>install_directory</w:t>
      </w:r>
      <w:proofErr w:type="spellEnd"/>
      <w:r>
        <w:rPr>
          <w:color w:val="000000"/>
        </w:rPr>
        <w:t>/</w:t>
      </w:r>
      <w:proofErr w:type="spellStart"/>
      <w:r>
        <w:t>OpenSourceKnowledgeEnrichment</w:t>
      </w:r>
      <w:proofErr w:type="spellEnd"/>
      <w:r>
        <w:rPr>
          <w:color w:val="000000"/>
        </w:rPr>
        <w:t>/LAS-Common</w:t>
      </w:r>
    </w:p>
    <w:p w14:paraId="3413660A" w14:textId="77777777" w:rsidR="00C30B40" w:rsidRDefault="00C30B40" w:rsidP="00C30B40">
      <w:pPr>
        <w:pStyle w:val="Code"/>
        <w:ind w:left="720"/>
      </w:pPr>
      <w:proofErr w:type="spellStart"/>
      <w:proofErr w:type="gramStart"/>
      <w:r>
        <w:t>mvn</w:t>
      </w:r>
      <w:proofErr w:type="spellEnd"/>
      <w:proofErr w:type="gramEnd"/>
      <w:r>
        <w:t xml:space="preserve"> install</w:t>
      </w:r>
    </w:p>
    <w:p w14:paraId="5904E7F1" w14:textId="77777777" w:rsidR="00C30B40" w:rsidRDefault="00C30B40" w:rsidP="005C75FF">
      <w:pPr>
        <w:spacing w:after="80" w:line="240" w:lineRule="auto"/>
      </w:pPr>
      <w:r w:rsidRPr="005C75FF">
        <w:rPr>
          <w:rFonts w:eastAsia="Calibri"/>
        </w:rPr>
        <w:t>Build LAS-Common-NLP</w:t>
      </w:r>
    </w:p>
    <w:p w14:paraId="2C42E2B1" w14:textId="497E60E3" w:rsidR="00C30B40" w:rsidRDefault="00C30B40" w:rsidP="005C75FF">
      <w:pPr>
        <w:pStyle w:val="Code"/>
        <w:spacing w:after="0" w:line="240" w:lineRule="auto"/>
        <w:ind w:left="720"/>
        <w:rPr>
          <w:color w:val="000000"/>
        </w:rPr>
      </w:pPr>
      <w:proofErr w:type="gramStart"/>
      <w:r>
        <w:rPr>
          <w:color w:val="000000"/>
        </w:rPr>
        <w:t>cd</w:t>
      </w:r>
      <w:proofErr w:type="gramEnd"/>
      <w:r>
        <w:rPr>
          <w:color w:val="000000"/>
        </w:rPr>
        <w:t xml:space="preserve"> </w:t>
      </w:r>
      <w:proofErr w:type="spellStart"/>
      <w:r w:rsidR="001A3603">
        <w:rPr>
          <w:color w:val="000000"/>
        </w:rPr>
        <w:t>install_directory</w:t>
      </w:r>
      <w:proofErr w:type="spellEnd"/>
      <w:r>
        <w:rPr>
          <w:color w:val="000000"/>
        </w:rPr>
        <w:t>/</w:t>
      </w:r>
      <w:proofErr w:type="spellStart"/>
      <w:r>
        <w:t>OpenSourceKnowledgeEnrichment</w:t>
      </w:r>
      <w:proofErr w:type="spellEnd"/>
      <w:r>
        <w:rPr>
          <w:color w:val="000000"/>
        </w:rPr>
        <w:t>/LAS-Common-NLP</w:t>
      </w:r>
    </w:p>
    <w:p w14:paraId="1CFF677C" w14:textId="77777777" w:rsidR="00C30B40" w:rsidRDefault="00C30B40" w:rsidP="00C30B40">
      <w:pPr>
        <w:pStyle w:val="Code"/>
        <w:ind w:left="720"/>
      </w:pPr>
      <w:proofErr w:type="spellStart"/>
      <w:proofErr w:type="gramStart"/>
      <w:r>
        <w:t>mvn</w:t>
      </w:r>
      <w:proofErr w:type="spellEnd"/>
      <w:proofErr w:type="gramEnd"/>
      <w:r>
        <w:t xml:space="preserve"> install</w:t>
      </w:r>
    </w:p>
    <w:p w14:paraId="49F7085D" w14:textId="77777777" w:rsidR="00C30B40" w:rsidRDefault="00C30B40" w:rsidP="005C75FF">
      <w:pPr>
        <w:spacing w:after="80" w:line="240" w:lineRule="auto"/>
      </w:pPr>
      <w:r w:rsidRPr="005C75FF">
        <w:rPr>
          <w:rFonts w:eastAsia="Calibri"/>
        </w:rPr>
        <w:t>Build the Collector Daemon</w:t>
      </w:r>
    </w:p>
    <w:p w14:paraId="2508BBD1" w14:textId="0F329EC6" w:rsidR="00C30B40" w:rsidRDefault="00C30B40" w:rsidP="005C75FF">
      <w:pPr>
        <w:pStyle w:val="Code"/>
        <w:spacing w:after="0" w:line="240" w:lineRule="auto"/>
        <w:ind w:left="720"/>
        <w:rPr>
          <w:color w:val="000000"/>
        </w:rPr>
      </w:pPr>
      <w:proofErr w:type="gramStart"/>
      <w:r>
        <w:rPr>
          <w:color w:val="000000"/>
        </w:rPr>
        <w:t>cd</w:t>
      </w:r>
      <w:proofErr w:type="gramEnd"/>
      <w:r>
        <w:rPr>
          <w:color w:val="000000"/>
        </w:rPr>
        <w:t xml:space="preserve"> </w:t>
      </w:r>
      <w:proofErr w:type="spellStart"/>
      <w:r w:rsidR="001A3603">
        <w:rPr>
          <w:color w:val="000000"/>
        </w:rPr>
        <w:t>install_directory</w:t>
      </w:r>
      <w:proofErr w:type="spellEnd"/>
      <w:r>
        <w:rPr>
          <w:color w:val="000000"/>
        </w:rPr>
        <w:t>/</w:t>
      </w:r>
      <w:proofErr w:type="spellStart"/>
      <w:r>
        <w:t>OpenSourceKnowledgeEnrichment</w:t>
      </w:r>
      <w:proofErr w:type="spellEnd"/>
      <w:r>
        <w:rPr>
          <w:color w:val="000000"/>
        </w:rPr>
        <w:t>/Collector</w:t>
      </w:r>
    </w:p>
    <w:p w14:paraId="5B1A0735" w14:textId="77777777" w:rsidR="00C30B40" w:rsidRDefault="00C30B40" w:rsidP="00C30B40">
      <w:pPr>
        <w:pStyle w:val="Code"/>
        <w:ind w:left="720"/>
      </w:pPr>
      <w:proofErr w:type="spellStart"/>
      <w:proofErr w:type="gramStart"/>
      <w:r>
        <w:t>mvn</w:t>
      </w:r>
      <w:proofErr w:type="spellEnd"/>
      <w:proofErr w:type="gramEnd"/>
      <w:r>
        <w:t xml:space="preserve"> </w:t>
      </w:r>
      <w:proofErr w:type="spellStart"/>
      <w:r>
        <w:t>dependency:copy-dependencies</w:t>
      </w:r>
      <w:proofErr w:type="spellEnd"/>
      <w:r>
        <w:t xml:space="preserve"> package install</w:t>
      </w:r>
    </w:p>
    <w:p w14:paraId="01884F4E" w14:textId="77777777" w:rsidR="00C30B40" w:rsidRDefault="00C30B40" w:rsidP="005C75FF">
      <w:pPr>
        <w:spacing w:after="80" w:line="240" w:lineRule="auto"/>
      </w:pPr>
      <w:r w:rsidRPr="005C75FF">
        <w:rPr>
          <w:rFonts w:eastAsia="Calibri"/>
        </w:rPr>
        <w:t>Build the Collector Web Application</w:t>
      </w:r>
    </w:p>
    <w:p w14:paraId="65571C81" w14:textId="7263BF6F" w:rsidR="00C30B40" w:rsidRDefault="00C30B40" w:rsidP="005C75FF">
      <w:pPr>
        <w:pStyle w:val="Code"/>
        <w:spacing w:after="0" w:line="240" w:lineRule="auto"/>
        <w:ind w:left="720"/>
        <w:rPr>
          <w:color w:val="000000"/>
        </w:rPr>
      </w:pPr>
      <w:proofErr w:type="gramStart"/>
      <w:r>
        <w:rPr>
          <w:color w:val="000000"/>
        </w:rPr>
        <w:t>cd</w:t>
      </w:r>
      <w:proofErr w:type="gramEnd"/>
      <w:r>
        <w:rPr>
          <w:color w:val="000000"/>
        </w:rPr>
        <w:t xml:space="preserve"> </w:t>
      </w:r>
      <w:proofErr w:type="spellStart"/>
      <w:r w:rsidR="001A3603">
        <w:rPr>
          <w:color w:val="000000"/>
        </w:rPr>
        <w:t>install_directory</w:t>
      </w:r>
      <w:proofErr w:type="spellEnd"/>
      <w:r>
        <w:rPr>
          <w:color w:val="000000"/>
        </w:rPr>
        <w:t>/</w:t>
      </w:r>
      <w:proofErr w:type="spellStart"/>
      <w:r>
        <w:t>OpenSourceKnowledgeEnrichment</w:t>
      </w:r>
      <w:proofErr w:type="spellEnd"/>
      <w:r>
        <w:rPr>
          <w:color w:val="000000"/>
        </w:rPr>
        <w:t>/</w:t>
      </w:r>
      <w:proofErr w:type="spellStart"/>
      <w:r>
        <w:rPr>
          <w:color w:val="000000"/>
        </w:rPr>
        <w:t>CollectorWebApp</w:t>
      </w:r>
      <w:proofErr w:type="spellEnd"/>
    </w:p>
    <w:p w14:paraId="59ED7168" w14:textId="77777777" w:rsidR="00C30B40" w:rsidRDefault="00C30B40" w:rsidP="00C30B40">
      <w:pPr>
        <w:pStyle w:val="Code"/>
        <w:ind w:left="720"/>
      </w:pPr>
      <w:proofErr w:type="spellStart"/>
      <w:proofErr w:type="gramStart"/>
      <w:r>
        <w:t>mvn</w:t>
      </w:r>
      <w:proofErr w:type="spellEnd"/>
      <w:proofErr w:type="gramEnd"/>
      <w:r>
        <w:t xml:space="preserve"> package</w:t>
      </w:r>
    </w:p>
    <w:p w14:paraId="7332A9E3" w14:textId="05248158" w:rsidR="00C30B40" w:rsidRDefault="00C30B40" w:rsidP="004E5366"/>
    <w:p w14:paraId="6482C949" w14:textId="4C90DB47" w:rsidR="00C30B40" w:rsidRDefault="00C30B40" w:rsidP="004E5366">
      <w:r>
        <w:t xml:space="preserve">Deploying the </w:t>
      </w:r>
      <w:r w:rsidR="0055565C">
        <w:t>OSKE</w:t>
      </w:r>
      <w:r>
        <w:t xml:space="preserve"> </w:t>
      </w:r>
      <w:r w:rsidR="005C75FF">
        <w:t>D</w:t>
      </w:r>
      <w:r>
        <w:t>aemon files</w:t>
      </w:r>
      <w:r w:rsidR="005C75FF">
        <w:t>:</w:t>
      </w:r>
      <w:r>
        <w:t xml:space="preserve"> </w:t>
      </w:r>
    </w:p>
    <w:p w14:paraId="21A48C02" w14:textId="77777777" w:rsidR="00C30B40" w:rsidRDefault="00C30B40" w:rsidP="005C75FF">
      <w:pPr>
        <w:pStyle w:val="ListParagraph"/>
        <w:spacing w:after="80" w:line="240" w:lineRule="auto"/>
        <w:ind w:left="360"/>
      </w:pPr>
      <w:r w:rsidRPr="009107A3">
        <w:rPr>
          <w:rFonts w:eastAsia="Calibri"/>
        </w:rPr>
        <w:t>Copy application jar file and associated libraries from the build area: (note the name change on the collector jar)</w:t>
      </w:r>
    </w:p>
    <w:p w14:paraId="409BDF33" w14:textId="4F0E6BC2" w:rsidR="00C30B40" w:rsidRPr="00C62F24" w:rsidRDefault="00C30B40" w:rsidP="005C75FF">
      <w:pPr>
        <w:pStyle w:val="Code"/>
        <w:spacing w:after="0" w:line="240" w:lineRule="auto"/>
        <w:ind w:left="360"/>
        <w:rPr>
          <w:sz w:val="18"/>
        </w:rPr>
      </w:pPr>
      <w:proofErr w:type="spellStart"/>
      <w:proofErr w:type="gramStart"/>
      <w:r w:rsidRPr="00C62F24">
        <w:rPr>
          <w:sz w:val="18"/>
        </w:rPr>
        <w:t>cp</w:t>
      </w:r>
      <w:proofErr w:type="spellEnd"/>
      <w:proofErr w:type="gramEnd"/>
      <w:r w:rsidRPr="00C62F24">
        <w:rPr>
          <w:sz w:val="18"/>
        </w:rPr>
        <w:t xml:space="preserve"> </w:t>
      </w:r>
      <w:r w:rsidR="001A3603">
        <w:rPr>
          <w:sz w:val="18"/>
        </w:rPr>
        <w:t>install_directory</w:t>
      </w:r>
      <w:r w:rsidRPr="00C62F24">
        <w:rPr>
          <w:sz w:val="18"/>
        </w:rPr>
        <w:t>/OpenSourceKnowledgeEnrichment/Collector/target/dependency/* \</w:t>
      </w:r>
    </w:p>
    <w:p w14:paraId="36CE8364" w14:textId="77777777" w:rsidR="00C30B40" w:rsidRPr="00C62F24" w:rsidRDefault="00C30B40" w:rsidP="005C75FF">
      <w:pPr>
        <w:pStyle w:val="Code"/>
        <w:spacing w:after="0" w:line="240" w:lineRule="auto"/>
        <w:ind w:left="360"/>
        <w:rPr>
          <w:sz w:val="18"/>
        </w:rPr>
      </w:pPr>
      <w:r w:rsidRPr="00C62F24">
        <w:rPr>
          <w:sz w:val="18"/>
        </w:rPr>
        <w:t xml:space="preserve">     </w:t>
      </w:r>
      <w:r w:rsidRPr="00C62F24">
        <w:rPr>
          <w:b/>
          <w:i/>
          <w:sz w:val="18"/>
        </w:rPr>
        <w:t>OPENKE_DIRECTORY_SOFTWARE</w:t>
      </w:r>
      <w:r w:rsidRPr="00C62F24">
        <w:rPr>
          <w:sz w:val="18"/>
        </w:rPr>
        <w:t>/collector/lib/</w:t>
      </w:r>
    </w:p>
    <w:p w14:paraId="2B936154" w14:textId="3D5F431A" w:rsidR="00C30B40" w:rsidRPr="00C62F24" w:rsidRDefault="00C30B40" w:rsidP="005C75FF">
      <w:pPr>
        <w:pStyle w:val="Code"/>
        <w:spacing w:after="0" w:line="240" w:lineRule="auto"/>
        <w:ind w:left="360"/>
        <w:rPr>
          <w:sz w:val="18"/>
        </w:rPr>
      </w:pPr>
      <w:proofErr w:type="spellStart"/>
      <w:proofErr w:type="gramStart"/>
      <w:r w:rsidRPr="00C62F24">
        <w:rPr>
          <w:sz w:val="18"/>
        </w:rPr>
        <w:t>cp</w:t>
      </w:r>
      <w:proofErr w:type="spellEnd"/>
      <w:proofErr w:type="gramEnd"/>
      <w:r w:rsidRPr="00C62F24">
        <w:rPr>
          <w:sz w:val="18"/>
        </w:rPr>
        <w:t xml:space="preserve"> </w:t>
      </w:r>
      <w:r w:rsidR="001A3603">
        <w:rPr>
          <w:sz w:val="18"/>
        </w:rPr>
        <w:t>install_directory</w:t>
      </w:r>
      <w:r w:rsidRPr="00C62F24">
        <w:rPr>
          <w:sz w:val="18"/>
        </w:rPr>
        <w:t>/OpenSourceKnowledgeEnrichment/Collector/target/Collector-0.0.2.jar \</w:t>
      </w:r>
    </w:p>
    <w:p w14:paraId="5009B0BA" w14:textId="77777777" w:rsidR="00C30B40" w:rsidRPr="00C62F24" w:rsidRDefault="00C30B40" w:rsidP="00C30B40">
      <w:pPr>
        <w:pStyle w:val="Code"/>
        <w:ind w:left="360"/>
        <w:rPr>
          <w:sz w:val="18"/>
        </w:rPr>
      </w:pPr>
      <w:r w:rsidRPr="00C62F24">
        <w:rPr>
          <w:sz w:val="18"/>
        </w:rPr>
        <w:t xml:space="preserve">    </w:t>
      </w:r>
      <w:r w:rsidRPr="00C62F24">
        <w:rPr>
          <w:b/>
          <w:i/>
          <w:sz w:val="18"/>
        </w:rPr>
        <w:t>OPENKE_DIRECTORY_SOFTWARE</w:t>
      </w:r>
      <w:r w:rsidRPr="00C62F24">
        <w:rPr>
          <w:sz w:val="18"/>
        </w:rPr>
        <w:t>/collector.jar</w:t>
      </w:r>
    </w:p>
    <w:p w14:paraId="005CF790" w14:textId="627B81F9" w:rsidR="00C30B40" w:rsidRDefault="005C75FF" w:rsidP="00C30B40">
      <w:r>
        <w:t xml:space="preserve">Deploying the </w:t>
      </w:r>
      <w:r w:rsidR="0055565C">
        <w:t>OSKE</w:t>
      </w:r>
      <w:r>
        <w:t xml:space="preserve"> Web Application to Apache Tomcat:</w:t>
      </w:r>
    </w:p>
    <w:p w14:paraId="0991F382" w14:textId="77777777" w:rsidR="00C30B40" w:rsidRDefault="00C30B40" w:rsidP="005C75FF">
      <w:pPr>
        <w:pStyle w:val="ListParagraph"/>
        <w:numPr>
          <w:ilvl w:val="0"/>
          <w:numId w:val="33"/>
        </w:numPr>
        <w:spacing w:after="80" w:line="240" w:lineRule="auto"/>
        <w:ind w:left="720"/>
      </w:pPr>
      <w:r w:rsidRPr="009107A3">
        <w:rPr>
          <w:rFonts w:eastAsia="Calibri"/>
        </w:rPr>
        <w:t>Stop tomcat</w:t>
      </w:r>
    </w:p>
    <w:p w14:paraId="5E56881E" w14:textId="5EF068DB" w:rsidR="00C30B40" w:rsidRDefault="00C30B40" w:rsidP="005C75FF">
      <w:pPr>
        <w:pStyle w:val="Code"/>
        <w:ind w:left="360" w:firstLine="360"/>
      </w:pPr>
      <w:proofErr w:type="spellStart"/>
      <w:proofErr w:type="gramStart"/>
      <w:r>
        <w:t>systemctl</w:t>
      </w:r>
      <w:proofErr w:type="spellEnd"/>
      <w:proofErr w:type="gramEnd"/>
      <w:r>
        <w:t xml:space="preserve"> stop tomcat</w:t>
      </w:r>
    </w:p>
    <w:p w14:paraId="7B970DC6" w14:textId="77777777" w:rsidR="00C30B40" w:rsidRDefault="00C30B40" w:rsidP="005C75FF">
      <w:pPr>
        <w:pStyle w:val="ListParagraph"/>
        <w:numPr>
          <w:ilvl w:val="0"/>
          <w:numId w:val="33"/>
        </w:numPr>
        <w:spacing w:after="80" w:line="240" w:lineRule="auto"/>
        <w:ind w:left="720"/>
      </w:pPr>
      <w:r w:rsidRPr="009107A3">
        <w:rPr>
          <w:rFonts w:eastAsia="Calibri"/>
        </w:rPr>
        <w:t>Copy the web application from the build directory</w:t>
      </w:r>
    </w:p>
    <w:p w14:paraId="115DAEE4" w14:textId="1B17F2DA" w:rsidR="00C30B40" w:rsidRPr="009F5E0E" w:rsidRDefault="00C30B40" w:rsidP="005C75FF">
      <w:pPr>
        <w:pStyle w:val="Code"/>
        <w:keepNext/>
        <w:keepLines/>
        <w:ind w:left="720"/>
        <w:rPr>
          <w:sz w:val="16"/>
        </w:rPr>
      </w:pPr>
      <w:proofErr w:type="spellStart"/>
      <w:proofErr w:type="gramStart"/>
      <w:r w:rsidRPr="009F5E0E">
        <w:rPr>
          <w:sz w:val="16"/>
        </w:rPr>
        <w:lastRenderedPageBreak/>
        <w:t>cp</w:t>
      </w:r>
      <w:proofErr w:type="spellEnd"/>
      <w:proofErr w:type="gramEnd"/>
      <w:r w:rsidRPr="009F5E0E">
        <w:rPr>
          <w:sz w:val="16"/>
        </w:rPr>
        <w:t xml:space="preserve"> </w:t>
      </w:r>
      <w:r w:rsidR="001A3603">
        <w:rPr>
          <w:sz w:val="16"/>
        </w:rPr>
        <w:t>install_directory</w:t>
      </w:r>
      <w:r w:rsidRPr="009F5E0E">
        <w:rPr>
          <w:sz w:val="16"/>
        </w:rPr>
        <w:t>/OpenSourceKnowledgeEnrichment/CollectorWebApp/target/CollectorWebApp-0.1.0-SNAPSHOT.war /opt/tomcat/current/</w:t>
      </w:r>
      <w:proofErr w:type="spellStart"/>
      <w:r w:rsidRPr="009F5E0E">
        <w:rPr>
          <w:sz w:val="16"/>
        </w:rPr>
        <w:t>webapps</w:t>
      </w:r>
      <w:proofErr w:type="spellEnd"/>
      <w:r w:rsidRPr="009F5E0E">
        <w:rPr>
          <w:sz w:val="16"/>
        </w:rPr>
        <w:t>/</w:t>
      </w:r>
      <w:proofErr w:type="spellStart"/>
      <w:r w:rsidRPr="009F5E0E">
        <w:rPr>
          <w:sz w:val="16"/>
        </w:rPr>
        <w:t>collector.war</w:t>
      </w:r>
      <w:proofErr w:type="spellEnd"/>
    </w:p>
    <w:p w14:paraId="1F821863" w14:textId="38D5458D" w:rsidR="005C75FF" w:rsidRDefault="005C75FF" w:rsidP="005C75FF">
      <w:pPr>
        <w:pStyle w:val="ListParagraph"/>
        <w:numPr>
          <w:ilvl w:val="0"/>
          <w:numId w:val="33"/>
        </w:numPr>
        <w:spacing w:after="80" w:line="240" w:lineRule="auto"/>
        <w:ind w:left="720"/>
      </w:pPr>
      <w:r>
        <w:rPr>
          <w:rFonts w:eastAsia="Calibri"/>
        </w:rPr>
        <w:t>Start</w:t>
      </w:r>
      <w:r w:rsidRPr="009107A3">
        <w:rPr>
          <w:rFonts w:eastAsia="Calibri"/>
        </w:rPr>
        <w:t xml:space="preserve"> tomcat</w:t>
      </w:r>
    </w:p>
    <w:p w14:paraId="37F58A0D" w14:textId="233A7591" w:rsidR="00C30B40" w:rsidRDefault="005C75FF" w:rsidP="005C75FF">
      <w:pPr>
        <w:pStyle w:val="Code"/>
        <w:ind w:left="360" w:firstLine="360"/>
      </w:pPr>
      <w:proofErr w:type="spellStart"/>
      <w:proofErr w:type="gramStart"/>
      <w:r>
        <w:t>systemctl</w:t>
      </w:r>
      <w:proofErr w:type="spellEnd"/>
      <w:proofErr w:type="gramEnd"/>
      <w:r>
        <w:t xml:space="preserve"> start tomcat</w:t>
      </w:r>
    </w:p>
    <w:p w14:paraId="5C4A67DE" w14:textId="6DB8E985" w:rsidR="00B30A1D" w:rsidRDefault="00713B46" w:rsidP="004E5366">
      <w:pPr>
        <w:pStyle w:val="Heading2"/>
      </w:pPr>
      <w:bookmarkStart w:id="110" w:name="_Toc18407043"/>
      <w:proofErr w:type="spellStart"/>
      <w:r>
        <w:t>Microservices</w:t>
      </w:r>
      <w:bookmarkEnd w:id="110"/>
      <w:proofErr w:type="spellEnd"/>
    </w:p>
    <w:p w14:paraId="69E3819C" w14:textId="2FB4356B" w:rsidR="009F4CB3" w:rsidRPr="009F4CB3" w:rsidRDefault="0055565C" w:rsidP="009F4CB3">
      <w:r>
        <w:t>OSKE</w:t>
      </w:r>
      <w:r w:rsidR="005C75FF">
        <w:t xml:space="preserve"> uses a number of REST-based </w:t>
      </w:r>
      <w:proofErr w:type="spellStart"/>
      <w:r w:rsidR="005C75FF">
        <w:t>microservices</w:t>
      </w:r>
      <w:proofErr w:type="spellEnd"/>
      <w:r w:rsidR="00BC4A5F">
        <w:t xml:space="preserve"> which are deployed as Docker containers</w:t>
      </w:r>
      <w:r w:rsidR="00B67907">
        <w:t xml:space="preserve">. </w:t>
      </w:r>
      <w:r w:rsidR="00EE5EC5">
        <w:fldChar w:fldCharType="begin"/>
      </w:r>
      <w:r w:rsidR="00EE5EC5">
        <w:instrText xml:space="preserve"> REF _Ref10283111 \h </w:instrText>
      </w:r>
      <w:r w:rsidR="00EE5EC5">
        <w:fldChar w:fldCharType="separate"/>
      </w:r>
      <w:r w:rsidR="00EE5EC5">
        <w:t xml:space="preserve">Table </w:t>
      </w:r>
      <w:r w:rsidR="00EE5EC5">
        <w:rPr>
          <w:noProof/>
        </w:rPr>
        <w:t>24</w:t>
      </w:r>
      <w:r w:rsidR="00EE5EC5">
        <w:fldChar w:fldCharType="end"/>
      </w:r>
      <w:r w:rsidR="00EE5EC5">
        <w:t xml:space="preserve"> lists the images created for the system. The first column contains the image </w:t>
      </w:r>
      <w:proofErr w:type="gramStart"/>
      <w:r w:rsidR="00EE5EC5">
        <w:t>name(</w:t>
      </w:r>
      <w:proofErr w:type="gramEnd"/>
      <w:r w:rsidR="00EE5EC5">
        <w:t xml:space="preserve">tag) that is created in the </w:t>
      </w:r>
      <w:proofErr w:type="spellStart"/>
      <w:r w:rsidR="00EE5EC5">
        <w:t>docker</w:t>
      </w:r>
      <w:proofErr w:type="spellEnd"/>
      <w:r w:rsidR="00EE5EC5">
        <w:t>-compose files</w:t>
      </w:r>
      <w:r w:rsidR="00B67907">
        <w:t xml:space="preserve">. </w:t>
      </w:r>
      <w:r w:rsidR="00EE5EC5">
        <w:t xml:space="preserve">Comments in the </w:t>
      </w:r>
      <w:proofErr w:type="spellStart"/>
      <w:r w:rsidR="00EE5EC5">
        <w:t>dockerfiles</w:t>
      </w:r>
      <w:proofErr w:type="spellEnd"/>
      <w:r w:rsidR="00EE5EC5">
        <w:t xml:space="preserve"> also suggest to use these names</w:t>
      </w:r>
      <w:r w:rsidR="00B67907">
        <w:t xml:space="preserve">. </w:t>
      </w:r>
      <w:r w:rsidR="00EE5EC5">
        <w:t>The second column, “Images Used”, lists any base images (or intermediate images) used during the build processes</w:t>
      </w:r>
      <w:r w:rsidR="00B67907">
        <w:t xml:space="preserve">. </w:t>
      </w:r>
      <w:r w:rsidR="00EE5EC5">
        <w:t xml:space="preserve">To minimize the image size, the build process will often use a full development environment, but then copy files to a smaller base image to reduce the size. The third column contains the location of the </w:t>
      </w:r>
      <w:proofErr w:type="spellStart"/>
      <w:r w:rsidR="00EE5EC5">
        <w:t>dockerfile</w:t>
      </w:r>
      <w:proofErr w:type="spellEnd"/>
      <w:r w:rsidR="00EE5EC5">
        <w:t xml:space="preserve"> used to build the image</w:t>
      </w:r>
      <w:r w:rsidR="00B67907">
        <w:t xml:space="preserve">. </w:t>
      </w:r>
      <w:r w:rsidR="00EE5EC5">
        <w:t xml:space="preserve">The last column contains the container name that will be present if one of the system’s </w:t>
      </w:r>
      <w:proofErr w:type="spellStart"/>
      <w:r w:rsidR="00EE5EC5">
        <w:t>docker</w:t>
      </w:r>
      <w:proofErr w:type="spellEnd"/>
      <w:r w:rsidR="00EE5EC5">
        <w:t>-compose files is used to start the application</w:t>
      </w:r>
      <w:r w:rsidR="00B67907">
        <w:t xml:space="preserve">. </w:t>
      </w:r>
      <w:r w:rsidR="00EE5EC5">
        <w:t xml:space="preserve">If </w:t>
      </w:r>
      <w:proofErr w:type="spellStart"/>
      <w:r w:rsidR="00EE5EC5">
        <w:t>docker</w:t>
      </w:r>
      <w:proofErr w:type="spellEnd"/>
      <w:r w:rsidR="00EE5EC5">
        <w:t xml:space="preserve"> swarm is used for all of the components, then “</w:t>
      </w:r>
      <w:proofErr w:type="spellStart"/>
      <w:r w:rsidR="00EE5EC5">
        <w:t>openke</w:t>
      </w:r>
      <w:proofErr w:type="spellEnd"/>
      <w:r w:rsidR="00EE5EC5">
        <w:t xml:space="preserve">-base” should be removed once components are built – otherwise the </w:t>
      </w:r>
      <w:proofErr w:type="spellStart"/>
      <w:r w:rsidR="00EE5EC5">
        <w:t>docker</w:t>
      </w:r>
      <w:proofErr w:type="spellEnd"/>
      <w:r w:rsidR="00EE5EC5">
        <w:t xml:space="preserve"> swarm will try to continually restart that image which was only present as a foundation for other components in the build process.</w:t>
      </w:r>
    </w:p>
    <w:tbl>
      <w:tblPr>
        <w:tblStyle w:val="GridTable4-Accent1"/>
        <w:tblW w:w="10075" w:type="dxa"/>
        <w:tblLook w:val="04A0" w:firstRow="1" w:lastRow="0" w:firstColumn="1" w:lastColumn="0" w:noHBand="0" w:noVBand="1"/>
      </w:tblPr>
      <w:tblGrid>
        <w:gridCol w:w="2424"/>
        <w:gridCol w:w="1844"/>
        <w:gridCol w:w="4130"/>
        <w:gridCol w:w="1677"/>
      </w:tblGrid>
      <w:tr w:rsidR="00B61EDB" w14:paraId="07EAFC29" w14:textId="77777777" w:rsidTr="00585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4" w:type="dxa"/>
          </w:tcPr>
          <w:p w14:paraId="095BBA0E" w14:textId="34974E6C" w:rsidR="0027758B" w:rsidRPr="0027758B" w:rsidRDefault="0027758B" w:rsidP="0081573C">
            <w:pPr>
              <w:keepNext/>
              <w:spacing w:after="0" w:line="240" w:lineRule="auto"/>
              <w:rPr>
                <w:sz w:val="16"/>
              </w:rPr>
            </w:pPr>
            <w:r w:rsidRPr="0027758B">
              <w:rPr>
                <w:sz w:val="16"/>
              </w:rPr>
              <w:t>Name</w:t>
            </w:r>
          </w:p>
        </w:tc>
        <w:tc>
          <w:tcPr>
            <w:tcW w:w="1844" w:type="dxa"/>
          </w:tcPr>
          <w:p w14:paraId="1EFD5593" w14:textId="481A7DFB" w:rsidR="0027758B" w:rsidRPr="0027758B" w:rsidRDefault="0027758B" w:rsidP="0081573C">
            <w:pPr>
              <w:keepNext/>
              <w:spacing w:after="0" w:line="240" w:lineRule="auto"/>
              <w:cnfStyle w:val="100000000000" w:firstRow="1" w:lastRow="0" w:firstColumn="0" w:lastColumn="0" w:oddVBand="0" w:evenVBand="0" w:oddHBand="0" w:evenHBand="0" w:firstRowFirstColumn="0" w:firstRowLastColumn="0" w:lastRowFirstColumn="0" w:lastRowLastColumn="0"/>
              <w:rPr>
                <w:sz w:val="16"/>
              </w:rPr>
            </w:pPr>
            <w:r w:rsidRPr="0027758B">
              <w:rPr>
                <w:sz w:val="16"/>
              </w:rPr>
              <w:t>Images Used</w:t>
            </w:r>
          </w:p>
        </w:tc>
        <w:tc>
          <w:tcPr>
            <w:tcW w:w="4130" w:type="dxa"/>
          </w:tcPr>
          <w:p w14:paraId="77C89B80" w14:textId="711E24B8" w:rsidR="0027758B" w:rsidRPr="0027758B" w:rsidRDefault="0027758B" w:rsidP="0081573C">
            <w:pPr>
              <w:keepNext/>
              <w:spacing w:after="0" w:line="240" w:lineRule="auto"/>
              <w:cnfStyle w:val="100000000000" w:firstRow="1" w:lastRow="0" w:firstColumn="0" w:lastColumn="0" w:oddVBand="0" w:evenVBand="0" w:oddHBand="0" w:evenHBand="0" w:firstRowFirstColumn="0" w:firstRowLastColumn="0" w:lastRowFirstColumn="0" w:lastRowLastColumn="0"/>
              <w:rPr>
                <w:sz w:val="16"/>
              </w:rPr>
            </w:pPr>
            <w:proofErr w:type="spellStart"/>
            <w:r w:rsidRPr="0027758B">
              <w:rPr>
                <w:sz w:val="16"/>
              </w:rPr>
              <w:t>Dockerfile</w:t>
            </w:r>
            <w:proofErr w:type="spellEnd"/>
          </w:p>
        </w:tc>
        <w:tc>
          <w:tcPr>
            <w:tcW w:w="1677" w:type="dxa"/>
          </w:tcPr>
          <w:p w14:paraId="25052788" w14:textId="77777777" w:rsidR="0027758B" w:rsidRPr="0027758B" w:rsidRDefault="0027758B" w:rsidP="0081573C">
            <w:pPr>
              <w:keepNext/>
              <w:spacing w:after="0" w:line="240" w:lineRule="auto"/>
              <w:cnfStyle w:val="100000000000" w:firstRow="1" w:lastRow="0" w:firstColumn="0" w:lastColumn="0" w:oddVBand="0" w:evenVBand="0" w:oddHBand="0" w:evenHBand="0" w:firstRowFirstColumn="0" w:firstRowLastColumn="0" w:lastRowFirstColumn="0" w:lastRowLastColumn="0"/>
              <w:rPr>
                <w:b w:val="0"/>
                <w:bCs w:val="0"/>
                <w:sz w:val="16"/>
              </w:rPr>
            </w:pPr>
            <w:r w:rsidRPr="0027758B">
              <w:rPr>
                <w:sz w:val="16"/>
              </w:rPr>
              <w:t>Docker Compose</w:t>
            </w:r>
          </w:p>
          <w:p w14:paraId="6602790E" w14:textId="3BF65D9A" w:rsidR="0027758B" w:rsidRPr="0027758B" w:rsidRDefault="0027758B" w:rsidP="0081573C">
            <w:pPr>
              <w:keepNext/>
              <w:spacing w:after="0" w:line="240" w:lineRule="auto"/>
              <w:cnfStyle w:val="100000000000" w:firstRow="1" w:lastRow="0" w:firstColumn="0" w:lastColumn="0" w:oddVBand="0" w:evenVBand="0" w:oddHBand="0" w:evenHBand="0" w:firstRowFirstColumn="0" w:firstRowLastColumn="0" w:lastRowFirstColumn="0" w:lastRowLastColumn="0"/>
              <w:rPr>
                <w:sz w:val="16"/>
              </w:rPr>
            </w:pPr>
            <w:r w:rsidRPr="0027758B">
              <w:rPr>
                <w:sz w:val="16"/>
              </w:rPr>
              <w:t>Container Name</w:t>
            </w:r>
          </w:p>
        </w:tc>
      </w:tr>
      <w:tr w:rsidR="00B61EDB" w14:paraId="601D07E5" w14:textId="77777777" w:rsidTr="00585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4" w:type="dxa"/>
          </w:tcPr>
          <w:p w14:paraId="5CD85DDA" w14:textId="045A1BCD" w:rsidR="0027758B" w:rsidRPr="0027758B" w:rsidRDefault="0027758B" w:rsidP="0081573C">
            <w:pPr>
              <w:keepNext/>
              <w:spacing w:after="0" w:line="240" w:lineRule="auto"/>
              <w:rPr>
                <w:sz w:val="16"/>
              </w:rPr>
            </w:pPr>
            <w:proofErr w:type="spellStart"/>
            <w:r>
              <w:rPr>
                <w:sz w:val="16"/>
              </w:rPr>
              <w:t>openke_base</w:t>
            </w:r>
            <w:proofErr w:type="spellEnd"/>
          </w:p>
        </w:tc>
        <w:tc>
          <w:tcPr>
            <w:tcW w:w="1844" w:type="dxa"/>
          </w:tcPr>
          <w:p w14:paraId="73954D6F" w14:textId="17B0FA2B" w:rsidR="0027758B" w:rsidRPr="0027758B" w:rsidRDefault="0027758B"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sz w:val="16"/>
              </w:rPr>
            </w:pPr>
            <w:r>
              <w:rPr>
                <w:sz w:val="16"/>
              </w:rPr>
              <w:t>centos:7.5.1804</w:t>
            </w:r>
          </w:p>
        </w:tc>
        <w:tc>
          <w:tcPr>
            <w:tcW w:w="4130" w:type="dxa"/>
          </w:tcPr>
          <w:p w14:paraId="41C881FA" w14:textId="7B7A0208" w:rsidR="0027758B" w:rsidRPr="0027758B" w:rsidRDefault="0027758B"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sz w:val="16"/>
              </w:rPr>
            </w:pPr>
            <w:proofErr w:type="spellStart"/>
            <w:r>
              <w:rPr>
                <w:rFonts w:ascii="Calibri" w:hAnsi="Calibri" w:cs="Calibri"/>
                <w:color w:val="000000"/>
                <w:sz w:val="16"/>
                <w:szCs w:val="16"/>
              </w:rPr>
              <w:t>Microservices</w:t>
            </w:r>
            <w:proofErr w:type="spellEnd"/>
            <w:r>
              <w:rPr>
                <w:rFonts w:ascii="Calibri" w:hAnsi="Calibri" w:cs="Calibri"/>
                <w:color w:val="000000"/>
                <w:sz w:val="16"/>
                <w:szCs w:val="16"/>
              </w:rPr>
              <w:t>/</w:t>
            </w:r>
            <w:proofErr w:type="spellStart"/>
            <w:r>
              <w:rPr>
                <w:rFonts w:ascii="Calibri" w:hAnsi="Calibri" w:cs="Calibri"/>
                <w:color w:val="000000"/>
                <w:sz w:val="16"/>
                <w:szCs w:val="16"/>
              </w:rPr>
              <w:t>base_images</w:t>
            </w:r>
            <w:proofErr w:type="spellEnd"/>
            <w:r>
              <w:rPr>
                <w:rFonts w:ascii="Calibri" w:hAnsi="Calibri" w:cs="Calibri"/>
                <w:color w:val="000000"/>
                <w:sz w:val="16"/>
                <w:szCs w:val="16"/>
              </w:rPr>
              <w:t>/</w:t>
            </w:r>
            <w:proofErr w:type="spellStart"/>
            <w:r>
              <w:rPr>
                <w:rFonts w:ascii="Calibri" w:hAnsi="Calibri" w:cs="Calibri"/>
                <w:color w:val="000000"/>
                <w:sz w:val="16"/>
                <w:szCs w:val="16"/>
              </w:rPr>
              <w:t>Dockerfile_base</w:t>
            </w:r>
            <w:proofErr w:type="spellEnd"/>
          </w:p>
        </w:tc>
        <w:tc>
          <w:tcPr>
            <w:tcW w:w="1677" w:type="dxa"/>
          </w:tcPr>
          <w:p w14:paraId="442F27F7" w14:textId="77777777" w:rsidR="0027758B" w:rsidRPr="0027758B" w:rsidRDefault="0027758B"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sz w:val="16"/>
              </w:rPr>
            </w:pPr>
          </w:p>
        </w:tc>
      </w:tr>
      <w:tr w:rsidR="00B61EDB" w14:paraId="042BC204" w14:textId="77777777" w:rsidTr="00585EBE">
        <w:tc>
          <w:tcPr>
            <w:cnfStyle w:val="001000000000" w:firstRow="0" w:lastRow="0" w:firstColumn="1" w:lastColumn="0" w:oddVBand="0" w:evenVBand="0" w:oddHBand="0" w:evenHBand="0" w:firstRowFirstColumn="0" w:firstRowLastColumn="0" w:lastRowFirstColumn="0" w:lastRowLastColumn="0"/>
            <w:tcW w:w="2424" w:type="dxa"/>
          </w:tcPr>
          <w:p w14:paraId="54C4BBE0" w14:textId="2E4D5FA1" w:rsidR="0027758B" w:rsidRPr="00B61EDB" w:rsidRDefault="0027758B" w:rsidP="0081573C">
            <w:pPr>
              <w:keepNext/>
              <w:spacing w:after="0" w:line="240" w:lineRule="auto"/>
              <w:rPr>
                <w:sz w:val="16"/>
              </w:rPr>
            </w:pPr>
            <w:proofErr w:type="spellStart"/>
            <w:r w:rsidRPr="00B61EDB">
              <w:rPr>
                <w:sz w:val="16"/>
              </w:rPr>
              <w:t>openke_daemon</w:t>
            </w:r>
            <w:proofErr w:type="spellEnd"/>
          </w:p>
        </w:tc>
        <w:tc>
          <w:tcPr>
            <w:tcW w:w="1844" w:type="dxa"/>
          </w:tcPr>
          <w:p w14:paraId="7AABE120" w14:textId="77777777" w:rsidR="0027758B" w:rsidRPr="00B61EDB" w:rsidRDefault="0027758B"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proofErr w:type="spellStart"/>
            <w:r w:rsidRPr="00B61EDB">
              <w:rPr>
                <w:sz w:val="16"/>
              </w:rPr>
              <w:t>openke_base</w:t>
            </w:r>
            <w:proofErr w:type="spellEnd"/>
          </w:p>
          <w:p w14:paraId="1A68587E" w14:textId="694836DE" w:rsidR="0027758B" w:rsidRPr="00B61EDB" w:rsidRDefault="0027758B"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r w:rsidRPr="00B61EDB">
              <w:rPr>
                <w:sz w:val="16"/>
              </w:rPr>
              <w:t>centos:7.5.1804</w:t>
            </w:r>
          </w:p>
        </w:tc>
        <w:tc>
          <w:tcPr>
            <w:tcW w:w="4130" w:type="dxa"/>
          </w:tcPr>
          <w:p w14:paraId="3017A4A1" w14:textId="10ACECFC" w:rsidR="0027758B" w:rsidRPr="00B61EDB" w:rsidRDefault="0027758B"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proofErr w:type="spellStart"/>
            <w:r w:rsidRPr="00B61EDB">
              <w:rPr>
                <w:rFonts w:cs="Calibri"/>
                <w:color w:val="000000"/>
                <w:sz w:val="16"/>
                <w:szCs w:val="16"/>
              </w:rPr>
              <w:t>OpeKE</w:t>
            </w:r>
            <w:proofErr w:type="spellEnd"/>
            <w:r w:rsidRPr="00B61EDB">
              <w:rPr>
                <w:rFonts w:cs="Calibri"/>
                <w:color w:val="000000"/>
                <w:sz w:val="16"/>
                <w:szCs w:val="16"/>
              </w:rPr>
              <w:t>-Lite/</w:t>
            </w:r>
            <w:proofErr w:type="spellStart"/>
            <w:r w:rsidRPr="00B61EDB">
              <w:rPr>
                <w:rFonts w:cs="Calibri"/>
                <w:color w:val="000000"/>
                <w:sz w:val="16"/>
                <w:szCs w:val="16"/>
              </w:rPr>
              <w:t>Dockerfile_daemon</w:t>
            </w:r>
            <w:proofErr w:type="spellEnd"/>
          </w:p>
        </w:tc>
        <w:tc>
          <w:tcPr>
            <w:tcW w:w="1677" w:type="dxa"/>
          </w:tcPr>
          <w:p w14:paraId="16137993" w14:textId="35E6DB6A" w:rsidR="0027758B" w:rsidRPr="00B61EDB" w:rsidRDefault="0027758B"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r w:rsidRPr="00B61EDB">
              <w:rPr>
                <w:rFonts w:cs="Calibri"/>
                <w:color w:val="000000"/>
                <w:sz w:val="16"/>
                <w:szCs w:val="16"/>
              </w:rPr>
              <w:t>daemon</w:t>
            </w:r>
          </w:p>
        </w:tc>
      </w:tr>
      <w:tr w:rsidR="00B61EDB" w14:paraId="6B9043A9" w14:textId="77777777" w:rsidTr="00585EBE">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2424" w:type="dxa"/>
          </w:tcPr>
          <w:p w14:paraId="1DBEBD1E" w14:textId="1DFC078A" w:rsidR="0027758B" w:rsidRPr="00B61EDB" w:rsidRDefault="0027758B" w:rsidP="0081573C">
            <w:pPr>
              <w:keepNext/>
              <w:autoSpaceDE w:val="0"/>
              <w:autoSpaceDN w:val="0"/>
              <w:adjustRightInd w:val="0"/>
              <w:spacing w:after="0" w:line="240" w:lineRule="auto"/>
              <w:rPr>
                <w:rFonts w:cs="Calibri"/>
                <w:color w:val="000000"/>
                <w:sz w:val="16"/>
                <w:szCs w:val="16"/>
              </w:rPr>
            </w:pPr>
            <w:proofErr w:type="spellStart"/>
            <w:r w:rsidRPr="00B61EDB">
              <w:rPr>
                <w:rFonts w:cs="Calibri"/>
                <w:color w:val="000000"/>
                <w:sz w:val="16"/>
                <w:szCs w:val="16"/>
              </w:rPr>
              <w:t>openke_webapp</w:t>
            </w:r>
            <w:proofErr w:type="spellEnd"/>
          </w:p>
        </w:tc>
        <w:tc>
          <w:tcPr>
            <w:tcW w:w="1844" w:type="dxa"/>
          </w:tcPr>
          <w:p w14:paraId="17F5ECCC" w14:textId="20D04ED2" w:rsidR="0027758B" w:rsidRPr="00B61EDB" w:rsidRDefault="0027758B"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sz w:val="16"/>
                <w:szCs w:val="16"/>
              </w:rPr>
            </w:pPr>
            <w:proofErr w:type="spellStart"/>
            <w:r w:rsidRPr="00B61EDB">
              <w:rPr>
                <w:rFonts w:cs="Calibri"/>
                <w:color w:val="000000"/>
                <w:sz w:val="16"/>
                <w:szCs w:val="16"/>
              </w:rPr>
              <w:t>openke_base</w:t>
            </w:r>
            <w:proofErr w:type="spellEnd"/>
          </w:p>
          <w:p w14:paraId="3969DB13" w14:textId="126DC39C" w:rsidR="0027758B" w:rsidRPr="00B61EDB" w:rsidRDefault="0027758B" w:rsidP="0081573C">
            <w:pPr>
              <w:keepNext/>
              <w:spacing w:after="0" w:line="240" w:lineRule="auto"/>
              <w:ind w:right="-388"/>
              <w:cnfStyle w:val="000000100000" w:firstRow="0" w:lastRow="0" w:firstColumn="0" w:lastColumn="0" w:oddVBand="0" w:evenVBand="0" w:oddHBand="1" w:evenHBand="0" w:firstRowFirstColumn="0" w:firstRowLastColumn="0" w:lastRowFirstColumn="0" w:lastRowLastColumn="0"/>
              <w:rPr>
                <w:sz w:val="16"/>
              </w:rPr>
            </w:pPr>
            <w:r w:rsidRPr="00B61EDB">
              <w:rPr>
                <w:rFonts w:cs="Calibri"/>
                <w:color w:val="000000"/>
                <w:sz w:val="16"/>
                <w:szCs w:val="16"/>
              </w:rPr>
              <w:t>tomcat:8.5.34-jre8-alpine</w:t>
            </w:r>
          </w:p>
        </w:tc>
        <w:tc>
          <w:tcPr>
            <w:tcW w:w="4130" w:type="dxa"/>
          </w:tcPr>
          <w:p w14:paraId="2D064411" w14:textId="0870D00C" w:rsidR="0027758B" w:rsidRPr="00B61EDB" w:rsidRDefault="0013134D" w:rsidP="0081573C">
            <w:pPr>
              <w:keepNext/>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sz w:val="16"/>
                <w:szCs w:val="16"/>
              </w:rPr>
            </w:pPr>
            <w:r>
              <w:rPr>
                <w:rFonts w:cs="Calibri"/>
                <w:color w:val="000000"/>
                <w:sz w:val="16"/>
                <w:szCs w:val="16"/>
              </w:rPr>
              <w:t>OSKE-Lite</w:t>
            </w:r>
            <w:r w:rsidR="0027758B" w:rsidRPr="00B61EDB">
              <w:rPr>
                <w:rFonts w:cs="Calibri"/>
                <w:color w:val="000000"/>
                <w:sz w:val="16"/>
                <w:szCs w:val="16"/>
              </w:rPr>
              <w:t>/</w:t>
            </w:r>
            <w:proofErr w:type="spellStart"/>
            <w:r w:rsidR="0027758B" w:rsidRPr="00B61EDB">
              <w:rPr>
                <w:rFonts w:cs="Calibri"/>
                <w:color w:val="000000"/>
                <w:sz w:val="16"/>
                <w:szCs w:val="16"/>
              </w:rPr>
              <w:t>Dockerfile_webapp</w:t>
            </w:r>
            <w:proofErr w:type="spellEnd"/>
          </w:p>
        </w:tc>
        <w:tc>
          <w:tcPr>
            <w:tcW w:w="1677" w:type="dxa"/>
          </w:tcPr>
          <w:p w14:paraId="646E03AF" w14:textId="57515EA3" w:rsidR="0027758B" w:rsidRPr="00B61EDB" w:rsidRDefault="0027758B" w:rsidP="0081573C">
            <w:pPr>
              <w:keepNext/>
              <w:pBdr>
                <w:top w:val="nil"/>
                <w:left w:val="nil"/>
                <w:bottom w:val="nil"/>
                <w:right w:val="nil"/>
                <w:between w:val="nil"/>
              </w:pBdr>
              <w:spacing w:after="0" w:line="240" w:lineRule="auto"/>
              <w:cnfStyle w:val="000000100000" w:firstRow="0" w:lastRow="0" w:firstColumn="0" w:lastColumn="0" w:oddVBand="0" w:evenVBand="0" w:oddHBand="1" w:evenHBand="0" w:firstRowFirstColumn="0" w:firstRowLastColumn="0" w:lastRowFirstColumn="0" w:lastRowLastColumn="0"/>
            </w:pPr>
            <w:proofErr w:type="spellStart"/>
            <w:r w:rsidRPr="00B61EDB">
              <w:rPr>
                <w:rFonts w:cs="Calibri"/>
                <w:color w:val="000000"/>
                <w:sz w:val="16"/>
                <w:szCs w:val="16"/>
              </w:rPr>
              <w:t>webapp</w:t>
            </w:r>
            <w:proofErr w:type="spellEnd"/>
          </w:p>
        </w:tc>
      </w:tr>
      <w:tr w:rsidR="00B61EDB" w14:paraId="60EF74CF" w14:textId="77777777" w:rsidTr="00585EBE">
        <w:tc>
          <w:tcPr>
            <w:cnfStyle w:val="001000000000" w:firstRow="0" w:lastRow="0" w:firstColumn="1" w:lastColumn="0" w:oddVBand="0" w:evenVBand="0" w:oddHBand="0" w:evenHBand="0" w:firstRowFirstColumn="0" w:firstRowLastColumn="0" w:lastRowFirstColumn="0" w:lastRowLastColumn="0"/>
            <w:tcW w:w="2424" w:type="dxa"/>
          </w:tcPr>
          <w:p w14:paraId="1880AA99" w14:textId="43E94240" w:rsidR="0027758B" w:rsidRPr="00B61EDB" w:rsidRDefault="00B61EDB" w:rsidP="0081573C">
            <w:pPr>
              <w:keepNext/>
              <w:spacing w:after="0" w:line="240" w:lineRule="auto"/>
              <w:rPr>
                <w:sz w:val="16"/>
              </w:rPr>
            </w:pPr>
            <w:proofErr w:type="spellStart"/>
            <w:r w:rsidRPr="00B61EDB">
              <w:rPr>
                <w:sz w:val="16"/>
              </w:rPr>
              <w:t>openke_ms_exif</w:t>
            </w:r>
            <w:proofErr w:type="spellEnd"/>
          </w:p>
        </w:tc>
        <w:tc>
          <w:tcPr>
            <w:tcW w:w="1844" w:type="dxa"/>
          </w:tcPr>
          <w:p w14:paraId="1B1D8155" w14:textId="44A169B0" w:rsidR="0027758B" w:rsidRPr="00B61EDB" w:rsidRDefault="00B61EDB"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r w:rsidRPr="00B61EDB">
              <w:rPr>
                <w:sz w:val="16"/>
              </w:rPr>
              <w:t>centos:7.5.1804</w:t>
            </w:r>
          </w:p>
        </w:tc>
        <w:tc>
          <w:tcPr>
            <w:tcW w:w="4130" w:type="dxa"/>
          </w:tcPr>
          <w:p w14:paraId="55F753DF" w14:textId="65C434DF" w:rsidR="0027758B" w:rsidRPr="00B61EDB" w:rsidRDefault="00B61EDB"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proofErr w:type="spellStart"/>
            <w:r w:rsidRPr="00B61EDB">
              <w:rPr>
                <w:sz w:val="16"/>
              </w:rPr>
              <w:t>Microservices</w:t>
            </w:r>
            <w:proofErr w:type="spellEnd"/>
            <w:r w:rsidRPr="00B61EDB">
              <w:rPr>
                <w:sz w:val="16"/>
              </w:rPr>
              <w:t>/</w:t>
            </w:r>
            <w:proofErr w:type="spellStart"/>
            <w:r w:rsidRPr="00B61EDB">
              <w:rPr>
                <w:sz w:val="16"/>
              </w:rPr>
              <w:t>service_image_exif</w:t>
            </w:r>
            <w:proofErr w:type="spellEnd"/>
            <w:r w:rsidRPr="00B61EDB">
              <w:rPr>
                <w:sz w:val="16"/>
              </w:rPr>
              <w:t>/</w:t>
            </w:r>
            <w:proofErr w:type="spellStart"/>
            <w:r w:rsidRPr="00B61EDB">
              <w:rPr>
                <w:sz w:val="16"/>
              </w:rPr>
              <w:t>Dockerfile</w:t>
            </w:r>
            <w:proofErr w:type="spellEnd"/>
          </w:p>
        </w:tc>
        <w:tc>
          <w:tcPr>
            <w:tcW w:w="1677" w:type="dxa"/>
          </w:tcPr>
          <w:p w14:paraId="0C59827C" w14:textId="42862E9A" w:rsidR="0027758B" w:rsidRPr="00B61EDB" w:rsidRDefault="00B61EDB"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proofErr w:type="spellStart"/>
            <w:r w:rsidRPr="00B61EDB">
              <w:rPr>
                <w:sz w:val="16"/>
              </w:rPr>
              <w:t>exif</w:t>
            </w:r>
            <w:proofErr w:type="spellEnd"/>
            <w:r w:rsidRPr="00B61EDB">
              <w:rPr>
                <w:sz w:val="16"/>
              </w:rPr>
              <w:t>-service</w:t>
            </w:r>
          </w:p>
        </w:tc>
      </w:tr>
      <w:tr w:rsidR="00585EBE" w14:paraId="2BAE4707" w14:textId="77777777" w:rsidTr="00585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4" w:type="dxa"/>
          </w:tcPr>
          <w:p w14:paraId="5C6F1F1A" w14:textId="098D984E" w:rsidR="00585EBE" w:rsidRPr="00B61EDB" w:rsidRDefault="00585EBE" w:rsidP="0081573C">
            <w:pPr>
              <w:keepNext/>
              <w:spacing w:after="0" w:line="240" w:lineRule="auto"/>
              <w:rPr>
                <w:sz w:val="16"/>
              </w:rPr>
            </w:pPr>
            <w:proofErr w:type="spellStart"/>
            <w:r>
              <w:rPr>
                <w:sz w:val="16"/>
              </w:rPr>
              <w:t>openke_ms_geocode</w:t>
            </w:r>
            <w:proofErr w:type="spellEnd"/>
          </w:p>
        </w:tc>
        <w:tc>
          <w:tcPr>
            <w:tcW w:w="1844" w:type="dxa"/>
          </w:tcPr>
          <w:p w14:paraId="2E0922CE" w14:textId="51C7B451" w:rsidR="00585EBE" w:rsidRPr="00B61EDB" w:rsidRDefault="00585EBE"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sz w:val="16"/>
              </w:rPr>
            </w:pPr>
            <w:r w:rsidRPr="00B61EDB">
              <w:rPr>
                <w:sz w:val="16"/>
              </w:rPr>
              <w:t>centos:7.5.1804</w:t>
            </w:r>
          </w:p>
        </w:tc>
        <w:tc>
          <w:tcPr>
            <w:tcW w:w="4130" w:type="dxa"/>
          </w:tcPr>
          <w:p w14:paraId="2F890411" w14:textId="1690FC4C" w:rsidR="00585EBE" w:rsidRPr="00B61EDB" w:rsidRDefault="00585EBE"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rFonts w:cs="Calibri"/>
                <w:color w:val="000000"/>
                <w:sz w:val="16"/>
                <w:szCs w:val="16"/>
              </w:rPr>
            </w:pPr>
            <w:proofErr w:type="spellStart"/>
            <w:r w:rsidRPr="00B61EDB">
              <w:rPr>
                <w:sz w:val="16"/>
              </w:rPr>
              <w:t>Microservices</w:t>
            </w:r>
            <w:proofErr w:type="spellEnd"/>
            <w:r w:rsidRPr="00B61EDB">
              <w:rPr>
                <w:sz w:val="16"/>
              </w:rPr>
              <w:t>/</w:t>
            </w:r>
            <w:proofErr w:type="spellStart"/>
            <w:r w:rsidRPr="00B61EDB">
              <w:rPr>
                <w:sz w:val="16"/>
              </w:rPr>
              <w:t>service_</w:t>
            </w:r>
            <w:r>
              <w:rPr>
                <w:sz w:val="16"/>
              </w:rPr>
              <w:t>text_geo_coding</w:t>
            </w:r>
            <w:proofErr w:type="spellEnd"/>
            <w:r>
              <w:rPr>
                <w:sz w:val="16"/>
              </w:rPr>
              <w:t>/</w:t>
            </w:r>
            <w:proofErr w:type="spellStart"/>
            <w:r>
              <w:rPr>
                <w:sz w:val="16"/>
              </w:rPr>
              <w:t>Dockerfile</w:t>
            </w:r>
            <w:proofErr w:type="spellEnd"/>
          </w:p>
        </w:tc>
        <w:tc>
          <w:tcPr>
            <w:tcW w:w="1677" w:type="dxa"/>
          </w:tcPr>
          <w:p w14:paraId="366DC1BD" w14:textId="76DD3834" w:rsidR="00585EBE" w:rsidRDefault="00585EBE"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sz w:val="16"/>
              </w:rPr>
            </w:pPr>
            <w:r>
              <w:rPr>
                <w:sz w:val="16"/>
              </w:rPr>
              <w:t>geocode-service</w:t>
            </w:r>
          </w:p>
        </w:tc>
      </w:tr>
      <w:tr w:rsidR="00585EBE" w14:paraId="68A0D587" w14:textId="77777777" w:rsidTr="00585EBE">
        <w:tc>
          <w:tcPr>
            <w:cnfStyle w:val="001000000000" w:firstRow="0" w:lastRow="0" w:firstColumn="1" w:lastColumn="0" w:oddVBand="0" w:evenVBand="0" w:oddHBand="0" w:evenHBand="0" w:firstRowFirstColumn="0" w:firstRowLastColumn="0" w:lastRowFirstColumn="0" w:lastRowLastColumn="0"/>
            <w:tcW w:w="2424" w:type="dxa"/>
          </w:tcPr>
          <w:p w14:paraId="4F9BB188" w14:textId="28D421C5" w:rsidR="00585EBE" w:rsidRPr="00B61EDB" w:rsidRDefault="00585EBE" w:rsidP="0081573C">
            <w:pPr>
              <w:keepNext/>
              <w:spacing w:after="0" w:line="240" w:lineRule="auto"/>
              <w:rPr>
                <w:sz w:val="16"/>
              </w:rPr>
            </w:pPr>
            <w:proofErr w:type="spellStart"/>
            <w:r>
              <w:rPr>
                <w:sz w:val="16"/>
              </w:rPr>
              <w:t>openke_ms_geotext</w:t>
            </w:r>
            <w:proofErr w:type="spellEnd"/>
          </w:p>
        </w:tc>
        <w:tc>
          <w:tcPr>
            <w:tcW w:w="1844" w:type="dxa"/>
          </w:tcPr>
          <w:p w14:paraId="22F6858D" w14:textId="7E8F1188" w:rsidR="00585EBE" w:rsidRPr="00B61EDB" w:rsidRDefault="00585EBE"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r w:rsidRPr="00B61EDB">
              <w:rPr>
                <w:sz w:val="16"/>
              </w:rPr>
              <w:t>centos:7.5.1804</w:t>
            </w:r>
          </w:p>
        </w:tc>
        <w:tc>
          <w:tcPr>
            <w:tcW w:w="4130" w:type="dxa"/>
          </w:tcPr>
          <w:p w14:paraId="666E2F36" w14:textId="44D5E2E1" w:rsidR="00585EBE" w:rsidRPr="00B61EDB" w:rsidRDefault="00585EBE"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16"/>
                <w:szCs w:val="16"/>
              </w:rPr>
            </w:pPr>
            <w:proofErr w:type="spellStart"/>
            <w:r w:rsidRPr="00B61EDB">
              <w:rPr>
                <w:sz w:val="16"/>
              </w:rPr>
              <w:t>Microservices</w:t>
            </w:r>
            <w:proofErr w:type="spellEnd"/>
            <w:r w:rsidRPr="00B61EDB">
              <w:rPr>
                <w:sz w:val="16"/>
              </w:rPr>
              <w:t>/</w:t>
            </w:r>
            <w:proofErr w:type="spellStart"/>
            <w:r w:rsidRPr="00B61EDB">
              <w:rPr>
                <w:sz w:val="16"/>
              </w:rPr>
              <w:t>service_</w:t>
            </w:r>
            <w:r>
              <w:rPr>
                <w:sz w:val="16"/>
              </w:rPr>
              <w:t>text_geo_tagging</w:t>
            </w:r>
            <w:proofErr w:type="spellEnd"/>
            <w:r>
              <w:rPr>
                <w:sz w:val="16"/>
              </w:rPr>
              <w:t>/</w:t>
            </w:r>
            <w:proofErr w:type="spellStart"/>
            <w:r>
              <w:rPr>
                <w:sz w:val="16"/>
              </w:rPr>
              <w:t>DockerFile</w:t>
            </w:r>
            <w:proofErr w:type="spellEnd"/>
          </w:p>
        </w:tc>
        <w:tc>
          <w:tcPr>
            <w:tcW w:w="1677" w:type="dxa"/>
          </w:tcPr>
          <w:p w14:paraId="2C162547" w14:textId="52464B02" w:rsidR="00585EBE" w:rsidRDefault="00585EBE"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r>
              <w:rPr>
                <w:sz w:val="16"/>
              </w:rPr>
              <w:t>geo-service</w:t>
            </w:r>
          </w:p>
        </w:tc>
      </w:tr>
      <w:tr w:rsidR="00B61EDB" w14:paraId="7AEF3F0C" w14:textId="77777777" w:rsidTr="00585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4" w:type="dxa"/>
          </w:tcPr>
          <w:p w14:paraId="5D611804" w14:textId="486D2611" w:rsidR="0027758B" w:rsidRPr="00B61EDB" w:rsidRDefault="0027758B" w:rsidP="0081573C">
            <w:pPr>
              <w:keepNext/>
              <w:spacing w:after="0" w:line="240" w:lineRule="auto"/>
              <w:rPr>
                <w:sz w:val="16"/>
              </w:rPr>
            </w:pPr>
            <w:proofErr w:type="spellStart"/>
            <w:r w:rsidRPr="00B61EDB">
              <w:rPr>
                <w:sz w:val="16"/>
              </w:rPr>
              <w:t>openke_ms_microformat</w:t>
            </w:r>
            <w:proofErr w:type="spellEnd"/>
          </w:p>
        </w:tc>
        <w:tc>
          <w:tcPr>
            <w:tcW w:w="1844" w:type="dxa"/>
          </w:tcPr>
          <w:p w14:paraId="70E34417" w14:textId="30808845" w:rsidR="0027758B" w:rsidRPr="00B61EDB" w:rsidRDefault="00134837"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sz w:val="16"/>
              </w:rPr>
            </w:pPr>
            <w:r>
              <w:rPr>
                <w:sz w:val="16"/>
              </w:rPr>
              <w:t>p</w:t>
            </w:r>
            <w:r w:rsidR="0027758B" w:rsidRPr="00B61EDB">
              <w:rPr>
                <w:sz w:val="16"/>
              </w:rPr>
              <w:t>ython:3.7.3-stretch</w:t>
            </w:r>
          </w:p>
        </w:tc>
        <w:tc>
          <w:tcPr>
            <w:tcW w:w="4130" w:type="dxa"/>
          </w:tcPr>
          <w:p w14:paraId="59B8231C" w14:textId="56109A0B" w:rsidR="0027758B" w:rsidRPr="00B61EDB" w:rsidRDefault="0027758B"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sz w:val="16"/>
              </w:rPr>
            </w:pPr>
            <w:proofErr w:type="spellStart"/>
            <w:r w:rsidRPr="00B61EDB">
              <w:rPr>
                <w:rFonts w:cs="Calibri"/>
                <w:color w:val="000000"/>
                <w:sz w:val="16"/>
                <w:szCs w:val="16"/>
              </w:rPr>
              <w:t>Microservices</w:t>
            </w:r>
            <w:proofErr w:type="spellEnd"/>
            <w:r w:rsidRPr="00B61EDB">
              <w:rPr>
                <w:rFonts w:cs="Calibri"/>
                <w:color w:val="000000"/>
                <w:sz w:val="16"/>
                <w:szCs w:val="16"/>
              </w:rPr>
              <w:t>/</w:t>
            </w:r>
            <w:proofErr w:type="spellStart"/>
            <w:r w:rsidRPr="00B61EDB">
              <w:rPr>
                <w:rFonts w:cs="Calibri"/>
                <w:color w:val="000000"/>
                <w:sz w:val="16"/>
                <w:szCs w:val="16"/>
              </w:rPr>
              <w:t>service_html_microformat</w:t>
            </w:r>
            <w:proofErr w:type="spellEnd"/>
            <w:r w:rsidRPr="00B61EDB">
              <w:rPr>
                <w:rFonts w:cs="Calibri"/>
                <w:color w:val="000000"/>
                <w:sz w:val="16"/>
                <w:szCs w:val="16"/>
              </w:rPr>
              <w:t>/</w:t>
            </w:r>
            <w:proofErr w:type="spellStart"/>
            <w:r w:rsidR="00B61EDB">
              <w:rPr>
                <w:rFonts w:cs="Calibri"/>
                <w:color w:val="000000"/>
                <w:sz w:val="16"/>
                <w:szCs w:val="16"/>
              </w:rPr>
              <w:t>D</w:t>
            </w:r>
            <w:r w:rsidRPr="00B61EDB">
              <w:rPr>
                <w:rFonts w:cs="Calibri"/>
                <w:color w:val="000000"/>
                <w:sz w:val="16"/>
                <w:szCs w:val="16"/>
              </w:rPr>
              <w:t>ockerfile</w:t>
            </w:r>
            <w:proofErr w:type="spellEnd"/>
          </w:p>
        </w:tc>
        <w:tc>
          <w:tcPr>
            <w:tcW w:w="1677" w:type="dxa"/>
          </w:tcPr>
          <w:p w14:paraId="0827D3A6" w14:textId="52624992" w:rsidR="0027758B" w:rsidRPr="00B61EDB" w:rsidRDefault="00B61EDB"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sz w:val="16"/>
              </w:rPr>
            </w:pPr>
            <w:proofErr w:type="spellStart"/>
            <w:r>
              <w:rPr>
                <w:sz w:val="16"/>
              </w:rPr>
              <w:t>m</w:t>
            </w:r>
            <w:r w:rsidR="0027758B" w:rsidRPr="00B61EDB">
              <w:rPr>
                <w:sz w:val="16"/>
              </w:rPr>
              <w:t>icroformat</w:t>
            </w:r>
            <w:proofErr w:type="spellEnd"/>
            <w:r w:rsidR="0027758B" w:rsidRPr="00B61EDB">
              <w:rPr>
                <w:sz w:val="16"/>
              </w:rPr>
              <w:t>-service</w:t>
            </w:r>
          </w:p>
        </w:tc>
      </w:tr>
      <w:tr w:rsidR="00B61EDB" w14:paraId="3A017608" w14:textId="77777777" w:rsidTr="00585EBE">
        <w:tc>
          <w:tcPr>
            <w:cnfStyle w:val="001000000000" w:firstRow="0" w:lastRow="0" w:firstColumn="1" w:lastColumn="0" w:oddVBand="0" w:evenVBand="0" w:oddHBand="0" w:evenHBand="0" w:firstRowFirstColumn="0" w:firstRowLastColumn="0" w:lastRowFirstColumn="0" w:lastRowLastColumn="0"/>
            <w:tcW w:w="2424" w:type="dxa"/>
          </w:tcPr>
          <w:p w14:paraId="4752B4F5" w14:textId="479F517D" w:rsidR="0027758B" w:rsidRPr="00B61EDB" w:rsidRDefault="00134837" w:rsidP="0081573C">
            <w:pPr>
              <w:keepNext/>
              <w:spacing w:after="0" w:line="240" w:lineRule="auto"/>
              <w:rPr>
                <w:sz w:val="16"/>
              </w:rPr>
            </w:pPr>
            <w:proofErr w:type="spellStart"/>
            <w:r>
              <w:rPr>
                <w:sz w:val="16"/>
              </w:rPr>
              <w:t>openke_ms_nlp</w:t>
            </w:r>
            <w:proofErr w:type="spellEnd"/>
          </w:p>
        </w:tc>
        <w:tc>
          <w:tcPr>
            <w:tcW w:w="1844" w:type="dxa"/>
          </w:tcPr>
          <w:p w14:paraId="25C2245A" w14:textId="77777777" w:rsidR="0027758B" w:rsidRDefault="00134837"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proofErr w:type="spellStart"/>
            <w:r>
              <w:rPr>
                <w:sz w:val="16"/>
              </w:rPr>
              <w:t>openke_base</w:t>
            </w:r>
            <w:proofErr w:type="spellEnd"/>
          </w:p>
          <w:p w14:paraId="4AF4EFBF" w14:textId="5D9A7234" w:rsidR="00134837" w:rsidRPr="00B61EDB" w:rsidRDefault="00134837"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r w:rsidRPr="00B61EDB">
              <w:rPr>
                <w:sz w:val="16"/>
                <w:szCs w:val="16"/>
              </w:rPr>
              <w:t>openjdk:8u181-jdk</w:t>
            </w:r>
          </w:p>
        </w:tc>
        <w:tc>
          <w:tcPr>
            <w:tcW w:w="4130" w:type="dxa"/>
          </w:tcPr>
          <w:p w14:paraId="319E5CF0" w14:textId="173D627B" w:rsidR="0027758B" w:rsidRPr="00B61EDB" w:rsidRDefault="00134837"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proofErr w:type="spellStart"/>
            <w:r>
              <w:rPr>
                <w:sz w:val="16"/>
              </w:rPr>
              <w:t>Microservices</w:t>
            </w:r>
            <w:proofErr w:type="spellEnd"/>
            <w:r>
              <w:rPr>
                <w:sz w:val="16"/>
              </w:rPr>
              <w:t>/</w:t>
            </w:r>
            <w:proofErr w:type="spellStart"/>
            <w:r>
              <w:rPr>
                <w:sz w:val="16"/>
              </w:rPr>
              <w:t>service_text_nlp</w:t>
            </w:r>
            <w:proofErr w:type="spellEnd"/>
            <w:r>
              <w:rPr>
                <w:sz w:val="16"/>
              </w:rPr>
              <w:t>/</w:t>
            </w:r>
            <w:proofErr w:type="spellStart"/>
            <w:r>
              <w:rPr>
                <w:sz w:val="16"/>
              </w:rPr>
              <w:t>Dockerfile</w:t>
            </w:r>
            <w:proofErr w:type="spellEnd"/>
          </w:p>
        </w:tc>
        <w:tc>
          <w:tcPr>
            <w:tcW w:w="1677" w:type="dxa"/>
          </w:tcPr>
          <w:p w14:paraId="236021E8" w14:textId="1EA20B62" w:rsidR="0027758B" w:rsidRPr="00B61EDB" w:rsidRDefault="00134837"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proofErr w:type="spellStart"/>
            <w:r>
              <w:rPr>
                <w:sz w:val="16"/>
              </w:rPr>
              <w:t>nlp</w:t>
            </w:r>
            <w:proofErr w:type="spellEnd"/>
            <w:r>
              <w:rPr>
                <w:sz w:val="16"/>
              </w:rPr>
              <w:t>-service</w:t>
            </w:r>
          </w:p>
        </w:tc>
      </w:tr>
      <w:tr w:rsidR="00B61EDB" w14:paraId="0F19F605" w14:textId="77777777" w:rsidTr="00585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4" w:type="dxa"/>
          </w:tcPr>
          <w:p w14:paraId="6519E5F3" w14:textId="53F12DEF" w:rsidR="0027758B" w:rsidRPr="00B61EDB" w:rsidRDefault="00B61EDB" w:rsidP="0081573C">
            <w:pPr>
              <w:keepNext/>
              <w:spacing w:after="0" w:line="240" w:lineRule="auto"/>
              <w:rPr>
                <w:sz w:val="16"/>
              </w:rPr>
            </w:pPr>
            <w:proofErr w:type="spellStart"/>
            <w:r>
              <w:rPr>
                <w:sz w:val="16"/>
              </w:rPr>
              <w:t>openke_ms_scrapper</w:t>
            </w:r>
            <w:proofErr w:type="spellEnd"/>
          </w:p>
        </w:tc>
        <w:tc>
          <w:tcPr>
            <w:tcW w:w="1844" w:type="dxa"/>
          </w:tcPr>
          <w:p w14:paraId="2D977B56" w14:textId="51A6D0A3" w:rsidR="0027758B" w:rsidRPr="00B61EDB" w:rsidRDefault="00B61EDB"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sz w:val="16"/>
              </w:rPr>
            </w:pPr>
            <w:r>
              <w:rPr>
                <w:sz w:val="16"/>
              </w:rPr>
              <w:t>node:12-slim</w:t>
            </w:r>
          </w:p>
        </w:tc>
        <w:tc>
          <w:tcPr>
            <w:tcW w:w="4130" w:type="dxa"/>
          </w:tcPr>
          <w:p w14:paraId="276366D7" w14:textId="294CA2BA" w:rsidR="0027758B" w:rsidRPr="00B61EDB" w:rsidRDefault="00B61EDB"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sz w:val="16"/>
              </w:rPr>
            </w:pPr>
            <w:proofErr w:type="spellStart"/>
            <w:r>
              <w:rPr>
                <w:sz w:val="16"/>
              </w:rPr>
              <w:t>Microservices</w:t>
            </w:r>
            <w:proofErr w:type="spellEnd"/>
            <w:r>
              <w:rPr>
                <w:sz w:val="16"/>
              </w:rPr>
              <w:t>/</w:t>
            </w:r>
            <w:proofErr w:type="spellStart"/>
            <w:r>
              <w:rPr>
                <w:sz w:val="16"/>
              </w:rPr>
              <w:t>service_internet_scraper</w:t>
            </w:r>
            <w:proofErr w:type="spellEnd"/>
            <w:r>
              <w:rPr>
                <w:sz w:val="16"/>
              </w:rPr>
              <w:t>/</w:t>
            </w:r>
            <w:proofErr w:type="spellStart"/>
            <w:r>
              <w:rPr>
                <w:sz w:val="16"/>
              </w:rPr>
              <w:t>dockerfile</w:t>
            </w:r>
            <w:proofErr w:type="spellEnd"/>
          </w:p>
        </w:tc>
        <w:tc>
          <w:tcPr>
            <w:tcW w:w="1677" w:type="dxa"/>
          </w:tcPr>
          <w:p w14:paraId="2B6CFC5B" w14:textId="77777777" w:rsidR="0027758B" w:rsidRPr="00B61EDB" w:rsidRDefault="0027758B"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sz w:val="16"/>
              </w:rPr>
            </w:pPr>
          </w:p>
        </w:tc>
      </w:tr>
      <w:tr w:rsidR="00585EBE" w14:paraId="49396593" w14:textId="77777777" w:rsidTr="00585EBE">
        <w:tc>
          <w:tcPr>
            <w:cnfStyle w:val="001000000000" w:firstRow="0" w:lastRow="0" w:firstColumn="1" w:lastColumn="0" w:oddVBand="0" w:evenVBand="0" w:oddHBand="0" w:evenHBand="0" w:firstRowFirstColumn="0" w:firstRowLastColumn="0" w:lastRowFirstColumn="0" w:lastRowLastColumn="0"/>
            <w:tcW w:w="2424" w:type="dxa"/>
          </w:tcPr>
          <w:p w14:paraId="2684C1F5" w14:textId="75D934F6" w:rsidR="00B61EDB" w:rsidRDefault="00B61EDB" w:rsidP="0081573C">
            <w:pPr>
              <w:keepNext/>
              <w:spacing w:after="0" w:line="240" w:lineRule="auto"/>
              <w:ind w:right="-294"/>
              <w:rPr>
                <w:sz w:val="16"/>
              </w:rPr>
            </w:pPr>
            <w:proofErr w:type="spellStart"/>
            <w:r>
              <w:rPr>
                <w:sz w:val="16"/>
              </w:rPr>
              <w:t>openke_ms_service_structural</w:t>
            </w:r>
            <w:proofErr w:type="spellEnd"/>
          </w:p>
        </w:tc>
        <w:tc>
          <w:tcPr>
            <w:tcW w:w="1844" w:type="dxa"/>
          </w:tcPr>
          <w:p w14:paraId="4E118C20" w14:textId="5C5C4435" w:rsidR="00B61EDB" w:rsidRPr="00B61EDB" w:rsidRDefault="00B61EDB"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proofErr w:type="spellStart"/>
            <w:r>
              <w:rPr>
                <w:sz w:val="16"/>
              </w:rPr>
              <w:t>openke_base</w:t>
            </w:r>
            <w:proofErr w:type="spellEnd"/>
          </w:p>
        </w:tc>
        <w:tc>
          <w:tcPr>
            <w:tcW w:w="4130" w:type="dxa"/>
          </w:tcPr>
          <w:p w14:paraId="12398357" w14:textId="2254C30F" w:rsidR="00B61EDB" w:rsidRPr="00B61EDB" w:rsidRDefault="00B61EDB"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proofErr w:type="spellStart"/>
            <w:r>
              <w:rPr>
                <w:sz w:val="16"/>
              </w:rPr>
              <w:t>Microservices</w:t>
            </w:r>
            <w:proofErr w:type="spellEnd"/>
            <w:r>
              <w:rPr>
                <w:sz w:val="16"/>
              </w:rPr>
              <w:t>/</w:t>
            </w:r>
            <w:proofErr w:type="spellStart"/>
            <w:r>
              <w:rPr>
                <w:sz w:val="16"/>
              </w:rPr>
              <w:t>service_text_contentExtraction</w:t>
            </w:r>
            <w:proofErr w:type="spellEnd"/>
            <w:r>
              <w:rPr>
                <w:sz w:val="16"/>
              </w:rPr>
              <w:t>/</w:t>
            </w:r>
            <w:proofErr w:type="spellStart"/>
            <w:r>
              <w:rPr>
                <w:sz w:val="16"/>
              </w:rPr>
              <w:t>Dockerfile</w:t>
            </w:r>
            <w:proofErr w:type="spellEnd"/>
          </w:p>
        </w:tc>
        <w:tc>
          <w:tcPr>
            <w:tcW w:w="1677" w:type="dxa"/>
          </w:tcPr>
          <w:p w14:paraId="437060AB" w14:textId="20D3D7E9" w:rsidR="00B61EDB" w:rsidRDefault="00585EBE"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r>
              <w:rPr>
                <w:sz w:val="16"/>
              </w:rPr>
              <w:t>structural-</w:t>
            </w:r>
            <w:r w:rsidR="00B61EDB">
              <w:rPr>
                <w:sz w:val="16"/>
              </w:rPr>
              <w:t>service</w:t>
            </w:r>
          </w:p>
        </w:tc>
      </w:tr>
      <w:tr w:rsidR="00134837" w14:paraId="4ADD8893" w14:textId="77777777" w:rsidTr="00585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4" w:type="dxa"/>
          </w:tcPr>
          <w:p w14:paraId="2377F5BF" w14:textId="0A5B46CE" w:rsidR="00134837" w:rsidRDefault="00134837" w:rsidP="0081573C">
            <w:pPr>
              <w:keepNext/>
              <w:spacing w:after="0" w:line="240" w:lineRule="auto"/>
              <w:rPr>
                <w:sz w:val="16"/>
              </w:rPr>
            </w:pPr>
            <w:proofErr w:type="spellStart"/>
            <w:r>
              <w:rPr>
                <w:sz w:val="16"/>
              </w:rPr>
              <w:t>openke_ms_spacy</w:t>
            </w:r>
            <w:proofErr w:type="spellEnd"/>
          </w:p>
        </w:tc>
        <w:tc>
          <w:tcPr>
            <w:tcW w:w="1844" w:type="dxa"/>
          </w:tcPr>
          <w:p w14:paraId="4C1B604D" w14:textId="6746E135" w:rsidR="00134837" w:rsidRPr="00B61EDB" w:rsidRDefault="00134837"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sz w:val="16"/>
              </w:rPr>
            </w:pPr>
            <w:r>
              <w:rPr>
                <w:sz w:val="16"/>
              </w:rPr>
              <w:t>p</w:t>
            </w:r>
            <w:r w:rsidRPr="00B61EDB">
              <w:rPr>
                <w:sz w:val="16"/>
              </w:rPr>
              <w:t>ython:3.7.3-stretch</w:t>
            </w:r>
          </w:p>
        </w:tc>
        <w:tc>
          <w:tcPr>
            <w:tcW w:w="4130" w:type="dxa"/>
          </w:tcPr>
          <w:p w14:paraId="514A417D" w14:textId="27CF4A0A" w:rsidR="00134837" w:rsidRPr="00B61EDB" w:rsidRDefault="00134837"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sz w:val="16"/>
              </w:rPr>
            </w:pPr>
            <w:proofErr w:type="spellStart"/>
            <w:r>
              <w:rPr>
                <w:sz w:val="16"/>
              </w:rPr>
              <w:t>Microservices</w:t>
            </w:r>
            <w:proofErr w:type="spellEnd"/>
            <w:r>
              <w:rPr>
                <w:sz w:val="16"/>
              </w:rPr>
              <w:t>/</w:t>
            </w:r>
            <w:proofErr w:type="spellStart"/>
            <w:r>
              <w:rPr>
                <w:sz w:val="16"/>
              </w:rPr>
              <w:t>service_text_ner_spacy</w:t>
            </w:r>
            <w:proofErr w:type="spellEnd"/>
            <w:r>
              <w:rPr>
                <w:sz w:val="16"/>
              </w:rPr>
              <w:t>/</w:t>
            </w:r>
            <w:proofErr w:type="spellStart"/>
            <w:r>
              <w:rPr>
                <w:sz w:val="16"/>
              </w:rPr>
              <w:t>Dockerfile</w:t>
            </w:r>
            <w:proofErr w:type="spellEnd"/>
          </w:p>
        </w:tc>
        <w:tc>
          <w:tcPr>
            <w:tcW w:w="1677" w:type="dxa"/>
          </w:tcPr>
          <w:p w14:paraId="28BF383F" w14:textId="76826288" w:rsidR="00134837" w:rsidRDefault="00134837"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sz w:val="16"/>
              </w:rPr>
            </w:pPr>
            <w:r>
              <w:rPr>
                <w:sz w:val="16"/>
              </w:rPr>
              <w:t>spacy-service</w:t>
            </w:r>
          </w:p>
        </w:tc>
      </w:tr>
      <w:tr w:rsidR="00134837" w14:paraId="3AE2F383" w14:textId="77777777" w:rsidTr="00585EBE">
        <w:tc>
          <w:tcPr>
            <w:cnfStyle w:val="001000000000" w:firstRow="0" w:lastRow="0" w:firstColumn="1" w:lastColumn="0" w:oddVBand="0" w:evenVBand="0" w:oddHBand="0" w:evenHBand="0" w:firstRowFirstColumn="0" w:firstRowLastColumn="0" w:lastRowFirstColumn="0" w:lastRowLastColumn="0"/>
            <w:tcW w:w="2424" w:type="dxa"/>
          </w:tcPr>
          <w:p w14:paraId="54F8F068" w14:textId="4A275BE9" w:rsidR="00134837" w:rsidRDefault="00134837" w:rsidP="0081573C">
            <w:pPr>
              <w:keepNext/>
              <w:spacing w:after="0" w:line="240" w:lineRule="auto"/>
              <w:rPr>
                <w:sz w:val="16"/>
              </w:rPr>
            </w:pPr>
            <w:proofErr w:type="spellStart"/>
            <w:r>
              <w:rPr>
                <w:sz w:val="16"/>
              </w:rPr>
              <w:t>openke_ms_temporal</w:t>
            </w:r>
            <w:proofErr w:type="spellEnd"/>
          </w:p>
        </w:tc>
        <w:tc>
          <w:tcPr>
            <w:tcW w:w="1844" w:type="dxa"/>
          </w:tcPr>
          <w:p w14:paraId="6513D073" w14:textId="77777777" w:rsidR="00134837" w:rsidRDefault="00134837"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proofErr w:type="spellStart"/>
            <w:r>
              <w:rPr>
                <w:sz w:val="16"/>
              </w:rPr>
              <w:t>openke_base</w:t>
            </w:r>
            <w:proofErr w:type="spellEnd"/>
          </w:p>
          <w:p w14:paraId="6D2BAC35" w14:textId="4430B234" w:rsidR="00134837" w:rsidRPr="00B61EDB" w:rsidRDefault="00134837"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r w:rsidRPr="00B61EDB">
              <w:rPr>
                <w:sz w:val="16"/>
                <w:szCs w:val="16"/>
              </w:rPr>
              <w:t>openjdk:8u181-jdk</w:t>
            </w:r>
          </w:p>
        </w:tc>
        <w:tc>
          <w:tcPr>
            <w:tcW w:w="4130" w:type="dxa"/>
          </w:tcPr>
          <w:p w14:paraId="3F7A52B5" w14:textId="13E41C21" w:rsidR="00134837" w:rsidRPr="00B61EDB" w:rsidRDefault="00134837"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proofErr w:type="spellStart"/>
            <w:r>
              <w:rPr>
                <w:sz w:val="16"/>
              </w:rPr>
              <w:t>Microservices</w:t>
            </w:r>
            <w:proofErr w:type="spellEnd"/>
            <w:r>
              <w:rPr>
                <w:sz w:val="16"/>
              </w:rPr>
              <w:t>/</w:t>
            </w:r>
            <w:proofErr w:type="spellStart"/>
            <w:r>
              <w:rPr>
                <w:sz w:val="16"/>
              </w:rPr>
              <w:t>service_text_temporal</w:t>
            </w:r>
            <w:proofErr w:type="spellEnd"/>
            <w:r>
              <w:rPr>
                <w:sz w:val="16"/>
              </w:rPr>
              <w:t>/</w:t>
            </w:r>
            <w:proofErr w:type="spellStart"/>
            <w:r>
              <w:rPr>
                <w:sz w:val="16"/>
              </w:rPr>
              <w:t>Dockerfile</w:t>
            </w:r>
            <w:proofErr w:type="spellEnd"/>
          </w:p>
        </w:tc>
        <w:tc>
          <w:tcPr>
            <w:tcW w:w="1677" w:type="dxa"/>
          </w:tcPr>
          <w:p w14:paraId="52C3C17E" w14:textId="2EE38342" w:rsidR="00134837" w:rsidRDefault="00134837"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r>
              <w:rPr>
                <w:sz w:val="16"/>
              </w:rPr>
              <w:t>temporal-</w:t>
            </w:r>
            <w:proofErr w:type="spellStart"/>
            <w:r>
              <w:rPr>
                <w:sz w:val="16"/>
              </w:rPr>
              <w:t>servcice</w:t>
            </w:r>
            <w:proofErr w:type="spellEnd"/>
          </w:p>
        </w:tc>
      </w:tr>
      <w:tr w:rsidR="00585EBE" w14:paraId="574B6BE6" w14:textId="77777777" w:rsidTr="00585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4" w:type="dxa"/>
          </w:tcPr>
          <w:p w14:paraId="2AD1D403" w14:textId="3E6E0E36" w:rsidR="00B61EDB" w:rsidRPr="00B61EDB" w:rsidRDefault="00B61EDB" w:rsidP="0081573C">
            <w:pPr>
              <w:keepNext/>
              <w:spacing w:after="0" w:line="240" w:lineRule="auto"/>
              <w:rPr>
                <w:sz w:val="16"/>
                <w:szCs w:val="16"/>
              </w:rPr>
            </w:pPr>
            <w:proofErr w:type="spellStart"/>
            <w:r>
              <w:rPr>
                <w:sz w:val="16"/>
              </w:rPr>
              <w:t>openke_ms_textrank</w:t>
            </w:r>
            <w:proofErr w:type="spellEnd"/>
          </w:p>
        </w:tc>
        <w:tc>
          <w:tcPr>
            <w:tcW w:w="1844" w:type="dxa"/>
          </w:tcPr>
          <w:p w14:paraId="4EBF31C2" w14:textId="34878571" w:rsidR="00B61EDB" w:rsidRPr="00B61EDB" w:rsidRDefault="00B61EDB"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sz w:val="16"/>
                <w:szCs w:val="16"/>
              </w:rPr>
            </w:pPr>
            <w:r w:rsidRPr="00B61EDB">
              <w:rPr>
                <w:sz w:val="16"/>
              </w:rPr>
              <w:t>centos:7.5.1804</w:t>
            </w:r>
          </w:p>
        </w:tc>
        <w:tc>
          <w:tcPr>
            <w:tcW w:w="4130" w:type="dxa"/>
          </w:tcPr>
          <w:p w14:paraId="17E4C1EF" w14:textId="1F23F194" w:rsidR="00B61EDB" w:rsidRPr="00B61EDB" w:rsidRDefault="00B61EDB"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sz w:val="16"/>
              </w:rPr>
            </w:pPr>
            <w:proofErr w:type="spellStart"/>
            <w:r w:rsidRPr="00B61EDB">
              <w:rPr>
                <w:sz w:val="16"/>
              </w:rPr>
              <w:t>Microservices</w:t>
            </w:r>
            <w:proofErr w:type="spellEnd"/>
            <w:r w:rsidRPr="00B61EDB">
              <w:rPr>
                <w:sz w:val="16"/>
              </w:rPr>
              <w:t>/</w:t>
            </w:r>
            <w:proofErr w:type="spellStart"/>
            <w:r w:rsidRPr="00B61EDB">
              <w:rPr>
                <w:sz w:val="16"/>
              </w:rPr>
              <w:t>service_</w:t>
            </w:r>
            <w:r>
              <w:rPr>
                <w:sz w:val="16"/>
              </w:rPr>
              <w:t>text_analysis</w:t>
            </w:r>
            <w:proofErr w:type="spellEnd"/>
            <w:r>
              <w:rPr>
                <w:sz w:val="16"/>
              </w:rPr>
              <w:t>/</w:t>
            </w:r>
            <w:proofErr w:type="spellStart"/>
            <w:r>
              <w:rPr>
                <w:sz w:val="16"/>
              </w:rPr>
              <w:t>Dockerfile</w:t>
            </w:r>
            <w:proofErr w:type="spellEnd"/>
          </w:p>
        </w:tc>
        <w:tc>
          <w:tcPr>
            <w:tcW w:w="1677" w:type="dxa"/>
          </w:tcPr>
          <w:p w14:paraId="3DF0BB3A" w14:textId="40F78AF0" w:rsidR="00B61EDB" w:rsidRDefault="00B61EDB"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sz w:val="16"/>
              </w:rPr>
            </w:pPr>
            <w:proofErr w:type="spellStart"/>
            <w:r>
              <w:rPr>
                <w:sz w:val="16"/>
              </w:rPr>
              <w:t>textrank</w:t>
            </w:r>
            <w:proofErr w:type="spellEnd"/>
            <w:r>
              <w:rPr>
                <w:sz w:val="16"/>
              </w:rPr>
              <w:t>-service</w:t>
            </w:r>
          </w:p>
        </w:tc>
      </w:tr>
      <w:tr w:rsidR="00A56B6E" w14:paraId="3B80EDD1" w14:textId="77777777" w:rsidTr="00585EBE">
        <w:tc>
          <w:tcPr>
            <w:cnfStyle w:val="001000000000" w:firstRow="0" w:lastRow="0" w:firstColumn="1" w:lastColumn="0" w:oddVBand="0" w:evenVBand="0" w:oddHBand="0" w:evenHBand="0" w:firstRowFirstColumn="0" w:firstRowLastColumn="0" w:lastRowFirstColumn="0" w:lastRowLastColumn="0"/>
            <w:tcW w:w="2424" w:type="dxa"/>
          </w:tcPr>
          <w:p w14:paraId="71B4113C" w14:textId="7943D090" w:rsidR="00A56B6E" w:rsidRPr="00B61EDB" w:rsidRDefault="00A56B6E" w:rsidP="0081573C">
            <w:pPr>
              <w:keepNext/>
              <w:spacing w:after="0" w:line="240" w:lineRule="auto"/>
              <w:rPr>
                <w:sz w:val="16"/>
                <w:szCs w:val="16"/>
              </w:rPr>
            </w:pPr>
            <w:proofErr w:type="spellStart"/>
            <w:r>
              <w:rPr>
                <w:sz w:val="16"/>
                <w:szCs w:val="16"/>
              </w:rPr>
              <w:t>openke_ms_topic</w:t>
            </w:r>
            <w:proofErr w:type="spellEnd"/>
          </w:p>
        </w:tc>
        <w:tc>
          <w:tcPr>
            <w:tcW w:w="1844" w:type="dxa"/>
          </w:tcPr>
          <w:p w14:paraId="24060DEE" w14:textId="0DC7C2C7" w:rsidR="00A56B6E" w:rsidRPr="00B61EDB" w:rsidRDefault="00A56B6E"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openke_base</w:t>
            </w:r>
            <w:proofErr w:type="spellEnd"/>
          </w:p>
        </w:tc>
        <w:tc>
          <w:tcPr>
            <w:tcW w:w="4130" w:type="dxa"/>
          </w:tcPr>
          <w:p w14:paraId="175122EE" w14:textId="5D15ADE6" w:rsidR="00A56B6E" w:rsidRPr="00B61EDB" w:rsidRDefault="00A56B6E"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proofErr w:type="spellStart"/>
            <w:r w:rsidRPr="00B61EDB">
              <w:rPr>
                <w:sz w:val="16"/>
              </w:rPr>
              <w:t>Microservices</w:t>
            </w:r>
            <w:proofErr w:type="spellEnd"/>
            <w:r w:rsidRPr="00B61EDB">
              <w:rPr>
                <w:sz w:val="16"/>
              </w:rPr>
              <w:t>/</w:t>
            </w:r>
            <w:proofErr w:type="spellStart"/>
            <w:r w:rsidRPr="00B61EDB">
              <w:rPr>
                <w:sz w:val="16"/>
              </w:rPr>
              <w:t>service_</w:t>
            </w:r>
            <w:r>
              <w:rPr>
                <w:sz w:val="16"/>
              </w:rPr>
              <w:t>text_lda</w:t>
            </w:r>
            <w:proofErr w:type="spellEnd"/>
            <w:r>
              <w:rPr>
                <w:sz w:val="16"/>
              </w:rPr>
              <w:t>/</w:t>
            </w:r>
            <w:proofErr w:type="spellStart"/>
            <w:r>
              <w:rPr>
                <w:sz w:val="16"/>
              </w:rPr>
              <w:t>Dockerfile</w:t>
            </w:r>
            <w:proofErr w:type="spellEnd"/>
          </w:p>
        </w:tc>
        <w:tc>
          <w:tcPr>
            <w:tcW w:w="1677" w:type="dxa"/>
          </w:tcPr>
          <w:p w14:paraId="1EB5B22B" w14:textId="73D75A35" w:rsidR="00A56B6E" w:rsidRDefault="00A56B6E" w:rsidP="0081573C">
            <w:pPr>
              <w:keepNext/>
              <w:spacing w:after="0" w:line="240" w:lineRule="auto"/>
              <w:cnfStyle w:val="000000000000" w:firstRow="0" w:lastRow="0" w:firstColumn="0" w:lastColumn="0" w:oddVBand="0" w:evenVBand="0" w:oddHBand="0" w:evenHBand="0" w:firstRowFirstColumn="0" w:firstRowLastColumn="0" w:lastRowFirstColumn="0" w:lastRowLastColumn="0"/>
              <w:rPr>
                <w:sz w:val="16"/>
              </w:rPr>
            </w:pPr>
            <w:r>
              <w:rPr>
                <w:sz w:val="16"/>
              </w:rPr>
              <w:t>topic-service</w:t>
            </w:r>
          </w:p>
        </w:tc>
      </w:tr>
      <w:tr w:rsidR="00B61EDB" w14:paraId="1BABA3E2" w14:textId="77777777" w:rsidTr="00585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4" w:type="dxa"/>
          </w:tcPr>
          <w:p w14:paraId="0BD6EE8D" w14:textId="7DC29D51" w:rsidR="00B61EDB" w:rsidRPr="00B61EDB" w:rsidRDefault="00134837" w:rsidP="0081573C">
            <w:pPr>
              <w:keepNext/>
              <w:spacing w:after="0" w:line="240" w:lineRule="auto"/>
              <w:rPr>
                <w:sz w:val="16"/>
                <w:szCs w:val="16"/>
              </w:rPr>
            </w:pPr>
            <w:proofErr w:type="spellStart"/>
            <w:r>
              <w:rPr>
                <w:sz w:val="16"/>
                <w:szCs w:val="16"/>
              </w:rPr>
              <w:t>op</w:t>
            </w:r>
            <w:r w:rsidR="00B61EDB" w:rsidRPr="00B61EDB">
              <w:rPr>
                <w:sz w:val="16"/>
                <w:szCs w:val="16"/>
              </w:rPr>
              <w:t>enke_ms_whois</w:t>
            </w:r>
            <w:proofErr w:type="spellEnd"/>
          </w:p>
        </w:tc>
        <w:tc>
          <w:tcPr>
            <w:tcW w:w="1844" w:type="dxa"/>
          </w:tcPr>
          <w:p w14:paraId="3B1BC4A7" w14:textId="77777777" w:rsidR="00B61EDB" w:rsidRPr="00B61EDB" w:rsidRDefault="00B61EDB"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B61EDB">
              <w:rPr>
                <w:sz w:val="16"/>
                <w:szCs w:val="16"/>
              </w:rPr>
              <w:t>openke_base</w:t>
            </w:r>
            <w:proofErr w:type="spellEnd"/>
          </w:p>
          <w:p w14:paraId="4F8A5A82" w14:textId="0711474B" w:rsidR="00B61EDB" w:rsidRPr="00B61EDB" w:rsidRDefault="00B61EDB"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sz w:val="16"/>
                <w:szCs w:val="16"/>
              </w:rPr>
            </w:pPr>
            <w:r w:rsidRPr="00B61EDB">
              <w:rPr>
                <w:sz w:val="16"/>
                <w:szCs w:val="16"/>
              </w:rPr>
              <w:t>openjdk:8u181-jdk</w:t>
            </w:r>
          </w:p>
        </w:tc>
        <w:tc>
          <w:tcPr>
            <w:tcW w:w="4130" w:type="dxa"/>
          </w:tcPr>
          <w:p w14:paraId="09BF0B6A" w14:textId="475B2B2B" w:rsidR="00B61EDB" w:rsidRDefault="00B61EDB"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sz w:val="16"/>
              </w:rPr>
            </w:pPr>
            <w:proofErr w:type="spellStart"/>
            <w:r w:rsidRPr="00B61EDB">
              <w:rPr>
                <w:sz w:val="16"/>
              </w:rPr>
              <w:t>Microservices</w:t>
            </w:r>
            <w:proofErr w:type="spellEnd"/>
            <w:r w:rsidRPr="00B61EDB">
              <w:rPr>
                <w:sz w:val="16"/>
              </w:rPr>
              <w:t>/</w:t>
            </w:r>
            <w:proofErr w:type="spellStart"/>
            <w:r w:rsidRPr="00B61EDB">
              <w:rPr>
                <w:sz w:val="16"/>
              </w:rPr>
              <w:t>service_</w:t>
            </w:r>
            <w:r>
              <w:rPr>
                <w:sz w:val="16"/>
              </w:rPr>
              <w:t>internet_whois</w:t>
            </w:r>
            <w:proofErr w:type="spellEnd"/>
            <w:r w:rsidRPr="00B61EDB">
              <w:rPr>
                <w:sz w:val="16"/>
              </w:rPr>
              <w:t>/</w:t>
            </w:r>
            <w:proofErr w:type="spellStart"/>
            <w:r w:rsidRPr="00B61EDB">
              <w:rPr>
                <w:sz w:val="16"/>
              </w:rPr>
              <w:t>Dockerfile</w:t>
            </w:r>
            <w:proofErr w:type="spellEnd"/>
          </w:p>
        </w:tc>
        <w:tc>
          <w:tcPr>
            <w:tcW w:w="1677" w:type="dxa"/>
          </w:tcPr>
          <w:p w14:paraId="0125A15A" w14:textId="29001594" w:rsidR="00B61EDB" w:rsidRPr="00B61EDB" w:rsidRDefault="00B61EDB" w:rsidP="0081573C">
            <w:pPr>
              <w:keepNext/>
              <w:spacing w:after="0" w:line="240" w:lineRule="auto"/>
              <w:cnfStyle w:val="000000100000" w:firstRow="0" w:lastRow="0" w:firstColumn="0" w:lastColumn="0" w:oddVBand="0" w:evenVBand="0" w:oddHBand="1" w:evenHBand="0" w:firstRowFirstColumn="0" w:firstRowLastColumn="0" w:lastRowFirstColumn="0" w:lastRowLastColumn="0"/>
              <w:rPr>
                <w:sz w:val="16"/>
              </w:rPr>
            </w:pPr>
            <w:proofErr w:type="spellStart"/>
            <w:r>
              <w:rPr>
                <w:sz w:val="16"/>
              </w:rPr>
              <w:t>whois</w:t>
            </w:r>
            <w:proofErr w:type="spellEnd"/>
            <w:r>
              <w:rPr>
                <w:sz w:val="16"/>
              </w:rPr>
              <w:t>-service</w:t>
            </w:r>
          </w:p>
        </w:tc>
      </w:tr>
    </w:tbl>
    <w:p w14:paraId="6252BF56" w14:textId="489D111E" w:rsidR="0027758B" w:rsidRDefault="0027758B" w:rsidP="00E518E9">
      <w:pPr>
        <w:pStyle w:val="Caption"/>
      </w:pPr>
      <w:r>
        <w:t xml:space="preserve"> </w:t>
      </w:r>
      <w:bookmarkStart w:id="111" w:name="_Ref10283111"/>
      <w:bookmarkStart w:id="112" w:name="_Ref10282974"/>
      <w:bookmarkStart w:id="113" w:name="_Toc18407070"/>
      <w:r w:rsidR="00E518E9">
        <w:t xml:space="preserve">Table </w:t>
      </w:r>
      <w:r w:rsidR="006854BE">
        <w:fldChar w:fldCharType="begin"/>
      </w:r>
      <w:r w:rsidR="006854BE">
        <w:instrText xml:space="preserve"> SEQ Table \* ARABIC </w:instrText>
      </w:r>
      <w:r w:rsidR="006854BE">
        <w:fldChar w:fldCharType="separate"/>
      </w:r>
      <w:r w:rsidR="0081573C">
        <w:rPr>
          <w:noProof/>
        </w:rPr>
        <w:t>24</w:t>
      </w:r>
      <w:r w:rsidR="006854BE">
        <w:rPr>
          <w:noProof/>
        </w:rPr>
        <w:fldChar w:fldCharType="end"/>
      </w:r>
      <w:bookmarkEnd w:id="111"/>
      <w:r w:rsidR="00E518E9">
        <w:t xml:space="preserve"> Internal </w:t>
      </w:r>
      <w:proofErr w:type="spellStart"/>
      <w:r w:rsidR="00E518E9">
        <w:t>Microservices</w:t>
      </w:r>
      <w:proofErr w:type="spellEnd"/>
      <w:r w:rsidR="00E518E9">
        <w:t xml:space="preserve"> used in </w:t>
      </w:r>
      <w:r w:rsidR="0055565C">
        <w:t>OSKE</w:t>
      </w:r>
      <w:bookmarkEnd w:id="112"/>
      <w:bookmarkEnd w:id="113"/>
    </w:p>
    <w:p w14:paraId="715EA84A" w14:textId="55EDF910" w:rsidR="00134837" w:rsidRDefault="00E518E9" w:rsidP="00144039">
      <w:pPr>
        <w:spacing w:after="0" w:line="240" w:lineRule="auto"/>
      </w:pPr>
      <w:r>
        <w:t xml:space="preserve">Any changes within the following components require a re-build of the </w:t>
      </w:r>
      <w:proofErr w:type="spellStart"/>
      <w:r>
        <w:t>openke_base</w:t>
      </w:r>
      <w:proofErr w:type="spellEnd"/>
      <w:r>
        <w:t xml:space="preserve"> image:</w:t>
      </w:r>
    </w:p>
    <w:p w14:paraId="322CF4F8" w14:textId="567BB33B" w:rsidR="00E518E9" w:rsidRDefault="00E518E9" w:rsidP="00E518E9">
      <w:pPr>
        <w:pStyle w:val="ListParagraph"/>
        <w:numPr>
          <w:ilvl w:val="0"/>
          <w:numId w:val="30"/>
        </w:numPr>
      </w:pPr>
      <w:r>
        <w:t>Collector</w:t>
      </w:r>
    </w:p>
    <w:p w14:paraId="2578BEEB" w14:textId="208890EF" w:rsidR="00E518E9" w:rsidRDefault="00E518E9" w:rsidP="00E518E9">
      <w:pPr>
        <w:pStyle w:val="ListParagraph"/>
        <w:numPr>
          <w:ilvl w:val="0"/>
          <w:numId w:val="30"/>
        </w:numPr>
      </w:pPr>
      <w:r>
        <w:t>LAS-Common</w:t>
      </w:r>
    </w:p>
    <w:p w14:paraId="2CA610C7" w14:textId="5C126693" w:rsidR="00E518E9" w:rsidRDefault="00E518E9" w:rsidP="00E518E9">
      <w:pPr>
        <w:pStyle w:val="ListParagraph"/>
        <w:numPr>
          <w:ilvl w:val="0"/>
          <w:numId w:val="30"/>
        </w:numPr>
      </w:pPr>
      <w:r>
        <w:t>LAS-Common-NLP</w:t>
      </w:r>
    </w:p>
    <w:p w14:paraId="48F600C6" w14:textId="30AE7160" w:rsidR="00E518E9" w:rsidRDefault="00E518E9" w:rsidP="00E518E9">
      <w:pPr>
        <w:pStyle w:val="ListParagraph"/>
        <w:numPr>
          <w:ilvl w:val="0"/>
          <w:numId w:val="30"/>
        </w:numPr>
      </w:pPr>
      <w:proofErr w:type="spellStart"/>
      <w:r>
        <w:t>externalProjects</w:t>
      </w:r>
      <w:proofErr w:type="spellEnd"/>
      <w:r>
        <w:t>/</w:t>
      </w:r>
      <w:proofErr w:type="spellStart"/>
      <w:r>
        <w:t>boilerpipe</w:t>
      </w:r>
      <w:proofErr w:type="spellEnd"/>
    </w:p>
    <w:p w14:paraId="2F404811" w14:textId="2A593F1C" w:rsidR="00E518E9" w:rsidRDefault="00E518E9" w:rsidP="00E518E9">
      <w:pPr>
        <w:pStyle w:val="ListParagraph"/>
        <w:numPr>
          <w:ilvl w:val="0"/>
          <w:numId w:val="30"/>
        </w:numPr>
      </w:pPr>
      <w:proofErr w:type="spellStart"/>
      <w:r>
        <w:t>externalProjects</w:t>
      </w:r>
      <w:proofErr w:type="spellEnd"/>
      <w:r>
        <w:t>/crawler4j</w:t>
      </w:r>
    </w:p>
    <w:p w14:paraId="3CD6D5C3" w14:textId="4ED0D33F" w:rsidR="00E518E9" w:rsidRDefault="00E518E9" w:rsidP="00E518E9">
      <w:pPr>
        <w:pStyle w:val="ListParagraph"/>
        <w:numPr>
          <w:ilvl w:val="0"/>
          <w:numId w:val="30"/>
        </w:numPr>
      </w:pPr>
      <w:proofErr w:type="spellStart"/>
      <w:r>
        <w:t>externalProjects</w:t>
      </w:r>
      <w:proofErr w:type="spellEnd"/>
      <w:r>
        <w:t>/</w:t>
      </w:r>
      <w:proofErr w:type="spellStart"/>
      <w:r>
        <w:t>minIE</w:t>
      </w:r>
      <w:proofErr w:type="spellEnd"/>
    </w:p>
    <w:p w14:paraId="69D07B8B" w14:textId="27DAB1F4" w:rsidR="001E4931" w:rsidRDefault="00E518E9" w:rsidP="00E518E9">
      <w:r>
        <w:t xml:space="preserve">When the </w:t>
      </w:r>
      <w:proofErr w:type="spellStart"/>
      <w:r>
        <w:t>openke</w:t>
      </w:r>
      <w:proofErr w:type="spellEnd"/>
      <w:r>
        <w:t xml:space="preserve">-base changes, it may be necessary to rebuild the other </w:t>
      </w:r>
      <w:proofErr w:type="spellStart"/>
      <w:r>
        <w:t>microservices</w:t>
      </w:r>
      <w:proofErr w:type="spellEnd"/>
      <w:r>
        <w:t>/</w:t>
      </w:r>
      <w:proofErr w:type="spellStart"/>
      <w:r>
        <w:t>docker</w:t>
      </w:r>
      <w:proofErr w:type="spellEnd"/>
      <w:r>
        <w:t xml:space="preserve"> images that depend upon the </w:t>
      </w:r>
      <w:proofErr w:type="spellStart"/>
      <w:r>
        <w:t>openke</w:t>
      </w:r>
      <w:proofErr w:type="spellEnd"/>
      <w:r>
        <w:t>-base image (see the “Images Used” column in</w:t>
      </w:r>
      <w:r w:rsidR="009F4CB3">
        <w:t xml:space="preserve"> </w:t>
      </w:r>
      <w:r w:rsidR="009F4CB3">
        <w:fldChar w:fldCharType="begin"/>
      </w:r>
      <w:r w:rsidR="009F4CB3">
        <w:instrText xml:space="preserve"> REF _Ref10283111 \h </w:instrText>
      </w:r>
      <w:r w:rsidR="009F4CB3">
        <w:fldChar w:fldCharType="separate"/>
      </w:r>
      <w:r w:rsidR="009F4CB3">
        <w:t xml:space="preserve">Table </w:t>
      </w:r>
      <w:r w:rsidR="009F4CB3">
        <w:rPr>
          <w:noProof/>
        </w:rPr>
        <w:t>23</w:t>
      </w:r>
      <w:r w:rsidR="009F4CB3">
        <w:fldChar w:fldCharType="end"/>
      </w:r>
      <w:r>
        <w:t>)</w:t>
      </w:r>
      <w:r w:rsidR="009F4CB3">
        <w:t>.</w:t>
      </w:r>
      <w:r w:rsidR="00380B34">
        <w:t xml:space="preserve"> </w:t>
      </w:r>
      <w:r>
        <w:t xml:space="preserve">From a convenience standpoint, it may just be easier to rebuild </w:t>
      </w:r>
      <w:r w:rsidR="009F4CB3">
        <w:t xml:space="preserve">all of the images (requires deleting the </w:t>
      </w:r>
      <w:r w:rsidR="009F4CB3">
        <w:lastRenderedPageBreak/>
        <w:t>current images)</w:t>
      </w:r>
      <w:r w:rsidR="00B67907">
        <w:t xml:space="preserve">. </w:t>
      </w:r>
      <w:r w:rsidR="009F4CB3">
        <w:t xml:space="preserve">One way to perform the re-builds (rather than each image individually) is to use the </w:t>
      </w:r>
      <w:proofErr w:type="spellStart"/>
      <w:r w:rsidR="009F4CB3">
        <w:t>docker</w:t>
      </w:r>
      <w:proofErr w:type="spellEnd"/>
      <w:r w:rsidR="009F4CB3">
        <w:t>-compose files to perform the builds</w:t>
      </w:r>
      <w:r w:rsidR="001E4931">
        <w:t xml:space="preserve"> with the command:</w:t>
      </w:r>
    </w:p>
    <w:p w14:paraId="3C44E80F" w14:textId="6EA923D4" w:rsidR="00E518E9" w:rsidRDefault="009F4CB3" w:rsidP="001E4931">
      <w:pPr>
        <w:ind w:firstLine="576"/>
        <w:rPr>
          <w:rFonts w:ascii="Consolas" w:hAnsi="Consolas"/>
          <w:sz w:val="20"/>
        </w:rPr>
      </w:pPr>
      <w:r>
        <w:t xml:space="preserve"> </w:t>
      </w:r>
      <w:proofErr w:type="spellStart"/>
      <w:proofErr w:type="gramStart"/>
      <w:r w:rsidRPr="009F4CB3">
        <w:rPr>
          <w:rFonts w:ascii="Consolas" w:hAnsi="Consolas"/>
          <w:sz w:val="20"/>
        </w:rPr>
        <w:t>docker</w:t>
      </w:r>
      <w:proofErr w:type="spellEnd"/>
      <w:r w:rsidRPr="009F4CB3">
        <w:rPr>
          <w:rFonts w:ascii="Consolas" w:hAnsi="Consolas"/>
          <w:sz w:val="20"/>
        </w:rPr>
        <w:t>-</w:t>
      </w:r>
      <w:proofErr w:type="gramEnd"/>
      <w:r w:rsidRPr="009F4CB3">
        <w:rPr>
          <w:rFonts w:ascii="Consolas" w:hAnsi="Consolas"/>
          <w:sz w:val="20"/>
        </w:rPr>
        <w:t xml:space="preserve">compose </w:t>
      </w:r>
      <w:r>
        <w:rPr>
          <w:rFonts w:ascii="Consolas" w:hAnsi="Consolas"/>
          <w:sz w:val="20"/>
        </w:rPr>
        <w:t>build</w:t>
      </w:r>
      <w:r w:rsidRPr="009F4CB3">
        <w:rPr>
          <w:rFonts w:ascii="Consolas" w:hAnsi="Consolas"/>
          <w:sz w:val="20"/>
        </w:rPr>
        <w:t xml:space="preserve"> </w:t>
      </w:r>
      <w:r w:rsidR="001E4931">
        <w:rPr>
          <w:rFonts w:ascii="Consolas" w:hAnsi="Consolas"/>
          <w:sz w:val="20"/>
        </w:rPr>
        <w:t>--</w:t>
      </w:r>
      <w:r>
        <w:rPr>
          <w:rFonts w:ascii="Consolas" w:hAnsi="Consolas"/>
          <w:sz w:val="20"/>
        </w:rPr>
        <w:t>no-cache</w:t>
      </w:r>
    </w:p>
    <w:p w14:paraId="49C18EF2" w14:textId="00C3F82F" w:rsidR="001E4931" w:rsidRDefault="001E4931" w:rsidP="001E4931">
      <w:r>
        <w:t xml:space="preserve">The </w:t>
      </w:r>
      <w:proofErr w:type="spellStart"/>
      <w:r>
        <w:t>microservices</w:t>
      </w:r>
      <w:proofErr w:type="spellEnd"/>
      <w:r>
        <w:t xml:space="preserve"> do not need to be stopped to perform the build</w:t>
      </w:r>
      <w:r w:rsidR="00B67907">
        <w:t xml:space="preserve">. </w:t>
      </w:r>
      <w:r>
        <w:t>The distribution include</w:t>
      </w:r>
      <w:r w:rsidR="00380B34">
        <w:t>s</w:t>
      </w:r>
      <w:r>
        <w:t xml:space="preserve"> two versions of the </w:t>
      </w:r>
      <w:proofErr w:type="spellStart"/>
      <w:r>
        <w:t>docker-compose.yml</w:t>
      </w:r>
      <w:proofErr w:type="spellEnd"/>
      <w:r>
        <w:t xml:space="preserve"> file</w:t>
      </w:r>
      <w:r w:rsidR="00B67907">
        <w:t xml:space="preserve">. </w:t>
      </w:r>
      <w:r>
        <w:t xml:space="preserve">The version in </w:t>
      </w:r>
      <w:proofErr w:type="spellStart"/>
      <w:r>
        <w:t>Microservices</w:t>
      </w:r>
      <w:proofErr w:type="spellEnd"/>
      <w:r>
        <w:t xml:space="preserve"> contains all images except the database, </w:t>
      </w:r>
      <w:proofErr w:type="spellStart"/>
      <w:r>
        <w:t>elasticsearch</w:t>
      </w:r>
      <w:proofErr w:type="spellEnd"/>
      <w:r>
        <w:t xml:space="preserve">, daemon, and </w:t>
      </w:r>
      <w:proofErr w:type="spellStart"/>
      <w:r>
        <w:t>webapp</w:t>
      </w:r>
      <w:proofErr w:type="spellEnd"/>
      <w:r w:rsidR="00B67907">
        <w:t xml:space="preserve">. </w:t>
      </w:r>
      <w:r>
        <w:t xml:space="preserve">This version is intended to manage the </w:t>
      </w:r>
      <w:proofErr w:type="spellStart"/>
      <w:r w:rsidR="00CD39EA">
        <w:t>microservices</w:t>
      </w:r>
      <w:proofErr w:type="spellEnd"/>
      <w:r w:rsidR="00CD39EA">
        <w:t xml:space="preserve"> used by the core </w:t>
      </w:r>
      <w:r w:rsidR="0055565C">
        <w:t>OSKE</w:t>
      </w:r>
      <w:r w:rsidR="00CD39EA">
        <w:t xml:space="preserve"> components</w:t>
      </w:r>
      <w:r w:rsidR="00B67907">
        <w:t xml:space="preserve">. </w:t>
      </w:r>
      <w:r w:rsidR="00CD39EA">
        <w:t xml:space="preserve">The other version in </w:t>
      </w:r>
      <w:r w:rsidR="0013134D">
        <w:t>OSKE-Lite</w:t>
      </w:r>
      <w:r w:rsidR="00CD39EA">
        <w:t xml:space="preserve"> contains all of the images and is meant to provide a complete working environment of </w:t>
      </w:r>
      <w:r w:rsidR="0055565C">
        <w:t>OSKE</w:t>
      </w:r>
      <w:r w:rsidR="00CD39EA">
        <w:t xml:space="preserve"> for development or evaluation purposes.</w:t>
      </w:r>
    </w:p>
    <w:p w14:paraId="598F52C4" w14:textId="31381CB9" w:rsidR="001E4931" w:rsidRDefault="001E4931" w:rsidP="001E4931">
      <w:r>
        <w:t xml:space="preserve">For reference, </w:t>
      </w:r>
      <w:r>
        <w:fldChar w:fldCharType="begin"/>
      </w:r>
      <w:r>
        <w:instrText xml:space="preserve"> REF _Ref10284137 \h </w:instrText>
      </w:r>
      <w:r>
        <w:fldChar w:fldCharType="separate"/>
      </w:r>
      <w:r>
        <w:t xml:space="preserve">Table </w:t>
      </w:r>
      <w:r>
        <w:rPr>
          <w:noProof/>
        </w:rPr>
        <w:t>24</w:t>
      </w:r>
      <w:r>
        <w:fldChar w:fldCharType="end"/>
      </w:r>
      <w:r>
        <w:t xml:space="preserve"> lists external images that are used within </w:t>
      </w:r>
      <w:r w:rsidR="0055565C">
        <w:t>OSKE</w:t>
      </w:r>
      <w:r>
        <w:t>.</w:t>
      </w:r>
    </w:p>
    <w:tbl>
      <w:tblPr>
        <w:tblStyle w:val="GridTable4-Accent1"/>
        <w:tblW w:w="4855" w:type="dxa"/>
        <w:tblLook w:val="04A0" w:firstRow="1" w:lastRow="0" w:firstColumn="1" w:lastColumn="0" w:noHBand="0" w:noVBand="1"/>
      </w:tblPr>
      <w:tblGrid>
        <w:gridCol w:w="3145"/>
        <w:gridCol w:w="1710"/>
      </w:tblGrid>
      <w:tr w:rsidR="001E4931" w14:paraId="4E32E5D1" w14:textId="77777777" w:rsidTr="001E4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7CAD518B" w14:textId="306A9AA4" w:rsidR="001E4931" w:rsidRPr="001E4931" w:rsidRDefault="001E4931" w:rsidP="001E4931">
            <w:pPr>
              <w:spacing w:after="0" w:line="240" w:lineRule="auto"/>
              <w:rPr>
                <w:sz w:val="20"/>
                <w:szCs w:val="20"/>
              </w:rPr>
            </w:pPr>
            <w:r>
              <w:rPr>
                <w:sz w:val="20"/>
                <w:szCs w:val="20"/>
              </w:rPr>
              <w:t>Image</w:t>
            </w:r>
          </w:p>
        </w:tc>
        <w:tc>
          <w:tcPr>
            <w:tcW w:w="1710" w:type="dxa"/>
          </w:tcPr>
          <w:p w14:paraId="64D1F93F" w14:textId="77777777" w:rsidR="001E4931" w:rsidRPr="001E4931" w:rsidRDefault="001E4931" w:rsidP="001E4931">
            <w:pPr>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1E4931">
              <w:rPr>
                <w:sz w:val="20"/>
                <w:szCs w:val="20"/>
              </w:rPr>
              <w:t>Docker Compose</w:t>
            </w:r>
          </w:p>
          <w:p w14:paraId="42EB0BDD" w14:textId="6653CCFC" w:rsidR="001E4931" w:rsidRPr="001E4931" w:rsidRDefault="001E4931" w:rsidP="001E4931">
            <w:pPr>
              <w:spacing w:after="0" w:line="240" w:lineRule="auto"/>
              <w:cnfStyle w:val="100000000000" w:firstRow="1" w:lastRow="0" w:firstColumn="0" w:lastColumn="0" w:oddVBand="0" w:evenVBand="0" w:oddHBand="0" w:evenHBand="0" w:firstRowFirstColumn="0" w:firstRowLastColumn="0" w:lastRowFirstColumn="0" w:lastRowLastColumn="0"/>
              <w:rPr>
                <w:sz w:val="20"/>
                <w:szCs w:val="20"/>
              </w:rPr>
            </w:pPr>
            <w:r w:rsidRPr="001E4931">
              <w:rPr>
                <w:sz w:val="20"/>
                <w:szCs w:val="20"/>
              </w:rPr>
              <w:t>Container Name</w:t>
            </w:r>
          </w:p>
        </w:tc>
      </w:tr>
      <w:tr w:rsidR="001E4931" w14:paraId="737FDE3D" w14:textId="77777777" w:rsidTr="001E4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5BA1A841" w14:textId="01D8444F" w:rsidR="001E4931" w:rsidRPr="001E4931" w:rsidRDefault="001E4931" w:rsidP="001E4931">
            <w:pPr>
              <w:spacing w:after="0" w:line="240" w:lineRule="auto"/>
              <w:rPr>
                <w:sz w:val="20"/>
                <w:szCs w:val="20"/>
              </w:rPr>
            </w:pPr>
            <w:r>
              <w:rPr>
                <w:sz w:val="20"/>
                <w:szCs w:val="20"/>
              </w:rPr>
              <w:t>postgres:11.2</w:t>
            </w:r>
          </w:p>
        </w:tc>
        <w:tc>
          <w:tcPr>
            <w:tcW w:w="1710" w:type="dxa"/>
          </w:tcPr>
          <w:p w14:paraId="723B9995" w14:textId="790F2C93" w:rsidR="001E4931" w:rsidRPr="001E4931" w:rsidRDefault="001E4931" w:rsidP="001E4931">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E4931">
              <w:rPr>
                <w:sz w:val="20"/>
                <w:szCs w:val="20"/>
              </w:rPr>
              <w:t>database</w:t>
            </w:r>
          </w:p>
        </w:tc>
      </w:tr>
      <w:tr w:rsidR="001E4931" w14:paraId="15BB9DDC" w14:textId="77777777" w:rsidTr="001E4931">
        <w:tc>
          <w:tcPr>
            <w:cnfStyle w:val="001000000000" w:firstRow="0" w:lastRow="0" w:firstColumn="1" w:lastColumn="0" w:oddVBand="0" w:evenVBand="0" w:oddHBand="0" w:evenHBand="0" w:firstRowFirstColumn="0" w:firstRowLastColumn="0" w:lastRowFirstColumn="0" w:lastRowLastColumn="0"/>
            <w:tcW w:w="3145" w:type="dxa"/>
          </w:tcPr>
          <w:p w14:paraId="733F29BD" w14:textId="7F24DD8A" w:rsidR="001E4931" w:rsidRPr="001E4931" w:rsidRDefault="001E4931" w:rsidP="001E4931">
            <w:pPr>
              <w:spacing w:after="0" w:line="240" w:lineRule="auto"/>
              <w:rPr>
                <w:sz w:val="20"/>
                <w:szCs w:val="20"/>
              </w:rPr>
            </w:pPr>
            <w:r>
              <w:rPr>
                <w:sz w:val="20"/>
                <w:szCs w:val="20"/>
              </w:rPr>
              <w:t>elasticsearch:7.0.0</w:t>
            </w:r>
          </w:p>
        </w:tc>
        <w:tc>
          <w:tcPr>
            <w:tcW w:w="1710" w:type="dxa"/>
          </w:tcPr>
          <w:p w14:paraId="4C5937B9" w14:textId="389C5691" w:rsidR="001E4931" w:rsidRPr="001E4931" w:rsidRDefault="001E4931" w:rsidP="001E4931">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1E4931">
              <w:rPr>
                <w:sz w:val="20"/>
                <w:szCs w:val="20"/>
              </w:rPr>
              <w:t>elasticsearch</w:t>
            </w:r>
            <w:proofErr w:type="spellEnd"/>
          </w:p>
        </w:tc>
      </w:tr>
      <w:tr w:rsidR="001E4931" w14:paraId="7CC34B3E" w14:textId="77777777" w:rsidTr="001E4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78F33739" w14:textId="46CF9AC4" w:rsidR="001E4931" w:rsidRPr="001E4931" w:rsidRDefault="001E4931" w:rsidP="001E4931">
            <w:pPr>
              <w:spacing w:after="0" w:line="240" w:lineRule="auto"/>
              <w:rPr>
                <w:sz w:val="20"/>
                <w:szCs w:val="20"/>
              </w:rPr>
            </w:pPr>
            <w:r>
              <w:rPr>
                <w:sz w:val="20"/>
                <w:szCs w:val="20"/>
              </w:rPr>
              <w:t>kibana:7.0.0</w:t>
            </w:r>
          </w:p>
        </w:tc>
        <w:tc>
          <w:tcPr>
            <w:tcW w:w="1710" w:type="dxa"/>
          </w:tcPr>
          <w:p w14:paraId="32AB9D6E" w14:textId="6864D3F2" w:rsidR="001E4931" w:rsidRPr="001E4931" w:rsidRDefault="001E4931" w:rsidP="001E4931">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1E4931">
              <w:rPr>
                <w:sz w:val="20"/>
                <w:szCs w:val="20"/>
              </w:rPr>
              <w:t>kibana</w:t>
            </w:r>
            <w:proofErr w:type="spellEnd"/>
          </w:p>
        </w:tc>
      </w:tr>
      <w:tr w:rsidR="001E4931" w14:paraId="05B9D4ED" w14:textId="77777777" w:rsidTr="001E4931">
        <w:tc>
          <w:tcPr>
            <w:cnfStyle w:val="001000000000" w:firstRow="0" w:lastRow="0" w:firstColumn="1" w:lastColumn="0" w:oddVBand="0" w:evenVBand="0" w:oddHBand="0" w:evenHBand="0" w:firstRowFirstColumn="0" w:firstRowLastColumn="0" w:lastRowFirstColumn="0" w:lastRowLastColumn="0"/>
            <w:tcW w:w="3145" w:type="dxa"/>
          </w:tcPr>
          <w:p w14:paraId="5DA56E92" w14:textId="3C8F15D1" w:rsidR="001E4931" w:rsidRPr="001E4931" w:rsidRDefault="001E4931" w:rsidP="001E4931">
            <w:pPr>
              <w:spacing w:after="0" w:line="240" w:lineRule="auto"/>
              <w:rPr>
                <w:sz w:val="20"/>
                <w:szCs w:val="20"/>
              </w:rPr>
            </w:pPr>
            <w:proofErr w:type="spellStart"/>
            <w:r w:rsidRPr="001E4931">
              <w:rPr>
                <w:sz w:val="20"/>
                <w:szCs w:val="20"/>
              </w:rPr>
              <w:t>dbpedia</w:t>
            </w:r>
            <w:proofErr w:type="spellEnd"/>
            <w:r w:rsidRPr="001E4931">
              <w:rPr>
                <w:sz w:val="20"/>
                <w:szCs w:val="20"/>
              </w:rPr>
              <w:t>/spotlight-</w:t>
            </w:r>
            <w:proofErr w:type="spellStart"/>
            <w:r w:rsidRPr="001E4931">
              <w:rPr>
                <w:sz w:val="20"/>
                <w:szCs w:val="20"/>
              </w:rPr>
              <w:t>english</w:t>
            </w:r>
            <w:proofErr w:type="spellEnd"/>
          </w:p>
        </w:tc>
        <w:tc>
          <w:tcPr>
            <w:tcW w:w="1710" w:type="dxa"/>
          </w:tcPr>
          <w:p w14:paraId="5D5E4CEC" w14:textId="4DB638B0" w:rsidR="001E4931" w:rsidRPr="001E4931" w:rsidRDefault="001E4931" w:rsidP="001E4931">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1E4931">
              <w:rPr>
                <w:sz w:val="20"/>
                <w:szCs w:val="20"/>
              </w:rPr>
              <w:t>dbpedia</w:t>
            </w:r>
            <w:proofErr w:type="spellEnd"/>
            <w:r w:rsidRPr="001E4931">
              <w:rPr>
                <w:sz w:val="20"/>
                <w:szCs w:val="20"/>
              </w:rPr>
              <w:t>-service</w:t>
            </w:r>
          </w:p>
        </w:tc>
      </w:tr>
      <w:tr w:rsidR="001E4931" w14:paraId="0613A41A" w14:textId="77777777" w:rsidTr="001E4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F6DE087" w14:textId="4F39769F" w:rsidR="001E4931" w:rsidRPr="001E4931" w:rsidRDefault="001E4931" w:rsidP="001E4931">
            <w:pPr>
              <w:spacing w:after="0" w:line="240" w:lineRule="auto"/>
              <w:rPr>
                <w:sz w:val="20"/>
                <w:szCs w:val="20"/>
              </w:rPr>
            </w:pPr>
            <w:r w:rsidRPr="001E4931">
              <w:rPr>
                <w:sz w:val="20"/>
                <w:szCs w:val="20"/>
              </w:rPr>
              <w:t>redis:4.0.11</w:t>
            </w:r>
          </w:p>
        </w:tc>
        <w:tc>
          <w:tcPr>
            <w:tcW w:w="1710" w:type="dxa"/>
          </w:tcPr>
          <w:p w14:paraId="1E538B4C" w14:textId="46F92B41" w:rsidR="001E4931" w:rsidRPr="001E4931" w:rsidRDefault="001E4931" w:rsidP="001E4931">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1E4931">
              <w:rPr>
                <w:sz w:val="20"/>
                <w:szCs w:val="20"/>
              </w:rPr>
              <w:t>openke_redis</w:t>
            </w:r>
            <w:proofErr w:type="spellEnd"/>
          </w:p>
        </w:tc>
      </w:tr>
      <w:tr w:rsidR="001E4931" w14:paraId="56A1E604" w14:textId="77777777" w:rsidTr="001E4931">
        <w:tc>
          <w:tcPr>
            <w:cnfStyle w:val="001000000000" w:firstRow="0" w:lastRow="0" w:firstColumn="1" w:lastColumn="0" w:oddVBand="0" w:evenVBand="0" w:oddHBand="0" w:evenHBand="0" w:firstRowFirstColumn="0" w:firstRowLastColumn="0" w:lastRowFirstColumn="0" w:lastRowLastColumn="0"/>
            <w:tcW w:w="3145" w:type="dxa"/>
          </w:tcPr>
          <w:p w14:paraId="7F87D0D1" w14:textId="679E998C" w:rsidR="001E4931" w:rsidRPr="001E4931" w:rsidRDefault="001E4931" w:rsidP="001E4931">
            <w:pPr>
              <w:spacing w:after="0" w:line="240" w:lineRule="auto"/>
              <w:rPr>
                <w:sz w:val="20"/>
                <w:szCs w:val="20"/>
              </w:rPr>
            </w:pPr>
            <w:proofErr w:type="spellStart"/>
            <w:r w:rsidRPr="001E4931">
              <w:rPr>
                <w:sz w:val="20"/>
                <w:szCs w:val="20"/>
              </w:rPr>
              <w:t>jacopofar</w:t>
            </w:r>
            <w:proofErr w:type="spellEnd"/>
            <w:r w:rsidRPr="001E4931">
              <w:rPr>
                <w:sz w:val="20"/>
                <w:szCs w:val="20"/>
              </w:rPr>
              <w:t>/</w:t>
            </w:r>
            <w:proofErr w:type="spellStart"/>
            <w:r w:rsidRPr="001E4931">
              <w:rPr>
                <w:sz w:val="20"/>
                <w:szCs w:val="20"/>
              </w:rPr>
              <w:t>wordnet</w:t>
            </w:r>
            <w:proofErr w:type="spellEnd"/>
            <w:r w:rsidRPr="001E4931">
              <w:rPr>
                <w:sz w:val="20"/>
                <w:szCs w:val="20"/>
              </w:rPr>
              <w:t>-as-a-service</w:t>
            </w:r>
          </w:p>
        </w:tc>
        <w:tc>
          <w:tcPr>
            <w:tcW w:w="1710" w:type="dxa"/>
          </w:tcPr>
          <w:p w14:paraId="21370405" w14:textId="6F48E1AD" w:rsidR="001E4931" w:rsidRPr="001E4931" w:rsidRDefault="001E4931" w:rsidP="001E4931">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w</w:t>
            </w:r>
            <w:r w:rsidRPr="001E4931">
              <w:rPr>
                <w:sz w:val="20"/>
                <w:szCs w:val="20"/>
              </w:rPr>
              <w:t>ordnet</w:t>
            </w:r>
            <w:proofErr w:type="spellEnd"/>
            <w:r w:rsidRPr="001E4931">
              <w:rPr>
                <w:sz w:val="20"/>
                <w:szCs w:val="20"/>
              </w:rPr>
              <w:t>-service</w:t>
            </w:r>
          </w:p>
        </w:tc>
      </w:tr>
    </w:tbl>
    <w:p w14:paraId="4A4C6872" w14:textId="71A62011" w:rsidR="0065787D" w:rsidRPr="00BC4A5F" w:rsidRDefault="001E4931" w:rsidP="00BC4A5F">
      <w:pPr>
        <w:pStyle w:val="Caption"/>
        <w:rPr>
          <w:rFonts w:ascii="Consolas" w:hAnsi="Consolas"/>
          <w:sz w:val="20"/>
        </w:rPr>
      </w:pPr>
      <w:bookmarkStart w:id="114" w:name="_Ref10284137"/>
      <w:bookmarkStart w:id="115" w:name="_Toc18407071"/>
      <w:r>
        <w:t xml:space="preserve">Table </w:t>
      </w:r>
      <w:r w:rsidR="006854BE">
        <w:fldChar w:fldCharType="begin"/>
      </w:r>
      <w:r w:rsidR="006854BE">
        <w:instrText xml:space="preserve"> SEQ Table \* ARABIC </w:instrText>
      </w:r>
      <w:r w:rsidR="006854BE">
        <w:fldChar w:fldCharType="separate"/>
      </w:r>
      <w:r w:rsidR="0081573C">
        <w:rPr>
          <w:noProof/>
        </w:rPr>
        <w:t>25</w:t>
      </w:r>
      <w:r w:rsidR="006854BE">
        <w:rPr>
          <w:noProof/>
        </w:rPr>
        <w:fldChar w:fldCharType="end"/>
      </w:r>
      <w:bookmarkEnd w:id="114"/>
      <w:r>
        <w:t xml:space="preserve"> External </w:t>
      </w:r>
      <w:proofErr w:type="spellStart"/>
      <w:r>
        <w:t>Microservices</w:t>
      </w:r>
      <w:proofErr w:type="spellEnd"/>
      <w:r>
        <w:t xml:space="preserve"> used in </w:t>
      </w:r>
      <w:r w:rsidR="0055565C">
        <w:t>OSKE</w:t>
      </w:r>
      <w:bookmarkEnd w:id="115"/>
    </w:p>
    <w:p w14:paraId="11DDEC6C" w14:textId="77777777" w:rsidR="00B30A1D" w:rsidRDefault="00713B46">
      <w:pPr>
        <w:pStyle w:val="Heading1"/>
      </w:pPr>
      <w:bookmarkStart w:id="116" w:name="_Toc18407044"/>
      <w:r>
        <w:t>Docker</w:t>
      </w:r>
      <w:bookmarkEnd w:id="116"/>
    </w:p>
    <w:p w14:paraId="31DA5036" w14:textId="7E45263E" w:rsidR="00B30A1D" w:rsidRDefault="0055565C">
      <w:r>
        <w:t>OSKE</w:t>
      </w:r>
      <w:r w:rsidR="00713B46">
        <w:t xml:space="preserve"> primary utilizes Docker to containerize/execute </w:t>
      </w:r>
      <w:proofErr w:type="spellStart"/>
      <w:r w:rsidR="00713B46">
        <w:t>microservices</w:t>
      </w:r>
      <w:proofErr w:type="spellEnd"/>
      <w:r w:rsidR="00713B46">
        <w:t xml:space="preserve">. </w:t>
      </w:r>
      <w:r w:rsidR="0013134D">
        <w:t>OSKE-Lite</w:t>
      </w:r>
      <w:r w:rsidR="00713B46">
        <w:t xml:space="preserve"> runs under a single </w:t>
      </w:r>
      <w:proofErr w:type="spellStart"/>
      <w:r w:rsidR="00713B46">
        <w:t>docker</w:t>
      </w:r>
      <w:proofErr w:type="spellEnd"/>
      <w:r w:rsidR="00713B46">
        <w:t>-compose</w:t>
      </w:r>
      <w:r w:rsidR="00514CB3">
        <w:rPr>
          <w:rStyle w:val="FootnoteReference"/>
        </w:rPr>
        <w:footnoteReference w:id="26"/>
      </w:r>
      <w:r w:rsidR="00713B46">
        <w:t xml:space="preserve"> file</w:t>
      </w:r>
      <w:r w:rsidR="00B67907">
        <w:t xml:space="preserve">. </w:t>
      </w:r>
      <w:r w:rsidR="00713B46">
        <w:t xml:space="preserve">The scripts used to establish a development environment establish containers that run </w:t>
      </w:r>
      <w:proofErr w:type="spellStart"/>
      <w:r w:rsidR="00713B46">
        <w:t>Elasticsearch</w:t>
      </w:r>
      <w:proofErr w:type="spellEnd"/>
      <w:r w:rsidR="00713B46">
        <w:t xml:space="preserve"> and PostgreSQL.</w:t>
      </w:r>
    </w:p>
    <w:p w14:paraId="0D4C6A73" w14:textId="0A5EFC69" w:rsidR="00B30A1D" w:rsidRDefault="00713B46">
      <w:r>
        <w:t>Below are common commands you may find helpful</w:t>
      </w:r>
      <w:r w:rsidR="00B67907">
        <w:t xml:space="preserve">. </w:t>
      </w:r>
      <w:r>
        <w:t xml:space="preserve">These commands must be run as root or some other user that can execute the </w:t>
      </w:r>
      <w:proofErr w:type="spellStart"/>
      <w:r>
        <w:t>docker</w:t>
      </w:r>
      <w:proofErr w:type="spellEnd"/>
      <w:r>
        <w:t xml:space="preserve"> commands</w:t>
      </w:r>
      <w:r w:rsidR="00514CB3">
        <w:rPr>
          <w:rStyle w:val="FootnoteReference"/>
        </w:rPr>
        <w:footnoteReference w:id="27"/>
      </w:r>
      <w:r>
        <w:t>.</w:t>
      </w:r>
    </w:p>
    <w:tbl>
      <w:tblPr>
        <w:tblStyle w:val="GridTable4-Accent1"/>
        <w:tblW w:w="9445" w:type="dxa"/>
        <w:tblLayout w:type="fixed"/>
        <w:tblLook w:val="04A0" w:firstRow="1" w:lastRow="0" w:firstColumn="1" w:lastColumn="0" w:noHBand="0" w:noVBand="1"/>
      </w:tblPr>
      <w:tblGrid>
        <w:gridCol w:w="3595"/>
        <w:gridCol w:w="5850"/>
      </w:tblGrid>
      <w:tr w:rsidR="00B30A1D" w14:paraId="08F2383E" w14:textId="77777777" w:rsidTr="004D57CE">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3595" w:type="dxa"/>
          </w:tcPr>
          <w:p w14:paraId="479C7107" w14:textId="77777777" w:rsidR="00B30A1D" w:rsidRDefault="00713B46" w:rsidP="004D57CE">
            <w:pPr>
              <w:keepNext/>
              <w:spacing w:after="0" w:line="240" w:lineRule="auto"/>
            </w:pPr>
            <w:r>
              <w:lastRenderedPageBreak/>
              <w:t>Situation</w:t>
            </w:r>
          </w:p>
        </w:tc>
        <w:tc>
          <w:tcPr>
            <w:tcW w:w="5850" w:type="dxa"/>
          </w:tcPr>
          <w:p w14:paraId="57A8FCAC" w14:textId="77777777" w:rsidR="00B30A1D" w:rsidRDefault="00713B46" w:rsidP="004D57CE">
            <w:pPr>
              <w:keepNext/>
              <w:spacing w:after="0" w:line="240" w:lineRule="auto"/>
              <w:cnfStyle w:val="100000000000" w:firstRow="1" w:lastRow="0" w:firstColumn="0" w:lastColumn="0" w:oddVBand="0" w:evenVBand="0" w:oddHBand="0" w:evenHBand="0" w:firstRowFirstColumn="0" w:firstRowLastColumn="0" w:lastRowFirstColumn="0" w:lastRowLastColumn="0"/>
            </w:pPr>
            <w:r>
              <w:t>Command</w:t>
            </w:r>
          </w:p>
        </w:tc>
      </w:tr>
      <w:tr w:rsidR="00B30A1D" w14:paraId="77A5A720" w14:textId="77777777" w:rsidTr="004D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F644943" w14:textId="77777777" w:rsidR="00B30A1D" w:rsidRDefault="00713B46" w:rsidP="00514CB3">
            <w:pPr>
              <w:keepNext/>
              <w:spacing w:after="0" w:line="240" w:lineRule="auto"/>
            </w:pPr>
            <w:r>
              <w:rPr>
                <w:b w:val="0"/>
              </w:rPr>
              <w:t>Access running container</w:t>
            </w:r>
          </w:p>
        </w:tc>
        <w:tc>
          <w:tcPr>
            <w:tcW w:w="5850" w:type="dxa"/>
          </w:tcPr>
          <w:p w14:paraId="2E57C176" w14:textId="0E965CC4" w:rsidR="00B30A1D" w:rsidRPr="004D57CE" w:rsidRDefault="00713B46" w:rsidP="004D57CE">
            <w:pPr>
              <w:spacing w:after="0" w:line="240" w:lineRule="auto"/>
              <w:cnfStyle w:val="000000100000" w:firstRow="0" w:lastRow="0" w:firstColumn="0" w:lastColumn="0" w:oddVBand="0" w:evenVBand="0" w:oddHBand="1" w:evenHBand="0" w:firstRowFirstColumn="0" w:firstRowLastColumn="0" w:lastRowFirstColumn="0" w:lastRowLastColumn="0"/>
              <w:rPr>
                <w:rFonts w:ascii="Consolas" w:hAnsi="Consolas"/>
                <w:sz w:val="20"/>
              </w:rPr>
            </w:pPr>
            <w:proofErr w:type="spellStart"/>
            <w:r w:rsidRPr="004D57CE">
              <w:rPr>
                <w:rFonts w:ascii="Consolas" w:hAnsi="Consolas"/>
                <w:sz w:val="20"/>
              </w:rPr>
              <w:t>docker</w:t>
            </w:r>
            <w:proofErr w:type="spellEnd"/>
            <w:r w:rsidRPr="004D57CE">
              <w:rPr>
                <w:rFonts w:ascii="Consolas" w:hAnsi="Consolas"/>
                <w:sz w:val="20"/>
              </w:rPr>
              <w:t xml:space="preserve"> exec -it </w:t>
            </w:r>
            <w:proofErr w:type="spellStart"/>
            <w:r w:rsidRPr="004D57CE">
              <w:rPr>
                <w:rFonts w:ascii="Consolas" w:hAnsi="Consolas"/>
                <w:i/>
                <w:sz w:val="20"/>
              </w:rPr>
              <w:t>container_id</w:t>
            </w:r>
            <w:proofErr w:type="spellEnd"/>
            <w:r w:rsidRPr="004D57CE">
              <w:rPr>
                <w:rFonts w:ascii="Consolas" w:hAnsi="Consolas"/>
                <w:sz w:val="20"/>
              </w:rPr>
              <w:t xml:space="preserve"> bash</w:t>
            </w:r>
          </w:p>
        </w:tc>
      </w:tr>
      <w:tr w:rsidR="004D57CE" w14:paraId="41D3D3B3" w14:textId="77777777" w:rsidTr="004D57CE">
        <w:trPr>
          <w:trHeight w:val="233"/>
        </w:trPr>
        <w:tc>
          <w:tcPr>
            <w:cnfStyle w:val="001000000000" w:firstRow="0" w:lastRow="0" w:firstColumn="1" w:lastColumn="0" w:oddVBand="0" w:evenVBand="0" w:oddHBand="0" w:evenHBand="0" w:firstRowFirstColumn="0" w:firstRowLastColumn="0" w:lastRowFirstColumn="0" w:lastRowLastColumn="0"/>
            <w:tcW w:w="3595" w:type="dxa"/>
          </w:tcPr>
          <w:p w14:paraId="2EC4EB00" w14:textId="03177CC6" w:rsidR="004D57CE" w:rsidRDefault="004D57CE" w:rsidP="00514CB3">
            <w:pPr>
              <w:keepNext/>
              <w:spacing w:after="0" w:line="240" w:lineRule="auto"/>
              <w:rPr>
                <w:b w:val="0"/>
              </w:rPr>
            </w:pPr>
            <w:r>
              <w:rPr>
                <w:b w:val="0"/>
              </w:rPr>
              <w:t>Delete all containers</w:t>
            </w:r>
          </w:p>
        </w:tc>
        <w:tc>
          <w:tcPr>
            <w:tcW w:w="5850" w:type="dxa"/>
          </w:tcPr>
          <w:p w14:paraId="53781BEA" w14:textId="45F64196" w:rsidR="004D57CE" w:rsidRPr="004D57CE" w:rsidRDefault="004D57CE" w:rsidP="004D57CE">
            <w:pPr>
              <w:numPr>
                <w:ilvl w:val="0"/>
                <w:numId w:val="28"/>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sz w:val="17"/>
                <w:szCs w:val="17"/>
              </w:rPr>
            </w:pPr>
            <w:proofErr w:type="spellStart"/>
            <w:r w:rsidRPr="004D57CE">
              <w:rPr>
                <w:rFonts w:ascii="Consolas" w:eastAsia="Times New Roman" w:hAnsi="Consolas" w:cs="Courier New"/>
                <w:sz w:val="20"/>
                <w:szCs w:val="20"/>
                <w:bdr w:val="none" w:sz="0" w:space="0" w:color="auto" w:frame="1"/>
              </w:rPr>
              <w:t>docker</w:t>
            </w:r>
            <w:proofErr w:type="spellEnd"/>
            <w:r w:rsidRPr="004D57CE">
              <w:rPr>
                <w:rFonts w:ascii="Consolas" w:eastAsia="Times New Roman" w:hAnsi="Consolas" w:cs="Courier New"/>
                <w:sz w:val="20"/>
                <w:szCs w:val="20"/>
                <w:bdr w:val="none" w:sz="0" w:space="0" w:color="auto" w:frame="1"/>
              </w:rPr>
              <w:t xml:space="preserve"> </w:t>
            </w:r>
            <w:proofErr w:type="spellStart"/>
            <w:r w:rsidRPr="004D57CE">
              <w:rPr>
                <w:rFonts w:ascii="Consolas" w:eastAsia="Times New Roman" w:hAnsi="Consolas" w:cs="Courier New"/>
                <w:sz w:val="20"/>
                <w:szCs w:val="20"/>
                <w:bdr w:val="none" w:sz="0" w:space="0" w:color="auto" w:frame="1"/>
              </w:rPr>
              <w:t>rm</w:t>
            </w:r>
            <w:proofErr w:type="spellEnd"/>
            <w:r w:rsidRPr="004D57CE">
              <w:rPr>
                <w:rFonts w:ascii="Consolas" w:eastAsia="Times New Roman" w:hAnsi="Consolas" w:cs="Courier New"/>
                <w:sz w:val="20"/>
                <w:szCs w:val="20"/>
                <w:bdr w:val="none" w:sz="0" w:space="0" w:color="auto" w:frame="1"/>
              </w:rPr>
              <w:t xml:space="preserve"> $(</w:t>
            </w:r>
            <w:proofErr w:type="spellStart"/>
            <w:r w:rsidRPr="004D57CE">
              <w:rPr>
                <w:rFonts w:ascii="Consolas" w:eastAsia="Times New Roman" w:hAnsi="Consolas" w:cs="Courier New"/>
                <w:sz w:val="20"/>
                <w:szCs w:val="20"/>
                <w:bdr w:val="none" w:sz="0" w:space="0" w:color="auto" w:frame="1"/>
              </w:rPr>
              <w:t>docker</w:t>
            </w:r>
            <w:proofErr w:type="spellEnd"/>
            <w:r w:rsidRPr="004D57CE">
              <w:rPr>
                <w:rFonts w:ascii="Consolas" w:eastAsia="Times New Roman" w:hAnsi="Consolas" w:cs="Courier New"/>
                <w:sz w:val="20"/>
                <w:szCs w:val="20"/>
                <w:bdr w:val="none" w:sz="0" w:space="0" w:color="auto" w:frame="1"/>
              </w:rPr>
              <w:t xml:space="preserve"> </w:t>
            </w:r>
            <w:proofErr w:type="spellStart"/>
            <w:r w:rsidRPr="004D57CE">
              <w:rPr>
                <w:rFonts w:ascii="Consolas" w:eastAsia="Times New Roman" w:hAnsi="Consolas" w:cs="Courier New"/>
                <w:sz w:val="20"/>
                <w:szCs w:val="20"/>
                <w:bdr w:val="none" w:sz="0" w:space="0" w:color="auto" w:frame="1"/>
              </w:rPr>
              <w:t>ps</w:t>
            </w:r>
            <w:proofErr w:type="spellEnd"/>
            <w:r w:rsidRPr="004D57CE">
              <w:rPr>
                <w:rFonts w:ascii="Consolas" w:eastAsia="Times New Roman" w:hAnsi="Consolas" w:cs="Courier New"/>
                <w:sz w:val="20"/>
                <w:szCs w:val="20"/>
                <w:bdr w:val="none" w:sz="0" w:space="0" w:color="auto" w:frame="1"/>
              </w:rPr>
              <w:t xml:space="preserve"> -a -q)</w:t>
            </w:r>
          </w:p>
        </w:tc>
      </w:tr>
      <w:tr w:rsidR="004D57CE" w14:paraId="1F6AD739" w14:textId="77777777" w:rsidTr="004D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9B9EDE2" w14:textId="6C004DBC" w:rsidR="004D57CE" w:rsidRDefault="004D57CE" w:rsidP="00514CB3">
            <w:pPr>
              <w:keepNext/>
              <w:spacing w:after="0" w:line="240" w:lineRule="auto"/>
              <w:rPr>
                <w:b w:val="0"/>
              </w:rPr>
            </w:pPr>
            <w:r>
              <w:rPr>
                <w:b w:val="0"/>
              </w:rPr>
              <w:t>Delete all images</w:t>
            </w:r>
          </w:p>
        </w:tc>
        <w:tc>
          <w:tcPr>
            <w:tcW w:w="5850" w:type="dxa"/>
          </w:tcPr>
          <w:p w14:paraId="3CE7B07F" w14:textId="4590CE0B" w:rsidR="004D57CE" w:rsidRPr="004D57CE" w:rsidRDefault="004D57CE" w:rsidP="00514CB3">
            <w:pPr>
              <w:tabs>
                <w:tab w:val="left" w:pos="2321"/>
              </w:tabs>
              <w:spacing w:after="0" w:line="240" w:lineRule="auto"/>
              <w:cnfStyle w:val="000000100000" w:firstRow="0" w:lastRow="0" w:firstColumn="0" w:lastColumn="0" w:oddVBand="0" w:evenVBand="0" w:oddHBand="1" w:evenHBand="0" w:firstRowFirstColumn="0" w:firstRowLastColumn="0" w:lastRowFirstColumn="0" w:lastRowLastColumn="0"/>
              <w:rPr>
                <w:rFonts w:ascii="Consolas" w:hAnsi="Consolas"/>
                <w:sz w:val="20"/>
              </w:rPr>
            </w:pPr>
            <w:proofErr w:type="spellStart"/>
            <w:r w:rsidRPr="004D57CE">
              <w:rPr>
                <w:rFonts w:ascii="Consolas" w:hAnsi="Consolas"/>
                <w:sz w:val="20"/>
              </w:rPr>
              <w:t>docker</w:t>
            </w:r>
            <w:proofErr w:type="spellEnd"/>
            <w:r w:rsidRPr="004D57CE">
              <w:rPr>
                <w:rFonts w:ascii="Consolas" w:hAnsi="Consolas"/>
                <w:sz w:val="20"/>
              </w:rPr>
              <w:t xml:space="preserve"> </w:t>
            </w:r>
            <w:proofErr w:type="spellStart"/>
            <w:r w:rsidRPr="004D57CE">
              <w:rPr>
                <w:rFonts w:ascii="Consolas" w:hAnsi="Consolas"/>
                <w:sz w:val="20"/>
              </w:rPr>
              <w:t>rmi</w:t>
            </w:r>
            <w:proofErr w:type="spellEnd"/>
            <w:r w:rsidRPr="004D57CE">
              <w:rPr>
                <w:rFonts w:ascii="Consolas" w:hAnsi="Consolas"/>
                <w:sz w:val="20"/>
              </w:rPr>
              <w:t xml:space="preserve"> $(</w:t>
            </w:r>
            <w:proofErr w:type="spellStart"/>
            <w:r w:rsidRPr="004D57CE">
              <w:rPr>
                <w:rFonts w:ascii="Consolas" w:hAnsi="Consolas"/>
                <w:sz w:val="20"/>
              </w:rPr>
              <w:t>docker</w:t>
            </w:r>
            <w:proofErr w:type="spellEnd"/>
            <w:r w:rsidRPr="004D57CE">
              <w:rPr>
                <w:rFonts w:ascii="Consolas" w:hAnsi="Consolas"/>
                <w:sz w:val="20"/>
              </w:rPr>
              <w:t xml:space="preserve"> images -q)</w:t>
            </w:r>
          </w:p>
        </w:tc>
      </w:tr>
      <w:tr w:rsidR="00B30A1D" w14:paraId="64BAB3DB" w14:textId="77777777" w:rsidTr="004D57CE">
        <w:tc>
          <w:tcPr>
            <w:cnfStyle w:val="001000000000" w:firstRow="0" w:lastRow="0" w:firstColumn="1" w:lastColumn="0" w:oddVBand="0" w:evenVBand="0" w:oddHBand="0" w:evenHBand="0" w:firstRowFirstColumn="0" w:firstRowLastColumn="0" w:lastRowFirstColumn="0" w:lastRowLastColumn="0"/>
            <w:tcW w:w="3595" w:type="dxa"/>
          </w:tcPr>
          <w:p w14:paraId="29097FF8" w14:textId="77777777" w:rsidR="00B30A1D" w:rsidRDefault="00713B46" w:rsidP="00514CB3">
            <w:pPr>
              <w:keepNext/>
              <w:spacing w:after="0" w:line="240" w:lineRule="auto"/>
            </w:pPr>
            <w:r>
              <w:rPr>
                <w:b w:val="0"/>
              </w:rPr>
              <w:t>Export an image</w:t>
            </w:r>
          </w:p>
        </w:tc>
        <w:tc>
          <w:tcPr>
            <w:tcW w:w="5850" w:type="dxa"/>
          </w:tcPr>
          <w:p w14:paraId="6C7F24FB" w14:textId="21914281" w:rsidR="00B30A1D" w:rsidRPr="004D57CE" w:rsidRDefault="004D57CE" w:rsidP="00514CB3">
            <w:pPr>
              <w:tabs>
                <w:tab w:val="left" w:pos="2321"/>
              </w:tabs>
              <w:spacing w:after="0" w:line="240" w:lineRule="auto"/>
              <w:cnfStyle w:val="000000000000" w:firstRow="0" w:lastRow="0" w:firstColumn="0" w:lastColumn="0" w:oddVBand="0" w:evenVBand="0" w:oddHBand="0" w:evenHBand="0" w:firstRowFirstColumn="0" w:firstRowLastColumn="0" w:lastRowFirstColumn="0" w:lastRowLastColumn="0"/>
              <w:rPr>
                <w:rFonts w:ascii="Consolas" w:hAnsi="Consolas"/>
                <w:sz w:val="20"/>
              </w:rPr>
            </w:pPr>
            <w:proofErr w:type="spellStart"/>
            <w:r w:rsidRPr="004D57CE">
              <w:rPr>
                <w:rFonts w:ascii="Consolas" w:hAnsi="Consolas"/>
                <w:sz w:val="20"/>
              </w:rPr>
              <w:t>docker</w:t>
            </w:r>
            <w:proofErr w:type="spellEnd"/>
            <w:r w:rsidRPr="004D57CE">
              <w:rPr>
                <w:rFonts w:ascii="Consolas" w:hAnsi="Consolas"/>
                <w:sz w:val="20"/>
              </w:rPr>
              <w:t xml:space="preserve"> save --output </w:t>
            </w:r>
            <w:r>
              <w:rPr>
                <w:rFonts w:ascii="Consolas" w:hAnsi="Consolas"/>
                <w:sz w:val="20"/>
              </w:rPr>
              <w:t>name</w:t>
            </w:r>
            <w:r w:rsidRPr="004D57CE">
              <w:rPr>
                <w:rFonts w:ascii="Consolas" w:hAnsi="Consolas"/>
                <w:sz w:val="20"/>
              </w:rPr>
              <w:t xml:space="preserve">.tar </w:t>
            </w:r>
            <w:proofErr w:type="spellStart"/>
            <w:r w:rsidRPr="004D57CE">
              <w:rPr>
                <w:rFonts w:ascii="Consolas" w:hAnsi="Consolas"/>
                <w:i/>
                <w:sz w:val="20"/>
              </w:rPr>
              <w:t>container_id</w:t>
            </w:r>
            <w:proofErr w:type="spellEnd"/>
          </w:p>
        </w:tc>
      </w:tr>
      <w:tr w:rsidR="00B30A1D" w14:paraId="6DD76139" w14:textId="77777777" w:rsidTr="004D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992D05E" w14:textId="77777777" w:rsidR="00B30A1D" w:rsidRDefault="00713B46" w:rsidP="00514CB3">
            <w:pPr>
              <w:keepNext/>
              <w:spacing w:after="0" w:line="240" w:lineRule="auto"/>
            </w:pPr>
            <w:r>
              <w:rPr>
                <w:b w:val="0"/>
              </w:rPr>
              <w:t>Import an image</w:t>
            </w:r>
          </w:p>
        </w:tc>
        <w:tc>
          <w:tcPr>
            <w:tcW w:w="5850" w:type="dxa"/>
          </w:tcPr>
          <w:p w14:paraId="405090FF" w14:textId="0685CAAC" w:rsidR="00B30A1D" w:rsidRPr="004D57CE" w:rsidRDefault="004D57CE" w:rsidP="00514CB3">
            <w:pPr>
              <w:tabs>
                <w:tab w:val="left" w:pos="2321"/>
              </w:tabs>
              <w:spacing w:after="0" w:line="240" w:lineRule="auto"/>
              <w:cnfStyle w:val="000000100000" w:firstRow="0" w:lastRow="0" w:firstColumn="0" w:lastColumn="0" w:oddVBand="0" w:evenVBand="0" w:oddHBand="1" w:evenHBand="0" w:firstRowFirstColumn="0" w:firstRowLastColumn="0" w:lastRowFirstColumn="0" w:lastRowLastColumn="0"/>
              <w:rPr>
                <w:rFonts w:ascii="Consolas" w:hAnsi="Consolas"/>
                <w:sz w:val="20"/>
              </w:rPr>
            </w:pPr>
            <w:proofErr w:type="spellStart"/>
            <w:r>
              <w:rPr>
                <w:rFonts w:ascii="Consolas" w:hAnsi="Consolas"/>
                <w:sz w:val="20"/>
              </w:rPr>
              <w:t>docker</w:t>
            </w:r>
            <w:proofErr w:type="spellEnd"/>
            <w:r>
              <w:rPr>
                <w:rFonts w:ascii="Consolas" w:hAnsi="Consolas"/>
                <w:sz w:val="20"/>
              </w:rPr>
              <w:t xml:space="preserve"> load –-input name.tar</w:t>
            </w:r>
          </w:p>
        </w:tc>
      </w:tr>
      <w:tr w:rsidR="00B30A1D" w14:paraId="1C4A9017" w14:textId="77777777" w:rsidTr="004D57CE">
        <w:tc>
          <w:tcPr>
            <w:cnfStyle w:val="001000000000" w:firstRow="0" w:lastRow="0" w:firstColumn="1" w:lastColumn="0" w:oddVBand="0" w:evenVBand="0" w:oddHBand="0" w:evenHBand="0" w:firstRowFirstColumn="0" w:firstRowLastColumn="0" w:lastRowFirstColumn="0" w:lastRowLastColumn="0"/>
            <w:tcW w:w="3595" w:type="dxa"/>
          </w:tcPr>
          <w:p w14:paraId="7AB9B8B2" w14:textId="77777777" w:rsidR="00B30A1D" w:rsidRDefault="00713B46" w:rsidP="00514CB3">
            <w:pPr>
              <w:keepNext/>
              <w:spacing w:after="0" w:line="240" w:lineRule="auto"/>
            </w:pPr>
            <w:r>
              <w:rPr>
                <w:b w:val="0"/>
              </w:rPr>
              <w:t>Remove dangling images</w:t>
            </w:r>
          </w:p>
        </w:tc>
        <w:tc>
          <w:tcPr>
            <w:tcW w:w="5850" w:type="dxa"/>
          </w:tcPr>
          <w:p w14:paraId="41EF8192" w14:textId="77777777" w:rsidR="00B30A1D" w:rsidRPr="004D57CE" w:rsidRDefault="00713B46" w:rsidP="00514CB3">
            <w:pPr>
              <w:tabs>
                <w:tab w:val="left" w:pos="2321"/>
              </w:tabs>
              <w:spacing w:after="0" w:line="240" w:lineRule="auto"/>
              <w:cnfStyle w:val="000000000000" w:firstRow="0" w:lastRow="0" w:firstColumn="0" w:lastColumn="0" w:oddVBand="0" w:evenVBand="0" w:oddHBand="0" w:evenHBand="0" w:firstRowFirstColumn="0" w:firstRowLastColumn="0" w:lastRowFirstColumn="0" w:lastRowLastColumn="0"/>
              <w:rPr>
                <w:rFonts w:ascii="Consolas" w:hAnsi="Consolas"/>
                <w:sz w:val="20"/>
              </w:rPr>
            </w:pPr>
            <w:proofErr w:type="spellStart"/>
            <w:r w:rsidRPr="004D57CE">
              <w:rPr>
                <w:rFonts w:ascii="Consolas" w:hAnsi="Consolas"/>
                <w:sz w:val="20"/>
              </w:rPr>
              <w:t>docker</w:t>
            </w:r>
            <w:proofErr w:type="spellEnd"/>
            <w:r w:rsidRPr="004D57CE">
              <w:rPr>
                <w:rFonts w:ascii="Consolas" w:hAnsi="Consolas"/>
                <w:sz w:val="20"/>
              </w:rPr>
              <w:t xml:space="preserve"> </w:t>
            </w:r>
            <w:proofErr w:type="spellStart"/>
            <w:r w:rsidRPr="004D57CE">
              <w:rPr>
                <w:rFonts w:ascii="Consolas" w:hAnsi="Consolas"/>
                <w:sz w:val="20"/>
              </w:rPr>
              <w:t>rmi</w:t>
            </w:r>
            <w:proofErr w:type="spellEnd"/>
            <w:r w:rsidRPr="004D57CE">
              <w:rPr>
                <w:rFonts w:ascii="Consolas" w:hAnsi="Consolas"/>
                <w:sz w:val="20"/>
              </w:rPr>
              <w:t xml:space="preserve"> $(</w:t>
            </w:r>
            <w:proofErr w:type="spellStart"/>
            <w:r w:rsidRPr="004D57CE">
              <w:rPr>
                <w:rFonts w:ascii="Consolas" w:hAnsi="Consolas"/>
                <w:sz w:val="20"/>
              </w:rPr>
              <w:t>docker</w:t>
            </w:r>
            <w:proofErr w:type="spellEnd"/>
            <w:r w:rsidRPr="004D57CE">
              <w:rPr>
                <w:rFonts w:ascii="Consolas" w:hAnsi="Consolas"/>
                <w:sz w:val="20"/>
              </w:rPr>
              <w:t xml:space="preserve"> images -f "dangling=true" -q)</w:t>
            </w:r>
          </w:p>
        </w:tc>
      </w:tr>
      <w:tr w:rsidR="00B30A1D" w14:paraId="0DBC65FC" w14:textId="77777777" w:rsidTr="004D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738671DB" w14:textId="77777777" w:rsidR="00B30A1D" w:rsidRDefault="00713B46" w:rsidP="00514CB3">
            <w:pPr>
              <w:keepNext/>
              <w:spacing w:after="0" w:line="240" w:lineRule="auto"/>
            </w:pPr>
            <w:r>
              <w:rPr>
                <w:b w:val="0"/>
              </w:rPr>
              <w:t>Remove exited containers</w:t>
            </w:r>
          </w:p>
        </w:tc>
        <w:tc>
          <w:tcPr>
            <w:tcW w:w="5850" w:type="dxa"/>
          </w:tcPr>
          <w:p w14:paraId="07CAE4E9" w14:textId="77777777" w:rsidR="00B30A1D" w:rsidRPr="004D57CE" w:rsidRDefault="00713B46" w:rsidP="00514CB3">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onsolas" w:hAnsi="Consolas"/>
                <w:sz w:val="20"/>
              </w:rPr>
            </w:pPr>
            <w:proofErr w:type="spellStart"/>
            <w:r w:rsidRPr="004D57CE">
              <w:rPr>
                <w:rFonts w:ascii="Consolas" w:hAnsi="Consolas"/>
                <w:sz w:val="20"/>
              </w:rPr>
              <w:t>docker</w:t>
            </w:r>
            <w:proofErr w:type="spellEnd"/>
            <w:r w:rsidRPr="004D57CE">
              <w:rPr>
                <w:rFonts w:ascii="Consolas" w:hAnsi="Consolas"/>
                <w:sz w:val="20"/>
              </w:rPr>
              <w:t xml:space="preserve"> </w:t>
            </w:r>
            <w:proofErr w:type="spellStart"/>
            <w:r w:rsidRPr="004D57CE">
              <w:rPr>
                <w:rFonts w:ascii="Consolas" w:hAnsi="Consolas"/>
                <w:sz w:val="20"/>
              </w:rPr>
              <w:t>rm</w:t>
            </w:r>
            <w:proofErr w:type="spellEnd"/>
            <w:r w:rsidRPr="004D57CE">
              <w:rPr>
                <w:rFonts w:ascii="Consolas" w:hAnsi="Consolas"/>
                <w:sz w:val="20"/>
              </w:rPr>
              <w:t xml:space="preserve"> -v $(</w:t>
            </w:r>
            <w:proofErr w:type="spellStart"/>
            <w:r w:rsidRPr="004D57CE">
              <w:rPr>
                <w:rFonts w:ascii="Consolas" w:hAnsi="Consolas"/>
                <w:sz w:val="20"/>
              </w:rPr>
              <w:t>docker</w:t>
            </w:r>
            <w:proofErr w:type="spellEnd"/>
            <w:r w:rsidRPr="004D57CE">
              <w:rPr>
                <w:rFonts w:ascii="Consolas" w:hAnsi="Consolas"/>
                <w:sz w:val="20"/>
              </w:rPr>
              <w:t xml:space="preserve"> </w:t>
            </w:r>
            <w:proofErr w:type="spellStart"/>
            <w:r w:rsidRPr="004D57CE">
              <w:rPr>
                <w:rFonts w:ascii="Consolas" w:hAnsi="Consolas"/>
                <w:sz w:val="20"/>
              </w:rPr>
              <w:t>ps</w:t>
            </w:r>
            <w:proofErr w:type="spellEnd"/>
            <w:r w:rsidRPr="004D57CE">
              <w:rPr>
                <w:rFonts w:ascii="Consolas" w:hAnsi="Consolas"/>
                <w:sz w:val="20"/>
              </w:rPr>
              <w:t xml:space="preserve"> -a -q -f status=exited)</w:t>
            </w:r>
          </w:p>
        </w:tc>
      </w:tr>
      <w:tr w:rsidR="00B30A1D" w14:paraId="4145ED5C" w14:textId="77777777" w:rsidTr="004D57CE">
        <w:tc>
          <w:tcPr>
            <w:cnfStyle w:val="001000000000" w:firstRow="0" w:lastRow="0" w:firstColumn="1" w:lastColumn="0" w:oddVBand="0" w:evenVBand="0" w:oddHBand="0" w:evenHBand="0" w:firstRowFirstColumn="0" w:firstRowLastColumn="0" w:lastRowFirstColumn="0" w:lastRowLastColumn="0"/>
            <w:tcW w:w="3595" w:type="dxa"/>
          </w:tcPr>
          <w:p w14:paraId="0FA135E3" w14:textId="77777777" w:rsidR="00B30A1D" w:rsidRDefault="00713B46" w:rsidP="00514CB3">
            <w:pPr>
              <w:keepNext/>
              <w:spacing w:after="0" w:line="240" w:lineRule="auto"/>
            </w:pPr>
            <w:r>
              <w:rPr>
                <w:b w:val="0"/>
              </w:rPr>
              <w:t>Restart all containers</w:t>
            </w:r>
          </w:p>
        </w:tc>
        <w:tc>
          <w:tcPr>
            <w:tcW w:w="5850" w:type="dxa"/>
          </w:tcPr>
          <w:p w14:paraId="369D07ED" w14:textId="77777777" w:rsidR="00B30A1D" w:rsidRPr="004D57CE" w:rsidRDefault="00713B46" w:rsidP="00514CB3">
            <w:pPr>
              <w:spacing w:after="0" w:line="240" w:lineRule="auto"/>
              <w:cnfStyle w:val="000000000000" w:firstRow="0" w:lastRow="0" w:firstColumn="0" w:lastColumn="0" w:oddVBand="0" w:evenVBand="0" w:oddHBand="0" w:evenHBand="0" w:firstRowFirstColumn="0" w:firstRowLastColumn="0" w:lastRowFirstColumn="0" w:lastRowLastColumn="0"/>
              <w:rPr>
                <w:rFonts w:ascii="Consolas" w:hAnsi="Consolas"/>
                <w:sz w:val="20"/>
              </w:rPr>
            </w:pPr>
            <w:proofErr w:type="spellStart"/>
            <w:r w:rsidRPr="004D57CE">
              <w:rPr>
                <w:rFonts w:ascii="Consolas" w:hAnsi="Consolas"/>
                <w:sz w:val="20"/>
              </w:rPr>
              <w:t>docker</w:t>
            </w:r>
            <w:proofErr w:type="spellEnd"/>
            <w:r w:rsidRPr="004D57CE">
              <w:rPr>
                <w:rFonts w:ascii="Consolas" w:hAnsi="Consolas"/>
                <w:sz w:val="20"/>
              </w:rPr>
              <w:t xml:space="preserve"> restart $(</w:t>
            </w:r>
            <w:proofErr w:type="spellStart"/>
            <w:r w:rsidRPr="004D57CE">
              <w:rPr>
                <w:rFonts w:ascii="Consolas" w:hAnsi="Consolas"/>
                <w:sz w:val="20"/>
              </w:rPr>
              <w:t>docker</w:t>
            </w:r>
            <w:proofErr w:type="spellEnd"/>
            <w:r w:rsidRPr="004D57CE">
              <w:rPr>
                <w:rFonts w:ascii="Consolas" w:hAnsi="Consolas"/>
                <w:sz w:val="20"/>
              </w:rPr>
              <w:t xml:space="preserve"> </w:t>
            </w:r>
            <w:proofErr w:type="spellStart"/>
            <w:r w:rsidRPr="004D57CE">
              <w:rPr>
                <w:rFonts w:ascii="Consolas" w:hAnsi="Consolas"/>
                <w:sz w:val="20"/>
              </w:rPr>
              <w:t>ps</w:t>
            </w:r>
            <w:proofErr w:type="spellEnd"/>
            <w:r w:rsidRPr="004D57CE">
              <w:rPr>
                <w:rFonts w:ascii="Consolas" w:hAnsi="Consolas"/>
                <w:sz w:val="20"/>
              </w:rPr>
              <w:t xml:space="preserve"> -a -q)</w:t>
            </w:r>
          </w:p>
        </w:tc>
      </w:tr>
      <w:tr w:rsidR="00B30A1D" w14:paraId="3AECC440" w14:textId="77777777" w:rsidTr="004D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32AFA93B" w14:textId="77777777" w:rsidR="00B30A1D" w:rsidRDefault="00713B46" w:rsidP="00514CB3">
            <w:pPr>
              <w:keepNext/>
              <w:spacing w:after="0" w:line="240" w:lineRule="auto"/>
            </w:pPr>
            <w:r>
              <w:rPr>
                <w:b w:val="0"/>
              </w:rPr>
              <w:t>Start container with a different entry point</w:t>
            </w:r>
          </w:p>
        </w:tc>
        <w:tc>
          <w:tcPr>
            <w:tcW w:w="5850" w:type="dxa"/>
          </w:tcPr>
          <w:p w14:paraId="17FC08DD" w14:textId="1EA404AB" w:rsidR="00B30A1D" w:rsidRPr="004D57CE" w:rsidRDefault="004D57CE" w:rsidP="00514CB3">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onsolas" w:hAnsi="Consolas"/>
                <w:sz w:val="20"/>
              </w:rPr>
            </w:pPr>
            <w:proofErr w:type="spellStart"/>
            <w:r>
              <w:rPr>
                <w:rFonts w:ascii="Consolas" w:hAnsi="Consolas"/>
                <w:sz w:val="20"/>
              </w:rPr>
              <w:t>docker</w:t>
            </w:r>
            <w:proofErr w:type="spellEnd"/>
            <w:r>
              <w:rPr>
                <w:rFonts w:ascii="Consolas" w:hAnsi="Consolas"/>
                <w:sz w:val="20"/>
              </w:rPr>
              <w:t xml:space="preserve"> run -it –</w:t>
            </w:r>
            <w:proofErr w:type="spellStart"/>
            <w:r>
              <w:rPr>
                <w:rFonts w:ascii="Consolas" w:hAnsi="Consolas"/>
                <w:sz w:val="20"/>
              </w:rPr>
              <w:t>entrypoint</w:t>
            </w:r>
            <w:proofErr w:type="spellEnd"/>
            <w:r>
              <w:rPr>
                <w:rFonts w:ascii="Consolas" w:hAnsi="Consolas"/>
                <w:sz w:val="20"/>
              </w:rPr>
              <w:t>=</w:t>
            </w:r>
            <w:proofErr w:type="spellStart"/>
            <w:r>
              <w:rPr>
                <w:rFonts w:ascii="Consolas" w:hAnsi="Consolas"/>
                <w:sz w:val="20"/>
              </w:rPr>
              <w:t>sh</w:t>
            </w:r>
            <w:proofErr w:type="spellEnd"/>
            <w:r>
              <w:rPr>
                <w:rFonts w:ascii="Consolas" w:hAnsi="Consolas"/>
                <w:sz w:val="20"/>
              </w:rPr>
              <w:t xml:space="preserve"> </w:t>
            </w:r>
            <w:proofErr w:type="spellStart"/>
            <w:r w:rsidRPr="004D57CE">
              <w:rPr>
                <w:rFonts w:ascii="Consolas" w:hAnsi="Consolas"/>
                <w:i/>
                <w:sz w:val="20"/>
              </w:rPr>
              <w:t>imageTag</w:t>
            </w:r>
            <w:proofErr w:type="spellEnd"/>
          </w:p>
        </w:tc>
      </w:tr>
      <w:tr w:rsidR="004D57CE" w14:paraId="1A290B1A" w14:textId="77777777" w:rsidTr="004D57CE">
        <w:tc>
          <w:tcPr>
            <w:cnfStyle w:val="001000000000" w:firstRow="0" w:lastRow="0" w:firstColumn="1" w:lastColumn="0" w:oddVBand="0" w:evenVBand="0" w:oddHBand="0" w:evenHBand="0" w:firstRowFirstColumn="0" w:firstRowLastColumn="0" w:lastRowFirstColumn="0" w:lastRowLastColumn="0"/>
            <w:tcW w:w="3595" w:type="dxa"/>
          </w:tcPr>
          <w:p w14:paraId="3A5CB278" w14:textId="38EB502A" w:rsidR="004D57CE" w:rsidRDefault="004D57CE" w:rsidP="00514CB3">
            <w:pPr>
              <w:keepNext/>
              <w:spacing w:after="0" w:line="240" w:lineRule="auto"/>
              <w:rPr>
                <w:b w:val="0"/>
              </w:rPr>
            </w:pPr>
            <w:r>
              <w:rPr>
                <w:b w:val="0"/>
              </w:rPr>
              <w:t>Stop all containers</w:t>
            </w:r>
          </w:p>
        </w:tc>
        <w:tc>
          <w:tcPr>
            <w:tcW w:w="5850" w:type="dxa"/>
          </w:tcPr>
          <w:p w14:paraId="11378654" w14:textId="640149FE" w:rsidR="004D57CE" w:rsidRPr="004D57CE" w:rsidRDefault="004D57CE" w:rsidP="004D57CE">
            <w:pPr>
              <w:spacing w:after="0" w:line="240" w:lineRule="auto"/>
              <w:cnfStyle w:val="000000000000" w:firstRow="0" w:lastRow="0" w:firstColumn="0" w:lastColumn="0" w:oddVBand="0" w:evenVBand="0" w:oddHBand="0" w:evenHBand="0" w:firstRowFirstColumn="0" w:firstRowLastColumn="0" w:lastRowFirstColumn="0" w:lastRowLastColumn="0"/>
              <w:rPr>
                <w:rFonts w:ascii="Consolas" w:hAnsi="Consolas"/>
                <w:sz w:val="20"/>
              </w:rPr>
            </w:pPr>
            <w:proofErr w:type="spellStart"/>
            <w:r w:rsidRPr="004D57CE">
              <w:rPr>
                <w:rFonts w:ascii="Consolas" w:hAnsi="Consolas"/>
                <w:sz w:val="20"/>
              </w:rPr>
              <w:t>docker</w:t>
            </w:r>
            <w:proofErr w:type="spellEnd"/>
            <w:r w:rsidRPr="004D57CE">
              <w:rPr>
                <w:rFonts w:ascii="Consolas" w:hAnsi="Consolas"/>
                <w:sz w:val="20"/>
              </w:rPr>
              <w:t xml:space="preserve"> stop $(</w:t>
            </w:r>
            <w:proofErr w:type="spellStart"/>
            <w:r w:rsidRPr="004D57CE">
              <w:rPr>
                <w:rFonts w:ascii="Consolas" w:hAnsi="Consolas"/>
                <w:sz w:val="20"/>
              </w:rPr>
              <w:t>docker</w:t>
            </w:r>
            <w:proofErr w:type="spellEnd"/>
            <w:r w:rsidRPr="004D57CE">
              <w:rPr>
                <w:rFonts w:ascii="Consolas" w:hAnsi="Consolas"/>
                <w:sz w:val="20"/>
              </w:rPr>
              <w:t xml:space="preserve"> </w:t>
            </w:r>
            <w:proofErr w:type="spellStart"/>
            <w:r w:rsidRPr="004D57CE">
              <w:rPr>
                <w:rFonts w:ascii="Consolas" w:hAnsi="Consolas"/>
                <w:sz w:val="20"/>
              </w:rPr>
              <w:t>ps</w:t>
            </w:r>
            <w:proofErr w:type="spellEnd"/>
            <w:r w:rsidRPr="004D57CE">
              <w:rPr>
                <w:rFonts w:ascii="Consolas" w:hAnsi="Consolas"/>
                <w:sz w:val="20"/>
              </w:rPr>
              <w:t xml:space="preserve"> -a -q)</w:t>
            </w:r>
          </w:p>
        </w:tc>
      </w:tr>
      <w:tr w:rsidR="00B30A1D" w14:paraId="7C2B338E" w14:textId="77777777" w:rsidTr="004D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2831AD68" w14:textId="77777777" w:rsidR="00B30A1D" w:rsidRDefault="00713B46" w:rsidP="00514CB3">
            <w:pPr>
              <w:keepNext/>
              <w:spacing w:after="0" w:line="240" w:lineRule="auto"/>
            </w:pPr>
            <w:r>
              <w:rPr>
                <w:b w:val="0"/>
              </w:rPr>
              <w:t>Update a container’s restart policy</w:t>
            </w:r>
          </w:p>
        </w:tc>
        <w:tc>
          <w:tcPr>
            <w:tcW w:w="5850" w:type="dxa"/>
          </w:tcPr>
          <w:p w14:paraId="7B6210CB" w14:textId="679872D4" w:rsidR="00B30A1D" w:rsidRPr="004D57CE" w:rsidRDefault="00713B46" w:rsidP="004D57CE">
            <w:pPr>
              <w:spacing w:after="0" w:line="240" w:lineRule="auto"/>
              <w:cnfStyle w:val="000000100000" w:firstRow="0" w:lastRow="0" w:firstColumn="0" w:lastColumn="0" w:oddVBand="0" w:evenVBand="0" w:oddHBand="1" w:evenHBand="0" w:firstRowFirstColumn="0" w:firstRowLastColumn="0" w:lastRowFirstColumn="0" w:lastRowLastColumn="0"/>
              <w:rPr>
                <w:rFonts w:ascii="Consolas" w:hAnsi="Consolas"/>
                <w:sz w:val="20"/>
              </w:rPr>
            </w:pPr>
            <w:proofErr w:type="spellStart"/>
            <w:r w:rsidRPr="004D57CE">
              <w:rPr>
                <w:rFonts w:ascii="Consolas" w:hAnsi="Consolas"/>
                <w:sz w:val="20"/>
              </w:rPr>
              <w:t>docker</w:t>
            </w:r>
            <w:proofErr w:type="spellEnd"/>
            <w:r w:rsidRPr="004D57CE">
              <w:rPr>
                <w:rFonts w:ascii="Consolas" w:hAnsi="Consolas"/>
                <w:sz w:val="20"/>
              </w:rPr>
              <w:t xml:space="preserve"> update --restart=always  </w:t>
            </w:r>
            <w:proofErr w:type="spellStart"/>
            <w:r w:rsidRPr="004D57CE">
              <w:rPr>
                <w:rFonts w:ascii="Consolas" w:hAnsi="Consolas"/>
                <w:i/>
                <w:sz w:val="20"/>
              </w:rPr>
              <w:t>container_id</w:t>
            </w:r>
            <w:proofErr w:type="spellEnd"/>
          </w:p>
        </w:tc>
      </w:tr>
      <w:tr w:rsidR="00B30A1D" w14:paraId="2FD38600" w14:textId="77777777" w:rsidTr="004D57CE">
        <w:tc>
          <w:tcPr>
            <w:cnfStyle w:val="001000000000" w:firstRow="0" w:lastRow="0" w:firstColumn="1" w:lastColumn="0" w:oddVBand="0" w:evenVBand="0" w:oddHBand="0" w:evenHBand="0" w:firstRowFirstColumn="0" w:firstRowLastColumn="0" w:lastRowFirstColumn="0" w:lastRowLastColumn="0"/>
            <w:tcW w:w="3595" w:type="dxa"/>
          </w:tcPr>
          <w:p w14:paraId="2065B983" w14:textId="77777777" w:rsidR="00B30A1D" w:rsidRDefault="00713B46" w:rsidP="00514CB3">
            <w:pPr>
              <w:keepNext/>
              <w:spacing w:after="0" w:line="240" w:lineRule="auto"/>
            </w:pPr>
            <w:r>
              <w:rPr>
                <w:b w:val="0"/>
              </w:rPr>
              <w:t>Update all containers restart policy</w:t>
            </w:r>
          </w:p>
        </w:tc>
        <w:tc>
          <w:tcPr>
            <w:tcW w:w="5850" w:type="dxa"/>
          </w:tcPr>
          <w:p w14:paraId="540A7266" w14:textId="5E7A1D92" w:rsidR="00B30A1D" w:rsidRPr="004D57CE" w:rsidRDefault="00713B46" w:rsidP="00514CB3">
            <w:pPr>
              <w:spacing w:after="0" w:line="240" w:lineRule="auto"/>
              <w:cnfStyle w:val="000000000000" w:firstRow="0" w:lastRow="0" w:firstColumn="0" w:lastColumn="0" w:oddVBand="0" w:evenVBand="0" w:oddHBand="0" w:evenHBand="0" w:firstRowFirstColumn="0" w:firstRowLastColumn="0" w:lastRowFirstColumn="0" w:lastRowLastColumn="0"/>
              <w:rPr>
                <w:rFonts w:ascii="Consolas" w:hAnsi="Consolas"/>
                <w:sz w:val="20"/>
              </w:rPr>
            </w:pPr>
            <w:proofErr w:type="spellStart"/>
            <w:r w:rsidRPr="004D57CE">
              <w:rPr>
                <w:rFonts w:ascii="Consolas" w:hAnsi="Consolas"/>
                <w:sz w:val="20"/>
              </w:rPr>
              <w:t>docker</w:t>
            </w:r>
            <w:proofErr w:type="spellEnd"/>
            <w:r w:rsidRPr="004D57CE">
              <w:rPr>
                <w:rFonts w:ascii="Consolas" w:hAnsi="Consolas"/>
                <w:sz w:val="20"/>
              </w:rPr>
              <w:t xml:space="preserve"> update --restart=always  $(</w:t>
            </w:r>
            <w:proofErr w:type="spellStart"/>
            <w:r w:rsidRPr="004D57CE">
              <w:rPr>
                <w:rFonts w:ascii="Consolas" w:hAnsi="Consolas"/>
                <w:sz w:val="20"/>
              </w:rPr>
              <w:t>docker</w:t>
            </w:r>
            <w:proofErr w:type="spellEnd"/>
            <w:r w:rsidRPr="004D57CE">
              <w:rPr>
                <w:rFonts w:ascii="Consolas" w:hAnsi="Consolas"/>
                <w:sz w:val="20"/>
              </w:rPr>
              <w:t xml:space="preserve"> </w:t>
            </w:r>
            <w:proofErr w:type="spellStart"/>
            <w:r w:rsidRPr="004D57CE">
              <w:rPr>
                <w:rFonts w:ascii="Consolas" w:hAnsi="Consolas"/>
                <w:sz w:val="20"/>
              </w:rPr>
              <w:t>ps</w:t>
            </w:r>
            <w:proofErr w:type="spellEnd"/>
            <w:r w:rsidRPr="004D57CE">
              <w:rPr>
                <w:rFonts w:ascii="Consolas" w:hAnsi="Consolas"/>
                <w:sz w:val="20"/>
              </w:rPr>
              <w:t xml:space="preserve"> -a -q)</w:t>
            </w:r>
          </w:p>
        </w:tc>
      </w:tr>
      <w:tr w:rsidR="00B30A1D" w14:paraId="38B4116B" w14:textId="77777777" w:rsidTr="004D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0C88AC2" w14:textId="77777777" w:rsidR="00B30A1D" w:rsidRDefault="00713B46" w:rsidP="00514CB3">
            <w:pPr>
              <w:keepNext/>
              <w:spacing w:after="0" w:line="240" w:lineRule="auto"/>
            </w:pPr>
            <w:r>
              <w:rPr>
                <w:b w:val="0"/>
              </w:rPr>
              <w:t>View container status</w:t>
            </w:r>
          </w:p>
        </w:tc>
        <w:tc>
          <w:tcPr>
            <w:tcW w:w="5850" w:type="dxa"/>
          </w:tcPr>
          <w:p w14:paraId="08802FBD" w14:textId="77777777" w:rsidR="00B30A1D" w:rsidRPr="004D57CE" w:rsidRDefault="00713B46" w:rsidP="00514CB3">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onsolas" w:hAnsi="Consolas"/>
                <w:sz w:val="20"/>
              </w:rPr>
            </w:pPr>
            <w:proofErr w:type="spellStart"/>
            <w:r w:rsidRPr="004D57CE">
              <w:rPr>
                <w:rFonts w:ascii="Consolas" w:hAnsi="Consolas"/>
                <w:sz w:val="20"/>
              </w:rPr>
              <w:t>docker</w:t>
            </w:r>
            <w:proofErr w:type="spellEnd"/>
            <w:r w:rsidRPr="004D57CE">
              <w:rPr>
                <w:rFonts w:ascii="Consolas" w:hAnsi="Consolas"/>
                <w:sz w:val="20"/>
              </w:rPr>
              <w:t xml:space="preserve"> </w:t>
            </w:r>
            <w:proofErr w:type="spellStart"/>
            <w:r w:rsidRPr="004D57CE">
              <w:rPr>
                <w:rFonts w:ascii="Consolas" w:hAnsi="Consolas"/>
                <w:sz w:val="20"/>
              </w:rPr>
              <w:t>ps</w:t>
            </w:r>
            <w:proofErr w:type="spellEnd"/>
            <w:r w:rsidRPr="004D57CE">
              <w:rPr>
                <w:rFonts w:ascii="Consolas" w:hAnsi="Consolas"/>
                <w:sz w:val="20"/>
              </w:rPr>
              <w:t xml:space="preserve"> -a</w:t>
            </w:r>
          </w:p>
        </w:tc>
      </w:tr>
      <w:tr w:rsidR="00B30A1D" w14:paraId="2D79CC8D" w14:textId="77777777" w:rsidTr="004D57CE">
        <w:tc>
          <w:tcPr>
            <w:cnfStyle w:val="001000000000" w:firstRow="0" w:lastRow="0" w:firstColumn="1" w:lastColumn="0" w:oddVBand="0" w:evenVBand="0" w:oddHBand="0" w:evenHBand="0" w:firstRowFirstColumn="0" w:firstRowLastColumn="0" w:lastRowFirstColumn="0" w:lastRowLastColumn="0"/>
            <w:tcW w:w="3595" w:type="dxa"/>
          </w:tcPr>
          <w:p w14:paraId="6F0D12B4" w14:textId="77777777" w:rsidR="00B30A1D" w:rsidRDefault="00713B46" w:rsidP="00514CB3">
            <w:pPr>
              <w:keepNext/>
              <w:spacing w:after="0" w:line="240" w:lineRule="auto"/>
            </w:pPr>
            <w:r>
              <w:rPr>
                <w:b w:val="0"/>
              </w:rPr>
              <w:t>View log files</w:t>
            </w:r>
          </w:p>
        </w:tc>
        <w:tc>
          <w:tcPr>
            <w:tcW w:w="5850" w:type="dxa"/>
          </w:tcPr>
          <w:p w14:paraId="6393859D" w14:textId="77777777" w:rsidR="00B30A1D" w:rsidRPr="004D57CE" w:rsidRDefault="00713B46" w:rsidP="00514CB3">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onsolas" w:hAnsi="Consolas"/>
                <w:sz w:val="20"/>
              </w:rPr>
            </w:pPr>
            <w:proofErr w:type="spellStart"/>
            <w:r w:rsidRPr="004D57CE">
              <w:rPr>
                <w:rFonts w:ascii="Consolas" w:hAnsi="Consolas"/>
                <w:sz w:val="20"/>
              </w:rPr>
              <w:t>docker</w:t>
            </w:r>
            <w:proofErr w:type="spellEnd"/>
            <w:r w:rsidRPr="004D57CE">
              <w:rPr>
                <w:rFonts w:ascii="Consolas" w:hAnsi="Consolas"/>
                <w:sz w:val="20"/>
              </w:rPr>
              <w:t xml:space="preserve"> logs </w:t>
            </w:r>
            <w:proofErr w:type="spellStart"/>
            <w:r w:rsidRPr="004D57CE">
              <w:rPr>
                <w:rFonts w:ascii="Consolas" w:hAnsi="Consolas"/>
                <w:i/>
                <w:sz w:val="20"/>
              </w:rPr>
              <w:t>container_id</w:t>
            </w:r>
            <w:proofErr w:type="spellEnd"/>
          </w:p>
        </w:tc>
      </w:tr>
    </w:tbl>
    <w:p w14:paraId="1AEB25F0" w14:textId="6260A250" w:rsidR="00B30A1D" w:rsidRDefault="004D57CE" w:rsidP="004D57CE">
      <w:pPr>
        <w:pStyle w:val="Caption"/>
      </w:pPr>
      <w:bookmarkStart w:id="117" w:name="_Toc18407082"/>
      <w:r>
        <w:t xml:space="preserve">Figure </w:t>
      </w:r>
      <w:r w:rsidR="006854BE">
        <w:fldChar w:fldCharType="begin"/>
      </w:r>
      <w:r w:rsidR="006854BE">
        <w:instrText xml:space="preserve"> SEQ Figure \* ARABIC </w:instrText>
      </w:r>
      <w:r w:rsidR="006854BE">
        <w:fldChar w:fldCharType="separate"/>
      </w:r>
      <w:r w:rsidR="00733087">
        <w:rPr>
          <w:noProof/>
        </w:rPr>
        <w:t>11</w:t>
      </w:r>
      <w:r w:rsidR="006854BE">
        <w:rPr>
          <w:noProof/>
        </w:rPr>
        <w:fldChar w:fldCharType="end"/>
      </w:r>
      <w:r>
        <w:t xml:space="preserve"> Common Docker Commands</w:t>
      </w:r>
      <w:bookmarkEnd w:id="117"/>
    </w:p>
    <w:p w14:paraId="11048288" w14:textId="67893D81" w:rsidR="00B30A1D" w:rsidRDefault="004D57CE">
      <w:r>
        <w:t xml:space="preserve">For the </w:t>
      </w:r>
      <w:proofErr w:type="spellStart"/>
      <w:r>
        <w:t>docker</w:t>
      </w:r>
      <w:proofErr w:type="spellEnd"/>
      <w:r>
        <w:t xml:space="preserve"> images, you should set the restart policy to “always”. </w:t>
      </w:r>
      <w:hyperlink r:id="rId28" w:history="1">
        <w:r>
          <w:rPr>
            <w:rStyle w:val="Hyperlink"/>
          </w:rPr>
          <w:t>https://docs.docker.com/config/containers/start-containers-automatically/</w:t>
        </w:r>
      </w:hyperlink>
    </w:p>
    <w:p w14:paraId="26410391" w14:textId="73812158" w:rsidR="00733087" w:rsidRDefault="00733087">
      <w:r>
        <w:t xml:space="preserve">To scale </w:t>
      </w:r>
      <w:proofErr w:type="spellStart"/>
      <w:r>
        <w:t>docker</w:t>
      </w:r>
      <w:proofErr w:type="spellEnd"/>
      <w:r>
        <w:t xml:space="preserve"> instances, you can perform this utilizing Docker Swarm or Kubernetes</w:t>
      </w:r>
      <w:r w:rsidR="00B67907">
        <w:t xml:space="preserve">. </w:t>
      </w:r>
      <w:r>
        <w:t>Docker Swarm is installed with Docker</w:t>
      </w:r>
      <w:r w:rsidR="00B67907">
        <w:t xml:space="preserve">. </w:t>
      </w:r>
      <w:r>
        <w:fldChar w:fldCharType="begin"/>
      </w:r>
      <w:r>
        <w:instrText xml:space="preserve"> REF _Ref10220968 \h </w:instrText>
      </w:r>
      <w:r>
        <w:fldChar w:fldCharType="separate"/>
      </w:r>
      <w:r>
        <w:t xml:space="preserve">Figure </w:t>
      </w:r>
      <w:r>
        <w:rPr>
          <w:noProof/>
        </w:rPr>
        <w:t>12</w:t>
      </w:r>
      <w:r>
        <w:fldChar w:fldCharType="end"/>
      </w:r>
      <w:r>
        <w:t xml:space="preserve"> demonstrates scaling the NLP service to three replicas</w:t>
      </w:r>
      <w:r w:rsidR="00B67907">
        <w:t xml:space="preserve">. </w:t>
      </w:r>
      <w:r>
        <w:t>Note that the container to be scaled should be first stopped first. These commands must be run as the root user.</w:t>
      </w:r>
    </w:p>
    <w:tbl>
      <w:tblPr>
        <w:tblStyle w:val="TableGrid"/>
        <w:tblW w:w="0" w:type="auto"/>
        <w:tblLook w:val="04A0" w:firstRow="1" w:lastRow="0" w:firstColumn="1" w:lastColumn="0" w:noHBand="0" w:noVBand="1"/>
      </w:tblPr>
      <w:tblGrid>
        <w:gridCol w:w="9350"/>
      </w:tblGrid>
      <w:tr w:rsidR="00733087" w14:paraId="4E758629" w14:textId="77777777" w:rsidTr="00733087">
        <w:tc>
          <w:tcPr>
            <w:tcW w:w="9350" w:type="dxa"/>
            <w:tcBorders>
              <w:top w:val="single" w:sz="4" w:space="0" w:color="0070C0"/>
              <w:left w:val="single" w:sz="4" w:space="0" w:color="0070C0"/>
              <w:bottom w:val="single" w:sz="4" w:space="0" w:color="0070C0"/>
              <w:right w:val="single" w:sz="4" w:space="0" w:color="0070C0"/>
            </w:tcBorders>
          </w:tcPr>
          <w:p w14:paraId="24D057EA" w14:textId="66CD8D75" w:rsidR="00733087" w:rsidRPr="00733087" w:rsidRDefault="00733087" w:rsidP="00733087">
            <w:pPr>
              <w:rPr>
                <w:rFonts w:ascii="Consolas" w:hAnsi="Consolas"/>
                <w:sz w:val="20"/>
                <w:szCs w:val="20"/>
              </w:rPr>
            </w:pPr>
            <w:proofErr w:type="spellStart"/>
            <w:r w:rsidRPr="00733087">
              <w:rPr>
                <w:rFonts w:ascii="Consolas" w:hAnsi="Consolas"/>
                <w:sz w:val="20"/>
                <w:szCs w:val="20"/>
              </w:rPr>
              <w:t>docker</w:t>
            </w:r>
            <w:proofErr w:type="spellEnd"/>
            <w:r w:rsidRPr="00733087">
              <w:rPr>
                <w:rFonts w:ascii="Consolas" w:hAnsi="Consolas"/>
                <w:sz w:val="20"/>
                <w:szCs w:val="20"/>
              </w:rPr>
              <w:t xml:space="preserve"> swarm </w:t>
            </w:r>
            <w:proofErr w:type="spellStart"/>
            <w:r w:rsidRPr="00733087">
              <w:rPr>
                <w:rFonts w:ascii="Consolas" w:hAnsi="Consolas"/>
                <w:sz w:val="20"/>
                <w:szCs w:val="20"/>
              </w:rPr>
              <w:t>init</w:t>
            </w:r>
            <w:proofErr w:type="spellEnd"/>
          </w:p>
          <w:p w14:paraId="25ED1010" w14:textId="77777777" w:rsidR="00733087" w:rsidRPr="00733087" w:rsidRDefault="00733087" w:rsidP="00733087">
            <w:pPr>
              <w:rPr>
                <w:rFonts w:ascii="Consolas" w:eastAsia="Consolas" w:hAnsi="Consolas" w:cs="Consolas"/>
                <w:sz w:val="20"/>
                <w:szCs w:val="20"/>
              </w:rPr>
            </w:pPr>
            <w:r w:rsidRPr="00733087">
              <w:rPr>
                <w:rFonts w:ascii="Consolas" w:eastAsia="Consolas" w:hAnsi="Consolas" w:cs="Consolas"/>
                <w:sz w:val="20"/>
                <w:szCs w:val="20"/>
              </w:rPr>
              <w:t>export SERVICE_URL=http://0.0.0.0:9001/nlp/</w:t>
            </w:r>
          </w:p>
          <w:p w14:paraId="6AC5FF16" w14:textId="28073649" w:rsidR="00733087" w:rsidRPr="00733087" w:rsidRDefault="00733087" w:rsidP="00733087">
            <w:pPr>
              <w:rPr>
                <w:rFonts w:ascii="Consolas" w:hAnsi="Consolas"/>
                <w:sz w:val="20"/>
                <w:szCs w:val="20"/>
              </w:rPr>
            </w:pPr>
            <w:proofErr w:type="spellStart"/>
            <w:r w:rsidRPr="00733087">
              <w:rPr>
                <w:rFonts w:ascii="Consolas" w:hAnsi="Consolas"/>
                <w:sz w:val="20"/>
                <w:szCs w:val="20"/>
              </w:rPr>
              <w:t>docker</w:t>
            </w:r>
            <w:proofErr w:type="spellEnd"/>
            <w:r w:rsidRPr="00733087">
              <w:rPr>
                <w:rFonts w:ascii="Consolas" w:hAnsi="Consolas"/>
                <w:sz w:val="20"/>
                <w:szCs w:val="20"/>
              </w:rPr>
              <w:t xml:space="preserve"> stop </w:t>
            </w:r>
            <w:proofErr w:type="spellStart"/>
            <w:r w:rsidRPr="00733087">
              <w:rPr>
                <w:rFonts w:ascii="Consolas" w:hAnsi="Consolas"/>
                <w:sz w:val="20"/>
                <w:szCs w:val="20"/>
              </w:rPr>
              <w:t>nlp</w:t>
            </w:r>
            <w:proofErr w:type="spellEnd"/>
            <w:r w:rsidRPr="00733087">
              <w:rPr>
                <w:rFonts w:ascii="Consolas" w:hAnsi="Consolas"/>
                <w:sz w:val="20"/>
                <w:szCs w:val="20"/>
              </w:rPr>
              <w:t>-service</w:t>
            </w:r>
          </w:p>
          <w:p w14:paraId="7DB61CA3" w14:textId="64B9C385" w:rsidR="00733087" w:rsidRPr="00733087" w:rsidRDefault="00733087">
            <w:pPr>
              <w:rPr>
                <w:rFonts w:ascii="Consolas" w:hAnsi="Consolas"/>
                <w:sz w:val="20"/>
                <w:szCs w:val="20"/>
              </w:rPr>
            </w:pPr>
            <w:proofErr w:type="spellStart"/>
            <w:r w:rsidRPr="00733087">
              <w:rPr>
                <w:rFonts w:ascii="Consolas" w:hAnsi="Consolas"/>
                <w:sz w:val="20"/>
                <w:szCs w:val="20"/>
              </w:rPr>
              <w:t>d</w:t>
            </w:r>
            <w:r w:rsidRPr="00733087">
              <w:rPr>
                <w:rFonts w:ascii="Consolas" w:eastAsia="Menlo" w:hAnsi="Consolas" w:cs="Menlo"/>
                <w:sz w:val="20"/>
                <w:szCs w:val="20"/>
              </w:rPr>
              <w:t>ocker</w:t>
            </w:r>
            <w:proofErr w:type="spellEnd"/>
            <w:r w:rsidRPr="00733087">
              <w:rPr>
                <w:rFonts w:ascii="Consolas" w:eastAsia="Menlo" w:hAnsi="Consolas" w:cs="Menlo"/>
                <w:sz w:val="20"/>
                <w:szCs w:val="20"/>
              </w:rPr>
              <w:t xml:space="preserve"> service create --replicas </w:t>
            </w:r>
            <w:r>
              <w:rPr>
                <w:rFonts w:ascii="Consolas" w:eastAsia="Menlo" w:hAnsi="Consolas" w:cs="Menlo"/>
                <w:sz w:val="20"/>
                <w:szCs w:val="20"/>
              </w:rPr>
              <w:t>3</w:t>
            </w:r>
            <w:r w:rsidRPr="00733087">
              <w:rPr>
                <w:rFonts w:ascii="Consolas" w:eastAsia="Menlo" w:hAnsi="Consolas" w:cs="Menlo"/>
                <w:sz w:val="20"/>
                <w:szCs w:val="20"/>
              </w:rPr>
              <w:t xml:space="preserve"> -p </w:t>
            </w:r>
            <w:r w:rsidRPr="00733087">
              <w:rPr>
                <w:rFonts w:ascii="Consolas" w:eastAsia="Consolas" w:hAnsi="Consolas" w:cs="Consolas"/>
                <w:sz w:val="20"/>
                <w:szCs w:val="20"/>
              </w:rPr>
              <w:t xml:space="preserve">9006:9001 </w:t>
            </w:r>
            <w:r w:rsidRPr="00733087">
              <w:rPr>
                <w:rFonts w:ascii="Consolas" w:eastAsia="Menlo" w:hAnsi="Consolas" w:cs="Menlo"/>
                <w:sz w:val="20"/>
                <w:szCs w:val="20"/>
              </w:rPr>
              <w:t xml:space="preserve">--name </w:t>
            </w:r>
            <w:proofErr w:type="spellStart"/>
            <w:r w:rsidRPr="00733087">
              <w:rPr>
                <w:rFonts w:ascii="Consolas" w:eastAsia="Menlo" w:hAnsi="Consolas" w:cs="Menlo"/>
                <w:sz w:val="20"/>
                <w:szCs w:val="20"/>
              </w:rPr>
              <w:t>nlp</w:t>
            </w:r>
            <w:proofErr w:type="spellEnd"/>
            <w:r w:rsidRPr="00733087">
              <w:rPr>
                <w:rFonts w:ascii="Consolas" w:eastAsia="Menlo" w:hAnsi="Consolas" w:cs="Menlo"/>
                <w:sz w:val="20"/>
                <w:szCs w:val="20"/>
              </w:rPr>
              <w:t xml:space="preserve">-service </w:t>
            </w:r>
            <w:r w:rsidRPr="00733087">
              <w:rPr>
                <w:rFonts w:ascii="Consolas" w:hAnsi="Consolas"/>
                <w:sz w:val="20"/>
                <w:szCs w:val="20"/>
              </w:rPr>
              <w:t>las/</w:t>
            </w:r>
            <w:proofErr w:type="spellStart"/>
            <w:r w:rsidRPr="00733087">
              <w:rPr>
                <w:rFonts w:ascii="Consolas" w:hAnsi="Consolas"/>
                <w:sz w:val="20"/>
                <w:szCs w:val="20"/>
              </w:rPr>
              <w:t>service_nlp</w:t>
            </w:r>
            <w:proofErr w:type="spellEnd"/>
            <w:r w:rsidRPr="00733087">
              <w:rPr>
                <w:rFonts w:ascii="Consolas" w:hAnsi="Consolas"/>
                <w:sz w:val="20"/>
                <w:szCs w:val="20"/>
              </w:rPr>
              <w:t xml:space="preserve"> </w:t>
            </w:r>
          </w:p>
        </w:tc>
      </w:tr>
    </w:tbl>
    <w:p w14:paraId="707E1763" w14:textId="158F2E9A" w:rsidR="00733087" w:rsidRDefault="00733087" w:rsidP="00733087">
      <w:pPr>
        <w:pStyle w:val="Caption"/>
      </w:pPr>
      <w:bookmarkStart w:id="118" w:name="_Ref10220968"/>
      <w:bookmarkStart w:id="119" w:name="_Toc18407083"/>
      <w:r>
        <w:t xml:space="preserve">Figure </w:t>
      </w:r>
      <w:r w:rsidR="006854BE">
        <w:fldChar w:fldCharType="begin"/>
      </w:r>
      <w:r w:rsidR="006854BE">
        <w:instrText xml:space="preserve"> SEQ Figure \* ARABIC </w:instrText>
      </w:r>
      <w:r w:rsidR="006854BE">
        <w:fldChar w:fldCharType="separate"/>
      </w:r>
      <w:r>
        <w:rPr>
          <w:noProof/>
        </w:rPr>
        <w:t>12</w:t>
      </w:r>
      <w:r w:rsidR="006854BE">
        <w:rPr>
          <w:noProof/>
        </w:rPr>
        <w:fldChar w:fldCharType="end"/>
      </w:r>
      <w:bookmarkEnd w:id="118"/>
      <w:r>
        <w:t xml:space="preserve"> Commands to Scale a Docker Service</w:t>
      </w:r>
      <w:bookmarkEnd w:id="119"/>
    </w:p>
    <w:p w14:paraId="5EF55ED5" w14:textId="77777777" w:rsidR="00B30A1D" w:rsidRDefault="00713B46">
      <w:pPr>
        <w:pStyle w:val="Heading1"/>
      </w:pPr>
      <w:bookmarkStart w:id="120" w:name="_Toc18407045"/>
      <w:r>
        <w:t>Security Notes</w:t>
      </w:r>
      <w:bookmarkEnd w:id="120"/>
    </w:p>
    <w:p w14:paraId="4776C702" w14:textId="1B802343" w:rsidR="00F3209B" w:rsidRDefault="00F3209B" w:rsidP="00F3209B">
      <w:pPr>
        <w:pBdr>
          <w:top w:val="nil"/>
          <w:left w:val="nil"/>
          <w:bottom w:val="nil"/>
          <w:right w:val="nil"/>
          <w:between w:val="nil"/>
        </w:pBdr>
      </w:pPr>
      <w:r>
        <w:t>The default installation as specified by the instructions and scripts does not utilize SSL communications among the different components</w:t>
      </w:r>
      <w:r w:rsidR="00B67907">
        <w:t xml:space="preserve">. </w:t>
      </w:r>
      <w:r>
        <w:t xml:space="preserve">Further, the communication with </w:t>
      </w:r>
      <w:proofErr w:type="spellStart"/>
      <w:r>
        <w:t>ElasticSearch</w:t>
      </w:r>
      <w:proofErr w:type="spellEnd"/>
      <w:r>
        <w:t xml:space="preserve"> and the </w:t>
      </w:r>
      <w:proofErr w:type="spellStart"/>
      <w:r>
        <w:t>Microservices</w:t>
      </w:r>
      <w:proofErr w:type="spellEnd"/>
      <w:r>
        <w:t xml:space="preserve"> are not authenticated</w:t>
      </w:r>
      <w:r w:rsidR="00B67907">
        <w:t xml:space="preserve">. </w:t>
      </w:r>
      <w:r>
        <w:t>As such, the system should be running in its own subnet where external network traffic may not directly contact these services.</w:t>
      </w:r>
    </w:p>
    <w:p w14:paraId="4ACB75C9" w14:textId="20D568C4" w:rsidR="00F3209B" w:rsidRPr="00F3209B" w:rsidRDefault="00F3209B" w:rsidP="00F3209B">
      <w:pPr>
        <w:pBdr>
          <w:top w:val="nil"/>
          <w:left w:val="nil"/>
          <w:bottom w:val="nil"/>
          <w:right w:val="nil"/>
          <w:between w:val="nil"/>
        </w:pBdr>
      </w:pPr>
      <w:r>
        <w:t xml:space="preserve">If you use the </w:t>
      </w:r>
      <w:proofErr w:type="spellStart"/>
      <w:r>
        <w:t>http_header</w:t>
      </w:r>
      <w:proofErr w:type="spellEnd"/>
      <w:r>
        <w:t xml:space="preserve"> option, you must ensure that the application server only accepts connections from appropriate sources (e.g., </w:t>
      </w:r>
      <w:proofErr w:type="spellStart"/>
      <w:r>
        <w:t>nginx</w:t>
      </w:r>
      <w:proofErr w:type="spellEnd"/>
      <w:r>
        <w:t>)</w:t>
      </w:r>
      <w:r w:rsidR="00B67907">
        <w:t xml:space="preserve">. </w:t>
      </w:r>
      <w:r>
        <w:t xml:space="preserve">Otherwise, users can inject their own </w:t>
      </w:r>
      <w:proofErr w:type="spellStart"/>
      <w:r>
        <w:t>http_header</w:t>
      </w:r>
      <w:proofErr w:type="spellEnd"/>
      <w:r>
        <w:t xml:space="preserve"> value to spoof users.</w:t>
      </w:r>
    </w:p>
    <w:p w14:paraId="7793059B" w14:textId="1972B4C8" w:rsidR="00733087" w:rsidRDefault="00733087" w:rsidP="00733087">
      <w:pPr>
        <w:pStyle w:val="Heading1"/>
      </w:pPr>
      <w:bookmarkStart w:id="121" w:name="_Toc18407046"/>
      <w:r>
        <w:t>Usage Notes</w:t>
      </w:r>
      <w:bookmarkEnd w:id="121"/>
    </w:p>
    <w:p w14:paraId="300DF924" w14:textId="70A20FF0" w:rsidR="00B30A1D" w:rsidRPr="00733087" w:rsidRDefault="00733087">
      <w:r w:rsidRPr="00733087">
        <w:t>To create RSS Feeds (for Jobs) that utilize Google Alerts, you can establish a custom RSS Feed from Google:</w:t>
      </w:r>
    </w:p>
    <w:p w14:paraId="0106E911" w14:textId="2E37CC01" w:rsidR="00B30A1D" w:rsidRPr="00733087" w:rsidRDefault="00713B46" w:rsidP="00733087">
      <w:pPr>
        <w:numPr>
          <w:ilvl w:val="0"/>
          <w:numId w:val="5"/>
        </w:numPr>
        <w:shd w:val="clear" w:color="auto" w:fill="FFFFFF"/>
        <w:spacing w:before="280" w:after="0" w:line="240" w:lineRule="auto"/>
        <w:rPr>
          <w:rFonts w:eastAsia="Helvetica Neue" w:cs="Helvetica Neue"/>
          <w:color w:val="101010"/>
        </w:rPr>
      </w:pPr>
      <w:r w:rsidRPr="00733087">
        <w:rPr>
          <w:rFonts w:eastAsia="Helvetica Neue" w:cs="Helvetica Neue"/>
          <w:color w:val="101010"/>
        </w:rPr>
        <w:lastRenderedPageBreak/>
        <w:t>Go to </w:t>
      </w:r>
      <w:hyperlink r:id="rId29">
        <w:r w:rsidRPr="00733087">
          <w:rPr>
            <w:rFonts w:eastAsia="Helvetica Neue" w:cs="Helvetica Neue"/>
            <w:color w:val="005D7F"/>
            <w:u w:val="single"/>
          </w:rPr>
          <w:t>www.google.com</w:t>
        </w:r>
      </w:hyperlink>
      <w:r w:rsidRPr="00733087">
        <w:rPr>
          <w:rFonts w:eastAsia="Helvetica Neue" w:cs="Helvetica Neue"/>
          <w:color w:val="101010"/>
        </w:rPr>
        <w:t> and search for the topic you want to create an RSS feed for</w:t>
      </w:r>
    </w:p>
    <w:p w14:paraId="0127D8D1" w14:textId="77777777" w:rsidR="00B30A1D" w:rsidRPr="00733087" w:rsidRDefault="00713B46" w:rsidP="00733087">
      <w:pPr>
        <w:numPr>
          <w:ilvl w:val="0"/>
          <w:numId w:val="5"/>
        </w:numPr>
        <w:shd w:val="clear" w:color="auto" w:fill="FFFFFF"/>
        <w:spacing w:after="0" w:line="240" w:lineRule="auto"/>
        <w:rPr>
          <w:rFonts w:eastAsia="Helvetica Neue" w:cs="Helvetica Neue"/>
          <w:color w:val="101010"/>
        </w:rPr>
      </w:pPr>
      <w:r w:rsidRPr="00733087">
        <w:rPr>
          <w:rFonts w:eastAsia="Helvetica Neue" w:cs="Helvetica Neue"/>
          <w:color w:val="101010"/>
        </w:rPr>
        <w:t>On the search results page that appears, click the </w:t>
      </w:r>
      <w:r w:rsidRPr="00733087">
        <w:rPr>
          <w:rFonts w:eastAsia="Helvetica Neue" w:cs="Helvetica Neue"/>
          <w:b/>
          <w:color w:val="101010"/>
        </w:rPr>
        <w:t>News</w:t>
      </w:r>
      <w:r w:rsidRPr="00733087">
        <w:rPr>
          <w:rFonts w:eastAsia="Helvetica Neue" w:cs="Helvetica Neue"/>
          <w:color w:val="101010"/>
        </w:rPr>
        <w:t> tab.</w:t>
      </w:r>
    </w:p>
    <w:p w14:paraId="70B580C6" w14:textId="77777777" w:rsidR="00B30A1D" w:rsidRPr="00733087" w:rsidRDefault="00713B46" w:rsidP="00733087">
      <w:pPr>
        <w:numPr>
          <w:ilvl w:val="0"/>
          <w:numId w:val="5"/>
        </w:numPr>
        <w:shd w:val="clear" w:color="auto" w:fill="FFFFFF"/>
        <w:spacing w:after="0" w:line="240" w:lineRule="auto"/>
        <w:rPr>
          <w:rFonts w:eastAsia="Helvetica Neue" w:cs="Helvetica Neue"/>
          <w:color w:val="101010"/>
        </w:rPr>
      </w:pPr>
      <w:r w:rsidRPr="00733087">
        <w:rPr>
          <w:rFonts w:eastAsia="Helvetica Neue" w:cs="Helvetica Neue"/>
          <w:color w:val="101010"/>
        </w:rPr>
        <w:t>Scroll to the bottom of the News results and click </w:t>
      </w:r>
      <w:r w:rsidRPr="00733087">
        <w:rPr>
          <w:rFonts w:eastAsia="Helvetica Neue" w:cs="Helvetica Neue"/>
          <w:b/>
          <w:color w:val="101010"/>
        </w:rPr>
        <w:t>Create Alert</w:t>
      </w:r>
      <w:r w:rsidRPr="00733087">
        <w:rPr>
          <w:rFonts w:eastAsia="Helvetica Neue" w:cs="Helvetica Neue"/>
          <w:color w:val="101010"/>
        </w:rPr>
        <w:t>.</w:t>
      </w:r>
    </w:p>
    <w:p w14:paraId="7E1A0FC4" w14:textId="77777777" w:rsidR="00B30A1D" w:rsidRPr="00733087" w:rsidRDefault="00713B46" w:rsidP="00733087">
      <w:pPr>
        <w:numPr>
          <w:ilvl w:val="0"/>
          <w:numId w:val="5"/>
        </w:numPr>
        <w:shd w:val="clear" w:color="auto" w:fill="FFFFFF"/>
        <w:spacing w:after="0" w:line="240" w:lineRule="auto"/>
        <w:rPr>
          <w:rFonts w:eastAsia="Helvetica Neue" w:cs="Helvetica Neue"/>
          <w:color w:val="101010"/>
        </w:rPr>
      </w:pPr>
      <w:r w:rsidRPr="00733087">
        <w:rPr>
          <w:rFonts w:eastAsia="Helvetica Neue" w:cs="Helvetica Neue"/>
          <w:color w:val="101010"/>
        </w:rPr>
        <w:t>On the Alerts page, click </w:t>
      </w:r>
      <w:r w:rsidRPr="00733087">
        <w:rPr>
          <w:rFonts w:eastAsia="Helvetica Neue" w:cs="Helvetica Neue"/>
          <w:b/>
          <w:color w:val="101010"/>
        </w:rPr>
        <w:t>Show options</w:t>
      </w:r>
      <w:r w:rsidRPr="00733087">
        <w:rPr>
          <w:rFonts w:eastAsia="Helvetica Neue" w:cs="Helvetica Neue"/>
          <w:color w:val="101010"/>
        </w:rPr>
        <w:t>. </w:t>
      </w:r>
    </w:p>
    <w:p w14:paraId="48DBD002" w14:textId="77777777" w:rsidR="00B30A1D" w:rsidRPr="00733087" w:rsidRDefault="00713B46" w:rsidP="00733087">
      <w:pPr>
        <w:numPr>
          <w:ilvl w:val="0"/>
          <w:numId w:val="5"/>
        </w:numPr>
        <w:shd w:val="clear" w:color="auto" w:fill="FFFFFF"/>
        <w:spacing w:after="0" w:line="240" w:lineRule="auto"/>
        <w:rPr>
          <w:rFonts w:eastAsia="Helvetica Neue" w:cs="Helvetica Neue"/>
          <w:color w:val="101010"/>
        </w:rPr>
      </w:pPr>
      <w:r w:rsidRPr="00733087">
        <w:rPr>
          <w:rFonts w:eastAsia="Helvetica Neue" w:cs="Helvetica Neue"/>
          <w:color w:val="101010"/>
        </w:rPr>
        <w:t>From the </w:t>
      </w:r>
      <w:r w:rsidRPr="00733087">
        <w:rPr>
          <w:rFonts w:eastAsia="Helvetica Neue" w:cs="Helvetica Neue"/>
          <w:b/>
          <w:color w:val="101010"/>
        </w:rPr>
        <w:t>Deliver to</w:t>
      </w:r>
      <w:r w:rsidRPr="00733087">
        <w:rPr>
          <w:rFonts w:eastAsia="Helvetica Neue" w:cs="Helvetica Neue"/>
          <w:color w:val="101010"/>
        </w:rPr>
        <w:t> drop-down menu, choose </w:t>
      </w:r>
      <w:r w:rsidRPr="00733087">
        <w:rPr>
          <w:rFonts w:eastAsia="Helvetica Neue" w:cs="Helvetica Neue"/>
          <w:b/>
          <w:color w:val="101010"/>
        </w:rPr>
        <w:t>RSS Feed</w:t>
      </w:r>
      <w:r w:rsidRPr="00733087">
        <w:rPr>
          <w:rFonts w:eastAsia="Helvetica Neue" w:cs="Helvetica Neue"/>
          <w:color w:val="101010"/>
        </w:rPr>
        <w:t>. There are also other options you can customize in the dropdown lists in this section.</w:t>
      </w:r>
    </w:p>
    <w:p w14:paraId="33C7B5AB" w14:textId="5A254109" w:rsidR="00B30A1D" w:rsidRPr="00733087" w:rsidRDefault="006669BB" w:rsidP="00733087">
      <w:pPr>
        <w:numPr>
          <w:ilvl w:val="0"/>
          <w:numId w:val="5"/>
        </w:numPr>
        <w:shd w:val="clear" w:color="auto" w:fill="FFFFFF"/>
        <w:spacing w:after="0" w:line="240" w:lineRule="auto"/>
        <w:rPr>
          <w:rFonts w:eastAsia="Helvetica Neue" w:cs="Helvetica Neue"/>
          <w:color w:val="101010"/>
        </w:rPr>
      </w:pPr>
      <w:r>
        <w:rPr>
          <w:rFonts w:eastAsia="Helvetica Neue" w:cs="Helvetica Neue"/>
          <w:color w:val="101010"/>
        </w:rPr>
        <w:t>C</w:t>
      </w:r>
      <w:r w:rsidR="00713B46" w:rsidRPr="00733087">
        <w:rPr>
          <w:rFonts w:eastAsia="Helvetica Neue" w:cs="Helvetica Neue"/>
          <w:color w:val="101010"/>
        </w:rPr>
        <w:t>lick </w:t>
      </w:r>
      <w:r w:rsidR="00713B46" w:rsidRPr="00733087">
        <w:rPr>
          <w:rFonts w:eastAsia="Helvetica Neue" w:cs="Helvetica Neue"/>
          <w:b/>
          <w:color w:val="101010"/>
        </w:rPr>
        <w:t>Create Alert</w:t>
      </w:r>
      <w:r w:rsidR="00713B46" w:rsidRPr="00733087">
        <w:rPr>
          <w:rFonts w:eastAsia="Helvetica Neue" w:cs="Helvetica Neue"/>
          <w:color w:val="101010"/>
        </w:rPr>
        <w:t>.</w:t>
      </w:r>
    </w:p>
    <w:p w14:paraId="0F912BE7" w14:textId="4BB35375" w:rsidR="00B30A1D" w:rsidRPr="00733087" w:rsidRDefault="00713B46">
      <w:pPr>
        <w:numPr>
          <w:ilvl w:val="0"/>
          <w:numId w:val="5"/>
        </w:numPr>
        <w:shd w:val="clear" w:color="auto" w:fill="FFFFFF"/>
        <w:spacing w:after="280"/>
        <w:rPr>
          <w:rFonts w:eastAsia="Helvetica Neue" w:cs="Helvetica Neue"/>
          <w:color w:val="101010"/>
        </w:rPr>
      </w:pPr>
      <w:r w:rsidRPr="00733087">
        <w:rPr>
          <w:rFonts w:eastAsia="Helvetica Neue" w:cs="Helvetica Neue"/>
          <w:color w:val="101010"/>
        </w:rPr>
        <w:t>Then you can select the </w:t>
      </w:r>
      <w:r w:rsidRPr="00733087">
        <w:rPr>
          <w:rFonts w:eastAsia="Helvetica Neue" w:cs="Helvetica Neue"/>
          <w:b/>
          <w:color w:val="101010"/>
        </w:rPr>
        <w:t>RSS</w:t>
      </w:r>
      <w:r w:rsidRPr="00733087">
        <w:rPr>
          <w:rFonts w:eastAsia="Helvetica Neue" w:cs="Helvetica Neue"/>
          <w:color w:val="101010"/>
        </w:rPr>
        <w:t xml:space="preserve"> button on the next page to copy the </w:t>
      </w:r>
      <w:r w:rsidR="00733087" w:rsidRPr="00733087">
        <w:rPr>
          <w:rFonts w:eastAsia="Helvetica Neue" w:cs="Helvetica Neue"/>
          <w:color w:val="101010"/>
        </w:rPr>
        <w:t xml:space="preserve">address to use in </w:t>
      </w:r>
      <w:r w:rsidR="0055565C">
        <w:rPr>
          <w:rFonts w:eastAsia="Helvetica Neue" w:cs="Helvetica Neue"/>
          <w:color w:val="101010"/>
        </w:rPr>
        <w:t>OSKE</w:t>
      </w:r>
      <w:r w:rsidR="006669BB">
        <w:rPr>
          <w:rFonts w:eastAsia="Helvetica Neue" w:cs="Helvetica Neue"/>
          <w:color w:val="101010"/>
        </w:rPr>
        <w:t>.</w:t>
      </w:r>
    </w:p>
    <w:p w14:paraId="4D5437A2" w14:textId="4D54527B" w:rsidR="00B30A1D" w:rsidRPr="006669BB" w:rsidRDefault="00713B46" w:rsidP="006669BB">
      <w:pPr>
        <w:pBdr>
          <w:top w:val="nil"/>
          <w:left w:val="nil"/>
          <w:bottom w:val="nil"/>
          <w:right w:val="nil"/>
          <w:between w:val="nil"/>
        </w:pBdr>
        <w:shd w:val="clear" w:color="auto" w:fill="FFFFFF"/>
        <w:rPr>
          <w:rFonts w:eastAsia="Helvetica Neue" w:cs="Helvetica Neue"/>
          <w:color w:val="101010"/>
          <w:sz w:val="24"/>
          <w:szCs w:val="24"/>
        </w:rPr>
      </w:pPr>
      <w:r w:rsidRPr="00733087">
        <w:rPr>
          <w:rFonts w:eastAsia="Helvetica Neue" w:cs="Helvetica Neue"/>
          <w:b/>
          <w:color w:val="101010"/>
          <w:sz w:val="24"/>
          <w:szCs w:val="24"/>
        </w:rPr>
        <w:t>Note</w:t>
      </w:r>
      <w:r w:rsidRPr="00733087">
        <w:rPr>
          <w:rFonts w:eastAsia="Helvetica Neue" w:cs="Helvetica Neue"/>
          <w:color w:val="101010"/>
          <w:sz w:val="24"/>
          <w:szCs w:val="24"/>
        </w:rPr>
        <w:t>: You can also go directly to </w:t>
      </w:r>
      <w:hyperlink r:id="rId30">
        <w:r w:rsidRPr="00733087">
          <w:rPr>
            <w:rFonts w:eastAsia="Helvetica Neue" w:cs="Helvetica Neue"/>
            <w:color w:val="005D7F"/>
            <w:sz w:val="24"/>
            <w:szCs w:val="24"/>
            <w:u w:val="single"/>
          </w:rPr>
          <w:t>Google Alerts</w:t>
        </w:r>
      </w:hyperlink>
      <w:r w:rsidRPr="00733087">
        <w:rPr>
          <w:rFonts w:eastAsia="Helvetica Neue" w:cs="Helvetica Neue"/>
          <w:color w:val="101010"/>
          <w:sz w:val="24"/>
          <w:szCs w:val="24"/>
        </w:rPr>
        <w:t> to create an RSS feed on any topic, include news.</w:t>
      </w:r>
      <w:r>
        <w:t xml:space="preserve"> </w:t>
      </w:r>
    </w:p>
    <w:sectPr w:rsidR="00B30A1D" w:rsidRPr="006669B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CB07F" w14:textId="77777777" w:rsidR="006854BE" w:rsidRDefault="006854BE">
      <w:r>
        <w:separator/>
      </w:r>
    </w:p>
  </w:endnote>
  <w:endnote w:type="continuationSeparator" w:id="0">
    <w:p w14:paraId="465B3984" w14:textId="77777777" w:rsidR="006854BE" w:rsidRDefault="00685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Open Sans">
    <w:altName w:val="Tahoma"/>
    <w:charset w:val="00"/>
    <w:family w:val="swiss"/>
    <w:pitch w:val="variable"/>
    <w:sig w:usb0="00000001" w:usb1="4000205B" w:usb2="00000028" w:usb3="00000000" w:csb0="0000019F" w:csb1="00000000"/>
  </w:font>
  <w:font w:name="Menlo">
    <w:altName w:val="DokChampa"/>
    <w:charset w:val="00"/>
    <w:family w:val="modern"/>
    <w:pitch w:val="fixed"/>
    <w:sig w:usb0="E60022FF" w:usb1="D200F9FB" w:usb2="02000028" w:usb3="00000000" w:csb0="000001DF" w:csb1="00000000"/>
  </w:font>
  <w:font w:name="Helvetica Neue">
    <w:altName w:val="Sylfaen"/>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38E79" w14:textId="77777777" w:rsidR="006854BE" w:rsidRDefault="006854BE">
      <w:r>
        <w:separator/>
      </w:r>
    </w:p>
  </w:footnote>
  <w:footnote w:type="continuationSeparator" w:id="0">
    <w:p w14:paraId="406F67CD" w14:textId="77777777" w:rsidR="006854BE" w:rsidRDefault="006854BE">
      <w:r>
        <w:continuationSeparator/>
      </w:r>
    </w:p>
  </w:footnote>
  <w:footnote w:id="1">
    <w:p w14:paraId="3139E25F" w14:textId="0B70D46D" w:rsidR="0013134D" w:rsidRDefault="0013134D">
      <w:pPr>
        <w:pStyle w:val="FootnoteText"/>
      </w:pPr>
      <w:r>
        <w:rPr>
          <w:rStyle w:val="FootnoteReference"/>
        </w:rPr>
        <w:footnoteRef/>
      </w:r>
      <w:r>
        <w:t xml:space="preserve"> Open Source Knowledge Enrichment is referred to as both </w:t>
      </w:r>
      <w:proofErr w:type="spellStart"/>
      <w:r>
        <w:t>OpenKE</w:t>
      </w:r>
      <w:proofErr w:type="spellEnd"/>
      <w:r>
        <w:t xml:space="preserve"> and OSKE</w:t>
      </w:r>
      <w:r w:rsidR="00330D33">
        <w:t xml:space="preserve"> throughout this document and the project</w:t>
      </w:r>
      <w:r>
        <w:t>.</w:t>
      </w:r>
    </w:p>
  </w:footnote>
  <w:footnote w:id="2">
    <w:p w14:paraId="6754EC2D" w14:textId="3A4D5A16" w:rsidR="00663432" w:rsidRDefault="00663432">
      <w:pPr>
        <w:rPr>
          <w:sz w:val="20"/>
          <w:szCs w:val="20"/>
        </w:rPr>
      </w:pPr>
      <w:r>
        <w:rPr>
          <w:vertAlign w:val="superscript"/>
        </w:rPr>
        <w:footnoteRef/>
      </w:r>
      <w:r>
        <w:rPr>
          <w:sz w:val="20"/>
          <w:szCs w:val="20"/>
        </w:rPr>
        <w:t xml:space="preserve"> O</w:t>
      </w:r>
      <w:r w:rsidR="007E7FA1">
        <w:rPr>
          <w:sz w:val="20"/>
          <w:szCs w:val="20"/>
        </w:rPr>
        <w:t>SKE</w:t>
      </w:r>
      <w:r>
        <w:rPr>
          <w:sz w:val="20"/>
          <w:szCs w:val="20"/>
        </w:rPr>
        <w:t>-Lite is a minimal distribution designed for evaluation or single user.</w:t>
      </w:r>
    </w:p>
  </w:footnote>
  <w:footnote w:id="3">
    <w:p w14:paraId="4E6C90BA" w14:textId="69EDE4D2" w:rsidR="00663432" w:rsidRDefault="00663432" w:rsidP="00B67907">
      <w:pPr>
        <w:pStyle w:val="FootnoteText"/>
        <w:spacing w:after="0" w:line="240" w:lineRule="auto"/>
      </w:pPr>
      <w:r>
        <w:rPr>
          <w:rStyle w:val="FootnoteReference"/>
        </w:rPr>
        <w:footnoteRef/>
      </w:r>
      <w:r>
        <w:t xml:space="preserve"> </w:t>
      </w:r>
      <w:hyperlink r:id="rId1" w:history="1">
        <w:r>
          <w:rPr>
            <w:rStyle w:val="Hyperlink"/>
          </w:rPr>
          <w:t>http://nginx.org/</w:t>
        </w:r>
      </w:hyperlink>
    </w:p>
  </w:footnote>
  <w:footnote w:id="4">
    <w:p w14:paraId="3FF56C04" w14:textId="77777777" w:rsidR="00663432" w:rsidRPr="00095D0A" w:rsidRDefault="00663432" w:rsidP="00B67907">
      <w:pPr>
        <w:spacing w:after="0" w:line="240" w:lineRule="auto"/>
        <w:rPr>
          <w:sz w:val="20"/>
          <w:szCs w:val="20"/>
        </w:rPr>
      </w:pPr>
      <w:r>
        <w:rPr>
          <w:vertAlign w:val="superscript"/>
        </w:rPr>
        <w:footnoteRef/>
      </w:r>
      <w:r>
        <w:rPr>
          <w:sz w:val="20"/>
          <w:szCs w:val="20"/>
        </w:rPr>
        <w:t xml:space="preserve"> </w:t>
      </w:r>
      <w:r w:rsidRPr="00095D0A">
        <w:rPr>
          <w:sz w:val="20"/>
          <w:szCs w:val="20"/>
        </w:rPr>
        <w:t xml:space="preserve">A “salt” is a series of random data used to further randomize passwords when they are hashed. </w:t>
      </w:r>
      <w:hyperlink r:id="rId2">
        <w:r w:rsidRPr="00095D0A">
          <w:rPr>
            <w:color w:val="1155CC"/>
            <w:sz w:val="20"/>
            <w:szCs w:val="20"/>
            <w:u w:val="single"/>
          </w:rPr>
          <w:t>https://en.wikipedia.org/wiki/Salt_(cryptography)</w:t>
        </w:r>
      </w:hyperlink>
    </w:p>
  </w:footnote>
  <w:footnote w:id="5">
    <w:p w14:paraId="00165546" w14:textId="1FA38F73" w:rsidR="00663432" w:rsidRPr="00095D0A" w:rsidRDefault="00663432" w:rsidP="00425D6C">
      <w:pPr>
        <w:pStyle w:val="FootnoteText"/>
        <w:spacing w:after="0" w:line="240" w:lineRule="auto"/>
      </w:pPr>
      <w:r w:rsidRPr="00095D0A">
        <w:rPr>
          <w:rStyle w:val="FootnoteReference"/>
        </w:rPr>
        <w:footnoteRef/>
      </w:r>
      <w:r w:rsidRPr="00095D0A">
        <w:t xml:space="preserve"> </w:t>
      </w:r>
      <w:hyperlink r:id="rId3" w:history="1">
        <w:r w:rsidRPr="00095D0A">
          <w:rPr>
            <w:rStyle w:val="Hyperlink"/>
          </w:rPr>
          <w:t>https://www.elastic.co/products/elasticsearch</w:t>
        </w:r>
      </w:hyperlink>
    </w:p>
  </w:footnote>
  <w:footnote w:id="6">
    <w:p w14:paraId="28561120" w14:textId="3AB55DFC" w:rsidR="00663432" w:rsidRDefault="00663432" w:rsidP="00425D6C">
      <w:pPr>
        <w:pStyle w:val="FootnoteText"/>
        <w:spacing w:after="0" w:line="240" w:lineRule="auto"/>
      </w:pPr>
      <w:r>
        <w:rPr>
          <w:rStyle w:val="FootnoteReference"/>
        </w:rPr>
        <w:footnoteRef/>
      </w:r>
      <w:r>
        <w:t xml:space="preserve"> </w:t>
      </w:r>
      <w:hyperlink r:id="rId4" w:history="1">
        <w:r>
          <w:rPr>
            <w:rStyle w:val="Hyperlink"/>
          </w:rPr>
          <w:t>https://www.postgresql.org/</w:t>
        </w:r>
      </w:hyperlink>
    </w:p>
  </w:footnote>
  <w:footnote w:id="7">
    <w:p w14:paraId="360DABD2" w14:textId="475F3AC4" w:rsidR="00663432" w:rsidRPr="00095D0A" w:rsidRDefault="00663432" w:rsidP="00425D6C">
      <w:pPr>
        <w:spacing w:after="0" w:line="240" w:lineRule="auto"/>
        <w:rPr>
          <w:rFonts w:eastAsia="Times New Roman" w:cs="Times New Roman"/>
          <w:sz w:val="20"/>
          <w:szCs w:val="20"/>
        </w:rPr>
      </w:pPr>
      <w:r w:rsidRPr="00095D0A">
        <w:rPr>
          <w:rStyle w:val="FootnoteReference"/>
          <w:sz w:val="20"/>
          <w:szCs w:val="20"/>
        </w:rPr>
        <w:footnoteRef/>
      </w:r>
      <w:r w:rsidRPr="00095D0A">
        <w:rPr>
          <w:sz w:val="20"/>
          <w:szCs w:val="20"/>
        </w:rPr>
        <w:t xml:space="preserve"> </w:t>
      </w:r>
      <w:hyperlink r:id="rId5" w:history="1">
        <w:r w:rsidRPr="00095D0A">
          <w:rPr>
            <w:rFonts w:eastAsia="Times New Roman" w:cstheme="majorHAnsi"/>
            <w:color w:val="0000FF"/>
            <w:sz w:val="20"/>
            <w:szCs w:val="20"/>
            <w:u w:val="single"/>
          </w:rPr>
          <w:t>https://en.wikipedia.org/wiki/Network_File_System</w:t>
        </w:r>
      </w:hyperlink>
    </w:p>
  </w:footnote>
  <w:footnote w:id="8">
    <w:p w14:paraId="31ADD663" w14:textId="5B9CD4BA" w:rsidR="00663432" w:rsidRPr="00095D0A" w:rsidRDefault="00663432" w:rsidP="00425D6C">
      <w:pPr>
        <w:spacing w:after="0" w:line="240" w:lineRule="auto"/>
        <w:rPr>
          <w:sz w:val="20"/>
          <w:szCs w:val="20"/>
        </w:rPr>
      </w:pPr>
      <w:r w:rsidRPr="00095D0A">
        <w:rPr>
          <w:rStyle w:val="FootnoteReference"/>
          <w:sz w:val="20"/>
          <w:szCs w:val="20"/>
        </w:rPr>
        <w:footnoteRef/>
      </w:r>
      <w:r w:rsidRPr="00095D0A">
        <w:rPr>
          <w:sz w:val="20"/>
          <w:szCs w:val="20"/>
        </w:rPr>
        <w:t xml:space="preserve"> </w:t>
      </w:r>
      <w:hyperlink r:id="rId6" w:history="1">
        <w:r w:rsidRPr="00095D0A">
          <w:rPr>
            <w:color w:val="0000FF"/>
            <w:sz w:val="20"/>
            <w:szCs w:val="20"/>
            <w:u w:val="single"/>
          </w:rPr>
          <w:t>https://aws.amazon.com/efs/</w:t>
        </w:r>
      </w:hyperlink>
    </w:p>
  </w:footnote>
  <w:footnote w:id="9">
    <w:p w14:paraId="3024E055" w14:textId="432D69B1" w:rsidR="00663432" w:rsidRDefault="00663432" w:rsidP="000B7775">
      <w:r w:rsidRPr="00095D0A">
        <w:rPr>
          <w:rStyle w:val="FootnoteReference"/>
          <w:sz w:val="20"/>
          <w:szCs w:val="20"/>
        </w:rPr>
        <w:footnoteRef/>
      </w:r>
      <w:r w:rsidRPr="00095D0A">
        <w:rPr>
          <w:sz w:val="20"/>
          <w:szCs w:val="20"/>
        </w:rPr>
        <w:t xml:space="preserve"> </w:t>
      </w:r>
      <w:hyperlink r:id="rId7" w:history="1">
        <w:r w:rsidRPr="00095D0A">
          <w:rPr>
            <w:color w:val="0000FF"/>
            <w:sz w:val="20"/>
            <w:szCs w:val="20"/>
            <w:u w:val="single"/>
          </w:rPr>
          <w:t>https://en.wikipedia.org/wiki/Inotify</w:t>
        </w:r>
      </w:hyperlink>
    </w:p>
  </w:footnote>
  <w:footnote w:id="10">
    <w:p w14:paraId="2978EAFD" w14:textId="59C55B1F" w:rsidR="00663432" w:rsidRDefault="00663432">
      <w:pPr>
        <w:pStyle w:val="FootnoteText"/>
      </w:pPr>
      <w:r>
        <w:rPr>
          <w:rStyle w:val="FootnoteReference"/>
        </w:rPr>
        <w:footnoteRef/>
      </w:r>
      <w:r>
        <w:t xml:space="preserve"> A domain is an overall area of interest that is being investigated within the system.</w:t>
      </w:r>
    </w:p>
  </w:footnote>
  <w:footnote w:id="11">
    <w:p w14:paraId="1F8D4947" w14:textId="4125F5C2" w:rsidR="00663432" w:rsidRDefault="00663432" w:rsidP="00B67907">
      <w:pPr>
        <w:pStyle w:val="FootnoteText"/>
        <w:spacing w:after="0" w:line="240" w:lineRule="auto"/>
      </w:pPr>
      <w:r>
        <w:rPr>
          <w:rStyle w:val="FootnoteReference"/>
        </w:rPr>
        <w:footnoteRef/>
      </w:r>
      <w:r>
        <w:t xml:space="preserve"> </w:t>
      </w:r>
      <w:hyperlink r:id="rId8" w:history="1">
        <w:r>
          <w:rPr>
            <w:rStyle w:val="Hyperlink"/>
          </w:rPr>
          <w:t>https://www.json.org/</w:t>
        </w:r>
      </w:hyperlink>
    </w:p>
  </w:footnote>
  <w:footnote w:id="12">
    <w:p w14:paraId="5077A6D8" w14:textId="5C122AEE" w:rsidR="00663432" w:rsidRDefault="00663432">
      <w:pPr>
        <w:pStyle w:val="FootnoteText"/>
      </w:pPr>
      <w:r>
        <w:rPr>
          <w:rStyle w:val="FootnoteReference"/>
        </w:rPr>
        <w:footnoteRef/>
      </w:r>
      <w:r>
        <w:t xml:space="preserve"> This is the directory in which the O</w:t>
      </w:r>
      <w:r w:rsidR="007E7FA1">
        <w:t>SK</w:t>
      </w:r>
      <w:r>
        <w:t>E Collector Daemon has been deployed</w:t>
      </w:r>
      <w:r w:rsidR="00B67907">
        <w:t xml:space="preserve">. </w:t>
      </w:r>
      <w:r>
        <w:t>Refer to the O</w:t>
      </w:r>
      <w:r w:rsidR="007E7FA1">
        <w:t>SKE</w:t>
      </w:r>
      <w:r>
        <w:t xml:space="preserve"> installation guide for a description of the Daemon an how that application has been deployed</w:t>
      </w:r>
      <w:r w:rsidR="00B67907">
        <w:t xml:space="preserve">. </w:t>
      </w:r>
      <w:r>
        <w:t xml:space="preserve">You can also search for that file using a command such as </w:t>
      </w:r>
      <w:r w:rsidRPr="005A60D5">
        <w:rPr>
          <w:rFonts w:ascii="Consolas" w:hAnsi="Consolas"/>
          <w:sz w:val="18"/>
        </w:rPr>
        <w:t xml:space="preserve">find / | grep </w:t>
      </w:r>
      <w:proofErr w:type="spellStart"/>
      <w:r w:rsidRPr="005A60D5">
        <w:rPr>
          <w:rFonts w:ascii="Consolas" w:hAnsi="Consolas"/>
          <w:sz w:val="18"/>
        </w:rPr>
        <w:t>system_properties.json</w:t>
      </w:r>
      <w:proofErr w:type="spellEnd"/>
      <w:r>
        <w:rPr>
          <w:rFonts w:ascii="Consolas" w:hAnsi="Consolas"/>
          <w:sz w:val="18"/>
        </w:rPr>
        <w:t xml:space="preserve">   </w:t>
      </w:r>
    </w:p>
  </w:footnote>
  <w:footnote w:id="13">
    <w:p w14:paraId="4AA631A6" w14:textId="15FBC90E" w:rsidR="00663432" w:rsidRDefault="00663432">
      <w:pPr>
        <w:pStyle w:val="FootnoteText"/>
      </w:pPr>
      <w:r>
        <w:rPr>
          <w:rStyle w:val="FootnoteReference"/>
        </w:rPr>
        <w:footnoteRef/>
      </w:r>
      <w:r>
        <w:t xml:space="preserve"> </w:t>
      </w:r>
      <w:hyperlink r:id="rId9" w:history="1">
        <w:r>
          <w:rPr>
            <w:rStyle w:val="Hyperlink"/>
          </w:rPr>
          <w:t>https://www.ncbi.nlm.nih.gov/pubmed/</w:t>
        </w:r>
      </w:hyperlink>
    </w:p>
  </w:footnote>
  <w:footnote w:id="14">
    <w:p w14:paraId="5F44B9C4" w14:textId="61C5F16F" w:rsidR="00663432" w:rsidRPr="00425D6C" w:rsidRDefault="00663432" w:rsidP="00425D6C">
      <w:pPr>
        <w:pStyle w:val="FootnoteText"/>
        <w:spacing w:after="0" w:line="240" w:lineRule="auto"/>
        <w:rPr>
          <w:color w:val="1F497D" w:themeColor="text2"/>
        </w:rPr>
      </w:pPr>
      <w:r>
        <w:rPr>
          <w:rStyle w:val="FootnoteReference"/>
        </w:rPr>
        <w:footnoteRef/>
      </w:r>
      <w:r>
        <w:t xml:space="preserve"> </w:t>
      </w:r>
      <w:hyperlink r:id="rId10" w:history="1">
        <w:r w:rsidRPr="00425D6C">
          <w:rPr>
            <w:rStyle w:val="Hyperlink"/>
            <w:color w:val="1F497D" w:themeColor="text2"/>
          </w:rPr>
          <w:t>http://nominatim.org/</w:t>
        </w:r>
      </w:hyperlink>
    </w:p>
  </w:footnote>
  <w:footnote w:id="15">
    <w:p w14:paraId="453D9DFC" w14:textId="77777777" w:rsidR="00663432" w:rsidRDefault="00663432">
      <w:pPr>
        <w:rPr>
          <w:sz w:val="20"/>
          <w:szCs w:val="20"/>
        </w:rPr>
      </w:pPr>
      <w:r w:rsidRPr="00425D6C">
        <w:rPr>
          <w:color w:val="1F497D" w:themeColor="text2"/>
          <w:sz w:val="20"/>
          <w:szCs w:val="20"/>
          <w:vertAlign w:val="superscript"/>
        </w:rPr>
        <w:footnoteRef/>
      </w:r>
      <w:r w:rsidRPr="00425D6C">
        <w:rPr>
          <w:color w:val="1F497D" w:themeColor="text2"/>
          <w:sz w:val="20"/>
          <w:szCs w:val="20"/>
        </w:rPr>
        <w:t xml:space="preserve"> </w:t>
      </w:r>
      <w:r w:rsidRPr="00425D6C">
        <w:rPr>
          <w:color w:val="1F497D" w:themeColor="text2"/>
          <w:sz w:val="20"/>
          <w:szCs w:val="20"/>
          <w:u w:val="single"/>
        </w:rPr>
        <w:t>https://en.wikipedia.org/wiki/WHOIS</w:t>
      </w:r>
    </w:p>
  </w:footnote>
  <w:footnote w:id="16">
    <w:p w14:paraId="67E29FCA" w14:textId="2BB9F7F9" w:rsidR="00663432" w:rsidRDefault="00663432">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When the application was first developed, the native interface was used to connect to </w:t>
      </w:r>
      <w:proofErr w:type="spellStart"/>
      <w:r>
        <w:rPr>
          <w:color w:val="000000"/>
          <w:sz w:val="20"/>
          <w:szCs w:val="20"/>
        </w:rPr>
        <w:t>Elasticsearch</w:t>
      </w:r>
      <w:proofErr w:type="spellEnd"/>
      <w:r>
        <w:rPr>
          <w:color w:val="000000"/>
          <w:sz w:val="20"/>
          <w:szCs w:val="20"/>
        </w:rPr>
        <w:t xml:space="preserve"> under the naïve belief that this interface was the best solution based upon prior experiences with JDBC drivers</w:t>
      </w:r>
      <w:r w:rsidR="00B67907">
        <w:rPr>
          <w:color w:val="000000"/>
          <w:sz w:val="20"/>
          <w:szCs w:val="20"/>
        </w:rPr>
        <w:t xml:space="preserve">. </w:t>
      </w:r>
      <w:r>
        <w:rPr>
          <w:color w:val="000000"/>
          <w:sz w:val="20"/>
          <w:szCs w:val="20"/>
        </w:rPr>
        <w:t xml:space="preserve">However, the interface proved to be extremely brittle as the application’s </w:t>
      </w:r>
      <w:proofErr w:type="spellStart"/>
      <w:r>
        <w:rPr>
          <w:color w:val="000000"/>
          <w:sz w:val="20"/>
          <w:szCs w:val="20"/>
        </w:rPr>
        <w:t>Elasticsearch</w:t>
      </w:r>
      <w:proofErr w:type="spellEnd"/>
      <w:r>
        <w:rPr>
          <w:color w:val="000000"/>
          <w:sz w:val="20"/>
          <w:szCs w:val="20"/>
        </w:rPr>
        <w:t xml:space="preserve"> libraries had to match exactly with those used by the </w:t>
      </w:r>
      <w:proofErr w:type="spellStart"/>
      <w:r>
        <w:rPr>
          <w:color w:val="000000"/>
          <w:sz w:val="20"/>
          <w:szCs w:val="20"/>
        </w:rPr>
        <w:t>Elasticsearch</w:t>
      </w:r>
      <w:proofErr w:type="spellEnd"/>
      <w:r>
        <w:rPr>
          <w:color w:val="000000"/>
          <w:sz w:val="20"/>
          <w:szCs w:val="20"/>
        </w:rPr>
        <w:t xml:space="preserve"> installation. </w:t>
      </w:r>
      <w:proofErr w:type="spellStart"/>
      <w:r>
        <w:rPr>
          <w:color w:val="000000"/>
          <w:sz w:val="20"/>
          <w:szCs w:val="20"/>
        </w:rPr>
        <w:t>Elasticsearch</w:t>
      </w:r>
      <w:proofErr w:type="spellEnd"/>
      <w:r>
        <w:rPr>
          <w:color w:val="000000"/>
          <w:sz w:val="20"/>
          <w:szCs w:val="20"/>
        </w:rPr>
        <w:t xml:space="preserve"> (at least at some point) used object serialization to pass information among the different members of a cluster.</w:t>
      </w:r>
    </w:p>
  </w:footnote>
  <w:footnote w:id="17">
    <w:p w14:paraId="149FF18A" w14:textId="0F801430" w:rsidR="00663432" w:rsidRDefault="00663432" w:rsidP="00425D6C">
      <w:pPr>
        <w:pStyle w:val="FootnoteText"/>
        <w:spacing w:after="0" w:line="240" w:lineRule="auto"/>
      </w:pPr>
      <w:r>
        <w:rPr>
          <w:rStyle w:val="FootnoteReference"/>
        </w:rPr>
        <w:footnoteRef/>
      </w:r>
      <w:r>
        <w:t xml:space="preserve"> </w:t>
      </w:r>
      <w:hyperlink r:id="rId11" w:history="1">
        <w:r>
          <w:rPr>
            <w:rStyle w:val="Hyperlink"/>
          </w:rPr>
          <w:t>http://nominatim.org/</w:t>
        </w:r>
      </w:hyperlink>
    </w:p>
  </w:footnote>
  <w:footnote w:id="18">
    <w:p w14:paraId="1596D71F" w14:textId="6F81F063" w:rsidR="00663432" w:rsidRDefault="00663432" w:rsidP="00425D6C">
      <w:pPr>
        <w:pStyle w:val="FootnoteText"/>
        <w:spacing w:after="0" w:line="240" w:lineRule="auto"/>
      </w:pPr>
      <w:r>
        <w:rPr>
          <w:rStyle w:val="FootnoteReference"/>
        </w:rPr>
        <w:footnoteRef/>
      </w:r>
      <w:r>
        <w:t xml:space="preserve"> </w:t>
      </w:r>
      <w:hyperlink r:id="rId12" w:history="1">
        <w:r>
          <w:rPr>
            <w:rStyle w:val="Hyperlink"/>
          </w:rPr>
          <w:t>https://wiki.openstreetmap.org/wiki/Nominatim</w:t>
        </w:r>
      </w:hyperlink>
    </w:p>
  </w:footnote>
  <w:footnote w:id="19">
    <w:p w14:paraId="617E3EF0" w14:textId="57A04C36" w:rsidR="00663432" w:rsidRDefault="00663432" w:rsidP="00425D6C">
      <w:pPr>
        <w:pStyle w:val="FootnoteText"/>
        <w:spacing w:after="0" w:line="240" w:lineRule="auto"/>
      </w:pPr>
      <w:r>
        <w:rPr>
          <w:rStyle w:val="FootnoteReference"/>
        </w:rPr>
        <w:footnoteRef/>
      </w:r>
      <w:r>
        <w:t xml:space="preserve"> </w:t>
      </w:r>
      <w:hyperlink r:id="rId13" w:history="1">
        <w:r>
          <w:rPr>
            <w:rStyle w:val="Hyperlink"/>
          </w:rPr>
          <w:t>https://locationiq.com/</w:t>
        </w:r>
      </w:hyperlink>
    </w:p>
  </w:footnote>
  <w:footnote w:id="20">
    <w:p w14:paraId="1BDA7D5A" w14:textId="1685A7FC" w:rsidR="00663432" w:rsidRDefault="00663432" w:rsidP="00425D6C">
      <w:pPr>
        <w:pStyle w:val="FootnoteText"/>
        <w:spacing w:after="0" w:line="240" w:lineRule="auto"/>
      </w:pPr>
      <w:r>
        <w:rPr>
          <w:rStyle w:val="FootnoteReference"/>
        </w:rPr>
        <w:footnoteRef/>
      </w:r>
      <w:r>
        <w:t xml:space="preserve"> </w:t>
      </w:r>
      <w:hyperlink r:id="rId14" w:history="1">
        <w:r>
          <w:rPr>
            <w:rStyle w:val="Hyperlink"/>
          </w:rPr>
          <w:t>https://aws.amazon.com/translate/</w:t>
        </w:r>
      </w:hyperlink>
    </w:p>
  </w:footnote>
  <w:footnote w:id="21">
    <w:p w14:paraId="0B4379B6" w14:textId="56EE642E" w:rsidR="00663432" w:rsidRDefault="00663432">
      <w:pPr>
        <w:pStyle w:val="FootnoteText"/>
      </w:pPr>
      <w:r>
        <w:rPr>
          <w:rStyle w:val="FootnoteReference"/>
        </w:rPr>
        <w:footnoteRef/>
      </w:r>
      <w:r>
        <w:t xml:space="preserve"> </w:t>
      </w:r>
      <w:hyperlink r:id="rId15" w:history="1">
        <w:r>
          <w:rPr>
            <w:rStyle w:val="Hyperlink"/>
          </w:rPr>
          <w:t>https://hortonworks.com/products/data-platforms/hdp/</w:t>
        </w:r>
      </w:hyperlink>
    </w:p>
  </w:footnote>
  <w:footnote w:id="22">
    <w:p w14:paraId="0B445219" w14:textId="7DA11F91" w:rsidR="00663432" w:rsidRDefault="00663432">
      <w:pPr>
        <w:pStyle w:val="FootnoteText"/>
      </w:pPr>
      <w:r>
        <w:rPr>
          <w:rStyle w:val="FootnoteReference"/>
        </w:rPr>
        <w:footnoteRef/>
      </w:r>
      <w:r>
        <w:t xml:space="preserve"> </w:t>
      </w:r>
      <w:hyperlink r:id="rId16" w:history="1">
        <w:r>
          <w:rPr>
            <w:rStyle w:val="Hyperlink"/>
          </w:rPr>
          <w:t>https://httpd.apache.org/docs/2.4/programs/rotatelogs.html</w:t>
        </w:r>
      </w:hyperlink>
    </w:p>
  </w:footnote>
  <w:footnote w:id="23">
    <w:p w14:paraId="1290A338" w14:textId="16010C8F" w:rsidR="0074585C" w:rsidRDefault="0074585C">
      <w:pPr>
        <w:pStyle w:val="FootnoteText"/>
      </w:pPr>
      <w:r>
        <w:rPr>
          <w:rStyle w:val="FootnoteReference"/>
        </w:rPr>
        <w:footnoteRef/>
      </w:r>
      <w:r>
        <w:t xml:space="preserve"> </w:t>
      </w:r>
      <w:hyperlink r:id="rId17" w:history="1">
        <w:r>
          <w:rPr>
            <w:rStyle w:val="Hyperlink"/>
          </w:rPr>
          <w:t>https://maven.apache.org/</w:t>
        </w:r>
      </w:hyperlink>
    </w:p>
  </w:footnote>
  <w:footnote w:id="24">
    <w:p w14:paraId="0BC67021" w14:textId="1D860C7E" w:rsidR="00C06D47" w:rsidRDefault="00C06D47" w:rsidP="001A3603">
      <w:pPr>
        <w:pStyle w:val="FootnoteText"/>
        <w:spacing w:after="0" w:line="240" w:lineRule="auto"/>
      </w:pPr>
      <w:r>
        <w:rPr>
          <w:rStyle w:val="FootnoteReference"/>
        </w:rPr>
        <w:footnoteRef/>
      </w:r>
      <w:r>
        <w:t xml:space="preserve"> </w:t>
      </w:r>
      <w:hyperlink r:id="rId18" w:history="1">
        <w:r>
          <w:rPr>
            <w:rStyle w:val="Hyperlink"/>
          </w:rPr>
          <w:t>https://stanfordnlp.github.io/CoreNLP/</w:t>
        </w:r>
      </w:hyperlink>
    </w:p>
  </w:footnote>
  <w:footnote w:id="25">
    <w:p w14:paraId="4C5CF042" w14:textId="7E47EAA6" w:rsidR="001A3603" w:rsidRDefault="001A3603">
      <w:pPr>
        <w:pStyle w:val="FootnoteText"/>
      </w:pPr>
      <w:r>
        <w:rPr>
          <w:rStyle w:val="FootnoteReference"/>
        </w:rPr>
        <w:footnoteRef/>
      </w:r>
      <w:r>
        <w:t xml:space="preserve"> </w:t>
      </w:r>
      <w:hyperlink r:id="rId19" w:history="1">
        <w:r>
          <w:rPr>
            <w:rStyle w:val="Hyperlink"/>
          </w:rPr>
          <w:t>https://www.elastic.co/guide/en/elasticsearch/reference/master/removal-of-types.html</w:t>
        </w:r>
      </w:hyperlink>
    </w:p>
  </w:footnote>
  <w:footnote w:id="26">
    <w:p w14:paraId="3FB6E215" w14:textId="0CE03918" w:rsidR="00663432" w:rsidRDefault="00663432" w:rsidP="00FA2038">
      <w:pPr>
        <w:pStyle w:val="FootnoteText"/>
        <w:spacing w:after="0" w:line="240" w:lineRule="auto"/>
      </w:pPr>
      <w:r>
        <w:rPr>
          <w:rStyle w:val="FootnoteReference"/>
        </w:rPr>
        <w:footnoteRef/>
      </w:r>
      <w:r>
        <w:t xml:space="preserve"> </w:t>
      </w:r>
      <w:hyperlink r:id="rId20" w:history="1">
        <w:r>
          <w:rPr>
            <w:rStyle w:val="Hyperlink"/>
          </w:rPr>
          <w:t>https://docs.docker.com/compose/</w:t>
        </w:r>
      </w:hyperlink>
    </w:p>
  </w:footnote>
  <w:footnote w:id="27">
    <w:p w14:paraId="1A95431D" w14:textId="4789EDA4" w:rsidR="00663432" w:rsidRDefault="00663432">
      <w:pPr>
        <w:pStyle w:val="FootnoteText"/>
      </w:pPr>
      <w:r>
        <w:rPr>
          <w:rStyle w:val="FootnoteReference"/>
        </w:rPr>
        <w:footnoteRef/>
      </w:r>
      <w:r>
        <w:t xml:space="preserve"> </w:t>
      </w:r>
      <w:hyperlink r:id="rId21" w:history="1">
        <w:r>
          <w:rPr>
            <w:rStyle w:val="Hyperlink"/>
          </w:rPr>
          <w:t>https://docs.docker.com/engine/reference/commandline/docker/</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43823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2F247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F042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AC17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107B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726A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C8C2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0C18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16B2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B87C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8B4CF8"/>
    <w:multiLevelType w:val="multilevel"/>
    <w:tmpl w:val="20ACC77C"/>
    <w:lvl w:ilvl="0">
      <w:start w:val="1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C911BDC"/>
    <w:multiLevelType w:val="multilevel"/>
    <w:tmpl w:val="025CC6F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4406E40"/>
    <w:multiLevelType w:val="hybridMultilevel"/>
    <w:tmpl w:val="B84C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EC378A"/>
    <w:multiLevelType w:val="multilevel"/>
    <w:tmpl w:val="E646C53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7172033"/>
    <w:multiLevelType w:val="hybridMultilevel"/>
    <w:tmpl w:val="A69406B6"/>
    <w:lvl w:ilvl="0" w:tplc="9B1AC636">
      <w:start w:val="28"/>
      <w:numFmt w:val="decimal"/>
      <w:lvlText w:val="%1"/>
      <w:lvlJc w:val="left"/>
      <w:pPr>
        <w:ind w:left="460" w:hanging="360"/>
      </w:pPr>
      <w:rPr>
        <w:rFonts w:eastAsia="Arial" w:cs="Arial" w:hint="default"/>
        <w:color w:val="666666"/>
        <w:sz w:val="30"/>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15:restartNumberingAfterBreak="0">
    <w:nsid w:val="38402B97"/>
    <w:multiLevelType w:val="hybridMultilevel"/>
    <w:tmpl w:val="17BC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8708D"/>
    <w:multiLevelType w:val="multilevel"/>
    <w:tmpl w:val="2ED03E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943653A"/>
    <w:multiLevelType w:val="multilevel"/>
    <w:tmpl w:val="7592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C5136"/>
    <w:multiLevelType w:val="multilevel"/>
    <w:tmpl w:val="9A542F3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F18116F"/>
    <w:multiLevelType w:val="multilevel"/>
    <w:tmpl w:val="FFDAD6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6C27BF9"/>
    <w:multiLevelType w:val="hybridMultilevel"/>
    <w:tmpl w:val="9E5CDD3E"/>
    <w:lvl w:ilvl="0" w:tplc="28A8FB0C">
      <w:start w:val="10"/>
      <w:numFmt w:val="decimal"/>
      <w:lvlText w:val="%1"/>
      <w:lvlJc w:val="left"/>
      <w:pPr>
        <w:ind w:left="460" w:hanging="360"/>
      </w:pPr>
      <w:rPr>
        <w:rFonts w:ascii="Arial" w:eastAsia="Arial" w:hAnsi="Arial" w:cs="Arial" w:hint="default"/>
        <w:color w:val="666666"/>
        <w:sz w:val="30"/>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2" w15:restartNumberingAfterBreak="0">
    <w:nsid w:val="6B921DD0"/>
    <w:multiLevelType w:val="multilevel"/>
    <w:tmpl w:val="D604E6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67955CA"/>
    <w:multiLevelType w:val="multilevel"/>
    <w:tmpl w:val="C7522E4A"/>
    <w:lvl w:ilvl="0">
      <w:start w:val="1"/>
      <w:numFmt w:val="decimal"/>
      <w:lvlText w:val="%1."/>
      <w:lvlJc w:val="left"/>
      <w:pPr>
        <w:ind w:left="768" w:hanging="360"/>
      </w:pPr>
    </w:lvl>
    <w:lvl w:ilvl="1">
      <w:start w:val="1"/>
      <w:numFmt w:val="lowerLetter"/>
      <w:lvlText w:val="%2."/>
      <w:lvlJc w:val="left"/>
      <w:pPr>
        <w:ind w:left="1488" w:hanging="360"/>
      </w:pPr>
    </w:lvl>
    <w:lvl w:ilvl="2">
      <w:start w:val="1"/>
      <w:numFmt w:val="lowerRoman"/>
      <w:lvlText w:val="%3."/>
      <w:lvlJc w:val="right"/>
      <w:pPr>
        <w:ind w:left="2208" w:hanging="180"/>
      </w:pPr>
    </w:lvl>
    <w:lvl w:ilvl="3">
      <w:start w:val="1"/>
      <w:numFmt w:val="decimal"/>
      <w:lvlText w:val="%4."/>
      <w:lvlJc w:val="left"/>
      <w:pPr>
        <w:ind w:left="2928" w:hanging="360"/>
      </w:pPr>
    </w:lvl>
    <w:lvl w:ilvl="4">
      <w:start w:val="1"/>
      <w:numFmt w:val="lowerLetter"/>
      <w:lvlText w:val="%5."/>
      <w:lvlJc w:val="left"/>
      <w:pPr>
        <w:ind w:left="3648" w:hanging="360"/>
      </w:pPr>
    </w:lvl>
    <w:lvl w:ilvl="5">
      <w:start w:val="1"/>
      <w:numFmt w:val="lowerRoman"/>
      <w:lvlText w:val="%6."/>
      <w:lvlJc w:val="right"/>
      <w:pPr>
        <w:ind w:left="4368" w:hanging="180"/>
      </w:pPr>
    </w:lvl>
    <w:lvl w:ilvl="6">
      <w:start w:val="1"/>
      <w:numFmt w:val="decimal"/>
      <w:lvlText w:val="%7."/>
      <w:lvlJc w:val="left"/>
      <w:pPr>
        <w:ind w:left="5088" w:hanging="360"/>
      </w:pPr>
    </w:lvl>
    <w:lvl w:ilvl="7">
      <w:start w:val="1"/>
      <w:numFmt w:val="lowerLetter"/>
      <w:lvlText w:val="%8."/>
      <w:lvlJc w:val="left"/>
      <w:pPr>
        <w:ind w:left="5808" w:hanging="360"/>
      </w:pPr>
    </w:lvl>
    <w:lvl w:ilvl="8">
      <w:start w:val="1"/>
      <w:numFmt w:val="lowerRoman"/>
      <w:lvlText w:val="%9."/>
      <w:lvlJc w:val="right"/>
      <w:pPr>
        <w:ind w:left="6528" w:hanging="180"/>
      </w:pPr>
    </w:lvl>
  </w:abstractNum>
  <w:num w:numId="1">
    <w:abstractNumId w:val="22"/>
  </w:num>
  <w:num w:numId="2">
    <w:abstractNumId w:val="23"/>
  </w:num>
  <w:num w:numId="3">
    <w:abstractNumId w:val="12"/>
  </w:num>
  <w:num w:numId="4">
    <w:abstractNumId w:val="10"/>
  </w:num>
  <w:num w:numId="5">
    <w:abstractNumId w:val="20"/>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21"/>
  </w:num>
  <w:num w:numId="27">
    <w:abstractNumId w:val="15"/>
  </w:num>
  <w:num w:numId="28">
    <w:abstractNumId w:val="18"/>
  </w:num>
  <w:num w:numId="29">
    <w:abstractNumId w:val="13"/>
  </w:num>
  <w:num w:numId="30">
    <w:abstractNumId w:val="16"/>
  </w:num>
  <w:num w:numId="31">
    <w:abstractNumId w:val="17"/>
  </w:num>
  <w:num w:numId="32">
    <w:abstractNumId w:val="14"/>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A1D"/>
    <w:rsid w:val="00063E15"/>
    <w:rsid w:val="00095D0A"/>
    <w:rsid w:val="000B7775"/>
    <w:rsid w:val="0013134D"/>
    <w:rsid w:val="00134837"/>
    <w:rsid w:val="0014286F"/>
    <w:rsid w:val="00144039"/>
    <w:rsid w:val="001558AE"/>
    <w:rsid w:val="00174F60"/>
    <w:rsid w:val="001A0D7D"/>
    <w:rsid w:val="001A3603"/>
    <w:rsid w:val="001E4931"/>
    <w:rsid w:val="001F11CA"/>
    <w:rsid w:val="001F46A3"/>
    <w:rsid w:val="001F78DE"/>
    <w:rsid w:val="00204404"/>
    <w:rsid w:val="00213091"/>
    <w:rsid w:val="00264D86"/>
    <w:rsid w:val="0027758B"/>
    <w:rsid w:val="002E222B"/>
    <w:rsid w:val="00330D33"/>
    <w:rsid w:val="00380B34"/>
    <w:rsid w:val="003B6D33"/>
    <w:rsid w:val="003D3737"/>
    <w:rsid w:val="003F0D8A"/>
    <w:rsid w:val="00403507"/>
    <w:rsid w:val="00425D6C"/>
    <w:rsid w:val="00483ABC"/>
    <w:rsid w:val="0048656B"/>
    <w:rsid w:val="00495035"/>
    <w:rsid w:val="004D57CE"/>
    <w:rsid w:val="004E5366"/>
    <w:rsid w:val="005140F9"/>
    <w:rsid w:val="00514CB3"/>
    <w:rsid w:val="0055565C"/>
    <w:rsid w:val="00585EBE"/>
    <w:rsid w:val="005A60D5"/>
    <w:rsid w:val="005C39C8"/>
    <w:rsid w:val="005C75FF"/>
    <w:rsid w:val="005D3835"/>
    <w:rsid w:val="005E157C"/>
    <w:rsid w:val="005E2BAE"/>
    <w:rsid w:val="00624A52"/>
    <w:rsid w:val="0065787D"/>
    <w:rsid w:val="00663432"/>
    <w:rsid w:val="006669BB"/>
    <w:rsid w:val="0067069D"/>
    <w:rsid w:val="00685295"/>
    <w:rsid w:val="006854BE"/>
    <w:rsid w:val="006D7CEB"/>
    <w:rsid w:val="00713B46"/>
    <w:rsid w:val="00733087"/>
    <w:rsid w:val="0074585C"/>
    <w:rsid w:val="00786A0E"/>
    <w:rsid w:val="007877A7"/>
    <w:rsid w:val="007A465E"/>
    <w:rsid w:val="007C1040"/>
    <w:rsid w:val="007C77B4"/>
    <w:rsid w:val="007E6CFD"/>
    <w:rsid w:val="007E7FA1"/>
    <w:rsid w:val="0081573C"/>
    <w:rsid w:val="00831C5E"/>
    <w:rsid w:val="00873767"/>
    <w:rsid w:val="00884435"/>
    <w:rsid w:val="00940455"/>
    <w:rsid w:val="009519EE"/>
    <w:rsid w:val="009621BA"/>
    <w:rsid w:val="009D5B2A"/>
    <w:rsid w:val="009F4CB3"/>
    <w:rsid w:val="009F616A"/>
    <w:rsid w:val="00A3075C"/>
    <w:rsid w:val="00A35D72"/>
    <w:rsid w:val="00A56B6E"/>
    <w:rsid w:val="00A65A03"/>
    <w:rsid w:val="00A821F6"/>
    <w:rsid w:val="00AB172C"/>
    <w:rsid w:val="00AF5FD1"/>
    <w:rsid w:val="00B30A1D"/>
    <w:rsid w:val="00B61EDB"/>
    <w:rsid w:val="00B67907"/>
    <w:rsid w:val="00BA0836"/>
    <w:rsid w:val="00BC4A5F"/>
    <w:rsid w:val="00C06D47"/>
    <w:rsid w:val="00C30B40"/>
    <w:rsid w:val="00C63813"/>
    <w:rsid w:val="00C82422"/>
    <w:rsid w:val="00C85D01"/>
    <w:rsid w:val="00CA59A6"/>
    <w:rsid w:val="00CA6519"/>
    <w:rsid w:val="00CC51DA"/>
    <w:rsid w:val="00CD39EA"/>
    <w:rsid w:val="00D01DCB"/>
    <w:rsid w:val="00D0477F"/>
    <w:rsid w:val="00D461A1"/>
    <w:rsid w:val="00DA333F"/>
    <w:rsid w:val="00DB4571"/>
    <w:rsid w:val="00DB5F9F"/>
    <w:rsid w:val="00DF41BE"/>
    <w:rsid w:val="00E518E9"/>
    <w:rsid w:val="00E60C92"/>
    <w:rsid w:val="00E841C9"/>
    <w:rsid w:val="00EB2D72"/>
    <w:rsid w:val="00EE5EC5"/>
    <w:rsid w:val="00EE6492"/>
    <w:rsid w:val="00EE7D4F"/>
    <w:rsid w:val="00F3209B"/>
    <w:rsid w:val="00FA2038"/>
    <w:rsid w:val="00FA42B0"/>
    <w:rsid w:val="00FE2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41C5"/>
  <w15:docId w15:val="{FE5D01C7-EA03-AE4A-BB63-3A8B9F12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69D"/>
  </w:style>
  <w:style w:type="paragraph" w:styleId="Heading1">
    <w:name w:val="heading 1"/>
    <w:basedOn w:val="Normal"/>
    <w:next w:val="Normal"/>
    <w:link w:val="Heading1Char"/>
    <w:uiPriority w:val="9"/>
    <w:qFormat/>
    <w:rsid w:val="0067069D"/>
    <w:pPr>
      <w:keepNext/>
      <w:keepLines/>
      <w:numPr>
        <w:numId w:val="2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7069D"/>
    <w:pPr>
      <w:keepNext/>
      <w:keepLines/>
      <w:numPr>
        <w:ilvl w:val="1"/>
        <w:numId w:val="2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7069D"/>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7069D"/>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7069D"/>
    <w:pPr>
      <w:keepNext/>
      <w:keepLines/>
      <w:numPr>
        <w:ilvl w:val="4"/>
        <w:numId w:val="2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67069D"/>
    <w:pPr>
      <w:keepNext/>
      <w:keepLines/>
      <w:numPr>
        <w:ilvl w:val="5"/>
        <w:numId w:val="2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67069D"/>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069D"/>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069D"/>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69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7069D"/>
    <w:pPr>
      <w:numPr>
        <w:ilvl w:val="1"/>
      </w:numPr>
    </w:pPr>
    <w:rPr>
      <w:color w:val="5A5A5A" w:themeColor="text1" w:themeTint="A5"/>
      <w:spacing w:val="10"/>
    </w:rPr>
  </w:style>
  <w:style w:type="table" w:customStyle="1" w:styleId="a">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9">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b">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c">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e">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1">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2">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CellMar>
        <w:left w:w="1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C39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39C8"/>
    <w:rPr>
      <w:rFonts w:ascii="Times New Roman" w:hAnsi="Times New Roman" w:cs="Times New Roman"/>
      <w:sz w:val="18"/>
      <w:szCs w:val="18"/>
    </w:rPr>
  </w:style>
  <w:style w:type="paragraph" w:styleId="Caption">
    <w:name w:val="caption"/>
    <w:basedOn w:val="Normal"/>
    <w:next w:val="Normal"/>
    <w:uiPriority w:val="35"/>
    <w:unhideWhenUsed/>
    <w:qFormat/>
    <w:rsid w:val="0067069D"/>
    <w:pPr>
      <w:spacing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CC51DA"/>
    <w:rPr>
      <w:sz w:val="20"/>
      <w:szCs w:val="20"/>
    </w:rPr>
  </w:style>
  <w:style w:type="character" w:customStyle="1" w:styleId="FootnoteTextChar">
    <w:name w:val="Footnote Text Char"/>
    <w:basedOn w:val="DefaultParagraphFont"/>
    <w:link w:val="FootnoteText"/>
    <w:uiPriority w:val="99"/>
    <w:semiHidden/>
    <w:rsid w:val="00CC51DA"/>
    <w:rPr>
      <w:sz w:val="20"/>
      <w:szCs w:val="20"/>
    </w:rPr>
  </w:style>
  <w:style w:type="character" w:styleId="FootnoteReference">
    <w:name w:val="footnote reference"/>
    <w:basedOn w:val="DefaultParagraphFont"/>
    <w:uiPriority w:val="99"/>
    <w:semiHidden/>
    <w:unhideWhenUsed/>
    <w:rsid w:val="00CC51DA"/>
    <w:rPr>
      <w:vertAlign w:val="superscript"/>
    </w:rPr>
  </w:style>
  <w:style w:type="character" w:styleId="Hyperlink">
    <w:name w:val="Hyperlink"/>
    <w:basedOn w:val="DefaultParagraphFont"/>
    <w:uiPriority w:val="99"/>
    <w:unhideWhenUsed/>
    <w:rsid w:val="00CC51DA"/>
    <w:rPr>
      <w:color w:val="0000FF"/>
      <w:u w:val="single"/>
    </w:rPr>
  </w:style>
  <w:style w:type="table" w:styleId="GridTable4-Accent1">
    <w:name w:val="Grid Table 4 Accent 1"/>
    <w:basedOn w:val="TableNormal"/>
    <w:uiPriority w:val="49"/>
    <w:rsid w:val="00CC51D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ommentSubject">
    <w:name w:val="annotation subject"/>
    <w:basedOn w:val="CommentText"/>
    <w:next w:val="CommentText"/>
    <w:link w:val="CommentSubjectChar"/>
    <w:uiPriority w:val="99"/>
    <w:semiHidden/>
    <w:unhideWhenUsed/>
    <w:rsid w:val="007E6CFD"/>
    <w:rPr>
      <w:b/>
      <w:bCs/>
    </w:rPr>
  </w:style>
  <w:style w:type="character" w:customStyle="1" w:styleId="CommentSubjectChar">
    <w:name w:val="Comment Subject Char"/>
    <w:basedOn w:val="CommentTextChar"/>
    <w:link w:val="CommentSubject"/>
    <w:uiPriority w:val="99"/>
    <w:semiHidden/>
    <w:rsid w:val="007E6CFD"/>
    <w:rPr>
      <w:b/>
      <w:bCs/>
      <w:sz w:val="20"/>
      <w:szCs w:val="20"/>
    </w:rPr>
  </w:style>
  <w:style w:type="paragraph" w:customStyle="1" w:styleId="Code">
    <w:name w:val="Code"/>
    <w:basedOn w:val="Normal"/>
    <w:link w:val="CodeChar"/>
    <w:qFormat/>
    <w:rsid w:val="00063E15"/>
    <w:rPr>
      <w:rFonts w:ascii="Consolas" w:eastAsia="Consolas" w:hAnsi="Consolas" w:cs="Consolas"/>
      <w:sz w:val="20"/>
      <w:szCs w:val="20"/>
    </w:rPr>
  </w:style>
  <w:style w:type="character" w:customStyle="1" w:styleId="Heading1Char">
    <w:name w:val="Heading 1 Char"/>
    <w:basedOn w:val="DefaultParagraphFont"/>
    <w:link w:val="Heading1"/>
    <w:uiPriority w:val="9"/>
    <w:rsid w:val="0067069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7069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7069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7069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7069D"/>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67069D"/>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6706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06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069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67069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67069D"/>
    <w:rPr>
      <w:color w:val="5A5A5A" w:themeColor="text1" w:themeTint="A5"/>
      <w:spacing w:val="10"/>
    </w:rPr>
  </w:style>
  <w:style w:type="character" w:styleId="Strong">
    <w:name w:val="Strong"/>
    <w:basedOn w:val="DefaultParagraphFont"/>
    <w:uiPriority w:val="22"/>
    <w:qFormat/>
    <w:rsid w:val="0067069D"/>
    <w:rPr>
      <w:b/>
      <w:bCs/>
      <w:color w:val="000000" w:themeColor="text1"/>
    </w:rPr>
  </w:style>
  <w:style w:type="character" w:styleId="Emphasis">
    <w:name w:val="Emphasis"/>
    <w:basedOn w:val="DefaultParagraphFont"/>
    <w:uiPriority w:val="20"/>
    <w:qFormat/>
    <w:rsid w:val="0067069D"/>
    <w:rPr>
      <w:i/>
      <w:iCs/>
      <w:color w:val="auto"/>
    </w:rPr>
  </w:style>
  <w:style w:type="paragraph" w:styleId="NoSpacing">
    <w:name w:val="No Spacing"/>
    <w:uiPriority w:val="1"/>
    <w:qFormat/>
    <w:rsid w:val="0067069D"/>
    <w:pPr>
      <w:spacing w:after="0" w:line="240" w:lineRule="auto"/>
    </w:pPr>
  </w:style>
  <w:style w:type="paragraph" w:styleId="Quote">
    <w:name w:val="Quote"/>
    <w:basedOn w:val="Normal"/>
    <w:next w:val="Normal"/>
    <w:link w:val="QuoteChar"/>
    <w:uiPriority w:val="29"/>
    <w:qFormat/>
    <w:rsid w:val="0067069D"/>
    <w:pPr>
      <w:spacing w:before="160"/>
      <w:ind w:left="720" w:right="720"/>
    </w:pPr>
    <w:rPr>
      <w:i/>
      <w:iCs/>
      <w:color w:val="000000" w:themeColor="text1"/>
    </w:rPr>
  </w:style>
  <w:style w:type="character" w:customStyle="1" w:styleId="QuoteChar">
    <w:name w:val="Quote Char"/>
    <w:basedOn w:val="DefaultParagraphFont"/>
    <w:link w:val="Quote"/>
    <w:uiPriority w:val="29"/>
    <w:rsid w:val="0067069D"/>
    <w:rPr>
      <w:i/>
      <w:iCs/>
      <w:color w:val="000000" w:themeColor="text1"/>
    </w:rPr>
  </w:style>
  <w:style w:type="paragraph" w:styleId="IntenseQuote">
    <w:name w:val="Intense Quote"/>
    <w:basedOn w:val="Normal"/>
    <w:next w:val="Normal"/>
    <w:link w:val="IntenseQuoteChar"/>
    <w:uiPriority w:val="30"/>
    <w:qFormat/>
    <w:rsid w:val="0067069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7069D"/>
    <w:rPr>
      <w:color w:val="000000" w:themeColor="text1"/>
      <w:shd w:val="clear" w:color="auto" w:fill="F2F2F2" w:themeFill="background1" w:themeFillShade="F2"/>
    </w:rPr>
  </w:style>
  <w:style w:type="character" w:styleId="SubtleEmphasis">
    <w:name w:val="Subtle Emphasis"/>
    <w:basedOn w:val="DefaultParagraphFont"/>
    <w:uiPriority w:val="19"/>
    <w:qFormat/>
    <w:rsid w:val="0067069D"/>
    <w:rPr>
      <w:i/>
      <w:iCs/>
      <w:color w:val="404040" w:themeColor="text1" w:themeTint="BF"/>
    </w:rPr>
  </w:style>
  <w:style w:type="character" w:styleId="IntenseEmphasis">
    <w:name w:val="Intense Emphasis"/>
    <w:basedOn w:val="DefaultParagraphFont"/>
    <w:uiPriority w:val="21"/>
    <w:qFormat/>
    <w:rsid w:val="0067069D"/>
    <w:rPr>
      <w:b/>
      <w:bCs/>
      <w:i/>
      <w:iCs/>
      <w:caps/>
    </w:rPr>
  </w:style>
  <w:style w:type="character" w:styleId="SubtleReference">
    <w:name w:val="Subtle Reference"/>
    <w:basedOn w:val="DefaultParagraphFont"/>
    <w:uiPriority w:val="31"/>
    <w:qFormat/>
    <w:rsid w:val="0067069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7069D"/>
    <w:rPr>
      <w:b/>
      <w:bCs/>
      <w:smallCaps/>
      <w:u w:val="single"/>
    </w:rPr>
  </w:style>
  <w:style w:type="character" w:styleId="BookTitle">
    <w:name w:val="Book Title"/>
    <w:basedOn w:val="DefaultParagraphFont"/>
    <w:uiPriority w:val="33"/>
    <w:qFormat/>
    <w:rsid w:val="0067069D"/>
    <w:rPr>
      <w:b w:val="0"/>
      <w:bCs w:val="0"/>
      <w:smallCaps/>
      <w:spacing w:val="5"/>
    </w:rPr>
  </w:style>
  <w:style w:type="paragraph" w:styleId="TOCHeading">
    <w:name w:val="TOC Heading"/>
    <w:basedOn w:val="Heading1"/>
    <w:next w:val="Normal"/>
    <w:uiPriority w:val="39"/>
    <w:unhideWhenUsed/>
    <w:qFormat/>
    <w:rsid w:val="0067069D"/>
    <w:pPr>
      <w:outlineLvl w:val="9"/>
    </w:pPr>
  </w:style>
  <w:style w:type="paragraph" w:styleId="ListParagraph">
    <w:name w:val="List Paragraph"/>
    <w:basedOn w:val="Normal"/>
    <w:uiPriority w:val="34"/>
    <w:qFormat/>
    <w:rsid w:val="0067069D"/>
    <w:pPr>
      <w:ind w:left="720"/>
      <w:contextualSpacing/>
    </w:pPr>
  </w:style>
  <w:style w:type="paragraph" w:styleId="TOC1">
    <w:name w:val="toc 1"/>
    <w:basedOn w:val="Normal"/>
    <w:next w:val="Normal"/>
    <w:autoRedefine/>
    <w:uiPriority w:val="39"/>
    <w:unhideWhenUsed/>
    <w:rsid w:val="00B67907"/>
    <w:pPr>
      <w:tabs>
        <w:tab w:val="left" w:pos="440"/>
        <w:tab w:val="right" w:leader="dot" w:pos="9350"/>
      </w:tabs>
      <w:spacing w:after="0" w:line="240" w:lineRule="auto"/>
    </w:pPr>
  </w:style>
  <w:style w:type="paragraph" w:styleId="TOC2">
    <w:name w:val="toc 2"/>
    <w:basedOn w:val="Normal"/>
    <w:next w:val="Normal"/>
    <w:autoRedefine/>
    <w:uiPriority w:val="39"/>
    <w:unhideWhenUsed/>
    <w:rsid w:val="0067069D"/>
    <w:pPr>
      <w:spacing w:after="100"/>
      <w:ind w:left="220"/>
    </w:pPr>
  </w:style>
  <w:style w:type="paragraph" w:styleId="TOC3">
    <w:name w:val="toc 3"/>
    <w:basedOn w:val="Normal"/>
    <w:next w:val="Normal"/>
    <w:autoRedefine/>
    <w:uiPriority w:val="39"/>
    <w:unhideWhenUsed/>
    <w:rsid w:val="0067069D"/>
    <w:pPr>
      <w:spacing w:after="100"/>
      <w:ind w:left="440"/>
    </w:pPr>
  </w:style>
  <w:style w:type="paragraph" w:styleId="TableofFigures">
    <w:name w:val="table of figures"/>
    <w:basedOn w:val="Normal"/>
    <w:next w:val="Normal"/>
    <w:uiPriority w:val="99"/>
    <w:unhideWhenUsed/>
    <w:rsid w:val="00095D0A"/>
    <w:pPr>
      <w:spacing w:after="0"/>
    </w:pPr>
  </w:style>
  <w:style w:type="table" w:styleId="TableGrid">
    <w:name w:val="Table Grid"/>
    <w:basedOn w:val="TableNormal"/>
    <w:uiPriority w:val="39"/>
    <w:rsid w:val="00EE7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68529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CodeChar">
    <w:name w:val="Code Char"/>
    <w:basedOn w:val="DefaultParagraphFont"/>
    <w:link w:val="Code"/>
    <w:rsid w:val="00C30B40"/>
    <w:rPr>
      <w:rFonts w:ascii="Consolas" w:eastAsia="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22537">
      <w:bodyDiv w:val="1"/>
      <w:marLeft w:val="0"/>
      <w:marRight w:val="0"/>
      <w:marTop w:val="0"/>
      <w:marBottom w:val="0"/>
      <w:divBdr>
        <w:top w:val="none" w:sz="0" w:space="0" w:color="auto"/>
        <w:left w:val="none" w:sz="0" w:space="0" w:color="auto"/>
        <w:bottom w:val="none" w:sz="0" w:space="0" w:color="auto"/>
        <w:right w:val="none" w:sz="0" w:space="0" w:color="auto"/>
      </w:divBdr>
    </w:div>
    <w:div w:id="1114329419">
      <w:bodyDiv w:val="1"/>
      <w:marLeft w:val="0"/>
      <w:marRight w:val="0"/>
      <w:marTop w:val="0"/>
      <w:marBottom w:val="0"/>
      <w:divBdr>
        <w:top w:val="none" w:sz="0" w:space="0" w:color="auto"/>
        <w:left w:val="none" w:sz="0" w:space="0" w:color="auto"/>
        <w:bottom w:val="none" w:sz="0" w:space="0" w:color="auto"/>
        <w:right w:val="none" w:sz="0" w:space="0" w:color="auto"/>
      </w:divBdr>
    </w:div>
    <w:div w:id="1741631058">
      <w:bodyDiv w:val="1"/>
      <w:marLeft w:val="0"/>
      <w:marRight w:val="0"/>
      <w:marTop w:val="0"/>
      <w:marBottom w:val="0"/>
      <w:divBdr>
        <w:top w:val="none" w:sz="0" w:space="0" w:color="auto"/>
        <w:left w:val="none" w:sz="0" w:space="0" w:color="auto"/>
        <w:bottom w:val="none" w:sz="0" w:space="0" w:color="auto"/>
        <w:right w:val="none" w:sz="0" w:space="0" w:color="auto"/>
      </w:divBdr>
    </w:div>
    <w:div w:id="1813985740">
      <w:bodyDiv w:val="1"/>
      <w:marLeft w:val="0"/>
      <w:marRight w:val="0"/>
      <w:marTop w:val="0"/>
      <w:marBottom w:val="0"/>
      <w:divBdr>
        <w:top w:val="none" w:sz="0" w:space="0" w:color="auto"/>
        <w:left w:val="none" w:sz="0" w:space="0" w:color="auto"/>
        <w:bottom w:val="none" w:sz="0" w:space="0" w:color="auto"/>
        <w:right w:val="none" w:sz="0" w:space="0" w:color="auto"/>
      </w:divBdr>
    </w:div>
    <w:div w:id="1815685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bpedia-spotlight.org/" TargetMode="External"/><Relationship Id="rId13" Type="http://schemas.openxmlformats.org/officeDocument/2006/relationships/hyperlink" Target="https://seekstorm.com/" TargetMode="External"/><Relationship Id="rId18" Type="http://schemas.openxmlformats.org/officeDocument/2006/relationships/image" Target="media/image1.png"/><Relationship Id="rId26" Type="http://schemas.openxmlformats.org/officeDocument/2006/relationships/hyperlink" Target="https://github.com/yasserg/crawler4j" TargetMode="External"/><Relationship Id="rId3" Type="http://schemas.openxmlformats.org/officeDocument/2006/relationships/styles" Target="styles.xml"/><Relationship Id="rId21" Type="http://schemas.openxmlformats.org/officeDocument/2006/relationships/hyperlink" Target="https://docs.aws.amazon.com/general/latest/gr/aws-sec-cred-types.html" TargetMode="External"/><Relationship Id="rId7" Type="http://schemas.openxmlformats.org/officeDocument/2006/relationships/endnotes" Target="endnotes.xml"/><Relationship Id="rId12" Type="http://schemas.openxmlformats.org/officeDocument/2006/relationships/hyperlink" Target="https://www.elastic.co/guide/en/elasticsearch/reference/6.4/mapping.html" TargetMode="External"/><Relationship Id="rId17" Type="http://schemas.openxmlformats.org/officeDocument/2006/relationships/hyperlink" Target="https://inteltechniques.com/osint/menu.pastebins.html" TargetMode="External"/><Relationship Id="rId25" Type="http://schemas.openxmlformats.org/officeDocument/2006/relationships/hyperlink" Target="https://github.com/kohlschutter/boilerpipe" TargetMode="External"/><Relationship Id="rId2" Type="http://schemas.openxmlformats.org/officeDocument/2006/relationships/numbering" Target="numbering.xml"/><Relationship Id="rId16" Type="http://schemas.openxmlformats.org/officeDocument/2006/relationships/hyperlink" Target="https://netbootcamp.org/pastesearch.html" TargetMode="External"/><Relationship Id="rId20" Type="http://schemas.openxmlformats.org/officeDocument/2006/relationships/hyperlink" Target="https://www.elastic.co/guide/en/elasticsearch/reference/6.4/mapping.html" TargetMode="External"/><Relationship Id="rId29" Type="http://schemas.openxmlformats.org/officeDocument/2006/relationships/hyperlink" Target="https://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acy.io/" TargetMode="External"/><Relationship Id="rId24" Type="http://schemas.openxmlformats.org/officeDocument/2006/relationships/hyperlink" Target="https://docs.docker.com/config/containers/logg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se.google.com/cse/" TargetMode="External"/><Relationship Id="rId23" Type="http://schemas.openxmlformats.org/officeDocument/2006/relationships/hyperlink" Target="https://labs.cognitive.microsoft.com/en-us/project-academic-knowledge" TargetMode="External"/><Relationship Id="rId28" Type="http://schemas.openxmlformats.org/officeDocument/2006/relationships/hyperlink" Target="https://docs.docker.com/config/containers/start-containers-automatically/" TargetMode="External"/><Relationship Id="rId10" Type="http://schemas.openxmlformats.org/officeDocument/2006/relationships/hyperlink" Target="http://siteinfo.com/"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icroformats.org/" TargetMode="External"/><Relationship Id="rId14" Type="http://schemas.openxmlformats.org/officeDocument/2006/relationships/hyperlink" Target="https://kafka.apache.org/" TargetMode="External"/><Relationship Id="rId22" Type="http://schemas.openxmlformats.org/officeDocument/2006/relationships/hyperlink" Target="https://aws.amazon.com/translate/pricing/" TargetMode="External"/><Relationship Id="rId27" Type="http://schemas.openxmlformats.org/officeDocument/2006/relationships/hyperlink" Target="https://github.com/gkiril/minie" TargetMode="External"/><Relationship Id="rId30" Type="http://schemas.openxmlformats.org/officeDocument/2006/relationships/hyperlink" Target="https://www.google.com/alert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json.org/" TargetMode="External"/><Relationship Id="rId13" Type="http://schemas.openxmlformats.org/officeDocument/2006/relationships/hyperlink" Target="https://locationiq.com/" TargetMode="External"/><Relationship Id="rId18" Type="http://schemas.openxmlformats.org/officeDocument/2006/relationships/hyperlink" Target="https://stanfordnlp.github.io/CoreNLP/" TargetMode="External"/><Relationship Id="rId3" Type="http://schemas.openxmlformats.org/officeDocument/2006/relationships/hyperlink" Target="https://www.elastic.co/products/elasticsearch" TargetMode="External"/><Relationship Id="rId21" Type="http://schemas.openxmlformats.org/officeDocument/2006/relationships/hyperlink" Target="https://docs.docker.com/engine/reference/commandline/docker/" TargetMode="External"/><Relationship Id="rId7" Type="http://schemas.openxmlformats.org/officeDocument/2006/relationships/hyperlink" Target="https://en.wikipedia.org/wiki/Inotify" TargetMode="External"/><Relationship Id="rId12" Type="http://schemas.openxmlformats.org/officeDocument/2006/relationships/hyperlink" Target="https://wiki.openstreetmap.org/wiki/Nominatim" TargetMode="External"/><Relationship Id="rId17" Type="http://schemas.openxmlformats.org/officeDocument/2006/relationships/hyperlink" Target="https://maven.apache.org/" TargetMode="External"/><Relationship Id="rId2" Type="http://schemas.openxmlformats.org/officeDocument/2006/relationships/hyperlink" Target="https://en.wikipedia.org/wiki/Salt_(cryptography)" TargetMode="External"/><Relationship Id="rId16" Type="http://schemas.openxmlformats.org/officeDocument/2006/relationships/hyperlink" Target="https://httpd.apache.org/docs/2.4/programs/rotatelogs.html" TargetMode="External"/><Relationship Id="rId20" Type="http://schemas.openxmlformats.org/officeDocument/2006/relationships/hyperlink" Target="https://docs.docker.com/compose/" TargetMode="External"/><Relationship Id="rId1" Type="http://schemas.openxmlformats.org/officeDocument/2006/relationships/hyperlink" Target="http://nginx.org/" TargetMode="External"/><Relationship Id="rId6" Type="http://schemas.openxmlformats.org/officeDocument/2006/relationships/hyperlink" Target="https://aws.amazon.com/efs/" TargetMode="External"/><Relationship Id="rId11" Type="http://schemas.openxmlformats.org/officeDocument/2006/relationships/hyperlink" Target="http://nominatim.org/" TargetMode="External"/><Relationship Id="rId5" Type="http://schemas.openxmlformats.org/officeDocument/2006/relationships/hyperlink" Target="https://en.wikipedia.org/wiki/Network_File_System" TargetMode="External"/><Relationship Id="rId15" Type="http://schemas.openxmlformats.org/officeDocument/2006/relationships/hyperlink" Target="https://hortonworks.com/products/data-platforms/hdp/" TargetMode="External"/><Relationship Id="rId10" Type="http://schemas.openxmlformats.org/officeDocument/2006/relationships/hyperlink" Target="http://nominatim.org/" TargetMode="External"/><Relationship Id="rId19" Type="http://schemas.openxmlformats.org/officeDocument/2006/relationships/hyperlink" Target="https://www.elastic.co/guide/en/elasticsearch/reference/master/removal-of-types.html" TargetMode="External"/><Relationship Id="rId4" Type="http://schemas.openxmlformats.org/officeDocument/2006/relationships/hyperlink" Target="https://www.postgresql.org/" TargetMode="External"/><Relationship Id="rId9" Type="http://schemas.openxmlformats.org/officeDocument/2006/relationships/hyperlink" Target="https://www.ncbi.nlm.nih.gov/pubmed/" TargetMode="External"/><Relationship Id="rId14" Type="http://schemas.openxmlformats.org/officeDocument/2006/relationships/hyperlink" Target="https://aws.amazon.com/trans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B82CE-E312-489C-8196-6DED4A88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3561</TotalTime>
  <Pages>35</Pages>
  <Words>11163</Words>
  <Characters>63630</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Merrill Peter C</cp:lastModifiedBy>
  <cp:revision>56</cp:revision>
  <dcterms:created xsi:type="dcterms:W3CDTF">2019-05-09T02:13:00Z</dcterms:created>
  <dcterms:modified xsi:type="dcterms:W3CDTF">2019-09-09T15:00:00Z</dcterms:modified>
</cp:coreProperties>
</file>