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B1" w:rsidRDefault="0087418A" w:rsidP="0087418A">
      <w:pPr>
        <w:pStyle w:val="Title"/>
      </w:pPr>
      <w:proofErr w:type="spellStart"/>
      <w:r>
        <w:t>MathsLibrary</w:t>
      </w:r>
      <w:proofErr w:type="spellEnd"/>
      <w:r>
        <w:t xml:space="preserve"> reference document</w:t>
      </w:r>
    </w:p>
    <w:p w:rsidR="0087418A" w:rsidRDefault="0087418A" w:rsidP="0087418A">
      <w:r>
        <w:t>By Leonard Andrew Spencer, 2017</w:t>
      </w:r>
    </w:p>
    <w:p w:rsidR="0087418A" w:rsidRDefault="0087418A" w:rsidP="0087418A">
      <w:r>
        <w:br w:type="page"/>
      </w:r>
    </w:p>
    <w:p w:rsidR="0087418A" w:rsidRDefault="0087418A" w:rsidP="0087418A">
      <w:pPr>
        <w:pStyle w:val="Heading1"/>
      </w:pPr>
      <w:r>
        <w:lastRenderedPageBreak/>
        <w:t>Classes</w:t>
      </w:r>
    </w:p>
    <w:p w:rsidR="0087418A" w:rsidRDefault="0087418A" w:rsidP="0087418A">
      <w:pPr>
        <w:rPr>
          <w:b/>
        </w:rPr>
      </w:pPr>
      <w:r>
        <w:rPr>
          <w:b/>
        </w:rPr>
        <w:t>Vector2</w:t>
      </w:r>
    </w:p>
    <w:p w:rsidR="0087418A" w:rsidRDefault="0087418A" w:rsidP="0087418A">
      <w:pPr>
        <w:rPr>
          <w:b/>
        </w:rPr>
      </w:pPr>
      <w:r>
        <w:rPr>
          <w:b/>
        </w:rPr>
        <w:t>Vector3</w:t>
      </w:r>
    </w:p>
    <w:p w:rsidR="0087418A" w:rsidRDefault="0087418A" w:rsidP="0087418A">
      <w:pPr>
        <w:rPr>
          <w:b/>
        </w:rPr>
      </w:pPr>
      <w:r>
        <w:rPr>
          <w:b/>
        </w:rPr>
        <w:t>Vector4</w:t>
      </w:r>
    </w:p>
    <w:p w:rsidR="0087418A" w:rsidRDefault="0087418A" w:rsidP="0087418A">
      <w:pPr>
        <w:rPr>
          <w:b/>
        </w:rPr>
      </w:pPr>
      <w:r>
        <w:rPr>
          <w:b/>
        </w:rPr>
        <w:t>Matrix2</w:t>
      </w:r>
    </w:p>
    <w:p w:rsidR="0087418A" w:rsidRDefault="0087418A" w:rsidP="0087418A">
      <w:pPr>
        <w:rPr>
          <w:b/>
        </w:rPr>
      </w:pPr>
      <w:r>
        <w:rPr>
          <w:b/>
        </w:rPr>
        <w:t>Matrix3</w:t>
      </w:r>
    </w:p>
    <w:p w:rsidR="0087418A" w:rsidRPr="0087418A" w:rsidRDefault="0087418A" w:rsidP="0087418A">
      <w:pPr>
        <w:rPr>
          <w:b/>
        </w:rPr>
      </w:pPr>
      <w:r>
        <w:rPr>
          <w:b/>
        </w:rPr>
        <w:t>Matrix4</w:t>
      </w:r>
    </w:p>
    <w:p w:rsidR="0087418A" w:rsidRDefault="0087418A" w:rsidP="0087418A">
      <w:r>
        <w:br w:type="page"/>
      </w:r>
    </w:p>
    <w:p w:rsidR="0087418A" w:rsidRPr="0010544B" w:rsidRDefault="0087418A" w:rsidP="0010544B">
      <w:pPr>
        <w:pStyle w:val="Heading1"/>
      </w:pPr>
      <w:r>
        <w:lastRenderedPageBreak/>
        <w:t>Vector2</w:t>
      </w:r>
      <w:bookmarkStart w:id="0" w:name="_GoBack"/>
      <w:bookmarkEnd w:id="0"/>
    </w:p>
    <w:p w:rsidR="0087418A" w:rsidRDefault="0087418A" w:rsidP="0087418A"/>
    <w:p w:rsidR="0087418A" w:rsidRDefault="0087418A" w:rsidP="0087418A">
      <w:pPr>
        <w:pStyle w:val="Heading2"/>
      </w:pPr>
      <w:r>
        <w:t>Member Variables</w:t>
      </w:r>
    </w:p>
    <w:p w:rsidR="0087418A" w:rsidRDefault="0087418A" w:rsidP="0087418A"/>
    <w:p w:rsidR="0087418A" w:rsidRDefault="0087418A" w:rsidP="0087418A">
      <w:pPr>
        <w:pStyle w:val="Heading2"/>
      </w:pPr>
      <w:r>
        <w:t>Member Functions</w:t>
      </w:r>
    </w:p>
    <w:p w:rsidR="0087418A" w:rsidRDefault="0087418A" w:rsidP="0087418A"/>
    <w:p w:rsidR="0087418A" w:rsidRPr="0010544B" w:rsidRDefault="0087418A" w:rsidP="0010544B">
      <w:pPr>
        <w:pStyle w:val="Heading2"/>
      </w:pPr>
      <w:r>
        <w:t>Non-member Functions</w:t>
      </w:r>
    </w:p>
    <w:sectPr w:rsidR="0087418A" w:rsidRPr="0010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7D"/>
    <w:rsid w:val="00011E61"/>
    <w:rsid w:val="0010544B"/>
    <w:rsid w:val="0087418A"/>
    <w:rsid w:val="0097650E"/>
    <w:rsid w:val="00CC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3734"/>
  <w15:chartTrackingRefBased/>
  <w15:docId w15:val="{04CEF333-5823-432E-B253-7B73FDB0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1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544B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544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</Words>
  <Characters>162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Spencer</dc:creator>
  <cp:keywords/>
  <dc:description/>
  <cp:lastModifiedBy>Andrew Spencer</cp:lastModifiedBy>
  <cp:revision>3</cp:revision>
  <dcterms:created xsi:type="dcterms:W3CDTF">2017-04-10T04:22:00Z</dcterms:created>
  <dcterms:modified xsi:type="dcterms:W3CDTF">2017-04-10T04:31:00Z</dcterms:modified>
</cp:coreProperties>
</file>