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Identidad de Marca - EasyFlight</w:t>
      </w:r>
    </w:p>
    <w:p>
      <w:r>
        <w:t>EasyFlight es una empresa dedicada a ofrecer paquetes turísticos personalizados y accesibles para todo tipo de viajero. Su misión es facilitar experiencias únicas alrededor del mundo, combinando tecnología y atención al cliente.</w:t>
      </w:r>
    </w:p>
    <w:p>
      <w:pPr>
        <w:pStyle w:val="Heading2"/>
      </w:pPr>
      <w:r>
        <w:t>Logo de la Marca</w:t>
      </w:r>
    </w:p>
    <w:p>
      <w:r>
        <w:drawing>
          <wp:inline xmlns:a="http://schemas.openxmlformats.org/drawingml/2006/main" xmlns:pic="http://schemas.openxmlformats.org/drawingml/2006/picture">
            <wp:extent cx="2286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Paleta de Colores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leta de EasyFligh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La paleta de colores de EasyFlight está diseñada para transmitir tranquilidad, frescura y confianza. Los tonos azulados evocan el cielo y el mar, elementos clave del turismo. El color gris oscuro aporta contraste y seriedad visual. </w:t>
        <w:br/>
        <w:br/>
        <w:t>Colores:</w:t>
        <w:br/>
        <w:t>• #509494 - Azul profundo</w:t>
        <w:br/>
        <w:t>• #CCDEDE - Azul claro</w:t>
        <w:br/>
        <w:t>• #CFE8E8 - Celeste suave</w:t>
        <w:br/>
        <w:t>• #EEF6F6 - Blanco azulado</w:t>
        <w:br/>
        <w:t>• #3D3C3C - Gris oscuro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