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10"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CellMar>
          <w:top w:w="28" w:type="dxa"/>
          <w:left w:w="59" w:type="dxa"/>
          <w:bottom w:w="28" w:type="dxa"/>
          <w:right w:w="70" w:type="dxa"/>
        </w:tblCellMar>
        <w:tblLook w:val="0000" w:firstRow="0" w:lastRow="0" w:firstColumn="0" w:lastColumn="0" w:noHBand="0" w:noVBand="0"/>
      </w:tblPr>
      <w:tblGrid>
        <w:gridCol w:w="15878"/>
      </w:tblGrid>
      <w:tr w:rsidR="007F04B9" w:rsidRPr="003C79F0" w14:paraId="4EDCE986" w14:textId="77777777">
        <w:trPr>
          <w:trHeight w:val="385"/>
        </w:trPr>
        <w:tc>
          <w:tcPr>
            <w:tcW w:w="15898" w:type="dxa"/>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3A8D03F0" w14:textId="77777777" w:rsidR="007F04B9" w:rsidRPr="003C79F0" w:rsidRDefault="00000000">
            <w:pPr>
              <w:pStyle w:val="Encabezado2"/>
              <w:rPr>
                <w:lang w:val="es-ES_tradnl"/>
              </w:rPr>
            </w:pPr>
            <w:r w:rsidRPr="003C79F0">
              <w:rPr>
                <w:lang w:val="es-ES_tradnl"/>
              </w:rPr>
              <w:t>PROGRAMACIÓN DIDÁCTICA DE PRIMERA LENGUA EXTRANJERA (INGLÉS)</w:t>
            </w:r>
          </w:p>
        </w:tc>
      </w:tr>
      <w:tr w:rsidR="007F04B9" w:rsidRPr="003C79F0" w14:paraId="364D2B2F" w14:textId="77777777">
        <w:trPr>
          <w:trHeight w:val="20"/>
        </w:trPr>
        <w:tc>
          <w:tcPr>
            <w:tcW w:w="15898" w:type="dxa"/>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0BF7A3A2" w14:textId="77777777" w:rsidR="007F04B9" w:rsidRPr="003C79F0" w:rsidRDefault="00000000">
            <w:pPr>
              <w:rPr>
                <w:rFonts w:ascii="Times New Roman" w:hAnsi="Times New Roman" w:cs="Times New Roman"/>
                <w:spacing w:val="-3"/>
                <w:sz w:val="20"/>
                <w:szCs w:val="20"/>
                <w:lang w:val="es-ES_tradnl"/>
              </w:rPr>
            </w:pPr>
            <w:r w:rsidRPr="003C79F0">
              <w:rPr>
                <w:rFonts w:ascii="Times New Roman" w:hAnsi="Times New Roman" w:cs="Times New Roman"/>
                <w:b/>
                <w:bCs/>
                <w:sz w:val="20"/>
                <w:szCs w:val="20"/>
                <w:lang w:val="es-ES_tradnl"/>
              </w:rPr>
              <w:t xml:space="preserve">Centro educativo: </w:t>
            </w:r>
          </w:p>
        </w:tc>
      </w:tr>
      <w:tr w:rsidR="007F04B9" w:rsidRPr="003C79F0" w14:paraId="14F960CC" w14:textId="77777777">
        <w:trPr>
          <w:trHeight w:val="20"/>
        </w:trPr>
        <w:tc>
          <w:tcPr>
            <w:tcW w:w="15898" w:type="dxa"/>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497E7FCB" w14:textId="77777777" w:rsidR="007F04B9" w:rsidRPr="003C79F0" w:rsidRDefault="00000000">
            <w:pPr>
              <w:jc w:val="both"/>
              <w:rPr>
                <w:lang w:val="es-ES_tradnl"/>
              </w:rPr>
            </w:pPr>
            <w:r w:rsidRPr="003C79F0">
              <w:rPr>
                <w:rFonts w:ascii="Times New Roman" w:hAnsi="Times New Roman" w:cs="Times New Roman"/>
                <w:b/>
                <w:bCs/>
                <w:sz w:val="20"/>
                <w:szCs w:val="20"/>
                <w:lang w:val="es-ES_tradnl"/>
              </w:rPr>
              <w:t xml:space="preserve">Estudio: </w:t>
            </w:r>
            <w:r w:rsidRPr="003C79F0">
              <w:rPr>
                <w:rFonts w:ascii="Times New Roman" w:hAnsi="Times New Roman" w:cs="Times New Roman"/>
                <w:sz w:val="20"/>
                <w:szCs w:val="20"/>
                <w:lang w:val="es-ES_tradnl"/>
              </w:rPr>
              <w:t>2º ESO (LOMLOE)</w:t>
            </w:r>
          </w:p>
        </w:tc>
      </w:tr>
      <w:tr w:rsidR="007F04B9" w:rsidRPr="003C79F0" w14:paraId="192D6405" w14:textId="77777777">
        <w:trPr>
          <w:trHeight w:val="20"/>
        </w:trPr>
        <w:tc>
          <w:tcPr>
            <w:tcW w:w="15898" w:type="dxa"/>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3E03219D" w14:textId="77777777" w:rsidR="007F04B9" w:rsidRPr="003C79F0" w:rsidRDefault="00000000">
            <w:pPr>
              <w:jc w:val="both"/>
              <w:rPr>
                <w:rFonts w:ascii="Times New Roman" w:hAnsi="Times New Roman" w:cs="Times New Roman"/>
                <w:b/>
                <w:bCs/>
                <w:spacing w:val="-3"/>
                <w:sz w:val="20"/>
                <w:szCs w:val="20"/>
                <w:lang w:val="es-ES_tradnl"/>
              </w:rPr>
            </w:pPr>
            <w:r w:rsidRPr="003C79F0">
              <w:rPr>
                <w:rFonts w:ascii="Times New Roman" w:hAnsi="Times New Roman" w:cs="Times New Roman"/>
                <w:b/>
                <w:bCs/>
                <w:sz w:val="20"/>
                <w:szCs w:val="20"/>
                <w:lang w:val="es-ES_tradnl"/>
              </w:rPr>
              <w:t xml:space="preserve">Docentes responsables: </w:t>
            </w:r>
          </w:p>
        </w:tc>
      </w:tr>
      <w:tr w:rsidR="007F04B9" w:rsidRPr="003C79F0" w14:paraId="3378C1AE" w14:textId="77777777">
        <w:trPr>
          <w:trHeight w:val="20"/>
        </w:trPr>
        <w:tc>
          <w:tcPr>
            <w:tcW w:w="15898" w:type="dxa"/>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7D62E170" w14:textId="77777777" w:rsidR="007F04B9" w:rsidRPr="003C79F0" w:rsidRDefault="00000000">
            <w:pPr>
              <w:jc w:val="both"/>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Punto de partida</w:t>
            </w:r>
          </w:p>
          <w:p w14:paraId="556F8CC8" w14:textId="77777777" w:rsidR="007F04B9" w:rsidRPr="003C79F0" w:rsidRDefault="00000000">
            <w:pPr>
              <w:jc w:val="both"/>
              <w:rPr>
                <w:rFonts w:ascii="Times New Roman" w:hAnsi="Times New Roman" w:cs="Times New Roman"/>
                <w:b/>
                <w:bCs/>
                <w:sz w:val="20"/>
                <w:szCs w:val="20"/>
                <w:lang w:val="es-ES_tradnl"/>
              </w:rPr>
            </w:pPr>
            <w:r w:rsidRPr="003C79F0">
              <w:rPr>
                <w:rFonts w:ascii="Times New Roman" w:hAnsi="Times New Roman" w:cs="Times New Roman"/>
                <w:i/>
                <w:iCs/>
                <w:color w:val="A6A6A6" w:themeColor="background1" w:themeShade="A6"/>
                <w:sz w:val="20"/>
                <w:szCs w:val="20"/>
                <w:lang w:val="es-ES_tradnl"/>
              </w:rPr>
              <w:t>[A completar por el profesorado. Incluir las propuestas de mejora planteadas en la memoria final del curso y las características del grupo (alumnado) con el que se va a trabajar]</w:t>
            </w:r>
          </w:p>
        </w:tc>
      </w:tr>
      <w:tr w:rsidR="007F04B9" w:rsidRPr="003C79F0" w14:paraId="4146D72F" w14:textId="77777777">
        <w:trPr>
          <w:trHeight w:val="20"/>
        </w:trPr>
        <w:tc>
          <w:tcPr>
            <w:tcW w:w="15898" w:type="dxa"/>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3AAAEEB4" w14:textId="77777777" w:rsidR="007F04B9" w:rsidRPr="003C79F0" w:rsidRDefault="00000000">
            <w:pPr>
              <w:jc w:val="both"/>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Justificación de la programación didáctica:</w:t>
            </w:r>
          </w:p>
          <w:p w14:paraId="4A943599" w14:textId="77777777" w:rsidR="007F04B9" w:rsidRPr="003C79F0" w:rsidRDefault="00000000">
            <w:pPr>
              <w:ind w:right="98"/>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La finalidad de nuestro proyecto es, en primer lugar, conseguir que el alumnado desarrolle un grado óptimo en todas las competencias clave al término de la etapa, centrándonos, como es lógico, en las competencias en comunicación lingüística y plurilingüe; haciendo hincapié en la competencia personal, social y de aprender a aprender, competencia digital y en la competencia emprendedora. Se trabajarán intensamente a lo largo de todo el proceso la comprensión lectora, la expresión oral y escrita, la comunicación audiovisual y las TIC; pero también tendrán cabida en el aprendizaje de la lengua extranjera el fomento del espíritu crítico y científico, la educación emocional y en valores, la igualdad de género y la creatividad. Por otra parte, se incorporará de forma transversal la educación para la salud, la formación estética, la educación para la sostenibilidad y el consumo responsable, el respeto y la cooperación.</w:t>
            </w:r>
          </w:p>
          <w:p w14:paraId="32D90FFD"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Esta programación tiene en cuenta cambios tan significativos y evidentes como la globalización, que prácticamente exige el dominio de una segunda lengua extranjera, y en el caso de la Comunidad Autónoma de Canarias, factores como el turismo que otorgan una mayor relevancia al dominio de una o varias lenguas extranjeras. Y el impacto de las nuevas tecnologías, repercutiendo directamente en los alumnos a la hora de aprender, de comunicarse o de realizar una tarea. Elementos que se han convertido en una prioridad y en una herramienta clave respectivamente en el proceso de aprendizaje, no solo en la etapa a la que hace referencia este documento, sino a lo largo de toda la vida.</w:t>
            </w:r>
          </w:p>
          <w:p w14:paraId="4C473BD8"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xml:space="preserve">En esta programación, el profesorado deberá crear las condiciones esenciales para que se produzca el aprendizaje atendiendo particularmente a la diversidad en las habilidades y expectativas de cada alumno y a la búsqueda del desarrollo del talento de cada uno de ellos. Preparará y organizará el trabajo, ayudando en el desarrollo del mismo; coordinará acciones; impulsando actitudes positivas hacia el idioma y la cultura inglesa, captando y desarrollando el interés del alumno hacia lo nuevo y la creatividad, interviniendo de forma activa y reflexiva, y tratando los errores como signos de progreso. Por su parte, el alumnado debe participar de forma activa y progresivamente autónoma en su proceso de aprendizaje. </w:t>
            </w:r>
          </w:p>
          <w:p w14:paraId="63CFACA0" w14:textId="77777777" w:rsidR="007F04B9" w:rsidRPr="003C79F0" w:rsidRDefault="007F04B9">
            <w:pPr>
              <w:jc w:val="both"/>
              <w:rPr>
                <w:rFonts w:ascii="Times New Roman" w:hAnsi="Times New Roman" w:cs="Times New Roman"/>
                <w:sz w:val="20"/>
                <w:szCs w:val="20"/>
                <w:lang w:val="es-ES_tradnl"/>
              </w:rPr>
            </w:pPr>
          </w:p>
          <w:p w14:paraId="311E6A31" w14:textId="77777777" w:rsidR="007F04B9" w:rsidRPr="003C79F0" w:rsidRDefault="00000000">
            <w:pPr>
              <w:spacing w:after="120"/>
              <w:jc w:val="both"/>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A. Orientaciones metodológicas:</w:t>
            </w:r>
          </w:p>
          <w:p w14:paraId="76DC9B23" w14:textId="77777777" w:rsidR="007F04B9" w:rsidRPr="003C79F0" w:rsidRDefault="00000000">
            <w:pPr>
              <w:ind w:left="720"/>
              <w:jc w:val="both"/>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Modelos metodológicos, agrupamientos, espacios y recursos</w:t>
            </w:r>
          </w:p>
          <w:p w14:paraId="0838768B" w14:textId="77777777" w:rsidR="007F04B9" w:rsidRPr="003C79F0" w:rsidRDefault="00000000">
            <w:pPr>
              <w:ind w:left="72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En la presente programación se proponen distintas metodologías, abiertas, flexibles y enfocadas a la asimilación de la lengua extranjera. La lengua inglesa será el vehículo de comunicación dentro y fuera del aula. Dentro del aula, entre el profesorado y el alumnado así como en lo relativo al material didáctico: rutinas diarias, lenguaje del aula, materiales empleados y situaciones de aprendizaje diseñadas. Además del aprendizaje de la lengua, se fomenta el conocimiento de la cultura de países de habla inglesa, haciendo hincapié en su respeto y en la reflexión sobre el propio aprendizaje y la autoevaluación a través del uso de herramientas tales como el PEL (Portfolio Europeo de las Lenguas).</w:t>
            </w:r>
          </w:p>
          <w:p w14:paraId="79286A77" w14:textId="77777777" w:rsidR="007F04B9" w:rsidRPr="003C79F0" w:rsidRDefault="00000000">
            <w:pPr>
              <w:ind w:left="72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La elección de métodos y recursos tiene en cuenta las dimensiones del alumnado como hablante intercultural, como agente social, como aprendiente autónomo y como sujeto emocional y creativo. El trabajo en el aula, reforzado con las situaciones de aprendizaje, persigue la creación de un clima atractivo, favorable y seguro para el alumnado, donde además de aprender, disfruta, interactúa, se convierte en aprendiente autónomo y forma parte de su propio aprendizaje y evaluación.</w:t>
            </w:r>
          </w:p>
          <w:p w14:paraId="1E894B5F" w14:textId="77777777" w:rsidR="007F04B9" w:rsidRPr="003C79F0" w:rsidRDefault="00000000">
            <w:pPr>
              <w:ind w:left="72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El alumnado utilizará herramientas tradicionales y digitales que posibilitan la interacción y fomentan su autonomía.</w:t>
            </w:r>
          </w:p>
          <w:p w14:paraId="141D43F8" w14:textId="77777777" w:rsidR="007F04B9" w:rsidRPr="003C79F0" w:rsidRDefault="00000000">
            <w:pPr>
              <w:ind w:left="72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El profesorado ha seleccionado una serie de recursos para la consecución de los objetivos de la materia y curso innovadores, flexibles, variados y adaptados a los intereses y necesidades del grupo, respetando los distintos ritmos de aprendizaje. Así mismo, ha tenido en cuenta distintos modelos de enseñanza, distintos tipos de agrupamientos y distintos estilos de aprendizaje y/o inteligencias del alumnado.</w:t>
            </w:r>
          </w:p>
          <w:p w14:paraId="41C54D5F" w14:textId="77777777" w:rsidR="007F04B9" w:rsidRPr="003C79F0" w:rsidRDefault="00000000">
            <w:pPr>
              <w:ind w:left="72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En esta programación didáctica están presente también las TIC, lo que facilita el acercamiento y aprendizaje de la lengua y cultura de los países de habla inglesa, y la adaptación de los niveles y ritmos de aprendizaje, además de contribuir a la autonomía del alumnado.</w:t>
            </w:r>
          </w:p>
          <w:p w14:paraId="49360BE7" w14:textId="77777777" w:rsidR="007F04B9" w:rsidRPr="003C79F0" w:rsidRDefault="007F04B9">
            <w:pPr>
              <w:ind w:left="720"/>
              <w:jc w:val="both"/>
              <w:rPr>
                <w:rFonts w:ascii="Times New Roman" w:hAnsi="Times New Roman" w:cs="Times New Roman"/>
                <w:sz w:val="20"/>
                <w:szCs w:val="20"/>
                <w:lang w:val="es-ES_tradnl"/>
              </w:rPr>
            </w:pPr>
          </w:p>
          <w:p w14:paraId="39738751" w14:textId="77777777" w:rsidR="007F04B9" w:rsidRPr="003C79F0" w:rsidRDefault="00000000">
            <w:pPr>
              <w:pStyle w:val="Encabezado2"/>
              <w:rPr>
                <w:lang w:val="es-ES_tradnl"/>
              </w:rPr>
            </w:pPr>
            <w:r w:rsidRPr="003C79F0">
              <w:rPr>
                <w:rFonts w:cs="Times New Roman"/>
                <w:bCs/>
                <w:szCs w:val="20"/>
                <w:lang w:val="es-ES_tradnl"/>
              </w:rPr>
              <w:lastRenderedPageBreak/>
              <w:t xml:space="preserve">Metodología de </w:t>
            </w:r>
            <w:r w:rsidRPr="003C79F0">
              <w:rPr>
                <w:rFonts w:cs="Times New Roman"/>
                <w:bCs/>
                <w:i/>
                <w:iCs/>
                <w:szCs w:val="20"/>
                <w:lang w:val="es-ES_tradnl"/>
              </w:rPr>
              <w:t>Synchronize</w:t>
            </w:r>
          </w:p>
          <w:p w14:paraId="201B0592" w14:textId="77777777" w:rsidR="007F04B9" w:rsidRPr="003C79F0" w:rsidRDefault="00000000">
            <w:pPr>
              <w:spacing w:before="240" w:line="276" w:lineRule="auto"/>
              <w:jc w:val="both"/>
              <w:rPr>
                <w:lang w:val="es-ES_tradnl"/>
              </w:rPr>
            </w:pPr>
            <w:r w:rsidRPr="003C79F0">
              <w:rPr>
                <w:rFonts w:ascii="Times New Roman" w:hAnsi="Times New Roman" w:cs="Times New Roman"/>
                <w:iCs/>
                <w:color w:val="000000" w:themeColor="text1"/>
                <w:sz w:val="20"/>
                <w:szCs w:val="20"/>
                <w:lang w:val="es-ES_tradnl"/>
              </w:rPr>
              <w:t>La metodología de nuestro proyecto</w:t>
            </w:r>
            <w:r w:rsidRPr="003C79F0">
              <w:rPr>
                <w:rFonts w:ascii="Times New Roman" w:hAnsi="Times New Roman" w:cs="Times New Roman"/>
                <w:i/>
                <w:iCs/>
                <w:color w:val="000000" w:themeColor="text1"/>
                <w:sz w:val="20"/>
                <w:szCs w:val="20"/>
                <w:lang w:val="es-ES_tradnl"/>
              </w:rPr>
              <w:t xml:space="preserve"> </w:t>
            </w:r>
            <w:r w:rsidRPr="003C79F0">
              <w:rPr>
                <w:rFonts w:ascii="Times New Roman" w:hAnsi="Times New Roman" w:cs="Times New Roman"/>
                <w:iCs/>
                <w:color w:val="000000" w:themeColor="text1"/>
                <w:sz w:val="20"/>
                <w:szCs w:val="20"/>
                <w:lang w:val="es-ES_tradnl"/>
              </w:rPr>
              <w:t>se desarrolla como indicamos a continuación:</w:t>
            </w:r>
          </w:p>
          <w:p w14:paraId="47B16F08" w14:textId="77777777" w:rsidR="007F04B9" w:rsidRPr="003C79F0" w:rsidRDefault="00000000">
            <w:pPr>
              <w:spacing w:before="240" w:line="276" w:lineRule="auto"/>
              <w:jc w:val="both"/>
              <w:rPr>
                <w:lang w:val="es-ES_tradnl"/>
              </w:rPr>
            </w:pPr>
            <w:r w:rsidRPr="003C79F0">
              <w:rPr>
                <w:rFonts w:ascii="Times New Roman" w:hAnsi="Times New Roman" w:cs="Times New Roman"/>
                <w:b/>
                <w:i/>
                <w:iCs/>
                <w:color w:val="000000" w:themeColor="text1"/>
                <w:sz w:val="20"/>
                <w:szCs w:val="20"/>
                <w:lang w:val="es-ES_tradnl"/>
              </w:rPr>
              <w:t>Integrated project methodology</w:t>
            </w:r>
          </w:p>
          <w:p w14:paraId="7CFD5A32" w14:textId="77777777" w:rsidR="007F04B9" w:rsidRPr="003C79F0" w:rsidRDefault="00000000">
            <w:pPr>
              <w:spacing w:line="276" w:lineRule="auto"/>
              <w:jc w:val="both"/>
              <w:rPr>
                <w:lang w:val="es-ES_tradnl"/>
              </w:rPr>
            </w:pPr>
            <w:r w:rsidRPr="003C79F0">
              <w:rPr>
                <w:rFonts w:ascii="Times New Roman" w:hAnsi="Times New Roman" w:cs="Times New Roman"/>
                <w:i/>
                <w:iCs/>
                <w:color w:val="000000" w:themeColor="text1"/>
                <w:sz w:val="20"/>
                <w:szCs w:val="20"/>
                <w:lang w:val="es-ES_tradnl"/>
              </w:rPr>
              <w:t xml:space="preserve">Synchronize </w:t>
            </w:r>
            <w:r w:rsidRPr="003C79F0">
              <w:rPr>
                <w:rFonts w:ascii="Times New Roman" w:hAnsi="Times New Roman" w:cs="Times New Roman"/>
                <w:color w:val="000000" w:themeColor="text1"/>
                <w:sz w:val="20"/>
                <w:szCs w:val="20"/>
                <w:lang w:val="es-ES_tradnl"/>
              </w:rPr>
              <w:t>ofrece una metodología integrada basada en proyectos, por lo que el alumno es el centro de su propio aprendizaje y avanza mediante la exploración y resolución de problemas reales. La metodología basada en proyectos es un vehículo para desarrollar habilidades globales como ciudadanos del siglo XXI, incluyendo el desarrollo de la competencia digital.</w:t>
            </w:r>
          </w:p>
          <w:p w14:paraId="1E7A3DA2" w14:textId="77777777" w:rsidR="007F04B9" w:rsidRPr="003C79F0" w:rsidRDefault="00000000">
            <w:pPr>
              <w:spacing w:line="276" w:lineRule="auto"/>
              <w:jc w:val="both"/>
              <w:rPr>
                <w:lang w:val="es-ES_tradnl"/>
              </w:rPr>
            </w:pPr>
            <w:r w:rsidRPr="003C79F0">
              <w:rPr>
                <w:rFonts w:ascii="Times New Roman" w:hAnsi="Times New Roman" w:cs="Times New Roman"/>
                <w:color w:val="000000" w:themeColor="text1"/>
                <w:sz w:val="20"/>
                <w:szCs w:val="20"/>
                <w:lang w:val="es-ES_tradnl"/>
              </w:rPr>
              <w:t>Los proyectos presentados en</w:t>
            </w:r>
            <w:r w:rsidRPr="003C79F0">
              <w:rPr>
                <w:rFonts w:ascii="Times New Roman" w:hAnsi="Times New Roman" w:cs="Times New Roman"/>
                <w:i/>
                <w:iCs/>
                <w:color w:val="000000" w:themeColor="text1"/>
                <w:sz w:val="20"/>
                <w:szCs w:val="20"/>
                <w:lang w:val="es-ES_tradnl"/>
              </w:rPr>
              <w:t xml:space="preserve"> Synchronize </w:t>
            </w:r>
            <w:r w:rsidRPr="003C79F0">
              <w:rPr>
                <w:rFonts w:ascii="Times New Roman" w:hAnsi="Times New Roman" w:cs="Times New Roman"/>
                <w:color w:val="000000" w:themeColor="text1"/>
                <w:sz w:val="20"/>
                <w:szCs w:val="20"/>
                <w:lang w:val="es-ES_tradnl"/>
              </w:rPr>
              <w:t>desarrollan elementos esenciales, que incluyen:</w:t>
            </w:r>
          </w:p>
          <w:p w14:paraId="529B20EE" w14:textId="77777777" w:rsidR="007F04B9" w:rsidRPr="003C79F0" w:rsidRDefault="00000000">
            <w:pPr>
              <w:spacing w:line="276" w:lineRule="auto"/>
              <w:jc w:val="both"/>
              <w:rPr>
                <w:lang w:val="es-ES_tradnl"/>
              </w:rPr>
            </w:pPr>
            <w:r w:rsidRPr="003C79F0">
              <w:rPr>
                <w:rFonts w:ascii="Times New Roman" w:hAnsi="Times New Roman" w:cs="Times New Roman"/>
                <w:i/>
                <w:iCs/>
                <w:color w:val="000000" w:themeColor="text1"/>
                <w:sz w:val="20"/>
                <w:szCs w:val="20"/>
                <w:lang w:val="es-ES_tradnl"/>
              </w:rPr>
              <w:t xml:space="preserve">- </w:t>
            </w:r>
            <w:r w:rsidRPr="003C79F0">
              <w:rPr>
                <w:rFonts w:ascii="Times New Roman" w:hAnsi="Times New Roman" w:cs="Times New Roman"/>
                <w:color w:val="000000" w:themeColor="text1"/>
                <w:sz w:val="20"/>
                <w:szCs w:val="20"/>
                <w:lang w:val="es-ES_tradnl"/>
              </w:rPr>
              <w:t>Un problema o pregunta que resulta motivador. La meta del proyecto está establecida de forma clara, y está basada en solucionar problemas de la vida real, que los estudiantes encuentren relevante para su propia vida.</w:t>
            </w:r>
          </w:p>
          <w:p w14:paraId="244B2354" w14:textId="77777777" w:rsidR="007F04B9" w:rsidRPr="003C79F0" w:rsidRDefault="00000000">
            <w:pPr>
              <w:spacing w:line="276" w:lineRule="auto"/>
              <w:jc w:val="both"/>
              <w:rPr>
                <w:lang w:val="es-ES_tradnl"/>
              </w:rPr>
            </w:pPr>
            <w:r w:rsidRPr="003C79F0">
              <w:rPr>
                <w:rFonts w:ascii="Times New Roman" w:hAnsi="Times New Roman" w:cs="Times New Roman"/>
                <w:color w:val="000000" w:themeColor="text1"/>
                <w:sz w:val="20"/>
                <w:szCs w:val="20"/>
                <w:lang w:val="es-ES_tradnl"/>
              </w:rPr>
              <w:t xml:space="preserve">- Actividad de presentación del trabajo realizado a una audiencia: Los proyectos de </w:t>
            </w:r>
            <w:r w:rsidRPr="003C79F0">
              <w:rPr>
                <w:rFonts w:ascii="Times New Roman" w:hAnsi="Times New Roman" w:cs="Times New Roman"/>
                <w:i/>
                <w:iCs/>
                <w:color w:val="000000" w:themeColor="text1"/>
                <w:sz w:val="20"/>
                <w:szCs w:val="20"/>
                <w:lang w:val="es-ES_tradnl"/>
              </w:rPr>
              <w:t xml:space="preserve">Synchronize </w:t>
            </w:r>
            <w:r w:rsidRPr="003C79F0">
              <w:rPr>
                <w:rFonts w:ascii="Times New Roman" w:hAnsi="Times New Roman" w:cs="Times New Roman"/>
                <w:color w:val="000000" w:themeColor="text1"/>
                <w:sz w:val="20"/>
                <w:szCs w:val="20"/>
                <w:lang w:val="es-ES_tradnl"/>
              </w:rPr>
              <w:t>culminan con la presentación de una producción realizada.</w:t>
            </w:r>
          </w:p>
          <w:p w14:paraId="71971153" w14:textId="77777777" w:rsidR="007F04B9" w:rsidRPr="003C79F0" w:rsidRDefault="00000000">
            <w:pPr>
              <w:spacing w:line="276" w:lineRule="auto"/>
              <w:jc w:val="both"/>
              <w:rPr>
                <w:lang w:val="es-ES_tradnl"/>
              </w:rPr>
            </w:pPr>
            <w:r w:rsidRPr="003C79F0">
              <w:rPr>
                <w:rFonts w:ascii="Times New Roman" w:hAnsi="Times New Roman" w:cs="Times New Roman"/>
                <w:color w:val="000000" w:themeColor="text1"/>
                <w:sz w:val="20"/>
                <w:szCs w:val="20"/>
                <w:lang w:val="es-ES_tradnl"/>
              </w:rPr>
              <w:t>- Conocimientos y habilidades clave: Durante el proceso de trabajo, el alumnado adquirirá conocimientos y desarrollará habilidades, que incluyen la mediación, el pensamiento crítico, la resolución de problemas, la comunicación, la colaboración, la cooperación y habilidades de organización.</w:t>
            </w:r>
          </w:p>
          <w:p w14:paraId="4B8085C0" w14:textId="450C7EB1" w:rsidR="007F04B9" w:rsidRPr="003C79F0" w:rsidRDefault="00000000">
            <w:pPr>
              <w:spacing w:line="276" w:lineRule="auto"/>
              <w:jc w:val="both"/>
              <w:rPr>
                <w:lang w:val="es-ES_tradnl"/>
              </w:rPr>
            </w:pPr>
            <w:r w:rsidRPr="003C79F0">
              <w:rPr>
                <w:rFonts w:ascii="Times New Roman" w:hAnsi="Times New Roman" w:cs="Times New Roman"/>
                <w:color w:val="000000" w:themeColor="text1"/>
                <w:sz w:val="20"/>
                <w:szCs w:val="20"/>
                <w:lang w:val="es-ES_tradnl"/>
              </w:rPr>
              <w:t xml:space="preserve">- Los proyectos de </w:t>
            </w:r>
            <w:r w:rsidRPr="003C79F0">
              <w:rPr>
                <w:rFonts w:ascii="Times New Roman" w:hAnsi="Times New Roman" w:cs="Times New Roman"/>
                <w:i/>
                <w:iCs/>
                <w:color w:val="000000" w:themeColor="text1"/>
                <w:sz w:val="20"/>
                <w:szCs w:val="20"/>
                <w:lang w:val="es-ES_tradnl"/>
              </w:rPr>
              <w:t xml:space="preserve">Synchrnize </w:t>
            </w:r>
            <w:r w:rsidRPr="003C79F0">
              <w:rPr>
                <w:rFonts w:ascii="Times New Roman" w:hAnsi="Times New Roman" w:cs="Times New Roman"/>
                <w:color w:val="000000" w:themeColor="text1"/>
                <w:sz w:val="20"/>
                <w:szCs w:val="20"/>
                <w:lang w:val="es-ES_tradnl"/>
              </w:rPr>
              <w:t xml:space="preserve">van completándose a medida que se avanza en las lecciones e incluyen actividades y tareas que </w:t>
            </w:r>
            <w:r w:rsidR="003C79F0" w:rsidRPr="003C79F0">
              <w:rPr>
                <w:rFonts w:ascii="Times New Roman" w:hAnsi="Times New Roman" w:cs="Times New Roman"/>
                <w:color w:val="000000" w:themeColor="text1"/>
                <w:sz w:val="20"/>
                <w:szCs w:val="20"/>
                <w:lang w:val="es-ES_tradnl"/>
              </w:rPr>
              <w:t>guían</w:t>
            </w:r>
            <w:r w:rsidRPr="003C79F0">
              <w:rPr>
                <w:rFonts w:ascii="Times New Roman" w:hAnsi="Times New Roman" w:cs="Times New Roman"/>
                <w:color w:val="000000" w:themeColor="text1"/>
                <w:sz w:val="20"/>
                <w:szCs w:val="20"/>
                <w:lang w:val="es-ES_tradnl"/>
              </w:rPr>
              <w:t xml:space="preserve"> el trabajo hacia el producto final.</w:t>
            </w:r>
          </w:p>
          <w:p w14:paraId="1C980678" w14:textId="47E85FFA" w:rsidR="007F04B9" w:rsidRPr="003C79F0" w:rsidRDefault="00000000">
            <w:pPr>
              <w:spacing w:line="276" w:lineRule="auto"/>
              <w:jc w:val="both"/>
              <w:rPr>
                <w:lang w:val="es-ES_tradnl"/>
              </w:rPr>
            </w:pPr>
            <w:r w:rsidRPr="003C79F0">
              <w:rPr>
                <w:rFonts w:ascii="Times New Roman" w:hAnsi="Times New Roman" w:cs="Times New Roman"/>
                <w:color w:val="000000" w:themeColor="text1"/>
                <w:sz w:val="20"/>
                <w:szCs w:val="20"/>
                <w:lang w:val="es-ES_tradnl"/>
              </w:rPr>
              <w:t xml:space="preserve">. La finalidad de los proyectos está basada en metas y resultados de la vida </w:t>
            </w:r>
            <w:r w:rsidR="003C79F0" w:rsidRPr="003C79F0">
              <w:rPr>
                <w:rFonts w:ascii="Times New Roman" w:hAnsi="Times New Roman" w:cs="Times New Roman"/>
                <w:color w:val="000000" w:themeColor="text1"/>
                <w:sz w:val="20"/>
                <w:szCs w:val="20"/>
                <w:lang w:val="es-ES_tradnl"/>
              </w:rPr>
              <w:t>real, por</w:t>
            </w:r>
            <w:r w:rsidRPr="003C79F0">
              <w:rPr>
                <w:rFonts w:ascii="Times New Roman" w:hAnsi="Times New Roman" w:cs="Times New Roman"/>
                <w:color w:val="000000" w:themeColor="text1"/>
                <w:sz w:val="20"/>
                <w:szCs w:val="20"/>
                <w:lang w:val="es-ES_tradnl"/>
              </w:rPr>
              <w:t xml:space="preserve"> lo que para el alumnado tiene mayor relevancia y motivación.</w:t>
            </w:r>
          </w:p>
          <w:p w14:paraId="0F3CFCC4" w14:textId="77777777" w:rsidR="007F04B9" w:rsidRPr="003C79F0" w:rsidRDefault="00000000">
            <w:pPr>
              <w:spacing w:line="276" w:lineRule="auto"/>
              <w:jc w:val="both"/>
              <w:rPr>
                <w:lang w:val="es-ES_tradnl"/>
              </w:rPr>
            </w:pPr>
            <w:r w:rsidRPr="003C79F0">
              <w:rPr>
                <w:rFonts w:ascii="Times New Roman" w:hAnsi="Times New Roman" w:cs="Times New Roman"/>
                <w:color w:val="000000" w:themeColor="text1"/>
                <w:sz w:val="20"/>
                <w:szCs w:val="20"/>
                <w:lang w:val="es-ES_tradnl"/>
              </w:rPr>
              <w:t>- El alumnado tiene la posibilidad de tomar decisiones propias, por ejemplo decidiendo que problema es el que hay que solucionar, y cómo será el resultado final del proyecto tanto por el contenido como por el formato.</w:t>
            </w:r>
          </w:p>
          <w:p w14:paraId="31B9B682" w14:textId="77777777" w:rsidR="007F04B9" w:rsidRPr="003C79F0" w:rsidRDefault="00000000">
            <w:pPr>
              <w:spacing w:line="276" w:lineRule="auto"/>
              <w:jc w:val="both"/>
              <w:rPr>
                <w:lang w:val="es-ES_tradnl"/>
              </w:rPr>
            </w:pPr>
            <w:r w:rsidRPr="003C79F0">
              <w:rPr>
                <w:rFonts w:ascii="Times New Roman" w:hAnsi="Times New Roman" w:cs="Times New Roman"/>
                <w:i/>
                <w:iCs/>
                <w:color w:val="000000" w:themeColor="text1"/>
                <w:sz w:val="20"/>
                <w:szCs w:val="20"/>
                <w:lang w:val="es-ES_tradnl"/>
              </w:rPr>
              <w:t xml:space="preserve">- </w:t>
            </w:r>
            <w:r w:rsidRPr="003C79F0">
              <w:rPr>
                <w:rFonts w:ascii="Times New Roman" w:hAnsi="Times New Roman" w:cs="Times New Roman"/>
                <w:color w:val="000000" w:themeColor="text1"/>
                <w:sz w:val="20"/>
                <w:szCs w:val="20"/>
                <w:lang w:val="es-ES_tradnl"/>
              </w:rPr>
              <w:t>Los alumnos son motivados a reflejar el trabajo realizado, teniendo en cuenta los obstáculos que encuentren y cómo los solucionan para conseguir sus metas.</w:t>
            </w:r>
          </w:p>
          <w:p w14:paraId="3C9B61C2" w14:textId="77777777" w:rsidR="007F04B9" w:rsidRPr="003C79F0" w:rsidRDefault="00000000">
            <w:pPr>
              <w:spacing w:line="276" w:lineRule="auto"/>
              <w:jc w:val="both"/>
              <w:rPr>
                <w:lang w:val="es-ES_tradnl"/>
              </w:rPr>
            </w:pPr>
            <w:r w:rsidRPr="003C79F0">
              <w:rPr>
                <w:rFonts w:ascii="Times New Roman" w:hAnsi="Times New Roman" w:cs="Times New Roman"/>
                <w:color w:val="000000" w:themeColor="text1"/>
                <w:sz w:val="20"/>
                <w:szCs w:val="20"/>
                <w:lang w:val="es-ES_tradnl"/>
              </w:rPr>
              <w:t>- Los alumnos son también motivados a dar y recibir feedback, tanto por los compañeros, como por el profesor, para mejorar el trabajo realizado y cómo se ha realizado.</w:t>
            </w:r>
          </w:p>
          <w:p w14:paraId="300222B9" w14:textId="77777777" w:rsidR="007F04B9" w:rsidRPr="003C79F0" w:rsidRDefault="00000000">
            <w:pPr>
              <w:spacing w:before="240" w:line="276" w:lineRule="auto"/>
              <w:jc w:val="both"/>
              <w:rPr>
                <w:lang w:val="es-ES_tradnl"/>
              </w:rPr>
            </w:pPr>
            <w:r w:rsidRPr="003C79F0">
              <w:rPr>
                <w:rFonts w:ascii="Times New Roman" w:hAnsi="Times New Roman" w:cs="Times New Roman"/>
                <w:b/>
                <w:i/>
                <w:iCs/>
                <w:color w:val="000000" w:themeColor="text1"/>
                <w:sz w:val="20"/>
                <w:szCs w:val="20"/>
                <w:lang w:val="es-ES_tradnl"/>
              </w:rPr>
              <w:t>The advantages of a project-integrated approach</w:t>
            </w:r>
          </w:p>
          <w:p w14:paraId="5CFAE57A" w14:textId="77777777" w:rsidR="007F04B9" w:rsidRPr="003C79F0" w:rsidRDefault="00000000">
            <w:pPr>
              <w:spacing w:line="276" w:lineRule="auto"/>
              <w:jc w:val="both"/>
              <w:rPr>
                <w:lang w:val="es-ES_tradnl"/>
              </w:rPr>
            </w:pPr>
            <w:r w:rsidRPr="003C79F0">
              <w:rPr>
                <w:rFonts w:ascii="Times New Roman" w:hAnsi="Times New Roman" w:cs="Times New Roman"/>
                <w:iCs/>
                <w:color w:val="000000" w:themeColor="text1"/>
                <w:sz w:val="20"/>
                <w:szCs w:val="20"/>
                <w:lang w:val="es-ES_tradnl"/>
              </w:rPr>
              <w:t xml:space="preserve">El propósito de </w:t>
            </w:r>
            <w:r w:rsidRPr="003C79F0">
              <w:rPr>
                <w:rFonts w:ascii="Times New Roman" w:hAnsi="Times New Roman" w:cs="Times New Roman"/>
                <w:i/>
                <w:iCs/>
                <w:color w:val="000000" w:themeColor="text1"/>
                <w:sz w:val="20"/>
                <w:szCs w:val="20"/>
                <w:lang w:val="es-ES_tradnl"/>
              </w:rPr>
              <w:t xml:space="preserve">Synchronize, </w:t>
            </w:r>
            <w:r w:rsidRPr="003C79F0">
              <w:rPr>
                <w:rFonts w:ascii="Times New Roman" w:hAnsi="Times New Roman" w:cs="Times New Roman"/>
                <w:color w:val="000000" w:themeColor="text1"/>
                <w:sz w:val="20"/>
                <w:szCs w:val="20"/>
                <w:lang w:val="es-ES_tradnl"/>
              </w:rPr>
              <w:t>es utilizar y desarrollar la imaginación del alumnado e inspirar el aprendizaje mediante una metodología basada en proyectos que se centre en problemas reales. Se consigue un alto nivel de compromiso cuando los estudiantes encuentran sus metas significativas y relacionables con su vida. Los resultados incluyen la mejora de las habilidades del lenguaje, habilidades para el desarrollo de proyectos y una mayor retención de lo aprendido.</w:t>
            </w:r>
          </w:p>
          <w:p w14:paraId="20426418" w14:textId="77777777" w:rsidR="007F04B9" w:rsidRPr="003C79F0" w:rsidRDefault="00000000">
            <w:pPr>
              <w:spacing w:before="240" w:line="276" w:lineRule="auto"/>
              <w:jc w:val="both"/>
              <w:rPr>
                <w:lang w:val="es-ES_tradnl"/>
              </w:rPr>
            </w:pPr>
            <w:r w:rsidRPr="003C79F0">
              <w:rPr>
                <w:rFonts w:ascii="Times New Roman" w:hAnsi="Times New Roman" w:cs="Times New Roman"/>
                <w:b/>
                <w:i/>
                <w:iCs/>
                <w:color w:val="000000" w:themeColor="text1"/>
                <w:sz w:val="20"/>
                <w:szCs w:val="20"/>
                <w:lang w:val="es-ES_tradnl"/>
              </w:rPr>
              <w:t>How the project-integrated approach works in Synchronize</w:t>
            </w:r>
          </w:p>
          <w:p w14:paraId="2E06C057" w14:textId="34F674BE" w:rsidR="007F04B9" w:rsidRPr="003C79F0" w:rsidRDefault="00000000">
            <w:pPr>
              <w:spacing w:line="276" w:lineRule="auto"/>
              <w:jc w:val="both"/>
              <w:rPr>
                <w:color w:val="000000" w:themeColor="text1"/>
                <w:lang w:val="es-ES_tradnl"/>
              </w:rPr>
            </w:pPr>
            <w:r w:rsidRPr="003C79F0">
              <w:rPr>
                <w:rFonts w:ascii="Times New Roman" w:hAnsi="Times New Roman" w:cs="Times New Roman"/>
                <w:i/>
                <w:iCs/>
                <w:color w:val="000000" w:themeColor="text1"/>
                <w:sz w:val="20"/>
                <w:szCs w:val="20"/>
                <w:lang w:val="es-ES_tradnl"/>
              </w:rPr>
              <w:t xml:space="preserve">Synchronize </w:t>
            </w:r>
            <w:r w:rsidRPr="003C79F0">
              <w:rPr>
                <w:rFonts w:ascii="Times New Roman" w:hAnsi="Times New Roman" w:cs="Times New Roman"/>
                <w:color w:val="000000" w:themeColor="text1"/>
                <w:sz w:val="20"/>
                <w:szCs w:val="20"/>
                <w:lang w:val="es-ES_tradnl"/>
              </w:rPr>
              <w:t xml:space="preserve">está dividido en ocho situaciones de aprendizaje. El alumnado trabajará en pequeños grupos para completar el proyecto final de cada Situación de aprendizaje. Los diferentes apartados del libro no se han desarrollado en </w:t>
            </w:r>
            <w:r w:rsidR="003C79F0" w:rsidRPr="003C79F0">
              <w:rPr>
                <w:rFonts w:ascii="Times New Roman" w:hAnsi="Times New Roman" w:cs="Times New Roman"/>
                <w:color w:val="000000" w:themeColor="text1"/>
                <w:sz w:val="20"/>
                <w:szCs w:val="20"/>
                <w:lang w:val="es-ES_tradnl"/>
              </w:rPr>
              <w:t>aislamiento</w:t>
            </w:r>
            <w:r w:rsidRPr="003C79F0">
              <w:rPr>
                <w:rFonts w:ascii="Times New Roman" w:hAnsi="Times New Roman" w:cs="Times New Roman"/>
                <w:color w:val="000000" w:themeColor="text1"/>
                <w:sz w:val="20"/>
                <w:szCs w:val="20"/>
                <w:lang w:val="es-ES_tradnl"/>
              </w:rPr>
              <w:t>, sino que mediante el desarrollo de las destrezas los alumnos serán capaces de desarrollar el proyecto final. Esto empodera al alumnado, promoviendo que se comunique con confianza y tome responsabilidad de su propio aprendizaje.</w:t>
            </w:r>
            <w:r w:rsidRPr="003C79F0">
              <w:rPr>
                <w:rFonts w:ascii="Times New Roman" w:hAnsi="Times New Roman" w:cs="Times New Roman"/>
                <w:iCs/>
                <w:color w:val="000000" w:themeColor="text1"/>
                <w:sz w:val="20"/>
                <w:szCs w:val="20"/>
                <w:lang w:val="es-ES_tradnl"/>
              </w:rPr>
              <w:t xml:space="preserve"> Mediante los apartados S</w:t>
            </w:r>
            <w:r w:rsidRPr="003C79F0">
              <w:rPr>
                <w:rFonts w:ascii="Times New Roman" w:hAnsi="Times New Roman" w:cs="Times New Roman"/>
                <w:i/>
                <w:iCs/>
                <w:color w:val="000000" w:themeColor="text1"/>
                <w:sz w:val="20"/>
                <w:szCs w:val="20"/>
                <w:lang w:val="es-ES_tradnl"/>
              </w:rPr>
              <w:t xml:space="preserve">kill Up! </w:t>
            </w:r>
            <w:r w:rsidRPr="003C79F0">
              <w:rPr>
                <w:rFonts w:ascii="Times New Roman" w:hAnsi="Times New Roman" w:cs="Times New Roman"/>
                <w:color w:val="000000" w:themeColor="text1"/>
                <w:sz w:val="20"/>
                <w:szCs w:val="20"/>
                <w:lang w:val="es-ES_tradnl"/>
              </w:rPr>
              <w:t xml:space="preserve">Se aportará información detallada sobre estrategias específicas, que ayudarán al alumnado en el desarrollo de la lengua inglesa tanto dentro como fuera del aula. </w:t>
            </w:r>
          </w:p>
          <w:p w14:paraId="540D985B" w14:textId="77777777" w:rsidR="007F04B9" w:rsidRPr="003C79F0" w:rsidRDefault="007F04B9">
            <w:pPr>
              <w:ind w:left="720"/>
              <w:jc w:val="both"/>
              <w:rPr>
                <w:rFonts w:ascii="Times New Roman" w:hAnsi="Times New Roman" w:cs="Times New Roman"/>
                <w:sz w:val="20"/>
                <w:szCs w:val="20"/>
                <w:lang w:val="es-ES_tradnl"/>
              </w:rPr>
            </w:pPr>
          </w:p>
          <w:p w14:paraId="289AB13A" w14:textId="77777777" w:rsidR="007F04B9" w:rsidRPr="003C79F0" w:rsidRDefault="007F04B9">
            <w:pPr>
              <w:ind w:left="720"/>
              <w:jc w:val="both"/>
              <w:rPr>
                <w:rFonts w:ascii="Times New Roman" w:hAnsi="Times New Roman" w:cs="Times New Roman"/>
                <w:b/>
                <w:bCs/>
                <w:sz w:val="20"/>
                <w:szCs w:val="20"/>
                <w:lang w:val="es-ES_tradnl"/>
              </w:rPr>
            </w:pPr>
          </w:p>
          <w:p w14:paraId="518DD390" w14:textId="77777777" w:rsidR="007F04B9" w:rsidRPr="003C79F0" w:rsidRDefault="00000000">
            <w:pPr>
              <w:ind w:left="720"/>
              <w:jc w:val="both"/>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Actividades complementarias y extraescolares:</w:t>
            </w:r>
          </w:p>
          <w:p w14:paraId="48FA1ED1" w14:textId="77777777" w:rsidR="007F04B9" w:rsidRPr="003C79F0" w:rsidRDefault="00000000">
            <w:pPr>
              <w:ind w:left="720"/>
              <w:jc w:val="both"/>
              <w:rPr>
                <w:rFonts w:ascii="Times New Roman" w:hAnsi="Times New Roman" w:cs="Times New Roman"/>
                <w:i/>
                <w:iCs/>
                <w:color w:val="A6A6A6" w:themeColor="background1" w:themeShade="A6"/>
                <w:sz w:val="20"/>
                <w:szCs w:val="20"/>
                <w:lang w:val="es-ES_tradnl"/>
              </w:rPr>
            </w:pPr>
            <w:r w:rsidRPr="003C79F0">
              <w:rPr>
                <w:rFonts w:ascii="Times New Roman" w:hAnsi="Times New Roman" w:cs="Times New Roman"/>
                <w:i/>
                <w:iCs/>
                <w:color w:val="A6A6A6" w:themeColor="background1" w:themeShade="A6"/>
                <w:sz w:val="20"/>
                <w:szCs w:val="20"/>
                <w:lang w:val="es-ES_tradnl"/>
              </w:rPr>
              <w:t>[A completar por el profesorado. Incluir las actividades propuestas y su conexión con el desarrollo del currículo y con el contenido de las unidades de programación]</w:t>
            </w:r>
          </w:p>
          <w:p w14:paraId="3E7D1A28" w14:textId="77777777" w:rsidR="007F04B9" w:rsidRPr="003C79F0" w:rsidRDefault="007F04B9">
            <w:pPr>
              <w:ind w:left="720"/>
              <w:jc w:val="both"/>
              <w:rPr>
                <w:rFonts w:ascii="Times New Roman" w:hAnsi="Times New Roman" w:cs="Times New Roman"/>
                <w:sz w:val="20"/>
                <w:szCs w:val="20"/>
                <w:lang w:val="es-ES_tradnl"/>
              </w:rPr>
            </w:pPr>
          </w:p>
          <w:p w14:paraId="60614F64" w14:textId="77777777" w:rsidR="007F04B9" w:rsidRPr="003C79F0" w:rsidRDefault="00000000">
            <w:pPr>
              <w:jc w:val="both"/>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B. Atención a la diversidad</w:t>
            </w:r>
          </w:p>
          <w:p w14:paraId="102F8786"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lastRenderedPageBreak/>
              <w:t>La atención a la diversidad se regirá, con carácter general, por el principio de inclusión que habrá de guiar la práctica docente y la orientación, y que se fundamenta en el derecho del alumnado a compartir el currículo y el espacio para conseguir un mismo fin de aprendizaje, mediante un proceso de enseñanza adaptado a sus características y necesidades.</w:t>
            </w:r>
          </w:p>
          <w:p w14:paraId="0A6ECB24"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La atención temprana al alumnado regirá la intervención educativa cuando se detecten e identifiquen barreras que dificulten su aprendizaje y su participación en la acción educativa.</w:t>
            </w:r>
          </w:p>
          <w:p w14:paraId="5773E50A"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Los centros favorecerán el trabajo cooperativo que permita valorar y aprender de las diferencias, así como impulsar un adecuado desarrollo de la autoestima, la autonomía y la generación de expectativas positivas en el alumnado, en el profesorado y en su entorno social y familiar.</w:t>
            </w:r>
          </w:p>
          <w:p w14:paraId="14269CFB"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La Consejería competente en materia de educación regulará y facilitará los recursos necesarios para las diferentes medidas de atención a la diversidad, tanto organizativas como curriculares, que permitan a los centros, en el ejercicio de su autonomía, una organización de las enseñanzas flexible, adecuada a las características de su alumnado, garantizando la igualdad de oportunidades y la no discriminación en el acceso, la permanencia y la continuidad escolar para alcanzar el éxito educativo.</w:t>
            </w:r>
          </w:p>
          <w:p w14:paraId="286115B0" w14:textId="77777777" w:rsidR="007F04B9" w:rsidRPr="003C79F0" w:rsidRDefault="007F04B9">
            <w:pPr>
              <w:jc w:val="both"/>
              <w:rPr>
                <w:rFonts w:ascii="Times New Roman" w:hAnsi="Times New Roman" w:cs="Times New Roman"/>
                <w:sz w:val="20"/>
                <w:szCs w:val="20"/>
                <w:lang w:val="es-ES_tradnl"/>
              </w:rPr>
            </w:pPr>
          </w:p>
          <w:p w14:paraId="2F89C5DF"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Se considera que un alumno o alumna requiere una atención educativa específica por alguna de las siguientes circunstancias:</w:t>
            </w:r>
          </w:p>
          <w:p w14:paraId="5378DA0C" w14:textId="77777777" w:rsidR="007F04B9" w:rsidRPr="003C79F0" w:rsidRDefault="00000000">
            <w:pPr>
              <w:ind w:left="72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Necesidades educativas especiales derivadas de discapacidad, trastornos graves de conducta o trastornos del espectro autista.</w:t>
            </w:r>
          </w:p>
          <w:p w14:paraId="5E51D6A0" w14:textId="77777777" w:rsidR="007F04B9" w:rsidRPr="003C79F0" w:rsidRDefault="00000000">
            <w:pPr>
              <w:ind w:left="72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Dificultades específicas de aprendizaje.</w:t>
            </w:r>
          </w:p>
          <w:p w14:paraId="04A390EB" w14:textId="77777777" w:rsidR="007F04B9" w:rsidRPr="003C79F0" w:rsidRDefault="00000000">
            <w:pPr>
              <w:ind w:left="72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Trastorno por déficit de atención con o sin hiperactividad.</w:t>
            </w:r>
          </w:p>
          <w:p w14:paraId="11FB4437" w14:textId="77777777" w:rsidR="007F04B9" w:rsidRPr="003C79F0" w:rsidRDefault="00000000">
            <w:pPr>
              <w:ind w:left="72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Condiciones personales o de historia escolar.</w:t>
            </w:r>
          </w:p>
          <w:p w14:paraId="6F74B856" w14:textId="77777777" w:rsidR="007F04B9" w:rsidRPr="003C79F0" w:rsidRDefault="00000000">
            <w:pPr>
              <w:ind w:left="72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Altas capacidades intelectuales.</w:t>
            </w:r>
          </w:p>
          <w:p w14:paraId="6BD0AA95" w14:textId="77777777" w:rsidR="007F04B9" w:rsidRPr="003C79F0" w:rsidRDefault="00000000">
            <w:pPr>
              <w:ind w:left="72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Incorporación tardía al sistema educativo.</w:t>
            </w:r>
          </w:p>
          <w:p w14:paraId="3F2D1356" w14:textId="77777777" w:rsidR="007F04B9" w:rsidRPr="003C79F0" w:rsidRDefault="00000000">
            <w:pPr>
              <w:ind w:left="72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Dificultades en el ámbito de la comunicación y el lenguaje.</w:t>
            </w:r>
          </w:p>
          <w:p w14:paraId="3F4B91CD" w14:textId="77777777" w:rsidR="007F04B9" w:rsidRPr="003C79F0" w:rsidRDefault="007F04B9">
            <w:pPr>
              <w:jc w:val="both"/>
              <w:rPr>
                <w:rFonts w:ascii="Times New Roman" w:hAnsi="Times New Roman" w:cs="Times New Roman"/>
                <w:sz w:val="20"/>
                <w:szCs w:val="20"/>
                <w:lang w:val="es-ES_tradnl"/>
              </w:rPr>
            </w:pPr>
          </w:p>
          <w:p w14:paraId="51252ADB"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Para que este alumnado pueda alcanzar el máximo grado de desarrollo personal, adquirir las competencias y alcanzar los objetivos de la etapa, se establecerán las medidas curriculares y organizativas oportunas que aseguren su adecuada atención y progreso, facilitando la Administración educativa los recursos necesarios.</w:t>
            </w:r>
            <w:r w:rsidRPr="003C79F0">
              <w:rPr>
                <w:rFonts w:ascii="Arial" w:eastAsia="Times New Roman" w:hAnsi="Arial" w:cs="Arial"/>
                <w:lang w:val="es-ES_tradnl" w:eastAsia="es-ES"/>
              </w:rPr>
              <w:t xml:space="preserve"> </w:t>
            </w:r>
            <w:r w:rsidRPr="003C79F0">
              <w:rPr>
                <w:rFonts w:ascii="Times New Roman" w:hAnsi="Times New Roman" w:cs="Times New Roman"/>
                <w:sz w:val="20"/>
                <w:szCs w:val="20"/>
                <w:lang w:val="es-ES_tradnl"/>
              </w:rPr>
              <w:t>Las adaptaciones se centrarán en:</w:t>
            </w:r>
          </w:p>
          <w:p w14:paraId="19E9F50B" w14:textId="77777777" w:rsidR="007F04B9" w:rsidRPr="003C79F0" w:rsidRDefault="00000000">
            <w:pPr>
              <w:numPr>
                <w:ilvl w:val="0"/>
                <w:numId w:val="2"/>
              </w:numPr>
              <w:ind w:left="108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Tiempo y ritmo de aprendizaje</w:t>
            </w:r>
          </w:p>
          <w:p w14:paraId="3F6A6689" w14:textId="77777777" w:rsidR="007F04B9" w:rsidRPr="003C79F0" w:rsidRDefault="00000000">
            <w:pPr>
              <w:numPr>
                <w:ilvl w:val="0"/>
                <w:numId w:val="2"/>
              </w:numPr>
              <w:ind w:left="108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Metodología más personalizada</w:t>
            </w:r>
          </w:p>
          <w:p w14:paraId="6FEC70CE" w14:textId="77777777" w:rsidR="007F04B9" w:rsidRPr="003C79F0" w:rsidRDefault="00000000">
            <w:pPr>
              <w:numPr>
                <w:ilvl w:val="0"/>
                <w:numId w:val="2"/>
              </w:numPr>
              <w:ind w:left="108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Reforzar las técnicas de aprendizaje</w:t>
            </w:r>
          </w:p>
          <w:p w14:paraId="5CB08346" w14:textId="77777777" w:rsidR="007F04B9" w:rsidRPr="003C79F0" w:rsidRDefault="00000000">
            <w:pPr>
              <w:numPr>
                <w:ilvl w:val="0"/>
                <w:numId w:val="2"/>
              </w:numPr>
              <w:ind w:left="108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Mejorar los procedimientos, hábitos y actitudes</w:t>
            </w:r>
          </w:p>
          <w:p w14:paraId="7AA8F8C1" w14:textId="77777777" w:rsidR="007F04B9" w:rsidRPr="003C79F0" w:rsidRDefault="00000000">
            <w:pPr>
              <w:numPr>
                <w:ilvl w:val="0"/>
                <w:numId w:val="2"/>
              </w:numPr>
              <w:ind w:left="108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Aumentar la atención orientadora</w:t>
            </w:r>
          </w:p>
          <w:p w14:paraId="3F5C0CA2" w14:textId="77777777" w:rsidR="007F04B9" w:rsidRPr="003C79F0" w:rsidRDefault="00000000">
            <w:pPr>
              <w:numPr>
                <w:ilvl w:val="0"/>
                <w:numId w:val="2"/>
              </w:numPr>
              <w:ind w:left="108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Enriquecimiento curricular</w:t>
            </w:r>
          </w:p>
          <w:p w14:paraId="495D7AE4" w14:textId="77777777" w:rsidR="007F04B9" w:rsidRPr="003C79F0" w:rsidRDefault="00000000">
            <w:pPr>
              <w:numPr>
                <w:ilvl w:val="0"/>
                <w:numId w:val="2"/>
              </w:numPr>
              <w:ind w:left="1080"/>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Evaluaciones adaptadas a las necesidades de estos alumnos</w:t>
            </w:r>
          </w:p>
          <w:p w14:paraId="22406714"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i/>
                <w:iCs/>
                <w:color w:val="A6A6A6" w:themeColor="background1" w:themeShade="A6"/>
                <w:sz w:val="20"/>
                <w:szCs w:val="20"/>
                <w:lang w:val="es-ES_tradnl"/>
              </w:rPr>
              <w:t>[A completar por el profesorado. Incluir las medidas establecidas según las necesidades del aula].</w:t>
            </w:r>
          </w:p>
          <w:p w14:paraId="1BBF3379" w14:textId="77777777" w:rsidR="007F04B9" w:rsidRPr="003C79F0" w:rsidRDefault="007F04B9">
            <w:pPr>
              <w:jc w:val="both"/>
              <w:rPr>
                <w:rFonts w:ascii="Times New Roman" w:hAnsi="Times New Roman" w:cs="Times New Roman"/>
                <w:b/>
                <w:bCs/>
                <w:sz w:val="20"/>
                <w:szCs w:val="20"/>
                <w:lang w:val="es-ES_tradnl"/>
              </w:rPr>
            </w:pPr>
          </w:p>
          <w:p w14:paraId="11266E32" w14:textId="77777777" w:rsidR="007F04B9" w:rsidRPr="003C79F0" w:rsidRDefault="00000000">
            <w:pPr>
              <w:jc w:val="both"/>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C. Evaluación</w:t>
            </w:r>
          </w:p>
          <w:p w14:paraId="0A5E2159"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La evaluación del proceso de aprendizaje del alumnado en la educación secundaria obligatoria se centrará en el grado de desarrollo y adquisición de las competencias y en el logro de los objetivos de la etapa, de manera que se garantice la continuidad del proceso educativo de los alumnos. El carácter integrador de la evaluación no impedirá que el profesorado realice de manera diferenciada la evaluación de cada materia o ámbito, teniendo en cuenta sus criterios de evaluación. Se establecerán medidas de refuerzo cuando el progreso no sea el adecuado, y será un instrumento para la mejora de los procesos de enseñanza y aprendizaje.</w:t>
            </w:r>
          </w:p>
          <w:p w14:paraId="58321B1D"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Los referentes para la comprobación del grado de adquisición de las competencias y el logro de los objetivos serán los criterios de evaluación establecidos para cada uno de los bloques competenciales en los que se organiza el currículo para la etapa.</w:t>
            </w:r>
          </w:p>
          <w:p w14:paraId="154701D4" w14:textId="77777777" w:rsidR="007F04B9" w:rsidRPr="003C79F0" w:rsidRDefault="007F04B9">
            <w:pPr>
              <w:jc w:val="both"/>
              <w:rPr>
                <w:rFonts w:ascii="Times New Roman" w:hAnsi="Times New Roman" w:cs="Times New Roman"/>
                <w:sz w:val="20"/>
                <w:szCs w:val="20"/>
                <w:lang w:val="es-ES_tradnl"/>
              </w:rPr>
            </w:pPr>
          </w:p>
          <w:p w14:paraId="601DD0C5" w14:textId="77777777" w:rsidR="007F04B9" w:rsidRPr="003C79F0" w:rsidRDefault="00000000">
            <w:pPr>
              <w:jc w:val="both"/>
              <w:rPr>
                <w:rFonts w:ascii="Times New Roman" w:hAnsi="Times New Roman" w:cs="Times New Roman"/>
                <w:iCs/>
                <w:sz w:val="20"/>
                <w:szCs w:val="20"/>
                <w:lang w:val="es-ES_tradnl"/>
              </w:rPr>
            </w:pPr>
            <w:r w:rsidRPr="003C79F0">
              <w:rPr>
                <w:rFonts w:ascii="Times New Roman" w:hAnsi="Times New Roman" w:cs="Times New Roman"/>
                <w:iCs/>
                <w:sz w:val="20"/>
                <w:szCs w:val="20"/>
                <w:lang w:val="es-ES_tradnl"/>
              </w:rPr>
              <w:t>El profesorado dispone de diferentes técnicas, herramientas e instrumentos para llevar a cabo la evaluación del proceso de aprendizaje del alumnado, entre los que incluimos:</w:t>
            </w:r>
          </w:p>
          <w:p w14:paraId="72DEFC97" w14:textId="77777777" w:rsidR="007F04B9" w:rsidRPr="003C79F0" w:rsidRDefault="00000000">
            <w:pPr>
              <w:numPr>
                <w:ilvl w:val="0"/>
                <w:numId w:val="1"/>
              </w:num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Técnicas de evaluación: observación, análisis de las producciones.</w:t>
            </w:r>
          </w:p>
          <w:p w14:paraId="6F8D23B0" w14:textId="77777777" w:rsidR="007F04B9" w:rsidRPr="003C79F0" w:rsidRDefault="00000000">
            <w:pPr>
              <w:numPr>
                <w:ilvl w:val="0"/>
                <w:numId w:val="1"/>
              </w:num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Herramientas: listas de control, diario de clase, rúbricas, escalas de observación, registros, entrevistas, cuestionarios, portafolio.</w:t>
            </w:r>
          </w:p>
          <w:p w14:paraId="149F1A71" w14:textId="77777777" w:rsidR="007F04B9" w:rsidRPr="003C79F0" w:rsidRDefault="00000000">
            <w:pPr>
              <w:numPr>
                <w:ilvl w:val="0"/>
                <w:numId w:val="1"/>
              </w:numPr>
              <w:jc w:val="both"/>
              <w:rPr>
                <w:rFonts w:ascii="Times New Roman" w:hAnsi="Times New Roman" w:cs="Times New Roman"/>
                <w:b/>
                <w:bCs/>
                <w:sz w:val="20"/>
                <w:szCs w:val="20"/>
                <w:lang w:val="es-ES_tradnl"/>
              </w:rPr>
            </w:pPr>
            <w:r w:rsidRPr="003C79F0">
              <w:rPr>
                <w:rFonts w:ascii="Times New Roman" w:hAnsi="Times New Roman" w:cs="Times New Roman"/>
                <w:sz w:val="20"/>
                <w:szCs w:val="20"/>
                <w:lang w:val="es-ES_tradnl"/>
              </w:rPr>
              <w:t>Instrumentos: comprensión oral, comprensión escrita, producción oral, producción escrita, interacción.</w:t>
            </w:r>
          </w:p>
          <w:p w14:paraId="36C60C23" w14:textId="77777777" w:rsidR="007F04B9" w:rsidRPr="003C79F0" w:rsidRDefault="007F04B9">
            <w:pPr>
              <w:jc w:val="both"/>
              <w:rPr>
                <w:rFonts w:ascii="Times New Roman" w:hAnsi="Times New Roman" w:cs="Times New Roman"/>
                <w:b/>
                <w:bCs/>
                <w:sz w:val="20"/>
                <w:szCs w:val="20"/>
                <w:lang w:val="es-ES_tradnl"/>
              </w:rPr>
            </w:pPr>
          </w:p>
          <w:p w14:paraId="66CC5F32"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Los tipos de evaluación de los aprendizajes del alumnado serán: la heteroevaluación, la coevaluación y la autoevaluación.</w:t>
            </w:r>
          </w:p>
          <w:p w14:paraId="496D021E"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Los criterios de calificación serán los siguientes:</w:t>
            </w:r>
          </w:p>
          <w:p w14:paraId="75F70386" w14:textId="77777777" w:rsidR="007F04B9" w:rsidRPr="003C79F0" w:rsidRDefault="007F04B9">
            <w:pPr>
              <w:jc w:val="both"/>
              <w:rPr>
                <w:rFonts w:ascii="Times New Roman" w:hAnsi="Times New Roman" w:cs="Times New Roman"/>
                <w:sz w:val="20"/>
                <w:szCs w:val="20"/>
                <w:lang w:val="es-ES_tradnl"/>
              </w:rPr>
            </w:pPr>
          </w:p>
          <w:tbl>
            <w:tblPr>
              <w:tblStyle w:val="Tablaconcuadrcula"/>
              <w:tblW w:w="6007" w:type="dxa"/>
              <w:tblInd w:w="1327" w:type="dxa"/>
              <w:tblCellMar>
                <w:left w:w="103" w:type="dxa"/>
              </w:tblCellMar>
              <w:tblLook w:val="04A0" w:firstRow="1" w:lastRow="0" w:firstColumn="1" w:lastColumn="0" w:noHBand="0" w:noVBand="1"/>
            </w:tblPr>
            <w:tblGrid>
              <w:gridCol w:w="3172"/>
              <w:gridCol w:w="2835"/>
            </w:tblGrid>
            <w:tr w:rsidR="007F04B9" w:rsidRPr="003C79F0" w14:paraId="58B2300F" w14:textId="77777777">
              <w:trPr>
                <w:trHeight w:val="729"/>
              </w:trPr>
              <w:tc>
                <w:tcPr>
                  <w:tcW w:w="3171" w:type="dxa"/>
                  <w:tcBorders>
                    <w:top w:val="single" w:sz="4" w:space="0" w:color="A6A6A6"/>
                    <w:left w:val="single" w:sz="4" w:space="0" w:color="A6A6A6"/>
                    <w:bottom w:val="single" w:sz="4" w:space="0" w:color="A6A6A6"/>
                    <w:right w:val="single" w:sz="4" w:space="0" w:color="A6A6A6"/>
                  </w:tcBorders>
                  <w:shd w:val="clear" w:color="auto" w:fill="auto"/>
                  <w:tcMar>
                    <w:left w:w="103" w:type="dxa"/>
                  </w:tcMar>
                </w:tcPr>
                <w:p w14:paraId="204F2896" w14:textId="77777777" w:rsidR="007F04B9" w:rsidRPr="003C79F0" w:rsidRDefault="00000000">
                  <w:pPr>
                    <w:jc w:val="both"/>
                    <w:rPr>
                      <w:rFonts w:ascii="Times New Roman" w:hAnsi="Times New Roman" w:cs="Times New Roman"/>
                      <w:b/>
                      <w:lang w:val="es-ES_tradnl"/>
                    </w:rPr>
                  </w:pPr>
                  <w:r w:rsidRPr="003C79F0">
                    <w:rPr>
                      <w:rFonts w:ascii="Times New Roman" w:hAnsi="Times New Roman" w:cs="Times New Roman"/>
                      <w:b/>
                      <w:sz w:val="20"/>
                      <w:szCs w:val="20"/>
                      <w:lang w:val="es-ES_tradnl" w:eastAsia="es-ES"/>
                    </w:rPr>
                    <w:t>Evaluación formativa: 60%</w:t>
                  </w:r>
                </w:p>
                <w:p w14:paraId="17D4D48B" w14:textId="77777777" w:rsidR="007F04B9" w:rsidRPr="003C79F0" w:rsidRDefault="00000000">
                  <w:pPr>
                    <w:jc w:val="both"/>
                    <w:rPr>
                      <w:rFonts w:ascii="Times New Roman" w:hAnsi="Times New Roman" w:cs="Times New Roman"/>
                      <w:lang w:val="es-ES_tradnl"/>
                    </w:rPr>
                  </w:pPr>
                  <w:r w:rsidRPr="003C79F0">
                    <w:rPr>
                      <w:rFonts w:ascii="Times New Roman" w:hAnsi="Times New Roman" w:cs="Times New Roman"/>
                      <w:sz w:val="20"/>
                      <w:szCs w:val="20"/>
                      <w:lang w:val="es-ES_tradnl" w:eastAsia="es-ES"/>
                    </w:rPr>
                    <w:t>- Observación y seguimiento: 20%</w:t>
                  </w:r>
                </w:p>
                <w:p w14:paraId="5AEA8800" w14:textId="77777777" w:rsidR="007F04B9" w:rsidRPr="003C79F0" w:rsidRDefault="00000000">
                  <w:pPr>
                    <w:jc w:val="both"/>
                    <w:rPr>
                      <w:rFonts w:ascii="Times New Roman" w:hAnsi="Times New Roman" w:cs="Times New Roman"/>
                      <w:lang w:val="es-ES_tradnl"/>
                    </w:rPr>
                  </w:pPr>
                  <w:r w:rsidRPr="003C79F0">
                    <w:rPr>
                      <w:rFonts w:ascii="Times New Roman" w:hAnsi="Times New Roman" w:cs="Times New Roman"/>
                      <w:sz w:val="20"/>
                      <w:szCs w:val="20"/>
                      <w:lang w:val="es-ES_tradnl" w:eastAsia="es-ES"/>
                    </w:rPr>
                    <w:t>- Prueba escrita: 20%</w:t>
                  </w:r>
                </w:p>
                <w:p w14:paraId="727047FB" w14:textId="77777777" w:rsidR="007F04B9" w:rsidRPr="003C79F0" w:rsidRDefault="00000000">
                  <w:pPr>
                    <w:jc w:val="both"/>
                    <w:rPr>
                      <w:rFonts w:ascii="Times New Roman" w:hAnsi="Times New Roman" w:cs="Times New Roman"/>
                      <w:lang w:val="es-ES_tradnl"/>
                    </w:rPr>
                  </w:pPr>
                  <w:r w:rsidRPr="003C79F0">
                    <w:rPr>
                      <w:rFonts w:ascii="Times New Roman" w:hAnsi="Times New Roman" w:cs="Times New Roman"/>
                      <w:sz w:val="20"/>
                      <w:szCs w:val="20"/>
                      <w:lang w:val="es-ES_tradnl" w:eastAsia="es-ES"/>
                    </w:rPr>
                    <w:t>- Prueba oral: 20%</w:t>
                  </w:r>
                </w:p>
                <w:p w14:paraId="58865C2C" w14:textId="77777777" w:rsidR="007F04B9" w:rsidRPr="003C79F0" w:rsidRDefault="00000000">
                  <w:pPr>
                    <w:jc w:val="both"/>
                    <w:rPr>
                      <w:rFonts w:ascii="Times New Roman" w:hAnsi="Times New Roman" w:cs="Times New Roman"/>
                      <w:lang w:val="es-ES_tradnl"/>
                    </w:rPr>
                  </w:pPr>
                  <w:r w:rsidRPr="003C79F0">
                    <w:rPr>
                      <w:rFonts w:ascii="Times New Roman" w:hAnsi="Times New Roman" w:cs="Times New Roman"/>
                      <w:sz w:val="20"/>
                      <w:szCs w:val="20"/>
                      <w:lang w:val="es-ES_tradnl" w:eastAsia="es-ES"/>
                    </w:rPr>
                    <w:t>- Cuaderno de clase: 20%</w:t>
                  </w:r>
                </w:p>
                <w:p w14:paraId="358AE4B8" w14:textId="77777777" w:rsidR="007F04B9" w:rsidRPr="003C79F0" w:rsidRDefault="00000000">
                  <w:pPr>
                    <w:jc w:val="both"/>
                    <w:rPr>
                      <w:rFonts w:ascii="Times New Roman" w:hAnsi="Times New Roman" w:cs="Times New Roman"/>
                      <w:lang w:val="es-ES_tradnl"/>
                    </w:rPr>
                  </w:pPr>
                  <w:r w:rsidRPr="003C79F0">
                    <w:rPr>
                      <w:rFonts w:ascii="Times New Roman" w:hAnsi="Times New Roman" w:cs="Times New Roman"/>
                      <w:sz w:val="20"/>
                      <w:szCs w:val="20"/>
                      <w:lang w:val="es-ES_tradnl" w:eastAsia="es-ES"/>
                    </w:rPr>
                    <w:t>- Portfolio: 10%</w:t>
                  </w:r>
                </w:p>
                <w:p w14:paraId="2C752D6D" w14:textId="77777777" w:rsidR="007F04B9" w:rsidRPr="003C79F0" w:rsidRDefault="00000000">
                  <w:pPr>
                    <w:jc w:val="both"/>
                    <w:rPr>
                      <w:rFonts w:ascii="Times New Roman" w:hAnsi="Times New Roman" w:cs="Times New Roman"/>
                      <w:lang w:val="es-ES_tradnl"/>
                    </w:rPr>
                  </w:pPr>
                  <w:r w:rsidRPr="003C79F0">
                    <w:rPr>
                      <w:rFonts w:ascii="Times New Roman" w:hAnsi="Times New Roman" w:cs="Times New Roman"/>
                      <w:sz w:val="20"/>
                      <w:szCs w:val="20"/>
                      <w:lang w:val="es-ES_tradnl" w:eastAsia="es-ES"/>
                    </w:rPr>
                    <w:t>- Otros: 10%</w:t>
                  </w:r>
                </w:p>
              </w:tc>
              <w:tc>
                <w:tcPr>
                  <w:tcW w:w="2835" w:type="dxa"/>
                  <w:tcBorders>
                    <w:top w:val="single" w:sz="4" w:space="0" w:color="A6A6A6"/>
                    <w:left w:val="single" w:sz="4" w:space="0" w:color="A6A6A6"/>
                    <w:bottom w:val="single" w:sz="4" w:space="0" w:color="A6A6A6"/>
                    <w:right w:val="single" w:sz="4" w:space="0" w:color="A6A6A6"/>
                  </w:tcBorders>
                  <w:shd w:val="clear" w:color="auto" w:fill="auto"/>
                  <w:tcMar>
                    <w:left w:w="103" w:type="dxa"/>
                  </w:tcMar>
                </w:tcPr>
                <w:p w14:paraId="265C8C7C" w14:textId="77777777" w:rsidR="007F04B9" w:rsidRPr="003C79F0" w:rsidRDefault="00000000">
                  <w:pPr>
                    <w:jc w:val="both"/>
                    <w:rPr>
                      <w:rFonts w:ascii="Times New Roman" w:hAnsi="Times New Roman" w:cs="Times New Roman"/>
                      <w:b/>
                      <w:lang w:val="es-ES_tradnl"/>
                    </w:rPr>
                  </w:pPr>
                  <w:r w:rsidRPr="003C79F0">
                    <w:rPr>
                      <w:rFonts w:ascii="Times New Roman" w:hAnsi="Times New Roman" w:cs="Times New Roman"/>
                      <w:b/>
                      <w:sz w:val="20"/>
                      <w:szCs w:val="20"/>
                      <w:lang w:val="es-ES_tradnl" w:eastAsia="es-ES"/>
                    </w:rPr>
                    <w:t>Evaluación sumativa: 40%</w:t>
                  </w:r>
                </w:p>
                <w:p w14:paraId="47863B60" w14:textId="77777777" w:rsidR="007F04B9" w:rsidRPr="003C79F0" w:rsidRDefault="00000000">
                  <w:pPr>
                    <w:jc w:val="both"/>
                    <w:rPr>
                      <w:rFonts w:ascii="Times New Roman" w:hAnsi="Times New Roman" w:cs="Times New Roman"/>
                      <w:lang w:val="es-ES_tradnl"/>
                    </w:rPr>
                  </w:pPr>
                  <w:r w:rsidRPr="003C79F0">
                    <w:rPr>
                      <w:rFonts w:ascii="Times New Roman" w:hAnsi="Times New Roman" w:cs="Times New Roman"/>
                      <w:sz w:val="20"/>
                      <w:szCs w:val="20"/>
                      <w:lang w:val="es-ES_tradnl" w:eastAsia="es-ES"/>
                    </w:rPr>
                    <w:t>- Pruebas escritas: 50%</w:t>
                  </w:r>
                </w:p>
                <w:p w14:paraId="03A0B2E9" w14:textId="77777777" w:rsidR="007F04B9" w:rsidRPr="003C79F0" w:rsidRDefault="00000000">
                  <w:pPr>
                    <w:jc w:val="both"/>
                    <w:rPr>
                      <w:rFonts w:ascii="Times New Roman" w:hAnsi="Times New Roman" w:cs="Times New Roman"/>
                      <w:lang w:val="es-ES_tradnl"/>
                    </w:rPr>
                  </w:pPr>
                  <w:r w:rsidRPr="003C79F0">
                    <w:rPr>
                      <w:rFonts w:ascii="Times New Roman" w:hAnsi="Times New Roman" w:cs="Times New Roman"/>
                      <w:sz w:val="20"/>
                      <w:szCs w:val="20"/>
                      <w:lang w:val="es-ES_tradnl" w:eastAsia="es-ES"/>
                    </w:rPr>
                    <w:t>- Pruebas orales: 50%</w:t>
                  </w:r>
                </w:p>
                <w:p w14:paraId="46FC50BD" w14:textId="77777777" w:rsidR="007F04B9" w:rsidRPr="003C79F0" w:rsidRDefault="007F04B9">
                  <w:pPr>
                    <w:jc w:val="both"/>
                    <w:rPr>
                      <w:rFonts w:ascii="Times New Roman" w:hAnsi="Times New Roman" w:cs="Times New Roman"/>
                      <w:b/>
                      <w:sz w:val="20"/>
                      <w:szCs w:val="20"/>
                      <w:lang w:val="es-ES_tradnl" w:eastAsia="es-ES"/>
                    </w:rPr>
                  </w:pPr>
                </w:p>
              </w:tc>
            </w:tr>
            <w:tr w:rsidR="007F04B9" w:rsidRPr="003C79F0" w14:paraId="351082AC" w14:textId="77777777">
              <w:trPr>
                <w:trHeight w:val="729"/>
              </w:trPr>
              <w:tc>
                <w:tcPr>
                  <w:tcW w:w="6006" w:type="dxa"/>
                  <w:gridSpan w:val="2"/>
                  <w:tcBorders>
                    <w:top w:val="single" w:sz="4" w:space="0" w:color="A6A6A6"/>
                    <w:left w:val="single" w:sz="4" w:space="0" w:color="A6A6A6"/>
                    <w:bottom w:val="single" w:sz="4" w:space="0" w:color="A6A6A6"/>
                    <w:right w:val="single" w:sz="4" w:space="0" w:color="A6A6A6"/>
                  </w:tcBorders>
                  <w:shd w:val="clear" w:color="auto" w:fill="auto"/>
                  <w:tcMar>
                    <w:left w:w="103" w:type="dxa"/>
                  </w:tcMar>
                </w:tcPr>
                <w:p w14:paraId="46EAA1A4" w14:textId="77777777" w:rsidR="007F04B9" w:rsidRPr="003C79F0" w:rsidRDefault="00000000">
                  <w:pPr>
                    <w:jc w:val="both"/>
                    <w:rPr>
                      <w:rFonts w:ascii="Times New Roman" w:hAnsi="Times New Roman" w:cs="Times New Roman"/>
                      <w:b/>
                      <w:lang w:val="es-ES_tradnl"/>
                    </w:rPr>
                  </w:pPr>
                  <w:r w:rsidRPr="003C79F0">
                    <w:rPr>
                      <w:rFonts w:ascii="Times New Roman" w:hAnsi="Times New Roman" w:cs="Times New Roman"/>
                      <w:b/>
                      <w:sz w:val="20"/>
                      <w:szCs w:val="20"/>
                      <w:lang w:val="es-ES_tradnl" w:eastAsia="es-ES"/>
                    </w:rPr>
                    <w:t>Calificaciones:</w:t>
                  </w:r>
                </w:p>
                <w:p w14:paraId="3247E386" w14:textId="77777777" w:rsidR="007F04B9" w:rsidRPr="003C79F0" w:rsidRDefault="00000000">
                  <w:pPr>
                    <w:jc w:val="both"/>
                    <w:rPr>
                      <w:rFonts w:ascii="Times New Roman" w:hAnsi="Times New Roman" w:cs="Times New Roman"/>
                      <w:lang w:val="es-ES_tradnl"/>
                    </w:rPr>
                  </w:pPr>
                  <w:r w:rsidRPr="003C79F0">
                    <w:rPr>
                      <w:rFonts w:ascii="Times New Roman" w:hAnsi="Times New Roman" w:cs="Times New Roman"/>
                      <w:sz w:val="20"/>
                      <w:szCs w:val="20"/>
                      <w:lang w:val="es-ES_tradnl" w:eastAsia="es-ES"/>
                    </w:rPr>
                    <w:t>- Insuficiente (IN): 1, 2, 3 ó 4</w:t>
                  </w:r>
                </w:p>
                <w:p w14:paraId="0AF06872" w14:textId="77777777" w:rsidR="007F04B9" w:rsidRPr="003C79F0" w:rsidRDefault="00000000">
                  <w:pPr>
                    <w:jc w:val="both"/>
                    <w:rPr>
                      <w:rFonts w:ascii="Times New Roman" w:hAnsi="Times New Roman" w:cs="Times New Roman"/>
                      <w:lang w:val="es-ES_tradnl"/>
                    </w:rPr>
                  </w:pPr>
                  <w:r w:rsidRPr="003C79F0">
                    <w:rPr>
                      <w:rFonts w:ascii="Times New Roman" w:hAnsi="Times New Roman" w:cs="Times New Roman"/>
                      <w:sz w:val="20"/>
                      <w:szCs w:val="20"/>
                      <w:lang w:val="es-ES_tradnl" w:eastAsia="es-ES"/>
                    </w:rPr>
                    <w:t>- Suficiente (SU): 5</w:t>
                  </w:r>
                </w:p>
                <w:p w14:paraId="43E38BF2" w14:textId="77777777" w:rsidR="007F04B9" w:rsidRPr="003C79F0" w:rsidRDefault="00000000">
                  <w:pPr>
                    <w:jc w:val="both"/>
                    <w:rPr>
                      <w:rFonts w:ascii="Times New Roman" w:hAnsi="Times New Roman" w:cs="Times New Roman"/>
                      <w:lang w:val="es-ES_tradnl"/>
                    </w:rPr>
                  </w:pPr>
                  <w:r w:rsidRPr="003C79F0">
                    <w:rPr>
                      <w:rFonts w:ascii="Times New Roman" w:hAnsi="Times New Roman" w:cs="Times New Roman"/>
                      <w:sz w:val="20"/>
                      <w:szCs w:val="20"/>
                      <w:lang w:val="es-ES_tradnl" w:eastAsia="es-ES"/>
                    </w:rPr>
                    <w:t>- Bien (BI): 6</w:t>
                  </w:r>
                </w:p>
                <w:p w14:paraId="0B7C950A" w14:textId="77777777" w:rsidR="007F04B9" w:rsidRPr="003C79F0" w:rsidRDefault="00000000">
                  <w:pPr>
                    <w:jc w:val="both"/>
                    <w:rPr>
                      <w:rFonts w:ascii="Times New Roman" w:hAnsi="Times New Roman" w:cs="Times New Roman"/>
                      <w:lang w:val="es-ES_tradnl"/>
                    </w:rPr>
                  </w:pPr>
                  <w:r w:rsidRPr="003C79F0">
                    <w:rPr>
                      <w:rFonts w:ascii="Times New Roman" w:hAnsi="Times New Roman" w:cs="Times New Roman"/>
                      <w:sz w:val="20"/>
                      <w:szCs w:val="20"/>
                      <w:lang w:val="es-ES_tradnl" w:eastAsia="es-ES"/>
                    </w:rPr>
                    <w:t>- Notable (NT): 7 u 8</w:t>
                  </w:r>
                </w:p>
                <w:p w14:paraId="456E571B" w14:textId="77777777" w:rsidR="007F04B9" w:rsidRPr="003C79F0" w:rsidRDefault="00000000">
                  <w:pPr>
                    <w:jc w:val="both"/>
                    <w:rPr>
                      <w:rFonts w:ascii="Times New Roman" w:hAnsi="Times New Roman" w:cs="Times New Roman"/>
                      <w:lang w:val="es-ES_tradnl"/>
                    </w:rPr>
                  </w:pPr>
                  <w:r w:rsidRPr="003C79F0">
                    <w:rPr>
                      <w:rFonts w:ascii="Times New Roman" w:hAnsi="Times New Roman" w:cs="Times New Roman"/>
                      <w:bCs/>
                      <w:sz w:val="20"/>
                      <w:szCs w:val="20"/>
                      <w:lang w:val="es-ES_tradnl" w:eastAsia="es-ES"/>
                    </w:rPr>
                    <w:t>- Sobresaliente: 9 ó 10</w:t>
                  </w:r>
                </w:p>
              </w:tc>
            </w:tr>
          </w:tbl>
          <w:p w14:paraId="5571CE7C" w14:textId="77777777" w:rsidR="007F04B9" w:rsidRPr="003C79F0" w:rsidRDefault="007F04B9">
            <w:pPr>
              <w:ind w:left="720"/>
              <w:jc w:val="both"/>
              <w:rPr>
                <w:rFonts w:ascii="Times New Roman" w:hAnsi="Times New Roman" w:cs="Times New Roman"/>
                <w:b/>
                <w:sz w:val="20"/>
                <w:szCs w:val="20"/>
                <w:lang w:val="es-ES_tradnl"/>
              </w:rPr>
            </w:pPr>
          </w:p>
          <w:p w14:paraId="0A0B4843" w14:textId="77777777" w:rsidR="007F04B9" w:rsidRPr="003C79F0" w:rsidRDefault="00000000">
            <w:pPr>
              <w:jc w:val="both"/>
              <w:rPr>
                <w:rFonts w:ascii="Times New Roman" w:hAnsi="Times New Roman" w:cs="Times New Roman"/>
                <w:b/>
                <w:sz w:val="20"/>
                <w:szCs w:val="20"/>
                <w:lang w:val="es-ES_tradnl"/>
              </w:rPr>
            </w:pPr>
            <w:r w:rsidRPr="003C79F0">
              <w:rPr>
                <w:rFonts w:ascii="Times New Roman" w:hAnsi="Times New Roman" w:cs="Times New Roman"/>
                <w:b/>
                <w:sz w:val="20"/>
                <w:szCs w:val="20"/>
                <w:lang w:val="es-ES_tradnl"/>
              </w:rPr>
              <w:t>Estrategias para el refuerzo y planes de recuperación:</w:t>
            </w:r>
          </w:p>
          <w:p w14:paraId="6DDFE451" w14:textId="77777777" w:rsidR="007F04B9" w:rsidRPr="003C79F0" w:rsidRDefault="00000000">
            <w:pPr>
              <w:pStyle w:val="Normal1"/>
              <w:spacing w:before="40" w:after="40"/>
              <w:rPr>
                <w:rFonts w:ascii="Times New Roman" w:hAnsi="Times New Roman" w:cs="Times New Roman"/>
                <w:i/>
                <w:color w:val="A6A6A6" w:themeColor="background1" w:themeShade="A6"/>
                <w:sz w:val="20"/>
                <w:szCs w:val="20"/>
                <w:lang w:val="es-ES_tradnl"/>
              </w:rPr>
            </w:pPr>
            <w:r w:rsidRPr="003C79F0">
              <w:rPr>
                <w:rFonts w:ascii="Times New Roman" w:hAnsi="Times New Roman" w:cs="Times New Roman"/>
                <w:i/>
                <w:color w:val="A6A6A6" w:themeColor="background1" w:themeShade="A6"/>
                <w:sz w:val="20"/>
                <w:szCs w:val="20"/>
                <w:lang w:val="es-ES_tradnl"/>
              </w:rPr>
              <w:t>(A completar por el profesorado según las medidas adoptadas en cuanto a medidas de refuerzo y ampliación, adaptaciones organizativas y metodológicas, análisis de resultados, revisión de la planificación didáctica, sistema de recuperación, etc.).</w:t>
            </w:r>
          </w:p>
        </w:tc>
      </w:tr>
      <w:tr w:rsidR="007F04B9" w:rsidRPr="003C79F0" w14:paraId="7C3205BA" w14:textId="77777777">
        <w:trPr>
          <w:trHeight w:val="736"/>
        </w:trPr>
        <w:tc>
          <w:tcPr>
            <w:tcW w:w="15898" w:type="dxa"/>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55BA054F" w14:textId="77777777" w:rsidR="007F04B9" w:rsidRPr="003C79F0" w:rsidRDefault="00000000">
            <w:pPr>
              <w:jc w:val="both"/>
              <w:rPr>
                <w:rFonts w:ascii="Times New Roman" w:hAnsi="Times New Roman" w:cs="Times New Roman"/>
                <w:b/>
                <w:sz w:val="20"/>
                <w:szCs w:val="20"/>
                <w:lang w:val="es-ES_tradnl"/>
              </w:rPr>
            </w:pPr>
            <w:r w:rsidRPr="003C79F0">
              <w:rPr>
                <w:rFonts w:ascii="Times New Roman" w:hAnsi="Times New Roman" w:cs="Times New Roman"/>
                <w:b/>
                <w:sz w:val="20"/>
                <w:szCs w:val="20"/>
                <w:lang w:val="es-ES_tradnl"/>
              </w:rPr>
              <w:lastRenderedPageBreak/>
              <w:t>Concreción de los objetivos del curso:</w:t>
            </w:r>
          </w:p>
          <w:p w14:paraId="5C6A7C5E"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Al finalizar la etapa, el alumnado ha de alcanzar unos objetivos y unas competencias clave previstas en el Perfil de salida. La materia de Lengua Extranjera tiene como objetivo principal desarrollar la competencia en la comprensión y expresión en una o más lenguas extranjeras de manera fluida y eficaz. Además, contribuye a otros objetivos de la etapa escolar, como la promoción de valores cívicos y democráticos, la consolidación de la madurez y el espíritu crítico, la igualdad de género, el fomento de hábitos de lectura, disciplina y estudio, el dominio de la lengua castellana, el uso de tecnologías de la información y la comunicación de manera responsable, el análisis crítico de la sociedad y la preservación del entorno, el pensamiento lógico-matemático, el trabajo en grupo y la creatividad, y el fomento de la lectura, incluyendo la literatura. La inclusión de temáticas relacionadas con valores también contribuye a estos objetivos.</w:t>
            </w:r>
          </w:p>
        </w:tc>
      </w:tr>
    </w:tbl>
    <w:p w14:paraId="261299C6" w14:textId="77777777" w:rsidR="007F04B9" w:rsidRPr="003C79F0" w:rsidRDefault="007F04B9">
      <w:pPr>
        <w:rPr>
          <w:lang w:val="es-ES_tradnl"/>
        </w:rPr>
      </w:pPr>
    </w:p>
    <w:p w14:paraId="32A1F54E" w14:textId="77777777" w:rsidR="007F04B9" w:rsidRPr="003C79F0" w:rsidRDefault="00000000">
      <w:pPr>
        <w:rPr>
          <w:lang w:val="es-ES_tradnl"/>
        </w:rPr>
      </w:pPr>
      <w:r w:rsidRPr="003C79F0">
        <w:rPr>
          <w:lang w:val="es-ES_tradnl"/>
        </w:rPr>
        <w:br w:type="page"/>
      </w:r>
    </w:p>
    <w:tbl>
      <w:tblPr>
        <w:tblW w:w="5000" w:type="pct"/>
        <w:tblInd w:w="-10"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CellMar>
          <w:top w:w="28" w:type="dxa"/>
          <w:left w:w="59" w:type="dxa"/>
          <w:bottom w:w="28" w:type="dxa"/>
          <w:right w:w="70" w:type="dxa"/>
        </w:tblCellMar>
        <w:tblLook w:val="0000" w:firstRow="0" w:lastRow="0" w:firstColumn="0" w:lastColumn="0" w:noHBand="0" w:noVBand="0"/>
      </w:tblPr>
      <w:tblGrid>
        <w:gridCol w:w="1125"/>
        <w:gridCol w:w="2053"/>
        <w:gridCol w:w="641"/>
        <w:gridCol w:w="1416"/>
        <w:gridCol w:w="1117"/>
        <w:gridCol w:w="588"/>
        <w:gridCol w:w="998"/>
        <w:gridCol w:w="1140"/>
        <w:gridCol w:w="452"/>
        <w:gridCol w:w="1817"/>
        <w:gridCol w:w="238"/>
        <w:gridCol w:w="1120"/>
        <w:gridCol w:w="910"/>
        <w:gridCol w:w="2263"/>
      </w:tblGrid>
      <w:tr w:rsidR="007F04B9" w:rsidRPr="003C79F0" w14:paraId="53940410" w14:textId="77777777">
        <w:trPr>
          <w:trHeight w:val="385"/>
        </w:trPr>
        <w:tc>
          <w:tcPr>
            <w:tcW w:w="15897"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0A4C89E8" w14:textId="77777777" w:rsidR="007F04B9" w:rsidRPr="003C79F0" w:rsidRDefault="00000000">
            <w:pPr>
              <w:pStyle w:val="Encabezado2"/>
              <w:pageBreakBefore/>
              <w:rPr>
                <w:lang w:val="es-ES_tradnl"/>
              </w:rPr>
            </w:pPr>
            <w:r w:rsidRPr="003C79F0">
              <w:rPr>
                <w:lang w:val="es-ES_tradnl"/>
              </w:rPr>
              <w:lastRenderedPageBreak/>
              <w:t>SA Nº 1</w:t>
            </w:r>
          </w:p>
          <w:p w14:paraId="35533138" w14:textId="77777777" w:rsidR="007F04B9" w:rsidRPr="003C79F0" w:rsidRDefault="00000000">
            <w:pPr>
              <w:pStyle w:val="Encabezado2"/>
              <w:rPr>
                <w:lang w:val="es-ES_tradnl"/>
              </w:rPr>
            </w:pPr>
            <w:r w:rsidRPr="003C79F0">
              <w:rPr>
                <w:lang w:val="es-ES_tradnl"/>
              </w:rPr>
              <w:t>THEN AND NOW</w:t>
            </w:r>
          </w:p>
        </w:tc>
      </w:tr>
      <w:tr w:rsidR="007F04B9" w:rsidRPr="003C79F0" w14:paraId="1842BC2A" w14:textId="77777777">
        <w:trPr>
          <w:trHeight w:val="20"/>
        </w:trPr>
        <w:tc>
          <w:tcPr>
            <w:tcW w:w="15897"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706CC808" w14:textId="77777777" w:rsidR="007F04B9" w:rsidRPr="003C79F0" w:rsidRDefault="00000000">
            <w:pPr>
              <w:jc w:val="both"/>
              <w:rPr>
                <w:lang w:val="es-ES_tradnl"/>
              </w:rPr>
            </w:pPr>
            <w:r w:rsidRPr="003C79F0">
              <w:rPr>
                <w:rFonts w:ascii="Times New Roman" w:hAnsi="Times New Roman" w:cs="Times New Roman"/>
                <w:color w:val="000000" w:themeColor="text1"/>
                <w:sz w:val="20"/>
                <w:szCs w:val="20"/>
                <w:lang w:val="es-ES_tradnl"/>
              </w:rPr>
              <w:t>En esta situación de aprendizaje el alumnado será capaz de comprender textos orales, aplicando las estrategias más adecuadas para irse responsabilizando gradualmente de su aprendizaje, lo que contribuirá a su autonomía; será capaz también de producir textos orales interactuando con los demás en diversas situaciones y aplicando las estrategias más apropiadas para que sus producciones sean comprensibles; y aplicará las estrategias más adecuadas para la comprensión y producción de textos escritos. Aplicará también sus conocimientos s</w:t>
            </w:r>
            <w:r w:rsidRPr="003C79F0">
              <w:rPr>
                <w:rFonts w:ascii="Times New Roman" w:hAnsi="Times New Roman" w:cs="Times New Roman"/>
                <w:color w:val="000000" w:themeColor="text1"/>
                <w:spacing w:val="-3"/>
                <w:sz w:val="20"/>
                <w:szCs w:val="20"/>
                <w:lang w:val="es-ES_tradnl"/>
              </w:rPr>
              <w:t>ocioculturales y sociolingüísticos sobre los países de habla extranjera en la comprensión y producción de textos, desarrollando una visión creativa y emocional del aprendizaje a través de una variedad de actividades de comprensión y expresión oral y escrita, actividades culturales, intercurriculares, situaciones de comunicación y un proyecto para aprender a desenvolverse en lengua inglesa en el contexto de crear una cápsula del tiempo.</w:t>
            </w:r>
          </w:p>
        </w:tc>
      </w:tr>
      <w:tr w:rsidR="007F04B9" w:rsidRPr="003C79F0" w14:paraId="5C672CC1" w14:textId="77777777">
        <w:trPr>
          <w:trHeight w:val="20"/>
        </w:trPr>
        <w:tc>
          <w:tcPr>
            <w:tcW w:w="15897"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53396868" w14:textId="77777777" w:rsidR="007F04B9" w:rsidRPr="003C79F0" w:rsidRDefault="00000000">
            <w:pPr>
              <w:jc w:val="center"/>
              <w:rPr>
                <w:rFonts w:ascii="Times New Roman" w:hAnsi="Times New Roman" w:cs="Times New Roman"/>
                <w:b/>
                <w:bCs/>
                <w:color w:val="FFFFFF" w:themeColor="background1"/>
                <w:spacing w:val="-3"/>
                <w:sz w:val="20"/>
                <w:szCs w:val="20"/>
                <w:lang w:val="es-ES_tradnl"/>
              </w:rPr>
            </w:pPr>
            <w:r w:rsidRPr="003C79F0">
              <w:rPr>
                <w:rFonts w:ascii="Times New Roman" w:hAnsi="Times New Roman" w:cs="Times New Roman"/>
                <w:b/>
                <w:bCs/>
                <w:color w:val="FFFFFF" w:themeColor="background1"/>
                <w:spacing w:val="-3"/>
                <w:sz w:val="20"/>
                <w:szCs w:val="20"/>
                <w:lang w:val="es-ES_tradnl"/>
              </w:rPr>
              <w:t>FUNDAMENTACIÓN CURRICULAR</w:t>
            </w:r>
          </w:p>
        </w:tc>
      </w:tr>
      <w:tr w:rsidR="007F04B9" w:rsidRPr="003C79F0" w14:paraId="0B30F39B" w14:textId="77777777">
        <w:trPr>
          <w:trHeight w:val="20"/>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7D2CD32F" w14:textId="77777777" w:rsidR="007F04B9" w:rsidRPr="003C79F0" w:rsidRDefault="00000000">
            <w:pPr>
              <w:jc w:val="cente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Competencias específicas</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3BAEA191" w14:textId="77777777" w:rsidR="007F04B9" w:rsidRPr="003C79F0" w:rsidRDefault="00000000">
            <w:pPr>
              <w:jc w:val="cente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Criterios de evaluación</w:t>
            </w:r>
          </w:p>
        </w:tc>
        <w:tc>
          <w:tcPr>
            <w:tcW w:w="2139"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35791C4E" w14:textId="77777777" w:rsidR="007F04B9" w:rsidRPr="003C79F0" w:rsidRDefault="00000000">
            <w:pPr>
              <w:jc w:val="cente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Saberes básicos</w:t>
            </w:r>
          </w:p>
        </w:tc>
        <w:tc>
          <w:tcPr>
            <w:tcW w:w="2271"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023FB402" w14:textId="77777777" w:rsidR="007F04B9" w:rsidRPr="003C79F0" w:rsidRDefault="00000000">
            <w:pPr>
              <w:jc w:val="cente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Técnicas de evaluación</w:t>
            </w:r>
          </w:p>
        </w:tc>
        <w:tc>
          <w:tcPr>
            <w:tcW w:w="2270"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60E951C5" w14:textId="77777777" w:rsidR="007F04B9" w:rsidRPr="003C79F0" w:rsidRDefault="00000000">
            <w:pPr>
              <w:jc w:val="cente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Herramientas de evaluación</w:t>
            </w:r>
          </w:p>
        </w:tc>
        <w:tc>
          <w:tcPr>
            <w:tcW w:w="2265" w:type="dxa"/>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71F2D060" w14:textId="77777777" w:rsidR="007F04B9" w:rsidRPr="003C79F0" w:rsidRDefault="00000000">
            <w:pPr>
              <w:jc w:val="cente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Instrumentos de evaluación</w:t>
            </w:r>
          </w:p>
        </w:tc>
      </w:tr>
      <w:tr w:rsidR="007F04B9" w:rsidRPr="003C79F0" w14:paraId="48A1B4F7" w14:textId="77777777">
        <w:trPr>
          <w:trHeight w:val="198"/>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6FFE372E"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1 (CCL2, CCL3, CP1, CP2, STEM1, CD1, CPSAA4)</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0697D08F"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1.1 (CCL2, CCL3, CP1, CP2)</w:t>
            </w:r>
          </w:p>
          <w:p w14:paraId="0928A058"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1.2 (CCL2, CCL3, CP1, CP2)</w:t>
            </w:r>
          </w:p>
          <w:p w14:paraId="769C11C1"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1.3 (STEM1, CD1, CPSAA4)</w:t>
            </w:r>
          </w:p>
        </w:tc>
        <w:tc>
          <w:tcPr>
            <w:tcW w:w="2139" w:type="dxa"/>
            <w:gridSpan w:val="2"/>
            <w:vMerge w:val="restart"/>
            <w:tcBorders>
              <w:top w:val="single" w:sz="8" w:space="0" w:color="000001"/>
              <w:left w:val="single" w:sz="8" w:space="0" w:color="000001"/>
              <w:bottom w:val="single" w:sz="8" w:space="0" w:color="000001"/>
              <w:right w:val="single" w:sz="8" w:space="0" w:color="000001"/>
            </w:tcBorders>
            <w:shd w:val="clear" w:color="auto" w:fill="auto"/>
          </w:tcPr>
          <w:p w14:paraId="5C620562"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xml:space="preserve">I. Comunicación </w:t>
            </w:r>
          </w:p>
          <w:p w14:paraId="37756C93"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xml:space="preserve">II. Plurilingüismo </w:t>
            </w:r>
          </w:p>
          <w:p w14:paraId="2ED3136D"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xml:space="preserve">III. Interculturalidad </w:t>
            </w:r>
          </w:p>
          <w:p w14:paraId="729D1622"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IV. Dimensiones intrapersonal e interpersonal</w:t>
            </w:r>
          </w:p>
          <w:p w14:paraId="0F6718E1" w14:textId="77777777" w:rsidR="007F04B9" w:rsidRPr="003C79F0" w:rsidRDefault="007F04B9">
            <w:pPr>
              <w:rPr>
                <w:rFonts w:ascii="Times New Roman" w:hAnsi="Times New Roman" w:cs="Times New Roman"/>
                <w:sz w:val="20"/>
                <w:szCs w:val="20"/>
                <w:lang w:val="es-ES_tradnl"/>
              </w:rPr>
            </w:pPr>
          </w:p>
        </w:tc>
        <w:tc>
          <w:tcPr>
            <w:tcW w:w="2271" w:type="dxa"/>
            <w:gridSpan w:val="2"/>
            <w:vMerge w:val="restart"/>
            <w:tcBorders>
              <w:top w:val="single" w:sz="8" w:space="0" w:color="000001"/>
              <w:left w:val="single" w:sz="8" w:space="0" w:color="000001"/>
              <w:bottom w:val="single" w:sz="8" w:space="0" w:color="000001"/>
              <w:right w:val="single" w:sz="8" w:space="0" w:color="000001"/>
            </w:tcBorders>
            <w:shd w:val="clear" w:color="auto" w:fill="auto"/>
          </w:tcPr>
          <w:p w14:paraId="01323367"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Observación sistemática</w:t>
            </w:r>
          </w:p>
          <w:p w14:paraId="7DEAAAB7"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Análisis de las producciones</w:t>
            </w:r>
          </w:p>
        </w:tc>
        <w:tc>
          <w:tcPr>
            <w:tcW w:w="2270" w:type="dxa"/>
            <w:gridSpan w:val="3"/>
            <w:vMerge w:val="restart"/>
            <w:tcBorders>
              <w:top w:val="single" w:sz="8" w:space="0" w:color="000001"/>
              <w:left w:val="single" w:sz="8" w:space="0" w:color="000001"/>
              <w:bottom w:val="single" w:sz="8" w:space="0" w:color="000001"/>
              <w:right w:val="single" w:sz="8" w:space="0" w:color="000001"/>
            </w:tcBorders>
            <w:shd w:val="clear" w:color="auto" w:fill="auto"/>
          </w:tcPr>
          <w:p w14:paraId="2EA42671"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Registro anecdótico</w:t>
            </w:r>
          </w:p>
          <w:p w14:paraId="6A639B15"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Registro descriptivo</w:t>
            </w:r>
          </w:p>
          <w:p w14:paraId="0A417343"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Escalas de valoración</w:t>
            </w:r>
          </w:p>
          <w:p w14:paraId="0BEF83C5"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Listas de control</w:t>
            </w:r>
          </w:p>
          <w:p w14:paraId="7E9ED968"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Diario de clase del profesorado</w:t>
            </w:r>
          </w:p>
          <w:p w14:paraId="2F075781"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Entrevistas</w:t>
            </w:r>
          </w:p>
          <w:p w14:paraId="47B4B8EB"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Cuestionarios</w:t>
            </w:r>
          </w:p>
          <w:p w14:paraId="7B26ED07"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xml:space="preserve">- Formularios </w:t>
            </w:r>
          </w:p>
          <w:p w14:paraId="1F6027B2"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xml:space="preserve">- Rúbricas </w:t>
            </w:r>
          </w:p>
        </w:tc>
        <w:tc>
          <w:tcPr>
            <w:tcW w:w="2265" w:type="dxa"/>
            <w:vMerge w:val="restart"/>
            <w:tcBorders>
              <w:top w:val="single" w:sz="8" w:space="0" w:color="000001"/>
              <w:left w:val="single" w:sz="8" w:space="0" w:color="000001"/>
              <w:bottom w:val="single" w:sz="8" w:space="0" w:color="000001"/>
              <w:right w:val="single" w:sz="8" w:space="0" w:color="000001"/>
            </w:tcBorders>
            <w:shd w:val="clear" w:color="auto" w:fill="auto"/>
          </w:tcPr>
          <w:p w14:paraId="46DF9EC5"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Comprensión oral</w:t>
            </w:r>
          </w:p>
          <w:p w14:paraId="0BDAD3DF"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Comprensión escrita</w:t>
            </w:r>
          </w:p>
          <w:p w14:paraId="64FEBF7E"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Comprensión multimodal</w:t>
            </w:r>
          </w:p>
          <w:p w14:paraId="1C05286E"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Producción oral</w:t>
            </w:r>
          </w:p>
          <w:p w14:paraId="0CECCDC5"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Producción escrita</w:t>
            </w:r>
          </w:p>
          <w:p w14:paraId="739EAED1"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Producción multimodal</w:t>
            </w:r>
          </w:p>
          <w:p w14:paraId="29A5873B"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Interacción</w:t>
            </w:r>
          </w:p>
          <w:p w14:paraId="4E41AD49"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Actitud</w:t>
            </w:r>
          </w:p>
        </w:tc>
      </w:tr>
      <w:tr w:rsidR="007F04B9" w:rsidRPr="003C79F0" w14:paraId="0EC26C53"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7EA853B3"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2 (CCL1, CP1, CP2, STEM1, CD2, CPSAA5, CCEC3)</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1A9FF06B"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2.1 (CCL1, CP1, CCEC3)</w:t>
            </w:r>
          </w:p>
          <w:p w14:paraId="04D6EC0D"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2.2 (CCL1, CP1, CCEC3)</w:t>
            </w:r>
          </w:p>
          <w:p w14:paraId="442A6485"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2.3 (CP2, STEM1, CD2, CPSAA5)</w:t>
            </w:r>
          </w:p>
        </w:tc>
        <w:tc>
          <w:tcPr>
            <w:tcW w:w="2139"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295F2C31" w14:textId="77777777" w:rsidR="007F04B9" w:rsidRPr="003C79F0" w:rsidRDefault="007F04B9">
            <w:pPr>
              <w:rPr>
                <w:rFonts w:ascii="Times New Roman" w:hAnsi="Times New Roman" w:cs="Times New Roman"/>
                <w:sz w:val="20"/>
                <w:szCs w:val="20"/>
                <w:lang w:val="es-ES_tradnl"/>
              </w:rPr>
            </w:pPr>
          </w:p>
        </w:tc>
        <w:tc>
          <w:tcPr>
            <w:tcW w:w="2271"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432F2087"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01FFB4E3" w14:textId="77777777" w:rsidR="007F04B9" w:rsidRPr="003C79F0" w:rsidRDefault="007F04B9">
            <w:pPr>
              <w:rPr>
                <w:rFonts w:ascii="Times New Roman" w:hAnsi="Times New Roman" w:cs="Times New Roman"/>
                <w:sz w:val="20"/>
                <w:szCs w:val="20"/>
                <w:lang w:val="es-ES_tradnl"/>
              </w:rPr>
            </w:pPr>
          </w:p>
        </w:tc>
        <w:tc>
          <w:tcPr>
            <w:tcW w:w="2265" w:type="dxa"/>
            <w:vMerge/>
            <w:tcBorders>
              <w:top w:val="single" w:sz="8" w:space="0" w:color="000001"/>
              <w:left w:val="single" w:sz="8" w:space="0" w:color="000001"/>
              <w:bottom w:val="single" w:sz="8" w:space="0" w:color="000001"/>
              <w:right w:val="single" w:sz="8" w:space="0" w:color="000001"/>
            </w:tcBorders>
            <w:shd w:val="clear" w:color="auto" w:fill="auto"/>
          </w:tcPr>
          <w:p w14:paraId="49CB13C6" w14:textId="77777777" w:rsidR="007F04B9" w:rsidRPr="003C79F0" w:rsidRDefault="007F04B9">
            <w:pPr>
              <w:rPr>
                <w:rFonts w:ascii="Times New Roman" w:hAnsi="Times New Roman" w:cs="Times New Roman"/>
                <w:sz w:val="20"/>
                <w:szCs w:val="20"/>
                <w:lang w:val="es-ES_tradnl"/>
              </w:rPr>
            </w:pPr>
          </w:p>
        </w:tc>
      </w:tr>
      <w:tr w:rsidR="007F04B9" w:rsidRPr="003C79F0" w14:paraId="5F3377EB"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53C26B04"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3 (CCL1, CCL5, CP1, CP2, STEM1, CD3, CPSAA3, CC3)</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64906180"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3.1 (CCL1, CCL5, CP1, CPSAA3)</w:t>
            </w:r>
          </w:p>
          <w:p w14:paraId="11F95EAB"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3.2 (CP2, STEM1, CD3, CC3)</w:t>
            </w:r>
          </w:p>
        </w:tc>
        <w:tc>
          <w:tcPr>
            <w:tcW w:w="2139"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26B18091" w14:textId="77777777" w:rsidR="007F04B9" w:rsidRPr="003C79F0" w:rsidRDefault="007F04B9">
            <w:pPr>
              <w:rPr>
                <w:rFonts w:ascii="Times New Roman" w:hAnsi="Times New Roman" w:cs="Times New Roman"/>
                <w:sz w:val="20"/>
                <w:szCs w:val="20"/>
                <w:lang w:val="es-ES_tradnl"/>
              </w:rPr>
            </w:pPr>
          </w:p>
        </w:tc>
        <w:tc>
          <w:tcPr>
            <w:tcW w:w="2271"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029E083B"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03AE72D7" w14:textId="77777777" w:rsidR="007F04B9" w:rsidRPr="003C79F0" w:rsidRDefault="007F04B9">
            <w:pPr>
              <w:rPr>
                <w:rFonts w:ascii="Times New Roman" w:hAnsi="Times New Roman" w:cs="Times New Roman"/>
                <w:sz w:val="20"/>
                <w:szCs w:val="20"/>
                <w:lang w:val="es-ES_tradnl"/>
              </w:rPr>
            </w:pPr>
          </w:p>
        </w:tc>
        <w:tc>
          <w:tcPr>
            <w:tcW w:w="2265" w:type="dxa"/>
            <w:vMerge/>
            <w:tcBorders>
              <w:top w:val="single" w:sz="8" w:space="0" w:color="000001"/>
              <w:left w:val="single" w:sz="8" w:space="0" w:color="000001"/>
              <w:bottom w:val="single" w:sz="8" w:space="0" w:color="000001"/>
              <w:right w:val="single" w:sz="8" w:space="0" w:color="000001"/>
            </w:tcBorders>
            <w:shd w:val="clear" w:color="auto" w:fill="auto"/>
          </w:tcPr>
          <w:p w14:paraId="56784672" w14:textId="77777777" w:rsidR="007F04B9" w:rsidRPr="003C79F0" w:rsidRDefault="007F04B9">
            <w:pPr>
              <w:rPr>
                <w:rFonts w:ascii="Times New Roman" w:hAnsi="Times New Roman" w:cs="Times New Roman"/>
                <w:sz w:val="20"/>
                <w:szCs w:val="20"/>
                <w:lang w:val="es-ES_tradnl"/>
              </w:rPr>
            </w:pPr>
          </w:p>
        </w:tc>
      </w:tr>
      <w:tr w:rsidR="007F04B9" w:rsidRPr="003C79F0" w14:paraId="40A134A1"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548C4E3B"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4 (CCL5, CP1, CP2, CP3, CD2, CPSAA1)</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25A221CD"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4.1 (CCL5, CP1, CP3)</w:t>
            </w:r>
          </w:p>
          <w:p w14:paraId="57F76C52"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4.2 (CP2, CD2, CPSAA1)</w:t>
            </w:r>
          </w:p>
        </w:tc>
        <w:tc>
          <w:tcPr>
            <w:tcW w:w="2139"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4A035E21" w14:textId="77777777" w:rsidR="007F04B9" w:rsidRPr="003C79F0" w:rsidRDefault="007F04B9">
            <w:pPr>
              <w:rPr>
                <w:rFonts w:ascii="Times New Roman" w:hAnsi="Times New Roman" w:cs="Times New Roman"/>
                <w:sz w:val="20"/>
                <w:szCs w:val="20"/>
                <w:lang w:val="es-ES_tradnl"/>
              </w:rPr>
            </w:pPr>
          </w:p>
        </w:tc>
        <w:tc>
          <w:tcPr>
            <w:tcW w:w="2271"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7E3EF7BE"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50B33978" w14:textId="77777777" w:rsidR="007F04B9" w:rsidRPr="003C79F0" w:rsidRDefault="007F04B9">
            <w:pPr>
              <w:rPr>
                <w:rFonts w:ascii="Times New Roman" w:hAnsi="Times New Roman" w:cs="Times New Roman"/>
                <w:sz w:val="20"/>
                <w:szCs w:val="20"/>
                <w:lang w:val="es-ES_tradnl"/>
              </w:rPr>
            </w:pPr>
          </w:p>
        </w:tc>
        <w:tc>
          <w:tcPr>
            <w:tcW w:w="2265" w:type="dxa"/>
            <w:vMerge/>
            <w:tcBorders>
              <w:top w:val="single" w:sz="8" w:space="0" w:color="000001"/>
              <w:left w:val="single" w:sz="8" w:space="0" w:color="000001"/>
              <w:bottom w:val="single" w:sz="8" w:space="0" w:color="000001"/>
              <w:right w:val="single" w:sz="8" w:space="0" w:color="000001"/>
            </w:tcBorders>
            <w:shd w:val="clear" w:color="auto" w:fill="auto"/>
          </w:tcPr>
          <w:p w14:paraId="06B09DC5" w14:textId="77777777" w:rsidR="007F04B9" w:rsidRPr="003C79F0" w:rsidRDefault="007F04B9">
            <w:pPr>
              <w:rPr>
                <w:rFonts w:ascii="Times New Roman" w:hAnsi="Times New Roman" w:cs="Times New Roman"/>
                <w:sz w:val="20"/>
                <w:szCs w:val="20"/>
                <w:lang w:val="es-ES_tradnl"/>
              </w:rPr>
            </w:pPr>
          </w:p>
        </w:tc>
      </w:tr>
      <w:tr w:rsidR="007F04B9" w:rsidRPr="003C79F0" w14:paraId="3718F3F2"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036CE8D2"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5 (CP2, STEM1, CD2, CPSAA1, CPSAA4, CPSAA5, CE2)</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042C7C16"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5.1 (CP2, STEM1, CD2, CPSAA1, CPSAA4, CPSAA5, CE2)</w:t>
            </w:r>
          </w:p>
        </w:tc>
        <w:tc>
          <w:tcPr>
            <w:tcW w:w="2139"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39A10985" w14:textId="77777777" w:rsidR="007F04B9" w:rsidRPr="003C79F0" w:rsidRDefault="007F04B9">
            <w:pPr>
              <w:rPr>
                <w:rFonts w:ascii="Times New Roman" w:hAnsi="Times New Roman" w:cs="Times New Roman"/>
                <w:sz w:val="20"/>
                <w:szCs w:val="20"/>
                <w:lang w:val="es-ES_tradnl"/>
              </w:rPr>
            </w:pPr>
          </w:p>
        </w:tc>
        <w:tc>
          <w:tcPr>
            <w:tcW w:w="2271"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71F70FA0"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2E1F64F0" w14:textId="77777777" w:rsidR="007F04B9" w:rsidRPr="003C79F0" w:rsidRDefault="007F04B9">
            <w:pPr>
              <w:rPr>
                <w:rFonts w:ascii="Times New Roman" w:hAnsi="Times New Roman" w:cs="Times New Roman"/>
                <w:sz w:val="20"/>
                <w:szCs w:val="20"/>
                <w:lang w:val="es-ES_tradnl"/>
              </w:rPr>
            </w:pPr>
          </w:p>
        </w:tc>
        <w:tc>
          <w:tcPr>
            <w:tcW w:w="2265" w:type="dxa"/>
            <w:vMerge/>
            <w:tcBorders>
              <w:top w:val="single" w:sz="8" w:space="0" w:color="000001"/>
              <w:left w:val="single" w:sz="8" w:space="0" w:color="000001"/>
              <w:bottom w:val="single" w:sz="8" w:space="0" w:color="000001"/>
              <w:right w:val="single" w:sz="8" w:space="0" w:color="000001"/>
            </w:tcBorders>
            <w:shd w:val="clear" w:color="auto" w:fill="auto"/>
          </w:tcPr>
          <w:p w14:paraId="05700FC0" w14:textId="77777777" w:rsidR="007F04B9" w:rsidRPr="003C79F0" w:rsidRDefault="007F04B9">
            <w:pPr>
              <w:rPr>
                <w:rFonts w:ascii="Times New Roman" w:hAnsi="Times New Roman" w:cs="Times New Roman"/>
                <w:sz w:val="20"/>
                <w:szCs w:val="20"/>
                <w:lang w:val="es-ES_tradnl"/>
              </w:rPr>
            </w:pPr>
          </w:p>
        </w:tc>
      </w:tr>
      <w:tr w:rsidR="007F04B9" w:rsidRPr="003C79F0" w14:paraId="2A30073F"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5353516C"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6 (CCL5, CP3, CPSAA1, CC2, CC3, CE1, CCEC1)</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3E677327"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6.1 (CCL5, CP3, CPSAA1, CC2, CC3, CE1, CCEC1)</w:t>
            </w:r>
          </w:p>
        </w:tc>
        <w:tc>
          <w:tcPr>
            <w:tcW w:w="2139"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21B96D9F" w14:textId="77777777" w:rsidR="007F04B9" w:rsidRPr="003C79F0" w:rsidRDefault="007F04B9">
            <w:pPr>
              <w:rPr>
                <w:rFonts w:ascii="Times New Roman" w:hAnsi="Times New Roman" w:cs="Times New Roman"/>
                <w:sz w:val="20"/>
                <w:szCs w:val="20"/>
                <w:lang w:val="es-ES_tradnl"/>
              </w:rPr>
            </w:pPr>
          </w:p>
        </w:tc>
        <w:tc>
          <w:tcPr>
            <w:tcW w:w="2271"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61AF270E"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177A2A11" w14:textId="77777777" w:rsidR="007F04B9" w:rsidRPr="003C79F0" w:rsidRDefault="007F04B9">
            <w:pPr>
              <w:rPr>
                <w:rFonts w:ascii="Times New Roman" w:hAnsi="Times New Roman" w:cs="Times New Roman"/>
                <w:sz w:val="20"/>
                <w:szCs w:val="20"/>
                <w:lang w:val="es-ES_tradnl"/>
              </w:rPr>
            </w:pPr>
          </w:p>
        </w:tc>
        <w:tc>
          <w:tcPr>
            <w:tcW w:w="2265" w:type="dxa"/>
            <w:vMerge/>
            <w:tcBorders>
              <w:top w:val="single" w:sz="8" w:space="0" w:color="000001"/>
              <w:left w:val="single" w:sz="8" w:space="0" w:color="000001"/>
              <w:bottom w:val="single" w:sz="8" w:space="0" w:color="000001"/>
              <w:right w:val="single" w:sz="8" w:space="0" w:color="000001"/>
            </w:tcBorders>
            <w:shd w:val="clear" w:color="auto" w:fill="auto"/>
          </w:tcPr>
          <w:p w14:paraId="44AC89D2" w14:textId="77777777" w:rsidR="007F04B9" w:rsidRPr="003C79F0" w:rsidRDefault="007F04B9">
            <w:pPr>
              <w:rPr>
                <w:rFonts w:ascii="Times New Roman" w:hAnsi="Times New Roman" w:cs="Times New Roman"/>
                <w:sz w:val="20"/>
                <w:szCs w:val="20"/>
                <w:lang w:val="es-ES_tradnl"/>
              </w:rPr>
            </w:pPr>
          </w:p>
        </w:tc>
      </w:tr>
      <w:tr w:rsidR="007F04B9" w:rsidRPr="003C79F0" w14:paraId="1C300C43"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0F92BA15" w14:textId="77777777" w:rsidR="007F04B9" w:rsidRPr="003C79F0" w:rsidRDefault="00000000">
            <w:pPr>
              <w:jc w:val="cente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Productos</w:t>
            </w:r>
          </w:p>
        </w:tc>
        <w:tc>
          <w:tcPr>
            <w:tcW w:w="10653" w:type="dxa"/>
            <w:gridSpan w:val="10"/>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0AF961F8" w14:textId="77777777" w:rsidR="007F04B9" w:rsidRPr="003C79F0" w:rsidRDefault="00000000">
            <w:pPr>
              <w:jc w:val="cente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Tipos de evaluación según el agente</w:t>
            </w:r>
          </w:p>
        </w:tc>
      </w:tr>
      <w:tr w:rsidR="007F04B9" w:rsidRPr="003C79F0" w14:paraId="4A53EF78"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7A531D69"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SB U1</w:t>
            </w:r>
          </w:p>
          <w:p w14:paraId="619C3263"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TG U1</w:t>
            </w:r>
          </w:p>
          <w:p w14:paraId="4045F9E0"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CDs clase</w:t>
            </w:r>
          </w:p>
          <w:p w14:paraId="578FCE28"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iPack</w:t>
            </w:r>
          </w:p>
          <w:p w14:paraId="42E4AED2" w14:textId="77777777" w:rsidR="007F04B9" w:rsidRPr="003C79F0" w:rsidRDefault="00000000">
            <w:pPr>
              <w:jc w:val="both"/>
              <w:rPr>
                <w:rFonts w:ascii="Times New Roman" w:hAnsi="Times New Roman" w:cs="Times New Roman"/>
                <w:color w:val="000000"/>
                <w:sz w:val="20"/>
                <w:szCs w:val="20"/>
                <w:lang w:val="es-ES_tradnl"/>
              </w:rPr>
            </w:pPr>
            <w:r w:rsidRPr="003C79F0">
              <w:rPr>
                <w:rFonts w:ascii="Times New Roman" w:hAnsi="Times New Roman" w:cs="Times New Roman"/>
                <w:color w:val="000000"/>
                <w:sz w:val="20"/>
                <w:szCs w:val="20"/>
                <w:lang w:val="es-ES_tradnl"/>
              </w:rPr>
              <w:t>- Teacher's Resource Material</w:t>
            </w:r>
          </w:p>
        </w:tc>
        <w:tc>
          <w:tcPr>
            <w:tcW w:w="10653" w:type="dxa"/>
            <w:gridSpan w:val="10"/>
            <w:tcBorders>
              <w:top w:val="single" w:sz="8" w:space="0" w:color="000001"/>
              <w:left w:val="single" w:sz="8" w:space="0" w:color="000001"/>
              <w:bottom w:val="single" w:sz="8" w:space="0" w:color="000001"/>
              <w:right w:val="single" w:sz="8" w:space="0" w:color="000001"/>
            </w:tcBorders>
            <w:shd w:val="clear" w:color="auto" w:fill="auto"/>
          </w:tcPr>
          <w:p w14:paraId="5A138368"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Heteroevaluación</w:t>
            </w:r>
          </w:p>
          <w:p w14:paraId="39A513CF"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Coevaluación</w:t>
            </w:r>
          </w:p>
          <w:p w14:paraId="0CF5BCAD"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Autoevaluación</w:t>
            </w:r>
          </w:p>
        </w:tc>
      </w:tr>
      <w:tr w:rsidR="007F04B9" w:rsidRPr="003C79F0" w14:paraId="2FACC073" w14:textId="77777777">
        <w:trPr>
          <w:trHeight w:val="20"/>
        </w:trPr>
        <w:tc>
          <w:tcPr>
            <w:tcW w:w="15897"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1116B865" w14:textId="77777777" w:rsidR="007F04B9" w:rsidRPr="003C79F0" w:rsidRDefault="00000000">
            <w:pPr>
              <w:jc w:val="center"/>
              <w:rPr>
                <w:rFonts w:ascii="Times New Roman" w:hAnsi="Times New Roman" w:cs="Times New Roman"/>
                <w:b/>
                <w:bCs/>
                <w:color w:val="FFFFFF" w:themeColor="background1"/>
                <w:spacing w:val="-3"/>
                <w:sz w:val="20"/>
                <w:szCs w:val="20"/>
                <w:lang w:val="es-ES_tradnl"/>
              </w:rPr>
            </w:pPr>
            <w:r w:rsidRPr="003C79F0">
              <w:rPr>
                <w:rFonts w:ascii="Times New Roman" w:hAnsi="Times New Roman" w:cs="Times New Roman"/>
                <w:b/>
                <w:bCs/>
                <w:color w:val="FFFFFF" w:themeColor="background1"/>
                <w:spacing w:val="-3"/>
                <w:sz w:val="20"/>
                <w:szCs w:val="20"/>
                <w:lang w:val="es-ES_tradnl"/>
              </w:rPr>
              <w:t>FUNDAMENTACIÓN METODOLÓGICA</w:t>
            </w:r>
          </w:p>
        </w:tc>
      </w:tr>
      <w:tr w:rsidR="007F04B9" w:rsidRPr="003C79F0" w14:paraId="31512022" w14:textId="77777777">
        <w:trPr>
          <w:trHeight w:val="20"/>
        </w:trPr>
        <w:tc>
          <w:tcPr>
            <w:tcW w:w="3184"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115FD9BE" w14:textId="77777777" w:rsidR="007F04B9" w:rsidRPr="003C79F0" w:rsidRDefault="00000000">
            <w:pPr>
              <w:jc w:val="cente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Modelos de enseñanza</w:t>
            </w:r>
          </w:p>
        </w:tc>
        <w:tc>
          <w:tcPr>
            <w:tcW w:w="317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2530F8F6" w14:textId="77777777" w:rsidR="007F04B9" w:rsidRPr="003C79F0" w:rsidRDefault="00000000">
            <w:pPr>
              <w:jc w:val="cente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Metodologías</w:t>
            </w:r>
          </w:p>
        </w:tc>
        <w:tc>
          <w:tcPr>
            <w:tcW w:w="3180"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62CBABEA" w14:textId="77777777" w:rsidR="007F04B9" w:rsidRPr="003C79F0" w:rsidRDefault="00000000">
            <w:pPr>
              <w:jc w:val="cente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Agrupamientos</w:t>
            </w:r>
          </w:p>
        </w:tc>
        <w:tc>
          <w:tcPr>
            <w:tcW w:w="3178"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3A8F12D7" w14:textId="77777777" w:rsidR="007F04B9" w:rsidRPr="003C79F0" w:rsidRDefault="00000000">
            <w:pPr>
              <w:jc w:val="cente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Espacios</w:t>
            </w:r>
          </w:p>
        </w:tc>
        <w:tc>
          <w:tcPr>
            <w:tcW w:w="3176"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1DD28BFD" w14:textId="77777777" w:rsidR="007F04B9" w:rsidRPr="003C79F0" w:rsidRDefault="00000000">
            <w:pPr>
              <w:jc w:val="cente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Recursos</w:t>
            </w:r>
          </w:p>
        </w:tc>
      </w:tr>
      <w:tr w:rsidR="007F04B9" w:rsidRPr="003C79F0" w14:paraId="3EC45EEA" w14:textId="77777777">
        <w:trPr>
          <w:trHeight w:val="20"/>
        </w:trPr>
        <w:tc>
          <w:tcPr>
            <w:tcW w:w="3184" w:type="dxa"/>
            <w:gridSpan w:val="2"/>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104A8D2C" w14:textId="77777777" w:rsidR="007F04B9" w:rsidRPr="003C79F0" w:rsidRDefault="00000000">
            <w:pPr>
              <w:rPr>
                <w:rFonts w:ascii="Times New Roman" w:hAnsi="Times New Roman" w:cs="Times New Roman"/>
                <w:spacing w:val="-3"/>
                <w:sz w:val="20"/>
                <w:szCs w:val="20"/>
                <w:lang w:val="es-ES_tradnl"/>
              </w:rPr>
            </w:pPr>
            <w:r w:rsidRPr="003C79F0">
              <w:rPr>
                <w:rFonts w:ascii="Times New Roman" w:hAnsi="Times New Roman" w:cs="Times New Roman"/>
                <w:spacing w:val="-3"/>
                <w:sz w:val="20"/>
                <w:szCs w:val="20"/>
                <w:lang w:val="es-ES_tradnl"/>
              </w:rPr>
              <w:lastRenderedPageBreak/>
              <w:t>Inductivo Básico (IBAS)</w:t>
            </w:r>
          </w:p>
          <w:p w14:paraId="17169C24" w14:textId="77777777" w:rsidR="007F04B9" w:rsidRPr="003C79F0" w:rsidRDefault="00000000">
            <w:pPr>
              <w:rPr>
                <w:rFonts w:ascii="Times New Roman" w:hAnsi="Times New Roman" w:cs="Times New Roman"/>
                <w:spacing w:val="-3"/>
                <w:sz w:val="20"/>
                <w:szCs w:val="20"/>
                <w:lang w:val="es-ES_tradnl"/>
              </w:rPr>
            </w:pPr>
            <w:r w:rsidRPr="003C79F0">
              <w:rPr>
                <w:rFonts w:ascii="Times New Roman" w:hAnsi="Times New Roman" w:cs="Times New Roman"/>
                <w:spacing w:val="-3"/>
                <w:sz w:val="20"/>
                <w:szCs w:val="20"/>
                <w:lang w:val="es-ES_tradnl"/>
              </w:rPr>
              <w:t>Formación de conceptos (FORC)</w:t>
            </w:r>
          </w:p>
          <w:p w14:paraId="5970CBAC" w14:textId="77777777" w:rsidR="007F04B9" w:rsidRPr="003C79F0" w:rsidRDefault="00000000">
            <w:pPr>
              <w:rPr>
                <w:rFonts w:ascii="Times New Roman" w:hAnsi="Times New Roman" w:cs="Times New Roman"/>
                <w:spacing w:val="-3"/>
                <w:sz w:val="20"/>
                <w:szCs w:val="20"/>
                <w:lang w:val="es-ES_tradnl"/>
              </w:rPr>
            </w:pPr>
            <w:r w:rsidRPr="003C79F0">
              <w:rPr>
                <w:rFonts w:ascii="Times New Roman" w:hAnsi="Times New Roman" w:cs="Times New Roman"/>
                <w:spacing w:val="-3"/>
                <w:sz w:val="20"/>
                <w:szCs w:val="20"/>
                <w:lang w:val="es-ES_tradnl"/>
              </w:rPr>
              <w:t>Memorístico (MEM)</w:t>
            </w:r>
          </w:p>
          <w:p w14:paraId="574260F9" w14:textId="77777777" w:rsidR="007F04B9" w:rsidRPr="003C79F0" w:rsidRDefault="00000000">
            <w:pPr>
              <w:rPr>
                <w:rFonts w:ascii="Times New Roman" w:hAnsi="Times New Roman" w:cs="Times New Roman"/>
                <w:spacing w:val="-3"/>
                <w:sz w:val="20"/>
                <w:szCs w:val="20"/>
                <w:lang w:val="es-ES_tradnl"/>
              </w:rPr>
            </w:pPr>
            <w:r w:rsidRPr="003C79F0">
              <w:rPr>
                <w:rFonts w:ascii="Times New Roman" w:hAnsi="Times New Roman" w:cs="Times New Roman"/>
                <w:spacing w:val="-3"/>
                <w:sz w:val="20"/>
                <w:szCs w:val="20"/>
                <w:lang w:val="es-ES_tradnl"/>
              </w:rPr>
              <w:t>Sinéctico (SINE)</w:t>
            </w:r>
          </w:p>
          <w:p w14:paraId="288F01FB" w14:textId="77777777" w:rsidR="007F04B9" w:rsidRPr="003C79F0" w:rsidRDefault="00000000">
            <w:pPr>
              <w:rPr>
                <w:rFonts w:ascii="Times New Roman" w:hAnsi="Times New Roman" w:cs="Times New Roman"/>
                <w:spacing w:val="-3"/>
                <w:sz w:val="20"/>
                <w:szCs w:val="20"/>
                <w:lang w:val="es-ES_tradnl"/>
              </w:rPr>
            </w:pPr>
            <w:r w:rsidRPr="003C79F0">
              <w:rPr>
                <w:rFonts w:ascii="Times New Roman" w:hAnsi="Times New Roman" w:cs="Times New Roman"/>
                <w:spacing w:val="-3"/>
                <w:sz w:val="20"/>
                <w:szCs w:val="20"/>
                <w:lang w:val="es-ES_tradnl"/>
              </w:rPr>
              <w:t>Expositivo (EXPO)</w:t>
            </w:r>
          </w:p>
          <w:p w14:paraId="114BC5A4" w14:textId="77777777" w:rsidR="007F04B9" w:rsidRPr="003C79F0" w:rsidRDefault="00000000">
            <w:pPr>
              <w:rPr>
                <w:rFonts w:ascii="Times New Roman" w:hAnsi="Times New Roman" w:cs="Times New Roman"/>
                <w:spacing w:val="-3"/>
                <w:sz w:val="20"/>
                <w:szCs w:val="20"/>
                <w:lang w:val="es-ES_tradnl"/>
              </w:rPr>
            </w:pPr>
            <w:r w:rsidRPr="003C79F0">
              <w:rPr>
                <w:rFonts w:ascii="Times New Roman" w:hAnsi="Times New Roman" w:cs="Times New Roman"/>
                <w:spacing w:val="-3"/>
                <w:sz w:val="20"/>
                <w:szCs w:val="20"/>
                <w:lang w:val="es-ES_tradnl"/>
              </w:rPr>
              <w:t>Deductivo (DEDU)</w:t>
            </w:r>
          </w:p>
          <w:p w14:paraId="22E9D4AF" w14:textId="77777777" w:rsidR="007F04B9" w:rsidRPr="003C79F0" w:rsidRDefault="00000000">
            <w:pPr>
              <w:rPr>
                <w:rFonts w:ascii="Times New Roman" w:hAnsi="Times New Roman" w:cs="Times New Roman"/>
                <w:spacing w:val="-3"/>
                <w:sz w:val="20"/>
                <w:szCs w:val="20"/>
                <w:lang w:val="es-ES_tradnl"/>
              </w:rPr>
            </w:pPr>
            <w:r w:rsidRPr="003C79F0">
              <w:rPr>
                <w:rFonts w:ascii="Times New Roman" w:hAnsi="Times New Roman" w:cs="Times New Roman"/>
                <w:spacing w:val="-3"/>
                <w:sz w:val="20"/>
                <w:szCs w:val="20"/>
                <w:lang w:val="es-ES_tradnl"/>
              </w:rPr>
              <w:t>Investigación grupal (IGRU)</w:t>
            </w:r>
          </w:p>
          <w:p w14:paraId="7F910893" w14:textId="77777777" w:rsidR="007F04B9" w:rsidRPr="003C79F0" w:rsidRDefault="00000000">
            <w:pPr>
              <w:rPr>
                <w:rFonts w:ascii="Times New Roman" w:hAnsi="Times New Roman" w:cs="Times New Roman"/>
                <w:spacing w:val="-3"/>
                <w:sz w:val="20"/>
                <w:szCs w:val="20"/>
                <w:lang w:val="es-ES_tradnl"/>
              </w:rPr>
            </w:pPr>
            <w:r w:rsidRPr="003C79F0">
              <w:rPr>
                <w:rFonts w:ascii="Times New Roman" w:hAnsi="Times New Roman" w:cs="Times New Roman"/>
                <w:spacing w:val="-3"/>
                <w:sz w:val="20"/>
                <w:szCs w:val="20"/>
                <w:lang w:val="es-ES_tradnl"/>
              </w:rPr>
              <w:t>Juego de roles (JROL)</w:t>
            </w:r>
          </w:p>
          <w:p w14:paraId="7A02E8C8" w14:textId="77777777" w:rsidR="007F04B9" w:rsidRPr="003C79F0" w:rsidRDefault="00000000">
            <w:pPr>
              <w:rPr>
                <w:rFonts w:ascii="Times New Roman" w:hAnsi="Times New Roman" w:cs="Times New Roman"/>
                <w:spacing w:val="-3"/>
                <w:sz w:val="20"/>
                <w:szCs w:val="20"/>
                <w:lang w:val="es-ES_tradnl"/>
              </w:rPr>
            </w:pPr>
            <w:r w:rsidRPr="003C79F0">
              <w:rPr>
                <w:rFonts w:ascii="Times New Roman" w:hAnsi="Times New Roman" w:cs="Times New Roman"/>
                <w:spacing w:val="-3"/>
                <w:sz w:val="20"/>
                <w:szCs w:val="20"/>
                <w:lang w:val="es-ES_tradnl"/>
              </w:rPr>
              <w:t>Enseñanza directa (EDIR)</w:t>
            </w:r>
          </w:p>
          <w:p w14:paraId="5CA94ABF" w14:textId="77777777" w:rsidR="007F04B9" w:rsidRPr="003C79F0" w:rsidRDefault="00000000">
            <w:pPr>
              <w:rPr>
                <w:rFonts w:ascii="Times New Roman" w:hAnsi="Times New Roman" w:cs="Times New Roman"/>
                <w:spacing w:val="-3"/>
                <w:sz w:val="20"/>
                <w:szCs w:val="20"/>
                <w:lang w:val="es-ES_tradnl"/>
              </w:rPr>
            </w:pPr>
            <w:r w:rsidRPr="003C79F0">
              <w:rPr>
                <w:rFonts w:ascii="Times New Roman" w:hAnsi="Times New Roman" w:cs="Times New Roman"/>
                <w:spacing w:val="-3"/>
                <w:sz w:val="20"/>
                <w:szCs w:val="20"/>
                <w:lang w:val="es-ES_tradnl"/>
              </w:rPr>
              <w:t>Simulación (SIM)</w:t>
            </w:r>
          </w:p>
          <w:p w14:paraId="65A57898" w14:textId="77777777" w:rsidR="007F04B9" w:rsidRPr="003C79F0" w:rsidRDefault="00000000">
            <w:pPr>
              <w:rPr>
                <w:rFonts w:ascii="Times New Roman" w:hAnsi="Times New Roman" w:cs="Times New Roman"/>
                <w:spacing w:val="-3"/>
                <w:sz w:val="20"/>
                <w:szCs w:val="20"/>
                <w:lang w:val="es-ES_tradnl"/>
              </w:rPr>
            </w:pPr>
            <w:r w:rsidRPr="003C79F0">
              <w:rPr>
                <w:rFonts w:ascii="Times New Roman" w:hAnsi="Times New Roman" w:cs="Times New Roman"/>
                <w:spacing w:val="-3"/>
                <w:sz w:val="20"/>
                <w:szCs w:val="20"/>
                <w:lang w:val="es-ES_tradnl"/>
              </w:rPr>
              <w:t>Enseñanza no directiva (END)</w:t>
            </w:r>
          </w:p>
        </w:tc>
        <w:tc>
          <w:tcPr>
            <w:tcW w:w="3179" w:type="dxa"/>
            <w:gridSpan w:val="3"/>
            <w:tcBorders>
              <w:top w:val="single" w:sz="8" w:space="0" w:color="000001"/>
              <w:left w:val="single" w:sz="8" w:space="0" w:color="000001"/>
              <w:bottom w:val="single" w:sz="8" w:space="0" w:color="000001"/>
              <w:right w:val="single" w:sz="8" w:space="0" w:color="000001"/>
            </w:tcBorders>
            <w:shd w:val="clear" w:color="auto" w:fill="auto"/>
          </w:tcPr>
          <w:p w14:paraId="18105F0D"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Aprendizaje cooperativo</w:t>
            </w:r>
          </w:p>
          <w:p w14:paraId="471B248E"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Aprendizaje basado en proyectos</w:t>
            </w:r>
          </w:p>
          <w:p w14:paraId="77562337"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Aprendizaje basado en el pensamiento: Rutinas y destrezas de pensamiento</w:t>
            </w:r>
          </w:p>
          <w:p w14:paraId="3E91E7B2"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Aprendizaje servicio</w:t>
            </w:r>
          </w:p>
          <w:p w14:paraId="7E727519"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Design Thinking</w:t>
            </w:r>
          </w:p>
          <w:p w14:paraId="08032D55"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Gamificación</w:t>
            </w:r>
          </w:p>
          <w:p w14:paraId="7CEEC30F"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Teoría de las Inteligencias Múltiples</w:t>
            </w:r>
          </w:p>
        </w:tc>
        <w:tc>
          <w:tcPr>
            <w:tcW w:w="3180" w:type="dxa"/>
            <w:gridSpan w:val="4"/>
            <w:tcBorders>
              <w:top w:val="single" w:sz="8" w:space="0" w:color="000001"/>
              <w:left w:val="single" w:sz="8" w:space="0" w:color="000001"/>
              <w:bottom w:val="single" w:sz="8" w:space="0" w:color="000001"/>
              <w:right w:val="single" w:sz="8" w:space="0" w:color="000001"/>
            </w:tcBorders>
            <w:shd w:val="clear" w:color="auto" w:fill="auto"/>
          </w:tcPr>
          <w:p w14:paraId="6EBE0497"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Trabajo individual (TIND)</w:t>
            </w:r>
          </w:p>
          <w:p w14:paraId="0AC315A9"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Trabajo en parejas (TPAR)</w:t>
            </w:r>
          </w:p>
          <w:p w14:paraId="7922B129"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Pequeños grupos (PGRU)</w:t>
            </w:r>
          </w:p>
          <w:p w14:paraId="42F357A6"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Gran grupo (GGRU)</w:t>
            </w:r>
          </w:p>
        </w:tc>
        <w:tc>
          <w:tcPr>
            <w:tcW w:w="3178" w:type="dxa"/>
            <w:gridSpan w:val="3"/>
            <w:tcBorders>
              <w:top w:val="single" w:sz="8" w:space="0" w:color="000001"/>
              <w:left w:val="single" w:sz="8" w:space="0" w:color="000001"/>
              <w:bottom w:val="single" w:sz="8" w:space="0" w:color="000001"/>
              <w:right w:val="single" w:sz="8" w:space="0" w:color="000001"/>
            </w:tcBorders>
            <w:shd w:val="clear" w:color="auto" w:fill="auto"/>
          </w:tcPr>
          <w:p w14:paraId="0C76488F"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Aula habitual</w:t>
            </w:r>
          </w:p>
          <w:p w14:paraId="30CA53D7"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Aula con recursos TIC</w:t>
            </w:r>
          </w:p>
        </w:tc>
        <w:tc>
          <w:tcPr>
            <w:tcW w:w="3176" w:type="dxa"/>
            <w:gridSpan w:val="2"/>
            <w:tcBorders>
              <w:top w:val="single" w:sz="8" w:space="0" w:color="000001"/>
              <w:left w:val="single" w:sz="8" w:space="0" w:color="000001"/>
              <w:bottom w:val="single" w:sz="8" w:space="0" w:color="000001"/>
              <w:right w:val="single" w:sz="8" w:space="0" w:color="000001"/>
            </w:tcBorders>
            <w:shd w:val="clear" w:color="auto" w:fill="auto"/>
          </w:tcPr>
          <w:p w14:paraId="5CFF3A4B"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Material didáctico: libro del alumno, iPack, libro de actividades, libro del profesor.</w:t>
            </w:r>
          </w:p>
          <w:p w14:paraId="466C2B42" w14:textId="77777777" w:rsidR="007F04B9" w:rsidRPr="003C79F0" w:rsidRDefault="00000000">
            <w:pPr>
              <w:jc w:val="both"/>
              <w:rPr>
                <w:rFonts w:ascii="Times New Roman" w:hAnsi="Times New Roman" w:cs="Times New Roman"/>
                <w:b/>
                <w:bCs/>
                <w:sz w:val="20"/>
                <w:szCs w:val="20"/>
                <w:lang w:val="es-ES_tradnl"/>
              </w:rPr>
            </w:pPr>
            <w:r w:rsidRPr="003C79F0">
              <w:rPr>
                <w:rFonts w:ascii="Times New Roman" w:hAnsi="Times New Roman" w:cs="Times New Roman"/>
                <w:sz w:val="20"/>
                <w:szCs w:val="20"/>
                <w:lang w:val="es-ES_tradnl"/>
              </w:rPr>
              <w:t>Dispositivos para el uso del iPack</w:t>
            </w:r>
          </w:p>
        </w:tc>
      </w:tr>
      <w:tr w:rsidR="007F04B9" w:rsidRPr="003C79F0" w14:paraId="7B2A4EE8" w14:textId="77777777">
        <w:trPr>
          <w:trHeight w:val="20"/>
        </w:trPr>
        <w:tc>
          <w:tcPr>
            <w:tcW w:w="15897"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0E7A0BFB" w14:textId="77777777" w:rsidR="007F04B9" w:rsidRPr="003C79F0" w:rsidRDefault="00000000">
            <w:pPr>
              <w:jc w:val="cente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Tratamiento de los elementos transversales y Estrategias para desarrollar la educación en valores</w:t>
            </w:r>
          </w:p>
        </w:tc>
      </w:tr>
      <w:tr w:rsidR="007F04B9" w:rsidRPr="003C79F0" w14:paraId="1DF4C7F7" w14:textId="77777777">
        <w:trPr>
          <w:trHeight w:val="20"/>
        </w:trPr>
        <w:tc>
          <w:tcPr>
            <w:tcW w:w="15897"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2122195D" w14:textId="77777777" w:rsidR="007F04B9" w:rsidRPr="003C79F0" w:rsidRDefault="00000000">
            <w:pPr>
              <w:jc w:val="both"/>
              <w:rPr>
                <w:lang w:val="es-ES_tradnl"/>
              </w:rPr>
            </w:pPr>
            <w:r w:rsidRPr="003C79F0">
              <w:rPr>
                <w:rFonts w:ascii="Times New Roman" w:hAnsi="Times New Roman" w:cs="Times New Roman"/>
                <w:sz w:val="20"/>
                <w:szCs w:val="20"/>
                <w:lang w:val="es-ES_tradnl"/>
              </w:rPr>
              <w:t xml:space="preserve">El trabajo de la presente situación de aprendizaje contribuye al desarrollo de la comprensión lectora, la expresión oral y escrita, la comunicación audiovisual, el uso de las Tecnologías de la Información y la Comunicación, la actitud para el emprendimiento y la educación ciudadana, ya que el alumnado practicará la lectura de una selección de textos y la comprensión y expresión oral y escrita del vocabulario relacionado con el tiempo, así como las estructuras para reconocer el tiempo verbal </w:t>
            </w:r>
            <w:r w:rsidRPr="003C79F0">
              <w:rPr>
                <w:rFonts w:ascii="Times New Roman" w:hAnsi="Times New Roman" w:cs="Times New Roman"/>
                <w:i/>
                <w:iCs/>
                <w:sz w:val="20"/>
                <w:szCs w:val="20"/>
                <w:lang w:val="es-ES_tradnl"/>
              </w:rPr>
              <w:t>Past simple</w:t>
            </w:r>
            <w:r w:rsidRPr="003C79F0">
              <w:rPr>
                <w:rFonts w:ascii="Times New Roman" w:hAnsi="Times New Roman" w:cs="Times New Roman"/>
                <w:sz w:val="20"/>
                <w:szCs w:val="20"/>
                <w:lang w:val="es-ES_tradnl"/>
              </w:rPr>
              <w:t xml:space="preserve">, aprenderá a expresar sus sentimientos y a describir objetos en una situación de la vida real. Escuchará diálogos y textos en forma de audición y disfrutará del contenido de distintos vídeos. Hará uso de las TIC con la práctica del contenido del iPack. Tendrá distintas ocasiones para tomar sus decisiones sobre el aprendizaje, lo que fomentará su emprendimiento, pero también trabajará por parejas y en grupos, preparándose para la educación cívica y constitucional.  </w:t>
            </w:r>
          </w:p>
          <w:p w14:paraId="3433BAA9" w14:textId="77777777" w:rsidR="007F04B9" w:rsidRPr="003C79F0" w:rsidRDefault="007F04B9">
            <w:pPr>
              <w:jc w:val="both"/>
              <w:rPr>
                <w:rFonts w:ascii="Times New Roman" w:hAnsi="Times New Roman" w:cs="Times New Roman"/>
                <w:sz w:val="20"/>
                <w:szCs w:val="20"/>
                <w:lang w:val="es-ES_tradnl"/>
              </w:rPr>
            </w:pPr>
          </w:p>
          <w:p w14:paraId="3F8CAFE0"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También se contribuye a la adquisición de estrategias para desarrollar valores en las siguientes temáticas:</w:t>
            </w:r>
          </w:p>
          <w:p w14:paraId="1343ECFC"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Convivencia.</w:t>
            </w:r>
          </w:p>
          <w:p w14:paraId="2FE73366" w14:textId="77777777" w:rsidR="007F04B9" w:rsidRPr="003C79F0" w:rsidRDefault="00000000">
            <w:pPr>
              <w:jc w:val="both"/>
              <w:rPr>
                <w:lang w:val="es-ES_tradnl"/>
              </w:rPr>
            </w:pPr>
            <w:r w:rsidRPr="003C79F0">
              <w:rPr>
                <w:rFonts w:ascii="Times New Roman" w:hAnsi="Times New Roman" w:cs="Times New Roman"/>
                <w:sz w:val="20"/>
                <w:szCs w:val="20"/>
                <w:lang w:val="es-ES_tradnl"/>
              </w:rPr>
              <w:t>- Educación cívica.</w:t>
            </w:r>
          </w:p>
          <w:p w14:paraId="53AB9E34" w14:textId="77777777" w:rsidR="007F04B9" w:rsidRPr="003C79F0" w:rsidRDefault="00000000">
            <w:pPr>
              <w:jc w:val="both"/>
              <w:rPr>
                <w:lang w:val="es-ES_tradnl"/>
              </w:rPr>
            </w:pPr>
            <w:r w:rsidRPr="003C79F0">
              <w:rPr>
                <w:rFonts w:ascii="Times New Roman" w:hAnsi="Times New Roman" w:cs="Times New Roman"/>
                <w:sz w:val="20"/>
                <w:szCs w:val="20"/>
                <w:lang w:val="es-ES_tradnl"/>
              </w:rPr>
              <w:t>- Interculturalidad.</w:t>
            </w:r>
          </w:p>
          <w:p w14:paraId="79E11C09"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Buen uso de las TIC.</w:t>
            </w:r>
          </w:p>
          <w:p w14:paraId="4BFD7BBB"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Tecnología.</w:t>
            </w:r>
          </w:p>
          <w:p w14:paraId="56809584"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 Otros.</w:t>
            </w:r>
          </w:p>
        </w:tc>
      </w:tr>
      <w:tr w:rsidR="007F04B9" w:rsidRPr="003C79F0" w14:paraId="1440E7B8" w14:textId="77777777">
        <w:trPr>
          <w:trHeight w:val="20"/>
        </w:trPr>
        <w:tc>
          <w:tcPr>
            <w:tcW w:w="15897"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52A80E7E" w14:textId="77777777" w:rsidR="007F04B9" w:rsidRPr="003C79F0" w:rsidRDefault="00000000">
            <w:pPr>
              <w:jc w:val="cente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Programas, Redes y Planes</w:t>
            </w:r>
          </w:p>
        </w:tc>
      </w:tr>
      <w:tr w:rsidR="007F04B9" w:rsidRPr="003C79F0" w14:paraId="4C8B677B" w14:textId="77777777">
        <w:trPr>
          <w:trHeight w:val="20"/>
        </w:trPr>
        <w:tc>
          <w:tcPr>
            <w:tcW w:w="15897"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19063F8F"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i/>
                <w:iCs/>
                <w:color w:val="A6A6A6" w:themeColor="background1" w:themeShade="A6"/>
                <w:sz w:val="20"/>
                <w:szCs w:val="20"/>
                <w:lang w:val="es-ES_tradnl"/>
              </w:rPr>
              <w:t>[A completar por el profesorado. Argumentar la vinculación de cada UP con los diferentes planes, redes o programas relacionándola con los aprendizajes que se desarrollan en la misma]</w:t>
            </w:r>
          </w:p>
          <w:p w14:paraId="1FC10FE4" w14:textId="77777777" w:rsidR="007F04B9" w:rsidRPr="003C79F0" w:rsidRDefault="007F04B9">
            <w:pPr>
              <w:jc w:val="both"/>
              <w:rPr>
                <w:rFonts w:ascii="Times New Roman" w:hAnsi="Times New Roman" w:cs="Times New Roman"/>
                <w:sz w:val="20"/>
                <w:szCs w:val="20"/>
                <w:lang w:val="es-ES_tradnl"/>
              </w:rPr>
            </w:pPr>
          </w:p>
        </w:tc>
      </w:tr>
      <w:tr w:rsidR="007F04B9" w:rsidRPr="003C79F0" w14:paraId="7ADA68C0" w14:textId="77777777">
        <w:trPr>
          <w:trHeight w:val="20"/>
        </w:trPr>
        <w:tc>
          <w:tcPr>
            <w:tcW w:w="15897"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1B0DC8BB" w14:textId="77777777" w:rsidR="007F04B9" w:rsidRPr="003C79F0" w:rsidRDefault="00000000">
            <w:pPr>
              <w:jc w:val="cente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Actividades complementarias y extraescolares</w:t>
            </w:r>
          </w:p>
        </w:tc>
      </w:tr>
      <w:tr w:rsidR="007F04B9" w:rsidRPr="003C79F0" w14:paraId="514CDE85" w14:textId="77777777">
        <w:trPr>
          <w:trHeight w:val="20"/>
        </w:trPr>
        <w:tc>
          <w:tcPr>
            <w:tcW w:w="15897"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27F17E25" w14:textId="77777777" w:rsidR="007F04B9" w:rsidRPr="003C79F0" w:rsidRDefault="00000000">
            <w:pPr>
              <w:jc w:val="both"/>
              <w:rPr>
                <w:rFonts w:ascii="Times New Roman" w:hAnsi="Times New Roman" w:cs="Times New Roman"/>
                <w:sz w:val="20"/>
                <w:szCs w:val="20"/>
                <w:lang w:val="es-ES_tradnl"/>
              </w:rPr>
            </w:pPr>
            <w:r w:rsidRPr="003C79F0">
              <w:rPr>
                <w:rFonts w:ascii="Times New Roman" w:hAnsi="Times New Roman" w:cs="Times New Roman"/>
                <w:i/>
                <w:iCs/>
                <w:color w:val="A6A6A6" w:themeColor="background1" w:themeShade="A6"/>
                <w:sz w:val="20"/>
                <w:szCs w:val="20"/>
                <w:lang w:val="es-ES_tradnl"/>
              </w:rPr>
              <w:t>[A completar por el profesorado. Incluir la justificación de cómo las actividades propuestas facilitan el logro de los aprendizajes que se desarrollarán en la UP]</w:t>
            </w:r>
          </w:p>
          <w:p w14:paraId="76811699" w14:textId="77777777" w:rsidR="007F04B9" w:rsidRPr="003C79F0" w:rsidRDefault="007F04B9">
            <w:pPr>
              <w:jc w:val="both"/>
              <w:rPr>
                <w:rFonts w:ascii="Times New Roman" w:hAnsi="Times New Roman" w:cs="Times New Roman"/>
                <w:sz w:val="20"/>
                <w:szCs w:val="20"/>
                <w:lang w:val="es-ES_tradnl"/>
              </w:rPr>
            </w:pPr>
          </w:p>
        </w:tc>
      </w:tr>
      <w:tr w:rsidR="007F04B9" w:rsidRPr="003C79F0" w14:paraId="68E54662"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0D0186BC" w14:textId="77777777" w:rsidR="007F04B9" w:rsidRPr="003C79F0" w:rsidRDefault="00000000">
            <w:pP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Periodo de implementación</w:t>
            </w:r>
          </w:p>
        </w:tc>
        <w:tc>
          <w:tcPr>
            <w:tcW w:w="2706" w:type="dxa"/>
            <w:gridSpan w:val="3"/>
            <w:tcBorders>
              <w:top w:val="single" w:sz="8" w:space="0" w:color="000001"/>
              <w:left w:val="single" w:sz="8" w:space="0" w:color="000001"/>
              <w:bottom w:val="single" w:sz="8" w:space="0" w:color="000001"/>
              <w:right w:val="single" w:sz="8" w:space="0" w:color="000001"/>
            </w:tcBorders>
            <w:shd w:val="clear" w:color="auto" w:fill="auto"/>
          </w:tcPr>
          <w:p w14:paraId="0E9A9BCA"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Desde la semana nº          a la semana nº</w:t>
            </w:r>
          </w:p>
        </w:tc>
        <w:tc>
          <w:tcPr>
            <w:tcW w:w="3650" w:type="dxa"/>
            <w:gridSpan w:val="4"/>
            <w:tcBorders>
              <w:top w:val="single" w:sz="8" w:space="0" w:color="000001"/>
              <w:left w:val="single" w:sz="8" w:space="0" w:color="000001"/>
              <w:bottom w:val="single" w:sz="8" w:space="0" w:color="000001"/>
              <w:right w:val="single" w:sz="8" w:space="0" w:color="000001"/>
            </w:tcBorders>
            <w:shd w:val="clear" w:color="auto" w:fill="auto"/>
          </w:tcPr>
          <w:p w14:paraId="5C573E6B"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Nº de sesiones:</w:t>
            </w:r>
          </w:p>
        </w:tc>
        <w:tc>
          <w:tcPr>
            <w:tcW w:w="4297" w:type="dxa"/>
            <w:gridSpan w:val="3"/>
            <w:tcBorders>
              <w:top w:val="single" w:sz="8" w:space="0" w:color="000001"/>
              <w:left w:val="single" w:sz="8" w:space="0" w:color="000001"/>
              <w:bottom w:val="single" w:sz="8" w:space="0" w:color="000001"/>
              <w:right w:val="single" w:sz="8" w:space="0" w:color="000001"/>
            </w:tcBorders>
            <w:shd w:val="clear" w:color="auto" w:fill="auto"/>
          </w:tcPr>
          <w:p w14:paraId="1A0264E4"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sz w:val="20"/>
                <w:szCs w:val="20"/>
                <w:lang w:val="es-ES_tradnl"/>
              </w:rPr>
              <w:t>Trimestre:</w:t>
            </w:r>
          </w:p>
        </w:tc>
      </w:tr>
      <w:tr w:rsidR="007F04B9" w:rsidRPr="003C79F0" w14:paraId="04221D78"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3ECA0959" w14:textId="77777777" w:rsidR="007F04B9" w:rsidRPr="003C79F0" w:rsidRDefault="00000000">
            <w:pP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Vinculación con otras materias:</w:t>
            </w:r>
          </w:p>
        </w:tc>
        <w:tc>
          <w:tcPr>
            <w:tcW w:w="10653" w:type="dxa"/>
            <w:gridSpan w:val="10"/>
            <w:tcBorders>
              <w:top w:val="single" w:sz="8" w:space="0" w:color="000001"/>
              <w:left w:val="single" w:sz="8" w:space="0" w:color="000001"/>
              <w:bottom w:val="single" w:sz="8" w:space="0" w:color="000001"/>
              <w:right w:val="single" w:sz="8" w:space="0" w:color="000001"/>
            </w:tcBorders>
            <w:shd w:val="clear" w:color="auto" w:fill="auto"/>
          </w:tcPr>
          <w:p w14:paraId="67D57CD0" w14:textId="77777777" w:rsidR="007F04B9" w:rsidRPr="003C79F0" w:rsidRDefault="00000000">
            <w:pPr>
              <w:rPr>
                <w:lang w:val="es-ES_tradnl"/>
              </w:rPr>
            </w:pPr>
            <w:r w:rsidRPr="003C79F0">
              <w:rPr>
                <w:rFonts w:ascii="Times New Roman" w:hAnsi="Times New Roman" w:cs="Times New Roman"/>
                <w:sz w:val="20"/>
                <w:szCs w:val="20"/>
                <w:lang w:val="es-ES_tradnl"/>
              </w:rPr>
              <w:t>Literatura e historia</w:t>
            </w:r>
          </w:p>
        </w:tc>
      </w:tr>
      <w:tr w:rsidR="007F04B9" w:rsidRPr="003C79F0" w14:paraId="68AC6732" w14:textId="77777777">
        <w:trPr>
          <w:trHeight w:val="20"/>
        </w:trPr>
        <w:tc>
          <w:tcPr>
            <w:tcW w:w="1125" w:type="dxa"/>
            <w:vMerge w:val="restart"/>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2BD13945" w14:textId="77777777" w:rsidR="007F04B9" w:rsidRPr="003C79F0" w:rsidRDefault="00000000">
            <w:pP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Valoración del ajuste</w:t>
            </w:r>
          </w:p>
        </w:tc>
        <w:tc>
          <w:tcPr>
            <w:tcW w:w="411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148EDA25" w14:textId="77777777" w:rsidR="007F04B9" w:rsidRPr="003C79F0" w:rsidRDefault="00000000">
            <w:pP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Desarrollo</w:t>
            </w:r>
          </w:p>
        </w:tc>
        <w:tc>
          <w:tcPr>
            <w:tcW w:w="10653" w:type="dxa"/>
            <w:gridSpan w:val="10"/>
            <w:tcBorders>
              <w:top w:val="single" w:sz="8" w:space="0" w:color="000001"/>
              <w:left w:val="single" w:sz="8" w:space="0" w:color="000001"/>
              <w:bottom w:val="single" w:sz="8" w:space="0" w:color="000001"/>
              <w:right w:val="single" w:sz="8" w:space="0" w:color="000001"/>
            </w:tcBorders>
            <w:shd w:val="clear" w:color="auto" w:fill="auto"/>
          </w:tcPr>
          <w:p w14:paraId="47537B42"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color w:val="A6A6A6" w:themeColor="background1" w:themeShade="A6"/>
                <w:sz w:val="20"/>
                <w:szCs w:val="20"/>
                <w:lang w:val="es-ES_tradnl"/>
              </w:rPr>
              <w:t>Completar tras la aplicación de esta programación didáctica.</w:t>
            </w:r>
          </w:p>
        </w:tc>
      </w:tr>
      <w:tr w:rsidR="007F04B9" w:rsidRPr="003C79F0" w14:paraId="1E6223A8" w14:textId="77777777">
        <w:trPr>
          <w:trHeight w:val="20"/>
        </w:trPr>
        <w:tc>
          <w:tcPr>
            <w:tcW w:w="1125" w:type="dxa"/>
            <w:vMerge/>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38FFC94C" w14:textId="77777777" w:rsidR="007F04B9" w:rsidRPr="003C79F0" w:rsidRDefault="007F04B9">
            <w:pPr>
              <w:rPr>
                <w:rFonts w:ascii="Times New Roman" w:hAnsi="Times New Roman" w:cs="Times New Roman"/>
                <w:b/>
                <w:bCs/>
                <w:sz w:val="20"/>
                <w:szCs w:val="20"/>
                <w:lang w:val="es-ES_tradnl"/>
              </w:rPr>
            </w:pPr>
          </w:p>
        </w:tc>
        <w:tc>
          <w:tcPr>
            <w:tcW w:w="411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47DA442C" w14:textId="77777777" w:rsidR="007F04B9" w:rsidRPr="003C79F0" w:rsidRDefault="00000000">
            <w:pPr>
              <w:rPr>
                <w:rFonts w:ascii="Times New Roman" w:hAnsi="Times New Roman" w:cs="Times New Roman"/>
                <w:b/>
                <w:bCs/>
                <w:sz w:val="20"/>
                <w:szCs w:val="20"/>
                <w:lang w:val="es-ES_tradnl"/>
              </w:rPr>
            </w:pPr>
            <w:r w:rsidRPr="003C79F0">
              <w:rPr>
                <w:rFonts w:ascii="Times New Roman" w:hAnsi="Times New Roman" w:cs="Times New Roman"/>
                <w:b/>
                <w:bCs/>
                <w:sz w:val="20"/>
                <w:szCs w:val="20"/>
                <w:lang w:val="es-ES_tradnl"/>
              </w:rPr>
              <w:t>Propuestas de mejora</w:t>
            </w:r>
          </w:p>
        </w:tc>
        <w:tc>
          <w:tcPr>
            <w:tcW w:w="10653" w:type="dxa"/>
            <w:gridSpan w:val="10"/>
            <w:tcBorders>
              <w:top w:val="single" w:sz="8" w:space="0" w:color="000001"/>
              <w:left w:val="single" w:sz="8" w:space="0" w:color="000001"/>
              <w:bottom w:val="single" w:sz="8" w:space="0" w:color="000001"/>
              <w:right w:val="single" w:sz="8" w:space="0" w:color="000001"/>
            </w:tcBorders>
            <w:shd w:val="clear" w:color="auto" w:fill="auto"/>
          </w:tcPr>
          <w:p w14:paraId="1B76247A" w14:textId="77777777" w:rsidR="007F04B9" w:rsidRPr="003C79F0" w:rsidRDefault="00000000">
            <w:pPr>
              <w:rPr>
                <w:rFonts w:ascii="Times New Roman" w:hAnsi="Times New Roman" w:cs="Times New Roman"/>
                <w:sz w:val="20"/>
                <w:szCs w:val="20"/>
                <w:lang w:val="es-ES_tradnl"/>
              </w:rPr>
            </w:pPr>
            <w:r w:rsidRPr="003C79F0">
              <w:rPr>
                <w:rFonts w:ascii="Times New Roman" w:hAnsi="Times New Roman" w:cs="Times New Roman"/>
                <w:color w:val="A6A6A6" w:themeColor="background1" w:themeShade="A6"/>
                <w:sz w:val="20"/>
                <w:szCs w:val="20"/>
                <w:lang w:val="es-ES_tradnl"/>
              </w:rPr>
              <w:t>Completar tras la aplicación de esta programación didáctica.</w:t>
            </w:r>
          </w:p>
        </w:tc>
      </w:tr>
    </w:tbl>
    <w:p w14:paraId="35FE9483" w14:textId="77777777" w:rsidR="007F04B9" w:rsidRPr="003C79F0" w:rsidRDefault="007F04B9">
      <w:pPr>
        <w:rPr>
          <w:lang w:val="es-ES_tradnl"/>
        </w:rPr>
      </w:pPr>
    </w:p>
    <w:tbl>
      <w:tblPr>
        <w:tblW w:w="5000" w:type="pct"/>
        <w:tblInd w:w="-10"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CellMar>
          <w:top w:w="28" w:type="dxa"/>
          <w:left w:w="59" w:type="dxa"/>
          <w:bottom w:w="28" w:type="dxa"/>
          <w:right w:w="70" w:type="dxa"/>
        </w:tblCellMar>
        <w:tblLook w:val="0000" w:firstRow="0" w:lastRow="0" w:firstColumn="0" w:lastColumn="0" w:noHBand="0" w:noVBand="0"/>
      </w:tblPr>
      <w:tblGrid>
        <w:gridCol w:w="1125"/>
        <w:gridCol w:w="2053"/>
        <w:gridCol w:w="641"/>
        <w:gridCol w:w="1416"/>
        <w:gridCol w:w="1118"/>
        <w:gridCol w:w="587"/>
        <w:gridCol w:w="998"/>
        <w:gridCol w:w="1141"/>
        <w:gridCol w:w="451"/>
        <w:gridCol w:w="1817"/>
        <w:gridCol w:w="239"/>
        <w:gridCol w:w="1120"/>
        <w:gridCol w:w="909"/>
        <w:gridCol w:w="2263"/>
      </w:tblGrid>
      <w:tr w:rsidR="007F04B9" w:rsidRPr="003C79F0" w14:paraId="7C41BE10" w14:textId="77777777" w:rsidTr="003C79F0">
        <w:trPr>
          <w:trHeight w:val="385"/>
        </w:trPr>
        <w:tc>
          <w:tcPr>
            <w:tcW w:w="1587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0991F052" w14:textId="77777777" w:rsidR="007F04B9" w:rsidRPr="003C79F0" w:rsidRDefault="00000000">
            <w:pPr>
              <w:pStyle w:val="Encabezado2"/>
              <w:pageBreakBefore/>
              <w:rPr>
                <w:lang w:val="es-ES_tradnl"/>
              </w:rPr>
            </w:pPr>
            <w:r w:rsidRPr="003C79F0">
              <w:rPr>
                <w:lang w:val="es-ES_tradnl"/>
              </w:rPr>
              <w:lastRenderedPageBreak/>
              <w:t>SA Nº 2</w:t>
            </w:r>
          </w:p>
          <w:p w14:paraId="3EBD3908" w14:textId="77777777" w:rsidR="007F04B9" w:rsidRPr="003C79F0" w:rsidRDefault="00000000">
            <w:pPr>
              <w:pStyle w:val="Encabezado2"/>
              <w:rPr>
                <w:lang w:val="es-ES_tradnl"/>
              </w:rPr>
            </w:pPr>
            <w:r w:rsidRPr="003C79F0">
              <w:rPr>
                <w:lang w:val="es-ES_tradnl"/>
              </w:rPr>
              <w:t>ART AND DESIGN</w:t>
            </w:r>
          </w:p>
        </w:tc>
      </w:tr>
      <w:tr w:rsidR="007F04B9" w:rsidRPr="003C79F0" w14:paraId="10BC8916" w14:textId="77777777" w:rsidTr="003C79F0">
        <w:trPr>
          <w:trHeight w:val="20"/>
        </w:trPr>
        <w:tc>
          <w:tcPr>
            <w:tcW w:w="1587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01255863" w14:textId="77777777" w:rsidR="007F04B9" w:rsidRPr="003C79F0" w:rsidRDefault="00000000">
            <w:pPr>
              <w:jc w:val="both"/>
              <w:rPr>
                <w:lang w:val="es-ES_tradnl"/>
              </w:rPr>
            </w:pPr>
            <w:r w:rsidRPr="003C79F0">
              <w:rPr>
                <w:rFonts w:ascii="Times New Roman" w:hAnsi="Times New Roman" w:cs="Times New Roman"/>
                <w:color w:val="000000" w:themeColor="text1"/>
                <w:sz w:val="20"/>
                <w:szCs w:val="20"/>
                <w:lang w:val="es-ES_tradnl"/>
              </w:rPr>
              <w:t>En esta situación de aprendizaje el alumnado será capaz de comprender textos orales, aplicando las estrategias más adecuadas para irse responsabilizando gradualmente de su aprendizaje, lo que contribuirá a su autonomía; será capaz también de producir textos orales interactuando con los demás en diversas situaciones y aplicando las estrategias más apropiadas para que sus producciones sean comprensibles; y aplicará las estrategias más adecuadas para la comprensión y producción de textos escritos. Aplicará también sus conocimientos s</w:t>
            </w:r>
            <w:r w:rsidRPr="003C79F0">
              <w:rPr>
                <w:rFonts w:ascii="Times New Roman" w:hAnsi="Times New Roman" w:cs="Times New Roman"/>
                <w:color w:val="000000" w:themeColor="text1"/>
                <w:spacing w:val="-3"/>
                <w:sz w:val="20"/>
                <w:szCs w:val="20"/>
                <w:lang w:val="es-ES_tradnl"/>
              </w:rPr>
              <w:t>ocioculturales y sociolingüísticos sobre los países de habla extranjera en la comprensión y producción de textos, desarrollando una visión creativa y emocional del aprendizaje a través de una variedad de actividades de comprensión y expresión oral y escrita, actividades culturales, intercurriculares, situaciones de comunicación y un proyecto para aprender a desenvolverse en lengua inglesa en el contexto de cómo diseñar una galería de arte.</w:t>
            </w:r>
          </w:p>
        </w:tc>
      </w:tr>
      <w:tr w:rsidR="007F04B9" w:rsidRPr="003C79F0" w14:paraId="5DC3D7F2" w14:textId="77777777" w:rsidTr="003C79F0">
        <w:trPr>
          <w:trHeight w:val="20"/>
        </w:trPr>
        <w:tc>
          <w:tcPr>
            <w:tcW w:w="1587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2BE3D089" w14:textId="77777777" w:rsidR="007F04B9" w:rsidRPr="003C79F0" w:rsidRDefault="00000000">
            <w:pPr>
              <w:jc w:val="center"/>
              <w:rPr>
                <w:lang w:val="es-ES_tradnl"/>
              </w:rPr>
            </w:pPr>
            <w:r w:rsidRPr="003C79F0">
              <w:rPr>
                <w:rFonts w:ascii="Times New Roman" w:hAnsi="Times New Roman" w:cs="Times New Roman"/>
                <w:b/>
                <w:bCs/>
                <w:color w:val="FFFFFF" w:themeColor="background1"/>
                <w:spacing w:val="-3"/>
                <w:sz w:val="20"/>
                <w:szCs w:val="20"/>
                <w:lang w:val="es-ES_tradnl"/>
              </w:rPr>
              <w:t>FUNDAMENTACIÓN CURRICULAR</w:t>
            </w:r>
          </w:p>
        </w:tc>
      </w:tr>
      <w:tr w:rsidR="007F04B9" w:rsidRPr="003C79F0" w14:paraId="7BE62795" w14:textId="77777777" w:rsidTr="003C79F0">
        <w:trPr>
          <w:trHeight w:val="20"/>
        </w:trPr>
        <w:tc>
          <w:tcPr>
            <w:tcW w:w="381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3D403BA3"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Competencias específicas</w:t>
            </w:r>
          </w:p>
        </w:tc>
        <w:tc>
          <w:tcPr>
            <w:tcW w:w="3121"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643CC0C4"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Criterios de evaluación</w:t>
            </w:r>
          </w:p>
        </w:tc>
        <w:tc>
          <w:tcPr>
            <w:tcW w:w="2139"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09BC1645"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Saberes básicos</w:t>
            </w:r>
          </w:p>
        </w:tc>
        <w:tc>
          <w:tcPr>
            <w:tcW w:w="2268"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0FAEFA3C"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Técnicas de evaluación</w:t>
            </w:r>
          </w:p>
        </w:tc>
        <w:tc>
          <w:tcPr>
            <w:tcW w:w="2268"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46C286DE"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Herramientas de evaluación</w:t>
            </w:r>
          </w:p>
        </w:tc>
        <w:tc>
          <w:tcPr>
            <w:tcW w:w="2263" w:type="dxa"/>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2FBCDFE5"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Instrumentos de evaluación</w:t>
            </w:r>
          </w:p>
        </w:tc>
      </w:tr>
      <w:tr w:rsidR="007F04B9" w:rsidRPr="003C79F0" w14:paraId="13728576" w14:textId="77777777" w:rsidTr="003C79F0">
        <w:trPr>
          <w:trHeight w:val="198"/>
        </w:trPr>
        <w:tc>
          <w:tcPr>
            <w:tcW w:w="3819"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478985B3" w14:textId="77777777" w:rsidR="007F04B9" w:rsidRPr="003C79F0" w:rsidRDefault="00000000">
            <w:pPr>
              <w:rPr>
                <w:lang w:val="es-ES_tradnl"/>
              </w:rPr>
            </w:pPr>
            <w:r w:rsidRPr="003C79F0">
              <w:rPr>
                <w:rFonts w:ascii="Times New Roman" w:hAnsi="Times New Roman" w:cs="Times New Roman"/>
                <w:sz w:val="20"/>
                <w:szCs w:val="20"/>
                <w:lang w:val="es-ES_tradnl"/>
              </w:rPr>
              <w:t>1 (CCL2, CCL3, CP1, CP2, STEM1, CD1, CPSAA4)</w:t>
            </w:r>
          </w:p>
        </w:tc>
        <w:tc>
          <w:tcPr>
            <w:tcW w:w="3121" w:type="dxa"/>
            <w:gridSpan w:val="3"/>
            <w:tcBorders>
              <w:top w:val="single" w:sz="8" w:space="0" w:color="000001"/>
              <w:left w:val="single" w:sz="8" w:space="0" w:color="000001"/>
              <w:bottom w:val="single" w:sz="8" w:space="0" w:color="000001"/>
              <w:right w:val="single" w:sz="8" w:space="0" w:color="000001"/>
            </w:tcBorders>
            <w:shd w:val="clear" w:color="auto" w:fill="auto"/>
          </w:tcPr>
          <w:p w14:paraId="01DB0690" w14:textId="77777777" w:rsidR="007F04B9" w:rsidRPr="003C79F0" w:rsidRDefault="00000000">
            <w:pPr>
              <w:rPr>
                <w:lang w:val="es-ES_tradnl"/>
              </w:rPr>
            </w:pPr>
            <w:r w:rsidRPr="003C79F0">
              <w:rPr>
                <w:rFonts w:ascii="Times New Roman" w:hAnsi="Times New Roman" w:cs="Times New Roman"/>
                <w:sz w:val="20"/>
                <w:szCs w:val="20"/>
                <w:lang w:val="es-ES_tradnl"/>
              </w:rPr>
              <w:t>1.1 (CCL2, CCL3, CP1, CP2)</w:t>
            </w:r>
          </w:p>
          <w:p w14:paraId="4A977051" w14:textId="77777777" w:rsidR="007F04B9" w:rsidRPr="003C79F0" w:rsidRDefault="00000000">
            <w:pPr>
              <w:rPr>
                <w:lang w:val="es-ES_tradnl"/>
              </w:rPr>
            </w:pPr>
            <w:r w:rsidRPr="003C79F0">
              <w:rPr>
                <w:rFonts w:ascii="Times New Roman" w:hAnsi="Times New Roman" w:cs="Times New Roman"/>
                <w:sz w:val="20"/>
                <w:szCs w:val="20"/>
                <w:lang w:val="es-ES_tradnl"/>
              </w:rPr>
              <w:t>1.2 (CCL2, CCL3, CP1, CP2)</w:t>
            </w:r>
          </w:p>
          <w:p w14:paraId="2EBCC180" w14:textId="77777777" w:rsidR="007F04B9" w:rsidRPr="003C79F0" w:rsidRDefault="00000000">
            <w:pPr>
              <w:rPr>
                <w:lang w:val="es-ES_tradnl"/>
              </w:rPr>
            </w:pPr>
            <w:r w:rsidRPr="003C79F0">
              <w:rPr>
                <w:rFonts w:ascii="Times New Roman" w:hAnsi="Times New Roman" w:cs="Times New Roman"/>
                <w:sz w:val="20"/>
                <w:szCs w:val="20"/>
                <w:lang w:val="es-ES_tradnl"/>
              </w:rPr>
              <w:t>1.3 (STEM1, CD1, CPSAA4)</w:t>
            </w:r>
          </w:p>
        </w:tc>
        <w:tc>
          <w:tcPr>
            <w:tcW w:w="2139" w:type="dxa"/>
            <w:gridSpan w:val="2"/>
            <w:vMerge w:val="restart"/>
            <w:tcBorders>
              <w:top w:val="single" w:sz="8" w:space="0" w:color="000001"/>
              <w:left w:val="single" w:sz="8" w:space="0" w:color="000001"/>
              <w:bottom w:val="single" w:sz="8" w:space="0" w:color="000001"/>
              <w:right w:val="single" w:sz="8" w:space="0" w:color="000001"/>
            </w:tcBorders>
            <w:shd w:val="clear" w:color="auto" w:fill="auto"/>
          </w:tcPr>
          <w:p w14:paraId="1A580F76"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 Comunicación </w:t>
            </w:r>
          </w:p>
          <w:p w14:paraId="3F55F20A"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II. Plurilingüismo </w:t>
            </w:r>
          </w:p>
          <w:p w14:paraId="5F33511B"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III. Interculturalidad </w:t>
            </w:r>
          </w:p>
          <w:p w14:paraId="4EBB7317" w14:textId="77777777" w:rsidR="007F04B9" w:rsidRPr="003C79F0" w:rsidRDefault="00000000">
            <w:pPr>
              <w:rPr>
                <w:lang w:val="es-ES_tradnl"/>
              </w:rPr>
            </w:pPr>
            <w:r w:rsidRPr="003C79F0">
              <w:rPr>
                <w:rFonts w:ascii="Times New Roman" w:hAnsi="Times New Roman" w:cs="Times New Roman"/>
                <w:sz w:val="20"/>
                <w:szCs w:val="20"/>
                <w:lang w:val="es-ES_tradnl"/>
              </w:rPr>
              <w:t>IV. Dimensiones intrapersonal e interpersonal</w:t>
            </w:r>
          </w:p>
          <w:p w14:paraId="083B23FB" w14:textId="77777777" w:rsidR="007F04B9" w:rsidRPr="003C79F0" w:rsidRDefault="007F04B9">
            <w:pPr>
              <w:rPr>
                <w:rFonts w:ascii="Times New Roman" w:hAnsi="Times New Roman" w:cs="Times New Roman"/>
                <w:sz w:val="20"/>
                <w:szCs w:val="20"/>
                <w:lang w:val="es-ES_tradnl"/>
              </w:rPr>
            </w:pPr>
          </w:p>
        </w:tc>
        <w:tc>
          <w:tcPr>
            <w:tcW w:w="2268" w:type="dxa"/>
            <w:gridSpan w:val="2"/>
            <w:vMerge w:val="restart"/>
            <w:tcBorders>
              <w:top w:val="single" w:sz="8" w:space="0" w:color="000001"/>
              <w:left w:val="single" w:sz="8" w:space="0" w:color="000001"/>
              <w:bottom w:val="single" w:sz="8" w:space="0" w:color="000001"/>
              <w:right w:val="single" w:sz="8" w:space="0" w:color="000001"/>
            </w:tcBorders>
            <w:shd w:val="clear" w:color="auto" w:fill="auto"/>
          </w:tcPr>
          <w:p w14:paraId="5FE019DE" w14:textId="77777777" w:rsidR="007F04B9" w:rsidRPr="003C79F0" w:rsidRDefault="00000000">
            <w:pPr>
              <w:rPr>
                <w:lang w:val="es-ES_tradnl"/>
              </w:rPr>
            </w:pPr>
            <w:r w:rsidRPr="003C79F0">
              <w:rPr>
                <w:rFonts w:ascii="Times New Roman" w:hAnsi="Times New Roman" w:cs="Times New Roman"/>
                <w:sz w:val="20"/>
                <w:szCs w:val="20"/>
                <w:lang w:val="es-ES_tradnl"/>
              </w:rPr>
              <w:t>- Observación sistemática</w:t>
            </w:r>
          </w:p>
          <w:p w14:paraId="334D30A4" w14:textId="77777777" w:rsidR="007F04B9" w:rsidRPr="003C79F0" w:rsidRDefault="00000000">
            <w:pPr>
              <w:rPr>
                <w:lang w:val="es-ES_tradnl"/>
              </w:rPr>
            </w:pPr>
            <w:r w:rsidRPr="003C79F0">
              <w:rPr>
                <w:rFonts w:ascii="Times New Roman" w:hAnsi="Times New Roman" w:cs="Times New Roman"/>
                <w:sz w:val="20"/>
                <w:szCs w:val="20"/>
                <w:lang w:val="es-ES_tradnl"/>
              </w:rPr>
              <w:t>- Análisis de las producciones</w:t>
            </w:r>
          </w:p>
        </w:tc>
        <w:tc>
          <w:tcPr>
            <w:tcW w:w="2268" w:type="dxa"/>
            <w:gridSpan w:val="3"/>
            <w:vMerge w:val="restart"/>
            <w:tcBorders>
              <w:top w:val="single" w:sz="8" w:space="0" w:color="000001"/>
              <w:left w:val="single" w:sz="8" w:space="0" w:color="000001"/>
              <w:bottom w:val="single" w:sz="8" w:space="0" w:color="000001"/>
              <w:right w:val="single" w:sz="8" w:space="0" w:color="000001"/>
            </w:tcBorders>
            <w:shd w:val="clear" w:color="auto" w:fill="auto"/>
          </w:tcPr>
          <w:p w14:paraId="334FD8FF" w14:textId="77777777" w:rsidR="007F04B9" w:rsidRPr="003C79F0" w:rsidRDefault="00000000">
            <w:pPr>
              <w:rPr>
                <w:lang w:val="es-ES_tradnl"/>
              </w:rPr>
            </w:pPr>
            <w:r w:rsidRPr="003C79F0">
              <w:rPr>
                <w:rFonts w:ascii="Times New Roman" w:hAnsi="Times New Roman" w:cs="Times New Roman"/>
                <w:sz w:val="20"/>
                <w:szCs w:val="20"/>
                <w:lang w:val="es-ES_tradnl"/>
              </w:rPr>
              <w:t>- Registro anecdótico</w:t>
            </w:r>
          </w:p>
          <w:p w14:paraId="19448B2D" w14:textId="77777777" w:rsidR="007F04B9" w:rsidRPr="003C79F0" w:rsidRDefault="00000000">
            <w:pPr>
              <w:rPr>
                <w:lang w:val="es-ES_tradnl"/>
              </w:rPr>
            </w:pPr>
            <w:r w:rsidRPr="003C79F0">
              <w:rPr>
                <w:rFonts w:ascii="Times New Roman" w:hAnsi="Times New Roman" w:cs="Times New Roman"/>
                <w:sz w:val="20"/>
                <w:szCs w:val="20"/>
                <w:lang w:val="es-ES_tradnl"/>
              </w:rPr>
              <w:t>- Registro descriptivo</w:t>
            </w:r>
          </w:p>
          <w:p w14:paraId="759BFD55" w14:textId="77777777" w:rsidR="007F04B9" w:rsidRPr="003C79F0" w:rsidRDefault="00000000">
            <w:pPr>
              <w:rPr>
                <w:lang w:val="es-ES_tradnl"/>
              </w:rPr>
            </w:pPr>
            <w:r w:rsidRPr="003C79F0">
              <w:rPr>
                <w:rFonts w:ascii="Times New Roman" w:hAnsi="Times New Roman" w:cs="Times New Roman"/>
                <w:sz w:val="20"/>
                <w:szCs w:val="20"/>
                <w:lang w:val="es-ES_tradnl"/>
              </w:rPr>
              <w:t>- Escalas de valoración</w:t>
            </w:r>
          </w:p>
          <w:p w14:paraId="7C52AAB9" w14:textId="77777777" w:rsidR="007F04B9" w:rsidRPr="003C79F0" w:rsidRDefault="00000000">
            <w:pPr>
              <w:rPr>
                <w:lang w:val="es-ES_tradnl"/>
              </w:rPr>
            </w:pPr>
            <w:r w:rsidRPr="003C79F0">
              <w:rPr>
                <w:rFonts w:ascii="Times New Roman" w:hAnsi="Times New Roman" w:cs="Times New Roman"/>
                <w:sz w:val="20"/>
                <w:szCs w:val="20"/>
                <w:lang w:val="es-ES_tradnl"/>
              </w:rPr>
              <w:t>- Listas de control</w:t>
            </w:r>
          </w:p>
          <w:p w14:paraId="0A6C7D5C" w14:textId="77777777" w:rsidR="007F04B9" w:rsidRPr="003C79F0" w:rsidRDefault="00000000">
            <w:pPr>
              <w:rPr>
                <w:lang w:val="es-ES_tradnl"/>
              </w:rPr>
            </w:pPr>
            <w:r w:rsidRPr="003C79F0">
              <w:rPr>
                <w:rFonts w:ascii="Times New Roman" w:hAnsi="Times New Roman" w:cs="Times New Roman"/>
                <w:sz w:val="20"/>
                <w:szCs w:val="20"/>
                <w:lang w:val="es-ES_tradnl"/>
              </w:rPr>
              <w:t>- Diario de clase del profesorado</w:t>
            </w:r>
          </w:p>
          <w:p w14:paraId="7F11F986" w14:textId="77777777" w:rsidR="007F04B9" w:rsidRPr="003C79F0" w:rsidRDefault="00000000">
            <w:pPr>
              <w:rPr>
                <w:lang w:val="es-ES_tradnl"/>
              </w:rPr>
            </w:pPr>
            <w:r w:rsidRPr="003C79F0">
              <w:rPr>
                <w:rFonts w:ascii="Times New Roman" w:hAnsi="Times New Roman" w:cs="Times New Roman"/>
                <w:sz w:val="20"/>
                <w:szCs w:val="20"/>
                <w:lang w:val="es-ES_tradnl"/>
              </w:rPr>
              <w:t>- Entrevistas</w:t>
            </w:r>
          </w:p>
          <w:p w14:paraId="6F9E9857" w14:textId="77777777" w:rsidR="007F04B9" w:rsidRPr="003C79F0" w:rsidRDefault="00000000">
            <w:pPr>
              <w:rPr>
                <w:lang w:val="es-ES_tradnl"/>
              </w:rPr>
            </w:pPr>
            <w:r w:rsidRPr="003C79F0">
              <w:rPr>
                <w:rFonts w:ascii="Times New Roman" w:hAnsi="Times New Roman" w:cs="Times New Roman"/>
                <w:sz w:val="20"/>
                <w:szCs w:val="20"/>
                <w:lang w:val="es-ES_tradnl"/>
              </w:rPr>
              <w:t>- Cuestionarios</w:t>
            </w:r>
          </w:p>
          <w:p w14:paraId="32473BD1"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 Formularios </w:t>
            </w:r>
          </w:p>
          <w:p w14:paraId="71CE7E4A"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 Rúbricas </w:t>
            </w:r>
          </w:p>
        </w:tc>
        <w:tc>
          <w:tcPr>
            <w:tcW w:w="2263" w:type="dxa"/>
            <w:vMerge w:val="restart"/>
            <w:tcBorders>
              <w:top w:val="single" w:sz="8" w:space="0" w:color="000001"/>
              <w:left w:val="single" w:sz="8" w:space="0" w:color="000001"/>
              <w:bottom w:val="single" w:sz="8" w:space="0" w:color="000001"/>
              <w:right w:val="single" w:sz="8" w:space="0" w:color="000001"/>
            </w:tcBorders>
            <w:shd w:val="clear" w:color="auto" w:fill="auto"/>
          </w:tcPr>
          <w:p w14:paraId="19CFD405" w14:textId="77777777" w:rsidR="007F04B9" w:rsidRPr="003C79F0" w:rsidRDefault="00000000">
            <w:pPr>
              <w:rPr>
                <w:lang w:val="es-ES_tradnl"/>
              </w:rPr>
            </w:pPr>
            <w:r w:rsidRPr="003C79F0">
              <w:rPr>
                <w:rFonts w:ascii="Times New Roman" w:hAnsi="Times New Roman" w:cs="Times New Roman"/>
                <w:sz w:val="20"/>
                <w:szCs w:val="20"/>
                <w:lang w:val="es-ES_tradnl"/>
              </w:rPr>
              <w:t>- Comprensión oral</w:t>
            </w:r>
          </w:p>
          <w:p w14:paraId="55059676" w14:textId="77777777" w:rsidR="007F04B9" w:rsidRPr="003C79F0" w:rsidRDefault="00000000">
            <w:pPr>
              <w:rPr>
                <w:lang w:val="es-ES_tradnl"/>
              </w:rPr>
            </w:pPr>
            <w:r w:rsidRPr="003C79F0">
              <w:rPr>
                <w:rFonts w:ascii="Times New Roman" w:hAnsi="Times New Roman" w:cs="Times New Roman"/>
                <w:sz w:val="20"/>
                <w:szCs w:val="20"/>
                <w:lang w:val="es-ES_tradnl"/>
              </w:rPr>
              <w:t>- Comprensión escrita</w:t>
            </w:r>
          </w:p>
          <w:p w14:paraId="526A141E" w14:textId="77777777" w:rsidR="007F04B9" w:rsidRPr="003C79F0" w:rsidRDefault="00000000">
            <w:pPr>
              <w:rPr>
                <w:lang w:val="es-ES_tradnl"/>
              </w:rPr>
            </w:pPr>
            <w:r w:rsidRPr="003C79F0">
              <w:rPr>
                <w:rFonts w:ascii="Times New Roman" w:hAnsi="Times New Roman" w:cs="Times New Roman"/>
                <w:sz w:val="20"/>
                <w:szCs w:val="20"/>
                <w:lang w:val="es-ES_tradnl"/>
              </w:rPr>
              <w:t>- Comprensión multimodal</w:t>
            </w:r>
          </w:p>
          <w:p w14:paraId="4A92A847" w14:textId="77777777" w:rsidR="007F04B9" w:rsidRPr="003C79F0" w:rsidRDefault="00000000">
            <w:pPr>
              <w:rPr>
                <w:lang w:val="es-ES_tradnl"/>
              </w:rPr>
            </w:pPr>
            <w:r w:rsidRPr="003C79F0">
              <w:rPr>
                <w:rFonts w:ascii="Times New Roman" w:hAnsi="Times New Roman" w:cs="Times New Roman"/>
                <w:sz w:val="20"/>
                <w:szCs w:val="20"/>
                <w:lang w:val="es-ES_tradnl"/>
              </w:rPr>
              <w:t>- Producción oral</w:t>
            </w:r>
          </w:p>
          <w:p w14:paraId="774E7C6A" w14:textId="77777777" w:rsidR="007F04B9" w:rsidRPr="003C79F0" w:rsidRDefault="00000000">
            <w:pPr>
              <w:rPr>
                <w:lang w:val="es-ES_tradnl"/>
              </w:rPr>
            </w:pPr>
            <w:r w:rsidRPr="003C79F0">
              <w:rPr>
                <w:rFonts w:ascii="Times New Roman" w:hAnsi="Times New Roman" w:cs="Times New Roman"/>
                <w:sz w:val="20"/>
                <w:szCs w:val="20"/>
                <w:lang w:val="es-ES_tradnl"/>
              </w:rPr>
              <w:t>- Producción escrita</w:t>
            </w:r>
          </w:p>
          <w:p w14:paraId="1907D96F" w14:textId="77777777" w:rsidR="007F04B9" w:rsidRPr="003C79F0" w:rsidRDefault="00000000">
            <w:pPr>
              <w:rPr>
                <w:lang w:val="es-ES_tradnl"/>
              </w:rPr>
            </w:pPr>
            <w:r w:rsidRPr="003C79F0">
              <w:rPr>
                <w:rFonts w:ascii="Times New Roman" w:hAnsi="Times New Roman" w:cs="Times New Roman"/>
                <w:sz w:val="20"/>
                <w:szCs w:val="20"/>
                <w:lang w:val="es-ES_tradnl"/>
              </w:rPr>
              <w:t>- Producción multimodal</w:t>
            </w:r>
          </w:p>
          <w:p w14:paraId="5D2D3297" w14:textId="77777777" w:rsidR="007F04B9" w:rsidRPr="003C79F0" w:rsidRDefault="00000000">
            <w:pPr>
              <w:rPr>
                <w:lang w:val="es-ES_tradnl"/>
              </w:rPr>
            </w:pPr>
            <w:r w:rsidRPr="003C79F0">
              <w:rPr>
                <w:rFonts w:ascii="Times New Roman" w:hAnsi="Times New Roman" w:cs="Times New Roman"/>
                <w:sz w:val="20"/>
                <w:szCs w:val="20"/>
                <w:lang w:val="es-ES_tradnl"/>
              </w:rPr>
              <w:t>- Interacción</w:t>
            </w:r>
          </w:p>
          <w:p w14:paraId="29FABEB2" w14:textId="77777777" w:rsidR="007F04B9" w:rsidRPr="003C79F0" w:rsidRDefault="00000000">
            <w:pPr>
              <w:rPr>
                <w:lang w:val="es-ES_tradnl"/>
              </w:rPr>
            </w:pPr>
            <w:r w:rsidRPr="003C79F0">
              <w:rPr>
                <w:rFonts w:ascii="Times New Roman" w:hAnsi="Times New Roman" w:cs="Times New Roman"/>
                <w:sz w:val="20"/>
                <w:szCs w:val="20"/>
                <w:lang w:val="es-ES_tradnl"/>
              </w:rPr>
              <w:t>- Actitud</w:t>
            </w:r>
          </w:p>
        </w:tc>
      </w:tr>
      <w:tr w:rsidR="007F04B9" w:rsidRPr="003C79F0" w14:paraId="290F72FA" w14:textId="77777777" w:rsidTr="003C79F0">
        <w:trPr>
          <w:trHeight w:val="197"/>
        </w:trPr>
        <w:tc>
          <w:tcPr>
            <w:tcW w:w="3819"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2B76CEB1" w14:textId="77777777" w:rsidR="007F04B9" w:rsidRPr="003C79F0" w:rsidRDefault="00000000">
            <w:pPr>
              <w:rPr>
                <w:lang w:val="es-ES_tradnl"/>
              </w:rPr>
            </w:pPr>
            <w:r w:rsidRPr="003C79F0">
              <w:rPr>
                <w:rFonts w:ascii="Times New Roman" w:hAnsi="Times New Roman" w:cs="Times New Roman"/>
                <w:sz w:val="20"/>
                <w:szCs w:val="20"/>
                <w:lang w:val="es-ES_tradnl"/>
              </w:rPr>
              <w:t>2 (CCL1, CP1, CP2, STEM1, CD2, CPSAA5, CCEC3)</w:t>
            </w:r>
          </w:p>
        </w:tc>
        <w:tc>
          <w:tcPr>
            <w:tcW w:w="3121" w:type="dxa"/>
            <w:gridSpan w:val="3"/>
            <w:tcBorders>
              <w:top w:val="single" w:sz="8" w:space="0" w:color="000001"/>
              <w:left w:val="single" w:sz="8" w:space="0" w:color="000001"/>
              <w:bottom w:val="single" w:sz="8" w:space="0" w:color="000001"/>
              <w:right w:val="single" w:sz="8" w:space="0" w:color="000001"/>
            </w:tcBorders>
            <w:shd w:val="clear" w:color="auto" w:fill="auto"/>
          </w:tcPr>
          <w:p w14:paraId="07E43971" w14:textId="77777777" w:rsidR="007F04B9" w:rsidRPr="003C79F0" w:rsidRDefault="00000000">
            <w:pPr>
              <w:rPr>
                <w:lang w:val="es-ES_tradnl"/>
              </w:rPr>
            </w:pPr>
            <w:r w:rsidRPr="003C79F0">
              <w:rPr>
                <w:rFonts w:ascii="Times New Roman" w:hAnsi="Times New Roman" w:cs="Times New Roman"/>
                <w:sz w:val="20"/>
                <w:szCs w:val="20"/>
                <w:lang w:val="es-ES_tradnl"/>
              </w:rPr>
              <w:t>2.1 (CCL1, CP1, CCEC3)</w:t>
            </w:r>
          </w:p>
          <w:p w14:paraId="597C4F0F" w14:textId="77777777" w:rsidR="007F04B9" w:rsidRPr="003C79F0" w:rsidRDefault="00000000">
            <w:pPr>
              <w:rPr>
                <w:lang w:val="es-ES_tradnl"/>
              </w:rPr>
            </w:pPr>
            <w:r w:rsidRPr="003C79F0">
              <w:rPr>
                <w:rFonts w:ascii="Times New Roman" w:hAnsi="Times New Roman" w:cs="Times New Roman"/>
                <w:sz w:val="20"/>
                <w:szCs w:val="20"/>
                <w:lang w:val="es-ES_tradnl"/>
              </w:rPr>
              <w:t>2.2 (CCL1, CP1, CCEC3)</w:t>
            </w:r>
          </w:p>
          <w:p w14:paraId="10F1D655" w14:textId="77777777" w:rsidR="007F04B9" w:rsidRPr="003C79F0" w:rsidRDefault="00000000">
            <w:pPr>
              <w:rPr>
                <w:lang w:val="es-ES_tradnl"/>
              </w:rPr>
            </w:pPr>
            <w:r w:rsidRPr="003C79F0">
              <w:rPr>
                <w:rFonts w:ascii="Times New Roman" w:hAnsi="Times New Roman" w:cs="Times New Roman"/>
                <w:sz w:val="20"/>
                <w:szCs w:val="20"/>
                <w:lang w:val="es-ES_tradnl"/>
              </w:rPr>
              <w:t>2.3 (CP2, STEM1, CD2, CPSAA5)</w:t>
            </w:r>
          </w:p>
        </w:tc>
        <w:tc>
          <w:tcPr>
            <w:tcW w:w="2139"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28B8333A" w14:textId="77777777" w:rsidR="007F04B9" w:rsidRPr="003C79F0" w:rsidRDefault="007F04B9">
            <w:pPr>
              <w:rPr>
                <w:rFonts w:ascii="Times New Roman" w:hAnsi="Times New Roman" w:cs="Times New Roman"/>
                <w:sz w:val="20"/>
                <w:szCs w:val="20"/>
                <w:lang w:val="es-ES_tradnl"/>
              </w:rPr>
            </w:pPr>
          </w:p>
        </w:tc>
        <w:tc>
          <w:tcPr>
            <w:tcW w:w="2268"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3D920253" w14:textId="77777777" w:rsidR="007F04B9" w:rsidRPr="003C79F0" w:rsidRDefault="007F04B9">
            <w:pPr>
              <w:rPr>
                <w:rFonts w:ascii="Times New Roman" w:hAnsi="Times New Roman" w:cs="Times New Roman"/>
                <w:sz w:val="20"/>
                <w:szCs w:val="20"/>
                <w:lang w:val="es-ES_tradnl"/>
              </w:rPr>
            </w:pPr>
          </w:p>
        </w:tc>
        <w:tc>
          <w:tcPr>
            <w:tcW w:w="2268"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25700438" w14:textId="77777777" w:rsidR="007F04B9" w:rsidRPr="003C79F0" w:rsidRDefault="007F04B9">
            <w:pPr>
              <w:rPr>
                <w:rFonts w:ascii="Times New Roman" w:hAnsi="Times New Roman" w:cs="Times New Roman"/>
                <w:sz w:val="20"/>
                <w:szCs w:val="20"/>
                <w:lang w:val="es-ES_tradnl"/>
              </w:rPr>
            </w:pPr>
          </w:p>
        </w:tc>
        <w:tc>
          <w:tcPr>
            <w:tcW w:w="2263" w:type="dxa"/>
            <w:vMerge/>
            <w:tcBorders>
              <w:top w:val="single" w:sz="8" w:space="0" w:color="000001"/>
              <w:left w:val="single" w:sz="8" w:space="0" w:color="000001"/>
              <w:bottom w:val="single" w:sz="8" w:space="0" w:color="000001"/>
              <w:right w:val="single" w:sz="8" w:space="0" w:color="000001"/>
            </w:tcBorders>
            <w:shd w:val="clear" w:color="auto" w:fill="auto"/>
          </w:tcPr>
          <w:p w14:paraId="555E988E" w14:textId="77777777" w:rsidR="007F04B9" w:rsidRPr="003C79F0" w:rsidRDefault="007F04B9">
            <w:pPr>
              <w:rPr>
                <w:rFonts w:ascii="Times New Roman" w:hAnsi="Times New Roman" w:cs="Times New Roman"/>
                <w:sz w:val="20"/>
                <w:szCs w:val="20"/>
                <w:lang w:val="es-ES_tradnl"/>
              </w:rPr>
            </w:pPr>
          </w:p>
        </w:tc>
      </w:tr>
      <w:tr w:rsidR="007F04B9" w:rsidRPr="003C79F0" w14:paraId="71C9131B" w14:textId="77777777" w:rsidTr="003C79F0">
        <w:trPr>
          <w:trHeight w:val="197"/>
        </w:trPr>
        <w:tc>
          <w:tcPr>
            <w:tcW w:w="3819"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50BAB02B" w14:textId="77777777" w:rsidR="007F04B9" w:rsidRPr="003C79F0" w:rsidRDefault="00000000">
            <w:pPr>
              <w:rPr>
                <w:lang w:val="es-ES_tradnl"/>
              </w:rPr>
            </w:pPr>
            <w:r w:rsidRPr="003C79F0">
              <w:rPr>
                <w:rFonts w:ascii="Times New Roman" w:hAnsi="Times New Roman" w:cs="Times New Roman"/>
                <w:sz w:val="20"/>
                <w:szCs w:val="20"/>
                <w:lang w:val="es-ES_tradnl"/>
              </w:rPr>
              <w:t>3 (CCL1, CCL5, CP1, CP2, STEM1, CD3, CPSAA3, CC3)</w:t>
            </w:r>
          </w:p>
        </w:tc>
        <w:tc>
          <w:tcPr>
            <w:tcW w:w="3121" w:type="dxa"/>
            <w:gridSpan w:val="3"/>
            <w:tcBorders>
              <w:top w:val="single" w:sz="8" w:space="0" w:color="000001"/>
              <w:left w:val="single" w:sz="8" w:space="0" w:color="000001"/>
              <w:bottom w:val="single" w:sz="8" w:space="0" w:color="000001"/>
              <w:right w:val="single" w:sz="8" w:space="0" w:color="000001"/>
            </w:tcBorders>
            <w:shd w:val="clear" w:color="auto" w:fill="auto"/>
          </w:tcPr>
          <w:p w14:paraId="2505492D" w14:textId="77777777" w:rsidR="007F04B9" w:rsidRPr="003C79F0" w:rsidRDefault="00000000">
            <w:pPr>
              <w:rPr>
                <w:lang w:val="es-ES_tradnl"/>
              </w:rPr>
            </w:pPr>
            <w:r w:rsidRPr="003C79F0">
              <w:rPr>
                <w:rFonts w:ascii="Times New Roman" w:hAnsi="Times New Roman" w:cs="Times New Roman"/>
                <w:sz w:val="20"/>
                <w:szCs w:val="20"/>
                <w:lang w:val="es-ES_tradnl"/>
              </w:rPr>
              <w:t>3.1 (CCL1, CCL5, CP1, CPSAA3)</w:t>
            </w:r>
          </w:p>
          <w:p w14:paraId="56D4F7DF" w14:textId="77777777" w:rsidR="007F04B9" w:rsidRPr="003C79F0" w:rsidRDefault="00000000">
            <w:pPr>
              <w:rPr>
                <w:lang w:val="es-ES_tradnl"/>
              </w:rPr>
            </w:pPr>
            <w:r w:rsidRPr="003C79F0">
              <w:rPr>
                <w:rFonts w:ascii="Times New Roman" w:hAnsi="Times New Roman" w:cs="Times New Roman"/>
                <w:sz w:val="20"/>
                <w:szCs w:val="20"/>
                <w:lang w:val="es-ES_tradnl"/>
              </w:rPr>
              <w:t>3.2 (CP2, STEM1, CD3, CC3)</w:t>
            </w:r>
          </w:p>
        </w:tc>
        <w:tc>
          <w:tcPr>
            <w:tcW w:w="2139"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43360C84" w14:textId="77777777" w:rsidR="007F04B9" w:rsidRPr="003C79F0" w:rsidRDefault="007F04B9">
            <w:pPr>
              <w:rPr>
                <w:rFonts w:ascii="Times New Roman" w:hAnsi="Times New Roman" w:cs="Times New Roman"/>
                <w:sz w:val="20"/>
                <w:szCs w:val="20"/>
                <w:lang w:val="es-ES_tradnl"/>
              </w:rPr>
            </w:pPr>
          </w:p>
        </w:tc>
        <w:tc>
          <w:tcPr>
            <w:tcW w:w="2268"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0B8AEA04" w14:textId="77777777" w:rsidR="007F04B9" w:rsidRPr="003C79F0" w:rsidRDefault="007F04B9">
            <w:pPr>
              <w:rPr>
                <w:rFonts w:ascii="Times New Roman" w:hAnsi="Times New Roman" w:cs="Times New Roman"/>
                <w:sz w:val="20"/>
                <w:szCs w:val="20"/>
                <w:lang w:val="es-ES_tradnl"/>
              </w:rPr>
            </w:pPr>
          </w:p>
        </w:tc>
        <w:tc>
          <w:tcPr>
            <w:tcW w:w="2268"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6B40488F" w14:textId="77777777" w:rsidR="007F04B9" w:rsidRPr="003C79F0" w:rsidRDefault="007F04B9">
            <w:pPr>
              <w:rPr>
                <w:rFonts w:ascii="Times New Roman" w:hAnsi="Times New Roman" w:cs="Times New Roman"/>
                <w:sz w:val="20"/>
                <w:szCs w:val="20"/>
                <w:lang w:val="es-ES_tradnl"/>
              </w:rPr>
            </w:pPr>
          </w:p>
        </w:tc>
        <w:tc>
          <w:tcPr>
            <w:tcW w:w="2263" w:type="dxa"/>
            <w:vMerge/>
            <w:tcBorders>
              <w:top w:val="single" w:sz="8" w:space="0" w:color="000001"/>
              <w:left w:val="single" w:sz="8" w:space="0" w:color="000001"/>
              <w:bottom w:val="single" w:sz="8" w:space="0" w:color="000001"/>
              <w:right w:val="single" w:sz="8" w:space="0" w:color="000001"/>
            </w:tcBorders>
            <w:shd w:val="clear" w:color="auto" w:fill="auto"/>
          </w:tcPr>
          <w:p w14:paraId="1C2C7D21" w14:textId="77777777" w:rsidR="007F04B9" w:rsidRPr="003C79F0" w:rsidRDefault="007F04B9">
            <w:pPr>
              <w:rPr>
                <w:rFonts w:ascii="Times New Roman" w:hAnsi="Times New Roman" w:cs="Times New Roman"/>
                <w:sz w:val="20"/>
                <w:szCs w:val="20"/>
                <w:lang w:val="es-ES_tradnl"/>
              </w:rPr>
            </w:pPr>
          </w:p>
        </w:tc>
      </w:tr>
      <w:tr w:rsidR="007F04B9" w:rsidRPr="003C79F0" w14:paraId="0923AB6A" w14:textId="77777777" w:rsidTr="003C79F0">
        <w:trPr>
          <w:trHeight w:val="197"/>
        </w:trPr>
        <w:tc>
          <w:tcPr>
            <w:tcW w:w="3819"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49EEF4E2" w14:textId="77777777" w:rsidR="007F04B9" w:rsidRPr="003C79F0" w:rsidRDefault="00000000">
            <w:pPr>
              <w:rPr>
                <w:lang w:val="es-ES_tradnl"/>
              </w:rPr>
            </w:pPr>
            <w:r w:rsidRPr="003C79F0">
              <w:rPr>
                <w:rFonts w:ascii="Times New Roman" w:hAnsi="Times New Roman" w:cs="Times New Roman"/>
                <w:sz w:val="20"/>
                <w:szCs w:val="20"/>
                <w:lang w:val="es-ES_tradnl"/>
              </w:rPr>
              <w:t>4 (CCL5, CP1, CP2, CP3, CD2, CPSAA1)</w:t>
            </w:r>
          </w:p>
        </w:tc>
        <w:tc>
          <w:tcPr>
            <w:tcW w:w="3121" w:type="dxa"/>
            <w:gridSpan w:val="3"/>
            <w:tcBorders>
              <w:top w:val="single" w:sz="8" w:space="0" w:color="000001"/>
              <w:left w:val="single" w:sz="8" w:space="0" w:color="000001"/>
              <w:bottom w:val="single" w:sz="8" w:space="0" w:color="000001"/>
              <w:right w:val="single" w:sz="8" w:space="0" w:color="000001"/>
            </w:tcBorders>
            <w:shd w:val="clear" w:color="auto" w:fill="auto"/>
          </w:tcPr>
          <w:p w14:paraId="6F356887" w14:textId="77777777" w:rsidR="007F04B9" w:rsidRPr="003C79F0" w:rsidRDefault="00000000">
            <w:pPr>
              <w:rPr>
                <w:lang w:val="es-ES_tradnl"/>
              </w:rPr>
            </w:pPr>
            <w:r w:rsidRPr="003C79F0">
              <w:rPr>
                <w:rFonts w:ascii="Times New Roman" w:hAnsi="Times New Roman" w:cs="Times New Roman"/>
                <w:sz w:val="20"/>
                <w:szCs w:val="20"/>
                <w:lang w:val="es-ES_tradnl"/>
              </w:rPr>
              <w:t>4.1 (CCL5, CP1, CP3)</w:t>
            </w:r>
          </w:p>
          <w:p w14:paraId="6EF7E87E" w14:textId="77777777" w:rsidR="007F04B9" w:rsidRPr="003C79F0" w:rsidRDefault="00000000">
            <w:pPr>
              <w:rPr>
                <w:lang w:val="es-ES_tradnl"/>
              </w:rPr>
            </w:pPr>
            <w:r w:rsidRPr="003C79F0">
              <w:rPr>
                <w:rFonts w:ascii="Times New Roman" w:hAnsi="Times New Roman" w:cs="Times New Roman"/>
                <w:sz w:val="20"/>
                <w:szCs w:val="20"/>
                <w:lang w:val="es-ES_tradnl"/>
              </w:rPr>
              <w:t>4.2 (CP2, CD2, CPSAA1)</w:t>
            </w:r>
          </w:p>
        </w:tc>
        <w:tc>
          <w:tcPr>
            <w:tcW w:w="2139"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379F27E1" w14:textId="77777777" w:rsidR="007F04B9" w:rsidRPr="003C79F0" w:rsidRDefault="007F04B9">
            <w:pPr>
              <w:rPr>
                <w:rFonts w:ascii="Times New Roman" w:hAnsi="Times New Roman" w:cs="Times New Roman"/>
                <w:sz w:val="20"/>
                <w:szCs w:val="20"/>
                <w:lang w:val="es-ES_tradnl"/>
              </w:rPr>
            </w:pPr>
          </w:p>
        </w:tc>
        <w:tc>
          <w:tcPr>
            <w:tcW w:w="2268"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6FC9B130" w14:textId="77777777" w:rsidR="007F04B9" w:rsidRPr="003C79F0" w:rsidRDefault="007F04B9">
            <w:pPr>
              <w:rPr>
                <w:rFonts w:ascii="Times New Roman" w:hAnsi="Times New Roman" w:cs="Times New Roman"/>
                <w:sz w:val="20"/>
                <w:szCs w:val="20"/>
                <w:lang w:val="es-ES_tradnl"/>
              </w:rPr>
            </w:pPr>
          </w:p>
        </w:tc>
        <w:tc>
          <w:tcPr>
            <w:tcW w:w="2268"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279F5F19" w14:textId="77777777" w:rsidR="007F04B9" w:rsidRPr="003C79F0" w:rsidRDefault="007F04B9">
            <w:pPr>
              <w:rPr>
                <w:rFonts w:ascii="Times New Roman" w:hAnsi="Times New Roman" w:cs="Times New Roman"/>
                <w:sz w:val="20"/>
                <w:szCs w:val="20"/>
                <w:lang w:val="es-ES_tradnl"/>
              </w:rPr>
            </w:pPr>
          </w:p>
        </w:tc>
        <w:tc>
          <w:tcPr>
            <w:tcW w:w="2263" w:type="dxa"/>
            <w:vMerge/>
            <w:tcBorders>
              <w:top w:val="single" w:sz="8" w:space="0" w:color="000001"/>
              <w:left w:val="single" w:sz="8" w:space="0" w:color="000001"/>
              <w:bottom w:val="single" w:sz="8" w:space="0" w:color="000001"/>
              <w:right w:val="single" w:sz="8" w:space="0" w:color="000001"/>
            </w:tcBorders>
            <w:shd w:val="clear" w:color="auto" w:fill="auto"/>
          </w:tcPr>
          <w:p w14:paraId="281001D9" w14:textId="77777777" w:rsidR="007F04B9" w:rsidRPr="003C79F0" w:rsidRDefault="007F04B9">
            <w:pPr>
              <w:rPr>
                <w:rFonts w:ascii="Times New Roman" w:hAnsi="Times New Roman" w:cs="Times New Roman"/>
                <w:sz w:val="20"/>
                <w:szCs w:val="20"/>
                <w:lang w:val="es-ES_tradnl"/>
              </w:rPr>
            </w:pPr>
          </w:p>
        </w:tc>
      </w:tr>
      <w:tr w:rsidR="007F04B9" w:rsidRPr="003C79F0" w14:paraId="627F1233" w14:textId="77777777" w:rsidTr="003C79F0">
        <w:trPr>
          <w:trHeight w:val="197"/>
        </w:trPr>
        <w:tc>
          <w:tcPr>
            <w:tcW w:w="3819"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3873C339" w14:textId="77777777" w:rsidR="007F04B9" w:rsidRPr="003C79F0" w:rsidRDefault="00000000">
            <w:pPr>
              <w:rPr>
                <w:lang w:val="es-ES_tradnl"/>
              </w:rPr>
            </w:pPr>
            <w:r w:rsidRPr="003C79F0">
              <w:rPr>
                <w:rFonts w:ascii="Times New Roman" w:hAnsi="Times New Roman" w:cs="Times New Roman"/>
                <w:sz w:val="20"/>
                <w:szCs w:val="20"/>
                <w:lang w:val="es-ES_tradnl"/>
              </w:rPr>
              <w:t>5 (CP2, STEM1, CD2, CPSAA1, CPSAA4, CPSAA5, CE2)</w:t>
            </w:r>
          </w:p>
        </w:tc>
        <w:tc>
          <w:tcPr>
            <w:tcW w:w="3121" w:type="dxa"/>
            <w:gridSpan w:val="3"/>
            <w:tcBorders>
              <w:top w:val="single" w:sz="8" w:space="0" w:color="000001"/>
              <w:left w:val="single" w:sz="8" w:space="0" w:color="000001"/>
              <w:bottom w:val="single" w:sz="8" w:space="0" w:color="000001"/>
              <w:right w:val="single" w:sz="8" w:space="0" w:color="000001"/>
            </w:tcBorders>
            <w:shd w:val="clear" w:color="auto" w:fill="auto"/>
          </w:tcPr>
          <w:p w14:paraId="4C1520A5" w14:textId="77777777" w:rsidR="007F04B9" w:rsidRPr="003C79F0" w:rsidRDefault="00000000">
            <w:pPr>
              <w:rPr>
                <w:lang w:val="es-ES_tradnl"/>
              </w:rPr>
            </w:pPr>
            <w:r w:rsidRPr="003C79F0">
              <w:rPr>
                <w:rFonts w:ascii="Times New Roman" w:hAnsi="Times New Roman" w:cs="Times New Roman"/>
                <w:sz w:val="20"/>
                <w:szCs w:val="20"/>
                <w:lang w:val="es-ES_tradnl"/>
              </w:rPr>
              <w:t>5.1 (CP2, STEM1, CD2, CPSAA1, CPSAA4, CPSAA5, CE2)</w:t>
            </w:r>
          </w:p>
        </w:tc>
        <w:tc>
          <w:tcPr>
            <w:tcW w:w="2139"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619249F5" w14:textId="77777777" w:rsidR="007F04B9" w:rsidRPr="003C79F0" w:rsidRDefault="007F04B9">
            <w:pPr>
              <w:rPr>
                <w:rFonts w:ascii="Times New Roman" w:hAnsi="Times New Roman" w:cs="Times New Roman"/>
                <w:sz w:val="20"/>
                <w:szCs w:val="20"/>
                <w:lang w:val="es-ES_tradnl"/>
              </w:rPr>
            </w:pPr>
          </w:p>
        </w:tc>
        <w:tc>
          <w:tcPr>
            <w:tcW w:w="2268"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442C2B0C" w14:textId="77777777" w:rsidR="007F04B9" w:rsidRPr="003C79F0" w:rsidRDefault="007F04B9">
            <w:pPr>
              <w:rPr>
                <w:rFonts w:ascii="Times New Roman" w:hAnsi="Times New Roman" w:cs="Times New Roman"/>
                <w:sz w:val="20"/>
                <w:szCs w:val="20"/>
                <w:lang w:val="es-ES_tradnl"/>
              </w:rPr>
            </w:pPr>
          </w:p>
        </w:tc>
        <w:tc>
          <w:tcPr>
            <w:tcW w:w="2268"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6D7C4C8A" w14:textId="77777777" w:rsidR="007F04B9" w:rsidRPr="003C79F0" w:rsidRDefault="007F04B9">
            <w:pPr>
              <w:rPr>
                <w:rFonts w:ascii="Times New Roman" w:hAnsi="Times New Roman" w:cs="Times New Roman"/>
                <w:sz w:val="20"/>
                <w:szCs w:val="20"/>
                <w:lang w:val="es-ES_tradnl"/>
              </w:rPr>
            </w:pPr>
          </w:p>
        </w:tc>
        <w:tc>
          <w:tcPr>
            <w:tcW w:w="2263" w:type="dxa"/>
            <w:vMerge/>
            <w:tcBorders>
              <w:top w:val="single" w:sz="8" w:space="0" w:color="000001"/>
              <w:left w:val="single" w:sz="8" w:space="0" w:color="000001"/>
              <w:bottom w:val="single" w:sz="8" w:space="0" w:color="000001"/>
              <w:right w:val="single" w:sz="8" w:space="0" w:color="000001"/>
            </w:tcBorders>
            <w:shd w:val="clear" w:color="auto" w:fill="auto"/>
          </w:tcPr>
          <w:p w14:paraId="54913A86" w14:textId="77777777" w:rsidR="007F04B9" w:rsidRPr="003C79F0" w:rsidRDefault="007F04B9">
            <w:pPr>
              <w:rPr>
                <w:rFonts w:ascii="Times New Roman" w:hAnsi="Times New Roman" w:cs="Times New Roman"/>
                <w:sz w:val="20"/>
                <w:szCs w:val="20"/>
                <w:lang w:val="es-ES_tradnl"/>
              </w:rPr>
            </w:pPr>
          </w:p>
        </w:tc>
      </w:tr>
      <w:tr w:rsidR="007F04B9" w:rsidRPr="003C79F0" w14:paraId="6177AD2B" w14:textId="77777777" w:rsidTr="003C79F0">
        <w:trPr>
          <w:trHeight w:val="197"/>
        </w:trPr>
        <w:tc>
          <w:tcPr>
            <w:tcW w:w="3819"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3FEA2178" w14:textId="77777777" w:rsidR="007F04B9" w:rsidRPr="003C79F0" w:rsidRDefault="00000000">
            <w:pPr>
              <w:rPr>
                <w:lang w:val="es-ES_tradnl"/>
              </w:rPr>
            </w:pPr>
            <w:r w:rsidRPr="003C79F0">
              <w:rPr>
                <w:rFonts w:ascii="Times New Roman" w:hAnsi="Times New Roman" w:cs="Times New Roman"/>
                <w:sz w:val="20"/>
                <w:szCs w:val="20"/>
                <w:lang w:val="es-ES_tradnl"/>
              </w:rPr>
              <w:t>6 (CCL5, CP3, CPSAA1, CC2, CC3, CE1, CCEC1)</w:t>
            </w:r>
          </w:p>
        </w:tc>
        <w:tc>
          <w:tcPr>
            <w:tcW w:w="3121" w:type="dxa"/>
            <w:gridSpan w:val="3"/>
            <w:tcBorders>
              <w:top w:val="single" w:sz="8" w:space="0" w:color="000001"/>
              <w:left w:val="single" w:sz="8" w:space="0" w:color="000001"/>
              <w:bottom w:val="single" w:sz="8" w:space="0" w:color="000001"/>
              <w:right w:val="single" w:sz="8" w:space="0" w:color="000001"/>
            </w:tcBorders>
            <w:shd w:val="clear" w:color="auto" w:fill="auto"/>
          </w:tcPr>
          <w:p w14:paraId="1412C480" w14:textId="77777777" w:rsidR="007F04B9" w:rsidRPr="003C79F0" w:rsidRDefault="00000000">
            <w:pPr>
              <w:rPr>
                <w:lang w:val="es-ES_tradnl"/>
              </w:rPr>
            </w:pPr>
            <w:r w:rsidRPr="003C79F0">
              <w:rPr>
                <w:rFonts w:ascii="Times New Roman" w:hAnsi="Times New Roman" w:cs="Times New Roman"/>
                <w:sz w:val="20"/>
                <w:szCs w:val="20"/>
                <w:lang w:val="es-ES_tradnl"/>
              </w:rPr>
              <w:t>6.1 (CCL5, CP3, CPSAA1, CC2, CC3, CE1, CCEC1)</w:t>
            </w:r>
          </w:p>
        </w:tc>
        <w:tc>
          <w:tcPr>
            <w:tcW w:w="2139"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2F09160D" w14:textId="77777777" w:rsidR="007F04B9" w:rsidRPr="003C79F0" w:rsidRDefault="007F04B9">
            <w:pPr>
              <w:rPr>
                <w:rFonts w:ascii="Times New Roman" w:hAnsi="Times New Roman" w:cs="Times New Roman"/>
                <w:sz w:val="20"/>
                <w:szCs w:val="20"/>
                <w:lang w:val="es-ES_tradnl"/>
              </w:rPr>
            </w:pPr>
          </w:p>
        </w:tc>
        <w:tc>
          <w:tcPr>
            <w:tcW w:w="2268"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0A9FC95E" w14:textId="77777777" w:rsidR="007F04B9" w:rsidRPr="003C79F0" w:rsidRDefault="007F04B9">
            <w:pPr>
              <w:rPr>
                <w:rFonts w:ascii="Times New Roman" w:hAnsi="Times New Roman" w:cs="Times New Roman"/>
                <w:sz w:val="20"/>
                <w:szCs w:val="20"/>
                <w:lang w:val="es-ES_tradnl"/>
              </w:rPr>
            </w:pPr>
          </w:p>
        </w:tc>
        <w:tc>
          <w:tcPr>
            <w:tcW w:w="2268"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2EFCCA0E" w14:textId="77777777" w:rsidR="007F04B9" w:rsidRPr="003C79F0" w:rsidRDefault="007F04B9">
            <w:pPr>
              <w:rPr>
                <w:rFonts w:ascii="Times New Roman" w:hAnsi="Times New Roman" w:cs="Times New Roman"/>
                <w:sz w:val="20"/>
                <w:szCs w:val="20"/>
                <w:lang w:val="es-ES_tradnl"/>
              </w:rPr>
            </w:pPr>
          </w:p>
        </w:tc>
        <w:tc>
          <w:tcPr>
            <w:tcW w:w="2263" w:type="dxa"/>
            <w:vMerge/>
            <w:tcBorders>
              <w:top w:val="single" w:sz="8" w:space="0" w:color="000001"/>
              <w:left w:val="single" w:sz="8" w:space="0" w:color="000001"/>
              <w:bottom w:val="single" w:sz="8" w:space="0" w:color="000001"/>
              <w:right w:val="single" w:sz="8" w:space="0" w:color="000001"/>
            </w:tcBorders>
            <w:shd w:val="clear" w:color="auto" w:fill="auto"/>
          </w:tcPr>
          <w:p w14:paraId="32E049B0" w14:textId="77777777" w:rsidR="007F04B9" w:rsidRPr="003C79F0" w:rsidRDefault="007F04B9">
            <w:pPr>
              <w:rPr>
                <w:rFonts w:ascii="Times New Roman" w:hAnsi="Times New Roman" w:cs="Times New Roman"/>
                <w:sz w:val="20"/>
                <w:szCs w:val="20"/>
                <w:lang w:val="es-ES_tradnl"/>
              </w:rPr>
            </w:pPr>
          </w:p>
        </w:tc>
      </w:tr>
      <w:tr w:rsidR="007F04B9" w:rsidRPr="003C79F0" w14:paraId="5586CDD6" w14:textId="77777777" w:rsidTr="003C79F0">
        <w:trPr>
          <w:trHeight w:val="20"/>
        </w:trPr>
        <w:tc>
          <w:tcPr>
            <w:tcW w:w="5235"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473B285B"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Productos</w:t>
            </w:r>
          </w:p>
        </w:tc>
        <w:tc>
          <w:tcPr>
            <w:tcW w:w="10643" w:type="dxa"/>
            <w:gridSpan w:val="10"/>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43880DD0"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Tipos de evaluación según el agente</w:t>
            </w:r>
          </w:p>
        </w:tc>
      </w:tr>
      <w:tr w:rsidR="007F04B9" w:rsidRPr="003C79F0" w14:paraId="3781FEE7" w14:textId="77777777" w:rsidTr="003C79F0">
        <w:trPr>
          <w:trHeight w:val="20"/>
        </w:trPr>
        <w:tc>
          <w:tcPr>
            <w:tcW w:w="5235" w:type="dxa"/>
            <w:gridSpan w:val="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2F936C73" w14:textId="77777777" w:rsidR="007F04B9" w:rsidRPr="003C79F0" w:rsidRDefault="00000000">
            <w:pPr>
              <w:jc w:val="both"/>
              <w:rPr>
                <w:lang w:val="es-ES_tradnl"/>
              </w:rPr>
            </w:pPr>
            <w:r w:rsidRPr="003C79F0">
              <w:rPr>
                <w:rFonts w:ascii="Times New Roman" w:hAnsi="Times New Roman" w:cs="Times New Roman"/>
                <w:sz w:val="20"/>
                <w:szCs w:val="20"/>
                <w:lang w:val="es-ES_tradnl"/>
              </w:rPr>
              <w:t>- SB U2</w:t>
            </w:r>
          </w:p>
          <w:p w14:paraId="45B44C39" w14:textId="77777777" w:rsidR="007F04B9" w:rsidRPr="003C79F0" w:rsidRDefault="00000000">
            <w:pPr>
              <w:jc w:val="both"/>
              <w:rPr>
                <w:lang w:val="es-ES_tradnl"/>
              </w:rPr>
            </w:pPr>
            <w:r w:rsidRPr="003C79F0">
              <w:rPr>
                <w:rFonts w:ascii="Times New Roman" w:hAnsi="Times New Roman" w:cs="Times New Roman"/>
                <w:sz w:val="20"/>
                <w:szCs w:val="20"/>
                <w:lang w:val="es-ES_tradnl"/>
              </w:rPr>
              <w:t>- TG U2</w:t>
            </w:r>
          </w:p>
          <w:p w14:paraId="30DCF562" w14:textId="77777777" w:rsidR="007F04B9" w:rsidRPr="003C79F0" w:rsidRDefault="00000000">
            <w:pPr>
              <w:jc w:val="both"/>
              <w:rPr>
                <w:lang w:val="es-ES_tradnl"/>
              </w:rPr>
            </w:pPr>
            <w:r w:rsidRPr="003C79F0">
              <w:rPr>
                <w:rFonts w:ascii="Times New Roman" w:hAnsi="Times New Roman" w:cs="Times New Roman"/>
                <w:sz w:val="20"/>
                <w:szCs w:val="20"/>
                <w:lang w:val="es-ES_tradnl"/>
              </w:rPr>
              <w:t>- CDs clase</w:t>
            </w:r>
          </w:p>
          <w:p w14:paraId="27BE7FCD" w14:textId="77777777" w:rsidR="007F04B9" w:rsidRPr="003C79F0" w:rsidRDefault="00000000">
            <w:pPr>
              <w:jc w:val="both"/>
              <w:rPr>
                <w:lang w:val="es-ES_tradnl"/>
              </w:rPr>
            </w:pPr>
            <w:r w:rsidRPr="003C79F0">
              <w:rPr>
                <w:rFonts w:ascii="Times New Roman" w:hAnsi="Times New Roman" w:cs="Times New Roman"/>
                <w:sz w:val="20"/>
                <w:szCs w:val="20"/>
                <w:lang w:val="es-ES_tradnl"/>
              </w:rPr>
              <w:t>- iPack</w:t>
            </w:r>
          </w:p>
          <w:p w14:paraId="5239B516" w14:textId="77777777" w:rsidR="007F04B9" w:rsidRPr="003C79F0" w:rsidRDefault="00000000">
            <w:pPr>
              <w:jc w:val="both"/>
              <w:rPr>
                <w:lang w:val="es-ES_tradnl"/>
              </w:rPr>
            </w:pPr>
            <w:r w:rsidRPr="003C79F0">
              <w:rPr>
                <w:rFonts w:ascii="Times New Roman" w:hAnsi="Times New Roman" w:cs="Times New Roman"/>
                <w:color w:val="000000"/>
                <w:sz w:val="20"/>
                <w:szCs w:val="20"/>
                <w:lang w:val="es-ES_tradnl"/>
              </w:rPr>
              <w:t>- Teacher's Resource Material</w:t>
            </w:r>
          </w:p>
        </w:tc>
        <w:tc>
          <w:tcPr>
            <w:tcW w:w="10643" w:type="dxa"/>
            <w:gridSpan w:val="10"/>
            <w:tcBorders>
              <w:top w:val="single" w:sz="8" w:space="0" w:color="000001"/>
              <w:left w:val="single" w:sz="8" w:space="0" w:color="000001"/>
              <w:bottom w:val="single" w:sz="8" w:space="0" w:color="000001"/>
              <w:right w:val="single" w:sz="8" w:space="0" w:color="000001"/>
            </w:tcBorders>
            <w:shd w:val="clear" w:color="auto" w:fill="auto"/>
          </w:tcPr>
          <w:p w14:paraId="0AE4F020" w14:textId="77777777" w:rsidR="007F04B9" w:rsidRPr="003C79F0" w:rsidRDefault="00000000">
            <w:pPr>
              <w:jc w:val="both"/>
              <w:rPr>
                <w:lang w:val="es-ES_tradnl"/>
              </w:rPr>
            </w:pPr>
            <w:r w:rsidRPr="003C79F0">
              <w:rPr>
                <w:rFonts w:ascii="Times New Roman" w:hAnsi="Times New Roman" w:cs="Times New Roman"/>
                <w:sz w:val="20"/>
                <w:szCs w:val="20"/>
                <w:lang w:val="es-ES_tradnl"/>
              </w:rPr>
              <w:t>Heteroevaluación</w:t>
            </w:r>
          </w:p>
          <w:p w14:paraId="0BDCBB05" w14:textId="77777777" w:rsidR="007F04B9" w:rsidRPr="003C79F0" w:rsidRDefault="00000000">
            <w:pPr>
              <w:jc w:val="both"/>
              <w:rPr>
                <w:lang w:val="es-ES_tradnl"/>
              </w:rPr>
            </w:pPr>
            <w:r w:rsidRPr="003C79F0">
              <w:rPr>
                <w:rFonts w:ascii="Times New Roman" w:hAnsi="Times New Roman" w:cs="Times New Roman"/>
                <w:sz w:val="20"/>
                <w:szCs w:val="20"/>
                <w:lang w:val="es-ES_tradnl"/>
              </w:rPr>
              <w:t>Coevaluación</w:t>
            </w:r>
          </w:p>
          <w:p w14:paraId="2DFF558E" w14:textId="77777777" w:rsidR="007F04B9" w:rsidRPr="003C79F0" w:rsidRDefault="00000000">
            <w:pPr>
              <w:jc w:val="both"/>
              <w:rPr>
                <w:lang w:val="es-ES_tradnl"/>
              </w:rPr>
            </w:pPr>
            <w:r w:rsidRPr="003C79F0">
              <w:rPr>
                <w:rFonts w:ascii="Times New Roman" w:hAnsi="Times New Roman" w:cs="Times New Roman"/>
                <w:sz w:val="20"/>
                <w:szCs w:val="20"/>
                <w:lang w:val="es-ES_tradnl"/>
              </w:rPr>
              <w:t>Autoevaluación</w:t>
            </w:r>
          </w:p>
        </w:tc>
      </w:tr>
      <w:tr w:rsidR="007F04B9" w:rsidRPr="003C79F0" w14:paraId="18187C99" w14:textId="77777777" w:rsidTr="003C79F0">
        <w:trPr>
          <w:trHeight w:val="20"/>
        </w:trPr>
        <w:tc>
          <w:tcPr>
            <w:tcW w:w="1587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111CC75A" w14:textId="77777777" w:rsidR="007F04B9" w:rsidRPr="003C79F0" w:rsidRDefault="00000000">
            <w:pPr>
              <w:jc w:val="center"/>
              <w:rPr>
                <w:lang w:val="es-ES_tradnl"/>
              </w:rPr>
            </w:pPr>
            <w:r w:rsidRPr="003C79F0">
              <w:rPr>
                <w:rFonts w:ascii="Times New Roman" w:hAnsi="Times New Roman" w:cs="Times New Roman"/>
                <w:b/>
                <w:bCs/>
                <w:color w:val="FFFFFF" w:themeColor="background1"/>
                <w:spacing w:val="-3"/>
                <w:sz w:val="20"/>
                <w:szCs w:val="20"/>
                <w:lang w:val="es-ES_tradnl"/>
              </w:rPr>
              <w:t>FUNDAMENTACIÓN METODOLÓGICA</w:t>
            </w:r>
          </w:p>
        </w:tc>
      </w:tr>
      <w:tr w:rsidR="007F04B9" w:rsidRPr="003C79F0" w14:paraId="1AB1127B" w14:textId="77777777" w:rsidTr="003C79F0">
        <w:trPr>
          <w:trHeight w:val="20"/>
        </w:trPr>
        <w:tc>
          <w:tcPr>
            <w:tcW w:w="3178"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7E70B632"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Modelos de enseñanza</w:t>
            </w:r>
          </w:p>
        </w:tc>
        <w:tc>
          <w:tcPr>
            <w:tcW w:w="3175"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450A9A58"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Metodologías</w:t>
            </w:r>
          </w:p>
        </w:tc>
        <w:tc>
          <w:tcPr>
            <w:tcW w:w="3177"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42CFF750"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Agrupamientos</w:t>
            </w:r>
          </w:p>
        </w:tc>
        <w:tc>
          <w:tcPr>
            <w:tcW w:w="3176"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3F4F8DA2"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Espacios</w:t>
            </w:r>
          </w:p>
        </w:tc>
        <w:tc>
          <w:tcPr>
            <w:tcW w:w="3172"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69F943F6"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Recursos</w:t>
            </w:r>
          </w:p>
        </w:tc>
      </w:tr>
      <w:tr w:rsidR="007F04B9" w:rsidRPr="003C79F0" w14:paraId="4A39CFDA" w14:textId="77777777" w:rsidTr="003C79F0">
        <w:trPr>
          <w:trHeight w:val="20"/>
        </w:trPr>
        <w:tc>
          <w:tcPr>
            <w:tcW w:w="3178" w:type="dxa"/>
            <w:gridSpan w:val="2"/>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161EB18F" w14:textId="77777777" w:rsidR="007F04B9" w:rsidRPr="003C79F0" w:rsidRDefault="00000000">
            <w:pPr>
              <w:rPr>
                <w:lang w:val="es-ES_tradnl"/>
              </w:rPr>
            </w:pPr>
            <w:r w:rsidRPr="003C79F0">
              <w:rPr>
                <w:rFonts w:ascii="Times New Roman" w:hAnsi="Times New Roman" w:cs="Times New Roman"/>
                <w:spacing w:val="-3"/>
                <w:sz w:val="20"/>
                <w:szCs w:val="20"/>
                <w:lang w:val="es-ES_tradnl"/>
              </w:rPr>
              <w:lastRenderedPageBreak/>
              <w:t>Inductivo Básico (IBAS)</w:t>
            </w:r>
          </w:p>
          <w:p w14:paraId="328E6942" w14:textId="77777777" w:rsidR="007F04B9" w:rsidRPr="003C79F0" w:rsidRDefault="00000000">
            <w:pPr>
              <w:rPr>
                <w:lang w:val="es-ES_tradnl"/>
              </w:rPr>
            </w:pPr>
            <w:r w:rsidRPr="003C79F0">
              <w:rPr>
                <w:rFonts w:ascii="Times New Roman" w:hAnsi="Times New Roman" w:cs="Times New Roman"/>
                <w:spacing w:val="-3"/>
                <w:sz w:val="20"/>
                <w:szCs w:val="20"/>
                <w:lang w:val="es-ES_tradnl"/>
              </w:rPr>
              <w:t>Formación de conceptos (FORC)</w:t>
            </w:r>
          </w:p>
          <w:p w14:paraId="1C68C632" w14:textId="77777777" w:rsidR="007F04B9" w:rsidRPr="003C79F0" w:rsidRDefault="00000000">
            <w:pPr>
              <w:rPr>
                <w:lang w:val="es-ES_tradnl"/>
              </w:rPr>
            </w:pPr>
            <w:r w:rsidRPr="003C79F0">
              <w:rPr>
                <w:rFonts w:ascii="Times New Roman" w:hAnsi="Times New Roman" w:cs="Times New Roman"/>
                <w:spacing w:val="-3"/>
                <w:sz w:val="20"/>
                <w:szCs w:val="20"/>
                <w:lang w:val="es-ES_tradnl"/>
              </w:rPr>
              <w:t>Memorístico (MEM)</w:t>
            </w:r>
          </w:p>
          <w:p w14:paraId="7A882EFF" w14:textId="77777777" w:rsidR="007F04B9" w:rsidRPr="003C79F0" w:rsidRDefault="00000000">
            <w:pPr>
              <w:rPr>
                <w:lang w:val="es-ES_tradnl"/>
              </w:rPr>
            </w:pPr>
            <w:r w:rsidRPr="003C79F0">
              <w:rPr>
                <w:rFonts w:ascii="Times New Roman" w:hAnsi="Times New Roman" w:cs="Times New Roman"/>
                <w:spacing w:val="-3"/>
                <w:sz w:val="20"/>
                <w:szCs w:val="20"/>
                <w:lang w:val="es-ES_tradnl"/>
              </w:rPr>
              <w:t>Sinéctico (SINE)</w:t>
            </w:r>
          </w:p>
          <w:p w14:paraId="557FEDBD"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Expositivo (EXPO)</w:t>
            </w:r>
          </w:p>
          <w:p w14:paraId="27D0444D" w14:textId="77777777" w:rsidR="007F04B9" w:rsidRPr="003C79F0" w:rsidRDefault="00000000">
            <w:pPr>
              <w:rPr>
                <w:lang w:val="es-ES_tradnl"/>
              </w:rPr>
            </w:pPr>
            <w:r w:rsidRPr="003C79F0">
              <w:rPr>
                <w:rFonts w:ascii="Times New Roman" w:hAnsi="Times New Roman" w:cs="Times New Roman"/>
                <w:spacing w:val="-3"/>
                <w:sz w:val="20"/>
                <w:szCs w:val="20"/>
                <w:lang w:val="es-ES_tradnl"/>
              </w:rPr>
              <w:t>Deductivo (DEDU)</w:t>
            </w:r>
          </w:p>
          <w:p w14:paraId="7BD9133D" w14:textId="77777777" w:rsidR="007F04B9" w:rsidRPr="003C79F0" w:rsidRDefault="00000000">
            <w:pPr>
              <w:rPr>
                <w:lang w:val="es-ES_tradnl"/>
              </w:rPr>
            </w:pPr>
            <w:r w:rsidRPr="003C79F0">
              <w:rPr>
                <w:rFonts w:ascii="Times New Roman" w:hAnsi="Times New Roman" w:cs="Times New Roman"/>
                <w:spacing w:val="-3"/>
                <w:sz w:val="20"/>
                <w:szCs w:val="20"/>
                <w:lang w:val="es-ES_tradnl"/>
              </w:rPr>
              <w:t>Investigación grupal (IGRU)</w:t>
            </w:r>
          </w:p>
          <w:p w14:paraId="51C4001F" w14:textId="77777777" w:rsidR="007F04B9" w:rsidRPr="003C79F0" w:rsidRDefault="00000000">
            <w:pPr>
              <w:rPr>
                <w:lang w:val="es-ES_tradnl"/>
              </w:rPr>
            </w:pPr>
            <w:r w:rsidRPr="003C79F0">
              <w:rPr>
                <w:rFonts w:ascii="Times New Roman" w:hAnsi="Times New Roman" w:cs="Times New Roman"/>
                <w:spacing w:val="-3"/>
                <w:sz w:val="20"/>
                <w:szCs w:val="20"/>
                <w:lang w:val="es-ES_tradnl"/>
              </w:rPr>
              <w:t>Juego de roles (JROL)</w:t>
            </w:r>
          </w:p>
          <w:p w14:paraId="674593EE"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Enseñanza directa (EDIR)</w:t>
            </w:r>
          </w:p>
          <w:p w14:paraId="7348F629" w14:textId="77777777" w:rsidR="007F04B9" w:rsidRPr="003C79F0" w:rsidRDefault="00000000">
            <w:pPr>
              <w:rPr>
                <w:lang w:val="es-ES_tradnl"/>
              </w:rPr>
            </w:pPr>
            <w:r w:rsidRPr="003C79F0">
              <w:rPr>
                <w:rFonts w:ascii="Times New Roman" w:hAnsi="Times New Roman" w:cs="Times New Roman"/>
                <w:spacing w:val="-3"/>
                <w:sz w:val="20"/>
                <w:szCs w:val="20"/>
                <w:lang w:val="es-ES_tradnl"/>
              </w:rPr>
              <w:t>Simulación (SIM)</w:t>
            </w:r>
          </w:p>
          <w:p w14:paraId="511887E4"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Enseñanza no directiva (END)</w:t>
            </w:r>
          </w:p>
        </w:tc>
        <w:tc>
          <w:tcPr>
            <w:tcW w:w="3175" w:type="dxa"/>
            <w:gridSpan w:val="3"/>
            <w:tcBorders>
              <w:top w:val="single" w:sz="8" w:space="0" w:color="000001"/>
              <w:left w:val="single" w:sz="8" w:space="0" w:color="000001"/>
              <w:bottom w:val="single" w:sz="8" w:space="0" w:color="000001"/>
              <w:right w:val="single" w:sz="8" w:space="0" w:color="000001"/>
            </w:tcBorders>
            <w:shd w:val="clear" w:color="auto" w:fill="auto"/>
          </w:tcPr>
          <w:p w14:paraId="35221F8E" w14:textId="77777777" w:rsidR="007F04B9" w:rsidRPr="003C79F0" w:rsidRDefault="00000000">
            <w:pPr>
              <w:rPr>
                <w:lang w:val="es-ES_tradnl"/>
              </w:rPr>
            </w:pPr>
            <w:r w:rsidRPr="003C79F0">
              <w:rPr>
                <w:rFonts w:ascii="Times New Roman" w:hAnsi="Times New Roman" w:cs="Times New Roman"/>
                <w:sz w:val="20"/>
                <w:szCs w:val="20"/>
                <w:lang w:val="es-ES_tradnl"/>
              </w:rPr>
              <w:t>Aprendizaje cooperativo</w:t>
            </w:r>
          </w:p>
          <w:p w14:paraId="7921495F" w14:textId="77777777" w:rsidR="007F04B9" w:rsidRPr="003C79F0" w:rsidRDefault="00000000">
            <w:pPr>
              <w:rPr>
                <w:lang w:val="es-ES_tradnl"/>
              </w:rPr>
            </w:pPr>
            <w:r w:rsidRPr="003C79F0">
              <w:rPr>
                <w:rFonts w:ascii="Times New Roman" w:hAnsi="Times New Roman" w:cs="Times New Roman"/>
                <w:sz w:val="20"/>
                <w:szCs w:val="20"/>
                <w:lang w:val="es-ES_tradnl"/>
              </w:rPr>
              <w:t>Aprendizaje basado en proyectos</w:t>
            </w:r>
          </w:p>
          <w:p w14:paraId="0D08C9F6" w14:textId="77777777" w:rsidR="007F04B9" w:rsidRPr="003C79F0" w:rsidRDefault="00000000">
            <w:pPr>
              <w:rPr>
                <w:lang w:val="es-ES_tradnl"/>
              </w:rPr>
            </w:pPr>
            <w:r w:rsidRPr="003C79F0">
              <w:rPr>
                <w:rFonts w:ascii="Times New Roman" w:hAnsi="Times New Roman" w:cs="Times New Roman"/>
                <w:sz w:val="20"/>
                <w:szCs w:val="20"/>
                <w:lang w:val="es-ES_tradnl"/>
              </w:rPr>
              <w:t>Aprendizaje basado en el pensamiento: Rutinas y destrezas de pensamiento</w:t>
            </w:r>
          </w:p>
          <w:p w14:paraId="25388D01" w14:textId="77777777" w:rsidR="007F04B9" w:rsidRPr="003C79F0" w:rsidRDefault="00000000">
            <w:pPr>
              <w:rPr>
                <w:lang w:val="es-ES_tradnl"/>
              </w:rPr>
            </w:pPr>
            <w:r w:rsidRPr="003C79F0">
              <w:rPr>
                <w:rFonts w:ascii="Times New Roman" w:hAnsi="Times New Roman" w:cs="Times New Roman"/>
                <w:sz w:val="20"/>
                <w:szCs w:val="20"/>
                <w:lang w:val="es-ES_tradnl"/>
              </w:rPr>
              <w:t>Aprendizaje servicio</w:t>
            </w:r>
          </w:p>
          <w:p w14:paraId="05862068" w14:textId="77777777" w:rsidR="007F04B9" w:rsidRPr="003C79F0" w:rsidRDefault="00000000">
            <w:pPr>
              <w:rPr>
                <w:lang w:val="es-ES_tradnl"/>
              </w:rPr>
            </w:pPr>
            <w:r w:rsidRPr="003C79F0">
              <w:rPr>
                <w:rFonts w:ascii="Times New Roman" w:hAnsi="Times New Roman" w:cs="Times New Roman"/>
                <w:sz w:val="20"/>
                <w:szCs w:val="20"/>
                <w:lang w:val="es-ES_tradnl"/>
              </w:rPr>
              <w:t>Design Thinking</w:t>
            </w:r>
          </w:p>
          <w:p w14:paraId="0595DC60" w14:textId="77777777" w:rsidR="007F04B9" w:rsidRPr="003C79F0" w:rsidRDefault="00000000">
            <w:pPr>
              <w:rPr>
                <w:lang w:val="es-ES_tradnl"/>
              </w:rPr>
            </w:pPr>
            <w:r w:rsidRPr="003C79F0">
              <w:rPr>
                <w:rFonts w:ascii="Times New Roman" w:hAnsi="Times New Roman" w:cs="Times New Roman"/>
                <w:sz w:val="20"/>
                <w:szCs w:val="20"/>
                <w:lang w:val="es-ES_tradnl"/>
              </w:rPr>
              <w:t>Gamificación</w:t>
            </w:r>
          </w:p>
          <w:p w14:paraId="6133F0E4" w14:textId="77777777" w:rsidR="007F04B9" w:rsidRPr="003C79F0" w:rsidRDefault="00000000">
            <w:pPr>
              <w:rPr>
                <w:lang w:val="es-ES_tradnl"/>
              </w:rPr>
            </w:pPr>
            <w:r w:rsidRPr="003C79F0">
              <w:rPr>
                <w:rFonts w:ascii="Times New Roman" w:hAnsi="Times New Roman" w:cs="Times New Roman"/>
                <w:sz w:val="20"/>
                <w:szCs w:val="20"/>
                <w:lang w:val="es-ES_tradnl"/>
              </w:rPr>
              <w:t>Teoría de las Inteligencias Múltiples</w:t>
            </w:r>
          </w:p>
        </w:tc>
        <w:tc>
          <w:tcPr>
            <w:tcW w:w="3177" w:type="dxa"/>
            <w:gridSpan w:val="4"/>
            <w:tcBorders>
              <w:top w:val="single" w:sz="8" w:space="0" w:color="000001"/>
              <w:left w:val="single" w:sz="8" w:space="0" w:color="000001"/>
              <w:bottom w:val="single" w:sz="8" w:space="0" w:color="000001"/>
              <w:right w:val="single" w:sz="8" w:space="0" w:color="000001"/>
            </w:tcBorders>
            <w:shd w:val="clear" w:color="auto" w:fill="auto"/>
          </w:tcPr>
          <w:p w14:paraId="20AD4681" w14:textId="77777777" w:rsidR="007F04B9" w:rsidRPr="003C79F0" w:rsidRDefault="00000000">
            <w:pPr>
              <w:rPr>
                <w:lang w:val="es-ES_tradnl"/>
              </w:rPr>
            </w:pPr>
            <w:r w:rsidRPr="003C79F0">
              <w:rPr>
                <w:rFonts w:ascii="Times New Roman" w:hAnsi="Times New Roman" w:cs="Times New Roman"/>
                <w:sz w:val="20"/>
                <w:szCs w:val="20"/>
                <w:lang w:val="es-ES_tradnl"/>
              </w:rPr>
              <w:t>Trabajo individual (TIND)</w:t>
            </w:r>
          </w:p>
          <w:p w14:paraId="32767704" w14:textId="77777777" w:rsidR="007F04B9" w:rsidRPr="003C79F0" w:rsidRDefault="00000000">
            <w:pPr>
              <w:rPr>
                <w:lang w:val="es-ES_tradnl"/>
              </w:rPr>
            </w:pPr>
            <w:r w:rsidRPr="003C79F0">
              <w:rPr>
                <w:rFonts w:ascii="Times New Roman" w:hAnsi="Times New Roman" w:cs="Times New Roman"/>
                <w:sz w:val="20"/>
                <w:szCs w:val="20"/>
                <w:lang w:val="es-ES_tradnl"/>
              </w:rPr>
              <w:t>Trabajo en parejas (TPAR)</w:t>
            </w:r>
          </w:p>
          <w:p w14:paraId="05C0981E" w14:textId="77777777" w:rsidR="007F04B9" w:rsidRPr="003C79F0" w:rsidRDefault="00000000">
            <w:pPr>
              <w:rPr>
                <w:lang w:val="es-ES_tradnl"/>
              </w:rPr>
            </w:pPr>
            <w:r w:rsidRPr="003C79F0">
              <w:rPr>
                <w:rFonts w:ascii="Times New Roman" w:hAnsi="Times New Roman" w:cs="Times New Roman"/>
                <w:sz w:val="20"/>
                <w:szCs w:val="20"/>
                <w:lang w:val="es-ES_tradnl"/>
              </w:rPr>
              <w:t>Pequeños grupos (PGRU)</w:t>
            </w:r>
          </w:p>
          <w:p w14:paraId="48986B33" w14:textId="77777777" w:rsidR="007F04B9" w:rsidRPr="003C79F0" w:rsidRDefault="00000000">
            <w:pPr>
              <w:rPr>
                <w:lang w:val="es-ES_tradnl"/>
              </w:rPr>
            </w:pPr>
            <w:r w:rsidRPr="003C79F0">
              <w:rPr>
                <w:rFonts w:ascii="Times New Roman" w:hAnsi="Times New Roman" w:cs="Times New Roman"/>
                <w:sz w:val="20"/>
                <w:szCs w:val="20"/>
                <w:lang w:val="es-ES_tradnl"/>
              </w:rPr>
              <w:t>Gran grupo (GGRU)</w:t>
            </w:r>
          </w:p>
        </w:tc>
        <w:tc>
          <w:tcPr>
            <w:tcW w:w="3176" w:type="dxa"/>
            <w:gridSpan w:val="3"/>
            <w:tcBorders>
              <w:top w:val="single" w:sz="8" w:space="0" w:color="000001"/>
              <w:left w:val="single" w:sz="8" w:space="0" w:color="000001"/>
              <w:bottom w:val="single" w:sz="8" w:space="0" w:color="000001"/>
              <w:right w:val="single" w:sz="8" w:space="0" w:color="000001"/>
            </w:tcBorders>
            <w:shd w:val="clear" w:color="auto" w:fill="auto"/>
          </w:tcPr>
          <w:p w14:paraId="1A555520" w14:textId="77777777" w:rsidR="007F04B9" w:rsidRPr="003C79F0" w:rsidRDefault="00000000">
            <w:pPr>
              <w:rPr>
                <w:lang w:val="es-ES_tradnl"/>
              </w:rPr>
            </w:pPr>
            <w:r w:rsidRPr="003C79F0">
              <w:rPr>
                <w:rFonts w:ascii="Times New Roman" w:hAnsi="Times New Roman" w:cs="Times New Roman"/>
                <w:sz w:val="20"/>
                <w:szCs w:val="20"/>
                <w:lang w:val="es-ES_tradnl"/>
              </w:rPr>
              <w:t>Aula habitual</w:t>
            </w:r>
          </w:p>
          <w:p w14:paraId="56AF7F0C" w14:textId="77777777" w:rsidR="007F04B9" w:rsidRPr="003C79F0" w:rsidRDefault="00000000">
            <w:pPr>
              <w:rPr>
                <w:lang w:val="es-ES_tradnl"/>
              </w:rPr>
            </w:pPr>
            <w:r w:rsidRPr="003C79F0">
              <w:rPr>
                <w:rFonts w:ascii="Times New Roman" w:hAnsi="Times New Roman" w:cs="Times New Roman"/>
                <w:sz w:val="20"/>
                <w:szCs w:val="20"/>
                <w:lang w:val="es-ES_tradnl"/>
              </w:rPr>
              <w:t>Aula con recursos TIC</w:t>
            </w:r>
          </w:p>
        </w:tc>
        <w:tc>
          <w:tcPr>
            <w:tcW w:w="3172" w:type="dxa"/>
            <w:gridSpan w:val="2"/>
            <w:tcBorders>
              <w:top w:val="single" w:sz="8" w:space="0" w:color="000001"/>
              <w:left w:val="single" w:sz="8" w:space="0" w:color="000001"/>
              <w:bottom w:val="single" w:sz="8" w:space="0" w:color="000001"/>
              <w:right w:val="single" w:sz="8" w:space="0" w:color="000001"/>
            </w:tcBorders>
            <w:shd w:val="clear" w:color="auto" w:fill="auto"/>
          </w:tcPr>
          <w:p w14:paraId="25A9C1B5" w14:textId="77777777" w:rsidR="007F04B9" w:rsidRPr="003C79F0" w:rsidRDefault="00000000">
            <w:pPr>
              <w:jc w:val="both"/>
              <w:rPr>
                <w:lang w:val="es-ES_tradnl"/>
              </w:rPr>
            </w:pPr>
            <w:r w:rsidRPr="003C79F0">
              <w:rPr>
                <w:rFonts w:ascii="Times New Roman" w:hAnsi="Times New Roman" w:cs="Times New Roman"/>
                <w:sz w:val="20"/>
                <w:szCs w:val="20"/>
                <w:lang w:val="es-ES_tradnl"/>
              </w:rPr>
              <w:t>Material didáctico: libro del alumno, iPack, libro de actividades, libro del profesor.</w:t>
            </w:r>
          </w:p>
          <w:p w14:paraId="7C790821" w14:textId="77777777" w:rsidR="007F04B9" w:rsidRPr="003C79F0" w:rsidRDefault="00000000">
            <w:pPr>
              <w:jc w:val="both"/>
              <w:rPr>
                <w:lang w:val="es-ES_tradnl"/>
              </w:rPr>
            </w:pPr>
            <w:r w:rsidRPr="003C79F0">
              <w:rPr>
                <w:rFonts w:ascii="Times New Roman" w:hAnsi="Times New Roman" w:cs="Times New Roman"/>
                <w:sz w:val="20"/>
                <w:szCs w:val="20"/>
                <w:lang w:val="es-ES_tradnl"/>
              </w:rPr>
              <w:t>Dispositivos para el uso del iPack</w:t>
            </w:r>
          </w:p>
        </w:tc>
      </w:tr>
      <w:tr w:rsidR="007F04B9" w:rsidRPr="003C79F0" w14:paraId="20F3D54F" w14:textId="77777777" w:rsidTr="003C79F0">
        <w:trPr>
          <w:trHeight w:val="20"/>
        </w:trPr>
        <w:tc>
          <w:tcPr>
            <w:tcW w:w="1587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26E7AD65"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Tratamiento de los elementos transversales y Estrategias para desarrollar la educación en valores</w:t>
            </w:r>
          </w:p>
        </w:tc>
      </w:tr>
      <w:tr w:rsidR="007F04B9" w:rsidRPr="003C79F0" w14:paraId="5F7BEC99" w14:textId="77777777" w:rsidTr="003C79F0">
        <w:trPr>
          <w:trHeight w:val="20"/>
        </w:trPr>
        <w:tc>
          <w:tcPr>
            <w:tcW w:w="1587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454AF477" w14:textId="77777777" w:rsidR="007F04B9" w:rsidRPr="003C79F0" w:rsidRDefault="00000000">
            <w:pPr>
              <w:jc w:val="both"/>
              <w:rPr>
                <w:lang w:val="es-ES_tradnl"/>
              </w:rPr>
            </w:pPr>
            <w:r w:rsidRPr="003C79F0">
              <w:rPr>
                <w:rFonts w:ascii="Times New Roman" w:hAnsi="Times New Roman" w:cs="Times New Roman"/>
                <w:sz w:val="20"/>
                <w:szCs w:val="20"/>
                <w:lang w:val="es-ES_tradnl"/>
              </w:rPr>
              <w:t xml:space="preserve">El trabajo de la presente situación de aprendizaje contribuye al desarrollo de la comprensión lectora, la expresión oral y escrita, la comunicación audiovisual, el uso de las Tecnologías de la Información y la Comunicación, la actitud para el emprendimiento y la educación ciudadana, ya que el alumnado practicará la lectura de una selección de textos y la comprensión y expresión oral y escrita del vocabulario relacionado con el arte, así como las estructuras para reconocer el tiempo verbal </w:t>
            </w:r>
            <w:r w:rsidRPr="003C79F0">
              <w:rPr>
                <w:rFonts w:ascii="Times New Roman" w:hAnsi="Times New Roman" w:cs="Times New Roman"/>
                <w:i/>
                <w:iCs/>
                <w:sz w:val="20"/>
                <w:szCs w:val="20"/>
                <w:lang w:val="es-ES_tradnl"/>
              </w:rPr>
              <w:t>Past continuous</w:t>
            </w:r>
            <w:r w:rsidRPr="003C79F0">
              <w:rPr>
                <w:rFonts w:ascii="Times New Roman" w:hAnsi="Times New Roman" w:cs="Times New Roman"/>
                <w:sz w:val="20"/>
                <w:szCs w:val="20"/>
                <w:lang w:val="es-ES_tradnl"/>
              </w:rPr>
              <w:t xml:space="preserve">, aprenderá a expresar sus opiniones y a describir obras de arte y espacios en una situación de la vida real. Escuchará diálogos y textos en forma de audición y disfrutará del contenido de distintos vídeos. Hará uso de las TIC con la práctica del contenido del iPack. Tendrá distintas ocasiones para tomar sus decisiones sobre el aprendizaje, lo que fomentará su emprendimiento, pero también trabajará por parejas y en grupos, preparándose para la educación cívica y constitucional.  </w:t>
            </w:r>
          </w:p>
          <w:p w14:paraId="67915EFB" w14:textId="77777777" w:rsidR="007F04B9" w:rsidRPr="003C79F0" w:rsidRDefault="007F04B9">
            <w:pPr>
              <w:jc w:val="both"/>
              <w:rPr>
                <w:rFonts w:ascii="Times New Roman" w:hAnsi="Times New Roman" w:cs="Times New Roman"/>
                <w:sz w:val="20"/>
                <w:szCs w:val="20"/>
                <w:lang w:val="es-ES_tradnl"/>
              </w:rPr>
            </w:pPr>
          </w:p>
          <w:p w14:paraId="4EF5B6A6" w14:textId="77777777" w:rsidR="007F04B9" w:rsidRPr="003C79F0" w:rsidRDefault="00000000">
            <w:pPr>
              <w:jc w:val="both"/>
              <w:rPr>
                <w:lang w:val="es-ES_tradnl"/>
              </w:rPr>
            </w:pPr>
            <w:r w:rsidRPr="003C79F0">
              <w:rPr>
                <w:rFonts w:ascii="Times New Roman" w:hAnsi="Times New Roman" w:cs="Times New Roman"/>
                <w:sz w:val="20"/>
                <w:szCs w:val="20"/>
                <w:lang w:val="es-ES_tradnl"/>
              </w:rPr>
              <w:t>También se contribuye a la adquisición de estrategias para desarrollar valores en las siguientes temáticas:</w:t>
            </w:r>
          </w:p>
          <w:p w14:paraId="436CD49F" w14:textId="77777777" w:rsidR="007F04B9" w:rsidRPr="003C79F0" w:rsidRDefault="00000000">
            <w:pPr>
              <w:jc w:val="both"/>
              <w:rPr>
                <w:lang w:val="es-ES_tradnl"/>
              </w:rPr>
            </w:pPr>
            <w:r w:rsidRPr="003C79F0">
              <w:rPr>
                <w:rFonts w:ascii="Times New Roman" w:hAnsi="Times New Roman" w:cs="Times New Roman"/>
                <w:sz w:val="20"/>
                <w:szCs w:val="20"/>
                <w:lang w:val="es-ES_tradnl"/>
              </w:rPr>
              <w:t>- Convivencia.</w:t>
            </w:r>
          </w:p>
          <w:p w14:paraId="4125BB31" w14:textId="77777777" w:rsidR="007F04B9" w:rsidRPr="003C79F0" w:rsidRDefault="00000000">
            <w:pPr>
              <w:jc w:val="both"/>
              <w:rPr>
                <w:lang w:val="es-ES_tradnl"/>
              </w:rPr>
            </w:pPr>
            <w:r w:rsidRPr="003C79F0">
              <w:rPr>
                <w:rFonts w:ascii="Times New Roman" w:hAnsi="Times New Roman" w:cs="Times New Roman"/>
                <w:sz w:val="20"/>
                <w:szCs w:val="20"/>
                <w:lang w:val="es-ES_tradnl"/>
              </w:rPr>
              <w:t>- Educación cívica.</w:t>
            </w:r>
          </w:p>
          <w:p w14:paraId="5F8B2210" w14:textId="77777777" w:rsidR="007F04B9" w:rsidRPr="003C79F0" w:rsidRDefault="00000000">
            <w:pPr>
              <w:jc w:val="both"/>
              <w:rPr>
                <w:lang w:val="es-ES_tradnl"/>
              </w:rPr>
            </w:pPr>
            <w:r w:rsidRPr="003C79F0">
              <w:rPr>
                <w:rFonts w:ascii="Times New Roman" w:hAnsi="Times New Roman" w:cs="Times New Roman"/>
                <w:sz w:val="20"/>
                <w:szCs w:val="20"/>
                <w:lang w:val="es-ES_tradnl"/>
              </w:rPr>
              <w:t>- Interculturalidad.</w:t>
            </w:r>
          </w:p>
          <w:p w14:paraId="77A6A2CA" w14:textId="77777777" w:rsidR="007F04B9" w:rsidRPr="003C79F0" w:rsidRDefault="00000000">
            <w:pPr>
              <w:jc w:val="both"/>
              <w:rPr>
                <w:lang w:val="es-ES_tradnl"/>
              </w:rPr>
            </w:pPr>
            <w:r w:rsidRPr="003C79F0">
              <w:rPr>
                <w:rFonts w:ascii="Times New Roman" w:hAnsi="Times New Roman" w:cs="Times New Roman"/>
                <w:sz w:val="20"/>
                <w:szCs w:val="20"/>
                <w:lang w:val="es-ES_tradnl"/>
              </w:rPr>
              <w:t>- Buen uso de las TIC.</w:t>
            </w:r>
          </w:p>
          <w:p w14:paraId="4EC01D90" w14:textId="77777777" w:rsidR="007F04B9" w:rsidRPr="003C79F0" w:rsidRDefault="00000000">
            <w:pPr>
              <w:jc w:val="both"/>
              <w:rPr>
                <w:lang w:val="es-ES_tradnl"/>
              </w:rPr>
            </w:pPr>
            <w:r w:rsidRPr="003C79F0">
              <w:rPr>
                <w:rFonts w:ascii="Times New Roman" w:hAnsi="Times New Roman" w:cs="Times New Roman"/>
                <w:sz w:val="20"/>
                <w:szCs w:val="20"/>
                <w:lang w:val="es-ES_tradnl"/>
              </w:rPr>
              <w:t>- Tecnología.</w:t>
            </w:r>
          </w:p>
          <w:p w14:paraId="3B3AF2A8" w14:textId="77777777" w:rsidR="007F04B9" w:rsidRPr="003C79F0" w:rsidRDefault="00000000">
            <w:pPr>
              <w:jc w:val="both"/>
              <w:rPr>
                <w:lang w:val="es-ES_tradnl"/>
              </w:rPr>
            </w:pPr>
            <w:r w:rsidRPr="003C79F0">
              <w:rPr>
                <w:rFonts w:ascii="Times New Roman" w:hAnsi="Times New Roman" w:cs="Times New Roman"/>
                <w:sz w:val="20"/>
                <w:szCs w:val="20"/>
                <w:lang w:val="es-ES_tradnl"/>
              </w:rPr>
              <w:t>- Otros.</w:t>
            </w:r>
          </w:p>
        </w:tc>
      </w:tr>
      <w:tr w:rsidR="007F04B9" w:rsidRPr="003C79F0" w14:paraId="52ACBB32" w14:textId="77777777" w:rsidTr="003C79F0">
        <w:trPr>
          <w:trHeight w:val="20"/>
        </w:trPr>
        <w:tc>
          <w:tcPr>
            <w:tcW w:w="1587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3030940E"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Programas, Redes y Planes</w:t>
            </w:r>
          </w:p>
        </w:tc>
      </w:tr>
      <w:tr w:rsidR="007F04B9" w:rsidRPr="003C79F0" w14:paraId="7FCAD1C8" w14:textId="77777777" w:rsidTr="003C79F0">
        <w:trPr>
          <w:trHeight w:val="20"/>
        </w:trPr>
        <w:tc>
          <w:tcPr>
            <w:tcW w:w="1587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47964C66" w14:textId="77777777" w:rsidR="007F04B9" w:rsidRPr="003C79F0" w:rsidRDefault="00000000">
            <w:pPr>
              <w:jc w:val="both"/>
              <w:rPr>
                <w:lang w:val="es-ES_tradnl"/>
              </w:rPr>
            </w:pPr>
            <w:r w:rsidRPr="003C79F0">
              <w:rPr>
                <w:rFonts w:ascii="Times New Roman" w:hAnsi="Times New Roman" w:cs="Times New Roman"/>
                <w:i/>
                <w:iCs/>
                <w:color w:val="A6A6A6" w:themeColor="background1" w:themeShade="A6"/>
                <w:sz w:val="20"/>
                <w:szCs w:val="20"/>
                <w:lang w:val="es-ES_tradnl"/>
              </w:rPr>
              <w:t>[A completar por el profesorado. Argumentar la vinculación de cada UP con los diferentes planes, redes o programas relacionándola con los aprendizajes que se desarrollan en la misma]</w:t>
            </w:r>
          </w:p>
          <w:p w14:paraId="6BFDB9B9" w14:textId="77777777" w:rsidR="007F04B9" w:rsidRPr="003C79F0" w:rsidRDefault="007F04B9">
            <w:pPr>
              <w:jc w:val="both"/>
              <w:rPr>
                <w:rFonts w:ascii="Times New Roman" w:hAnsi="Times New Roman" w:cs="Times New Roman"/>
                <w:sz w:val="20"/>
                <w:szCs w:val="20"/>
                <w:lang w:val="es-ES_tradnl"/>
              </w:rPr>
            </w:pPr>
          </w:p>
        </w:tc>
      </w:tr>
      <w:tr w:rsidR="007F04B9" w:rsidRPr="003C79F0" w14:paraId="5E752007" w14:textId="77777777" w:rsidTr="003C79F0">
        <w:trPr>
          <w:trHeight w:val="20"/>
        </w:trPr>
        <w:tc>
          <w:tcPr>
            <w:tcW w:w="1587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22DEF54C"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Actividades complementarias y extraescolares</w:t>
            </w:r>
          </w:p>
        </w:tc>
      </w:tr>
      <w:tr w:rsidR="007F04B9" w:rsidRPr="003C79F0" w14:paraId="69031985" w14:textId="77777777" w:rsidTr="003C79F0">
        <w:trPr>
          <w:trHeight w:val="20"/>
        </w:trPr>
        <w:tc>
          <w:tcPr>
            <w:tcW w:w="1587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4E5A87F4" w14:textId="77777777" w:rsidR="007F04B9" w:rsidRPr="003C79F0" w:rsidRDefault="00000000">
            <w:pPr>
              <w:jc w:val="both"/>
              <w:rPr>
                <w:lang w:val="es-ES_tradnl"/>
              </w:rPr>
            </w:pPr>
            <w:r w:rsidRPr="003C79F0">
              <w:rPr>
                <w:rFonts w:ascii="Times New Roman" w:hAnsi="Times New Roman" w:cs="Times New Roman"/>
                <w:i/>
                <w:iCs/>
                <w:color w:val="A6A6A6" w:themeColor="background1" w:themeShade="A6"/>
                <w:sz w:val="20"/>
                <w:szCs w:val="20"/>
                <w:lang w:val="es-ES_tradnl"/>
              </w:rPr>
              <w:t>[A completar por el profesorado. Incluir la justificación de cómo las actividades propuestas facilitan el logro de los aprendizajes que se desarrollarán en la UP]</w:t>
            </w:r>
          </w:p>
          <w:p w14:paraId="021E8C90" w14:textId="77777777" w:rsidR="007F04B9" w:rsidRPr="003C79F0" w:rsidRDefault="007F04B9">
            <w:pPr>
              <w:jc w:val="both"/>
              <w:rPr>
                <w:rFonts w:ascii="Times New Roman" w:hAnsi="Times New Roman" w:cs="Times New Roman"/>
                <w:sz w:val="20"/>
                <w:szCs w:val="20"/>
                <w:lang w:val="es-ES_tradnl"/>
              </w:rPr>
            </w:pPr>
          </w:p>
        </w:tc>
      </w:tr>
      <w:tr w:rsidR="007F04B9" w:rsidRPr="003C79F0" w14:paraId="36A2CF15" w14:textId="77777777" w:rsidTr="003C79F0">
        <w:trPr>
          <w:trHeight w:val="20"/>
        </w:trPr>
        <w:tc>
          <w:tcPr>
            <w:tcW w:w="5235"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36F6FFC7" w14:textId="77777777" w:rsidR="007F04B9" w:rsidRPr="003C79F0" w:rsidRDefault="00000000">
            <w:pPr>
              <w:rPr>
                <w:lang w:val="es-ES_tradnl"/>
              </w:rPr>
            </w:pPr>
            <w:r w:rsidRPr="003C79F0">
              <w:rPr>
                <w:rFonts w:ascii="Times New Roman" w:hAnsi="Times New Roman" w:cs="Times New Roman"/>
                <w:b/>
                <w:bCs/>
                <w:sz w:val="20"/>
                <w:szCs w:val="20"/>
                <w:lang w:val="es-ES_tradnl"/>
              </w:rPr>
              <w:t>Periodo de implementación</w:t>
            </w:r>
          </w:p>
        </w:tc>
        <w:tc>
          <w:tcPr>
            <w:tcW w:w="2703" w:type="dxa"/>
            <w:gridSpan w:val="3"/>
            <w:tcBorders>
              <w:top w:val="single" w:sz="8" w:space="0" w:color="000001"/>
              <w:left w:val="single" w:sz="8" w:space="0" w:color="000001"/>
              <w:bottom w:val="single" w:sz="8" w:space="0" w:color="000001"/>
              <w:right w:val="single" w:sz="8" w:space="0" w:color="000001"/>
            </w:tcBorders>
            <w:shd w:val="clear" w:color="auto" w:fill="auto"/>
          </w:tcPr>
          <w:p w14:paraId="3CBF3475" w14:textId="77777777" w:rsidR="007F04B9" w:rsidRPr="003C79F0" w:rsidRDefault="00000000">
            <w:pPr>
              <w:rPr>
                <w:lang w:val="es-ES_tradnl"/>
              </w:rPr>
            </w:pPr>
            <w:r w:rsidRPr="003C79F0">
              <w:rPr>
                <w:rFonts w:ascii="Times New Roman" w:hAnsi="Times New Roman" w:cs="Times New Roman"/>
                <w:sz w:val="20"/>
                <w:szCs w:val="20"/>
                <w:lang w:val="es-ES_tradnl"/>
              </w:rPr>
              <w:t>Desde la semana nº          a la semana nº</w:t>
            </w:r>
          </w:p>
        </w:tc>
        <w:tc>
          <w:tcPr>
            <w:tcW w:w="3648" w:type="dxa"/>
            <w:gridSpan w:val="4"/>
            <w:tcBorders>
              <w:top w:val="single" w:sz="8" w:space="0" w:color="000001"/>
              <w:left w:val="single" w:sz="8" w:space="0" w:color="000001"/>
              <w:bottom w:val="single" w:sz="8" w:space="0" w:color="000001"/>
              <w:right w:val="single" w:sz="8" w:space="0" w:color="000001"/>
            </w:tcBorders>
            <w:shd w:val="clear" w:color="auto" w:fill="auto"/>
          </w:tcPr>
          <w:p w14:paraId="0E4C4B11" w14:textId="77777777" w:rsidR="007F04B9" w:rsidRPr="003C79F0" w:rsidRDefault="00000000">
            <w:pPr>
              <w:rPr>
                <w:lang w:val="es-ES_tradnl"/>
              </w:rPr>
            </w:pPr>
            <w:r w:rsidRPr="003C79F0">
              <w:rPr>
                <w:rFonts w:ascii="Times New Roman" w:hAnsi="Times New Roman" w:cs="Times New Roman"/>
                <w:sz w:val="20"/>
                <w:szCs w:val="20"/>
                <w:lang w:val="es-ES_tradnl"/>
              </w:rPr>
              <w:t>Nº de sesiones:</w:t>
            </w:r>
          </w:p>
        </w:tc>
        <w:tc>
          <w:tcPr>
            <w:tcW w:w="4292" w:type="dxa"/>
            <w:gridSpan w:val="3"/>
            <w:tcBorders>
              <w:top w:val="single" w:sz="8" w:space="0" w:color="000001"/>
              <w:left w:val="single" w:sz="8" w:space="0" w:color="000001"/>
              <w:bottom w:val="single" w:sz="8" w:space="0" w:color="000001"/>
              <w:right w:val="single" w:sz="8" w:space="0" w:color="000001"/>
            </w:tcBorders>
            <w:shd w:val="clear" w:color="auto" w:fill="auto"/>
          </w:tcPr>
          <w:p w14:paraId="1FE8877F" w14:textId="77777777" w:rsidR="007F04B9" w:rsidRPr="003C79F0" w:rsidRDefault="00000000">
            <w:pPr>
              <w:rPr>
                <w:lang w:val="es-ES_tradnl"/>
              </w:rPr>
            </w:pPr>
            <w:r w:rsidRPr="003C79F0">
              <w:rPr>
                <w:rFonts w:ascii="Times New Roman" w:hAnsi="Times New Roman" w:cs="Times New Roman"/>
                <w:sz w:val="20"/>
                <w:szCs w:val="20"/>
                <w:lang w:val="es-ES_tradnl"/>
              </w:rPr>
              <w:t>Trimestre:</w:t>
            </w:r>
          </w:p>
        </w:tc>
      </w:tr>
      <w:tr w:rsidR="007F04B9" w:rsidRPr="003C79F0" w14:paraId="169C2B95" w14:textId="77777777" w:rsidTr="003C79F0">
        <w:trPr>
          <w:trHeight w:val="20"/>
        </w:trPr>
        <w:tc>
          <w:tcPr>
            <w:tcW w:w="5235"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1EEF1818" w14:textId="77777777" w:rsidR="007F04B9" w:rsidRPr="003C79F0" w:rsidRDefault="00000000">
            <w:pPr>
              <w:rPr>
                <w:lang w:val="es-ES_tradnl"/>
              </w:rPr>
            </w:pPr>
            <w:r w:rsidRPr="003C79F0">
              <w:rPr>
                <w:rFonts w:ascii="Times New Roman" w:hAnsi="Times New Roman" w:cs="Times New Roman"/>
                <w:b/>
                <w:bCs/>
                <w:sz w:val="20"/>
                <w:szCs w:val="20"/>
                <w:lang w:val="es-ES_tradnl"/>
              </w:rPr>
              <w:t>Vinculación con otras materias:</w:t>
            </w:r>
          </w:p>
        </w:tc>
        <w:tc>
          <w:tcPr>
            <w:tcW w:w="10643" w:type="dxa"/>
            <w:gridSpan w:val="10"/>
            <w:tcBorders>
              <w:top w:val="single" w:sz="8" w:space="0" w:color="000001"/>
              <w:left w:val="single" w:sz="8" w:space="0" w:color="000001"/>
              <w:bottom w:val="single" w:sz="8" w:space="0" w:color="000001"/>
              <w:right w:val="single" w:sz="8" w:space="0" w:color="000001"/>
            </w:tcBorders>
            <w:shd w:val="clear" w:color="auto" w:fill="auto"/>
          </w:tcPr>
          <w:p w14:paraId="557C24CA" w14:textId="77777777" w:rsidR="007F04B9" w:rsidRPr="003C79F0" w:rsidRDefault="00000000">
            <w:pPr>
              <w:rPr>
                <w:lang w:val="es-ES_tradnl"/>
              </w:rPr>
            </w:pPr>
            <w:r w:rsidRPr="003C79F0">
              <w:rPr>
                <w:rFonts w:ascii="Times New Roman" w:hAnsi="Times New Roman" w:cs="Times New Roman"/>
                <w:sz w:val="20"/>
                <w:szCs w:val="20"/>
                <w:lang w:val="es-ES_tradnl"/>
              </w:rPr>
              <w:t>Literatura y Arte</w:t>
            </w:r>
          </w:p>
        </w:tc>
      </w:tr>
      <w:tr w:rsidR="007F04B9" w:rsidRPr="003C79F0" w14:paraId="26004DFC" w14:textId="77777777" w:rsidTr="003C79F0">
        <w:trPr>
          <w:trHeight w:val="20"/>
        </w:trPr>
        <w:tc>
          <w:tcPr>
            <w:tcW w:w="1125" w:type="dxa"/>
            <w:vMerge w:val="restart"/>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0040B093" w14:textId="77777777" w:rsidR="007F04B9" w:rsidRPr="003C79F0" w:rsidRDefault="00000000">
            <w:pPr>
              <w:rPr>
                <w:lang w:val="es-ES_tradnl"/>
              </w:rPr>
            </w:pPr>
            <w:r w:rsidRPr="003C79F0">
              <w:rPr>
                <w:rFonts w:ascii="Times New Roman" w:hAnsi="Times New Roman" w:cs="Times New Roman"/>
                <w:b/>
                <w:bCs/>
                <w:sz w:val="20"/>
                <w:szCs w:val="20"/>
                <w:lang w:val="es-ES_tradnl"/>
              </w:rPr>
              <w:t>Valoración del ajuste</w:t>
            </w:r>
          </w:p>
        </w:tc>
        <w:tc>
          <w:tcPr>
            <w:tcW w:w="4110"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4CC2A8C8" w14:textId="77777777" w:rsidR="007F04B9" w:rsidRPr="003C79F0" w:rsidRDefault="00000000">
            <w:pPr>
              <w:rPr>
                <w:lang w:val="es-ES_tradnl"/>
              </w:rPr>
            </w:pPr>
            <w:r w:rsidRPr="003C79F0">
              <w:rPr>
                <w:rFonts w:ascii="Times New Roman" w:hAnsi="Times New Roman" w:cs="Times New Roman"/>
                <w:b/>
                <w:bCs/>
                <w:sz w:val="20"/>
                <w:szCs w:val="20"/>
                <w:lang w:val="es-ES_tradnl"/>
              </w:rPr>
              <w:t>Desarrollo</w:t>
            </w:r>
          </w:p>
        </w:tc>
        <w:tc>
          <w:tcPr>
            <w:tcW w:w="10643" w:type="dxa"/>
            <w:gridSpan w:val="10"/>
            <w:tcBorders>
              <w:top w:val="single" w:sz="8" w:space="0" w:color="000001"/>
              <w:left w:val="single" w:sz="8" w:space="0" w:color="000001"/>
              <w:bottom w:val="single" w:sz="8" w:space="0" w:color="000001"/>
              <w:right w:val="single" w:sz="8" w:space="0" w:color="000001"/>
            </w:tcBorders>
            <w:shd w:val="clear" w:color="auto" w:fill="auto"/>
          </w:tcPr>
          <w:p w14:paraId="62D1CF08" w14:textId="77777777" w:rsidR="007F04B9" w:rsidRPr="003C79F0" w:rsidRDefault="00000000">
            <w:pPr>
              <w:rPr>
                <w:lang w:val="es-ES_tradnl"/>
              </w:rPr>
            </w:pPr>
            <w:r w:rsidRPr="003C79F0">
              <w:rPr>
                <w:rFonts w:ascii="Times New Roman" w:hAnsi="Times New Roman" w:cs="Times New Roman"/>
                <w:color w:val="A6A6A6" w:themeColor="background1" w:themeShade="A6"/>
                <w:sz w:val="20"/>
                <w:szCs w:val="20"/>
                <w:lang w:val="es-ES_tradnl"/>
              </w:rPr>
              <w:t>Completar tras la aplicación de esta programación didáctica.</w:t>
            </w:r>
          </w:p>
        </w:tc>
      </w:tr>
      <w:tr w:rsidR="007F04B9" w:rsidRPr="003C79F0" w14:paraId="6AF0EAAF" w14:textId="77777777" w:rsidTr="003C79F0">
        <w:trPr>
          <w:trHeight w:val="20"/>
        </w:trPr>
        <w:tc>
          <w:tcPr>
            <w:tcW w:w="1125" w:type="dxa"/>
            <w:vMerge/>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74BC7B7C" w14:textId="77777777" w:rsidR="007F04B9" w:rsidRPr="003C79F0" w:rsidRDefault="007F04B9">
            <w:pPr>
              <w:rPr>
                <w:rFonts w:ascii="Times New Roman" w:hAnsi="Times New Roman" w:cs="Times New Roman"/>
                <w:b/>
                <w:bCs/>
                <w:sz w:val="20"/>
                <w:szCs w:val="20"/>
                <w:lang w:val="es-ES_tradnl"/>
              </w:rPr>
            </w:pPr>
          </w:p>
        </w:tc>
        <w:tc>
          <w:tcPr>
            <w:tcW w:w="4110"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7DDA3410" w14:textId="77777777" w:rsidR="007F04B9" w:rsidRPr="003C79F0" w:rsidRDefault="00000000">
            <w:pPr>
              <w:rPr>
                <w:lang w:val="es-ES_tradnl"/>
              </w:rPr>
            </w:pPr>
            <w:r w:rsidRPr="003C79F0">
              <w:rPr>
                <w:rFonts w:ascii="Times New Roman" w:hAnsi="Times New Roman" w:cs="Times New Roman"/>
                <w:b/>
                <w:bCs/>
                <w:sz w:val="20"/>
                <w:szCs w:val="20"/>
                <w:lang w:val="es-ES_tradnl"/>
              </w:rPr>
              <w:t>Propuestas de mejora</w:t>
            </w:r>
          </w:p>
        </w:tc>
        <w:tc>
          <w:tcPr>
            <w:tcW w:w="10643" w:type="dxa"/>
            <w:gridSpan w:val="10"/>
            <w:tcBorders>
              <w:top w:val="single" w:sz="8" w:space="0" w:color="000001"/>
              <w:left w:val="single" w:sz="8" w:space="0" w:color="000001"/>
              <w:bottom w:val="single" w:sz="8" w:space="0" w:color="000001"/>
              <w:right w:val="single" w:sz="8" w:space="0" w:color="000001"/>
            </w:tcBorders>
            <w:shd w:val="clear" w:color="auto" w:fill="auto"/>
          </w:tcPr>
          <w:p w14:paraId="370C38EF" w14:textId="77777777" w:rsidR="007F04B9" w:rsidRPr="003C79F0" w:rsidRDefault="00000000">
            <w:pPr>
              <w:rPr>
                <w:lang w:val="es-ES_tradnl"/>
              </w:rPr>
            </w:pPr>
            <w:r w:rsidRPr="003C79F0">
              <w:rPr>
                <w:rFonts w:ascii="Times New Roman" w:hAnsi="Times New Roman" w:cs="Times New Roman"/>
                <w:color w:val="A6A6A6" w:themeColor="background1" w:themeShade="A6"/>
                <w:sz w:val="20"/>
                <w:szCs w:val="20"/>
                <w:lang w:val="es-ES_tradnl"/>
              </w:rPr>
              <w:t>Completar tras la aplicación de esta programación didáctica.</w:t>
            </w:r>
          </w:p>
        </w:tc>
      </w:tr>
    </w:tbl>
    <w:p w14:paraId="37682ED1" w14:textId="77777777" w:rsidR="007F04B9" w:rsidRPr="003C79F0" w:rsidRDefault="00000000">
      <w:pPr>
        <w:rPr>
          <w:lang w:val="es-ES_tradnl"/>
        </w:rPr>
      </w:pPr>
      <w:r w:rsidRPr="003C79F0">
        <w:rPr>
          <w:lang w:val="es-ES_tradnl"/>
        </w:rPr>
        <w:br w:type="page"/>
      </w:r>
    </w:p>
    <w:tbl>
      <w:tblPr>
        <w:tblW w:w="5000" w:type="pct"/>
        <w:tblInd w:w="-10"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CellMar>
          <w:top w:w="28" w:type="dxa"/>
          <w:left w:w="59" w:type="dxa"/>
          <w:bottom w:w="28" w:type="dxa"/>
          <w:right w:w="70" w:type="dxa"/>
        </w:tblCellMar>
        <w:tblLook w:val="0000" w:firstRow="0" w:lastRow="0" w:firstColumn="0" w:lastColumn="0" w:noHBand="0" w:noVBand="0"/>
      </w:tblPr>
      <w:tblGrid>
        <w:gridCol w:w="1125"/>
        <w:gridCol w:w="2053"/>
        <w:gridCol w:w="641"/>
        <w:gridCol w:w="1416"/>
        <w:gridCol w:w="1118"/>
        <w:gridCol w:w="587"/>
        <w:gridCol w:w="998"/>
        <w:gridCol w:w="1141"/>
        <w:gridCol w:w="451"/>
        <w:gridCol w:w="1817"/>
        <w:gridCol w:w="239"/>
        <w:gridCol w:w="1120"/>
        <w:gridCol w:w="909"/>
        <w:gridCol w:w="2263"/>
      </w:tblGrid>
      <w:tr w:rsidR="007F04B9" w:rsidRPr="003C79F0" w14:paraId="14E97F31" w14:textId="77777777">
        <w:trPr>
          <w:trHeight w:val="385"/>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32D8C97D" w14:textId="77777777" w:rsidR="007F04B9" w:rsidRPr="003C79F0" w:rsidRDefault="00000000">
            <w:pPr>
              <w:pStyle w:val="Encabezado2"/>
              <w:pageBreakBefore/>
              <w:rPr>
                <w:lang w:val="es-ES_tradnl"/>
              </w:rPr>
            </w:pPr>
            <w:r w:rsidRPr="003C79F0">
              <w:rPr>
                <w:lang w:val="es-ES_tradnl"/>
              </w:rPr>
              <w:lastRenderedPageBreak/>
              <w:t>SA Nº 3</w:t>
            </w:r>
          </w:p>
          <w:p w14:paraId="41B697C7" w14:textId="77777777" w:rsidR="007F04B9" w:rsidRPr="003C79F0" w:rsidRDefault="00000000">
            <w:pPr>
              <w:pStyle w:val="Encabezado2"/>
              <w:rPr>
                <w:lang w:val="es-ES_tradnl"/>
              </w:rPr>
            </w:pPr>
            <w:r w:rsidRPr="003C79F0">
              <w:rPr>
                <w:lang w:val="es-ES_tradnl"/>
              </w:rPr>
              <w:t>FRESH AIR</w:t>
            </w:r>
          </w:p>
        </w:tc>
      </w:tr>
      <w:tr w:rsidR="007F04B9" w:rsidRPr="003C79F0" w14:paraId="7D29E828"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5CC142BB" w14:textId="77777777" w:rsidR="007F04B9" w:rsidRPr="003C79F0" w:rsidRDefault="00000000">
            <w:pPr>
              <w:jc w:val="both"/>
              <w:rPr>
                <w:lang w:val="es-ES_tradnl"/>
              </w:rPr>
            </w:pPr>
            <w:r w:rsidRPr="003C79F0">
              <w:rPr>
                <w:rFonts w:ascii="Times New Roman" w:hAnsi="Times New Roman" w:cs="Times New Roman"/>
                <w:color w:val="000000" w:themeColor="text1"/>
                <w:sz w:val="20"/>
                <w:szCs w:val="20"/>
                <w:lang w:val="es-ES_tradnl"/>
              </w:rPr>
              <w:t>En esta situación de aprendizaje el alumnado será capaz de comprender textos orales, aplicando las estrategias más adecuadas para irse responsabilizando gradualmente de su aprendizaje, lo que contribuirá a su autonomía; será capaz también de producir textos orales interactuando con los demás en diversas situaciones y aplicando las estrategias más apropiadas para que sus producciones sean comprensibles; y aplicará las estrategias más adecuadas para la comprensión y producción de textos escritos. Aplicará también sus conocimientos s</w:t>
            </w:r>
            <w:r w:rsidRPr="003C79F0">
              <w:rPr>
                <w:rFonts w:ascii="Times New Roman" w:hAnsi="Times New Roman" w:cs="Times New Roman"/>
                <w:color w:val="000000" w:themeColor="text1"/>
                <w:spacing w:val="-3"/>
                <w:sz w:val="20"/>
                <w:szCs w:val="20"/>
                <w:lang w:val="es-ES_tradnl"/>
              </w:rPr>
              <w:t>ocioculturales y sociolingüísticos sobre los países de habla extranjera en la comprensión y producción de textos, desarrollando una visión creativa y emocional del aprendizaje a través de una variedad de actividades de comprensión y expresión oral y escrita, actividades culturales, intercurriculares, situaciones de comunicación y un proyecto para aprender a desenvolverse en lengua inglesa en el contexto de diseñar un parque para la comunidad.</w:t>
            </w:r>
          </w:p>
        </w:tc>
      </w:tr>
      <w:tr w:rsidR="007F04B9" w:rsidRPr="003C79F0" w14:paraId="0F01227F"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4BBC39C5" w14:textId="77777777" w:rsidR="007F04B9" w:rsidRPr="003C79F0" w:rsidRDefault="00000000">
            <w:pPr>
              <w:jc w:val="center"/>
              <w:rPr>
                <w:lang w:val="es-ES_tradnl"/>
              </w:rPr>
            </w:pPr>
            <w:r w:rsidRPr="003C79F0">
              <w:rPr>
                <w:rFonts w:ascii="Times New Roman" w:hAnsi="Times New Roman" w:cs="Times New Roman"/>
                <w:b/>
                <w:bCs/>
                <w:color w:val="FFFFFF" w:themeColor="background1"/>
                <w:spacing w:val="-3"/>
                <w:sz w:val="20"/>
                <w:szCs w:val="20"/>
                <w:lang w:val="es-ES_tradnl"/>
              </w:rPr>
              <w:t>FUNDAMENTACIÓN CURRICULAR</w:t>
            </w:r>
          </w:p>
        </w:tc>
      </w:tr>
      <w:tr w:rsidR="007F04B9" w:rsidRPr="003C79F0" w14:paraId="65D5EF8E" w14:textId="77777777">
        <w:trPr>
          <w:trHeight w:val="20"/>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39951324"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Competencias específicas</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270C1DFA"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Criterios de evaluación</w:t>
            </w:r>
          </w:p>
        </w:tc>
        <w:tc>
          <w:tcPr>
            <w:tcW w:w="2140"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16E6C7C1"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Saberes básicos</w:t>
            </w:r>
          </w:p>
        </w:tc>
        <w:tc>
          <w:tcPr>
            <w:tcW w:w="2270"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2E89F8FA"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Técnicas de evaluación</w:t>
            </w:r>
          </w:p>
        </w:tc>
        <w:tc>
          <w:tcPr>
            <w:tcW w:w="2270"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7E215BB1"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Herramientas de evaluación</w:t>
            </w:r>
          </w:p>
        </w:tc>
        <w:tc>
          <w:tcPr>
            <w:tcW w:w="2266" w:type="dxa"/>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60C7A370"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Instrumentos de evaluación</w:t>
            </w:r>
          </w:p>
        </w:tc>
      </w:tr>
      <w:tr w:rsidR="007F04B9" w:rsidRPr="003C79F0" w14:paraId="099183FF" w14:textId="77777777">
        <w:trPr>
          <w:trHeight w:val="198"/>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5B53FBB1" w14:textId="77777777" w:rsidR="007F04B9" w:rsidRPr="003C79F0" w:rsidRDefault="00000000">
            <w:pPr>
              <w:rPr>
                <w:lang w:val="es-ES_tradnl"/>
              </w:rPr>
            </w:pPr>
            <w:r w:rsidRPr="003C79F0">
              <w:rPr>
                <w:rFonts w:ascii="Times New Roman" w:hAnsi="Times New Roman" w:cs="Times New Roman"/>
                <w:sz w:val="20"/>
                <w:szCs w:val="20"/>
                <w:lang w:val="es-ES_tradnl"/>
              </w:rPr>
              <w:t>1 (CCL2, CCL3, CP1, CP2, STEM1, CD1, CPSAA4)</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3FEB9EBA" w14:textId="77777777" w:rsidR="007F04B9" w:rsidRPr="003C79F0" w:rsidRDefault="00000000">
            <w:pPr>
              <w:rPr>
                <w:lang w:val="es-ES_tradnl"/>
              </w:rPr>
            </w:pPr>
            <w:r w:rsidRPr="003C79F0">
              <w:rPr>
                <w:rFonts w:ascii="Times New Roman" w:hAnsi="Times New Roman" w:cs="Times New Roman"/>
                <w:sz w:val="20"/>
                <w:szCs w:val="20"/>
                <w:lang w:val="es-ES_tradnl"/>
              </w:rPr>
              <w:t>1.1 (CCL2, CCL3, CP1, CP2)</w:t>
            </w:r>
          </w:p>
          <w:p w14:paraId="4D350EDA" w14:textId="77777777" w:rsidR="007F04B9" w:rsidRPr="003C79F0" w:rsidRDefault="00000000">
            <w:pPr>
              <w:rPr>
                <w:lang w:val="es-ES_tradnl"/>
              </w:rPr>
            </w:pPr>
            <w:r w:rsidRPr="003C79F0">
              <w:rPr>
                <w:rFonts w:ascii="Times New Roman" w:hAnsi="Times New Roman" w:cs="Times New Roman"/>
                <w:sz w:val="20"/>
                <w:szCs w:val="20"/>
                <w:lang w:val="es-ES_tradnl"/>
              </w:rPr>
              <w:t>1.2 (CCL2, CCL3, CP1, CP2)</w:t>
            </w:r>
          </w:p>
          <w:p w14:paraId="07878D67" w14:textId="77777777" w:rsidR="007F04B9" w:rsidRPr="003C79F0" w:rsidRDefault="00000000">
            <w:pPr>
              <w:rPr>
                <w:lang w:val="es-ES_tradnl"/>
              </w:rPr>
            </w:pPr>
            <w:r w:rsidRPr="003C79F0">
              <w:rPr>
                <w:rFonts w:ascii="Times New Roman" w:hAnsi="Times New Roman" w:cs="Times New Roman"/>
                <w:sz w:val="20"/>
                <w:szCs w:val="20"/>
                <w:lang w:val="es-ES_tradnl"/>
              </w:rPr>
              <w:t>1.3 (STEM1, CD1, CPSAA4)</w:t>
            </w:r>
          </w:p>
        </w:tc>
        <w:tc>
          <w:tcPr>
            <w:tcW w:w="2140" w:type="dxa"/>
            <w:gridSpan w:val="2"/>
            <w:vMerge w:val="restart"/>
            <w:tcBorders>
              <w:top w:val="single" w:sz="8" w:space="0" w:color="000001"/>
              <w:left w:val="single" w:sz="8" w:space="0" w:color="000001"/>
              <w:bottom w:val="single" w:sz="8" w:space="0" w:color="000001"/>
              <w:right w:val="single" w:sz="8" w:space="0" w:color="000001"/>
            </w:tcBorders>
            <w:shd w:val="clear" w:color="auto" w:fill="auto"/>
          </w:tcPr>
          <w:p w14:paraId="7648517A"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 Comunicación </w:t>
            </w:r>
          </w:p>
          <w:p w14:paraId="4F6AA3D7"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II. Plurilingüismo </w:t>
            </w:r>
          </w:p>
          <w:p w14:paraId="491C45F2"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III. Interculturalidad </w:t>
            </w:r>
          </w:p>
          <w:p w14:paraId="5CB442C2" w14:textId="77777777" w:rsidR="007F04B9" w:rsidRPr="003C79F0" w:rsidRDefault="00000000">
            <w:pPr>
              <w:rPr>
                <w:lang w:val="es-ES_tradnl"/>
              </w:rPr>
            </w:pPr>
            <w:r w:rsidRPr="003C79F0">
              <w:rPr>
                <w:rFonts w:ascii="Times New Roman" w:hAnsi="Times New Roman" w:cs="Times New Roman"/>
                <w:sz w:val="20"/>
                <w:szCs w:val="20"/>
                <w:lang w:val="es-ES_tradnl"/>
              </w:rPr>
              <w:t>IV. Dimensiones intrapersonal e interpersonal</w:t>
            </w:r>
          </w:p>
          <w:p w14:paraId="0A71F142" w14:textId="77777777" w:rsidR="007F04B9" w:rsidRPr="003C79F0" w:rsidRDefault="007F04B9">
            <w:pPr>
              <w:rPr>
                <w:rFonts w:ascii="Times New Roman" w:hAnsi="Times New Roman" w:cs="Times New Roman"/>
                <w:sz w:val="20"/>
                <w:szCs w:val="20"/>
                <w:lang w:val="es-ES_tradnl"/>
              </w:rPr>
            </w:pPr>
          </w:p>
        </w:tc>
        <w:tc>
          <w:tcPr>
            <w:tcW w:w="2270" w:type="dxa"/>
            <w:gridSpan w:val="2"/>
            <w:vMerge w:val="restart"/>
            <w:tcBorders>
              <w:top w:val="single" w:sz="8" w:space="0" w:color="000001"/>
              <w:left w:val="single" w:sz="8" w:space="0" w:color="000001"/>
              <w:bottom w:val="single" w:sz="8" w:space="0" w:color="000001"/>
              <w:right w:val="single" w:sz="8" w:space="0" w:color="000001"/>
            </w:tcBorders>
            <w:shd w:val="clear" w:color="auto" w:fill="auto"/>
          </w:tcPr>
          <w:p w14:paraId="50413037" w14:textId="77777777" w:rsidR="007F04B9" w:rsidRPr="003C79F0" w:rsidRDefault="00000000">
            <w:pPr>
              <w:rPr>
                <w:lang w:val="es-ES_tradnl"/>
              </w:rPr>
            </w:pPr>
            <w:r w:rsidRPr="003C79F0">
              <w:rPr>
                <w:rFonts w:ascii="Times New Roman" w:hAnsi="Times New Roman" w:cs="Times New Roman"/>
                <w:sz w:val="20"/>
                <w:szCs w:val="20"/>
                <w:lang w:val="es-ES_tradnl"/>
              </w:rPr>
              <w:t>- Observación sistemática</w:t>
            </w:r>
          </w:p>
          <w:p w14:paraId="6FE39381" w14:textId="77777777" w:rsidR="007F04B9" w:rsidRPr="003C79F0" w:rsidRDefault="00000000">
            <w:pPr>
              <w:rPr>
                <w:lang w:val="es-ES_tradnl"/>
              </w:rPr>
            </w:pPr>
            <w:r w:rsidRPr="003C79F0">
              <w:rPr>
                <w:rFonts w:ascii="Times New Roman" w:hAnsi="Times New Roman" w:cs="Times New Roman"/>
                <w:sz w:val="20"/>
                <w:szCs w:val="20"/>
                <w:lang w:val="es-ES_tradnl"/>
              </w:rPr>
              <w:t>- Análisis de las producciones</w:t>
            </w:r>
          </w:p>
        </w:tc>
        <w:tc>
          <w:tcPr>
            <w:tcW w:w="2270" w:type="dxa"/>
            <w:gridSpan w:val="3"/>
            <w:vMerge w:val="restart"/>
            <w:tcBorders>
              <w:top w:val="single" w:sz="8" w:space="0" w:color="000001"/>
              <w:left w:val="single" w:sz="8" w:space="0" w:color="000001"/>
              <w:bottom w:val="single" w:sz="8" w:space="0" w:color="000001"/>
              <w:right w:val="single" w:sz="8" w:space="0" w:color="000001"/>
            </w:tcBorders>
            <w:shd w:val="clear" w:color="auto" w:fill="auto"/>
          </w:tcPr>
          <w:p w14:paraId="089EC0CA" w14:textId="77777777" w:rsidR="007F04B9" w:rsidRPr="003C79F0" w:rsidRDefault="00000000">
            <w:pPr>
              <w:rPr>
                <w:lang w:val="es-ES_tradnl"/>
              </w:rPr>
            </w:pPr>
            <w:r w:rsidRPr="003C79F0">
              <w:rPr>
                <w:rFonts w:ascii="Times New Roman" w:hAnsi="Times New Roman" w:cs="Times New Roman"/>
                <w:sz w:val="20"/>
                <w:szCs w:val="20"/>
                <w:lang w:val="es-ES_tradnl"/>
              </w:rPr>
              <w:t>- Registro anecdótico</w:t>
            </w:r>
          </w:p>
          <w:p w14:paraId="4D56C1D9" w14:textId="77777777" w:rsidR="007F04B9" w:rsidRPr="003C79F0" w:rsidRDefault="00000000">
            <w:pPr>
              <w:rPr>
                <w:lang w:val="es-ES_tradnl"/>
              </w:rPr>
            </w:pPr>
            <w:r w:rsidRPr="003C79F0">
              <w:rPr>
                <w:rFonts w:ascii="Times New Roman" w:hAnsi="Times New Roman" w:cs="Times New Roman"/>
                <w:sz w:val="20"/>
                <w:szCs w:val="20"/>
                <w:lang w:val="es-ES_tradnl"/>
              </w:rPr>
              <w:t>- Registro descriptivo</w:t>
            </w:r>
          </w:p>
          <w:p w14:paraId="14579214" w14:textId="77777777" w:rsidR="007F04B9" w:rsidRPr="003C79F0" w:rsidRDefault="00000000">
            <w:pPr>
              <w:rPr>
                <w:lang w:val="es-ES_tradnl"/>
              </w:rPr>
            </w:pPr>
            <w:r w:rsidRPr="003C79F0">
              <w:rPr>
                <w:rFonts w:ascii="Times New Roman" w:hAnsi="Times New Roman" w:cs="Times New Roman"/>
                <w:sz w:val="20"/>
                <w:szCs w:val="20"/>
                <w:lang w:val="es-ES_tradnl"/>
              </w:rPr>
              <w:t>- Escalas de valoración</w:t>
            </w:r>
          </w:p>
          <w:p w14:paraId="7E8BC07C" w14:textId="77777777" w:rsidR="007F04B9" w:rsidRPr="003C79F0" w:rsidRDefault="00000000">
            <w:pPr>
              <w:rPr>
                <w:lang w:val="es-ES_tradnl"/>
              </w:rPr>
            </w:pPr>
            <w:r w:rsidRPr="003C79F0">
              <w:rPr>
                <w:rFonts w:ascii="Times New Roman" w:hAnsi="Times New Roman" w:cs="Times New Roman"/>
                <w:sz w:val="20"/>
                <w:szCs w:val="20"/>
                <w:lang w:val="es-ES_tradnl"/>
              </w:rPr>
              <w:t>- Listas de control</w:t>
            </w:r>
          </w:p>
          <w:p w14:paraId="5264503A" w14:textId="77777777" w:rsidR="007F04B9" w:rsidRPr="003C79F0" w:rsidRDefault="00000000">
            <w:pPr>
              <w:rPr>
                <w:lang w:val="es-ES_tradnl"/>
              </w:rPr>
            </w:pPr>
            <w:r w:rsidRPr="003C79F0">
              <w:rPr>
                <w:rFonts w:ascii="Times New Roman" w:hAnsi="Times New Roman" w:cs="Times New Roman"/>
                <w:sz w:val="20"/>
                <w:szCs w:val="20"/>
                <w:lang w:val="es-ES_tradnl"/>
              </w:rPr>
              <w:t>- Diario de clase del profesorado</w:t>
            </w:r>
          </w:p>
          <w:p w14:paraId="6D66B296" w14:textId="77777777" w:rsidR="007F04B9" w:rsidRPr="003C79F0" w:rsidRDefault="00000000">
            <w:pPr>
              <w:rPr>
                <w:lang w:val="es-ES_tradnl"/>
              </w:rPr>
            </w:pPr>
            <w:r w:rsidRPr="003C79F0">
              <w:rPr>
                <w:rFonts w:ascii="Times New Roman" w:hAnsi="Times New Roman" w:cs="Times New Roman"/>
                <w:sz w:val="20"/>
                <w:szCs w:val="20"/>
                <w:lang w:val="es-ES_tradnl"/>
              </w:rPr>
              <w:t>- Entrevistas</w:t>
            </w:r>
          </w:p>
          <w:p w14:paraId="17DE0574" w14:textId="77777777" w:rsidR="007F04B9" w:rsidRPr="003C79F0" w:rsidRDefault="00000000">
            <w:pPr>
              <w:rPr>
                <w:lang w:val="es-ES_tradnl"/>
              </w:rPr>
            </w:pPr>
            <w:r w:rsidRPr="003C79F0">
              <w:rPr>
                <w:rFonts w:ascii="Times New Roman" w:hAnsi="Times New Roman" w:cs="Times New Roman"/>
                <w:sz w:val="20"/>
                <w:szCs w:val="20"/>
                <w:lang w:val="es-ES_tradnl"/>
              </w:rPr>
              <w:t>- Cuestionarios</w:t>
            </w:r>
          </w:p>
          <w:p w14:paraId="3B83E86A"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 Formularios </w:t>
            </w:r>
          </w:p>
          <w:p w14:paraId="4E7809F7"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 Rúbricas </w:t>
            </w:r>
          </w:p>
        </w:tc>
        <w:tc>
          <w:tcPr>
            <w:tcW w:w="2266" w:type="dxa"/>
            <w:vMerge w:val="restart"/>
            <w:tcBorders>
              <w:top w:val="single" w:sz="8" w:space="0" w:color="000001"/>
              <w:left w:val="single" w:sz="8" w:space="0" w:color="000001"/>
              <w:bottom w:val="single" w:sz="8" w:space="0" w:color="000001"/>
              <w:right w:val="single" w:sz="8" w:space="0" w:color="000001"/>
            </w:tcBorders>
            <w:shd w:val="clear" w:color="auto" w:fill="auto"/>
          </w:tcPr>
          <w:p w14:paraId="6E23324D" w14:textId="77777777" w:rsidR="007F04B9" w:rsidRPr="003C79F0" w:rsidRDefault="00000000">
            <w:pPr>
              <w:rPr>
                <w:lang w:val="es-ES_tradnl"/>
              </w:rPr>
            </w:pPr>
            <w:r w:rsidRPr="003C79F0">
              <w:rPr>
                <w:rFonts w:ascii="Times New Roman" w:hAnsi="Times New Roman" w:cs="Times New Roman"/>
                <w:sz w:val="20"/>
                <w:szCs w:val="20"/>
                <w:lang w:val="es-ES_tradnl"/>
              </w:rPr>
              <w:t>- Comprensión oral</w:t>
            </w:r>
          </w:p>
          <w:p w14:paraId="574DB18D" w14:textId="77777777" w:rsidR="007F04B9" w:rsidRPr="003C79F0" w:rsidRDefault="00000000">
            <w:pPr>
              <w:rPr>
                <w:lang w:val="es-ES_tradnl"/>
              </w:rPr>
            </w:pPr>
            <w:r w:rsidRPr="003C79F0">
              <w:rPr>
                <w:rFonts w:ascii="Times New Roman" w:hAnsi="Times New Roman" w:cs="Times New Roman"/>
                <w:sz w:val="20"/>
                <w:szCs w:val="20"/>
                <w:lang w:val="es-ES_tradnl"/>
              </w:rPr>
              <w:t>- Comprensión escrita</w:t>
            </w:r>
          </w:p>
          <w:p w14:paraId="5AA1588B" w14:textId="77777777" w:rsidR="007F04B9" w:rsidRPr="003C79F0" w:rsidRDefault="00000000">
            <w:pPr>
              <w:rPr>
                <w:lang w:val="es-ES_tradnl"/>
              </w:rPr>
            </w:pPr>
            <w:r w:rsidRPr="003C79F0">
              <w:rPr>
                <w:rFonts w:ascii="Times New Roman" w:hAnsi="Times New Roman" w:cs="Times New Roman"/>
                <w:sz w:val="20"/>
                <w:szCs w:val="20"/>
                <w:lang w:val="es-ES_tradnl"/>
              </w:rPr>
              <w:t>- Comprensión multimodal</w:t>
            </w:r>
          </w:p>
          <w:p w14:paraId="7ACEC308" w14:textId="77777777" w:rsidR="007F04B9" w:rsidRPr="003C79F0" w:rsidRDefault="00000000">
            <w:pPr>
              <w:rPr>
                <w:lang w:val="es-ES_tradnl"/>
              </w:rPr>
            </w:pPr>
            <w:r w:rsidRPr="003C79F0">
              <w:rPr>
                <w:rFonts w:ascii="Times New Roman" w:hAnsi="Times New Roman" w:cs="Times New Roman"/>
                <w:sz w:val="20"/>
                <w:szCs w:val="20"/>
                <w:lang w:val="es-ES_tradnl"/>
              </w:rPr>
              <w:t>- Producción oral</w:t>
            </w:r>
          </w:p>
          <w:p w14:paraId="691CF161" w14:textId="77777777" w:rsidR="007F04B9" w:rsidRPr="003C79F0" w:rsidRDefault="00000000">
            <w:pPr>
              <w:rPr>
                <w:lang w:val="es-ES_tradnl"/>
              </w:rPr>
            </w:pPr>
            <w:r w:rsidRPr="003C79F0">
              <w:rPr>
                <w:rFonts w:ascii="Times New Roman" w:hAnsi="Times New Roman" w:cs="Times New Roman"/>
                <w:sz w:val="20"/>
                <w:szCs w:val="20"/>
                <w:lang w:val="es-ES_tradnl"/>
              </w:rPr>
              <w:t>- Producción escrita</w:t>
            </w:r>
          </w:p>
          <w:p w14:paraId="16651099" w14:textId="77777777" w:rsidR="007F04B9" w:rsidRPr="003C79F0" w:rsidRDefault="00000000">
            <w:pPr>
              <w:rPr>
                <w:lang w:val="es-ES_tradnl"/>
              </w:rPr>
            </w:pPr>
            <w:r w:rsidRPr="003C79F0">
              <w:rPr>
                <w:rFonts w:ascii="Times New Roman" w:hAnsi="Times New Roman" w:cs="Times New Roman"/>
                <w:sz w:val="20"/>
                <w:szCs w:val="20"/>
                <w:lang w:val="es-ES_tradnl"/>
              </w:rPr>
              <w:t>- Producción multimodal</w:t>
            </w:r>
          </w:p>
          <w:p w14:paraId="3E3A88CF" w14:textId="77777777" w:rsidR="007F04B9" w:rsidRPr="003C79F0" w:rsidRDefault="00000000">
            <w:pPr>
              <w:rPr>
                <w:lang w:val="es-ES_tradnl"/>
              </w:rPr>
            </w:pPr>
            <w:r w:rsidRPr="003C79F0">
              <w:rPr>
                <w:rFonts w:ascii="Times New Roman" w:hAnsi="Times New Roman" w:cs="Times New Roman"/>
                <w:sz w:val="20"/>
                <w:szCs w:val="20"/>
                <w:lang w:val="es-ES_tradnl"/>
              </w:rPr>
              <w:t>- Interacción</w:t>
            </w:r>
          </w:p>
          <w:p w14:paraId="669F551F" w14:textId="77777777" w:rsidR="007F04B9" w:rsidRPr="003C79F0" w:rsidRDefault="00000000">
            <w:pPr>
              <w:rPr>
                <w:lang w:val="es-ES_tradnl"/>
              </w:rPr>
            </w:pPr>
            <w:r w:rsidRPr="003C79F0">
              <w:rPr>
                <w:rFonts w:ascii="Times New Roman" w:hAnsi="Times New Roman" w:cs="Times New Roman"/>
                <w:sz w:val="20"/>
                <w:szCs w:val="20"/>
                <w:lang w:val="es-ES_tradnl"/>
              </w:rPr>
              <w:t>- Actitud</w:t>
            </w:r>
          </w:p>
        </w:tc>
      </w:tr>
      <w:tr w:rsidR="007F04B9" w:rsidRPr="003C79F0" w14:paraId="420B4918"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2E81792C" w14:textId="77777777" w:rsidR="007F04B9" w:rsidRPr="003C79F0" w:rsidRDefault="00000000">
            <w:pPr>
              <w:rPr>
                <w:lang w:val="es-ES_tradnl"/>
              </w:rPr>
            </w:pPr>
            <w:r w:rsidRPr="003C79F0">
              <w:rPr>
                <w:rFonts w:ascii="Times New Roman" w:hAnsi="Times New Roman" w:cs="Times New Roman"/>
                <w:sz w:val="20"/>
                <w:szCs w:val="20"/>
                <w:lang w:val="es-ES_tradnl"/>
              </w:rPr>
              <w:t>2 (CCL1, CP1, CP2, STEM1, CD2, CPSAA5, CCEC3)</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381254EB" w14:textId="77777777" w:rsidR="007F04B9" w:rsidRPr="003C79F0" w:rsidRDefault="00000000">
            <w:pPr>
              <w:rPr>
                <w:lang w:val="es-ES_tradnl"/>
              </w:rPr>
            </w:pPr>
            <w:r w:rsidRPr="003C79F0">
              <w:rPr>
                <w:rFonts w:ascii="Times New Roman" w:hAnsi="Times New Roman" w:cs="Times New Roman"/>
                <w:sz w:val="20"/>
                <w:szCs w:val="20"/>
                <w:lang w:val="es-ES_tradnl"/>
              </w:rPr>
              <w:t>2.1 (CCL1, CP1, CCEC3)</w:t>
            </w:r>
          </w:p>
          <w:p w14:paraId="32507D3C" w14:textId="77777777" w:rsidR="007F04B9" w:rsidRPr="003C79F0" w:rsidRDefault="00000000">
            <w:pPr>
              <w:rPr>
                <w:lang w:val="es-ES_tradnl"/>
              </w:rPr>
            </w:pPr>
            <w:r w:rsidRPr="003C79F0">
              <w:rPr>
                <w:rFonts w:ascii="Times New Roman" w:hAnsi="Times New Roman" w:cs="Times New Roman"/>
                <w:sz w:val="20"/>
                <w:szCs w:val="20"/>
                <w:lang w:val="es-ES_tradnl"/>
              </w:rPr>
              <w:t>2.2 (CCL1, CP1, CCEC3)</w:t>
            </w:r>
          </w:p>
          <w:p w14:paraId="54E133AC" w14:textId="77777777" w:rsidR="007F04B9" w:rsidRPr="003C79F0" w:rsidRDefault="00000000">
            <w:pPr>
              <w:rPr>
                <w:lang w:val="es-ES_tradnl"/>
              </w:rPr>
            </w:pPr>
            <w:r w:rsidRPr="003C79F0">
              <w:rPr>
                <w:rFonts w:ascii="Times New Roman" w:hAnsi="Times New Roman" w:cs="Times New Roman"/>
                <w:sz w:val="20"/>
                <w:szCs w:val="20"/>
                <w:lang w:val="es-ES_tradnl"/>
              </w:rPr>
              <w:t>2.3 (CP2, STEM1, CD2, CPSAA5)</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5E883542"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2A7014C5"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28D9A3B5"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406A1DF0" w14:textId="77777777" w:rsidR="007F04B9" w:rsidRPr="003C79F0" w:rsidRDefault="007F04B9">
            <w:pPr>
              <w:rPr>
                <w:rFonts w:ascii="Times New Roman" w:hAnsi="Times New Roman" w:cs="Times New Roman"/>
                <w:sz w:val="20"/>
                <w:szCs w:val="20"/>
                <w:lang w:val="es-ES_tradnl"/>
              </w:rPr>
            </w:pPr>
          </w:p>
        </w:tc>
      </w:tr>
      <w:tr w:rsidR="007F04B9" w:rsidRPr="003C79F0" w14:paraId="2E906C85"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45FFED71" w14:textId="77777777" w:rsidR="007F04B9" w:rsidRPr="003C79F0" w:rsidRDefault="00000000">
            <w:pPr>
              <w:rPr>
                <w:lang w:val="es-ES_tradnl"/>
              </w:rPr>
            </w:pPr>
            <w:r w:rsidRPr="003C79F0">
              <w:rPr>
                <w:rFonts w:ascii="Times New Roman" w:hAnsi="Times New Roman" w:cs="Times New Roman"/>
                <w:sz w:val="20"/>
                <w:szCs w:val="20"/>
                <w:lang w:val="es-ES_tradnl"/>
              </w:rPr>
              <w:t>3 (CCL1, CCL5, CP1, CP2, STEM1, CD3, CPSAA3, CC3)</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0644EC15" w14:textId="77777777" w:rsidR="007F04B9" w:rsidRPr="003C79F0" w:rsidRDefault="00000000">
            <w:pPr>
              <w:rPr>
                <w:lang w:val="es-ES_tradnl"/>
              </w:rPr>
            </w:pPr>
            <w:r w:rsidRPr="003C79F0">
              <w:rPr>
                <w:rFonts w:ascii="Times New Roman" w:hAnsi="Times New Roman" w:cs="Times New Roman"/>
                <w:sz w:val="20"/>
                <w:szCs w:val="20"/>
                <w:lang w:val="es-ES_tradnl"/>
              </w:rPr>
              <w:t>3.1 (CCL1, CCL5, CP1, CPSAA3)</w:t>
            </w:r>
          </w:p>
          <w:p w14:paraId="1D21A7EA" w14:textId="77777777" w:rsidR="007F04B9" w:rsidRPr="003C79F0" w:rsidRDefault="00000000">
            <w:pPr>
              <w:rPr>
                <w:lang w:val="es-ES_tradnl"/>
              </w:rPr>
            </w:pPr>
            <w:r w:rsidRPr="003C79F0">
              <w:rPr>
                <w:rFonts w:ascii="Times New Roman" w:hAnsi="Times New Roman" w:cs="Times New Roman"/>
                <w:sz w:val="20"/>
                <w:szCs w:val="20"/>
                <w:lang w:val="es-ES_tradnl"/>
              </w:rPr>
              <w:t>3.2 (CP2, STEM1, CD3, CC3)</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2F337E05"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657660A1"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0965E007"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2450105C" w14:textId="77777777" w:rsidR="007F04B9" w:rsidRPr="003C79F0" w:rsidRDefault="007F04B9">
            <w:pPr>
              <w:rPr>
                <w:rFonts w:ascii="Times New Roman" w:hAnsi="Times New Roman" w:cs="Times New Roman"/>
                <w:sz w:val="20"/>
                <w:szCs w:val="20"/>
                <w:lang w:val="es-ES_tradnl"/>
              </w:rPr>
            </w:pPr>
          </w:p>
        </w:tc>
      </w:tr>
      <w:tr w:rsidR="007F04B9" w:rsidRPr="003C79F0" w14:paraId="7F2C42A9"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759FEEA6" w14:textId="77777777" w:rsidR="007F04B9" w:rsidRPr="003C79F0" w:rsidRDefault="00000000">
            <w:pPr>
              <w:rPr>
                <w:lang w:val="es-ES_tradnl"/>
              </w:rPr>
            </w:pPr>
            <w:r w:rsidRPr="003C79F0">
              <w:rPr>
                <w:rFonts w:ascii="Times New Roman" w:hAnsi="Times New Roman" w:cs="Times New Roman"/>
                <w:sz w:val="20"/>
                <w:szCs w:val="20"/>
                <w:lang w:val="es-ES_tradnl"/>
              </w:rPr>
              <w:t>4 (CCL5, CP1, CP2, CP3, CD2, CPSAA1)</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13934953" w14:textId="77777777" w:rsidR="007F04B9" w:rsidRPr="003C79F0" w:rsidRDefault="00000000">
            <w:pPr>
              <w:rPr>
                <w:lang w:val="es-ES_tradnl"/>
              </w:rPr>
            </w:pPr>
            <w:r w:rsidRPr="003C79F0">
              <w:rPr>
                <w:rFonts w:ascii="Times New Roman" w:hAnsi="Times New Roman" w:cs="Times New Roman"/>
                <w:sz w:val="20"/>
                <w:szCs w:val="20"/>
                <w:lang w:val="es-ES_tradnl"/>
              </w:rPr>
              <w:t>4.1 (CCL5, CP1, CP3)</w:t>
            </w:r>
          </w:p>
          <w:p w14:paraId="1470A1BD" w14:textId="77777777" w:rsidR="007F04B9" w:rsidRPr="003C79F0" w:rsidRDefault="00000000">
            <w:pPr>
              <w:rPr>
                <w:lang w:val="es-ES_tradnl"/>
              </w:rPr>
            </w:pPr>
            <w:r w:rsidRPr="003C79F0">
              <w:rPr>
                <w:rFonts w:ascii="Times New Roman" w:hAnsi="Times New Roman" w:cs="Times New Roman"/>
                <w:sz w:val="20"/>
                <w:szCs w:val="20"/>
                <w:lang w:val="es-ES_tradnl"/>
              </w:rPr>
              <w:t>4.2 (CP2, CD2, CPSAA1)</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3FF9860F"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6298C257"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19647C18"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3EF95B31" w14:textId="77777777" w:rsidR="007F04B9" w:rsidRPr="003C79F0" w:rsidRDefault="007F04B9">
            <w:pPr>
              <w:rPr>
                <w:rFonts w:ascii="Times New Roman" w:hAnsi="Times New Roman" w:cs="Times New Roman"/>
                <w:sz w:val="20"/>
                <w:szCs w:val="20"/>
                <w:lang w:val="es-ES_tradnl"/>
              </w:rPr>
            </w:pPr>
          </w:p>
        </w:tc>
      </w:tr>
      <w:tr w:rsidR="007F04B9" w:rsidRPr="003C79F0" w14:paraId="399196B1"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600641C2" w14:textId="77777777" w:rsidR="007F04B9" w:rsidRPr="003C79F0" w:rsidRDefault="00000000">
            <w:pPr>
              <w:rPr>
                <w:lang w:val="es-ES_tradnl"/>
              </w:rPr>
            </w:pPr>
            <w:r w:rsidRPr="003C79F0">
              <w:rPr>
                <w:rFonts w:ascii="Times New Roman" w:hAnsi="Times New Roman" w:cs="Times New Roman"/>
                <w:sz w:val="20"/>
                <w:szCs w:val="20"/>
                <w:lang w:val="es-ES_tradnl"/>
              </w:rPr>
              <w:t>5 (CP2, STEM1, CD2, CPSAA1, CPSAA4, CPSAA5, CE2)</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6B158CC3" w14:textId="77777777" w:rsidR="007F04B9" w:rsidRPr="003C79F0" w:rsidRDefault="00000000">
            <w:pPr>
              <w:rPr>
                <w:lang w:val="es-ES_tradnl"/>
              </w:rPr>
            </w:pPr>
            <w:r w:rsidRPr="003C79F0">
              <w:rPr>
                <w:rFonts w:ascii="Times New Roman" w:hAnsi="Times New Roman" w:cs="Times New Roman"/>
                <w:sz w:val="20"/>
                <w:szCs w:val="20"/>
                <w:lang w:val="es-ES_tradnl"/>
              </w:rPr>
              <w:t>5.1 (CP2, STEM1, CD2, CPSAA1, CPSAA4, CPSAA5, CE2)</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34C5F426"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29343172"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52599B82"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52AFB3CD" w14:textId="77777777" w:rsidR="007F04B9" w:rsidRPr="003C79F0" w:rsidRDefault="007F04B9">
            <w:pPr>
              <w:rPr>
                <w:rFonts w:ascii="Times New Roman" w:hAnsi="Times New Roman" w:cs="Times New Roman"/>
                <w:sz w:val="20"/>
                <w:szCs w:val="20"/>
                <w:lang w:val="es-ES_tradnl"/>
              </w:rPr>
            </w:pPr>
          </w:p>
        </w:tc>
      </w:tr>
      <w:tr w:rsidR="007F04B9" w:rsidRPr="003C79F0" w14:paraId="360CCCA9"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214EC843" w14:textId="77777777" w:rsidR="007F04B9" w:rsidRPr="003C79F0" w:rsidRDefault="00000000">
            <w:pPr>
              <w:rPr>
                <w:lang w:val="es-ES_tradnl"/>
              </w:rPr>
            </w:pPr>
            <w:r w:rsidRPr="003C79F0">
              <w:rPr>
                <w:rFonts w:ascii="Times New Roman" w:hAnsi="Times New Roman" w:cs="Times New Roman"/>
                <w:sz w:val="20"/>
                <w:szCs w:val="20"/>
                <w:lang w:val="es-ES_tradnl"/>
              </w:rPr>
              <w:t>6 (CCL5, CP3, CPSAA1, CC2, CC3, CE1, CCEC1)</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66658283" w14:textId="77777777" w:rsidR="007F04B9" w:rsidRPr="003C79F0" w:rsidRDefault="00000000">
            <w:pPr>
              <w:rPr>
                <w:lang w:val="es-ES_tradnl"/>
              </w:rPr>
            </w:pPr>
            <w:r w:rsidRPr="003C79F0">
              <w:rPr>
                <w:rFonts w:ascii="Times New Roman" w:hAnsi="Times New Roman" w:cs="Times New Roman"/>
                <w:sz w:val="20"/>
                <w:szCs w:val="20"/>
                <w:lang w:val="es-ES_tradnl"/>
              </w:rPr>
              <w:t>6.1 (CCL5, CP3, CPSAA1, CC2, CC3, CE1, CCEC1)</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5F4CC310"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1EE43719"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34227E58"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2A55BBA7" w14:textId="77777777" w:rsidR="007F04B9" w:rsidRPr="003C79F0" w:rsidRDefault="007F04B9">
            <w:pPr>
              <w:rPr>
                <w:rFonts w:ascii="Times New Roman" w:hAnsi="Times New Roman" w:cs="Times New Roman"/>
                <w:sz w:val="20"/>
                <w:szCs w:val="20"/>
                <w:lang w:val="es-ES_tradnl"/>
              </w:rPr>
            </w:pPr>
          </w:p>
        </w:tc>
      </w:tr>
      <w:tr w:rsidR="007F04B9" w:rsidRPr="003C79F0" w14:paraId="095CF170"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241444D1"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Productos</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38A0BC1A"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Tipos de evaluación según el agente</w:t>
            </w:r>
          </w:p>
        </w:tc>
      </w:tr>
      <w:tr w:rsidR="007F04B9" w:rsidRPr="003C79F0" w14:paraId="49BB21D3"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4DA70DCF" w14:textId="77777777" w:rsidR="007F04B9" w:rsidRPr="003C79F0" w:rsidRDefault="00000000">
            <w:pPr>
              <w:jc w:val="both"/>
              <w:rPr>
                <w:lang w:val="es-ES_tradnl"/>
              </w:rPr>
            </w:pPr>
            <w:r w:rsidRPr="003C79F0">
              <w:rPr>
                <w:rFonts w:ascii="Times New Roman" w:hAnsi="Times New Roman" w:cs="Times New Roman"/>
                <w:sz w:val="20"/>
                <w:szCs w:val="20"/>
                <w:lang w:val="es-ES_tradnl"/>
              </w:rPr>
              <w:t>- SB U3</w:t>
            </w:r>
          </w:p>
          <w:p w14:paraId="1CC999EA" w14:textId="77777777" w:rsidR="007F04B9" w:rsidRPr="003C79F0" w:rsidRDefault="00000000">
            <w:pPr>
              <w:jc w:val="both"/>
              <w:rPr>
                <w:lang w:val="es-ES_tradnl"/>
              </w:rPr>
            </w:pPr>
            <w:r w:rsidRPr="003C79F0">
              <w:rPr>
                <w:rFonts w:ascii="Times New Roman" w:hAnsi="Times New Roman" w:cs="Times New Roman"/>
                <w:sz w:val="20"/>
                <w:szCs w:val="20"/>
                <w:lang w:val="es-ES_tradnl"/>
              </w:rPr>
              <w:t>- TG U3</w:t>
            </w:r>
          </w:p>
          <w:p w14:paraId="7D226611" w14:textId="77777777" w:rsidR="007F04B9" w:rsidRPr="003C79F0" w:rsidRDefault="00000000">
            <w:pPr>
              <w:jc w:val="both"/>
              <w:rPr>
                <w:lang w:val="es-ES_tradnl"/>
              </w:rPr>
            </w:pPr>
            <w:r w:rsidRPr="003C79F0">
              <w:rPr>
                <w:rFonts w:ascii="Times New Roman" w:hAnsi="Times New Roman" w:cs="Times New Roman"/>
                <w:sz w:val="20"/>
                <w:szCs w:val="20"/>
                <w:lang w:val="es-ES_tradnl"/>
              </w:rPr>
              <w:t>- CDs clase</w:t>
            </w:r>
          </w:p>
          <w:p w14:paraId="2BB2A5FE" w14:textId="77777777" w:rsidR="007F04B9" w:rsidRPr="003C79F0" w:rsidRDefault="00000000">
            <w:pPr>
              <w:jc w:val="both"/>
              <w:rPr>
                <w:lang w:val="es-ES_tradnl"/>
              </w:rPr>
            </w:pPr>
            <w:r w:rsidRPr="003C79F0">
              <w:rPr>
                <w:rFonts w:ascii="Times New Roman" w:hAnsi="Times New Roman" w:cs="Times New Roman"/>
                <w:sz w:val="20"/>
                <w:szCs w:val="20"/>
                <w:lang w:val="es-ES_tradnl"/>
              </w:rPr>
              <w:t>- iPack</w:t>
            </w:r>
          </w:p>
          <w:p w14:paraId="7F96D903" w14:textId="77777777" w:rsidR="007F04B9" w:rsidRPr="003C79F0" w:rsidRDefault="00000000">
            <w:pPr>
              <w:jc w:val="both"/>
              <w:rPr>
                <w:lang w:val="es-ES_tradnl"/>
              </w:rPr>
            </w:pPr>
            <w:r w:rsidRPr="003C79F0">
              <w:rPr>
                <w:rFonts w:ascii="Times New Roman" w:hAnsi="Times New Roman" w:cs="Times New Roman"/>
                <w:color w:val="000000"/>
                <w:sz w:val="20"/>
                <w:szCs w:val="20"/>
                <w:lang w:val="es-ES_tradnl"/>
              </w:rPr>
              <w:t>- Teacher's Resource Material</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59103CD4" w14:textId="77777777" w:rsidR="007F04B9" w:rsidRPr="003C79F0" w:rsidRDefault="00000000">
            <w:pPr>
              <w:jc w:val="both"/>
              <w:rPr>
                <w:lang w:val="es-ES_tradnl"/>
              </w:rPr>
            </w:pPr>
            <w:r w:rsidRPr="003C79F0">
              <w:rPr>
                <w:rFonts w:ascii="Times New Roman" w:hAnsi="Times New Roman" w:cs="Times New Roman"/>
                <w:sz w:val="20"/>
                <w:szCs w:val="20"/>
                <w:lang w:val="es-ES_tradnl"/>
              </w:rPr>
              <w:t>Heteroevaluación</w:t>
            </w:r>
          </w:p>
          <w:p w14:paraId="5EFA6ADA" w14:textId="77777777" w:rsidR="007F04B9" w:rsidRPr="003C79F0" w:rsidRDefault="00000000">
            <w:pPr>
              <w:jc w:val="both"/>
              <w:rPr>
                <w:lang w:val="es-ES_tradnl"/>
              </w:rPr>
            </w:pPr>
            <w:r w:rsidRPr="003C79F0">
              <w:rPr>
                <w:rFonts w:ascii="Times New Roman" w:hAnsi="Times New Roman" w:cs="Times New Roman"/>
                <w:sz w:val="20"/>
                <w:szCs w:val="20"/>
                <w:lang w:val="es-ES_tradnl"/>
              </w:rPr>
              <w:t>Coevaluación</w:t>
            </w:r>
          </w:p>
          <w:p w14:paraId="47E2253B" w14:textId="77777777" w:rsidR="007F04B9" w:rsidRPr="003C79F0" w:rsidRDefault="00000000">
            <w:pPr>
              <w:jc w:val="both"/>
              <w:rPr>
                <w:lang w:val="es-ES_tradnl"/>
              </w:rPr>
            </w:pPr>
            <w:r w:rsidRPr="003C79F0">
              <w:rPr>
                <w:rFonts w:ascii="Times New Roman" w:hAnsi="Times New Roman" w:cs="Times New Roman"/>
                <w:sz w:val="20"/>
                <w:szCs w:val="20"/>
                <w:lang w:val="es-ES_tradnl"/>
              </w:rPr>
              <w:t>Autoevaluación</w:t>
            </w:r>
          </w:p>
        </w:tc>
      </w:tr>
      <w:tr w:rsidR="007F04B9" w:rsidRPr="003C79F0" w14:paraId="3CA3A87E"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2B0D69E1" w14:textId="77777777" w:rsidR="007F04B9" w:rsidRPr="003C79F0" w:rsidRDefault="00000000">
            <w:pPr>
              <w:jc w:val="center"/>
              <w:rPr>
                <w:lang w:val="es-ES_tradnl"/>
              </w:rPr>
            </w:pPr>
            <w:r w:rsidRPr="003C79F0">
              <w:rPr>
                <w:rFonts w:ascii="Times New Roman" w:hAnsi="Times New Roman" w:cs="Times New Roman"/>
                <w:b/>
                <w:bCs/>
                <w:color w:val="FFFFFF" w:themeColor="background1"/>
                <w:spacing w:val="-3"/>
                <w:sz w:val="20"/>
                <w:szCs w:val="20"/>
                <w:lang w:val="es-ES_tradnl"/>
              </w:rPr>
              <w:t>FUNDAMENTACIÓN METODOLÓGICA</w:t>
            </w:r>
          </w:p>
        </w:tc>
      </w:tr>
      <w:tr w:rsidR="007F04B9" w:rsidRPr="003C79F0" w14:paraId="7564999F" w14:textId="77777777">
        <w:trPr>
          <w:trHeight w:val="20"/>
        </w:trPr>
        <w:tc>
          <w:tcPr>
            <w:tcW w:w="3184"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6D83B5C0"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Modelos de enseñanza</w:t>
            </w:r>
          </w:p>
        </w:tc>
        <w:tc>
          <w:tcPr>
            <w:tcW w:w="3180"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70E067A1"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Metodologías</w:t>
            </w:r>
          </w:p>
        </w:tc>
        <w:tc>
          <w:tcPr>
            <w:tcW w:w="3179"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6BF48671"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Agrupamientos</w:t>
            </w:r>
          </w:p>
        </w:tc>
        <w:tc>
          <w:tcPr>
            <w:tcW w:w="317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1ED6A01A"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Espacios</w:t>
            </w:r>
          </w:p>
        </w:tc>
        <w:tc>
          <w:tcPr>
            <w:tcW w:w="3176"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2AC8D373"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Recursos</w:t>
            </w:r>
          </w:p>
        </w:tc>
      </w:tr>
      <w:tr w:rsidR="007F04B9" w:rsidRPr="003C79F0" w14:paraId="6BD96B55" w14:textId="77777777">
        <w:trPr>
          <w:trHeight w:val="20"/>
        </w:trPr>
        <w:tc>
          <w:tcPr>
            <w:tcW w:w="3184" w:type="dxa"/>
            <w:gridSpan w:val="2"/>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2F666778" w14:textId="77777777" w:rsidR="007F04B9" w:rsidRPr="003C79F0" w:rsidRDefault="00000000">
            <w:pPr>
              <w:rPr>
                <w:lang w:val="es-ES_tradnl"/>
              </w:rPr>
            </w:pPr>
            <w:r w:rsidRPr="003C79F0">
              <w:rPr>
                <w:rFonts w:ascii="Times New Roman" w:hAnsi="Times New Roman" w:cs="Times New Roman"/>
                <w:spacing w:val="-3"/>
                <w:sz w:val="20"/>
                <w:szCs w:val="20"/>
                <w:lang w:val="es-ES_tradnl"/>
              </w:rPr>
              <w:lastRenderedPageBreak/>
              <w:t>Inductivo Básico (IBAS)</w:t>
            </w:r>
          </w:p>
          <w:p w14:paraId="069C2011" w14:textId="77777777" w:rsidR="007F04B9" w:rsidRPr="003C79F0" w:rsidRDefault="00000000">
            <w:pPr>
              <w:rPr>
                <w:lang w:val="es-ES_tradnl"/>
              </w:rPr>
            </w:pPr>
            <w:r w:rsidRPr="003C79F0">
              <w:rPr>
                <w:rFonts w:ascii="Times New Roman" w:hAnsi="Times New Roman" w:cs="Times New Roman"/>
                <w:spacing w:val="-3"/>
                <w:sz w:val="20"/>
                <w:szCs w:val="20"/>
                <w:lang w:val="es-ES_tradnl"/>
              </w:rPr>
              <w:t>Formación de conceptos (FORC)</w:t>
            </w:r>
          </w:p>
          <w:p w14:paraId="2E86EBDE" w14:textId="77777777" w:rsidR="007F04B9" w:rsidRPr="003C79F0" w:rsidRDefault="00000000">
            <w:pPr>
              <w:rPr>
                <w:lang w:val="es-ES_tradnl"/>
              </w:rPr>
            </w:pPr>
            <w:r w:rsidRPr="003C79F0">
              <w:rPr>
                <w:rFonts w:ascii="Times New Roman" w:hAnsi="Times New Roman" w:cs="Times New Roman"/>
                <w:spacing w:val="-3"/>
                <w:sz w:val="20"/>
                <w:szCs w:val="20"/>
                <w:lang w:val="es-ES_tradnl"/>
              </w:rPr>
              <w:t>Memorístico (MEM)</w:t>
            </w:r>
          </w:p>
          <w:p w14:paraId="09136643" w14:textId="77777777" w:rsidR="007F04B9" w:rsidRPr="003C79F0" w:rsidRDefault="00000000">
            <w:pPr>
              <w:rPr>
                <w:lang w:val="es-ES_tradnl"/>
              </w:rPr>
            </w:pPr>
            <w:r w:rsidRPr="003C79F0">
              <w:rPr>
                <w:rFonts w:ascii="Times New Roman" w:hAnsi="Times New Roman" w:cs="Times New Roman"/>
                <w:spacing w:val="-3"/>
                <w:sz w:val="20"/>
                <w:szCs w:val="20"/>
                <w:lang w:val="es-ES_tradnl"/>
              </w:rPr>
              <w:t>Sinéctico (SINE)</w:t>
            </w:r>
          </w:p>
          <w:p w14:paraId="4846DE2C"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Expositivo (EXPO)</w:t>
            </w:r>
          </w:p>
          <w:p w14:paraId="61C622E9" w14:textId="77777777" w:rsidR="007F04B9" w:rsidRPr="003C79F0" w:rsidRDefault="00000000">
            <w:pPr>
              <w:rPr>
                <w:lang w:val="es-ES_tradnl"/>
              </w:rPr>
            </w:pPr>
            <w:r w:rsidRPr="003C79F0">
              <w:rPr>
                <w:rFonts w:ascii="Times New Roman" w:hAnsi="Times New Roman" w:cs="Times New Roman"/>
                <w:spacing w:val="-3"/>
                <w:sz w:val="20"/>
                <w:szCs w:val="20"/>
                <w:lang w:val="es-ES_tradnl"/>
              </w:rPr>
              <w:t>Deductivo (DEDU)</w:t>
            </w:r>
          </w:p>
          <w:p w14:paraId="09363830" w14:textId="77777777" w:rsidR="007F04B9" w:rsidRPr="003C79F0" w:rsidRDefault="00000000">
            <w:pPr>
              <w:rPr>
                <w:lang w:val="es-ES_tradnl"/>
              </w:rPr>
            </w:pPr>
            <w:r w:rsidRPr="003C79F0">
              <w:rPr>
                <w:rFonts w:ascii="Times New Roman" w:hAnsi="Times New Roman" w:cs="Times New Roman"/>
                <w:spacing w:val="-3"/>
                <w:sz w:val="20"/>
                <w:szCs w:val="20"/>
                <w:lang w:val="es-ES_tradnl"/>
              </w:rPr>
              <w:t>Investigación grupal (IGRU)</w:t>
            </w:r>
          </w:p>
          <w:p w14:paraId="0016405D" w14:textId="77777777" w:rsidR="007F04B9" w:rsidRPr="003C79F0" w:rsidRDefault="00000000">
            <w:pPr>
              <w:rPr>
                <w:lang w:val="es-ES_tradnl"/>
              </w:rPr>
            </w:pPr>
            <w:r w:rsidRPr="003C79F0">
              <w:rPr>
                <w:rFonts w:ascii="Times New Roman" w:hAnsi="Times New Roman" w:cs="Times New Roman"/>
                <w:spacing w:val="-3"/>
                <w:sz w:val="20"/>
                <w:szCs w:val="20"/>
                <w:lang w:val="es-ES_tradnl"/>
              </w:rPr>
              <w:t>Juego de roles (JROL)</w:t>
            </w:r>
          </w:p>
          <w:p w14:paraId="70AFE8BA"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Enseñanza directa (EDIR)</w:t>
            </w:r>
          </w:p>
          <w:p w14:paraId="27802993" w14:textId="77777777" w:rsidR="007F04B9" w:rsidRPr="003C79F0" w:rsidRDefault="00000000">
            <w:pPr>
              <w:rPr>
                <w:lang w:val="es-ES_tradnl"/>
              </w:rPr>
            </w:pPr>
            <w:r w:rsidRPr="003C79F0">
              <w:rPr>
                <w:rFonts w:ascii="Times New Roman" w:hAnsi="Times New Roman" w:cs="Times New Roman"/>
                <w:spacing w:val="-3"/>
                <w:sz w:val="20"/>
                <w:szCs w:val="20"/>
                <w:lang w:val="es-ES_tradnl"/>
              </w:rPr>
              <w:t>Simulación (SIM)</w:t>
            </w:r>
          </w:p>
          <w:p w14:paraId="7AC7B335"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Enseñanza no directiva (END)</w:t>
            </w:r>
          </w:p>
        </w:tc>
        <w:tc>
          <w:tcPr>
            <w:tcW w:w="3180" w:type="dxa"/>
            <w:gridSpan w:val="3"/>
            <w:tcBorders>
              <w:top w:val="single" w:sz="8" w:space="0" w:color="000001"/>
              <w:left w:val="single" w:sz="8" w:space="0" w:color="000001"/>
              <w:bottom w:val="single" w:sz="8" w:space="0" w:color="000001"/>
              <w:right w:val="single" w:sz="8" w:space="0" w:color="000001"/>
            </w:tcBorders>
            <w:shd w:val="clear" w:color="auto" w:fill="auto"/>
          </w:tcPr>
          <w:p w14:paraId="5A32EB0B" w14:textId="77777777" w:rsidR="007F04B9" w:rsidRPr="003C79F0" w:rsidRDefault="00000000">
            <w:pPr>
              <w:rPr>
                <w:lang w:val="es-ES_tradnl"/>
              </w:rPr>
            </w:pPr>
            <w:r w:rsidRPr="003C79F0">
              <w:rPr>
                <w:rFonts w:ascii="Times New Roman" w:hAnsi="Times New Roman" w:cs="Times New Roman"/>
                <w:sz w:val="20"/>
                <w:szCs w:val="20"/>
                <w:lang w:val="es-ES_tradnl"/>
              </w:rPr>
              <w:t>Aprendizaje cooperativo</w:t>
            </w:r>
          </w:p>
          <w:p w14:paraId="6E6FE953" w14:textId="77777777" w:rsidR="007F04B9" w:rsidRPr="003C79F0" w:rsidRDefault="00000000">
            <w:pPr>
              <w:rPr>
                <w:lang w:val="es-ES_tradnl"/>
              </w:rPr>
            </w:pPr>
            <w:r w:rsidRPr="003C79F0">
              <w:rPr>
                <w:rFonts w:ascii="Times New Roman" w:hAnsi="Times New Roman" w:cs="Times New Roman"/>
                <w:sz w:val="20"/>
                <w:szCs w:val="20"/>
                <w:lang w:val="es-ES_tradnl"/>
              </w:rPr>
              <w:t>Aprendizaje basado en proyectos</w:t>
            </w:r>
          </w:p>
          <w:p w14:paraId="5656F74F" w14:textId="77777777" w:rsidR="007F04B9" w:rsidRPr="003C79F0" w:rsidRDefault="00000000">
            <w:pPr>
              <w:rPr>
                <w:lang w:val="es-ES_tradnl"/>
              </w:rPr>
            </w:pPr>
            <w:r w:rsidRPr="003C79F0">
              <w:rPr>
                <w:rFonts w:ascii="Times New Roman" w:hAnsi="Times New Roman" w:cs="Times New Roman"/>
                <w:sz w:val="20"/>
                <w:szCs w:val="20"/>
                <w:lang w:val="es-ES_tradnl"/>
              </w:rPr>
              <w:t>Aprendizaje basado en el pensamiento: Rutinas y destrezas de pensamiento</w:t>
            </w:r>
          </w:p>
          <w:p w14:paraId="615A69BD" w14:textId="77777777" w:rsidR="007F04B9" w:rsidRPr="003C79F0" w:rsidRDefault="00000000">
            <w:pPr>
              <w:rPr>
                <w:lang w:val="es-ES_tradnl"/>
              </w:rPr>
            </w:pPr>
            <w:r w:rsidRPr="003C79F0">
              <w:rPr>
                <w:rFonts w:ascii="Times New Roman" w:hAnsi="Times New Roman" w:cs="Times New Roman"/>
                <w:sz w:val="20"/>
                <w:szCs w:val="20"/>
                <w:lang w:val="es-ES_tradnl"/>
              </w:rPr>
              <w:t>Aprendizaje servicio</w:t>
            </w:r>
          </w:p>
          <w:p w14:paraId="649761E8" w14:textId="77777777" w:rsidR="007F04B9" w:rsidRPr="003C79F0" w:rsidRDefault="00000000">
            <w:pPr>
              <w:rPr>
                <w:lang w:val="es-ES_tradnl"/>
              </w:rPr>
            </w:pPr>
            <w:r w:rsidRPr="003C79F0">
              <w:rPr>
                <w:rFonts w:ascii="Times New Roman" w:hAnsi="Times New Roman" w:cs="Times New Roman"/>
                <w:sz w:val="20"/>
                <w:szCs w:val="20"/>
                <w:lang w:val="es-ES_tradnl"/>
              </w:rPr>
              <w:t>Design Thinking</w:t>
            </w:r>
          </w:p>
          <w:p w14:paraId="1E93F0DA" w14:textId="77777777" w:rsidR="007F04B9" w:rsidRPr="003C79F0" w:rsidRDefault="00000000">
            <w:pPr>
              <w:rPr>
                <w:lang w:val="es-ES_tradnl"/>
              </w:rPr>
            </w:pPr>
            <w:r w:rsidRPr="003C79F0">
              <w:rPr>
                <w:rFonts w:ascii="Times New Roman" w:hAnsi="Times New Roman" w:cs="Times New Roman"/>
                <w:sz w:val="20"/>
                <w:szCs w:val="20"/>
                <w:lang w:val="es-ES_tradnl"/>
              </w:rPr>
              <w:t>Gamificación</w:t>
            </w:r>
          </w:p>
          <w:p w14:paraId="2C8BA06E" w14:textId="77777777" w:rsidR="007F04B9" w:rsidRPr="003C79F0" w:rsidRDefault="00000000">
            <w:pPr>
              <w:rPr>
                <w:lang w:val="es-ES_tradnl"/>
              </w:rPr>
            </w:pPr>
            <w:r w:rsidRPr="003C79F0">
              <w:rPr>
                <w:rFonts w:ascii="Times New Roman" w:hAnsi="Times New Roman" w:cs="Times New Roman"/>
                <w:sz w:val="20"/>
                <w:szCs w:val="20"/>
                <w:lang w:val="es-ES_tradnl"/>
              </w:rPr>
              <w:t>Teoría de las Inteligencias Múltiples</w:t>
            </w:r>
          </w:p>
        </w:tc>
        <w:tc>
          <w:tcPr>
            <w:tcW w:w="3179" w:type="dxa"/>
            <w:gridSpan w:val="4"/>
            <w:tcBorders>
              <w:top w:val="single" w:sz="8" w:space="0" w:color="000001"/>
              <w:left w:val="single" w:sz="8" w:space="0" w:color="000001"/>
              <w:bottom w:val="single" w:sz="8" w:space="0" w:color="000001"/>
              <w:right w:val="single" w:sz="8" w:space="0" w:color="000001"/>
            </w:tcBorders>
            <w:shd w:val="clear" w:color="auto" w:fill="auto"/>
          </w:tcPr>
          <w:p w14:paraId="03966F83" w14:textId="77777777" w:rsidR="007F04B9" w:rsidRPr="003C79F0" w:rsidRDefault="00000000">
            <w:pPr>
              <w:rPr>
                <w:lang w:val="es-ES_tradnl"/>
              </w:rPr>
            </w:pPr>
            <w:r w:rsidRPr="003C79F0">
              <w:rPr>
                <w:rFonts w:ascii="Times New Roman" w:hAnsi="Times New Roman" w:cs="Times New Roman"/>
                <w:sz w:val="20"/>
                <w:szCs w:val="20"/>
                <w:lang w:val="es-ES_tradnl"/>
              </w:rPr>
              <w:t>Trabajo individual (TIND)</w:t>
            </w:r>
          </w:p>
          <w:p w14:paraId="3D409602" w14:textId="77777777" w:rsidR="007F04B9" w:rsidRPr="003C79F0" w:rsidRDefault="00000000">
            <w:pPr>
              <w:rPr>
                <w:lang w:val="es-ES_tradnl"/>
              </w:rPr>
            </w:pPr>
            <w:r w:rsidRPr="003C79F0">
              <w:rPr>
                <w:rFonts w:ascii="Times New Roman" w:hAnsi="Times New Roman" w:cs="Times New Roman"/>
                <w:sz w:val="20"/>
                <w:szCs w:val="20"/>
                <w:lang w:val="es-ES_tradnl"/>
              </w:rPr>
              <w:t>Trabajo en parejas (TPAR)</w:t>
            </w:r>
          </w:p>
          <w:p w14:paraId="71C7A503" w14:textId="77777777" w:rsidR="007F04B9" w:rsidRPr="003C79F0" w:rsidRDefault="00000000">
            <w:pPr>
              <w:rPr>
                <w:lang w:val="es-ES_tradnl"/>
              </w:rPr>
            </w:pPr>
            <w:r w:rsidRPr="003C79F0">
              <w:rPr>
                <w:rFonts w:ascii="Times New Roman" w:hAnsi="Times New Roman" w:cs="Times New Roman"/>
                <w:sz w:val="20"/>
                <w:szCs w:val="20"/>
                <w:lang w:val="es-ES_tradnl"/>
              </w:rPr>
              <w:t>Pequeños grupos (PGRU)</w:t>
            </w:r>
          </w:p>
          <w:p w14:paraId="13125F93" w14:textId="77777777" w:rsidR="007F04B9" w:rsidRPr="003C79F0" w:rsidRDefault="00000000">
            <w:pPr>
              <w:rPr>
                <w:lang w:val="es-ES_tradnl"/>
              </w:rPr>
            </w:pPr>
            <w:r w:rsidRPr="003C79F0">
              <w:rPr>
                <w:rFonts w:ascii="Times New Roman" w:hAnsi="Times New Roman" w:cs="Times New Roman"/>
                <w:sz w:val="20"/>
                <w:szCs w:val="20"/>
                <w:lang w:val="es-ES_tradnl"/>
              </w:rPr>
              <w:t>Gran grupo (GGRU)</w:t>
            </w:r>
          </w:p>
        </w:tc>
        <w:tc>
          <w:tcPr>
            <w:tcW w:w="3179" w:type="dxa"/>
            <w:gridSpan w:val="3"/>
            <w:tcBorders>
              <w:top w:val="single" w:sz="8" w:space="0" w:color="000001"/>
              <w:left w:val="single" w:sz="8" w:space="0" w:color="000001"/>
              <w:bottom w:val="single" w:sz="8" w:space="0" w:color="000001"/>
              <w:right w:val="single" w:sz="8" w:space="0" w:color="000001"/>
            </w:tcBorders>
            <w:shd w:val="clear" w:color="auto" w:fill="auto"/>
          </w:tcPr>
          <w:p w14:paraId="42E94B11" w14:textId="77777777" w:rsidR="007F04B9" w:rsidRPr="003C79F0" w:rsidRDefault="00000000">
            <w:pPr>
              <w:rPr>
                <w:lang w:val="es-ES_tradnl"/>
              </w:rPr>
            </w:pPr>
            <w:r w:rsidRPr="003C79F0">
              <w:rPr>
                <w:rFonts w:ascii="Times New Roman" w:hAnsi="Times New Roman" w:cs="Times New Roman"/>
                <w:sz w:val="20"/>
                <w:szCs w:val="20"/>
                <w:lang w:val="es-ES_tradnl"/>
              </w:rPr>
              <w:t>Aula habitual</w:t>
            </w:r>
          </w:p>
          <w:p w14:paraId="0AF19BA7" w14:textId="77777777" w:rsidR="007F04B9" w:rsidRPr="003C79F0" w:rsidRDefault="00000000">
            <w:pPr>
              <w:rPr>
                <w:lang w:val="es-ES_tradnl"/>
              </w:rPr>
            </w:pPr>
            <w:r w:rsidRPr="003C79F0">
              <w:rPr>
                <w:rFonts w:ascii="Times New Roman" w:hAnsi="Times New Roman" w:cs="Times New Roman"/>
                <w:sz w:val="20"/>
                <w:szCs w:val="20"/>
                <w:lang w:val="es-ES_tradnl"/>
              </w:rPr>
              <w:t>Aula con recursos TIC</w:t>
            </w:r>
          </w:p>
        </w:tc>
        <w:tc>
          <w:tcPr>
            <w:tcW w:w="3176" w:type="dxa"/>
            <w:gridSpan w:val="2"/>
            <w:tcBorders>
              <w:top w:val="single" w:sz="8" w:space="0" w:color="000001"/>
              <w:left w:val="single" w:sz="8" w:space="0" w:color="000001"/>
              <w:bottom w:val="single" w:sz="8" w:space="0" w:color="000001"/>
              <w:right w:val="single" w:sz="8" w:space="0" w:color="000001"/>
            </w:tcBorders>
            <w:shd w:val="clear" w:color="auto" w:fill="auto"/>
          </w:tcPr>
          <w:p w14:paraId="71ED0C4A" w14:textId="77777777" w:rsidR="007F04B9" w:rsidRPr="003C79F0" w:rsidRDefault="00000000">
            <w:pPr>
              <w:jc w:val="both"/>
              <w:rPr>
                <w:lang w:val="es-ES_tradnl"/>
              </w:rPr>
            </w:pPr>
            <w:r w:rsidRPr="003C79F0">
              <w:rPr>
                <w:rFonts w:ascii="Times New Roman" w:hAnsi="Times New Roman" w:cs="Times New Roman"/>
                <w:sz w:val="20"/>
                <w:szCs w:val="20"/>
                <w:lang w:val="es-ES_tradnl"/>
              </w:rPr>
              <w:t>Material didáctico: libro del alumno, iPack, libro de actividades, libro del profesor.</w:t>
            </w:r>
          </w:p>
          <w:p w14:paraId="2DFD5CAF" w14:textId="77777777" w:rsidR="007F04B9" w:rsidRPr="003C79F0" w:rsidRDefault="00000000">
            <w:pPr>
              <w:jc w:val="both"/>
              <w:rPr>
                <w:lang w:val="es-ES_tradnl"/>
              </w:rPr>
            </w:pPr>
            <w:r w:rsidRPr="003C79F0">
              <w:rPr>
                <w:rFonts w:ascii="Times New Roman" w:hAnsi="Times New Roman" w:cs="Times New Roman"/>
                <w:sz w:val="20"/>
                <w:szCs w:val="20"/>
                <w:lang w:val="es-ES_tradnl"/>
              </w:rPr>
              <w:t>Dispositivos para el uso del iPack</w:t>
            </w:r>
          </w:p>
        </w:tc>
      </w:tr>
      <w:tr w:rsidR="007F04B9" w:rsidRPr="003C79F0" w14:paraId="4709FE8D"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0EF779D8"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Tratamiento de los elementos transversales y Estrategias para desarrollar la educación en valores</w:t>
            </w:r>
          </w:p>
        </w:tc>
      </w:tr>
      <w:tr w:rsidR="007F04B9" w:rsidRPr="003C79F0" w14:paraId="7EDD399B"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65775212" w14:textId="2E936434" w:rsidR="007F04B9" w:rsidRPr="003C79F0" w:rsidRDefault="00000000">
            <w:pPr>
              <w:jc w:val="both"/>
              <w:rPr>
                <w:lang w:val="es-ES_tradnl"/>
              </w:rPr>
            </w:pPr>
            <w:r w:rsidRPr="003C79F0">
              <w:rPr>
                <w:rFonts w:ascii="Times New Roman" w:hAnsi="Times New Roman" w:cs="Times New Roman"/>
                <w:sz w:val="20"/>
                <w:szCs w:val="20"/>
                <w:lang w:val="es-ES_tradnl"/>
              </w:rPr>
              <w:t xml:space="preserve">El trabajo de la presente situación de aprendizaje contribuye al desarrollo de la comprensión lectora, la expresión oral y escrita, la comunicación audiovisual, el uso de las Tecnologías de la Información y la Comunicación, la actitud para el emprendimiento y la educación ciudadana, ya que el alumnado practicará la lectura de una selección de textos y la comprensión y expresión oral y escrita del vocabulario relacionado con el ocio y el tiempo libre, así como las estructuras para reconocer el tiempo verbal </w:t>
            </w:r>
            <w:r w:rsidRPr="003C79F0">
              <w:rPr>
                <w:rFonts w:ascii="Times New Roman" w:hAnsi="Times New Roman" w:cs="Times New Roman"/>
                <w:i/>
                <w:iCs/>
                <w:sz w:val="20"/>
                <w:szCs w:val="20"/>
                <w:lang w:val="es-ES_tradnl"/>
              </w:rPr>
              <w:t>will/ won´t</w:t>
            </w:r>
            <w:r w:rsidRPr="003C79F0">
              <w:rPr>
                <w:rFonts w:ascii="Times New Roman" w:hAnsi="Times New Roman" w:cs="Times New Roman"/>
                <w:sz w:val="20"/>
                <w:szCs w:val="20"/>
                <w:lang w:val="es-ES_tradnl"/>
              </w:rPr>
              <w:t xml:space="preserve">, aprenderá sobre proyectos para cuidar el medioambiente y a </w:t>
            </w:r>
            <w:r w:rsidR="003C79F0" w:rsidRPr="003C79F0">
              <w:rPr>
                <w:rFonts w:ascii="Times New Roman" w:hAnsi="Times New Roman" w:cs="Times New Roman"/>
                <w:sz w:val="20"/>
                <w:szCs w:val="20"/>
                <w:lang w:val="es-ES_tradnl"/>
              </w:rPr>
              <w:t>redactar</w:t>
            </w:r>
            <w:r w:rsidRPr="003C79F0">
              <w:rPr>
                <w:rFonts w:ascii="Times New Roman" w:hAnsi="Times New Roman" w:cs="Times New Roman"/>
                <w:sz w:val="20"/>
                <w:szCs w:val="20"/>
                <w:lang w:val="es-ES_tradnl"/>
              </w:rPr>
              <w:t xml:space="preserve"> un discurso en una situación de la vida real. Escuchará diálogos y textos en forma de audición y disfrutará del contenido de distintos vídeos. Hará uso de las TIC con la práctica del contenido del iPack. Tendrá distintas ocasiones para tomar sus decisiones sobre el aprendizaje, lo que fomentará su emprendimiento, pero también trabajará por parejas y en grupos, preparándose para la educación cívica y constitucional.  </w:t>
            </w:r>
          </w:p>
          <w:p w14:paraId="2D945721" w14:textId="77777777" w:rsidR="007F04B9" w:rsidRPr="003C79F0" w:rsidRDefault="007F04B9">
            <w:pPr>
              <w:jc w:val="both"/>
              <w:rPr>
                <w:rFonts w:ascii="Times New Roman" w:hAnsi="Times New Roman" w:cs="Times New Roman"/>
                <w:sz w:val="20"/>
                <w:szCs w:val="20"/>
                <w:lang w:val="es-ES_tradnl"/>
              </w:rPr>
            </w:pPr>
          </w:p>
          <w:p w14:paraId="2EDF579E" w14:textId="77777777" w:rsidR="007F04B9" w:rsidRPr="003C79F0" w:rsidRDefault="00000000">
            <w:pPr>
              <w:jc w:val="both"/>
              <w:rPr>
                <w:lang w:val="es-ES_tradnl"/>
              </w:rPr>
            </w:pPr>
            <w:r w:rsidRPr="003C79F0">
              <w:rPr>
                <w:rFonts w:ascii="Times New Roman" w:hAnsi="Times New Roman" w:cs="Times New Roman"/>
                <w:sz w:val="20"/>
                <w:szCs w:val="20"/>
                <w:lang w:val="es-ES_tradnl"/>
              </w:rPr>
              <w:t>También se contribuye a la adquisición de estrategias para desarrollar valores en las siguientes temáticas:</w:t>
            </w:r>
          </w:p>
          <w:p w14:paraId="49311EF1" w14:textId="77777777" w:rsidR="007F04B9" w:rsidRPr="003C79F0" w:rsidRDefault="00000000">
            <w:pPr>
              <w:jc w:val="both"/>
              <w:rPr>
                <w:lang w:val="es-ES_tradnl"/>
              </w:rPr>
            </w:pPr>
            <w:r w:rsidRPr="003C79F0">
              <w:rPr>
                <w:rFonts w:ascii="Times New Roman" w:hAnsi="Times New Roman" w:cs="Times New Roman"/>
                <w:sz w:val="20"/>
                <w:szCs w:val="20"/>
                <w:lang w:val="es-ES_tradnl"/>
              </w:rPr>
              <w:t>- Convivencia.</w:t>
            </w:r>
          </w:p>
          <w:p w14:paraId="7C7CD585" w14:textId="77777777" w:rsidR="007F04B9" w:rsidRPr="003C79F0" w:rsidRDefault="00000000">
            <w:pPr>
              <w:jc w:val="both"/>
              <w:rPr>
                <w:lang w:val="es-ES_tradnl"/>
              </w:rPr>
            </w:pPr>
            <w:r w:rsidRPr="003C79F0">
              <w:rPr>
                <w:rFonts w:ascii="Times New Roman" w:hAnsi="Times New Roman" w:cs="Times New Roman"/>
                <w:sz w:val="20"/>
                <w:szCs w:val="20"/>
                <w:lang w:val="es-ES_tradnl"/>
              </w:rPr>
              <w:t>- Educación cívica.</w:t>
            </w:r>
          </w:p>
          <w:p w14:paraId="5C184494" w14:textId="77777777" w:rsidR="007F04B9" w:rsidRPr="003C79F0" w:rsidRDefault="00000000">
            <w:pPr>
              <w:jc w:val="both"/>
              <w:rPr>
                <w:lang w:val="es-ES_tradnl"/>
              </w:rPr>
            </w:pPr>
            <w:r w:rsidRPr="003C79F0">
              <w:rPr>
                <w:rFonts w:ascii="Times New Roman" w:hAnsi="Times New Roman" w:cs="Times New Roman"/>
                <w:sz w:val="20"/>
                <w:szCs w:val="20"/>
                <w:lang w:val="es-ES_tradnl"/>
              </w:rPr>
              <w:t>- Interculturalidad.</w:t>
            </w:r>
          </w:p>
          <w:p w14:paraId="2A0BC5F2" w14:textId="77777777" w:rsidR="007F04B9" w:rsidRPr="003C79F0" w:rsidRDefault="00000000">
            <w:pPr>
              <w:jc w:val="both"/>
              <w:rPr>
                <w:lang w:val="es-ES_tradnl"/>
              </w:rPr>
            </w:pPr>
            <w:r w:rsidRPr="003C79F0">
              <w:rPr>
                <w:rFonts w:ascii="Times New Roman" w:hAnsi="Times New Roman" w:cs="Times New Roman"/>
                <w:sz w:val="20"/>
                <w:szCs w:val="20"/>
                <w:lang w:val="es-ES_tradnl"/>
              </w:rPr>
              <w:t>- Buen uso de las TIC.</w:t>
            </w:r>
          </w:p>
          <w:p w14:paraId="20B5A923" w14:textId="77777777" w:rsidR="007F04B9" w:rsidRPr="003C79F0" w:rsidRDefault="00000000">
            <w:pPr>
              <w:jc w:val="both"/>
              <w:rPr>
                <w:lang w:val="es-ES_tradnl"/>
              </w:rPr>
            </w:pPr>
            <w:r w:rsidRPr="003C79F0">
              <w:rPr>
                <w:rFonts w:ascii="Times New Roman" w:hAnsi="Times New Roman" w:cs="Times New Roman"/>
                <w:sz w:val="20"/>
                <w:szCs w:val="20"/>
                <w:lang w:val="es-ES_tradnl"/>
              </w:rPr>
              <w:t>- Tecnología.</w:t>
            </w:r>
          </w:p>
          <w:p w14:paraId="74265D7B" w14:textId="77777777" w:rsidR="007F04B9" w:rsidRPr="003C79F0" w:rsidRDefault="00000000">
            <w:pPr>
              <w:jc w:val="both"/>
              <w:rPr>
                <w:lang w:val="es-ES_tradnl"/>
              </w:rPr>
            </w:pPr>
            <w:r w:rsidRPr="003C79F0">
              <w:rPr>
                <w:rFonts w:ascii="Times New Roman" w:hAnsi="Times New Roman" w:cs="Times New Roman"/>
                <w:sz w:val="20"/>
                <w:szCs w:val="20"/>
                <w:lang w:val="es-ES_tradnl"/>
              </w:rPr>
              <w:t>- Otros.</w:t>
            </w:r>
          </w:p>
        </w:tc>
      </w:tr>
      <w:tr w:rsidR="007F04B9" w:rsidRPr="003C79F0" w14:paraId="4D7E4868"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07F7EE51"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Programas, Redes y Planes</w:t>
            </w:r>
          </w:p>
        </w:tc>
      </w:tr>
      <w:tr w:rsidR="007F04B9" w:rsidRPr="003C79F0" w14:paraId="763B67F2"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00AC935B" w14:textId="77777777" w:rsidR="007F04B9" w:rsidRPr="003C79F0" w:rsidRDefault="00000000">
            <w:pPr>
              <w:jc w:val="both"/>
              <w:rPr>
                <w:lang w:val="es-ES_tradnl"/>
              </w:rPr>
            </w:pPr>
            <w:r w:rsidRPr="003C79F0">
              <w:rPr>
                <w:rFonts w:ascii="Times New Roman" w:hAnsi="Times New Roman" w:cs="Times New Roman"/>
                <w:i/>
                <w:iCs/>
                <w:color w:val="A6A6A6" w:themeColor="background1" w:themeShade="A6"/>
                <w:sz w:val="20"/>
                <w:szCs w:val="20"/>
                <w:lang w:val="es-ES_tradnl"/>
              </w:rPr>
              <w:t>[A completar por el profesorado. Argumentar la vinculación de cada UP con los diferentes planes, redes o programas relacionándola con los aprendizajes que se desarrollan en la misma]</w:t>
            </w:r>
          </w:p>
          <w:p w14:paraId="779DA7CD" w14:textId="77777777" w:rsidR="007F04B9" w:rsidRPr="003C79F0" w:rsidRDefault="007F04B9">
            <w:pPr>
              <w:jc w:val="both"/>
              <w:rPr>
                <w:rFonts w:ascii="Times New Roman" w:hAnsi="Times New Roman" w:cs="Times New Roman"/>
                <w:sz w:val="20"/>
                <w:szCs w:val="20"/>
                <w:lang w:val="es-ES_tradnl"/>
              </w:rPr>
            </w:pPr>
          </w:p>
        </w:tc>
      </w:tr>
      <w:tr w:rsidR="007F04B9" w:rsidRPr="003C79F0" w14:paraId="5187C8A2"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600F99AF"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Actividades complementarias y extraescolares</w:t>
            </w:r>
          </w:p>
        </w:tc>
      </w:tr>
      <w:tr w:rsidR="007F04B9" w:rsidRPr="003C79F0" w14:paraId="3AF30CDC"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6128C491" w14:textId="77777777" w:rsidR="007F04B9" w:rsidRPr="003C79F0" w:rsidRDefault="00000000">
            <w:pPr>
              <w:jc w:val="both"/>
              <w:rPr>
                <w:lang w:val="es-ES_tradnl"/>
              </w:rPr>
            </w:pPr>
            <w:r w:rsidRPr="003C79F0">
              <w:rPr>
                <w:rFonts w:ascii="Times New Roman" w:hAnsi="Times New Roman" w:cs="Times New Roman"/>
                <w:i/>
                <w:iCs/>
                <w:color w:val="A6A6A6" w:themeColor="background1" w:themeShade="A6"/>
                <w:sz w:val="20"/>
                <w:szCs w:val="20"/>
                <w:lang w:val="es-ES_tradnl"/>
              </w:rPr>
              <w:t>[A completar por el profesorado. Incluir la justificación de cómo las actividades propuestas facilitan el logro de los aprendizajes que se desarrollarán en la UP]</w:t>
            </w:r>
          </w:p>
          <w:p w14:paraId="7409E715" w14:textId="77777777" w:rsidR="007F04B9" w:rsidRPr="003C79F0" w:rsidRDefault="007F04B9">
            <w:pPr>
              <w:jc w:val="both"/>
              <w:rPr>
                <w:rFonts w:ascii="Times New Roman" w:hAnsi="Times New Roman" w:cs="Times New Roman"/>
                <w:sz w:val="20"/>
                <w:szCs w:val="20"/>
                <w:lang w:val="es-ES_tradnl"/>
              </w:rPr>
            </w:pPr>
          </w:p>
        </w:tc>
      </w:tr>
      <w:tr w:rsidR="007F04B9" w:rsidRPr="003C79F0" w14:paraId="069DAAD8"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1941340F" w14:textId="77777777" w:rsidR="007F04B9" w:rsidRPr="003C79F0" w:rsidRDefault="00000000">
            <w:pPr>
              <w:rPr>
                <w:lang w:val="es-ES_tradnl"/>
              </w:rPr>
            </w:pPr>
            <w:r w:rsidRPr="003C79F0">
              <w:rPr>
                <w:rFonts w:ascii="Times New Roman" w:hAnsi="Times New Roman" w:cs="Times New Roman"/>
                <w:b/>
                <w:bCs/>
                <w:sz w:val="20"/>
                <w:szCs w:val="20"/>
                <w:lang w:val="es-ES_tradnl"/>
              </w:rPr>
              <w:t>Periodo de implementación</w:t>
            </w:r>
          </w:p>
        </w:tc>
        <w:tc>
          <w:tcPr>
            <w:tcW w:w="2706" w:type="dxa"/>
            <w:gridSpan w:val="3"/>
            <w:tcBorders>
              <w:top w:val="single" w:sz="8" w:space="0" w:color="000001"/>
              <w:left w:val="single" w:sz="8" w:space="0" w:color="000001"/>
              <w:bottom w:val="single" w:sz="8" w:space="0" w:color="000001"/>
              <w:right w:val="single" w:sz="8" w:space="0" w:color="000001"/>
            </w:tcBorders>
            <w:shd w:val="clear" w:color="auto" w:fill="auto"/>
          </w:tcPr>
          <w:p w14:paraId="7576D8A5" w14:textId="77777777" w:rsidR="007F04B9" w:rsidRPr="003C79F0" w:rsidRDefault="00000000">
            <w:pPr>
              <w:rPr>
                <w:lang w:val="es-ES_tradnl"/>
              </w:rPr>
            </w:pPr>
            <w:r w:rsidRPr="003C79F0">
              <w:rPr>
                <w:rFonts w:ascii="Times New Roman" w:hAnsi="Times New Roman" w:cs="Times New Roman"/>
                <w:sz w:val="20"/>
                <w:szCs w:val="20"/>
                <w:lang w:val="es-ES_tradnl"/>
              </w:rPr>
              <w:t>Desde la semana nº          a la semana nº</w:t>
            </w:r>
          </w:p>
        </w:tc>
        <w:tc>
          <w:tcPr>
            <w:tcW w:w="3651" w:type="dxa"/>
            <w:gridSpan w:val="4"/>
            <w:tcBorders>
              <w:top w:val="single" w:sz="8" w:space="0" w:color="000001"/>
              <w:left w:val="single" w:sz="8" w:space="0" w:color="000001"/>
              <w:bottom w:val="single" w:sz="8" w:space="0" w:color="000001"/>
              <w:right w:val="single" w:sz="8" w:space="0" w:color="000001"/>
            </w:tcBorders>
            <w:shd w:val="clear" w:color="auto" w:fill="auto"/>
          </w:tcPr>
          <w:p w14:paraId="6B6230CB" w14:textId="77777777" w:rsidR="007F04B9" w:rsidRPr="003C79F0" w:rsidRDefault="00000000">
            <w:pPr>
              <w:rPr>
                <w:lang w:val="es-ES_tradnl"/>
              </w:rPr>
            </w:pPr>
            <w:r w:rsidRPr="003C79F0">
              <w:rPr>
                <w:rFonts w:ascii="Times New Roman" w:hAnsi="Times New Roman" w:cs="Times New Roman"/>
                <w:sz w:val="20"/>
                <w:szCs w:val="20"/>
                <w:lang w:val="es-ES_tradnl"/>
              </w:rPr>
              <w:t>Nº de sesiones:</w:t>
            </w:r>
          </w:p>
        </w:tc>
        <w:tc>
          <w:tcPr>
            <w:tcW w:w="4297" w:type="dxa"/>
            <w:gridSpan w:val="3"/>
            <w:tcBorders>
              <w:top w:val="single" w:sz="8" w:space="0" w:color="000001"/>
              <w:left w:val="single" w:sz="8" w:space="0" w:color="000001"/>
              <w:bottom w:val="single" w:sz="8" w:space="0" w:color="000001"/>
              <w:right w:val="single" w:sz="8" w:space="0" w:color="000001"/>
            </w:tcBorders>
            <w:shd w:val="clear" w:color="auto" w:fill="auto"/>
          </w:tcPr>
          <w:p w14:paraId="30F6C984" w14:textId="77777777" w:rsidR="007F04B9" w:rsidRPr="003C79F0" w:rsidRDefault="00000000">
            <w:pPr>
              <w:rPr>
                <w:lang w:val="es-ES_tradnl"/>
              </w:rPr>
            </w:pPr>
            <w:r w:rsidRPr="003C79F0">
              <w:rPr>
                <w:rFonts w:ascii="Times New Roman" w:hAnsi="Times New Roman" w:cs="Times New Roman"/>
                <w:sz w:val="20"/>
                <w:szCs w:val="20"/>
                <w:lang w:val="es-ES_tradnl"/>
              </w:rPr>
              <w:t>Trimestre:</w:t>
            </w:r>
          </w:p>
        </w:tc>
      </w:tr>
      <w:tr w:rsidR="007F04B9" w:rsidRPr="003C79F0" w14:paraId="50FA0083"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69AFC46F" w14:textId="77777777" w:rsidR="007F04B9" w:rsidRPr="003C79F0" w:rsidRDefault="00000000">
            <w:pPr>
              <w:rPr>
                <w:lang w:val="es-ES_tradnl"/>
              </w:rPr>
            </w:pPr>
            <w:r w:rsidRPr="003C79F0">
              <w:rPr>
                <w:rFonts w:ascii="Times New Roman" w:hAnsi="Times New Roman" w:cs="Times New Roman"/>
                <w:b/>
                <w:bCs/>
                <w:sz w:val="20"/>
                <w:szCs w:val="20"/>
                <w:lang w:val="es-ES_tradnl"/>
              </w:rPr>
              <w:t>Vinculación con otras materias:</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170FB75C" w14:textId="77777777" w:rsidR="007F04B9" w:rsidRPr="003C79F0" w:rsidRDefault="00000000">
            <w:pPr>
              <w:jc w:val="both"/>
              <w:rPr>
                <w:lang w:val="es-ES_tradnl"/>
              </w:rPr>
            </w:pPr>
            <w:r w:rsidRPr="003C79F0">
              <w:rPr>
                <w:rFonts w:ascii="Times New Roman" w:hAnsi="Times New Roman" w:cs="Times New Roman"/>
                <w:sz w:val="20"/>
                <w:szCs w:val="20"/>
                <w:lang w:val="es-ES_tradnl"/>
              </w:rPr>
              <w:t>Literatura, Biología</w:t>
            </w:r>
          </w:p>
        </w:tc>
      </w:tr>
      <w:tr w:rsidR="007F04B9" w:rsidRPr="003C79F0" w14:paraId="4925FAFB" w14:textId="77777777">
        <w:trPr>
          <w:trHeight w:val="20"/>
        </w:trPr>
        <w:tc>
          <w:tcPr>
            <w:tcW w:w="1125" w:type="dxa"/>
            <w:vMerge w:val="restart"/>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21F2955B" w14:textId="77777777" w:rsidR="007F04B9" w:rsidRPr="003C79F0" w:rsidRDefault="00000000">
            <w:pPr>
              <w:rPr>
                <w:lang w:val="es-ES_tradnl"/>
              </w:rPr>
            </w:pPr>
            <w:r w:rsidRPr="003C79F0">
              <w:rPr>
                <w:rFonts w:ascii="Times New Roman" w:hAnsi="Times New Roman" w:cs="Times New Roman"/>
                <w:b/>
                <w:bCs/>
                <w:sz w:val="20"/>
                <w:szCs w:val="20"/>
                <w:lang w:val="es-ES_tradnl"/>
              </w:rPr>
              <w:t>Valoración del ajuste</w:t>
            </w:r>
          </w:p>
        </w:tc>
        <w:tc>
          <w:tcPr>
            <w:tcW w:w="411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72588FE2" w14:textId="77777777" w:rsidR="007F04B9" w:rsidRPr="003C79F0" w:rsidRDefault="00000000">
            <w:pPr>
              <w:rPr>
                <w:lang w:val="es-ES_tradnl"/>
              </w:rPr>
            </w:pPr>
            <w:r w:rsidRPr="003C79F0">
              <w:rPr>
                <w:rFonts w:ascii="Times New Roman" w:hAnsi="Times New Roman" w:cs="Times New Roman"/>
                <w:b/>
                <w:bCs/>
                <w:sz w:val="20"/>
                <w:szCs w:val="20"/>
                <w:lang w:val="es-ES_tradnl"/>
              </w:rPr>
              <w:t>Desarrollo</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4A94CA69" w14:textId="77777777" w:rsidR="007F04B9" w:rsidRPr="003C79F0" w:rsidRDefault="00000000">
            <w:pPr>
              <w:rPr>
                <w:lang w:val="es-ES_tradnl"/>
              </w:rPr>
            </w:pPr>
            <w:r w:rsidRPr="003C79F0">
              <w:rPr>
                <w:rFonts w:ascii="Times New Roman" w:hAnsi="Times New Roman" w:cs="Times New Roman"/>
                <w:color w:val="A6A6A6" w:themeColor="background1" w:themeShade="A6"/>
                <w:sz w:val="20"/>
                <w:szCs w:val="20"/>
                <w:lang w:val="es-ES_tradnl"/>
              </w:rPr>
              <w:t>Completar tras la aplicación de esta programación didáctica.</w:t>
            </w:r>
          </w:p>
        </w:tc>
      </w:tr>
      <w:tr w:rsidR="007F04B9" w:rsidRPr="003C79F0" w14:paraId="45BBCE31" w14:textId="77777777">
        <w:trPr>
          <w:trHeight w:val="20"/>
        </w:trPr>
        <w:tc>
          <w:tcPr>
            <w:tcW w:w="1125" w:type="dxa"/>
            <w:vMerge/>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511A4B0C" w14:textId="77777777" w:rsidR="007F04B9" w:rsidRPr="003C79F0" w:rsidRDefault="007F04B9">
            <w:pPr>
              <w:rPr>
                <w:rFonts w:ascii="Times New Roman" w:hAnsi="Times New Roman" w:cs="Times New Roman"/>
                <w:b/>
                <w:bCs/>
                <w:sz w:val="20"/>
                <w:szCs w:val="20"/>
                <w:lang w:val="es-ES_tradnl"/>
              </w:rPr>
            </w:pPr>
          </w:p>
        </w:tc>
        <w:tc>
          <w:tcPr>
            <w:tcW w:w="411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78BDD95B" w14:textId="77777777" w:rsidR="007F04B9" w:rsidRPr="003C79F0" w:rsidRDefault="00000000">
            <w:pPr>
              <w:rPr>
                <w:lang w:val="es-ES_tradnl"/>
              </w:rPr>
            </w:pPr>
            <w:r w:rsidRPr="003C79F0">
              <w:rPr>
                <w:rFonts w:ascii="Times New Roman" w:hAnsi="Times New Roman" w:cs="Times New Roman"/>
                <w:b/>
                <w:bCs/>
                <w:sz w:val="20"/>
                <w:szCs w:val="20"/>
                <w:lang w:val="es-ES_tradnl"/>
              </w:rPr>
              <w:t>Propuestas de mejora</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26487BA2" w14:textId="77777777" w:rsidR="007F04B9" w:rsidRPr="003C79F0" w:rsidRDefault="00000000">
            <w:pPr>
              <w:rPr>
                <w:lang w:val="es-ES_tradnl"/>
              </w:rPr>
            </w:pPr>
            <w:r w:rsidRPr="003C79F0">
              <w:rPr>
                <w:rFonts w:ascii="Times New Roman" w:hAnsi="Times New Roman" w:cs="Times New Roman"/>
                <w:color w:val="A6A6A6" w:themeColor="background1" w:themeShade="A6"/>
                <w:sz w:val="20"/>
                <w:szCs w:val="20"/>
                <w:lang w:val="es-ES_tradnl"/>
              </w:rPr>
              <w:t>Completar tras la aplicación de esta programación didáctica.</w:t>
            </w:r>
          </w:p>
        </w:tc>
      </w:tr>
    </w:tbl>
    <w:p w14:paraId="50E20D8F" w14:textId="77777777" w:rsidR="007F04B9" w:rsidRPr="003C79F0" w:rsidRDefault="00000000">
      <w:pPr>
        <w:rPr>
          <w:lang w:val="es-ES_tradnl"/>
        </w:rPr>
      </w:pPr>
      <w:r w:rsidRPr="003C79F0">
        <w:rPr>
          <w:lang w:val="es-ES_tradnl"/>
        </w:rPr>
        <w:br w:type="page"/>
      </w:r>
    </w:p>
    <w:tbl>
      <w:tblPr>
        <w:tblW w:w="5000" w:type="pct"/>
        <w:tblInd w:w="-10"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CellMar>
          <w:top w:w="28" w:type="dxa"/>
          <w:left w:w="59" w:type="dxa"/>
          <w:bottom w:w="28" w:type="dxa"/>
          <w:right w:w="70" w:type="dxa"/>
        </w:tblCellMar>
        <w:tblLook w:val="0000" w:firstRow="0" w:lastRow="0" w:firstColumn="0" w:lastColumn="0" w:noHBand="0" w:noVBand="0"/>
      </w:tblPr>
      <w:tblGrid>
        <w:gridCol w:w="1125"/>
        <w:gridCol w:w="2053"/>
        <w:gridCol w:w="641"/>
        <w:gridCol w:w="1416"/>
        <w:gridCol w:w="1118"/>
        <w:gridCol w:w="587"/>
        <w:gridCol w:w="998"/>
        <w:gridCol w:w="1141"/>
        <w:gridCol w:w="451"/>
        <w:gridCol w:w="1817"/>
        <w:gridCol w:w="239"/>
        <w:gridCol w:w="1120"/>
        <w:gridCol w:w="909"/>
        <w:gridCol w:w="2263"/>
      </w:tblGrid>
      <w:tr w:rsidR="007F04B9" w:rsidRPr="003C79F0" w14:paraId="014841D3" w14:textId="77777777">
        <w:trPr>
          <w:trHeight w:val="385"/>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0B2F0609" w14:textId="77777777" w:rsidR="007F04B9" w:rsidRPr="003C79F0" w:rsidRDefault="00000000">
            <w:pPr>
              <w:pStyle w:val="Encabezado2"/>
              <w:pageBreakBefore/>
              <w:rPr>
                <w:lang w:val="es-ES_tradnl"/>
              </w:rPr>
            </w:pPr>
            <w:r w:rsidRPr="003C79F0">
              <w:rPr>
                <w:lang w:val="es-ES_tradnl"/>
              </w:rPr>
              <w:lastRenderedPageBreak/>
              <w:t>SA Nº 4</w:t>
            </w:r>
          </w:p>
          <w:p w14:paraId="26074E01" w14:textId="77777777" w:rsidR="007F04B9" w:rsidRPr="003C79F0" w:rsidRDefault="00000000">
            <w:pPr>
              <w:pStyle w:val="Encabezado2"/>
              <w:rPr>
                <w:lang w:val="es-ES_tradnl"/>
              </w:rPr>
            </w:pPr>
            <w:r w:rsidRPr="003C79F0">
              <w:rPr>
                <w:lang w:val="es-ES_tradnl"/>
              </w:rPr>
              <w:t>A  HELPING HAND</w:t>
            </w:r>
          </w:p>
        </w:tc>
      </w:tr>
      <w:tr w:rsidR="007F04B9" w:rsidRPr="003C79F0" w14:paraId="69401D71"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4C11FDBD" w14:textId="77777777" w:rsidR="007F04B9" w:rsidRPr="003C79F0" w:rsidRDefault="00000000">
            <w:pPr>
              <w:jc w:val="both"/>
              <w:rPr>
                <w:lang w:val="es-ES_tradnl"/>
              </w:rPr>
            </w:pPr>
            <w:r w:rsidRPr="003C79F0">
              <w:rPr>
                <w:rFonts w:ascii="Times New Roman" w:hAnsi="Times New Roman" w:cs="Times New Roman"/>
                <w:color w:val="000000" w:themeColor="text1"/>
                <w:sz w:val="20"/>
                <w:szCs w:val="20"/>
                <w:lang w:val="es-ES_tradnl"/>
              </w:rPr>
              <w:t>En esta situación de aprendizaje el alumnado será capaz de comprender textos orales, aplicando las estrategias más adecuadas para irse responsabilizando gradualmente de su aprendizaje, lo que contribuirá a su autonomía; será capaz también de producir textos orales interactuando con los demás en diversas situaciones y aplicando las estrategias más apropiadas para que sus producciones sean comprensibles; y aplicará las estrategias más adecuadas para la comprensión y producción de textos escritos. Aplicará también sus conocimientos s</w:t>
            </w:r>
            <w:r w:rsidRPr="003C79F0">
              <w:rPr>
                <w:rFonts w:ascii="Times New Roman" w:hAnsi="Times New Roman" w:cs="Times New Roman"/>
                <w:color w:val="000000" w:themeColor="text1"/>
                <w:spacing w:val="-3"/>
                <w:sz w:val="20"/>
                <w:szCs w:val="20"/>
                <w:lang w:val="es-ES_tradnl"/>
              </w:rPr>
              <w:t>ocioculturales y sociolingüísticos sobre los países de habla extranjera en la comprensión y producción de textos, desarrollando una visión creativa y emocional del aprendizaje a través de una variedad de actividades de comprensión y expresión oral y escrita, actividades culturales, intercurriculares, situaciones de comunicación y un proyecto para aprender a desenvolverse en lengua inglesa en el contexto de cómo ayudar a aquellas personas que más lo necesitan.</w:t>
            </w:r>
          </w:p>
        </w:tc>
      </w:tr>
      <w:tr w:rsidR="007F04B9" w:rsidRPr="003C79F0" w14:paraId="7E6492FE"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5BB65EED" w14:textId="77777777" w:rsidR="007F04B9" w:rsidRPr="003C79F0" w:rsidRDefault="00000000">
            <w:pPr>
              <w:jc w:val="center"/>
              <w:rPr>
                <w:lang w:val="es-ES_tradnl"/>
              </w:rPr>
            </w:pPr>
            <w:r w:rsidRPr="003C79F0">
              <w:rPr>
                <w:rFonts w:ascii="Times New Roman" w:hAnsi="Times New Roman" w:cs="Times New Roman"/>
                <w:b/>
                <w:bCs/>
                <w:color w:val="FFFFFF" w:themeColor="background1"/>
                <w:spacing w:val="-3"/>
                <w:sz w:val="20"/>
                <w:szCs w:val="20"/>
                <w:lang w:val="es-ES_tradnl"/>
              </w:rPr>
              <w:t>FUNDAMENTACIÓN CURRICULAR</w:t>
            </w:r>
          </w:p>
        </w:tc>
      </w:tr>
      <w:tr w:rsidR="007F04B9" w:rsidRPr="003C79F0" w14:paraId="54CEAA01" w14:textId="77777777">
        <w:trPr>
          <w:trHeight w:val="20"/>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736825DD"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Competencias específicas</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7D817868"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Criterios de evaluación</w:t>
            </w:r>
          </w:p>
        </w:tc>
        <w:tc>
          <w:tcPr>
            <w:tcW w:w="2140"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6AF527FD"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Saberes básicos</w:t>
            </w:r>
          </w:p>
        </w:tc>
        <w:tc>
          <w:tcPr>
            <w:tcW w:w="2270"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5A0BF8A3"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Técnicas de evaluación</w:t>
            </w:r>
          </w:p>
        </w:tc>
        <w:tc>
          <w:tcPr>
            <w:tcW w:w="2270"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184E7C6E"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Herramientas de evaluación</w:t>
            </w:r>
          </w:p>
        </w:tc>
        <w:tc>
          <w:tcPr>
            <w:tcW w:w="2266" w:type="dxa"/>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16083B11"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Instrumentos de evaluación</w:t>
            </w:r>
          </w:p>
        </w:tc>
      </w:tr>
      <w:tr w:rsidR="007F04B9" w:rsidRPr="003C79F0" w14:paraId="711A4C58" w14:textId="77777777">
        <w:trPr>
          <w:trHeight w:val="198"/>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175CD65C" w14:textId="77777777" w:rsidR="007F04B9" w:rsidRPr="003C79F0" w:rsidRDefault="00000000">
            <w:pPr>
              <w:rPr>
                <w:lang w:val="es-ES_tradnl"/>
              </w:rPr>
            </w:pPr>
            <w:r w:rsidRPr="003C79F0">
              <w:rPr>
                <w:rFonts w:ascii="Times New Roman" w:hAnsi="Times New Roman" w:cs="Times New Roman"/>
                <w:sz w:val="20"/>
                <w:szCs w:val="20"/>
                <w:lang w:val="es-ES_tradnl"/>
              </w:rPr>
              <w:t>1 (CCL2, CCL3, CP1, CP2, STEM1, CD1, CPSAA4)</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5F9853C6" w14:textId="77777777" w:rsidR="007F04B9" w:rsidRPr="003C79F0" w:rsidRDefault="00000000">
            <w:pPr>
              <w:rPr>
                <w:lang w:val="es-ES_tradnl"/>
              </w:rPr>
            </w:pPr>
            <w:r w:rsidRPr="003C79F0">
              <w:rPr>
                <w:rFonts w:ascii="Times New Roman" w:hAnsi="Times New Roman" w:cs="Times New Roman"/>
                <w:sz w:val="20"/>
                <w:szCs w:val="20"/>
                <w:lang w:val="es-ES_tradnl"/>
              </w:rPr>
              <w:t>1.1 (CCL2, CCL3, CP1, CP2)</w:t>
            </w:r>
          </w:p>
          <w:p w14:paraId="71D2B04A" w14:textId="77777777" w:rsidR="007F04B9" w:rsidRPr="003C79F0" w:rsidRDefault="00000000">
            <w:pPr>
              <w:rPr>
                <w:lang w:val="es-ES_tradnl"/>
              </w:rPr>
            </w:pPr>
            <w:r w:rsidRPr="003C79F0">
              <w:rPr>
                <w:rFonts w:ascii="Times New Roman" w:hAnsi="Times New Roman" w:cs="Times New Roman"/>
                <w:sz w:val="20"/>
                <w:szCs w:val="20"/>
                <w:lang w:val="es-ES_tradnl"/>
              </w:rPr>
              <w:t>1.2 (CCL2, CCL3, CP1, CP2)</w:t>
            </w:r>
          </w:p>
          <w:p w14:paraId="3AC1ED29" w14:textId="77777777" w:rsidR="007F04B9" w:rsidRPr="003C79F0" w:rsidRDefault="00000000">
            <w:pPr>
              <w:rPr>
                <w:lang w:val="es-ES_tradnl"/>
              </w:rPr>
            </w:pPr>
            <w:r w:rsidRPr="003C79F0">
              <w:rPr>
                <w:rFonts w:ascii="Times New Roman" w:hAnsi="Times New Roman" w:cs="Times New Roman"/>
                <w:sz w:val="20"/>
                <w:szCs w:val="20"/>
                <w:lang w:val="es-ES_tradnl"/>
              </w:rPr>
              <w:t>1.3 (STEM1, CD1, CPSAA4)</w:t>
            </w:r>
          </w:p>
        </w:tc>
        <w:tc>
          <w:tcPr>
            <w:tcW w:w="2140" w:type="dxa"/>
            <w:gridSpan w:val="2"/>
            <w:vMerge w:val="restart"/>
            <w:tcBorders>
              <w:top w:val="single" w:sz="8" w:space="0" w:color="000001"/>
              <w:left w:val="single" w:sz="8" w:space="0" w:color="000001"/>
              <w:bottom w:val="single" w:sz="8" w:space="0" w:color="000001"/>
              <w:right w:val="single" w:sz="8" w:space="0" w:color="000001"/>
            </w:tcBorders>
            <w:shd w:val="clear" w:color="auto" w:fill="auto"/>
          </w:tcPr>
          <w:p w14:paraId="3CB4157C"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 Comunicación </w:t>
            </w:r>
          </w:p>
          <w:p w14:paraId="63A91CD9"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II. Plurilingüismo </w:t>
            </w:r>
          </w:p>
          <w:p w14:paraId="69C492C3"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III. Interculturalidad </w:t>
            </w:r>
          </w:p>
          <w:p w14:paraId="353F2C31" w14:textId="77777777" w:rsidR="007F04B9" w:rsidRPr="003C79F0" w:rsidRDefault="00000000">
            <w:pPr>
              <w:rPr>
                <w:lang w:val="es-ES_tradnl"/>
              </w:rPr>
            </w:pPr>
            <w:r w:rsidRPr="003C79F0">
              <w:rPr>
                <w:rFonts w:ascii="Times New Roman" w:hAnsi="Times New Roman" w:cs="Times New Roman"/>
                <w:sz w:val="20"/>
                <w:szCs w:val="20"/>
                <w:lang w:val="es-ES_tradnl"/>
              </w:rPr>
              <w:t>IV. Dimensiones intrapersonal e interpersonal</w:t>
            </w:r>
          </w:p>
          <w:p w14:paraId="538F161D" w14:textId="77777777" w:rsidR="007F04B9" w:rsidRPr="003C79F0" w:rsidRDefault="007F04B9">
            <w:pPr>
              <w:rPr>
                <w:rFonts w:ascii="Times New Roman" w:hAnsi="Times New Roman" w:cs="Times New Roman"/>
                <w:sz w:val="20"/>
                <w:szCs w:val="20"/>
                <w:lang w:val="es-ES_tradnl"/>
              </w:rPr>
            </w:pPr>
          </w:p>
        </w:tc>
        <w:tc>
          <w:tcPr>
            <w:tcW w:w="2270" w:type="dxa"/>
            <w:gridSpan w:val="2"/>
            <w:vMerge w:val="restart"/>
            <w:tcBorders>
              <w:top w:val="single" w:sz="8" w:space="0" w:color="000001"/>
              <w:left w:val="single" w:sz="8" w:space="0" w:color="000001"/>
              <w:bottom w:val="single" w:sz="8" w:space="0" w:color="000001"/>
              <w:right w:val="single" w:sz="8" w:space="0" w:color="000001"/>
            </w:tcBorders>
            <w:shd w:val="clear" w:color="auto" w:fill="auto"/>
          </w:tcPr>
          <w:p w14:paraId="335026DC" w14:textId="77777777" w:rsidR="007F04B9" w:rsidRPr="003C79F0" w:rsidRDefault="00000000">
            <w:pPr>
              <w:rPr>
                <w:lang w:val="es-ES_tradnl"/>
              </w:rPr>
            </w:pPr>
            <w:r w:rsidRPr="003C79F0">
              <w:rPr>
                <w:rFonts w:ascii="Times New Roman" w:hAnsi="Times New Roman" w:cs="Times New Roman"/>
                <w:sz w:val="20"/>
                <w:szCs w:val="20"/>
                <w:lang w:val="es-ES_tradnl"/>
              </w:rPr>
              <w:t>- Observación sistemática</w:t>
            </w:r>
          </w:p>
          <w:p w14:paraId="24EF94F9" w14:textId="77777777" w:rsidR="007F04B9" w:rsidRPr="003C79F0" w:rsidRDefault="00000000">
            <w:pPr>
              <w:rPr>
                <w:lang w:val="es-ES_tradnl"/>
              </w:rPr>
            </w:pPr>
            <w:r w:rsidRPr="003C79F0">
              <w:rPr>
                <w:rFonts w:ascii="Times New Roman" w:hAnsi="Times New Roman" w:cs="Times New Roman"/>
                <w:sz w:val="20"/>
                <w:szCs w:val="20"/>
                <w:lang w:val="es-ES_tradnl"/>
              </w:rPr>
              <w:t>- Análisis de las producciones</w:t>
            </w:r>
          </w:p>
        </w:tc>
        <w:tc>
          <w:tcPr>
            <w:tcW w:w="2270" w:type="dxa"/>
            <w:gridSpan w:val="3"/>
            <w:vMerge w:val="restart"/>
            <w:tcBorders>
              <w:top w:val="single" w:sz="8" w:space="0" w:color="000001"/>
              <w:left w:val="single" w:sz="8" w:space="0" w:color="000001"/>
              <w:bottom w:val="single" w:sz="8" w:space="0" w:color="000001"/>
              <w:right w:val="single" w:sz="8" w:space="0" w:color="000001"/>
            </w:tcBorders>
            <w:shd w:val="clear" w:color="auto" w:fill="auto"/>
          </w:tcPr>
          <w:p w14:paraId="1632E023" w14:textId="77777777" w:rsidR="007F04B9" w:rsidRPr="003C79F0" w:rsidRDefault="00000000">
            <w:pPr>
              <w:rPr>
                <w:lang w:val="es-ES_tradnl"/>
              </w:rPr>
            </w:pPr>
            <w:r w:rsidRPr="003C79F0">
              <w:rPr>
                <w:rFonts w:ascii="Times New Roman" w:hAnsi="Times New Roman" w:cs="Times New Roman"/>
                <w:sz w:val="20"/>
                <w:szCs w:val="20"/>
                <w:lang w:val="es-ES_tradnl"/>
              </w:rPr>
              <w:t>- Registro anecdótico</w:t>
            </w:r>
          </w:p>
          <w:p w14:paraId="38CD63B9" w14:textId="77777777" w:rsidR="007F04B9" w:rsidRPr="003C79F0" w:rsidRDefault="00000000">
            <w:pPr>
              <w:rPr>
                <w:lang w:val="es-ES_tradnl"/>
              </w:rPr>
            </w:pPr>
            <w:r w:rsidRPr="003C79F0">
              <w:rPr>
                <w:rFonts w:ascii="Times New Roman" w:hAnsi="Times New Roman" w:cs="Times New Roman"/>
                <w:sz w:val="20"/>
                <w:szCs w:val="20"/>
                <w:lang w:val="es-ES_tradnl"/>
              </w:rPr>
              <w:t>- Registro descriptivo</w:t>
            </w:r>
          </w:p>
          <w:p w14:paraId="3A779536" w14:textId="77777777" w:rsidR="007F04B9" w:rsidRPr="003C79F0" w:rsidRDefault="00000000">
            <w:pPr>
              <w:rPr>
                <w:lang w:val="es-ES_tradnl"/>
              </w:rPr>
            </w:pPr>
            <w:r w:rsidRPr="003C79F0">
              <w:rPr>
                <w:rFonts w:ascii="Times New Roman" w:hAnsi="Times New Roman" w:cs="Times New Roman"/>
                <w:sz w:val="20"/>
                <w:szCs w:val="20"/>
                <w:lang w:val="es-ES_tradnl"/>
              </w:rPr>
              <w:t>- Escalas de valoración</w:t>
            </w:r>
          </w:p>
          <w:p w14:paraId="18A40CC4" w14:textId="77777777" w:rsidR="007F04B9" w:rsidRPr="003C79F0" w:rsidRDefault="00000000">
            <w:pPr>
              <w:rPr>
                <w:lang w:val="es-ES_tradnl"/>
              </w:rPr>
            </w:pPr>
            <w:r w:rsidRPr="003C79F0">
              <w:rPr>
                <w:rFonts w:ascii="Times New Roman" w:hAnsi="Times New Roman" w:cs="Times New Roman"/>
                <w:sz w:val="20"/>
                <w:szCs w:val="20"/>
                <w:lang w:val="es-ES_tradnl"/>
              </w:rPr>
              <w:t>- Listas de control</w:t>
            </w:r>
          </w:p>
          <w:p w14:paraId="688A6E01" w14:textId="77777777" w:rsidR="007F04B9" w:rsidRPr="003C79F0" w:rsidRDefault="00000000">
            <w:pPr>
              <w:rPr>
                <w:lang w:val="es-ES_tradnl"/>
              </w:rPr>
            </w:pPr>
            <w:r w:rsidRPr="003C79F0">
              <w:rPr>
                <w:rFonts w:ascii="Times New Roman" w:hAnsi="Times New Roman" w:cs="Times New Roman"/>
                <w:sz w:val="20"/>
                <w:szCs w:val="20"/>
                <w:lang w:val="es-ES_tradnl"/>
              </w:rPr>
              <w:t>- Diario de clase del profesorado</w:t>
            </w:r>
          </w:p>
          <w:p w14:paraId="21AAFC0D" w14:textId="77777777" w:rsidR="007F04B9" w:rsidRPr="003C79F0" w:rsidRDefault="00000000">
            <w:pPr>
              <w:rPr>
                <w:lang w:val="es-ES_tradnl"/>
              </w:rPr>
            </w:pPr>
            <w:r w:rsidRPr="003C79F0">
              <w:rPr>
                <w:rFonts w:ascii="Times New Roman" w:hAnsi="Times New Roman" w:cs="Times New Roman"/>
                <w:sz w:val="20"/>
                <w:szCs w:val="20"/>
                <w:lang w:val="es-ES_tradnl"/>
              </w:rPr>
              <w:t>- Entrevistas</w:t>
            </w:r>
          </w:p>
          <w:p w14:paraId="3794307A" w14:textId="77777777" w:rsidR="007F04B9" w:rsidRPr="003C79F0" w:rsidRDefault="00000000">
            <w:pPr>
              <w:rPr>
                <w:lang w:val="es-ES_tradnl"/>
              </w:rPr>
            </w:pPr>
            <w:r w:rsidRPr="003C79F0">
              <w:rPr>
                <w:rFonts w:ascii="Times New Roman" w:hAnsi="Times New Roman" w:cs="Times New Roman"/>
                <w:sz w:val="20"/>
                <w:szCs w:val="20"/>
                <w:lang w:val="es-ES_tradnl"/>
              </w:rPr>
              <w:t>- Cuestionarios</w:t>
            </w:r>
          </w:p>
          <w:p w14:paraId="4B14832C"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 Formularios </w:t>
            </w:r>
          </w:p>
          <w:p w14:paraId="6CF91A6E"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 Rúbricas </w:t>
            </w:r>
          </w:p>
        </w:tc>
        <w:tc>
          <w:tcPr>
            <w:tcW w:w="2266" w:type="dxa"/>
            <w:vMerge w:val="restart"/>
            <w:tcBorders>
              <w:top w:val="single" w:sz="8" w:space="0" w:color="000001"/>
              <w:left w:val="single" w:sz="8" w:space="0" w:color="000001"/>
              <w:bottom w:val="single" w:sz="8" w:space="0" w:color="000001"/>
              <w:right w:val="single" w:sz="8" w:space="0" w:color="000001"/>
            </w:tcBorders>
            <w:shd w:val="clear" w:color="auto" w:fill="auto"/>
          </w:tcPr>
          <w:p w14:paraId="2B77D9EF" w14:textId="77777777" w:rsidR="007F04B9" w:rsidRPr="003C79F0" w:rsidRDefault="00000000">
            <w:pPr>
              <w:rPr>
                <w:lang w:val="es-ES_tradnl"/>
              </w:rPr>
            </w:pPr>
            <w:r w:rsidRPr="003C79F0">
              <w:rPr>
                <w:rFonts w:ascii="Times New Roman" w:hAnsi="Times New Roman" w:cs="Times New Roman"/>
                <w:sz w:val="20"/>
                <w:szCs w:val="20"/>
                <w:lang w:val="es-ES_tradnl"/>
              </w:rPr>
              <w:t>- Comprensión oral</w:t>
            </w:r>
          </w:p>
          <w:p w14:paraId="2FF075ED" w14:textId="77777777" w:rsidR="007F04B9" w:rsidRPr="003C79F0" w:rsidRDefault="00000000">
            <w:pPr>
              <w:rPr>
                <w:lang w:val="es-ES_tradnl"/>
              </w:rPr>
            </w:pPr>
            <w:r w:rsidRPr="003C79F0">
              <w:rPr>
                <w:rFonts w:ascii="Times New Roman" w:hAnsi="Times New Roman" w:cs="Times New Roman"/>
                <w:sz w:val="20"/>
                <w:szCs w:val="20"/>
                <w:lang w:val="es-ES_tradnl"/>
              </w:rPr>
              <w:t>- Comprensión escrita</w:t>
            </w:r>
          </w:p>
          <w:p w14:paraId="36E8BF3E" w14:textId="77777777" w:rsidR="007F04B9" w:rsidRPr="003C79F0" w:rsidRDefault="00000000">
            <w:pPr>
              <w:rPr>
                <w:lang w:val="es-ES_tradnl"/>
              </w:rPr>
            </w:pPr>
            <w:r w:rsidRPr="003C79F0">
              <w:rPr>
                <w:rFonts w:ascii="Times New Roman" w:hAnsi="Times New Roman" w:cs="Times New Roman"/>
                <w:sz w:val="20"/>
                <w:szCs w:val="20"/>
                <w:lang w:val="es-ES_tradnl"/>
              </w:rPr>
              <w:t>- Comprensión multimodal</w:t>
            </w:r>
          </w:p>
          <w:p w14:paraId="19FD8591" w14:textId="77777777" w:rsidR="007F04B9" w:rsidRPr="003C79F0" w:rsidRDefault="00000000">
            <w:pPr>
              <w:rPr>
                <w:lang w:val="es-ES_tradnl"/>
              </w:rPr>
            </w:pPr>
            <w:r w:rsidRPr="003C79F0">
              <w:rPr>
                <w:rFonts w:ascii="Times New Roman" w:hAnsi="Times New Roman" w:cs="Times New Roman"/>
                <w:sz w:val="20"/>
                <w:szCs w:val="20"/>
                <w:lang w:val="es-ES_tradnl"/>
              </w:rPr>
              <w:t>- Producción oral</w:t>
            </w:r>
          </w:p>
          <w:p w14:paraId="2DF9CF90" w14:textId="77777777" w:rsidR="007F04B9" w:rsidRPr="003C79F0" w:rsidRDefault="00000000">
            <w:pPr>
              <w:rPr>
                <w:lang w:val="es-ES_tradnl"/>
              </w:rPr>
            </w:pPr>
            <w:r w:rsidRPr="003C79F0">
              <w:rPr>
                <w:rFonts w:ascii="Times New Roman" w:hAnsi="Times New Roman" w:cs="Times New Roman"/>
                <w:sz w:val="20"/>
                <w:szCs w:val="20"/>
                <w:lang w:val="es-ES_tradnl"/>
              </w:rPr>
              <w:t>- Producción escrita</w:t>
            </w:r>
          </w:p>
          <w:p w14:paraId="639C9084" w14:textId="77777777" w:rsidR="007F04B9" w:rsidRPr="003C79F0" w:rsidRDefault="00000000">
            <w:pPr>
              <w:rPr>
                <w:lang w:val="es-ES_tradnl"/>
              </w:rPr>
            </w:pPr>
            <w:r w:rsidRPr="003C79F0">
              <w:rPr>
                <w:rFonts w:ascii="Times New Roman" w:hAnsi="Times New Roman" w:cs="Times New Roman"/>
                <w:sz w:val="20"/>
                <w:szCs w:val="20"/>
                <w:lang w:val="es-ES_tradnl"/>
              </w:rPr>
              <w:t>- Producción multimodal</w:t>
            </w:r>
          </w:p>
          <w:p w14:paraId="0861038E" w14:textId="77777777" w:rsidR="007F04B9" w:rsidRPr="003C79F0" w:rsidRDefault="00000000">
            <w:pPr>
              <w:rPr>
                <w:lang w:val="es-ES_tradnl"/>
              </w:rPr>
            </w:pPr>
            <w:r w:rsidRPr="003C79F0">
              <w:rPr>
                <w:rFonts w:ascii="Times New Roman" w:hAnsi="Times New Roman" w:cs="Times New Roman"/>
                <w:sz w:val="20"/>
                <w:szCs w:val="20"/>
                <w:lang w:val="es-ES_tradnl"/>
              </w:rPr>
              <w:t>- Interacción</w:t>
            </w:r>
          </w:p>
          <w:p w14:paraId="0CD20BC5" w14:textId="77777777" w:rsidR="007F04B9" w:rsidRPr="003C79F0" w:rsidRDefault="00000000">
            <w:pPr>
              <w:rPr>
                <w:lang w:val="es-ES_tradnl"/>
              </w:rPr>
            </w:pPr>
            <w:r w:rsidRPr="003C79F0">
              <w:rPr>
                <w:rFonts w:ascii="Times New Roman" w:hAnsi="Times New Roman" w:cs="Times New Roman"/>
                <w:sz w:val="20"/>
                <w:szCs w:val="20"/>
                <w:lang w:val="es-ES_tradnl"/>
              </w:rPr>
              <w:t>- Actitud</w:t>
            </w:r>
          </w:p>
        </w:tc>
      </w:tr>
      <w:tr w:rsidR="007F04B9" w:rsidRPr="003C79F0" w14:paraId="1DA85BCF"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18EFCCA0" w14:textId="77777777" w:rsidR="007F04B9" w:rsidRPr="003C79F0" w:rsidRDefault="00000000">
            <w:pPr>
              <w:rPr>
                <w:lang w:val="es-ES_tradnl"/>
              </w:rPr>
            </w:pPr>
            <w:r w:rsidRPr="003C79F0">
              <w:rPr>
                <w:rFonts w:ascii="Times New Roman" w:hAnsi="Times New Roman" w:cs="Times New Roman"/>
                <w:sz w:val="20"/>
                <w:szCs w:val="20"/>
                <w:lang w:val="es-ES_tradnl"/>
              </w:rPr>
              <w:t>2 (CCL1, CP1, CP2, STEM1, CD2, CPSAA5, CCEC3)</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4289C4F5" w14:textId="77777777" w:rsidR="007F04B9" w:rsidRPr="003C79F0" w:rsidRDefault="00000000">
            <w:pPr>
              <w:rPr>
                <w:lang w:val="es-ES_tradnl"/>
              </w:rPr>
            </w:pPr>
            <w:r w:rsidRPr="003C79F0">
              <w:rPr>
                <w:rFonts w:ascii="Times New Roman" w:hAnsi="Times New Roman" w:cs="Times New Roman"/>
                <w:sz w:val="20"/>
                <w:szCs w:val="20"/>
                <w:lang w:val="es-ES_tradnl"/>
              </w:rPr>
              <w:t>2.1 (CCL1, CP1, CCEC3)</w:t>
            </w:r>
          </w:p>
          <w:p w14:paraId="3A55B2A3" w14:textId="77777777" w:rsidR="007F04B9" w:rsidRPr="003C79F0" w:rsidRDefault="00000000">
            <w:pPr>
              <w:rPr>
                <w:lang w:val="es-ES_tradnl"/>
              </w:rPr>
            </w:pPr>
            <w:r w:rsidRPr="003C79F0">
              <w:rPr>
                <w:rFonts w:ascii="Times New Roman" w:hAnsi="Times New Roman" w:cs="Times New Roman"/>
                <w:sz w:val="20"/>
                <w:szCs w:val="20"/>
                <w:lang w:val="es-ES_tradnl"/>
              </w:rPr>
              <w:t>2.2 (CCL1, CP1, CCEC3)</w:t>
            </w:r>
          </w:p>
          <w:p w14:paraId="04B2E392" w14:textId="77777777" w:rsidR="007F04B9" w:rsidRPr="003C79F0" w:rsidRDefault="00000000">
            <w:pPr>
              <w:rPr>
                <w:lang w:val="es-ES_tradnl"/>
              </w:rPr>
            </w:pPr>
            <w:r w:rsidRPr="003C79F0">
              <w:rPr>
                <w:rFonts w:ascii="Times New Roman" w:hAnsi="Times New Roman" w:cs="Times New Roman"/>
                <w:sz w:val="20"/>
                <w:szCs w:val="20"/>
                <w:lang w:val="es-ES_tradnl"/>
              </w:rPr>
              <w:t>2.3 (CP2, STEM1, CD2, CPSAA5)</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5DD10F09"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383AB28C"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3EE07C60"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45104EB5" w14:textId="77777777" w:rsidR="007F04B9" w:rsidRPr="003C79F0" w:rsidRDefault="007F04B9">
            <w:pPr>
              <w:rPr>
                <w:rFonts w:ascii="Times New Roman" w:hAnsi="Times New Roman" w:cs="Times New Roman"/>
                <w:sz w:val="20"/>
                <w:szCs w:val="20"/>
                <w:lang w:val="es-ES_tradnl"/>
              </w:rPr>
            </w:pPr>
          </w:p>
        </w:tc>
      </w:tr>
      <w:tr w:rsidR="007F04B9" w:rsidRPr="003C79F0" w14:paraId="35AC3B6F"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5ED6D6CF" w14:textId="77777777" w:rsidR="007F04B9" w:rsidRPr="003C79F0" w:rsidRDefault="00000000">
            <w:pPr>
              <w:rPr>
                <w:lang w:val="es-ES_tradnl"/>
              </w:rPr>
            </w:pPr>
            <w:r w:rsidRPr="003C79F0">
              <w:rPr>
                <w:rFonts w:ascii="Times New Roman" w:hAnsi="Times New Roman" w:cs="Times New Roman"/>
                <w:sz w:val="20"/>
                <w:szCs w:val="20"/>
                <w:lang w:val="es-ES_tradnl"/>
              </w:rPr>
              <w:t>3 (CCL1, CCL5, CP1, CP2, STEM1, CD3, CPSAA3, CC3)</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72FBAF65" w14:textId="77777777" w:rsidR="007F04B9" w:rsidRPr="003C79F0" w:rsidRDefault="00000000">
            <w:pPr>
              <w:rPr>
                <w:lang w:val="es-ES_tradnl"/>
              </w:rPr>
            </w:pPr>
            <w:r w:rsidRPr="003C79F0">
              <w:rPr>
                <w:rFonts w:ascii="Times New Roman" w:hAnsi="Times New Roman" w:cs="Times New Roman"/>
                <w:sz w:val="20"/>
                <w:szCs w:val="20"/>
                <w:lang w:val="es-ES_tradnl"/>
              </w:rPr>
              <w:t>3.1 (CCL1, CCL5, CP1, CPSAA3)</w:t>
            </w:r>
          </w:p>
          <w:p w14:paraId="3C849A9F" w14:textId="77777777" w:rsidR="007F04B9" w:rsidRPr="003C79F0" w:rsidRDefault="00000000">
            <w:pPr>
              <w:rPr>
                <w:lang w:val="es-ES_tradnl"/>
              </w:rPr>
            </w:pPr>
            <w:r w:rsidRPr="003C79F0">
              <w:rPr>
                <w:rFonts w:ascii="Times New Roman" w:hAnsi="Times New Roman" w:cs="Times New Roman"/>
                <w:sz w:val="20"/>
                <w:szCs w:val="20"/>
                <w:lang w:val="es-ES_tradnl"/>
              </w:rPr>
              <w:t>3.2 (CP2, STEM1, CD3, CC3)</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462C9303"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3710BE58"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18631129"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2B96078B" w14:textId="77777777" w:rsidR="007F04B9" w:rsidRPr="003C79F0" w:rsidRDefault="007F04B9">
            <w:pPr>
              <w:rPr>
                <w:rFonts w:ascii="Times New Roman" w:hAnsi="Times New Roman" w:cs="Times New Roman"/>
                <w:sz w:val="20"/>
                <w:szCs w:val="20"/>
                <w:lang w:val="es-ES_tradnl"/>
              </w:rPr>
            </w:pPr>
          </w:p>
        </w:tc>
      </w:tr>
      <w:tr w:rsidR="007F04B9" w:rsidRPr="003C79F0" w14:paraId="02CA85DA"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2B70E64B" w14:textId="77777777" w:rsidR="007F04B9" w:rsidRPr="003C79F0" w:rsidRDefault="00000000">
            <w:pPr>
              <w:rPr>
                <w:lang w:val="es-ES_tradnl"/>
              </w:rPr>
            </w:pPr>
            <w:r w:rsidRPr="003C79F0">
              <w:rPr>
                <w:rFonts w:ascii="Times New Roman" w:hAnsi="Times New Roman" w:cs="Times New Roman"/>
                <w:sz w:val="20"/>
                <w:szCs w:val="20"/>
                <w:lang w:val="es-ES_tradnl"/>
              </w:rPr>
              <w:t>4 (CCL5, CP1, CP2, CP3, CD2, CPSAA1)</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253FA456" w14:textId="77777777" w:rsidR="007F04B9" w:rsidRPr="003C79F0" w:rsidRDefault="00000000">
            <w:pPr>
              <w:rPr>
                <w:lang w:val="es-ES_tradnl"/>
              </w:rPr>
            </w:pPr>
            <w:r w:rsidRPr="003C79F0">
              <w:rPr>
                <w:rFonts w:ascii="Times New Roman" w:hAnsi="Times New Roman" w:cs="Times New Roman"/>
                <w:sz w:val="20"/>
                <w:szCs w:val="20"/>
                <w:lang w:val="es-ES_tradnl"/>
              </w:rPr>
              <w:t>4.1 (CCL5, CP1, CP3)</w:t>
            </w:r>
          </w:p>
          <w:p w14:paraId="15904FF6" w14:textId="77777777" w:rsidR="007F04B9" w:rsidRPr="003C79F0" w:rsidRDefault="00000000">
            <w:pPr>
              <w:rPr>
                <w:lang w:val="es-ES_tradnl"/>
              </w:rPr>
            </w:pPr>
            <w:r w:rsidRPr="003C79F0">
              <w:rPr>
                <w:rFonts w:ascii="Times New Roman" w:hAnsi="Times New Roman" w:cs="Times New Roman"/>
                <w:sz w:val="20"/>
                <w:szCs w:val="20"/>
                <w:lang w:val="es-ES_tradnl"/>
              </w:rPr>
              <w:t>4.2 (CP2, CD2, CPSAA1)</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5C58463D"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418B8301"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202D85F9"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0D795550" w14:textId="77777777" w:rsidR="007F04B9" w:rsidRPr="003C79F0" w:rsidRDefault="007F04B9">
            <w:pPr>
              <w:rPr>
                <w:rFonts w:ascii="Times New Roman" w:hAnsi="Times New Roman" w:cs="Times New Roman"/>
                <w:sz w:val="20"/>
                <w:szCs w:val="20"/>
                <w:lang w:val="es-ES_tradnl"/>
              </w:rPr>
            </w:pPr>
          </w:p>
        </w:tc>
      </w:tr>
      <w:tr w:rsidR="007F04B9" w:rsidRPr="003C79F0" w14:paraId="2BCC9A01"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2E7DC0FB" w14:textId="77777777" w:rsidR="007F04B9" w:rsidRPr="003C79F0" w:rsidRDefault="00000000">
            <w:pPr>
              <w:rPr>
                <w:lang w:val="es-ES_tradnl"/>
              </w:rPr>
            </w:pPr>
            <w:r w:rsidRPr="003C79F0">
              <w:rPr>
                <w:rFonts w:ascii="Times New Roman" w:hAnsi="Times New Roman" w:cs="Times New Roman"/>
                <w:sz w:val="20"/>
                <w:szCs w:val="20"/>
                <w:lang w:val="es-ES_tradnl"/>
              </w:rPr>
              <w:t>5 (CP2, STEM1, CD2, CPSAA1, CPSAA4, CPSAA5, CE2)</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29612D49" w14:textId="77777777" w:rsidR="007F04B9" w:rsidRPr="003C79F0" w:rsidRDefault="00000000">
            <w:pPr>
              <w:rPr>
                <w:lang w:val="es-ES_tradnl"/>
              </w:rPr>
            </w:pPr>
            <w:r w:rsidRPr="003C79F0">
              <w:rPr>
                <w:rFonts w:ascii="Times New Roman" w:hAnsi="Times New Roman" w:cs="Times New Roman"/>
                <w:sz w:val="20"/>
                <w:szCs w:val="20"/>
                <w:lang w:val="es-ES_tradnl"/>
              </w:rPr>
              <w:t>5.1 (CP2, STEM1, CD2, CPSAA1, CPSAA4, CPSAA5, CE2)</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10131AAC"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47F2E118"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4BB240CA"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106C74E1" w14:textId="77777777" w:rsidR="007F04B9" w:rsidRPr="003C79F0" w:rsidRDefault="007F04B9">
            <w:pPr>
              <w:rPr>
                <w:rFonts w:ascii="Times New Roman" w:hAnsi="Times New Roman" w:cs="Times New Roman"/>
                <w:sz w:val="20"/>
                <w:szCs w:val="20"/>
                <w:lang w:val="es-ES_tradnl"/>
              </w:rPr>
            </w:pPr>
          </w:p>
        </w:tc>
      </w:tr>
      <w:tr w:rsidR="007F04B9" w:rsidRPr="003C79F0" w14:paraId="238194BD"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633CF007" w14:textId="77777777" w:rsidR="007F04B9" w:rsidRPr="003C79F0" w:rsidRDefault="00000000">
            <w:pPr>
              <w:rPr>
                <w:lang w:val="es-ES_tradnl"/>
              </w:rPr>
            </w:pPr>
            <w:r w:rsidRPr="003C79F0">
              <w:rPr>
                <w:rFonts w:ascii="Times New Roman" w:hAnsi="Times New Roman" w:cs="Times New Roman"/>
                <w:sz w:val="20"/>
                <w:szCs w:val="20"/>
                <w:lang w:val="es-ES_tradnl"/>
              </w:rPr>
              <w:t>6 (CCL5, CP3, CPSAA1, CC2, CC3, CE1, CCEC1)</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33D12A50" w14:textId="77777777" w:rsidR="007F04B9" w:rsidRPr="003C79F0" w:rsidRDefault="00000000">
            <w:pPr>
              <w:rPr>
                <w:lang w:val="es-ES_tradnl"/>
              </w:rPr>
            </w:pPr>
            <w:r w:rsidRPr="003C79F0">
              <w:rPr>
                <w:rFonts w:ascii="Times New Roman" w:hAnsi="Times New Roman" w:cs="Times New Roman"/>
                <w:sz w:val="20"/>
                <w:szCs w:val="20"/>
                <w:lang w:val="es-ES_tradnl"/>
              </w:rPr>
              <w:t>6.1 (CCL5, CP3, CPSAA1, CC2, CC3, CE1, CCEC1)</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7A511CDF"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14CD80BD"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2AD09187"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1E6BAABB" w14:textId="77777777" w:rsidR="007F04B9" w:rsidRPr="003C79F0" w:rsidRDefault="007F04B9">
            <w:pPr>
              <w:rPr>
                <w:rFonts w:ascii="Times New Roman" w:hAnsi="Times New Roman" w:cs="Times New Roman"/>
                <w:sz w:val="20"/>
                <w:szCs w:val="20"/>
                <w:lang w:val="es-ES_tradnl"/>
              </w:rPr>
            </w:pPr>
          </w:p>
        </w:tc>
      </w:tr>
      <w:tr w:rsidR="007F04B9" w:rsidRPr="003C79F0" w14:paraId="2E6B9130"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3D33D11B"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Productos</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07E9C65D"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Tipos de evaluación según el agente</w:t>
            </w:r>
          </w:p>
        </w:tc>
      </w:tr>
      <w:tr w:rsidR="007F04B9" w:rsidRPr="003C79F0" w14:paraId="768F80E5"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6FADA923" w14:textId="77777777" w:rsidR="007F04B9" w:rsidRPr="003C79F0" w:rsidRDefault="00000000">
            <w:pPr>
              <w:jc w:val="both"/>
              <w:rPr>
                <w:lang w:val="es-ES_tradnl"/>
              </w:rPr>
            </w:pPr>
            <w:r w:rsidRPr="003C79F0">
              <w:rPr>
                <w:rFonts w:ascii="Times New Roman" w:hAnsi="Times New Roman" w:cs="Times New Roman"/>
                <w:sz w:val="20"/>
                <w:szCs w:val="20"/>
                <w:lang w:val="es-ES_tradnl"/>
              </w:rPr>
              <w:t>- SB U4</w:t>
            </w:r>
          </w:p>
          <w:p w14:paraId="743EA796" w14:textId="77777777" w:rsidR="007F04B9" w:rsidRPr="003C79F0" w:rsidRDefault="00000000">
            <w:pPr>
              <w:jc w:val="both"/>
              <w:rPr>
                <w:lang w:val="es-ES_tradnl"/>
              </w:rPr>
            </w:pPr>
            <w:r w:rsidRPr="003C79F0">
              <w:rPr>
                <w:rFonts w:ascii="Times New Roman" w:hAnsi="Times New Roman" w:cs="Times New Roman"/>
                <w:sz w:val="20"/>
                <w:szCs w:val="20"/>
                <w:lang w:val="es-ES_tradnl"/>
              </w:rPr>
              <w:t>- TG U4</w:t>
            </w:r>
          </w:p>
          <w:p w14:paraId="22B019B5" w14:textId="77777777" w:rsidR="007F04B9" w:rsidRPr="003C79F0" w:rsidRDefault="00000000">
            <w:pPr>
              <w:jc w:val="both"/>
              <w:rPr>
                <w:lang w:val="es-ES_tradnl"/>
              </w:rPr>
            </w:pPr>
            <w:r w:rsidRPr="003C79F0">
              <w:rPr>
                <w:rFonts w:ascii="Times New Roman" w:hAnsi="Times New Roman" w:cs="Times New Roman"/>
                <w:sz w:val="20"/>
                <w:szCs w:val="20"/>
                <w:lang w:val="es-ES_tradnl"/>
              </w:rPr>
              <w:t>- CDs clase</w:t>
            </w:r>
          </w:p>
          <w:p w14:paraId="58D7041A" w14:textId="77777777" w:rsidR="007F04B9" w:rsidRPr="003C79F0" w:rsidRDefault="00000000">
            <w:pPr>
              <w:jc w:val="both"/>
              <w:rPr>
                <w:lang w:val="es-ES_tradnl"/>
              </w:rPr>
            </w:pPr>
            <w:r w:rsidRPr="003C79F0">
              <w:rPr>
                <w:rFonts w:ascii="Times New Roman" w:hAnsi="Times New Roman" w:cs="Times New Roman"/>
                <w:sz w:val="20"/>
                <w:szCs w:val="20"/>
                <w:lang w:val="es-ES_tradnl"/>
              </w:rPr>
              <w:t>- iPack</w:t>
            </w:r>
          </w:p>
          <w:p w14:paraId="4BC540FF" w14:textId="77777777" w:rsidR="007F04B9" w:rsidRPr="003C79F0" w:rsidRDefault="00000000">
            <w:pPr>
              <w:jc w:val="both"/>
              <w:rPr>
                <w:lang w:val="es-ES_tradnl"/>
              </w:rPr>
            </w:pPr>
            <w:r w:rsidRPr="003C79F0">
              <w:rPr>
                <w:rFonts w:ascii="Times New Roman" w:hAnsi="Times New Roman" w:cs="Times New Roman"/>
                <w:color w:val="000000"/>
                <w:sz w:val="20"/>
                <w:szCs w:val="20"/>
                <w:lang w:val="es-ES_tradnl"/>
              </w:rPr>
              <w:t>- Teacher's Resource Material</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695B5186" w14:textId="77777777" w:rsidR="007F04B9" w:rsidRPr="003C79F0" w:rsidRDefault="00000000">
            <w:pPr>
              <w:jc w:val="both"/>
              <w:rPr>
                <w:lang w:val="es-ES_tradnl"/>
              </w:rPr>
            </w:pPr>
            <w:r w:rsidRPr="003C79F0">
              <w:rPr>
                <w:rFonts w:ascii="Times New Roman" w:hAnsi="Times New Roman" w:cs="Times New Roman"/>
                <w:sz w:val="20"/>
                <w:szCs w:val="20"/>
                <w:lang w:val="es-ES_tradnl"/>
              </w:rPr>
              <w:t>Heteroevaluación</w:t>
            </w:r>
          </w:p>
          <w:p w14:paraId="6F53682E" w14:textId="77777777" w:rsidR="007F04B9" w:rsidRPr="003C79F0" w:rsidRDefault="00000000">
            <w:pPr>
              <w:jc w:val="both"/>
              <w:rPr>
                <w:lang w:val="es-ES_tradnl"/>
              </w:rPr>
            </w:pPr>
            <w:r w:rsidRPr="003C79F0">
              <w:rPr>
                <w:rFonts w:ascii="Times New Roman" w:hAnsi="Times New Roman" w:cs="Times New Roman"/>
                <w:sz w:val="20"/>
                <w:szCs w:val="20"/>
                <w:lang w:val="es-ES_tradnl"/>
              </w:rPr>
              <w:t>Coevaluación</w:t>
            </w:r>
          </w:p>
          <w:p w14:paraId="6DD09921" w14:textId="77777777" w:rsidR="007F04B9" w:rsidRPr="003C79F0" w:rsidRDefault="00000000">
            <w:pPr>
              <w:jc w:val="both"/>
              <w:rPr>
                <w:lang w:val="es-ES_tradnl"/>
              </w:rPr>
            </w:pPr>
            <w:r w:rsidRPr="003C79F0">
              <w:rPr>
                <w:rFonts w:ascii="Times New Roman" w:hAnsi="Times New Roman" w:cs="Times New Roman"/>
                <w:sz w:val="20"/>
                <w:szCs w:val="20"/>
                <w:lang w:val="es-ES_tradnl"/>
              </w:rPr>
              <w:t>Autoevaluación</w:t>
            </w:r>
          </w:p>
        </w:tc>
      </w:tr>
      <w:tr w:rsidR="007F04B9" w:rsidRPr="003C79F0" w14:paraId="06CC007B"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7A50BF68" w14:textId="77777777" w:rsidR="007F04B9" w:rsidRPr="003C79F0" w:rsidRDefault="00000000">
            <w:pPr>
              <w:jc w:val="center"/>
              <w:rPr>
                <w:lang w:val="es-ES_tradnl"/>
              </w:rPr>
            </w:pPr>
            <w:r w:rsidRPr="003C79F0">
              <w:rPr>
                <w:rFonts w:ascii="Times New Roman" w:hAnsi="Times New Roman" w:cs="Times New Roman"/>
                <w:b/>
                <w:bCs/>
                <w:color w:val="FFFFFF" w:themeColor="background1"/>
                <w:spacing w:val="-3"/>
                <w:sz w:val="20"/>
                <w:szCs w:val="20"/>
                <w:lang w:val="es-ES_tradnl"/>
              </w:rPr>
              <w:t>FUNDAMENTACIÓN METODOLÓGICA</w:t>
            </w:r>
          </w:p>
        </w:tc>
      </w:tr>
      <w:tr w:rsidR="007F04B9" w:rsidRPr="003C79F0" w14:paraId="17786B36" w14:textId="77777777">
        <w:trPr>
          <w:trHeight w:val="20"/>
        </w:trPr>
        <w:tc>
          <w:tcPr>
            <w:tcW w:w="3184"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5B3B205C"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Modelos de enseñanza</w:t>
            </w:r>
          </w:p>
        </w:tc>
        <w:tc>
          <w:tcPr>
            <w:tcW w:w="3180"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065553AD"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Metodologías</w:t>
            </w:r>
          </w:p>
        </w:tc>
        <w:tc>
          <w:tcPr>
            <w:tcW w:w="3179"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1277B6B1"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Agrupamientos</w:t>
            </w:r>
          </w:p>
        </w:tc>
        <w:tc>
          <w:tcPr>
            <w:tcW w:w="317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15A8698A"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Espacios</w:t>
            </w:r>
          </w:p>
        </w:tc>
        <w:tc>
          <w:tcPr>
            <w:tcW w:w="3176"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78E58050"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Recursos</w:t>
            </w:r>
          </w:p>
        </w:tc>
      </w:tr>
      <w:tr w:rsidR="007F04B9" w:rsidRPr="003C79F0" w14:paraId="3F438B6A" w14:textId="77777777">
        <w:trPr>
          <w:trHeight w:val="20"/>
        </w:trPr>
        <w:tc>
          <w:tcPr>
            <w:tcW w:w="3184" w:type="dxa"/>
            <w:gridSpan w:val="2"/>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01B5AAB2" w14:textId="77777777" w:rsidR="007F04B9" w:rsidRPr="003C79F0" w:rsidRDefault="00000000">
            <w:pPr>
              <w:rPr>
                <w:lang w:val="es-ES_tradnl"/>
              </w:rPr>
            </w:pPr>
            <w:r w:rsidRPr="003C79F0">
              <w:rPr>
                <w:rFonts w:ascii="Times New Roman" w:hAnsi="Times New Roman" w:cs="Times New Roman"/>
                <w:spacing w:val="-3"/>
                <w:sz w:val="20"/>
                <w:szCs w:val="20"/>
                <w:lang w:val="es-ES_tradnl"/>
              </w:rPr>
              <w:lastRenderedPageBreak/>
              <w:t>Inductivo Básico (IBAS)</w:t>
            </w:r>
          </w:p>
          <w:p w14:paraId="31622B5B" w14:textId="77777777" w:rsidR="007F04B9" w:rsidRPr="003C79F0" w:rsidRDefault="00000000">
            <w:pPr>
              <w:rPr>
                <w:lang w:val="es-ES_tradnl"/>
              </w:rPr>
            </w:pPr>
            <w:r w:rsidRPr="003C79F0">
              <w:rPr>
                <w:rFonts w:ascii="Times New Roman" w:hAnsi="Times New Roman" w:cs="Times New Roman"/>
                <w:spacing w:val="-3"/>
                <w:sz w:val="20"/>
                <w:szCs w:val="20"/>
                <w:lang w:val="es-ES_tradnl"/>
              </w:rPr>
              <w:t>Formación de conceptos (FORC)</w:t>
            </w:r>
          </w:p>
          <w:p w14:paraId="1E2620D9" w14:textId="77777777" w:rsidR="007F04B9" w:rsidRPr="003C79F0" w:rsidRDefault="00000000">
            <w:pPr>
              <w:rPr>
                <w:lang w:val="es-ES_tradnl"/>
              </w:rPr>
            </w:pPr>
            <w:r w:rsidRPr="003C79F0">
              <w:rPr>
                <w:rFonts w:ascii="Times New Roman" w:hAnsi="Times New Roman" w:cs="Times New Roman"/>
                <w:spacing w:val="-3"/>
                <w:sz w:val="20"/>
                <w:szCs w:val="20"/>
                <w:lang w:val="es-ES_tradnl"/>
              </w:rPr>
              <w:t>Memorístico (MEM)</w:t>
            </w:r>
          </w:p>
          <w:p w14:paraId="37C6E6B2" w14:textId="77777777" w:rsidR="007F04B9" w:rsidRPr="003C79F0" w:rsidRDefault="00000000">
            <w:pPr>
              <w:rPr>
                <w:lang w:val="es-ES_tradnl"/>
              </w:rPr>
            </w:pPr>
            <w:r w:rsidRPr="003C79F0">
              <w:rPr>
                <w:rFonts w:ascii="Times New Roman" w:hAnsi="Times New Roman" w:cs="Times New Roman"/>
                <w:spacing w:val="-3"/>
                <w:sz w:val="20"/>
                <w:szCs w:val="20"/>
                <w:lang w:val="es-ES_tradnl"/>
              </w:rPr>
              <w:t>Sinéctico (SINE)</w:t>
            </w:r>
          </w:p>
          <w:p w14:paraId="648D078A"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Expositivo (EXPO)</w:t>
            </w:r>
          </w:p>
          <w:p w14:paraId="116720E9" w14:textId="77777777" w:rsidR="007F04B9" w:rsidRPr="003C79F0" w:rsidRDefault="00000000">
            <w:pPr>
              <w:rPr>
                <w:lang w:val="es-ES_tradnl"/>
              </w:rPr>
            </w:pPr>
            <w:r w:rsidRPr="003C79F0">
              <w:rPr>
                <w:rFonts w:ascii="Times New Roman" w:hAnsi="Times New Roman" w:cs="Times New Roman"/>
                <w:spacing w:val="-3"/>
                <w:sz w:val="20"/>
                <w:szCs w:val="20"/>
                <w:lang w:val="es-ES_tradnl"/>
              </w:rPr>
              <w:t>Deductivo (DEDU)</w:t>
            </w:r>
          </w:p>
          <w:p w14:paraId="3C665413" w14:textId="77777777" w:rsidR="007F04B9" w:rsidRPr="003C79F0" w:rsidRDefault="00000000">
            <w:pPr>
              <w:rPr>
                <w:lang w:val="es-ES_tradnl"/>
              </w:rPr>
            </w:pPr>
            <w:r w:rsidRPr="003C79F0">
              <w:rPr>
                <w:rFonts w:ascii="Times New Roman" w:hAnsi="Times New Roman" w:cs="Times New Roman"/>
                <w:spacing w:val="-3"/>
                <w:sz w:val="20"/>
                <w:szCs w:val="20"/>
                <w:lang w:val="es-ES_tradnl"/>
              </w:rPr>
              <w:t>Investigación grupal (IGRU)</w:t>
            </w:r>
          </w:p>
          <w:p w14:paraId="3CB4370B" w14:textId="77777777" w:rsidR="007F04B9" w:rsidRPr="003C79F0" w:rsidRDefault="00000000">
            <w:pPr>
              <w:rPr>
                <w:lang w:val="es-ES_tradnl"/>
              </w:rPr>
            </w:pPr>
            <w:r w:rsidRPr="003C79F0">
              <w:rPr>
                <w:rFonts w:ascii="Times New Roman" w:hAnsi="Times New Roman" w:cs="Times New Roman"/>
                <w:spacing w:val="-3"/>
                <w:sz w:val="20"/>
                <w:szCs w:val="20"/>
                <w:lang w:val="es-ES_tradnl"/>
              </w:rPr>
              <w:t>Juego de roles (JROL)</w:t>
            </w:r>
          </w:p>
          <w:p w14:paraId="68B0682D"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Enseñanza directa (EDIR)</w:t>
            </w:r>
          </w:p>
          <w:p w14:paraId="5299759E" w14:textId="77777777" w:rsidR="007F04B9" w:rsidRPr="003C79F0" w:rsidRDefault="00000000">
            <w:pPr>
              <w:rPr>
                <w:lang w:val="es-ES_tradnl"/>
              </w:rPr>
            </w:pPr>
            <w:r w:rsidRPr="003C79F0">
              <w:rPr>
                <w:rFonts w:ascii="Times New Roman" w:hAnsi="Times New Roman" w:cs="Times New Roman"/>
                <w:spacing w:val="-3"/>
                <w:sz w:val="20"/>
                <w:szCs w:val="20"/>
                <w:lang w:val="es-ES_tradnl"/>
              </w:rPr>
              <w:t>Simulación (SIM)</w:t>
            </w:r>
          </w:p>
          <w:p w14:paraId="6441FE1F"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Enseñanza no directiva (END)</w:t>
            </w:r>
          </w:p>
        </w:tc>
        <w:tc>
          <w:tcPr>
            <w:tcW w:w="3180" w:type="dxa"/>
            <w:gridSpan w:val="3"/>
            <w:tcBorders>
              <w:top w:val="single" w:sz="8" w:space="0" w:color="000001"/>
              <w:left w:val="single" w:sz="8" w:space="0" w:color="000001"/>
              <w:bottom w:val="single" w:sz="8" w:space="0" w:color="000001"/>
              <w:right w:val="single" w:sz="8" w:space="0" w:color="000001"/>
            </w:tcBorders>
            <w:shd w:val="clear" w:color="auto" w:fill="auto"/>
          </w:tcPr>
          <w:p w14:paraId="52BECF4A" w14:textId="77777777" w:rsidR="007F04B9" w:rsidRPr="003C79F0" w:rsidRDefault="00000000">
            <w:pPr>
              <w:rPr>
                <w:lang w:val="es-ES_tradnl"/>
              </w:rPr>
            </w:pPr>
            <w:r w:rsidRPr="003C79F0">
              <w:rPr>
                <w:rFonts w:ascii="Times New Roman" w:hAnsi="Times New Roman" w:cs="Times New Roman"/>
                <w:sz w:val="20"/>
                <w:szCs w:val="20"/>
                <w:lang w:val="es-ES_tradnl"/>
              </w:rPr>
              <w:t>Aprendizaje cooperativo</w:t>
            </w:r>
          </w:p>
          <w:p w14:paraId="7D233687" w14:textId="77777777" w:rsidR="007F04B9" w:rsidRPr="003C79F0" w:rsidRDefault="00000000">
            <w:pPr>
              <w:rPr>
                <w:lang w:val="es-ES_tradnl"/>
              </w:rPr>
            </w:pPr>
            <w:r w:rsidRPr="003C79F0">
              <w:rPr>
                <w:rFonts w:ascii="Times New Roman" w:hAnsi="Times New Roman" w:cs="Times New Roman"/>
                <w:sz w:val="20"/>
                <w:szCs w:val="20"/>
                <w:lang w:val="es-ES_tradnl"/>
              </w:rPr>
              <w:t>Aprendizaje basado en proyectos</w:t>
            </w:r>
          </w:p>
          <w:p w14:paraId="4AEFC16B" w14:textId="77777777" w:rsidR="007F04B9" w:rsidRPr="003C79F0" w:rsidRDefault="00000000">
            <w:pPr>
              <w:rPr>
                <w:lang w:val="es-ES_tradnl"/>
              </w:rPr>
            </w:pPr>
            <w:r w:rsidRPr="003C79F0">
              <w:rPr>
                <w:rFonts w:ascii="Times New Roman" w:hAnsi="Times New Roman" w:cs="Times New Roman"/>
                <w:sz w:val="20"/>
                <w:szCs w:val="20"/>
                <w:lang w:val="es-ES_tradnl"/>
              </w:rPr>
              <w:t>Aprendizaje basado en el pensamiento: Rutinas y destrezas de pensamiento</w:t>
            </w:r>
          </w:p>
          <w:p w14:paraId="6ADC00C2" w14:textId="77777777" w:rsidR="007F04B9" w:rsidRPr="003C79F0" w:rsidRDefault="00000000">
            <w:pPr>
              <w:rPr>
                <w:lang w:val="es-ES_tradnl"/>
              </w:rPr>
            </w:pPr>
            <w:r w:rsidRPr="003C79F0">
              <w:rPr>
                <w:rFonts w:ascii="Times New Roman" w:hAnsi="Times New Roman" w:cs="Times New Roman"/>
                <w:sz w:val="20"/>
                <w:szCs w:val="20"/>
                <w:lang w:val="es-ES_tradnl"/>
              </w:rPr>
              <w:t>Aprendizaje servicio</w:t>
            </w:r>
          </w:p>
          <w:p w14:paraId="1515F8FB" w14:textId="77777777" w:rsidR="007F04B9" w:rsidRPr="003C79F0" w:rsidRDefault="00000000">
            <w:pPr>
              <w:rPr>
                <w:lang w:val="es-ES_tradnl"/>
              </w:rPr>
            </w:pPr>
            <w:r w:rsidRPr="003C79F0">
              <w:rPr>
                <w:rFonts w:ascii="Times New Roman" w:hAnsi="Times New Roman" w:cs="Times New Roman"/>
                <w:sz w:val="20"/>
                <w:szCs w:val="20"/>
                <w:lang w:val="es-ES_tradnl"/>
              </w:rPr>
              <w:t>Design Thinking</w:t>
            </w:r>
          </w:p>
          <w:p w14:paraId="06FD7B3F" w14:textId="77777777" w:rsidR="007F04B9" w:rsidRPr="003C79F0" w:rsidRDefault="00000000">
            <w:pPr>
              <w:rPr>
                <w:lang w:val="es-ES_tradnl"/>
              </w:rPr>
            </w:pPr>
            <w:r w:rsidRPr="003C79F0">
              <w:rPr>
                <w:rFonts w:ascii="Times New Roman" w:hAnsi="Times New Roman" w:cs="Times New Roman"/>
                <w:sz w:val="20"/>
                <w:szCs w:val="20"/>
                <w:lang w:val="es-ES_tradnl"/>
              </w:rPr>
              <w:t>Gamificación</w:t>
            </w:r>
          </w:p>
          <w:p w14:paraId="456DCCFE" w14:textId="77777777" w:rsidR="007F04B9" w:rsidRPr="003C79F0" w:rsidRDefault="00000000">
            <w:pPr>
              <w:rPr>
                <w:lang w:val="es-ES_tradnl"/>
              </w:rPr>
            </w:pPr>
            <w:r w:rsidRPr="003C79F0">
              <w:rPr>
                <w:rFonts w:ascii="Times New Roman" w:hAnsi="Times New Roman" w:cs="Times New Roman"/>
                <w:sz w:val="20"/>
                <w:szCs w:val="20"/>
                <w:lang w:val="es-ES_tradnl"/>
              </w:rPr>
              <w:t>Teoría de las Inteligencias Múltiples</w:t>
            </w:r>
          </w:p>
        </w:tc>
        <w:tc>
          <w:tcPr>
            <w:tcW w:w="3179" w:type="dxa"/>
            <w:gridSpan w:val="4"/>
            <w:tcBorders>
              <w:top w:val="single" w:sz="8" w:space="0" w:color="000001"/>
              <w:left w:val="single" w:sz="8" w:space="0" w:color="000001"/>
              <w:bottom w:val="single" w:sz="8" w:space="0" w:color="000001"/>
              <w:right w:val="single" w:sz="8" w:space="0" w:color="000001"/>
            </w:tcBorders>
            <w:shd w:val="clear" w:color="auto" w:fill="auto"/>
          </w:tcPr>
          <w:p w14:paraId="205E1374" w14:textId="77777777" w:rsidR="007F04B9" w:rsidRPr="003C79F0" w:rsidRDefault="00000000">
            <w:pPr>
              <w:rPr>
                <w:lang w:val="es-ES_tradnl"/>
              </w:rPr>
            </w:pPr>
            <w:r w:rsidRPr="003C79F0">
              <w:rPr>
                <w:rFonts w:ascii="Times New Roman" w:hAnsi="Times New Roman" w:cs="Times New Roman"/>
                <w:sz w:val="20"/>
                <w:szCs w:val="20"/>
                <w:lang w:val="es-ES_tradnl"/>
              </w:rPr>
              <w:t>Trabajo individual (TIND)</w:t>
            </w:r>
          </w:p>
          <w:p w14:paraId="541D0130" w14:textId="77777777" w:rsidR="007F04B9" w:rsidRPr="003C79F0" w:rsidRDefault="00000000">
            <w:pPr>
              <w:rPr>
                <w:lang w:val="es-ES_tradnl"/>
              </w:rPr>
            </w:pPr>
            <w:r w:rsidRPr="003C79F0">
              <w:rPr>
                <w:rFonts w:ascii="Times New Roman" w:hAnsi="Times New Roman" w:cs="Times New Roman"/>
                <w:sz w:val="20"/>
                <w:szCs w:val="20"/>
                <w:lang w:val="es-ES_tradnl"/>
              </w:rPr>
              <w:t>Trabajo en parejas (TPAR)</w:t>
            </w:r>
          </w:p>
          <w:p w14:paraId="77C3632E" w14:textId="77777777" w:rsidR="007F04B9" w:rsidRPr="003C79F0" w:rsidRDefault="00000000">
            <w:pPr>
              <w:rPr>
                <w:lang w:val="es-ES_tradnl"/>
              </w:rPr>
            </w:pPr>
            <w:r w:rsidRPr="003C79F0">
              <w:rPr>
                <w:rFonts w:ascii="Times New Roman" w:hAnsi="Times New Roman" w:cs="Times New Roman"/>
                <w:sz w:val="20"/>
                <w:szCs w:val="20"/>
                <w:lang w:val="es-ES_tradnl"/>
              </w:rPr>
              <w:t>Pequeños grupos (PGRU)</w:t>
            </w:r>
          </w:p>
          <w:p w14:paraId="1DC0C643" w14:textId="77777777" w:rsidR="007F04B9" w:rsidRPr="003C79F0" w:rsidRDefault="00000000">
            <w:pPr>
              <w:rPr>
                <w:lang w:val="es-ES_tradnl"/>
              </w:rPr>
            </w:pPr>
            <w:r w:rsidRPr="003C79F0">
              <w:rPr>
                <w:rFonts w:ascii="Times New Roman" w:hAnsi="Times New Roman" w:cs="Times New Roman"/>
                <w:sz w:val="20"/>
                <w:szCs w:val="20"/>
                <w:lang w:val="es-ES_tradnl"/>
              </w:rPr>
              <w:t>Gran grupo (GGRU)</w:t>
            </w:r>
          </w:p>
        </w:tc>
        <w:tc>
          <w:tcPr>
            <w:tcW w:w="3179" w:type="dxa"/>
            <w:gridSpan w:val="3"/>
            <w:tcBorders>
              <w:top w:val="single" w:sz="8" w:space="0" w:color="000001"/>
              <w:left w:val="single" w:sz="8" w:space="0" w:color="000001"/>
              <w:bottom w:val="single" w:sz="8" w:space="0" w:color="000001"/>
              <w:right w:val="single" w:sz="8" w:space="0" w:color="000001"/>
            </w:tcBorders>
            <w:shd w:val="clear" w:color="auto" w:fill="auto"/>
          </w:tcPr>
          <w:p w14:paraId="0782B735" w14:textId="77777777" w:rsidR="007F04B9" w:rsidRPr="003C79F0" w:rsidRDefault="00000000">
            <w:pPr>
              <w:rPr>
                <w:lang w:val="es-ES_tradnl"/>
              </w:rPr>
            </w:pPr>
            <w:r w:rsidRPr="003C79F0">
              <w:rPr>
                <w:rFonts w:ascii="Times New Roman" w:hAnsi="Times New Roman" w:cs="Times New Roman"/>
                <w:sz w:val="20"/>
                <w:szCs w:val="20"/>
                <w:lang w:val="es-ES_tradnl"/>
              </w:rPr>
              <w:t>Aula habitual</w:t>
            </w:r>
          </w:p>
          <w:p w14:paraId="3CBB2EF1" w14:textId="77777777" w:rsidR="007F04B9" w:rsidRPr="003C79F0" w:rsidRDefault="00000000">
            <w:pPr>
              <w:rPr>
                <w:lang w:val="es-ES_tradnl"/>
              </w:rPr>
            </w:pPr>
            <w:r w:rsidRPr="003C79F0">
              <w:rPr>
                <w:rFonts w:ascii="Times New Roman" w:hAnsi="Times New Roman" w:cs="Times New Roman"/>
                <w:sz w:val="20"/>
                <w:szCs w:val="20"/>
                <w:lang w:val="es-ES_tradnl"/>
              </w:rPr>
              <w:t>Aula con recursos TIC</w:t>
            </w:r>
          </w:p>
        </w:tc>
        <w:tc>
          <w:tcPr>
            <w:tcW w:w="3176" w:type="dxa"/>
            <w:gridSpan w:val="2"/>
            <w:tcBorders>
              <w:top w:val="single" w:sz="8" w:space="0" w:color="000001"/>
              <w:left w:val="single" w:sz="8" w:space="0" w:color="000001"/>
              <w:bottom w:val="single" w:sz="8" w:space="0" w:color="000001"/>
              <w:right w:val="single" w:sz="8" w:space="0" w:color="000001"/>
            </w:tcBorders>
            <w:shd w:val="clear" w:color="auto" w:fill="auto"/>
          </w:tcPr>
          <w:p w14:paraId="7404A059" w14:textId="77777777" w:rsidR="007F04B9" w:rsidRPr="003C79F0" w:rsidRDefault="00000000">
            <w:pPr>
              <w:jc w:val="both"/>
              <w:rPr>
                <w:lang w:val="es-ES_tradnl"/>
              </w:rPr>
            </w:pPr>
            <w:r w:rsidRPr="003C79F0">
              <w:rPr>
                <w:rFonts w:ascii="Times New Roman" w:hAnsi="Times New Roman" w:cs="Times New Roman"/>
                <w:sz w:val="20"/>
                <w:szCs w:val="20"/>
                <w:lang w:val="es-ES_tradnl"/>
              </w:rPr>
              <w:t>Material didáctico: libro del alumno, iPack, libro de actividades, libro del profesor.</w:t>
            </w:r>
          </w:p>
          <w:p w14:paraId="70887D80" w14:textId="77777777" w:rsidR="007F04B9" w:rsidRPr="003C79F0" w:rsidRDefault="00000000">
            <w:pPr>
              <w:jc w:val="both"/>
              <w:rPr>
                <w:lang w:val="es-ES_tradnl"/>
              </w:rPr>
            </w:pPr>
            <w:r w:rsidRPr="003C79F0">
              <w:rPr>
                <w:rFonts w:ascii="Times New Roman" w:hAnsi="Times New Roman" w:cs="Times New Roman"/>
                <w:sz w:val="20"/>
                <w:szCs w:val="20"/>
                <w:lang w:val="es-ES_tradnl"/>
              </w:rPr>
              <w:t>Dispositivos para el uso del iPack</w:t>
            </w:r>
          </w:p>
        </w:tc>
      </w:tr>
      <w:tr w:rsidR="007F04B9" w:rsidRPr="003C79F0" w14:paraId="77199700"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1D483B59"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Tratamiento de los elementos transversales y Estrategias para desarrollar la educación en valores</w:t>
            </w:r>
          </w:p>
        </w:tc>
      </w:tr>
      <w:tr w:rsidR="007F04B9" w:rsidRPr="003C79F0" w14:paraId="5771F1FA"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2BC2DAC1" w14:textId="7D8012C7" w:rsidR="007F04B9" w:rsidRPr="003C79F0" w:rsidRDefault="00000000">
            <w:pPr>
              <w:jc w:val="both"/>
              <w:rPr>
                <w:lang w:val="es-ES_tradnl"/>
              </w:rPr>
            </w:pPr>
            <w:r w:rsidRPr="003C79F0">
              <w:rPr>
                <w:rFonts w:ascii="Times New Roman" w:hAnsi="Times New Roman" w:cs="Times New Roman"/>
                <w:sz w:val="20"/>
                <w:szCs w:val="20"/>
                <w:lang w:val="es-ES_tradnl"/>
              </w:rPr>
              <w:t xml:space="preserve">El trabajo de la presente situación de aprendizaje contribuye al desarrollo de la comprensión lectora, la expresión oral y escrita, la comunicación audiovisual, el uso de las Tecnologías de la Información y la Comunicación, la actitud para el emprendimiento y la educación ciudadana, ya que el alumnado practicará la lectura de una selección de textos y la comprensión y expresión oral y escrita del vocabulario relacionado con ayudar a las personas, así como las estructuras para reconocer el tiempo </w:t>
            </w:r>
            <w:r w:rsidR="003C79F0" w:rsidRPr="003C79F0">
              <w:rPr>
                <w:rFonts w:ascii="Times New Roman" w:hAnsi="Times New Roman" w:cs="Times New Roman"/>
                <w:sz w:val="20"/>
                <w:szCs w:val="20"/>
                <w:lang w:val="es-ES_tradnl"/>
              </w:rPr>
              <w:t>verbal</w:t>
            </w:r>
            <w:r w:rsidRPr="003C79F0">
              <w:rPr>
                <w:rFonts w:ascii="Times New Roman" w:hAnsi="Times New Roman" w:cs="Times New Roman"/>
                <w:sz w:val="20"/>
                <w:szCs w:val="20"/>
                <w:lang w:val="es-ES_tradnl"/>
              </w:rPr>
              <w:t xml:space="preserve"> </w:t>
            </w:r>
            <w:r w:rsidRPr="003C79F0">
              <w:rPr>
                <w:rFonts w:ascii="Times New Roman" w:hAnsi="Times New Roman" w:cs="Times New Roman"/>
                <w:i/>
                <w:iCs/>
                <w:sz w:val="20"/>
                <w:szCs w:val="20"/>
                <w:lang w:val="es-ES_tradnl"/>
              </w:rPr>
              <w:t>be going to</w:t>
            </w:r>
            <w:r w:rsidRPr="003C79F0">
              <w:rPr>
                <w:rFonts w:ascii="Times New Roman" w:hAnsi="Times New Roman" w:cs="Times New Roman"/>
                <w:sz w:val="20"/>
                <w:szCs w:val="20"/>
                <w:lang w:val="es-ES_tradnl"/>
              </w:rPr>
              <w:t xml:space="preserve">, aprenderá a participar en una entrevista y a describir la personalidad en una situación de la vida real. Escuchará diálogos y textos en forma de audición y disfrutará del contenido de distintos vídeos. Hará uso de las TIC con la práctica del contenido del iPack. Tendrá distintas ocasiones para tomar sus decisiones sobre el aprendizaje, lo que fomentará su emprendimiento, pero también trabajará por parejas y en grupos, preparándose para la educación cívica y constitucional.  </w:t>
            </w:r>
          </w:p>
          <w:p w14:paraId="6D4EEC69" w14:textId="77777777" w:rsidR="007F04B9" w:rsidRPr="003C79F0" w:rsidRDefault="007F04B9">
            <w:pPr>
              <w:jc w:val="both"/>
              <w:rPr>
                <w:rFonts w:ascii="Times New Roman" w:hAnsi="Times New Roman" w:cs="Times New Roman"/>
                <w:sz w:val="20"/>
                <w:szCs w:val="20"/>
                <w:lang w:val="es-ES_tradnl"/>
              </w:rPr>
            </w:pPr>
          </w:p>
          <w:p w14:paraId="07D0713B" w14:textId="77777777" w:rsidR="007F04B9" w:rsidRPr="003C79F0" w:rsidRDefault="00000000">
            <w:pPr>
              <w:jc w:val="both"/>
              <w:rPr>
                <w:lang w:val="es-ES_tradnl"/>
              </w:rPr>
            </w:pPr>
            <w:r w:rsidRPr="003C79F0">
              <w:rPr>
                <w:rFonts w:ascii="Times New Roman" w:hAnsi="Times New Roman" w:cs="Times New Roman"/>
                <w:sz w:val="20"/>
                <w:szCs w:val="20"/>
                <w:lang w:val="es-ES_tradnl"/>
              </w:rPr>
              <w:t>También se contribuye a la adquisición de estrategias para desarrollar valores en las siguientes temáticas:</w:t>
            </w:r>
          </w:p>
          <w:p w14:paraId="6294AC4A" w14:textId="77777777" w:rsidR="007F04B9" w:rsidRPr="003C79F0" w:rsidRDefault="00000000">
            <w:pPr>
              <w:jc w:val="both"/>
              <w:rPr>
                <w:lang w:val="es-ES_tradnl"/>
              </w:rPr>
            </w:pPr>
            <w:r w:rsidRPr="003C79F0">
              <w:rPr>
                <w:rFonts w:ascii="Times New Roman" w:hAnsi="Times New Roman" w:cs="Times New Roman"/>
                <w:sz w:val="20"/>
                <w:szCs w:val="20"/>
                <w:lang w:val="es-ES_tradnl"/>
              </w:rPr>
              <w:t>- Convivencia.</w:t>
            </w:r>
          </w:p>
          <w:p w14:paraId="7CA27423" w14:textId="77777777" w:rsidR="007F04B9" w:rsidRPr="003C79F0" w:rsidRDefault="00000000">
            <w:pPr>
              <w:jc w:val="both"/>
              <w:rPr>
                <w:lang w:val="es-ES_tradnl"/>
              </w:rPr>
            </w:pPr>
            <w:r w:rsidRPr="003C79F0">
              <w:rPr>
                <w:rFonts w:ascii="Times New Roman" w:hAnsi="Times New Roman" w:cs="Times New Roman"/>
                <w:sz w:val="20"/>
                <w:szCs w:val="20"/>
                <w:lang w:val="es-ES_tradnl"/>
              </w:rPr>
              <w:t>- Educación cívica.</w:t>
            </w:r>
          </w:p>
          <w:p w14:paraId="7F4E5A12" w14:textId="77777777" w:rsidR="007F04B9" w:rsidRPr="003C79F0" w:rsidRDefault="00000000">
            <w:pPr>
              <w:jc w:val="both"/>
              <w:rPr>
                <w:lang w:val="es-ES_tradnl"/>
              </w:rPr>
            </w:pPr>
            <w:r w:rsidRPr="003C79F0">
              <w:rPr>
                <w:rFonts w:ascii="Times New Roman" w:hAnsi="Times New Roman" w:cs="Times New Roman"/>
                <w:sz w:val="20"/>
                <w:szCs w:val="20"/>
                <w:lang w:val="es-ES_tradnl"/>
              </w:rPr>
              <w:t>- Interculturalidad.</w:t>
            </w:r>
          </w:p>
          <w:p w14:paraId="7BE27260" w14:textId="77777777" w:rsidR="007F04B9" w:rsidRPr="003C79F0" w:rsidRDefault="00000000">
            <w:pPr>
              <w:jc w:val="both"/>
              <w:rPr>
                <w:lang w:val="es-ES_tradnl"/>
              </w:rPr>
            </w:pPr>
            <w:r w:rsidRPr="003C79F0">
              <w:rPr>
                <w:rFonts w:ascii="Times New Roman" w:hAnsi="Times New Roman" w:cs="Times New Roman"/>
                <w:sz w:val="20"/>
                <w:szCs w:val="20"/>
                <w:lang w:val="es-ES_tradnl"/>
              </w:rPr>
              <w:t>- Buen uso de las TIC.</w:t>
            </w:r>
          </w:p>
          <w:p w14:paraId="394AC73C" w14:textId="77777777" w:rsidR="007F04B9" w:rsidRPr="003C79F0" w:rsidRDefault="00000000">
            <w:pPr>
              <w:jc w:val="both"/>
              <w:rPr>
                <w:lang w:val="es-ES_tradnl"/>
              </w:rPr>
            </w:pPr>
            <w:r w:rsidRPr="003C79F0">
              <w:rPr>
                <w:rFonts w:ascii="Times New Roman" w:hAnsi="Times New Roman" w:cs="Times New Roman"/>
                <w:sz w:val="20"/>
                <w:szCs w:val="20"/>
                <w:lang w:val="es-ES_tradnl"/>
              </w:rPr>
              <w:t>- Tecnología.</w:t>
            </w:r>
          </w:p>
          <w:p w14:paraId="04CA141B" w14:textId="77777777" w:rsidR="007F04B9" w:rsidRPr="003C79F0" w:rsidRDefault="00000000">
            <w:pPr>
              <w:jc w:val="both"/>
              <w:rPr>
                <w:lang w:val="es-ES_tradnl"/>
              </w:rPr>
            </w:pPr>
            <w:r w:rsidRPr="003C79F0">
              <w:rPr>
                <w:rFonts w:ascii="Times New Roman" w:hAnsi="Times New Roman" w:cs="Times New Roman"/>
                <w:sz w:val="20"/>
                <w:szCs w:val="20"/>
                <w:lang w:val="es-ES_tradnl"/>
              </w:rPr>
              <w:t>- Otros.</w:t>
            </w:r>
          </w:p>
        </w:tc>
      </w:tr>
      <w:tr w:rsidR="007F04B9" w:rsidRPr="003C79F0" w14:paraId="09B37973"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495CD711"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Programas, Redes y Planes</w:t>
            </w:r>
          </w:p>
        </w:tc>
      </w:tr>
      <w:tr w:rsidR="007F04B9" w:rsidRPr="003C79F0" w14:paraId="7CAA3C32"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4546F530" w14:textId="77777777" w:rsidR="007F04B9" w:rsidRPr="003C79F0" w:rsidRDefault="00000000">
            <w:pPr>
              <w:jc w:val="both"/>
              <w:rPr>
                <w:lang w:val="es-ES_tradnl"/>
              </w:rPr>
            </w:pPr>
            <w:r w:rsidRPr="003C79F0">
              <w:rPr>
                <w:rFonts w:ascii="Times New Roman" w:hAnsi="Times New Roman" w:cs="Times New Roman"/>
                <w:i/>
                <w:iCs/>
                <w:color w:val="A6A6A6" w:themeColor="background1" w:themeShade="A6"/>
                <w:sz w:val="20"/>
                <w:szCs w:val="20"/>
                <w:lang w:val="es-ES_tradnl"/>
              </w:rPr>
              <w:t>[A completar por el profesorado. Argumentar la vinculación de cada UP con los diferentes planes, redes o programas relacionándola con los aprendizajes que se desarrollan en la misma]</w:t>
            </w:r>
          </w:p>
          <w:p w14:paraId="4E39060F" w14:textId="77777777" w:rsidR="007F04B9" w:rsidRPr="003C79F0" w:rsidRDefault="007F04B9">
            <w:pPr>
              <w:jc w:val="both"/>
              <w:rPr>
                <w:rFonts w:ascii="Times New Roman" w:hAnsi="Times New Roman" w:cs="Times New Roman"/>
                <w:sz w:val="20"/>
                <w:szCs w:val="20"/>
                <w:lang w:val="es-ES_tradnl"/>
              </w:rPr>
            </w:pPr>
          </w:p>
        </w:tc>
      </w:tr>
      <w:tr w:rsidR="007F04B9" w:rsidRPr="003C79F0" w14:paraId="4FA8F04E"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29D446B2"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Actividades complementarias y extraescolares</w:t>
            </w:r>
          </w:p>
        </w:tc>
      </w:tr>
      <w:tr w:rsidR="007F04B9" w:rsidRPr="003C79F0" w14:paraId="3D203EC4"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1F17D1C8" w14:textId="77777777" w:rsidR="007F04B9" w:rsidRPr="003C79F0" w:rsidRDefault="00000000">
            <w:pPr>
              <w:jc w:val="both"/>
              <w:rPr>
                <w:lang w:val="es-ES_tradnl"/>
              </w:rPr>
            </w:pPr>
            <w:r w:rsidRPr="003C79F0">
              <w:rPr>
                <w:rFonts w:ascii="Times New Roman" w:hAnsi="Times New Roman" w:cs="Times New Roman"/>
                <w:i/>
                <w:iCs/>
                <w:color w:val="A6A6A6" w:themeColor="background1" w:themeShade="A6"/>
                <w:sz w:val="20"/>
                <w:szCs w:val="20"/>
                <w:lang w:val="es-ES_tradnl"/>
              </w:rPr>
              <w:t>[A completar por el profesorado. Incluir la justificación de cómo las actividades propuestas facilitan el logro de los aprendizajes que se desarrollarán en la UP]</w:t>
            </w:r>
          </w:p>
          <w:p w14:paraId="6FD79947" w14:textId="77777777" w:rsidR="007F04B9" w:rsidRPr="003C79F0" w:rsidRDefault="007F04B9">
            <w:pPr>
              <w:jc w:val="both"/>
              <w:rPr>
                <w:rFonts w:ascii="Times New Roman" w:hAnsi="Times New Roman" w:cs="Times New Roman"/>
                <w:sz w:val="20"/>
                <w:szCs w:val="20"/>
                <w:lang w:val="es-ES_tradnl"/>
              </w:rPr>
            </w:pPr>
          </w:p>
        </w:tc>
      </w:tr>
      <w:tr w:rsidR="007F04B9" w:rsidRPr="003C79F0" w14:paraId="61201CE0"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1914B65A" w14:textId="77777777" w:rsidR="007F04B9" w:rsidRPr="003C79F0" w:rsidRDefault="00000000">
            <w:pPr>
              <w:rPr>
                <w:lang w:val="es-ES_tradnl"/>
              </w:rPr>
            </w:pPr>
            <w:r w:rsidRPr="003C79F0">
              <w:rPr>
                <w:rFonts w:ascii="Times New Roman" w:hAnsi="Times New Roman" w:cs="Times New Roman"/>
                <w:b/>
                <w:bCs/>
                <w:sz w:val="20"/>
                <w:szCs w:val="20"/>
                <w:lang w:val="es-ES_tradnl"/>
              </w:rPr>
              <w:t>Periodo de implementación</w:t>
            </w:r>
          </w:p>
        </w:tc>
        <w:tc>
          <w:tcPr>
            <w:tcW w:w="2706" w:type="dxa"/>
            <w:gridSpan w:val="3"/>
            <w:tcBorders>
              <w:top w:val="single" w:sz="8" w:space="0" w:color="000001"/>
              <w:left w:val="single" w:sz="8" w:space="0" w:color="000001"/>
              <w:bottom w:val="single" w:sz="8" w:space="0" w:color="000001"/>
              <w:right w:val="single" w:sz="8" w:space="0" w:color="000001"/>
            </w:tcBorders>
            <w:shd w:val="clear" w:color="auto" w:fill="auto"/>
          </w:tcPr>
          <w:p w14:paraId="4AA469AB" w14:textId="77777777" w:rsidR="007F04B9" w:rsidRPr="003C79F0" w:rsidRDefault="00000000">
            <w:pPr>
              <w:rPr>
                <w:lang w:val="es-ES_tradnl"/>
              </w:rPr>
            </w:pPr>
            <w:r w:rsidRPr="003C79F0">
              <w:rPr>
                <w:rFonts w:ascii="Times New Roman" w:hAnsi="Times New Roman" w:cs="Times New Roman"/>
                <w:sz w:val="20"/>
                <w:szCs w:val="20"/>
                <w:lang w:val="es-ES_tradnl"/>
              </w:rPr>
              <w:t>Desde la semana nº          a la semana nº</w:t>
            </w:r>
          </w:p>
        </w:tc>
        <w:tc>
          <w:tcPr>
            <w:tcW w:w="3651" w:type="dxa"/>
            <w:gridSpan w:val="4"/>
            <w:tcBorders>
              <w:top w:val="single" w:sz="8" w:space="0" w:color="000001"/>
              <w:left w:val="single" w:sz="8" w:space="0" w:color="000001"/>
              <w:bottom w:val="single" w:sz="8" w:space="0" w:color="000001"/>
              <w:right w:val="single" w:sz="8" w:space="0" w:color="000001"/>
            </w:tcBorders>
            <w:shd w:val="clear" w:color="auto" w:fill="auto"/>
          </w:tcPr>
          <w:p w14:paraId="2076B032" w14:textId="77777777" w:rsidR="007F04B9" w:rsidRPr="003C79F0" w:rsidRDefault="00000000">
            <w:pPr>
              <w:rPr>
                <w:lang w:val="es-ES_tradnl"/>
              </w:rPr>
            </w:pPr>
            <w:r w:rsidRPr="003C79F0">
              <w:rPr>
                <w:rFonts w:ascii="Times New Roman" w:hAnsi="Times New Roman" w:cs="Times New Roman"/>
                <w:sz w:val="20"/>
                <w:szCs w:val="20"/>
                <w:lang w:val="es-ES_tradnl"/>
              </w:rPr>
              <w:t>Nº de sesiones:</w:t>
            </w:r>
          </w:p>
        </w:tc>
        <w:tc>
          <w:tcPr>
            <w:tcW w:w="4297" w:type="dxa"/>
            <w:gridSpan w:val="3"/>
            <w:tcBorders>
              <w:top w:val="single" w:sz="8" w:space="0" w:color="000001"/>
              <w:left w:val="single" w:sz="8" w:space="0" w:color="000001"/>
              <w:bottom w:val="single" w:sz="8" w:space="0" w:color="000001"/>
              <w:right w:val="single" w:sz="8" w:space="0" w:color="000001"/>
            </w:tcBorders>
            <w:shd w:val="clear" w:color="auto" w:fill="auto"/>
          </w:tcPr>
          <w:p w14:paraId="0452374C" w14:textId="77777777" w:rsidR="007F04B9" w:rsidRPr="003C79F0" w:rsidRDefault="00000000">
            <w:pPr>
              <w:rPr>
                <w:lang w:val="es-ES_tradnl"/>
              </w:rPr>
            </w:pPr>
            <w:r w:rsidRPr="003C79F0">
              <w:rPr>
                <w:rFonts w:ascii="Times New Roman" w:hAnsi="Times New Roman" w:cs="Times New Roman"/>
                <w:sz w:val="20"/>
                <w:szCs w:val="20"/>
                <w:lang w:val="es-ES_tradnl"/>
              </w:rPr>
              <w:t>Trimestre:</w:t>
            </w:r>
          </w:p>
        </w:tc>
      </w:tr>
      <w:tr w:rsidR="007F04B9" w:rsidRPr="003C79F0" w14:paraId="14FDE33B"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2800950B" w14:textId="77777777" w:rsidR="007F04B9" w:rsidRPr="003C79F0" w:rsidRDefault="00000000">
            <w:pPr>
              <w:rPr>
                <w:lang w:val="es-ES_tradnl"/>
              </w:rPr>
            </w:pPr>
            <w:r w:rsidRPr="003C79F0">
              <w:rPr>
                <w:rFonts w:ascii="Times New Roman" w:hAnsi="Times New Roman" w:cs="Times New Roman"/>
                <w:b/>
                <w:bCs/>
                <w:sz w:val="20"/>
                <w:szCs w:val="20"/>
                <w:lang w:val="es-ES_tradnl"/>
              </w:rPr>
              <w:t>Vinculación con otras materias:</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39628E67" w14:textId="77777777" w:rsidR="007F04B9" w:rsidRPr="003C79F0" w:rsidRDefault="00000000">
            <w:pPr>
              <w:rPr>
                <w:lang w:val="es-ES_tradnl"/>
              </w:rPr>
            </w:pPr>
            <w:r w:rsidRPr="003C79F0">
              <w:rPr>
                <w:rFonts w:ascii="Times New Roman" w:hAnsi="Times New Roman" w:cs="Times New Roman"/>
                <w:sz w:val="20"/>
                <w:szCs w:val="20"/>
                <w:lang w:val="es-ES_tradnl"/>
              </w:rPr>
              <w:t>Literatura y Valores Sociales</w:t>
            </w:r>
          </w:p>
        </w:tc>
      </w:tr>
      <w:tr w:rsidR="007F04B9" w:rsidRPr="003C79F0" w14:paraId="00FD77F5" w14:textId="77777777">
        <w:trPr>
          <w:trHeight w:val="20"/>
        </w:trPr>
        <w:tc>
          <w:tcPr>
            <w:tcW w:w="1125" w:type="dxa"/>
            <w:vMerge w:val="restart"/>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6B0311CB" w14:textId="77777777" w:rsidR="007F04B9" w:rsidRPr="003C79F0" w:rsidRDefault="00000000">
            <w:pPr>
              <w:rPr>
                <w:lang w:val="es-ES_tradnl"/>
              </w:rPr>
            </w:pPr>
            <w:r w:rsidRPr="003C79F0">
              <w:rPr>
                <w:rFonts w:ascii="Times New Roman" w:hAnsi="Times New Roman" w:cs="Times New Roman"/>
                <w:b/>
                <w:bCs/>
                <w:sz w:val="20"/>
                <w:szCs w:val="20"/>
                <w:lang w:val="es-ES_tradnl"/>
              </w:rPr>
              <w:t>Valoración del ajuste</w:t>
            </w:r>
          </w:p>
        </w:tc>
        <w:tc>
          <w:tcPr>
            <w:tcW w:w="411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6FCE7DE6" w14:textId="77777777" w:rsidR="007F04B9" w:rsidRPr="003C79F0" w:rsidRDefault="00000000">
            <w:pPr>
              <w:rPr>
                <w:lang w:val="es-ES_tradnl"/>
              </w:rPr>
            </w:pPr>
            <w:r w:rsidRPr="003C79F0">
              <w:rPr>
                <w:rFonts w:ascii="Times New Roman" w:hAnsi="Times New Roman" w:cs="Times New Roman"/>
                <w:b/>
                <w:bCs/>
                <w:sz w:val="20"/>
                <w:szCs w:val="20"/>
                <w:lang w:val="es-ES_tradnl"/>
              </w:rPr>
              <w:t>Desarrollo</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5FC0C2C9" w14:textId="77777777" w:rsidR="007F04B9" w:rsidRPr="003C79F0" w:rsidRDefault="00000000">
            <w:pPr>
              <w:rPr>
                <w:lang w:val="es-ES_tradnl"/>
              </w:rPr>
            </w:pPr>
            <w:r w:rsidRPr="003C79F0">
              <w:rPr>
                <w:rFonts w:ascii="Times New Roman" w:hAnsi="Times New Roman" w:cs="Times New Roman"/>
                <w:color w:val="A6A6A6" w:themeColor="background1" w:themeShade="A6"/>
                <w:sz w:val="20"/>
                <w:szCs w:val="20"/>
                <w:lang w:val="es-ES_tradnl"/>
              </w:rPr>
              <w:t>Completar tras la aplicación de esta programación didáctica.</w:t>
            </w:r>
          </w:p>
        </w:tc>
      </w:tr>
      <w:tr w:rsidR="007F04B9" w:rsidRPr="003C79F0" w14:paraId="1668098D" w14:textId="77777777">
        <w:trPr>
          <w:trHeight w:val="20"/>
        </w:trPr>
        <w:tc>
          <w:tcPr>
            <w:tcW w:w="1125" w:type="dxa"/>
            <w:vMerge/>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16EFAACD" w14:textId="77777777" w:rsidR="007F04B9" w:rsidRPr="003C79F0" w:rsidRDefault="007F04B9">
            <w:pPr>
              <w:rPr>
                <w:rFonts w:ascii="Times New Roman" w:hAnsi="Times New Roman" w:cs="Times New Roman"/>
                <w:b/>
                <w:bCs/>
                <w:sz w:val="20"/>
                <w:szCs w:val="20"/>
                <w:lang w:val="es-ES_tradnl"/>
              </w:rPr>
            </w:pPr>
          </w:p>
        </w:tc>
        <w:tc>
          <w:tcPr>
            <w:tcW w:w="411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0378482E" w14:textId="77777777" w:rsidR="007F04B9" w:rsidRPr="003C79F0" w:rsidRDefault="00000000">
            <w:pPr>
              <w:rPr>
                <w:lang w:val="es-ES_tradnl"/>
              </w:rPr>
            </w:pPr>
            <w:r w:rsidRPr="003C79F0">
              <w:rPr>
                <w:rFonts w:ascii="Times New Roman" w:hAnsi="Times New Roman" w:cs="Times New Roman"/>
                <w:b/>
                <w:bCs/>
                <w:sz w:val="20"/>
                <w:szCs w:val="20"/>
                <w:lang w:val="es-ES_tradnl"/>
              </w:rPr>
              <w:t>Propuestas de mejora</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3875B330" w14:textId="77777777" w:rsidR="007F04B9" w:rsidRPr="003C79F0" w:rsidRDefault="00000000">
            <w:pPr>
              <w:rPr>
                <w:lang w:val="es-ES_tradnl"/>
              </w:rPr>
            </w:pPr>
            <w:r w:rsidRPr="003C79F0">
              <w:rPr>
                <w:rFonts w:ascii="Times New Roman" w:hAnsi="Times New Roman" w:cs="Times New Roman"/>
                <w:color w:val="A6A6A6" w:themeColor="background1" w:themeShade="A6"/>
                <w:sz w:val="20"/>
                <w:szCs w:val="20"/>
                <w:lang w:val="es-ES_tradnl"/>
              </w:rPr>
              <w:t>Completar tras la aplicación de esta programación didáctica.</w:t>
            </w:r>
          </w:p>
        </w:tc>
      </w:tr>
    </w:tbl>
    <w:p w14:paraId="30431E92" w14:textId="77777777" w:rsidR="007F04B9" w:rsidRPr="003C79F0" w:rsidRDefault="00000000">
      <w:pPr>
        <w:rPr>
          <w:lang w:val="es-ES_tradnl"/>
        </w:rPr>
      </w:pPr>
      <w:r w:rsidRPr="003C79F0">
        <w:rPr>
          <w:lang w:val="es-ES_tradnl"/>
        </w:rPr>
        <w:br w:type="page"/>
      </w:r>
    </w:p>
    <w:tbl>
      <w:tblPr>
        <w:tblW w:w="5000" w:type="pct"/>
        <w:tblInd w:w="-10"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CellMar>
          <w:top w:w="28" w:type="dxa"/>
          <w:left w:w="59" w:type="dxa"/>
          <w:bottom w:w="28" w:type="dxa"/>
          <w:right w:w="70" w:type="dxa"/>
        </w:tblCellMar>
        <w:tblLook w:val="0000" w:firstRow="0" w:lastRow="0" w:firstColumn="0" w:lastColumn="0" w:noHBand="0" w:noVBand="0"/>
      </w:tblPr>
      <w:tblGrid>
        <w:gridCol w:w="1125"/>
        <w:gridCol w:w="2053"/>
        <w:gridCol w:w="641"/>
        <w:gridCol w:w="1416"/>
        <w:gridCol w:w="1118"/>
        <w:gridCol w:w="587"/>
        <w:gridCol w:w="998"/>
        <w:gridCol w:w="1141"/>
        <w:gridCol w:w="451"/>
        <w:gridCol w:w="1817"/>
        <w:gridCol w:w="239"/>
        <w:gridCol w:w="1120"/>
        <w:gridCol w:w="909"/>
        <w:gridCol w:w="2263"/>
      </w:tblGrid>
      <w:tr w:rsidR="007F04B9" w:rsidRPr="003C79F0" w14:paraId="1C79F147" w14:textId="77777777">
        <w:trPr>
          <w:trHeight w:val="385"/>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19F8914C" w14:textId="77777777" w:rsidR="007F04B9" w:rsidRPr="003C79F0" w:rsidRDefault="00000000">
            <w:pPr>
              <w:pStyle w:val="Encabezado2"/>
              <w:pageBreakBefore/>
              <w:rPr>
                <w:lang w:val="es-ES_tradnl"/>
              </w:rPr>
            </w:pPr>
            <w:r w:rsidRPr="003C79F0">
              <w:rPr>
                <w:lang w:val="es-ES_tradnl"/>
              </w:rPr>
              <w:lastRenderedPageBreak/>
              <w:t>SA Nº 5</w:t>
            </w:r>
          </w:p>
          <w:p w14:paraId="6FEAC44F" w14:textId="77777777" w:rsidR="007F04B9" w:rsidRPr="003C79F0" w:rsidRDefault="00000000">
            <w:pPr>
              <w:pStyle w:val="Encabezado2"/>
              <w:rPr>
                <w:lang w:val="es-ES_tradnl"/>
              </w:rPr>
            </w:pPr>
            <w:r w:rsidRPr="003C79F0">
              <w:rPr>
                <w:lang w:val="es-ES_tradnl"/>
              </w:rPr>
              <w:t>LET´S PLAY</w:t>
            </w:r>
          </w:p>
        </w:tc>
      </w:tr>
      <w:tr w:rsidR="007F04B9" w:rsidRPr="003C79F0" w14:paraId="1EFE1083"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0D29FDE6" w14:textId="77777777" w:rsidR="007F04B9" w:rsidRPr="003C79F0" w:rsidRDefault="00000000">
            <w:pPr>
              <w:jc w:val="both"/>
              <w:rPr>
                <w:lang w:val="es-ES_tradnl"/>
              </w:rPr>
            </w:pPr>
            <w:r w:rsidRPr="003C79F0">
              <w:rPr>
                <w:rFonts w:ascii="Times New Roman" w:hAnsi="Times New Roman" w:cs="Times New Roman"/>
                <w:color w:val="000000" w:themeColor="text1"/>
                <w:sz w:val="20"/>
                <w:szCs w:val="20"/>
                <w:lang w:val="es-ES_tradnl"/>
              </w:rPr>
              <w:t>En esta situación de aprendizaje el alumnado será capaz de comprender textos orales, aplicando las estrategias más adecuadas para irse responsabilizando gradualmente de su aprendizaje, lo que contribuirá a su autonomía; será capaz también de producir textos orales interactuando con los demás en diversas situaciones y aplicando las estrategias más apropiadas para que sus producciones sean comprensibles; y aplicará las estrategias más adecuadas para la comprensión y producción de textos escritos. Aplicará también sus conocimientos s</w:t>
            </w:r>
            <w:r w:rsidRPr="003C79F0">
              <w:rPr>
                <w:rFonts w:ascii="Times New Roman" w:hAnsi="Times New Roman" w:cs="Times New Roman"/>
                <w:color w:val="000000" w:themeColor="text1"/>
                <w:spacing w:val="-3"/>
                <w:sz w:val="20"/>
                <w:szCs w:val="20"/>
                <w:lang w:val="es-ES_tradnl"/>
              </w:rPr>
              <w:t>ocioculturales y sociolingüísticos sobre los países de habla extranjera en la comprensión y producción de textos, desarrollando una visión creativa y emocional del aprendizaje a través de una variedad de actividades de comprensión y expresión oral y escrita, actividades culturales, intercurriculares, situaciones de comunicación y un proyecto para aprender a desenvolverse en lengua inglesa en el contexto de creación de un conjunto de juegos que repasen lo aprendido a lo largo del curso.</w:t>
            </w:r>
          </w:p>
        </w:tc>
      </w:tr>
      <w:tr w:rsidR="007F04B9" w:rsidRPr="003C79F0" w14:paraId="1B26BE4C"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13CC2EA9" w14:textId="77777777" w:rsidR="007F04B9" w:rsidRPr="003C79F0" w:rsidRDefault="00000000">
            <w:pPr>
              <w:jc w:val="center"/>
              <w:rPr>
                <w:lang w:val="es-ES_tradnl"/>
              </w:rPr>
            </w:pPr>
            <w:r w:rsidRPr="003C79F0">
              <w:rPr>
                <w:rFonts w:ascii="Times New Roman" w:hAnsi="Times New Roman" w:cs="Times New Roman"/>
                <w:b/>
                <w:bCs/>
                <w:color w:val="FFFFFF" w:themeColor="background1"/>
                <w:spacing w:val="-3"/>
                <w:sz w:val="20"/>
                <w:szCs w:val="20"/>
                <w:lang w:val="es-ES_tradnl"/>
              </w:rPr>
              <w:t>FUNDAMENTACIÓN CURRICULAR</w:t>
            </w:r>
          </w:p>
        </w:tc>
      </w:tr>
      <w:tr w:rsidR="007F04B9" w:rsidRPr="003C79F0" w14:paraId="1D9D2606" w14:textId="77777777">
        <w:trPr>
          <w:trHeight w:val="20"/>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385F263A"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Competencias específicas</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354A56E3"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Criterios de evaluación</w:t>
            </w:r>
          </w:p>
        </w:tc>
        <w:tc>
          <w:tcPr>
            <w:tcW w:w="2140"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7FF417CE"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Saberes básicos</w:t>
            </w:r>
          </w:p>
        </w:tc>
        <w:tc>
          <w:tcPr>
            <w:tcW w:w="2270"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524235C4"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Técnicas de evaluación</w:t>
            </w:r>
          </w:p>
        </w:tc>
        <w:tc>
          <w:tcPr>
            <w:tcW w:w="2270"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51158AD3"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Herramientas de evaluación</w:t>
            </w:r>
          </w:p>
        </w:tc>
        <w:tc>
          <w:tcPr>
            <w:tcW w:w="2266" w:type="dxa"/>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427BACB3"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Instrumentos de evaluación</w:t>
            </w:r>
          </w:p>
        </w:tc>
      </w:tr>
      <w:tr w:rsidR="007F04B9" w:rsidRPr="003C79F0" w14:paraId="6192CB4D" w14:textId="77777777">
        <w:trPr>
          <w:trHeight w:val="198"/>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30C8633C" w14:textId="77777777" w:rsidR="007F04B9" w:rsidRPr="003C79F0" w:rsidRDefault="00000000">
            <w:pPr>
              <w:rPr>
                <w:lang w:val="es-ES_tradnl"/>
              </w:rPr>
            </w:pPr>
            <w:r w:rsidRPr="003C79F0">
              <w:rPr>
                <w:rFonts w:ascii="Times New Roman" w:hAnsi="Times New Roman" w:cs="Times New Roman"/>
                <w:sz w:val="20"/>
                <w:szCs w:val="20"/>
                <w:lang w:val="es-ES_tradnl"/>
              </w:rPr>
              <w:t>1 (CCL2, CCL3, CP1, CP2, STEM1, CD1, CPSAA4)</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1293D156" w14:textId="77777777" w:rsidR="007F04B9" w:rsidRPr="003C79F0" w:rsidRDefault="00000000">
            <w:pPr>
              <w:rPr>
                <w:lang w:val="es-ES_tradnl"/>
              </w:rPr>
            </w:pPr>
            <w:r w:rsidRPr="003C79F0">
              <w:rPr>
                <w:rFonts w:ascii="Times New Roman" w:hAnsi="Times New Roman" w:cs="Times New Roman"/>
                <w:sz w:val="20"/>
                <w:szCs w:val="20"/>
                <w:lang w:val="es-ES_tradnl"/>
              </w:rPr>
              <w:t>1.1 (CCL2, CCL3, CP1, CP2)</w:t>
            </w:r>
          </w:p>
          <w:p w14:paraId="4BD2903B" w14:textId="77777777" w:rsidR="007F04B9" w:rsidRPr="003C79F0" w:rsidRDefault="00000000">
            <w:pPr>
              <w:rPr>
                <w:lang w:val="es-ES_tradnl"/>
              </w:rPr>
            </w:pPr>
            <w:r w:rsidRPr="003C79F0">
              <w:rPr>
                <w:rFonts w:ascii="Times New Roman" w:hAnsi="Times New Roman" w:cs="Times New Roman"/>
                <w:sz w:val="20"/>
                <w:szCs w:val="20"/>
                <w:lang w:val="es-ES_tradnl"/>
              </w:rPr>
              <w:t>1.2 (CCL2, CCL3, CP1, CP2)</w:t>
            </w:r>
          </w:p>
          <w:p w14:paraId="67F405EB" w14:textId="77777777" w:rsidR="007F04B9" w:rsidRPr="003C79F0" w:rsidRDefault="00000000">
            <w:pPr>
              <w:rPr>
                <w:lang w:val="es-ES_tradnl"/>
              </w:rPr>
            </w:pPr>
            <w:r w:rsidRPr="003C79F0">
              <w:rPr>
                <w:rFonts w:ascii="Times New Roman" w:hAnsi="Times New Roman" w:cs="Times New Roman"/>
                <w:sz w:val="20"/>
                <w:szCs w:val="20"/>
                <w:lang w:val="es-ES_tradnl"/>
              </w:rPr>
              <w:t>1.3 (STEM1, CD1, CPSAA4)</w:t>
            </w:r>
          </w:p>
        </w:tc>
        <w:tc>
          <w:tcPr>
            <w:tcW w:w="2140" w:type="dxa"/>
            <w:gridSpan w:val="2"/>
            <w:vMerge w:val="restart"/>
            <w:tcBorders>
              <w:top w:val="single" w:sz="8" w:space="0" w:color="000001"/>
              <w:left w:val="single" w:sz="8" w:space="0" w:color="000001"/>
              <w:bottom w:val="single" w:sz="8" w:space="0" w:color="000001"/>
              <w:right w:val="single" w:sz="8" w:space="0" w:color="000001"/>
            </w:tcBorders>
            <w:shd w:val="clear" w:color="auto" w:fill="auto"/>
          </w:tcPr>
          <w:p w14:paraId="1793E416"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 Comunicación </w:t>
            </w:r>
          </w:p>
          <w:p w14:paraId="1FA1E00F"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II. Plurilingüismo </w:t>
            </w:r>
          </w:p>
          <w:p w14:paraId="201D5E8B"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III. Interculturalidad </w:t>
            </w:r>
          </w:p>
          <w:p w14:paraId="21C0ABBA" w14:textId="77777777" w:rsidR="007F04B9" w:rsidRPr="003C79F0" w:rsidRDefault="00000000">
            <w:pPr>
              <w:rPr>
                <w:lang w:val="es-ES_tradnl"/>
              </w:rPr>
            </w:pPr>
            <w:r w:rsidRPr="003C79F0">
              <w:rPr>
                <w:rFonts w:ascii="Times New Roman" w:hAnsi="Times New Roman" w:cs="Times New Roman"/>
                <w:sz w:val="20"/>
                <w:szCs w:val="20"/>
                <w:lang w:val="es-ES_tradnl"/>
              </w:rPr>
              <w:t>IV. Dimensiones intrapersonal e interpersonal</w:t>
            </w:r>
          </w:p>
          <w:p w14:paraId="7788BF01" w14:textId="77777777" w:rsidR="007F04B9" w:rsidRPr="003C79F0" w:rsidRDefault="007F04B9">
            <w:pPr>
              <w:rPr>
                <w:rFonts w:ascii="Times New Roman" w:hAnsi="Times New Roman" w:cs="Times New Roman"/>
                <w:sz w:val="20"/>
                <w:szCs w:val="20"/>
                <w:lang w:val="es-ES_tradnl"/>
              </w:rPr>
            </w:pPr>
          </w:p>
        </w:tc>
        <w:tc>
          <w:tcPr>
            <w:tcW w:w="2270" w:type="dxa"/>
            <w:gridSpan w:val="2"/>
            <w:vMerge w:val="restart"/>
            <w:tcBorders>
              <w:top w:val="single" w:sz="8" w:space="0" w:color="000001"/>
              <w:left w:val="single" w:sz="8" w:space="0" w:color="000001"/>
              <w:bottom w:val="single" w:sz="8" w:space="0" w:color="000001"/>
              <w:right w:val="single" w:sz="8" w:space="0" w:color="000001"/>
            </w:tcBorders>
            <w:shd w:val="clear" w:color="auto" w:fill="auto"/>
          </w:tcPr>
          <w:p w14:paraId="541491A8" w14:textId="77777777" w:rsidR="007F04B9" w:rsidRPr="003C79F0" w:rsidRDefault="00000000">
            <w:pPr>
              <w:rPr>
                <w:lang w:val="es-ES_tradnl"/>
              </w:rPr>
            </w:pPr>
            <w:r w:rsidRPr="003C79F0">
              <w:rPr>
                <w:rFonts w:ascii="Times New Roman" w:hAnsi="Times New Roman" w:cs="Times New Roman"/>
                <w:sz w:val="20"/>
                <w:szCs w:val="20"/>
                <w:lang w:val="es-ES_tradnl"/>
              </w:rPr>
              <w:t>- Observación sistemática</w:t>
            </w:r>
          </w:p>
          <w:p w14:paraId="3424C375" w14:textId="77777777" w:rsidR="007F04B9" w:rsidRPr="003C79F0" w:rsidRDefault="00000000">
            <w:pPr>
              <w:rPr>
                <w:lang w:val="es-ES_tradnl"/>
              </w:rPr>
            </w:pPr>
            <w:r w:rsidRPr="003C79F0">
              <w:rPr>
                <w:rFonts w:ascii="Times New Roman" w:hAnsi="Times New Roman" w:cs="Times New Roman"/>
                <w:sz w:val="20"/>
                <w:szCs w:val="20"/>
                <w:lang w:val="es-ES_tradnl"/>
              </w:rPr>
              <w:t>- Análisis de las producciones</w:t>
            </w:r>
          </w:p>
        </w:tc>
        <w:tc>
          <w:tcPr>
            <w:tcW w:w="2270" w:type="dxa"/>
            <w:gridSpan w:val="3"/>
            <w:vMerge w:val="restart"/>
            <w:tcBorders>
              <w:top w:val="single" w:sz="8" w:space="0" w:color="000001"/>
              <w:left w:val="single" w:sz="8" w:space="0" w:color="000001"/>
              <w:bottom w:val="single" w:sz="8" w:space="0" w:color="000001"/>
              <w:right w:val="single" w:sz="8" w:space="0" w:color="000001"/>
            </w:tcBorders>
            <w:shd w:val="clear" w:color="auto" w:fill="auto"/>
          </w:tcPr>
          <w:p w14:paraId="016B28CA" w14:textId="77777777" w:rsidR="007F04B9" w:rsidRPr="003C79F0" w:rsidRDefault="00000000">
            <w:pPr>
              <w:rPr>
                <w:lang w:val="es-ES_tradnl"/>
              </w:rPr>
            </w:pPr>
            <w:r w:rsidRPr="003C79F0">
              <w:rPr>
                <w:rFonts w:ascii="Times New Roman" w:hAnsi="Times New Roman" w:cs="Times New Roman"/>
                <w:sz w:val="20"/>
                <w:szCs w:val="20"/>
                <w:lang w:val="es-ES_tradnl"/>
              </w:rPr>
              <w:t>- Registro anecdótico</w:t>
            </w:r>
          </w:p>
          <w:p w14:paraId="0708733A" w14:textId="77777777" w:rsidR="007F04B9" w:rsidRPr="003C79F0" w:rsidRDefault="00000000">
            <w:pPr>
              <w:rPr>
                <w:lang w:val="es-ES_tradnl"/>
              </w:rPr>
            </w:pPr>
            <w:r w:rsidRPr="003C79F0">
              <w:rPr>
                <w:rFonts w:ascii="Times New Roman" w:hAnsi="Times New Roman" w:cs="Times New Roman"/>
                <w:sz w:val="20"/>
                <w:szCs w:val="20"/>
                <w:lang w:val="es-ES_tradnl"/>
              </w:rPr>
              <w:t>- Registro descriptivo</w:t>
            </w:r>
          </w:p>
          <w:p w14:paraId="6A392121" w14:textId="77777777" w:rsidR="007F04B9" w:rsidRPr="003C79F0" w:rsidRDefault="00000000">
            <w:pPr>
              <w:rPr>
                <w:lang w:val="es-ES_tradnl"/>
              </w:rPr>
            </w:pPr>
            <w:r w:rsidRPr="003C79F0">
              <w:rPr>
                <w:rFonts w:ascii="Times New Roman" w:hAnsi="Times New Roman" w:cs="Times New Roman"/>
                <w:sz w:val="20"/>
                <w:szCs w:val="20"/>
                <w:lang w:val="es-ES_tradnl"/>
              </w:rPr>
              <w:t>- Escalas de valoración</w:t>
            </w:r>
          </w:p>
          <w:p w14:paraId="2CB8E903" w14:textId="77777777" w:rsidR="007F04B9" w:rsidRPr="003C79F0" w:rsidRDefault="00000000">
            <w:pPr>
              <w:rPr>
                <w:lang w:val="es-ES_tradnl"/>
              </w:rPr>
            </w:pPr>
            <w:r w:rsidRPr="003C79F0">
              <w:rPr>
                <w:rFonts w:ascii="Times New Roman" w:hAnsi="Times New Roman" w:cs="Times New Roman"/>
                <w:sz w:val="20"/>
                <w:szCs w:val="20"/>
                <w:lang w:val="es-ES_tradnl"/>
              </w:rPr>
              <w:t>- Listas de control</w:t>
            </w:r>
          </w:p>
          <w:p w14:paraId="4CCFD72E" w14:textId="77777777" w:rsidR="007F04B9" w:rsidRPr="003C79F0" w:rsidRDefault="00000000">
            <w:pPr>
              <w:rPr>
                <w:lang w:val="es-ES_tradnl"/>
              </w:rPr>
            </w:pPr>
            <w:r w:rsidRPr="003C79F0">
              <w:rPr>
                <w:rFonts w:ascii="Times New Roman" w:hAnsi="Times New Roman" w:cs="Times New Roman"/>
                <w:sz w:val="20"/>
                <w:szCs w:val="20"/>
                <w:lang w:val="es-ES_tradnl"/>
              </w:rPr>
              <w:t>- Diario de clase del profesorado</w:t>
            </w:r>
          </w:p>
          <w:p w14:paraId="5C7ED74D" w14:textId="77777777" w:rsidR="007F04B9" w:rsidRPr="003C79F0" w:rsidRDefault="00000000">
            <w:pPr>
              <w:rPr>
                <w:lang w:val="es-ES_tradnl"/>
              </w:rPr>
            </w:pPr>
            <w:r w:rsidRPr="003C79F0">
              <w:rPr>
                <w:rFonts w:ascii="Times New Roman" w:hAnsi="Times New Roman" w:cs="Times New Roman"/>
                <w:sz w:val="20"/>
                <w:szCs w:val="20"/>
                <w:lang w:val="es-ES_tradnl"/>
              </w:rPr>
              <w:t>- Entrevistas</w:t>
            </w:r>
          </w:p>
          <w:p w14:paraId="09168BC7" w14:textId="77777777" w:rsidR="007F04B9" w:rsidRPr="003C79F0" w:rsidRDefault="00000000">
            <w:pPr>
              <w:rPr>
                <w:lang w:val="es-ES_tradnl"/>
              </w:rPr>
            </w:pPr>
            <w:r w:rsidRPr="003C79F0">
              <w:rPr>
                <w:rFonts w:ascii="Times New Roman" w:hAnsi="Times New Roman" w:cs="Times New Roman"/>
                <w:sz w:val="20"/>
                <w:szCs w:val="20"/>
                <w:lang w:val="es-ES_tradnl"/>
              </w:rPr>
              <w:t>- Cuestionarios</w:t>
            </w:r>
          </w:p>
          <w:p w14:paraId="40FD0CDC"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 Formularios </w:t>
            </w:r>
          </w:p>
          <w:p w14:paraId="46E33D45"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 Rúbricas </w:t>
            </w:r>
          </w:p>
        </w:tc>
        <w:tc>
          <w:tcPr>
            <w:tcW w:w="2266" w:type="dxa"/>
            <w:vMerge w:val="restart"/>
            <w:tcBorders>
              <w:top w:val="single" w:sz="8" w:space="0" w:color="000001"/>
              <w:left w:val="single" w:sz="8" w:space="0" w:color="000001"/>
              <w:bottom w:val="single" w:sz="8" w:space="0" w:color="000001"/>
              <w:right w:val="single" w:sz="8" w:space="0" w:color="000001"/>
            </w:tcBorders>
            <w:shd w:val="clear" w:color="auto" w:fill="auto"/>
          </w:tcPr>
          <w:p w14:paraId="16B268BE" w14:textId="77777777" w:rsidR="007F04B9" w:rsidRPr="003C79F0" w:rsidRDefault="00000000">
            <w:pPr>
              <w:rPr>
                <w:lang w:val="es-ES_tradnl"/>
              </w:rPr>
            </w:pPr>
            <w:r w:rsidRPr="003C79F0">
              <w:rPr>
                <w:rFonts w:ascii="Times New Roman" w:hAnsi="Times New Roman" w:cs="Times New Roman"/>
                <w:sz w:val="20"/>
                <w:szCs w:val="20"/>
                <w:lang w:val="es-ES_tradnl"/>
              </w:rPr>
              <w:t>- Comprensión oral</w:t>
            </w:r>
          </w:p>
          <w:p w14:paraId="55691158" w14:textId="77777777" w:rsidR="007F04B9" w:rsidRPr="003C79F0" w:rsidRDefault="00000000">
            <w:pPr>
              <w:rPr>
                <w:lang w:val="es-ES_tradnl"/>
              </w:rPr>
            </w:pPr>
            <w:r w:rsidRPr="003C79F0">
              <w:rPr>
                <w:rFonts w:ascii="Times New Roman" w:hAnsi="Times New Roman" w:cs="Times New Roman"/>
                <w:sz w:val="20"/>
                <w:szCs w:val="20"/>
                <w:lang w:val="es-ES_tradnl"/>
              </w:rPr>
              <w:t>- Comprensión escrita</w:t>
            </w:r>
          </w:p>
          <w:p w14:paraId="3ACB5262" w14:textId="77777777" w:rsidR="007F04B9" w:rsidRPr="003C79F0" w:rsidRDefault="00000000">
            <w:pPr>
              <w:rPr>
                <w:lang w:val="es-ES_tradnl"/>
              </w:rPr>
            </w:pPr>
            <w:r w:rsidRPr="003C79F0">
              <w:rPr>
                <w:rFonts w:ascii="Times New Roman" w:hAnsi="Times New Roman" w:cs="Times New Roman"/>
                <w:sz w:val="20"/>
                <w:szCs w:val="20"/>
                <w:lang w:val="es-ES_tradnl"/>
              </w:rPr>
              <w:t>- Comprensión multimodal</w:t>
            </w:r>
          </w:p>
          <w:p w14:paraId="25244548" w14:textId="77777777" w:rsidR="007F04B9" w:rsidRPr="003C79F0" w:rsidRDefault="00000000">
            <w:pPr>
              <w:rPr>
                <w:lang w:val="es-ES_tradnl"/>
              </w:rPr>
            </w:pPr>
            <w:r w:rsidRPr="003C79F0">
              <w:rPr>
                <w:rFonts w:ascii="Times New Roman" w:hAnsi="Times New Roman" w:cs="Times New Roman"/>
                <w:sz w:val="20"/>
                <w:szCs w:val="20"/>
                <w:lang w:val="es-ES_tradnl"/>
              </w:rPr>
              <w:t>- Producción oral</w:t>
            </w:r>
          </w:p>
          <w:p w14:paraId="7B82A029" w14:textId="77777777" w:rsidR="007F04B9" w:rsidRPr="003C79F0" w:rsidRDefault="00000000">
            <w:pPr>
              <w:rPr>
                <w:lang w:val="es-ES_tradnl"/>
              </w:rPr>
            </w:pPr>
            <w:r w:rsidRPr="003C79F0">
              <w:rPr>
                <w:rFonts w:ascii="Times New Roman" w:hAnsi="Times New Roman" w:cs="Times New Roman"/>
                <w:sz w:val="20"/>
                <w:szCs w:val="20"/>
                <w:lang w:val="es-ES_tradnl"/>
              </w:rPr>
              <w:t>- Producción escrita</w:t>
            </w:r>
          </w:p>
          <w:p w14:paraId="5D475042" w14:textId="77777777" w:rsidR="007F04B9" w:rsidRPr="003C79F0" w:rsidRDefault="00000000">
            <w:pPr>
              <w:rPr>
                <w:lang w:val="es-ES_tradnl"/>
              </w:rPr>
            </w:pPr>
            <w:r w:rsidRPr="003C79F0">
              <w:rPr>
                <w:rFonts w:ascii="Times New Roman" w:hAnsi="Times New Roman" w:cs="Times New Roman"/>
                <w:sz w:val="20"/>
                <w:szCs w:val="20"/>
                <w:lang w:val="es-ES_tradnl"/>
              </w:rPr>
              <w:t>- Producción multimodal</w:t>
            </w:r>
          </w:p>
          <w:p w14:paraId="13DEEE7D" w14:textId="77777777" w:rsidR="007F04B9" w:rsidRPr="003C79F0" w:rsidRDefault="00000000">
            <w:pPr>
              <w:rPr>
                <w:lang w:val="es-ES_tradnl"/>
              </w:rPr>
            </w:pPr>
            <w:r w:rsidRPr="003C79F0">
              <w:rPr>
                <w:rFonts w:ascii="Times New Roman" w:hAnsi="Times New Roman" w:cs="Times New Roman"/>
                <w:sz w:val="20"/>
                <w:szCs w:val="20"/>
                <w:lang w:val="es-ES_tradnl"/>
              </w:rPr>
              <w:t>- Interacción</w:t>
            </w:r>
          </w:p>
          <w:p w14:paraId="6A6FE436" w14:textId="77777777" w:rsidR="007F04B9" w:rsidRPr="003C79F0" w:rsidRDefault="00000000">
            <w:pPr>
              <w:rPr>
                <w:lang w:val="es-ES_tradnl"/>
              </w:rPr>
            </w:pPr>
            <w:r w:rsidRPr="003C79F0">
              <w:rPr>
                <w:rFonts w:ascii="Times New Roman" w:hAnsi="Times New Roman" w:cs="Times New Roman"/>
                <w:sz w:val="20"/>
                <w:szCs w:val="20"/>
                <w:lang w:val="es-ES_tradnl"/>
              </w:rPr>
              <w:t>- Actitud</w:t>
            </w:r>
          </w:p>
        </w:tc>
      </w:tr>
      <w:tr w:rsidR="007F04B9" w:rsidRPr="003C79F0" w14:paraId="55349DF3"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578E2116" w14:textId="77777777" w:rsidR="007F04B9" w:rsidRPr="003C79F0" w:rsidRDefault="00000000">
            <w:pPr>
              <w:rPr>
                <w:lang w:val="es-ES_tradnl"/>
              </w:rPr>
            </w:pPr>
            <w:r w:rsidRPr="003C79F0">
              <w:rPr>
                <w:rFonts w:ascii="Times New Roman" w:hAnsi="Times New Roman" w:cs="Times New Roman"/>
                <w:sz w:val="20"/>
                <w:szCs w:val="20"/>
                <w:lang w:val="es-ES_tradnl"/>
              </w:rPr>
              <w:t>2 (CCL1, CP1, CP2, STEM1, CD2, CPSAA5, CCEC3)</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02983A37" w14:textId="77777777" w:rsidR="007F04B9" w:rsidRPr="003C79F0" w:rsidRDefault="00000000">
            <w:pPr>
              <w:rPr>
                <w:lang w:val="es-ES_tradnl"/>
              </w:rPr>
            </w:pPr>
            <w:r w:rsidRPr="003C79F0">
              <w:rPr>
                <w:rFonts w:ascii="Times New Roman" w:hAnsi="Times New Roman" w:cs="Times New Roman"/>
                <w:sz w:val="20"/>
                <w:szCs w:val="20"/>
                <w:lang w:val="es-ES_tradnl"/>
              </w:rPr>
              <w:t>2.1 (CCL1, CP1, CCEC3)</w:t>
            </w:r>
          </w:p>
          <w:p w14:paraId="24FDEEB4" w14:textId="77777777" w:rsidR="007F04B9" w:rsidRPr="003C79F0" w:rsidRDefault="00000000">
            <w:pPr>
              <w:rPr>
                <w:lang w:val="es-ES_tradnl"/>
              </w:rPr>
            </w:pPr>
            <w:r w:rsidRPr="003C79F0">
              <w:rPr>
                <w:rFonts w:ascii="Times New Roman" w:hAnsi="Times New Roman" w:cs="Times New Roman"/>
                <w:sz w:val="20"/>
                <w:szCs w:val="20"/>
                <w:lang w:val="es-ES_tradnl"/>
              </w:rPr>
              <w:t>2.2 (CCL1, CP1, CCEC3)</w:t>
            </w:r>
          </w:p>
          <w:p w14:paraId="3CBB3500" w14:textId="77777777" w:rsidR="007F04B9" w:rsidRPr="003C79F0" w:rsidRDefault="00000000">
            <w:pPr>
              <w:rPr>
                <w:lang w:val="es-ES_tradnl"/>
              </w:rPr>
            </w:pPr>
            <w:r w:rsidRPr="003C79F0">
              <w:rPr>
                <w:rFonts w:ascii="Times New Roman" w:hAnsi="Times New Roman" w:cs="Times New Roman"/>
                <w:sz w:val="20"/>
                <w:szCs w:val="20"/>
                <w:lang w:val="es-ES_tradnl"/>
              </w:rPr>
              <w:t>2.3 (CP2, STEM1, CD2, CPSAA5)</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74ED2806"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49256504"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3AA12797"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53789D3A" w14:textId="77777777" w:rsidR="007F04B9" w:rsidRPr="003C79F0" w:rsidRDefault="007F04B9">
            <w:pPr>
              <w:rPr>
                <w:rFonts w:ascii="Times New Roman" w:hAnsi="Times New Roman" w:cs="Times New Roman"/>
                <w:sz w:val="20"/>
                <w:szCs w:val="20"/>
                <w:lang w:val="es-ES_tradnl"/>
              </w:rPr>
            </w:pPr>
          </w:p>
        </w:tc>
      </w:tr>
      <w:tr w:rsidR="007F04B9" w:rsidRPr="003C79F0" w14:paraId="448C8ABD"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5E9C51FC" w14:textId="77777777" w:rsidR="007F04B9" w:rsidRPr="003C79F0" w:rsidRDefault="00000000">
            <w:pPr>
              <w:rPr>
                <w:lang w:val="es-ES_tradnl"/>
              </w:rPr>
            </w:pPr>
            <w:r w:rsidRPr="003C79F0">
              <w:rPr>
                <w:rFonts w:ascii="Times New Roman" w:hAnsi="Times New Roman" w:cs="Times New Roman"/>
                <w:sz w:val="20"/>
                <w:szCs w:val="20"/>
                <w:lang w:val="es-ES_tradnl"/>
              </w:rPr>
              <w:t>3 (CCL1, CCL5, CP1, CP2, STEM1, CD3, CPSAA3, CC3)</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2E02212A" w14:textId="77777777" w:rsidR="007F04B9" w:rsidRPr="003C79F0" w:rsidRDefault="00000000">
            <w:pPr>
              <w:rPr>
                <w:lang w:val="es-ES_tradnl"/>
              </w:rPr>
            </w:pPr>
            <w:r w:rsidRPr="003C79F0">
              <w:rPr>
                <w:rFonts w:ascii="Times New Roman" w:hAnsi="Times New Roman" w:cs="Times New Roman"/>
                <w:sz w:val="20"/>
                <w:szCs w:val="20"/>
                <w:lang w:val="es-ES_tradnl"/>
              </w:rPr>
              <w:t>3.1 (CCL1, CCL5, CP1, CPSAA3)</w:t>
            </w:r>
          </w:p>
          <w:p w14:paraId="22BF2253" w14:textId="77777777" w:rsidR="007F04B9" w:rsidRPr="003C79F0" w:rsidRDefault="00000000">
            <w:pPr>
              <w:rPr>
                <w:lang w:val="es-ES_tradnl"/>
              </w:rPr>
            </w:pPr>
            <w:r w:rsidRPr="003C79F0">
              <w:rPr>
                <w:rFonts w:ascii="Times New Roman" w:hAnsi="Times New Roman" w:cs="Times New Roman"/>
                <w:sz w:val="20"/>
                <w:szCs w:val="20"/>
                <w:lang w:val="es-ES_tradnl"/>
              </w:rPr>
              <w:t>3.2 (CP2, STEM1, CD3, CC3)</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19948A5E"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728D052C"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270C5EB3"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2099BA4B" w14:textId="77777777" w:rsidR="007F04B9" w:rsidRPr="003C79F0" w:rsidRDefault="007F04B9">
            <w:pPr>
              <w:rPr>
                <w:rFonts w:ascii="Times New Roman" w:hAnsi="Times New Roman" w:cs="Times New Roman"/>
                <w:sz w:val="20"/>
                <w:szCs w:val="20"/>
                <w:lang w:val="es-ES_tradnl"/>
              </w:rPr>
            </w:pPr>
          </w:p>
        </w:tc>
      </w:tr>
      <w:tr w:rsidR="007F04B9" w:rsidRPr="003C79F0" w14:paraId="0F208909"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5EB3570A" w14:textId="77777777" w:rsidR="007F04B9" w:rsidRPr="003C79F0" w:rsidRDefault="00000000">
            <w:pPr>
              <w:rPr>
                <w:lang w:val="es-ES_tradnl"/>
              </w:rPr>
            </w:pPr>
            <w:r w:rsidRPr="003C79F0">
              <w:rPr>
                <w:rFonts w:ascii="Times New Roman" w:hAnsi="Times New Roman" w:cs="Times New Roman"/>
                <w:sz w:val="20"/>
                <w:szCs w:val="20"/>
                <w:lang w:val="es-ES_tradnl"/>
              </w:rPr>
              <w:t>4 (CCL5, CP1, CP2, CP3, CD2, CPSAA1)</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211F076E" w14:textId="77777777" w:rsidR="007F04B9" w:rsidRPr="003C79F0" w:rsidRDefault="00000000">
            <w:pPr>
              <w:rPr>
                <w:lang w:val="es-ES_tradnl"/>
              </w:rPr>
            </w:pPr>
            <w:r w:rsidRPr="003C79F0">
              <w:rPr>
                <w:rFonts w:ascii="Times New Roman" w:hAnsi="Times New Roman" w:cs="Times New Roman"/>
                <w:sz w:val="20"/>
                <w:szCs w:val="20"/>
                <w:lang w:val="es-ES_tradnl"/>
              </w:rPr>
              <w:t>4.1 (CCL5, CP1, CP3)</w:t>
            </w:r>
          </w:p>
          <w:p w14:paraId="3E6CD6E9" w14:textId="77777777" w:rsidR="007F04B9" w:rsidRPr="003C79F0" w:rsidRDefault="00000000">
            <w:pPr>
              <w:rPr>
                <w:lang w:val="es-ES_tradnl"/>
              </w:rPr>
            </w:pPr>
            <w:r w:rsidRPr="003C79F0">
              <w:rPr>
                <w:rFonts w:ascii="Times New Roman" w:hAnsi="Times New Roman" w:cs="Times New Roman"/>
                <w:sz w:val="20"/>
                <w:szCs w:val="20"/>
                <w:lang w:val="es-ES_tradnl"/>
              </w:rPr>
              <w:t>4.2 (CP2, CD2, CPSAA1)</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707D7B36"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18ECCD44"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4F8B6CEA"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32DE243A" w14:textId="77777777" w:rsidR="007F04B9" w:rsidRPr="003C79F0" w:rsidRDefault="007F04B9">
            <w:pPr>
              <w:rPr>
                <w:rFonts w:ascii="Times New Roman" w:hAnsi="Times New Roman" w:cs="Times New Roman"/>
                <w:sz w:val="20"/>
                <w:szCs w:val="20"/>
                <w:lang w:val="es-ES_tradnl"/>
              </w:rPr>
            </w:pPr>
          </w:p>
        </w:tc>
      </w:tr>
      <w:tr w:rsidR="007F04B9" w:rsidRPr="003C79F0" w14:paraId="56E6B757"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6E35C814" w14:textId="77777777" w:rsidR="007F04B9" w:rsidRPr="003C79F0" w:rsidRDefault="00000000">
            <w:pPr>
              <w:rPr>
                <w:lang w:val="es-ES_tradnl"/>
              </w:rPr>
            </w:pPr>
            <w:r w:rsidRPr="003C79F0">
              <w:rPr>
                <w:rFonts w:ascii="Times New Roman" w:hAnsi="Times New Roman" w:cs="Times New Roman"/>
                <w:sz w:val="20"/>
                <w:szCs w:val="20"/>
                <w:lang w:val="es-ES_tradnl"/>
              </w:rPr>
              <w:t>5 (CP2, STEM1, CD2, CPSAA1, CPSAA4, CPSAA5, CE2)</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20498EBE" w14:textId="77777777" w:rsidR="007F04B9" w:rsidRPr="003C79F0" w:rsidRDefault="00000000">
            <w:pPr>
              <w:rPr>
                <w:lang w:val="es-ES_tradnl"/>
              </w:rPr>
            </w:pPr>
            <w:r w:rsidRPr="003C79F0">
              <w:rPr>
                <w:rFonts w:ascii="Times New Roman" w:hAnsi="Times New Roman" w:cs="Times New Roman"/>
                <w:sz w:val="20"/>
                <w:szCs w:val="20"/>
                <w:lang w:val="es-ES_tradnl"/>
              </w:rPr>
              <w:t>5.1 (CP2, STEM1, CD2, CPSAA1, CPSAA4, CPSAA5, CE2)</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40F5E305"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3413020C"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584247EC"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01CE001B" w14:textId="77777777" w:rsidR="007F04B9" w:rsidRPr="003C79F0" w:rsidRDefault="007F04B9">
            <w:pPr>
              <w:rPr>
                <w:rFonts w:ascii="Times New Roman" w:hAnsi="Times New Roman" w:cs="Times New Roman"/>
                <w:sz w:val="20"/>
                <w:szCs w:val="20"/>
                <w:lang w:val="es-ES_tradnl"/>
              </w:rPr>
            </w:pPr>
          </w:p>
        </w:tc>
      </w:tr>
      <w:tr w:rsidR="007F04B9" w:rsidRPr="003C79F0" w14:paraId="50CBB68F"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6C1472E6" w14:textId="77777777" w:rsidR="007F04B9" w:rsidRPr="003C79F0" w:rsidRDefault="00000000">
            <w:pPr>
              <w:rPr>
                <w:lang w:val="es-ES_tradnl"/>
              </w:rPr>
            </w:pPr>
            <w:r w:rsidRPr="003C79F0">
              <w:rPr>
                <w:rFonts w:ascii="Times New Roman" w:hAnsi="Times New Roman" w:cs="Times New Roman"/>
                <w:sz w:val="20"/>
                <w:szCs w:val="20"/>
                <w:lang w:val="es-ES_tradnl"/>
              </w:rPr>
              <w:t>6 (CCL5, CP3, CPSAA1, CC2, CC3, CE1, CCEC1)</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6788E0C8" w14:textId="77777777" w:rsidR="007F04B9" w:rsidRPr="003C79F0" w:rsidRDefault="00000000">
            <w:pPr>
              <w:rPr>
                <w:lang w:val="es-ES_tradnl"/>
              </w:rPr>
            </w:pPr>
            <w:r w:rsidRPr="003C79F0">
              <w:rPr>
                <w:rFonts w:ascii="Times New Roman" w:hAnsi="Times New Roman" w:cs="Times New Roman"/>
                <w:sz w:val="20"/>
                <w:szCs w:val="20"/>
                <w:lang w:val="es-ES_tradnl"/>
              </w:rPr>
              <w:t>6.1 (CCL5, CP3, CPSAA1, CC2, CC3, CE1, CCEC1)</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092442FC"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4F2A675B"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28CBF589"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33975CB1" w14:textId="77777777" w:rsidR="007F04B9" w:rsidRPr="003C79F0" w:rsidRDefault="007F04B9">
            <w:pPr>
              <w:rPr>
                <w:rFonts w:ascii="Times New Roman" w:hAnsi="Times New Roman" w:cs="Times New Roman"/>
                <w:sz w:val="20"/>
                <w:szCs w:val="20"/>
                <w:lang w:val="es-ES_tradnl"/>
              </w:rPr>
            </w:pPr>
          </w:p>
        </w:tc>
      </w:tr>
      <w:tr w:rsidR="007F04B9" w:rsidRPr="003C79F0" w14:paraId="5D761DE8"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322777FF"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Productos</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2F3348A1"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Tipos de evaluación según el agente</w:t>
            </w:r>
          </w:p>
        </w:tc>
      </w:tr>
      <w:tr w:rsidR="007F04B9" w:rsidRPr="003C79F0" w14:paraId="1E22D7A5"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176629D2" w14:textId="77777777" w:rsidR="007F04B9" w:rsidRPr="003C79F0" w:rsidRDefault="00000000">
            <w:pPr>
              <w:jc w:val="both"/>
              <w:rPr>
                <w:lang w:val="es-ES_tradnl"/>
              </w:rPr>
            </w:pPr>
            <w:r w:rsidRPr="003C79F0">
              <w:rPr>
                <w:rFonts w:ascii="Times New Roman" w:hAnsi="Times New Roman" w:cs="Times New Roman"/>
                <w:sz w:val="20"/>
                <w:szCs w:val="20"/>
                <w:lang w:val="es-ES_tradnl"/>
              </w:rPr>
              <w:t>- SB U5</w:t>
            </w:r>
          </w:p>
          <w:p w14:paraId="455F1D47" w14:textId="77777777" w:rsidR="007F04B9" w:rsidRPr="003C79F0" w:rsidRDefault="00000000">
            <w:pPr>
              <w:jc w:val="both"/>
              <w:rPr>
                <w:lang w:val="es-ES_tradnl"/>
              </w:rPr>
            </w:pPr>
            <w:r w:rsidRPr="003C79F0">
              <w:rPr>
                <w:rFonts w:ascii="Times New Roman" w:hAnsi="Times New Roman" w:cs="Times New Roman"/>
                <w:sz w:val="20"/>
                <w:szCs w:val="20"/>
                <w:lang w:val="es-ES_tradnl"/>
              </w:rPr>
              <w:t>- TG U5</w:t>
            </w:r>
          </w:p>
          <w:p w14:paraId="6CF30B46" w14:textId="77777777" w:rsidR="007F04B9" w:rsidRPr="003C79F0" w:rsidRDefault="00000000">
            <w:pPr>
              <w:jc w:val="both"/>
              <w:rPr>
                <w:lang w:val="es-ES_tradnl"/>
              </w:rPr>
            </w:pPr>
            <w:r w:rsidRPr="003C79F0">
              <w:rPr>
                <w:rFonts w:ascii="Times New Roman" w:hAnsi="Times New Roman" w:cs="Times New Roman"/>
                <w:sz w:val="20"/>
                <w:szCs w:val="20"/>
                <w:lang w:val="es-ES_tradnl"/>
              </w:rPr>
              <w:t>- CDs clase</w:t>
            </w:r>
          </w:p>
          <w:p w14:paraId="43047E81" w14:textId="77777777" w:rsidR="007F04B9" w:rsidRPr="003C79F0" w:rsidRDefault="00000000">
            <w:pPr>
              <w:jc w:val="both"/>
              <w:rPr>
                <w:lang w:val="es-ES_tradnl"/>
              </w:rPr>
            </w:pPr>
            <w:r w:rsidRPr="003C79F0">
              <w:rPr>
                <w:rFonts w:ascii="Times New Roman" w:hAnsi="Times New Roman" w:cs="Times New Roman"/>
                <w:sz w:val="20"/>
                <w:szCs w:val="20"/>
                <w:lang w:val="es-ES_tradnl"/>
              </w:rPr>
              <w:t>- iPack</w:t>
            </w:r>
          </w:p>
          <w:p w14:paraId="1E76014B" w14:textId="77777777" w:rsidR="007F04B9" w:rsidRPr="003C79F0" w:rsidRDefault="00000000">
            <w:pPr>
              <w:jc w:val="both"/>
              <w:rPr>
                <w:lang w:val="es-ES_tradnl"/>
              </w:rPr>
            </w:pPr>
            <w:r w:rsidRPr="003C79F0">
              <w:rPr>
                <w:rFonts w:ascii="Times New Roman" w:hAnsi="Times New Roman" w:cs="Times New Roman"/>
                <w:color w:val="000000"/>
                <w:sz w:val="20"/>
                <w:szCs w:val="20"/>
                <w:lang w:val="es-ES_tradnl"/>
              </w:rPr>
              <w:t>- Teacher's Resource Material</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301C5956" w14:textId="77777777" w:rsidR="007F04B9" w:rsidRPr="003C79F0" w:rsidRDefault="00000000">
            <w:pPr>
              <w:jc w:val="both"/>
              <w:rPr>
                <w:lang w:val="es-ES_tradnl"/>
              </w:rPr>
            </w:pPr>
            <w:r w:rsidRPr="003C79F0">
              <w:rPr>
                <w:rFonts w:ascii="Times New Roman" w:hAnsi="Times New Roman" w:cs="Times New Roman"/>
                <w:sz w:val="20"/>
                <w:szCs w:val="20"/>
                <w:lang w:val="es-ES_tradnl"/>
              </w:rPr>
              <w:t>Heteroevaluación</w:t>
            </w:r>
          </w:p>
          <w:p w14:paraId="4A9C0FD5" w14:textId="77777777" w:rsidR="007F04B9" w:rsidRPr="003C79F0" w:rsidRDefault="00000000">
            <w:pPr>
              <w:jc w:val="both"/>
              <w:rPr>
                <w:lang w:val="es-ES_tradnl"/>
              </w:rPr>
            </w:pPr>
            <w:r w:rsidRPr="003C79F0">
              <w:rPr>
                <w:rFonts w:ascii="Times New Roman" w:hAnsi="Times New Roman" w:cs="Times New Roman"/>
                <w:sz w:val="20"/>
                <w:szCs w:val="20"/>
                <w:lang w:val="es-ES_tradnl"/>
              </w:rPr>
              <w:t>Coevaluación</w:t>
            </w:r>
          </w:p>
          <w:p w14:paraId="6018452E" w14:textId="77777777" w:rsidR="007F04B9" w:rsidRPr="003C79F0" w:rsidRDefault="00000000">
            <w:pPr>
              <w:jc w:val="both"/>
              <w:rPr>
                <w:lang w:val="es-ES_tradnl"/>
              </w:rPr>
            </w:pPr>
            <w:r w:rsidRPr="003C79F0">
              <w:rPr>
                <w:rFonts w:ascii="Times New Roman" w:hAnsi="Times New Roman" w:cs="Times New Roman"/>
                <w:sz w:val="20"/>
                <w:szCs w:val="20"/>
                <w:lang w:val="es-ES_tradnl"/>
              </w:rPr>
              <w:t>Autoevaluación</w:t>
            </w:r>
          </w:p>
        </w:tc>
      </w:tr>
      <w:tr w:rsidR="007F04B9" w:rsidRPr="003C79F0" w14:paraId="534C47C6"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39B797EE" w14:textId="77777777" w:rsidR="007F04B9" w:rsidRPr="003C79F0" w:rsidRDefault="00000000">
            <w:pPr>
              <w:jc w:val="center"/>
              <w:rPr>
                <w:lang w:val="es-ES_tradnl"/>
              </w:rPr>
            </w:pPr>
            <w:r w:rsidRPr="003C79F0">
              <w:rPr>
                <w:rFonts w:ascii="Times New Roman" w:hAnsi="Times New Roman" w:cs="Times New Roman"/>
                <w:b/>
                <w:bCs/>
                <w:color w:val="FFFFFF" w:themeColor="background1"/>
                <w:spacing w:val="-3"/>
                <w:sz w:val="20"/>
                <w:szCs w:val="20"/>
                <w:lang w:val="es-ES_tradnl"/>
              </w:rPr>
              <w:t>FUNDAMENTACIÓN METODOLÓGICA</w:t>
            </w:r>
          </w:p>
        </w:tc>
      </w:tr>
      <w:tr w:rsidR="007F04B9" w:rsidRPr="003C79F0" w14:paraId="1FD10A0D" w14:textId="77777777">
        <w:trPr>
          <w:trHeight w:val="20"/>
        </w:trPr>
        <w:tc>
          <w:tcPr>
            <w:tcW w:w="3184"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306A4741"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Modelos de enseñanza</w:t>
            </w:r>
          </w:p>
        </w:tc>
        <w:tc>
          <w:tcPr>
            <w:tcW w:w="3180"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783C57A9"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Metodologías</w:t>
            </w:r>
          </w:p>
        </w:tc>
        <w:tc>
          <w:tcPr>
            <w:tcW w:w="3179"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3DFBE070"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Agrupamientos</w:t>
            </w:r>
          </w:p>
        </w:tc>
        <w:tc>
          <w:tcPr>
            <w:tcW w:w="317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02DDEDDA"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Espacios</w:t>
            </w:r>
          </w:p>
        </w:tc>
        <w:tc>
          <w:tcPr>
            <w:tcW w:w="3176"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16FA6A69"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Recursos</w:t>
            </w:r>
          </w:p>
        </w:tc>
      </w:tr>
      <w:tr w:rsidR="007F04B9" w:rsidRPr="003C79F0" w14:paraId="7D01F450" w14:textId="77777777">
        <w:trPr>
          <w:trHeight w:val="20"/>
        </w:trPr>
        <w:tc>
          <w:tcPr>
            <w:tcW w:w="3184" w:type="dxa"/>
            <w:gridSpan w:val="2"/>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317B5F47" w14:textId="77777777" w:rsidR="007F04B9" w:rsidRPr="003C79F0" w:rsidRDefault="00000000">
            <w:pPr>
              <w:rPr>
                <w:lang w:val="es-ES_tradnl"/>
              </w:rPr>
            </w:pPr>
            <w:r w:rsidRPr="003C79F0">
              <w:rPr>
                <w:rFonts w:ascii="Times New Roman" w:hAnsi="Times New Roman" w:cs="Times New Roman"/>
                <w:spacing w:val="-3"/>
                <w:sz w:val="20"/>
                <w:szCs w:val="20"/>
                <w:lang w:val="es-ES_tradnl"/>
              </w:rPr>
              <w:lastRenderedPageBreak/>
              <w:t>Inductivo Básico (IBAS)</w:t>
            </w:r>
          </w:p>
          <w:p w14:paraId="6502F65D" w14:textId="77777777" w:rsidR="007F04B9" w:rsidRPr="003C79F0" w:rsidRDefault="00000000">
            <w:pPr>
              <w:rPr>
                <w:lang w:val="es-ES_tradnl"/>
              </w:rPr>
            </w:pPr>
            <w:r w:rsidRPr="003C79F0">
              <w:rPr>
                <w:rFonts w:ascii="Times New Roman" w:hAnsi="Times New Roman" w:cs="Times New Roman"/>
                <w:spacing w:val="-3"/>
                <w:sz w:val="20"/>
                <w:szCs w:val="20"/>
                <w:lang w:val="es-ES_tradnl"/>
              </w:rPr>
              <w:t>Formación de conceptos (FORC)</w:t>
            </w:r>
          </w:p>
          <w:p w14:paraId="3DB24A3E" w14:textId="77777777" w:rsidR="007F04B9" w:rsidRPr="003C79F0" w:rsidRDefault="00000000">
            <w:pPr>
              <w:rPr>
                <w:lang w:val="es-ES_tradnl"/>
              </w:rPr>
            </w:pPr>
            <w:r w:rsidRPr="003C79F0">
              <w:rPr>
                <w:rFonts w:ascii="Times New Roman" w:hAnsi="Times New Roman" w:cs="Times New Roman"/>
                <w:spacing w:val="-3"/>
                <w:sz w:val="20"/>
                <w:szCs w:val="20"/>
                <w:lang w:val="es-ES_tradnl"/>
              </w:rPr>
              <w:t>Memorístico (MEM)</w:t>
            </w:r>
          </w:p>
          <w:p w14:paraId="7BD6FB0C" w14:textId="77777777" w:rsidR="007F04B9" w:rsidRPr="003C79F0" w:rsidRDefault="00000000">
            <w:pPr>
              <w:rPr>
                <w:lang w:val="es-ES_tradnl"/>
              </w:rPr>
            </w:pPr>
            <w:r w:rsidRPr="003C79F0">
              <w:rPr>
                <w:rFonts w:ascii="Times New Roman" w:hAnsi="Times New Roman" w:cs="Times New Roman"/>
                <w:spacing w:val="-3"/>
                <w:sz w:val="20"/>
                <w:szCs w:val="20"/>
                <w:lang w:val="es-ES_tradnl"/>
              </w:rPr>
              <w:t>Sinéctico (SINE)</w:t>
            </w:r>
          </w:p>
          <w:p w14:paraId="0169E2FD"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Expositivo (EXPO)</w:t>
            </w:r>
          </w:p>
          <w:p w14:paraId="5635BF7A" w14:textId="77777777" w:rsidR="007F04B9" w:rsidRPr="003C79F0" w:rsidRDefault="00000000">
            <w:pPr>
              <w:rPr>
                <w:lang w:val="es-ES_tradnl"/>
              </w:rPr>
            </w:pPr>
            <w:r w:rsidRPr="003C79F0">
              <w:rPr>
                <w:rFonts w:ascii="Times New Roman" w:hAnsi="Times New Roman" w:cs="Times New Roman"/>
                <w:spacing w:val="-3"/>
                <w:sz w:val="20"/>
                <w:szCs w:val="20"/>
                <w:lang w:val="es-ES_tradnl"/>
              </w:rPr>
              <w:t>Deductivo (DEDU)</w:t>
            </w:r>
          </w:p>
          <w:p w14:paraId="66FF94AB" w14:textId="77777777" w:rsidR="007F04B9" w:rsidRPr="003C79F0" w:rsidRDefault="00000000">
            <w:pPr>
              <w:rPr>
                <w:lang w:val="es-ES_tradnl"/>
              </w:rPr>
            </w:pPr>
            <w:r w:rsidRPr="003C79F0">
              <w:rPr>
                <w:rFonts w:ascii="Times New Roman" w:hAnsi="Times New Roman" w:cs="Times New Roman"/>
                <w:spacing w:val="-3"/>
                <w:sz w:val="20"/>
                <w:szCs w:val="20"/>
                <w:lang w:val="es-ES_tradnl"/>
              </w:rPr>
              <w:t>Investigación grupal (IGRU)</w:t>
            </w:r>
          </w:p>
          <w:p w14:paraId="75F75842" w14:textId="77777777" w:rsidR="007F04B9" w:rsidRPr="003C79F0" w:rsidRDefault="00000000">
            <w:pPr>
              <w:rPr>
                <w:lang w:val="es-ES_tradnl"/>
              </w:rPr>
            </w:pPr>
            <w:r w:rsidRPr="003C79F0">
              <w:rPr>
                <w:rFonts w:ascii="Times New Roman" w:hAnsi="Times New Roman" w:cs="Times New Roman"/>
                <w:spacing w:val="-3"/>
                <w:sz w:val="20"/>
                <w:szCs w:val="20"/>
                <w:lang w:val="es-ES_tradnl"/>
              </w:rPr>
              <w:t>Juego de roles (JROL)</w:t>
            </w:r>
          </w:p>
          <w:p w14:paraId="2D01CAA6"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Enseñanza directa (EDIR)</w:t>
            </w:r>
          </w:p>
          <w:p w14:paraId="38C800B9" w14:textId="77777777" w:rsidR="007F04B9" w:rsidRPr="003C79F0" w:rsidRDefault="00000000">
            <w:pPr>
              <w:rPr>
                <w:lang w:val="es-ES_tradnl"/>
              </w:rPr>
            </w:pPr>
            <w:r w:rsidRPr="003C79F0">
              <w:rPr>
                <w:rFonts w:ascii="Times New Roman" w:hAnsi="Times New Roman" w:cs="Times New Roman"/>
                <w:spacing w:val="-3"/>
                <w:sz w:val="20"/>
                <w:szCs w:val="20"/>
                <w:lang w:val="es-ES_tradnl"/>
              </w:rPr>
              <w:t>Simulación (SIM)</w:t>
            </w:r>
          </w:p>
          <w:p w14:paraId="6BD07872"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Enseñanza no directiva (END)</w:t>
            </w:r>
          </w:p>
        </w:tc>
        <w:tc>
          <w:tcPr>
            <w:tcW w:w="3180" w:type="dxa"/>
            <w:gridSpan w:val="3"/>
            <w:tcBorders>
              <w:top w:val="single" w:sz="8" w:space="0" w:color="000001"/>
              <w:left w:val="single" w:sz="8" w:space="0" w:color="000001"/>
              <w:bottom w:val="single" w:sz="8" w:space="0" w:color="000001"/>
              <w:right w:val="single" w:sz="8" w:space="0" w:color="000001"/>
            </w:tcBorders>
            <w:shd w:val="clear" w:color="auto" w:fill="auto"/>
          </w:tcPr>
          <w:p w14:paraId="37A992F1" w14:textId="77777777" w:rsidR="007F04B9" w:rsidRPr="003C79F0" w:rsidRDefault="00000000">
            <w:pPr>
              <w:rPr>
                <w:lang w:val="es-ES_tradnl"/>
              </w:rPr>
            </w:pPr>
            <w:r w:rsidRPr="003C79F0">
              <w:rPr>
                <w:rFonts w:ascii="Times New Roman" w:hAnsi="Times New Roman" w:cs="Times New Roman"/>
                <w:sz w:val="20"/>
                <w:szCs w:val="20"/>
                <w:lang w:val="es-ES_tradnl"/>
              </w:rPr>
              <w:t>Aprendizaje cooperativo</w:t>
            </w:r>
          </w:p>
          <w:p w14:paraId="7F77062F" w14:textId="77777777" w:rsidR="007F04B9" w:rsidRPr="003C79F0" w:rsidRDefault="00000000">
            <w:pPr>
              <w:rPr>
                <w:lang w:val="es-ES_tradnl"/>
              </w:rPr>
            </w:pPr>
            <w:r w:rsidRPr="003C79F0">
              <w:rPr>
                <w:rFonts w:ascii="Times New Roman" w:hAnsi="Times New Roman" w:cs="Times New Roman"/>
                <w:sz w:val="20"/>
                <w:szCs w:val="20"/>
                <w:lang w:val="es-ES_tradnl"/>
              </w:rPr>
              <w:t>Aprendizaje basado en proyectos</w:t>
            </w:r>
          </w:p>
          <w:p w14:paraId="143522BA" w14:textId="77777777" w:rsidR="007F04B9" w:rsidRPr="003C79F0" w:rsidRDefault="00000000">
            <w:pPr>
              <w:rPr>
                <w:lang w:val="es-ES_tradnl"/>
              </w:rPr>
            </w:pPr>
            <w:r w:rsidRPr="003C79F0">
              <w:rPr>
                <w:rFonts w:ascii="Times New Roman" w:hAnsi="Times New Roman" w:cs="Times New Roman"/>
                <w:sz w:val="20"/>
                <w:szCs w:val="20"/>
                <w:lang w:val="es-ES_tradnl"/>
              </w:rPr>
              <w:t>Aprendizaje basado en el pensamiento: Rutinas y destrezas de pensamiento</w:t>
            </w:r>
          </w:p>
          <w:p w14:paraId="5581F18A" w14:textId="77777777" w:rsidR="007F04B9" w:rsidRPr="003C79F0" w:rsidRDefault="00000000">
            <w:pPr>
              <w:rPr>
                <w:lang w:val="es-ES_tradnl"/>
              </w:rPr>
            </w:pPr>
            <w:r w:rsidRPr="003C79F0">
              <w:rPr>
                <w:rFonts w:ascii="Times New Roman" w:hAnsi="Times New Roman" w:cs="Times New Roman"/>
                <w:sz w:val="20"/>
                <w:szCs w:val="20"/>
                <w:lang w:val="es-ES_tradnl"/>
              </w:rPr>
              <w:t>Aprendizaje servicio</w:t>
            </w:r>
          </w:p>
          <w:p w14:paraId="751C2F45" w14:textId="77777777" w:rsidR="007F04B9" w:rsidRPr="003C79F0" w:rsidRDefault="00000000">
            <w:pPr>
              <w:rPr>
                <w:lang w:val="es-ES_tradnl"/>
              </w:rPr>
            </w:pPr>
            <w:r w:rsidRPr="003C79F0">
              <w:rPr>
                <w:rFonts w:ascii="Times New Roman" w:hAnsi="Times New Roman" w:cs="Times New Roman"/>
                <w:sz w:val="20"/>
                <w:szCs w:val="20"/>
                <w:lang w:val="es-ES_tradnl"/>
              </w:rPr>
              <w:t>Design Thinking</w:t>
            </w:r>
          </w:p>
          <w:p w14:paraId="554E58BC" w14:textId="77777777" w:rsidR="007F04B9" w:rsidRPr="003C79F0" w:rsidRDefault="00000000">
            <w:pPr>
              <w:rPr>
                <w:lang w:val="es-ES_tradnl"/>
              </w:rPr>
            </w:pPr>
            <w:r w:rsidRPr="003C79F0">
              <w:rPr>
                <w:rFonts w:ascii="Times New Roman" w:hAnsi="Times New Roman" w:cs="Times New Roman"/>
                <w:sz w:val="20"/>
                <w:szCs w:val="20"/>
                <w:lang w:val="es-ES_tradnl"/>
              </w:rPr>
              <w:t>Gamificación</w:t>
            </w:r>
          </w:p>
          <w:p w14:paraId="39AF0913" w14:textId="77777777" w:rsidR="007F04B9" w:rsidRPr="003C79F0" w:rsidRDefault="00000000">
            <w:pPr>
              <w:rPr>
                <w:lang w:val="es-ES_tradnl"/>
              </w:rPr>
            </w:pPr>
            <w:r w:rsidRPr="003C79F0">
              <w:rPr>
                <w:rFonts w:ascii="Times New Roman" w:hAnsi="Times New Roman" w:cs="Times New Roman"/>
                <w:sz w:val="20"/>
                <w:szCs w:val="20"/>
                <w:lang w:val="es-ES_tradnl"/>
              </w:rPr>
              <w:t>Teoría de las Inteligencias Múltiples</w:t>
            </w:r>
          </w:p>
        </w:tc>
        <w:tc>
          <w:tcPr>
            <w:tcW w:w="3179" w:type="dxa"/>
            <w:gridSpan w:val="4"/>
            <w:tcBorders>
              <w:top w:val="single" w:sz="8" w:space="0" w:color="000001"/>
              <w:left w:val="single" w:sz="8" w:space="0" w:color="000001"/>
              <w:bottom w:val="single" w:sz="8" w:space="0" w:color="000001"/>
              <w:right w:val="single" w:sz="8" w:space="0" w:color="000001"/>
            </w:tcBorders>
            <w:shd w:val="clear" w:color="auto" w:fill="auto"/>
          </w:tcPr>
          <w:p w14:paraId="0AFC0382" w14:textId="77777777" w:rsidR="007F04B9" w:rsidRPr="003C79F0" w:rsidRDefault="00000000">
            <w:pPr>
              <w:rPr>
                <w:lang w:val="es-ES_tradnl"/>
              </w:rPr>
            </w:pPr>
            <w:r w:rsidRPr="003C79F0">
              <w:rPr>
                <w:rFonts w:ascii="Times New Roman" w:hAnsi="Times New Roman" w:cs="Times New Roman"/>
                <w:sz w:val="20"/>
                <w:szCs w:val="20"/>
                <w:lang w:val="es-ES_tradnl"/>
              </w:rPr>
              <w:t>Trabajo individual (TIND)</w:t>
            </w:r>
          </w:p>
          <w:p w14:paraId="011F5165" w14:textId="77777777" w:rsidR="007F04B9" w:rsidRPr="003C79F0" w:rsidRDefault="00000000">
            <w:pPr>
              <w:rPr>
                <w:lang w:val="es-ES_tradnl"/>
              </w:rPr>
            </w:pPr>
            <w:r w:rsidRPr="003C79F0">
              <w:rPr>
                <w:rFonts w:ascii="Times New Roman" w:hAnsi="Times New Roman" w:cs="Times New Roman"/>
                <w:sz w:val="20"/>
                <w:szCs w:val="20"/>
                <w:lang w:val="es-ES_tradnl"/>
              </w:rPr>
              <w:t>Trabajo en parejas (TPAR)</w:t>
            </w:r>
          </w:p>
          <w:p w14:paraId="298247E4" w14:textId="77777777" w:rsidR="007F04B9" w:rsidRPr="003C79F0" w:rsidRDefault="00000000">
            <w:pPr>
              <w:rPr>
                <w:lang w:val="es-ES_tradnl"/>
              </w:rPr>
            </w:pPr>
            <w:r w:rsidRPr="003C79F0">
              <w:rPr>
                <w:rFonts w:ascii="Times New Roman" w:hAnsi="Times New Roman" w:cs="Times New Roman"/>
                <w:sz w:val="20"/>
                <w:szCs w:val="20"/>
                <w:lang w:val="es-ES_tradnl"/>
              </w:rPr>
              <w:t>Pequeños grupos (PGRU)</w:t>
            </w:r>
          </w:p>
          <w:p w14:paraId="060CB227" w14:textId="77777777" w:rsidR="007F04B9" w:rsidRPr="003C79F0" w:rsidRDefault="00000000">
            <w:pPr>
              <w:rPr>
                <w:lang w:val="es-ES_tradnl"/>
              </w:rPr>
            </w:pPr>
            <w:r w:rsidRPr="003C79F0">
              <w:rPr>
                <w:rFonts w:ascii="Times New Roman" w:hAnsi="Times New Roman" w:cs="Times New Roman"/>
                <w:sz w:val="20"/>
                <w:szCs w:val="20"/>
                <w:lang w:val="es-ES_tradnl"/>
              </w:rPr>
              <w:t>Gran grupo (GGRU)</w:t>
            </w:r>
          </w:p>
        </w:tc>
        <w:tc>
          <w:tcPr>
            <w:tcW w:w="3179" w:type="dxa"/>
            <w:gridSpan w:val="3"/>
            <w:tcBorders>
              <w:top w:val="single" w:sz="8" w:space="0" w:color="000001"/>
              <w:left w:val="single" w:sz="8" w:space="0" w:color="000001"/>
              <w:bottom w:val="single" w:sz="8" w:space="0" w:color="000001"/>
              <w:right w:val="single" w:sz="8" w:space="0" w:color="000001"/>
            </w:tcBorders>
            <w:shd w:val="clear" w:color="auto" w:fill="auto"/>
          </w:tcPr>
          <w:p w14:paraId="301B2340" w14:textId="77777777" w:rsidR="007F04B9" w:rsidRPr="003C79F0" w:rsidRDefault="00000000">
            <w:pPr>
              <w:rPr>
                <w:lang w:val="es-ES_tradnl"/>
              </w:rPr>
            </w:pPr>
            <w:r w:rsidRPr="003C79F0">
              <w:rPr>
                <w:rFonts w:ascii="Times New Roman" w:hAnsi="Times New Roman" w:cs="Times New Roman"/>
                <w:sz w:val="20"/>
                <w:szCs w:val="20"/>
                <w:lang w:val="es-ES_tradnl"/>
              </w:rPr>
              <w:t>Aula habitual</w:t>
            </w:r>
          </w:p>
          <w:p w14:paraId="1C241C5E" w14:textId="77777777" w:rsidR="007F04B9" w:rsidRPr="003C79F0" w:rsidRDefault="00000000">
            <w:pPr>
              <w:rPr>
                <w:lang w:val="es-ES_tradnl"/>
              </w:rPr>
            </w:pPr>
            <w:r w:rsidRPr="003C79F0">
              <w:rPr>
                <w:rFonts w:ascii="Times New Roman" w:hAnsi="Times New Roman" w:cs="Times New Roman"/>
                <w:sz w:val="20"/>
                <w:szCs w:val="20"/>
                <w:lang w:val="es-ES_tradnl"/>
              </w:rPr>
              <w:t>Aula con recursos TIC</w:t>
            </w:r>
          </w:p>
        </w:tc>
        <w:tc>
          <w:tcPr>
            <w:tcW w:w="3176" w:type="dxa"/>
            <w:gridSpan w:val="2"/>
            <w:tcBorders>
              <w:top w:val="single" w:sz="8" w:space="0" w:color="000001"/>
              <w:left w:val="single" w:sz="8" w:space="0" w:color="000001"/>
              <w:bottom w:val="single" w:sz="8" w:space="0" w:color="000001"/>
              <w:right w:val="single" w:sz="8" w:space="0" w:color="000001"/>
            </w:tcBorders>
            <w:shd w:val="clear" w:color="auto" w:fill="auto"/>
          </w:tcPr>
          <w:p w14:paraId="3060F045" w14:textId="77777777" w:rsidR="007F04B9" w:rsidRPr="003C79F0" w:rsidRDefault="00000000">
            <w:pPr>
              <w:jc w:val="both"/>
              <w:rPr>
                <w:lang w:val="es-ES_tradnl"/>
              </w:rPr>
            </w:pPr>
            <w:r w:rsidRPr="003C79F0">
              <w:rPr>
                <w:rFonts w:ascii="Times New Roman" w:hAnsi="Times New Roman" w:cs="Times New Roman"/>
                <w:sz w:val="20"/>
                <w:szCs w:val="20"/>
                <w:lang w:val="es-ES_tradnl"/>
              </w:rPr>
              <w:t>Material didáctico: libro del alumno, iPack, libro de actividades, libro del profesor.</w:t>
            </w:r>
          </w:p>
          <w:p w14:paraId="11EE460C" w14:textId="77777777" w:rsidR="007F04B9" w:rsidRPr="003C79F0" w:rsidRDefault="00000000">
            <w:pPr>
              <w:jc w:val="both"/>
              <w:rPr>
                <w:lang w:val="es-ES_tradnl"/>
              </w:rPr>
            </w:pPr>
            <w:r w:rsidRPr="003C79F0">
              <w:rPr>
                <w:rFonts w:ascii="Times New Roman" w:hAnsi="Times New Roman" w:cs="Times New Roman"/>
                <w:sz w:val="20"/>
                <w:szCs w:val="20"/>
                <w:lang w:val="es-ES_tradnl"/>
              </w:rPr>
              <w:t>Dispositivos para el uso del iPack</w:t>
            </w:r>
          </w:p>
        </w:tc>
      </w:tr>
      <w:tr w:rsidR="007F04B9" w:rsidRPr="003C79F0" w14:paraId="4C640F8D"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4F06A13A"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Tratamiento de los elementos transversales y Estrategias para desarrollar la educación en valores</w:t>
            </w:r>
          </w:p>
        </w:tc>
      </w:tr>
      <w:tr w:rsidR="007F04B9" w:rsidRPr="003C79F0" w14:paraId="08467B3C"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35B57A20" w14:textId="5057A7DE" w:rsidR="007F04B9" w:rsidRPr="003C79F0" w:rsidRDefault="00000000">
            <w:pPr>
              <w:jc w:val="both"/>
              <w:rPr>
                <w:lang w:val="es-ES_tradnl"/>
              </w:rPr>
            </w:pPr>
            <w:r w:rsidRPr="003C79F0">
              <w:rPr>
                <w:rFonts w:ascii="Times New Roman" w:hAnsi="Times New Roman" w:cs="Times New Roman"/>
                <w:sz w:val="20"/>
                <w:szCs w:val="20"/>
                <w:lang w:val="es-ES_tradnl"/>
              </w:rPr>
              <w:t xml:space="preserve">El trabajo de la presente situación de aprendizaje contribuye al desarrollo de la comprensión lectora, la expresión oral y escrita, la comunicación audiovisual, el uso de las Tecnologías de la Información y la Comunicación, la actitud para el emprendimiento y la educación ciudadana, ya que el alumnado practicará la lectura de una selección de textos y la comprensión y expresión oral y escrita del vocabulario relacionado con los juegos, así como las estructuras para reconocer los tiempos verbales </w:t>
            </w:r>
            <w:r w:rsidRPr="003C79F0">
              <w:rPr>
                <w:rFonts w:ascii="Times New Roman" w:hAnsi="Times New Roman" w:cs="Times New Roman"/>
                <w:i/>
                <w:iCs/>
                <w:spacing w:val="-3"/>
                <w:sz w:val="20"/>
                <w:szCs w:val="20"/>
                <w:lang w:val="es-ES_tradnl"/>
              </w:rPr>
              <w:t>can / can´t, could / couldn´t</w:t>
            </w:r>
            <w:r w:rsidRPr="003C79F0">
              <w:rPr>
                <w:rFonts w:ascii="Times New Roman" w:hAnsi="Times New Roman" w:cs="Times New Roman"/>
                <w:sz w:val="20"/>
                <w:szCs w:val="20"/>
                <w:lang w:val="es-ES_tradnl"/>
              </w:rPr>
              <w:t xml:space="preserve">, aprenderá a usar los adverbios en su forma comparativa y </w:t>
            </w:r>
            <w:r w:rsidR="003C79F0" w:rsidRPr="003C79F0">
              <w:rPr>
                <w:rFonts w:ascii="Times New Roman" w:hAnsi="Times New Roman" w:cs="Times New Roman"/>
                <w:sz w:val="20"/>
                <w:szCs w:val="20"/>
                <w:lang w:val="es-ES_tradnl"/>
              </w:rPr>
              <w:t>superlativa</w:t>
            </w:r>
            <w:r w:rsidRPr="003C79F0">
              <w:rPr>
                <w:rFonts w:ascii="Times New Roman" w:hAnsi="Times New Roman" w:cs="Times New Roman"/>
                <w:sz w:val="20"/>
                <w:szCs w:val="20"/>
                <w:lang w:val="es-ES_tradnl"/>
              </w:rPr>
              <w:t xml:space="preserve"> y a dar instrucciones en una situación de la vida real. Escuchará diálogos y textos en forma de audición y disfrutará del contenido de distintos vídeos. Hará uso de las TIC con la práctica del contenido del iPack. Tendrá distintas ocasiones para tomar sus decisiones sobre el aprendizaje, lo que fomentará su emprendimiento, pero también trabajará por parejas y en grupos, preparándose para la educación cívica y constitucional.  </w:t>
            </w:r>
          </w:p>
          <w:p w14:paraId="0E1AF8AB" w14:textId="77777777" w:rsidR="007F04B9" w:rsidRPr="003C79F0" w:rsidRDefault="007F04B9">
            <w:pPr>
              <w:jc w:val="both"/>
              <w:rPr>
                <w:rFonts w:ascii="Times New Roman" w:hAnsi="Times New Roman" w:cs="Times New Roman"/>
                <w:sz w:val="20"/>
                <w:szCs w:val="20"/>
                <w:lang w:val="es-ES_tradnl"/>
              </w:rPr>
            </w:pPr>
          </w:p>
          <w:p w14:paraId="3BC25FD5" w14:textId="77777777" w:rsidR="007F04B9" w:rsidRPr="003C79F0" w:rsidRDefault="00000000">
            <w:pPr>
              <w:jc w:val="both"/>
              <w:rPr>
                <w:lang w:val="es-ES_tradnl"/>
              </w:rPr>
            </w:pPr>
            <w:r w:rsidRPr="003C79F0">
              <w:rPr>
                <w:rFonts w:ascii="Times New Roman" w:hAnsi="Times New Roman" w:cs="Times New Roman"/>
                <w:sz w:val="20"/>
                <w:szCs w:val="20"/>
                <w:lang w:val="es-ES_tradnl"/>
              </w:rPr>
              <w:t>También se contribuye a la adquisición de estrategias para desarrollar valores en las siguientes temáticas:</w:t>
            </w:r>
          </w:p>
          <w:p w14:paraId="2AE3528F" w14:textId="77777777" w:rsidR="007F04B9" w:rsidRPr="003C79F0" w:rsidRDefault="00000000">
            <w:pPr>
              <w:jc w:val="both"/>
              <w:rPr>
                <w:lang w:val="es-ES_tradnl"/>
              </w:rPr>
            </w:pPr>
            <w:r w:rsidRPr="003C79F0">
              <w:rPr>
                <w:rFonts w:ascii="Times New Roman" w:hAnsi="Times New Roman" w:cs="Times New Roman"/>
                <w:sz w:val="20"/>
                <w:szCs w:val="20"/>
                <w:lang w:val="es-ES_tradnl"/>
              </w:rPr>
              <w:t>- Convivencia.</w:t>
            </w:r>
          </w:p>
          <w:p w14:paraId="6DE30C2B" w14:textId="77777777" w:rsidR="007F04B9" w:rsidRPr="003C79F0" w:rsidRDefault="00000000">
            <w:pPr>
              <w:jc w:val="both"/>
              <w:rPr>
                <w:lang w:val="es-ES_tradnl"/>
              </w:rPr>
            </w:pPr>
            <w:r w:rsidRPr="003C79F0">
              <w:rPr>
                <w:rFonts w:ascii="Times New Roman" w:hAnsi="Times New Roman" w:cs="Times New Roman"/>
                <w:sz w:val="20"/>
                <w:szCs w:val="20"/>
                <w:lang w:val="es-ES_tradnl"/>
              </w:rPr>
              <w:t>- Educación cívica.</w:t>
            </w:r>
          </w:p>
          <w:p w14:paraId="3A56ADC1" w14:textId="77777777" w:rsidR="007F04B9" w:rsidRPr="003C79F0" w:rsidRDefault="00000000">
            <w:pPr>
              <w:jc w:val="both"/>
              <w:rPr>
                <w:lang w:val="es-ES_tradnl"/>
              </w:rPr>
            </w:pPr>
            <w:r w:rsidRPr="003C79F0">
              <w:rPr>
                <w:rFonts w:ascii="Times New Roman" w:hAnsi="Times New Roman" w:cs="Times New Roman"/>
                <w:sz w:val="20"/>
                <w:szCs w:val="20"/>
                <w:lang w:val="es-ES_tradnl"/>
              </w:rPr>
              <w:t>- Interculturalidad.</w:t>
            </w:r>
          </w:p>
          <w:p w14:paraId="2A54A0C1" w14:textId="77777777" w:rsidR="007F04B9" w:rsidRPr="003C79F0" w:rsidRDefault="00000000">
            <w:pPr>
              <w:jc w:val="both"/>
              <w:rPr>
                <w:lang w:val="es-ES_tradnl"/>
              </w:rPr>
            </w:pPr>
            <w:r w:rsidRPr="003C79F0">
              <w:rPr>
                <w:rFonts w:ascii="Times New Roman" w:hAnsi="Times New Roman" w:cs="Times New Roman"/>
                <w:sz w:val="20"/>
                <w:szCs w:val="20"/>
                <w:lang w:val="es-ES_tradnl"/>
              </w:rPr>
              <w:t>- Buen uso de las TIC.</w:t>
            </w:r>
          </w:p>
          <w:p w14:paraId="0BA7C536" w14:textId="77777777" w:rsidR="007F04B9" w:rsidRPr="003C79F0" w:rsidRDefault="00000000">
            <w:pPr>
              <w:jc w:val="both"/>
              <w:rPr>
                <w:lang w:val="es-ES_tradnl"/>
              </w:rPr>
            </w:pPr>
            <w:r w:rsidRPr="003C79F0">
              <w:rPr>
                <w:rFonts w:ascii="Times New Roman" w:hAnsi="Times New Roman" w:cs="Times New Roman"/>
                <w:sz w:val="20"/>
                <w:szCs w:val="20"/>
                <w:lang w:val="es-ES_tradnl"/>
              </w:rPr>
              <w:t>- Tecnología.</w:t>
            </w:r>
          </w:p>
          <w:p w14:paraId="3E456BD4" w14:textId="77777777" w:rsidR="007F04B9" w:rsidRPr="003C79F0" w:rsidRDefault="00000000">
            <w:pPr>
              <w:jc w:val="both"/>
              <w:rPr>
                <w:lang w:val="es-ES_tradnl"/>
              </w:rPr>
            </w:pPr>
            <w:r w:rsidRPr="003C79F0">
              <w:rPr>
                <w:rFonts w:ascii="Times New Roman" w:hAnsi="Times New Roman" w:cs="Times New Roman"/>
                <w:sz w:val="20"/>
                <w:szCs w:val="20"/>
                <w:lang w:val="es-ES_tradnl"/>
              </w:rPr>
              <w:t>- Otros.</w:t>
            </w:r>
          </w:p>
        </w:tc>
      </w:tr>
      <w:tr w:rsidR="007F04B9" w:rsidRPr="003C79F0" w14:paraId="79DC92A6"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12F270C3"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Programas, Redes y Planes</w:t>
            </w:r>
          </w:p>
        </w:tc>
      </w:tr>
      <w:tr w:rsidR="007F04B9" w:rsidRPr="003C79F0" w14:paraId="0AED06E6"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1DF2D1C8" w14:textId="77777777" w:rsidR="007F04B9" w:rsidRPr="003C79F0" w:rsidRDefault="00000000">
            <w:pPr>
              <w:jc w:val="both"/>
              <w:rPr>
                <w:lang w:val="es-ES_tradnl"/>
              </w:rPr>
            </w:pPr>
            <w:r w:rsidRPr="003C79F0">
              <w:rPr>
                <w:rFonts w:ascii="Times New Roman" w:hAnsi="Times New Roman" w:cs="Times New Roman"/>
                <w:i/>
                <w:iCs/>
                <w:color w:val="A6A6A6" w:themeColor="background1" w:themeShade="A6"/>
                <w:sz w:val="20"/>
                <w:szCs w:val="20"/>
                <w:lang w:val="es-ES_tradnl"/>
              </w:rPr>
              <w:t>[A completar por el profesorado. Argumentar la vinculación de cada UP con los diferentes planes, redes o programas relacionándola con los aprendizajes que se desarrollan en la misma]</w:t>
            </w:r>
          </w:p>
          <w:p w14:paraId="0766B9A8" w14:textId="77777777" w:rsidR="007F04B9" w:rsidRPr="003C79F0" w:rsidRDefault="007F04B9">
            <w:pPr>
              <w:jc w:val="both"/>
              <w:rPr>
                <w:rFonts w:ascii="Times New Roman" w:hAnsi="Times New Roman" w:cs="Times New Roman"/>
                <w:sz w:val="20"/>
                <w:szCs w:val="20"/>
                <w:lang w:val="es-ES_tradnl"/>
              </w:rPr>
            </w:pPr>
          </w:p>
        </w:tc>
      </w:tr>
      <w:tr w:rsidR="007F04B9" w:rsidRPr="003C79F0" w14:paraId="0936C145"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422E671E"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Actividades complementarias y extraescolares</w:t>
            </w:r>
          </w:p>
        </w:tc>
      </w:tr>
      <w:tr w:rsidR="007F04B9" w:rsidRPr="003C79F0" w14:paraId="111B5F9A"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14A11F9A" w14:textId="77777777" w:rsidR="007F04B9" w:rsidRPr="003C79F0" w:rsidRDefault="00000000">
            <w:pPr>
              <w:jc w:val="both"/>
              <w:rPr>
                <w:lang w:val="es-ES_tradnl"/>
              </w:rPr>
            </w:pPr>
            <w:r w:rsidRPr="003C79F0">
              <w:rPr>
                <w:rFonts w:ascii="Times New Roman" w:hAnsi="Times New Roman" w:cs="Times New Roman"/>
                <w:i/>
                <w:iCs/>
                <w:color w:val="A6A6A6" w:themeColor="background1" w:themeShade="A6"/>
                <w:sz w:val="20"/>
                <w:szCs w:val="20"/>
                <w:lang w:val="es-ES_tradnl"/>
              </w:rPr>
              <w:t>[A completar por el profesorado. Incluir la justificación de cómo las actividades propuestas facilitan el logro de los aprendizajes que se desarrollarán en la UP]</w:t>
            </w:r>
          </w:p>
          <w:p w14:paraId="04461EE1" w14:textId="77777777" w:rsidR="007F04B9" w:rsidRPr="003C79F0" w:rsidRDefault="007F04B9">
            <w:pPr>
              <w:jc w:val="both"/>
              <w:rPr>
                <w:rFonts w:ascii="Times New Roman" w:hAnsi="Times New Roman" w:cs="Times New Roman"/>
                <w:sz w:val="20"/>
                <w:szCs w:val="20"/>
                <w:lang w:val="es-ES_tradnl"/>
              </w:rPr>
            </w:pPr>
          </w:p>
        </w:tc>
      </w:tr>
      <w:tr w:rsidR="007F04B9" w:rsidRPr="003C79F0" w14:paraId="3A5EB6F6"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622F63D2" w14:textId="77777777" w:rsidR="007F04B9" w:rsidRPr="003C79F0" w:rsidRDefault="00000000">
            <w:pPr>
              <w:rPr>
                <w:lang w:val="es-ES_tradnl"/>
              </w:rPr>
            </w:pPr>
            <w:r w:rsidRPr="003C79F0">
              <w:rPr>
                <w:rFonts w:ascii="Times New Roman" w:hAnsi="Times New Roman" w:cs="Times New Roman"/>
                <w:b/>
                <w:bCs/>
                <w:sz w:val="20"/>
                <w:szCs w:val="20"/>
                <w:lang w:val="es-ES_tradnl"/>
              </w:rPr>
              <w:t>Periodo de implementación</w:t>
            </w:r>
          </w:p>
        </w:tc>
        <w:tc>
          <w:tcPr>
            <w:tcW w:w="2706" w:type="dxa"/>
            <w:gridSpan w:val="3"/>
            <w:tcBorders>
              <w:top w:val="single" w:sz="8" w:space="0" w:color="000001"/>
              <w:left w:val="single" w:sz="8" w:space="0" w:color="000001"/>
              <w:bottom w:val="single" w:sz="8" w:space="0" w:color="000001"/>
              <w:right w:val="single" w:sz="8" w:space="0" w:color="000001"/>
            </w:tcBorders>
            <w:shd w:val="clear" w:color="auto" w:fill="auto"/>
          </w:tcPr>
          <w:p w14:paraId="4F155710" w14:textId="77777777" w:rsidR="007F04B9" w:rsidRPr="003C79F0" w:rsidRDefault="00000000">
            <w:pPr>
              <w:rPr>
                <w:lang w:val="es-ES_tradnl"/>
              </w:rPr>
            </w:pPr>
            <w:r w:rsidRPr="003C79F0">
              <w:rPr>
                <w:rFonts w:ascii="Times New Roman" w:hAnsi="Times New Roman" w:cs="Times New Roman"/>
                <w:sz w:val="20"/>
                <w:szCs w:val="20"/>
                <w:lang w:val="es-ES_tradnl"/>
              </w:rPr>
              <w:t>Desde la semana nº          a la semana nº</w:t>
            </w:r>
          </w:p>
        </w:tc>
        <w:tc>
          <w:tcPr>
            <w:tcW w:w="3651" w:type="dxa"/>
            <w:gridSpan w:val="4"/>
            <w:tcBorders>
              <w:top w:val="single" w:sz="8" w:space="0" w:color="000001"/>
              <w:left w:val="single" w:sz="8" w:space="0" w:color="000001"/>
              <w:bottom w:val="single" w:sz="8" w:space="0" w:color="000001"/>
              <w:right w:val="single" w:sz="8" w:space="0" w:color="000001"/>
            </w:tcBorders>
            <w:shd w:val="clear" w:color="auto" w:fill="auto"/>
          </w:tcPr>
          <w:p w14:paraId="00B9F09C" w14:textId="77777777" w:rsidR="007F04B9" w:rsidRPr="003C79F0" w:rsidRDefault="00000000">
            <w:pPr>
              <w:rPr>
                <w:lang w:val="es-ES_tradnl"/>
              </w:rPr>
            </w:pPr>
            <w:r w:rsidRPr="003C79F0">
              <w:rPr>
                <w:rFonts w:ascii="Times New Roman" w:hAnsi="Times New Roman" w:cs="Times New Roman"/>
                <w:sz w:val="20"/>
                <w:szCs w:val="20"/>
                <w:lang w:val="es-ES_tradnl"/>
              </w:rPr>
              <w:t>Nº de sesiones:</w:t>
            </w:r>
          </w:p>
        </w:tc>
        <w:tc>
          <w:tcPr>
            <w:tcW w:w="4297" w:type="dxa"/>
            <w:gridSpan w:val="3"/>
            <w:tcBorders>
              <w:top w:val="single" w:sz="8" w:space="0" w:color="000001"/>
              <w:left w:val="single" w:sz="8" w:space="0" w:color="000001"/>
              <w:bottom w:val="single" w:sz="8" w:space="0" w:color="000001"/>
              <w:right w:val="single" w:sz="8" w:space="0" w:color="000001"/>
            </w:tcBorders>
            <w:shd w:val="clear" w:color="auto" w:fill="auto"/>
          </w:tcPr>
          <w:p w14:paraId="78504472" w14:textId="77777777" w:rsidR="007F04B9" w:rsidRPr="003C79F0" w:rsidRDefault="00000000">
            <w:pPr>
              <w:rPr>
                <w:lang w:val="es-ES_tradnl"/>
              </w:rPr>
            </w:pPr>
            <w:r w:rsidRPr="003C79F0">
              <w:rPr>
                <w:rFonts w:ascii="Times New Roman" w:hAnsi="Times New Roman" w:cs="Times New Roman"/>
                <w:sz w:val="20"/>
                <w:szCs w:val="20"/>
                <w:lang w:val="es-ES_tradnl"/>
              </w:rPr>
              <w:t>Trimestre:</w:t>
            </w:r>
          </w:p>
        </w:tc>
      </w:tr>
      <w:tr w:rsidR="007F04B9" w:rsidRPr="003C79F0" w14:paraId="3DE64C5C"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5E9DCFCF" w14:textId="77777777" w:rsidR="007F04B9" w:rsidRPr="003C79F0" w:rsidRDefault="00000000">
            <w:pPr>
              <w:rPr>
                <w:lang w:val="es-ES_tradnl"/>
              </w:rPr>
            </w:pPr>
            <w:r w:rsidRPr="003C79F0">
              <w:rPr>
                <w:rFonts w:ascii="Times New Roman" w:hAnsi="Times New Roman" w:cs="Times New Roman"/>
                <w:b/>
                <w:bCs/>
                <w:sz w:val="20"/>
                <w:szCs w:val="20"/>
                <w:lang w:val="es-ES_tradnl"/>
              </w:rPr>
              <w:t>Vinculación con otras materias:</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673A2D3C" w14:textId="77777777" w:rsidR="007F04B9" w:rsidRPr="003C79F0" w:rsidRDefault="00000000">
            <w:pPr>
              <w:rPr>
                <w:lang w:val="es-ES_tradnl"/>
              </w:rPr>
            </w:pPr>
            <w:r w:rsidRPr="003C79F0">
              <w:rPr>
                <w:rFonts w:ascii="Times New Roman" w:hAnsi="Times New Roman" w:cs="Times New Roman"/>
                <w:sz w:val="20"/>
                <w:szCs w:val="20"/>
                <w:lang w:val="es-ES_tradnl"/>
              </w:rPr>
              <w:t>Literatura y Educación Física.</w:t>
            </w:r>
          </w:p>
        </w:tc>
      </w:tr>
      <w:tr w:rsidR="007F04B9" w:rsidRPr="003C79F0" w14:paraId="092ADF4E" w14:textId="77777777">
        <w:trPr>
          <w:trHeight w:val="20"/>
        </w:trPr>
        <w:tc>
          <w:tcPr>
            <w:tcW w:w="1125" w:type="dxa"/>
            <w:vMerge w:val="restart"/>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470C3F09" w14:textId="77777777" w:rsidR="007F04B9" w:rsidRPr="003C79F0" w:rsidRDefault="00000000">
            <w:pPr>
              <w:rPr>
                <w:lang w:val="es-ES_tradnl"/>
              </w:rPr>
            </w:pPr>
            <w:r w:rsidRPr="003C79F0">
              <w:rPr>
                <w:rFonts w:ascii="Times New Roman" w:hAnsi="Times New Roman" w:cs="Times New Roman"/>
                <w:b/>
                <w:bCs/>
                <w:sz w:val="20"/>
                <w:szCs w:val="20"/>
                <w:lang w:val="es-ES_tradnl"/>
              </w:rPr>
              <w:t>Valoración del ajuste</w:t>
            </w:r>
          </w:p>
        </w:tc>
        <w:tc>
          <w:tcPr>
            <w:tcW w:w="411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3BDB1F66" w14:textId="77777777" w:rsidR="007F04B9" w:rsidRPr="003C79F0" w:rsidRDefault="00000000">
            <w:pPr>
              <w:rPr>
                <w:lang w:val="es-ES_tradnl"/>
              </w:rPr>
            </w:pPr>
            <w:r w:rsidRPr="003C79F0">
              <w:rPr>
                <w:rFonts w:ascii="Times New Roman" w:hAnsi="Times New Roman" w:cs="Times New Roman"/>
                <w:b/>
                <w:bCs/>
                <w:sz w:val="20"/>
                <w:szCs w:val="20"/>
                <w:lang w:val="es-ES_tradnl"/>
              </w:rPr>
              <w:t>Desarrollo</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605071CE" w14:textId="77777777" w:rsidR="007F04B9" w:rsidRPr="003C79F0" w:rsidRDefault="00000000">
            <w:pPr>
              <w:rPr>
                <w:lang w:val="es-ES_tradnl"/>
              </w:rPr>
            </w:pPr>
            <w:r w:rsidRPr="003C79F0">
              <w:rPr>
                <w:rFonts w:ascii="Times New Roman" w:hAnsi="Times New Roman" w:cs="Times New Roman"/>
                <w:color w:val="A6A6A6" w:themeColor="background1" w:themeShade="A6"/>
                <w:sz w:val="20"/>
                <w:szCs w:val="20"/>
                <w:lang w:val="es-ES_tradnl"/>
              </w:rPr>
              <w:t>Completar tras la aplicación de esta programación didáctica.</w:t>
            </w:r>
          </w:p>
        </w:tc>
      </w:tr>
      <w:tr w:rsidR="007F04B9" w:rsidRPr="003C79F0" w14:paraId="70C80421" w14:textId="77777777">
        <w:trPr>
          <w:trHeight w:val="20"/>
        </w:trPr>
        <w:tc>
          <w:tcPr>
            <w:tcW w:w="1125" w:type="dxa"/>
            <w:vMerge/>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4CC5634A" w14:textId="77777777" w:rsidR="007F04B9" w:rsidRPr="003C79F0" w:rsidRDefault="007F04B9">
            <w:pPr>
              <w:rPr>
                <w:rFonts w:ascii="Times New Roman" w:hAnsi="Times New Roman" w:cs="Times New Roman"/>
                <w:b/>
                <w:bCs/>
                <w:sz w:val="20"/>
                <w:szCs w:val="20"/>
                <w:lang w:val="es-ES_tradnl"/>
              </w:rPr>
            </w:pPr>
          </w:p>
        </w:tc>
        <w:tc>
          <w:tcPr>
            <w:tcW w:w="411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4B7EF150" w14:textId="77777777" w:rsidR="007F04B9" w:rsidRPr="003C79F0" w:rsidRDefault="00000000">
            <w:pPr>
              <w:rPr>
                <w:lang w:val="es-ES_tradnl"/>
              </w:rPr>
            </w:pPr>
            <w:r w:rsidRPr="003C79F0">
              <w:rPr>
                <w:rFonts w:ascii="Times New Roman" w:hAnsi="Times New Roman" w:cs="Times New Roman"/>
                <w:b/>
                <w:bCs/>
                <w:sz w:val="20"/>
                <w:szCs w:val="20"/>
                <w:lang w:val="es-ES_tradnl"/>
              </w:rPr>
              <w:t>Propuestas de mejora</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5FFC6553" w14:textId="77777777" w:rsidR="007F04B9" w:rsidRPr="003C79F0" w:rsidRDefault="00000000">
            <w:pPr>
              <w:rPr>
                <w:lang w:val="es-ES_tradnl"/>
              </w:rPr>
            </w:pPr>
            <w:r w:rsidRPr="003C79F0">
              <w:rPr>
                <w:rFonts w:ascii="Times New Roman" w:hAnsi="Times New Roman" w:cs="Times New Roman"/>
                <w:color w:val="A6A6A6" w:themeColor="background1" w:themeShade="A6"/>
                <w:sz w:val="20"/>
                <w:szCs w:val="20"/>
                <w:lang w:val="es-ES_tradnl"/>
              </w:rPr>
              <w:t>Completar tras la aplicación de esta programación didáctica.</w:t>
            </w:r>
          </w:p>
        </w:tc>
      </w:tr>
    </w:tbl>
    <w:p w14:paraId="4453642B" w14:textId="77777777" w:rsidR="007F04B9" w:rsidRPr="003C79F0" w:rsidRDefault="00000000">
      <w:pPr>
        <w:rPr>
          <w:lang w:val="es-ES_tradnl"/>
        </w:rPr>
      </w:pPr>
      <w:r w:rsidRPr="003C79F0">
        <w:rPr>
          <w:lang w:val="es-ES_tradnl"/>
        </w:rPr>
        <w:br w:type="page"/>
      </w:r>
    </w:p>
    <w:tbl>
      <w:tblPr>
        <w:tblW w:w="5000" w:type="pct"/>
        <w:tblInd w:w="-10"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CellMar>
          <w:top w:w="28" w:type="dxa"/>
          <w:left w:w="59" w:type="dxa"/>
          <w:bottom w:w="28" w:type="dxa"/>
          <w:right w:w="70" w:type="dxa"/>
        </w:tblCellMar>
        <w:tblLook w:val="0000" w:firstRow="0" w:lastRow="0" w:firstColumn="0" w:lastColumn="0" w:noHBand="0" w:noVBand="0"/>
      </w:tblPr>
      <w:tblGrid>
        <w:gridCol w:w="1125"/>
        <w:gridCol w:w="2053"/>
        <w:gridCol w:w="641"/>
        <w:gridCol w:w="1416"/>
        <w:gridCol w:w="1118"/>
        <w:gridCol w:w="587"/>
        <w:gridCol w:w="998"/>
        <w:gridCol w:w="1141"/>
        <w:gridCol w:w="451"/>
        <w:gridCol w:w="1817"/>
        <w:gridCol w:w="239"/>
        <w:gridCol w:w="1120"/>
        <w:gridCol w:w="909"/>
        <w:gridCol w:w="2263"/>
      </w:tblGrid>
      <w:tr w:rsidR="007F04B9" w:rsidRPr="003C79F0" w14:paraId="00FB0D16" w14:textId="77777777">
        <w:trPr>
          <w:trHeight w:val="385"/>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4E369AF7" w14:textId="77777777" w:rsidR="007F04B9" w:rsidRPr="003C79F0" w:rsidRDefault="00000000">
            <w:pPr>
              <w:pStyle w:val="Encabezado2"/>
              <w:pageBreakBefore/>
              <w:rPr>
                <w:lang w:val="es-ES_tradnl"/>
              </w:rPr>
            </w:pPr>
            <w:r w:rsidRPr="003C79F0">
              <w:rPr>
                <w:lang w:val="es-ES_tradnl"/>
              </w:rPr>
              <w:lastRenderedPageBreak/>
              <w:t>SA Nº 6</w:t>
            </w:r>
          </w:p>
          <w:p w14:paraId="1FE3CB4D" w14:textId="77777777" w:rsidR="007F04B9" w:rsidRPr="003C79F0" w:rsidRDefault="00000000">
            <w:pPr>
              <w:pStyle w:val="Encabezado2"/>
              <w:rPr>
                <w:lang w:val="es-ES_tradnl"/>
              </w:rPr>
            </w:pPr>
            <w:r w:rsidRPr="003C79F0">
              <w:rPr>
                <w:lang w:val="es-ES_tradnl"/>
              </w:rPr>
              <w:t>MOVE IT!</w:t>
            </w:r>
          </w:p>
        </w:tc>
      </w:tr>
      <w:tr w:rsidR="007F04B9" w:rsidRPr="003C79F0" w14:paraId="21227DE6"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3A31BCBD" w14:textId="77777777" w:rsidR="007F04B9" w:rsidRPr="003C79F0" w:rsidRDefault="00000000">
            <w:pPr>
              <w:jc w:val="both"/>
              <w:rPr>
                <w:lang w:val="es-ES_tradnl"/>
              </w:rPr>
            </w:pPr>
            <w:r w:rsidRPr="003C79F0">
              <w:rPr>
                <w:rFonts w:ascii="Times New Roman" w:hAnsi="Times New Roman" w:cs="Times New Roman"/>
                <w:color w:val="000000" w:themeColor="text1"/>
                <w:sz w:val="20"/>
                <w:szCs w:val="20"/>
                <w:lang w:val="es-ES_tradnl"/>
              </w:rPr>
              <w:t>En esta situación de aprendizaje el alumnado será capaz de comprender textos orales, aplicando las estrategias más adecuadas para irse responsabilizando gradualmente de su aprendizaje, lo que contribuirá a su autonomía; será capaz también de producir textos orales interactuando con los demás en diversas situaciones y aplicando las estrategias más apropiadas para que sus producciones sean comprensibles; y aplicará las estrategias más adecuadas para la comprensión y producción de textos escritos. Aplicará también sus conocimientos s</w:t>
            </w:r>
            <w:r w:rsidRPr="003C79F0">
              <w:rPr>
                <w:rFonts w:ascii="Times New Roman" w:hAnsi="Times New Roman" w:cs="Times New Roman"/>
                <w:color w:val="000000" w:themeColor="text1"/>
                <w:spacing w:val="-3"/>
                <w:sz w:val="20"/>
                <w:szCs w:val="20"/>
                <w:lang w:val="es-ES_tradnl"/>
              </w:rPr>
              <w:t>ocioculturales y sociolingüísticos sobre los países de habla extranjera en la comprensión y producción de textos, desarrollando una visión creativa y emocional del aprendizaje a través de una variedad de actividades de comprensión y expresión oral y escrita, actividades culturales, intercurriculares, situaciones de comunicación y un proyecto para aprender a desenvolverse en lengua inglesa en el contexto de cómo mantenerse saludable mediante la alimentación, la higiene y el ejercicio físico.</w:t>
            </w:r>
          </w:p>
        </w:tc>
      </w:tr>
      <w:tr w:rsidR="007F04B9" w:rsidRPr="003C79F0" w14:paraId="39E13DB7"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43449A53" w14:textId="77777777" w:rsidR="007F04B9" w:rsidRPr="003C79F0" w:rsidRDefault="00000000">
            <w:pPr>
              <w:jc w:val="center"/>
              <w:rPr>
                <w:lang w:val="es-ES_tradnl"/>
              </w:rPr>
            </w:pPr>
            <w:r w:rsidRPr="003C79F0">
              <w:rPr>
                <w:rFonts w:ascii="Times New Roman" w:hAnsi="Times New Roman" w:cs="Times New Roman"/>
                <w:b/>
                <w:bCs/>
                <w:color w:val="FFFFFF" w:themeColor="background1"/>
                <w:spacing w:val="-3"/>
                <w:sz w:val="20"/>
                <w:szCs w:val="20"/>
                <w:lang w:val="es-ES_tradnl"/>
              </w:rPr>
              <w:t>FUNDAMENTACIÓN CURRICULAR</w:t>
            </w:r>
          </w:p>
        </w:tc>
      </w:tr>
      <w:tr w:rsidR="007F04B9" w:rsidRPr="003C79F0" w14:paraId="0656047A" w14:textId="77777777">
        <w:trPr>
          <w:trHeight w:val="20"/>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11096DF9"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Competencias específicas</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31CCB0CA"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Criterios de evaluación</w:t>
            </w:r>
          </w:p>
        </w:tc>
        <w:tc>
          <w:tcPr>
            <w:tcW w:w="2140"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14A70C3A"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Saberes básicos</w:t>
            </w:r>
          </w:p>
        </w:tc>
        <w:tc>
          <w:tcPr>
            <w:tcW w:w="2270"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678CD48D"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Técnicas de evaluación</w:t>
            </w:r>
          </w:p>
        </w:tc>
        <w:tc>
          <w:tcPr>
            <w:tcW w:w="2270"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20C30A01"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Herramientas de evaluación</w:t>
            </w:r>
          </w:p>
        </w:tc>
        <w:tc>
          <w:tcPr>
            <w:tcW w:w="2266" w:type="dxa"/>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7563879A"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Instrumentos de evaluación</w:t>
            </w:r>
          </w:p>
        </w:tc>
      </w:tr>
      <w:tr w:rsidR="007F04B9" w:rsidRPr="003C79F0" w14:paraId="2C1967BB" w14:textId="77777777">
        <w:trPr>
          <w:trHeight w:val="198"/>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2CF67498" w14:textId="77777777" w:rsidR="007F04B9" w:rsidRPr="003C79F0" w:rsidRDefault="00000000">
            <w:pPr>
              <w:rPr>
                <w:lang w:val="es-ES_tradnl"/>
              </w:rPr>
            </w:pPr>
            <w:r w:rsidRPr="003C79F0">
              <w:rPr>
                <w:rFonts w:ascii="Times New Roman" w:hAnsi="Times New Roman" w:cs="Times New Roman"/>
                <w:sz w:val="20"/>
                <w:szCs w:val="20"/>
                <w:lang w:val="es-ES_tradnl"/>
              </w:rPr>
              <w:t>1 (CCL2, CCL3, CP1, CP2, STEM1, CD1, CPSAA4)</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05E3AE82" w14:textId="77777777" w:rsidR="007F04B9" w:rsidRPr="003C79F0" w:rsidRDefault="00000000">
            <w:pPr>
              <w:rPr>
                <w:lang w:val="es-ES_tradnl"/>
              </w:rPr>
            </w:pPr>
            <w:r w:rsidRPr="003C79F0">
              <w:rPr>
                <w:rFonts w:ascii="Times New Roman" w:hAnsi="Times New Roman" w:cs="Times New Roman"/>
                <w:sz w:val="20"/>
                <w:szCs w:val="20"/>
                <w:lang w:val="es-ES_tradnl"/>
              </w:rPr>
              <w:t>1.1 (CCL2, CCL3, CP1, CP2)</w:t>
            </w:r>
          </w:p>
          <w:p w14:paraId="0AAA690D" w14:textId="77777777" w:rsidR="007F04B9" w:rsidRPr="003C79F0" w:rsidRDefault="00000000">
            <w:pPr>
              <w:rPr>
                <w:lang w:val="es-ES_tradnl"/>
              </w:rPr>
            </w:pPr>
            <w:r w:rsidRPr="003C79F0">
              <w:rPr>
                <w:rFonts w:ascii="Times New Roman" w:hAnsi="Times New Roman" w:cs="Times New Roman"/>
                <w:sz w:val="20"/>
                <w:szCs w:val="20"/>
                <w:lang w:val="es-ES_tradnl"/>
              </w:rPr>
              <w:t>1.2 (CCL2, CCL3, CP1, CP2)</w:t>
            </w:r>
          </w:p>
          <w:p w14:paraId="468CD790" w14:textId="77777777" w:rsidR="007F04B9" w:rsidRPr="003C79F0" w:rsidRDefault="00000000">
            <w:pPr>
              <w:rPr>
                <w:lang w:val="es-ES_tradnl"/>
              </w:rPr>
            </w:pPr>
            <w:r w:rsidRPr="003C79F0">
              <w:rPr>
                <w:rFonts w:ascii="Times New Roman" w:hAnsi="Times New Roman" w:cs="Times New Roman"/>
                <w:sz w:val="20"/>
                <w:szCs w:val="20"/>
                <w:lang w:val="es-ES_tradnl"/>
              </w:rPr>
              <w:t>1.3 (STEM1, CD1, CPSAA4)</w:t>
            </w:r>
          </w:p>
        </w:tc>
        <w:tc>
          <w:tcPr>
            <w:tcW w:w="2140" w:type="dxa"/>
            <w:gridSpan w:val="2"/>
            <w:vMerge w:val="restart"/>
            <w:tcBorders>
              <w:top w:val="single" w:sz="8" w:space="0" w:color="000001"/>
              <w:left w:val="single" w:sz="8" w:space="0" w:color="000001"/>
              <w:bottom w:val="single" w:sz="8" w:space="0" w:color="000001"/>
              <w:right w:val="single" w:sz="8" w:space="0" w:color="000001"/>
            </w:tcBorders>
            <w:shd w:val="clear" w:color="auto" w:fill="auto"/>
          </w:tcPr>
          <w:p w14:paraId="24367FDD"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 Comunicación </w:t>
            </w:r>
          </w:p>
          <w:p w14:paraId="59D3FEE0"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II. Plurilingüismo </w:t>
            </w:r>
          </w:p>
          <w:p w14:paraId="34E5BD0E"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III. Interculturalidad </w:t>
            </w:r>
          </w:p>
          <w:p w14:paraId="6C928837" w14:textId="77777777" w:rsidR="007F04B9" w:rsidRPr="003C79F0" w:rsidRDefault="00000000">
            <w:pPr>
              <w:rPr>
                <w:lang w:val="es-ES_tradnl"/>
              </w:rPr>
            </w:pPr>
            <w:r w:rsidRPr="003C79F0">
              <w:rPr>
                <w:rFonts w:ascii="Times New Roman" w:hAnsi="Times New Roman" w:cs="Times New Roman"/>
                <w:sz w:val="20"/>
                <w:szCs w:val="20"/>
                <w:lang w:val="es-ES_tradnl"/>
              </w:rPr>
              <w:t>IV. Dimensiones intrapersonal e interpersonal</w:t>
            </w:r>
          </w:p>
          <w:p w14:paraId="4C80A6C8" w14:textId="77777777" w:rsidR="007F04B9" w:rsidRPr="003C79F0" w:rsidRDefault="007F04B9">
            <w:pPr>
              <w:rPr>
                <w:rFonts w:ascii="Times New Roman" w:hAnsi="Times New Roman" w:cs="Times New Roman"/>
                <w:sz w:val="20"/>
                <w:szCs w:val="20"/>
                <w:lang w:val="es-ES_tradnl"/>
              </w:rPr>
            </w:pPr>
          </w:p>
        </w:tc>
        <w:tc>
          <w:tcPr>
            <w:tcW w:w="2270" w:type="dxa"/>
            <w:gridSpan w:val="2"/>
            <w:vMerge w:val="restart"/>
            <w:tcBorders>
              <w:top w:val="single" w:sz="8" w:space="0" w:color="000001"/>
              <w:left w:val="single" w:sz="8" w:space="0" w:color="000001"/>
              <w:bottom w:val="single" w:sz="8" w:space="0" w:color="000001"/>
              <w:right w:val="single" w:sz="8" w:space="0" w:color="000001"/>
            </w:tcBorders>
            <w:shd w:val="clear" w:color="auto" w:fill="auto"/>
          </w:tcPr>
          <w:p w14:paraId="7E8B29C8" w14:textId="77777777" w:rsidR="007F04B9" w:rsidRPr="003C79F0" w:rsidRDefault="00000000">
            <w:pPr>
              <w:rPr>
                <w:lang w:val="es-ES_tradnl"/>
              </w:rPr>
            </w:pPr>
            <w:r w:rsidRPr="003C79F0">
              <w:rPr>
                <w:rFonts w:ascii="Times New Roman" w:hAnsi="Times New Roman" w:cs="Times New Roman"/>
                <w:sz w:val="20"/>
                <w:szCs w:val="20"/>
                <w:lang w:val="es-ES_tradnl"/>
              </w:rPr>
              <w:t>- Observación sistemática</w:t>
            </w:r>
          </w:p>
          <w:p w14:paraId="3BCEE9C6" w14:textId="77777777" w:rsidR="007F04B9" w:rsidRPr="003C79F0" w:rsidRDefault="00000000">
            <w:pPr>
              <w:rPr>
                <w:lang w:val="es-ES_tradnl"/>
              </w:rPr>
            </w:pPr>
            <w:r w:rsidRPr="003C79F0">
              <w:rPr>
                <w:rFonts w:ascii="Times New Roman" w:hAnsi="Times New Roman" w:cs="Times New Roman"/>
                <w:sz w:val="20"/>
                <w:szCs w:val="20"/>
                <w:lang w:val="es-ES_tradnl"/>
              </w:rPr>
              <w:t>- Análisis de las producciones</w:t>
            </w:r>
          </w:p>
        </w:tc>
        <w:tc>
          <w:tcPr>
            <w:tcW w:w="2270" w:type="dxa"/>
            <w:gridSpan w:val="3"/>
            <w:vMerge w:val="restart"/>
            <w:tcBorders>
              <w:top w:val="single" w:sz="8" w:space="0" w:color="000001"/>
              <w:left w:val="single" w:sz="8" w:space="0" w:color="000001"/>
              <w:bottom w:val="single" w:sz="8" w:space="0" w:color="000001"/>
              <w:right w:val="single" w:sz="8" w:space="0" w:color="000001"/>
            </w:tcBorders>
            <w:shd w:val="clear" w:color="auto" w:fill="auto"/>
          </w:tcPr>
          <w:p w14:paraId="0BEB1E2F" w14:textId="77777777" w:rsidR="007F04B9" w:rsidRPr="003C79F0" w:rsidRDefault="00000000">
            <w:pPr>
              <w:rPr>
                <w:lang w:val="es-ES_tradnl"/>
              </w:rPr>
            </w:pPr>
            <w:r w:rsidRPr="003C79F0">
              <w:rPr>
                <w:rFonts w:ascii="Times New Roman" w:hAnsi="Times New Roman" w:cs="Times New Roman"/>
                <w:sz w:val="20"/>
                <w:szCs w:val="20"/>
                <w:lang w:val="es-ES_tradnl"/>
              </w:rPr>
              <w:t>- Registro anecdótico</w:t>
            </w:r>
          </w:p>
          <w:p w14:paraId="55F1AEF7" w14:textId="77777777" w:rsidR="007F04B9" w:rsidRPr="003C79F0" w:rsidRDefault="00000000">
            <w:pPr>
              <w:rPr>
                <w:lang w:val="es-ES_tradnl"/>
              </w:rPr>
            </w:pPr>
            <w:r w:rsidRPr="003C79F0">
              <w:rPr>
                <w:rFonts w:ascii="Times New Roman" w:hAnsi="Times New Roman" w:cs="Times New Roman"/>
                <w:sz w:val="20"/>
                <w:szCs w:val="20"/>
                <w:lang w:val="es-ES_tradnl"/>
              </w:rPr>
              <w:t>- Registro descriptivo</w:t>
            </w:r>
          </w:p>
          <w:p w14:paraId="33D214EB" w14:textId="77777777" w:rsidR="007F04B9" w:rsidRPr="003C79F0" w:rsidRDefault="00000000">
            <w:pPr>
              <w:rPr>
                <w:lang w:val="es-ES_tradnl"/>
              </w:rPr>
            </w:pPr>
            <w:r w:rsidRPr="003C79F0">
              <w:rPr>
                <w:rFonts w:ascii="Times New Roman" w:hAnsi="Times New Roman" w:cs="Times New Roman"/>
                <w:sz w:val="20"/>
                <w:szCs w:val="20"/>
                <w:lang w:val="es-ES_tradnl"/>
              </w:rPr>
              <w:t>- Escalas de valoración</w:t>
            </w:r>
          </w:p>
          <w:p w14:paraId="1D795763" w14:textId="77777777" w:rsidR="007F04B9" w:rsidRPr="003C79F0" w:rsidRDefault="00000000">
            <w:pPr>
              <w:rPr>
                <w:lang w:val="es-ES_tradnl"/>
              </w:rPr>
            </w:pPr>
            <w:r w:rsidRPr="003C79F0">
              <w:rPr>
                <w:rFonts w:ascii="Times New Roman" w:hAnsi="Times New Roman" w:cs="Times New Roman"/>
                <w:sz w:val="20"/>
                <w:szCs w:val="20"/>
                <w:lang w:val="es-ES_tradnl"/>
              </w:rPr>
              <w:t>- Listas de control</w:t>
            </w:r>
          </w:p>
          <w:p w14:paraId="531A268A" w14:textId="77777777" w:rsidR="007F04B9" w:rsidRPr="003C79F0" w:rsidRDefault="00000000">
            <w:pPr>
              <w:rPr>
                <w:lang w:val="es-ES_tradnl"/>
              </w:rPr>
            </w:pPr>
            <w:r w:rsidRPr="003C79F0">
              <w:rPr>
                <w:rFonts w:ascii="Times New Roman" w:hAnsi="Times New Roman" w:cs="Times New Roman"/>
                <w:sz w:val="20"/>
                <w:szCs w:val="20"/>
                <w:lang w:val="es-ES_tradnl"/>
              </w:rPr>
              <w:t>- Diario de clase del profesorado</w:t>
            </w:r>
          </w:p>
          <w:p w14:paraId="2D45511A" w14:textId="77777777" w:rsidR="007F04B9" w:rsidRPr="003C79F0" w:rsidRDefault="00000000">
            <w:pPr>
              <w:rPr>
                <w:lang w:val="es-ES_tradnl"/>
              </w:rPr>
            </w:pPr>
            <w:r w:rsidRPr="003C79F0">
              <w:rPr>
                <w:rFonts w:ascii="Times New Roman" w:hAnsi="Times New Roman" w:cs="Times New Roman"/>
                <w:sz w:val="20"/>
                <w:szCs w:val="20"/>
                <w:lang w:val="es-ES_tradnl"/>
              </w:rPr>
              <w:t>- Entrevistas</w:t>
            </w:r>
          </w:p>
          <w:p w14:paraId="57452B89" w14:textId="77777777" w:rsidR="007F04B9" w:rsidRPr="003C79F0" w:rsidRDefault="00000000">
            <w:pPr>
              <w:rPr>
                <w:lang w:val="es-ES_tradnl"/>
              </w:rPr>
            </w:pPr>
            <w:r w:rsidRPr="003C79F0">
              <w:rPr>
                <w:rFonts w:ascii="Times New Roman" w:hAnsi="Times New Roman" w:cs="Times New Roman"/>
                <w:sz w:val="20"/>
                <w:szCs w:val="20"/>
                <w:lang w:val="es-ES_tradnl"/>
              </w:rPr>
              <w:t>- Cuestionarios</w:t>
            </w:r>
          </w:p>
          <w:p w14:paraId="13A3FF7D"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 Formularios </w:t>
            </w:r>
          </w:p>
          <w:p w14:paraId="158D1449"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 Rúbricas </w:t>
            </w:r>
          </w:p>
        </w:tc>
        <w:tc>
          <w:tcPr>
            <w:tcW w:w="2266" w:type="dxa"/>
            <w:vMerge w:val="restart"/>
            <w:tcBorders>
              <w:top w:val="single" w:sz="8" w:space="0" w:color="000001"/>
              <w:left w:val="single" w:sz="8" w:space="0" w:color="000001"/>
              <w:bottom w:val="single" w:sz="8" w:space="0" w:color="000001"/>
              <w:right w:val="single" w:sz="8" w:space="0" w:color="000001"/>
            </w:tcBorders>
            <w:shd w:val="clear" w:color="auto" w:fill="auto"/>
          </w:tcPr>
          <w:p w14:paraId="604FFEFF" w14:textId="77777777" w:rsidR="007F04B9" w:rsidRPr="003C79F0" w:rsidRDefault="00000000">
            <w:pPr>
              <w:rPr>
                <w:lang w:val="es-ES_tradnl"/>
              </w:rPr>
            </w:pPr>
            <w:r w:rsidRPr="003C79F0">
              <w:rPr>
                <w:rFonts w:ascii="Times New Roman" w:hAnsi="Times New Roman" w:cs="Times New Roman"/>
                <w:sz w:val="20"/>
                <w:szCs w:val="20"/>
                <w:lang w:val="es-ES_tradnl"/>
              </w:rPr>
              <w:t>- Comprensión oral</w:t>
            </w:r>
          </w:p>
          <w:p w14:paraId="77F66B9A" w14:textId="77777777" w:rsidR="007F04B9" w:rsidRPr="003C79F0" w:rsidRDefault="00000000">
            <w:pPr>
              <w:rPr>
                <w:lang w:val="es-ES_tradnl"/>
              </w:rPr>
            </w:pPr>
            <w:r w:rsidRPr="003C79F0">
              <w:rPr>
                <w:rFonts w:ascii="Times New Roman" w:hAnsi="Times New Roman" w:cs="Times New Roman"/>
                <w:sz w:val="20"/>
                <w:szCs w:val="20"/>
                <w:lang w:val="es-ES_tradnl"/>
              </w:rPr>
              <w:t>- Comprensión escrita</w:t>
            </w:r>
          </w:p>
          <w:p w14:paraId="438AF386" w14:textId="77777777" w:rsidR="007F04B9" w:rsidRPr="003C79F0" w:rsidRDefault="00000000">
            <w:pPr>
              <w:rPr>
                <w:lang w:val="es-ES_tradnl"/>
              </w:rPr>
            </w:pPr>
            <w:r w:rsidRPr="003C79F0">
              <w:rPr>
                <w:rFonts w:ascii="Times New Roman" w:hAnsi="Times New Roman" w:cs="Times New Roman"/>
                <w:sz w:val="20"/>
                <w:szCs w:val="20"/>
                <w:lang w:val="es-ES_tradnl"/>
              </w:rPr>
              <w:t>- Comprensión multimodal</w:t>
            </w:r>
          </w:p>
          <w:p w14:paraId="44AD29D4" w14:textId="77777777" w:rsidR="007F04B9" w:rsidRPr="003C79F0" w:rsidRDefault="00000000">
            <w:pPr>
              <w:rPr>
                <w:lang w:val="es-ES_tradnl"/>
              </w:rPr>
            </w:pPr>
            <w:r w:rsidRPr="003C79F0">
              <w:rPr>
                <w:rFonts w:ascii="Times New Roman" w:hAnsi="Times New Roman" w:cs="Times New Roman"/>
                <w:sz w:val="20"/>
                <w:szCs w:val="20"/>
                <w:lang w:val="es-ES_tradnl"/>
              </w:rPr>
              <w:t>- Producción oral</w:t>
            </w:r>
          </w:p>
          <w:p w14:paraId="422A952A" w14:textId="77777777" w:rsidR="007F04B9" w:rsidRPr="003C79F0" w:rsidRDefault="00000000">
            <w:pPr>
              <w:rPr>
                <w:lang w:val="es-ES_tradnl"/>
              </w:rPr>
            </w:pPr>
            <w:r w:rsidRPr="003C79F0">
              <w:rPr>
                <w:rFonts w:ascii="Times New Roman" w:hAnsi="Times New Roman" w:cs="Times New Roman"/>
                <w:sz w:val="20"/>
                <w:szCs w:val="20"/>
                <w:lang w:val="es-ES_tradnl"/>
              </w:rPr>
              <w:t>- Producción escrita</w:t>
            </w:r>
          </w:p>
          <w:p w14:paraId="76A93C5A" w14:textId="77777777" w:rsidR="007F04B9" w:rsidRPr="003C79F0" w:rsidRDefault="00000000">
            <w:pPr>
              <w:rPr>
                <w:lang w:val="es-ES_tradnl"/>
              </w:rPr>
            </w:pPr>
            <w:r w:rsidRPr="003C79F0">
              <w:rPr>
                <w:rFonts w:ascii="Times New Roman" w:hAnsi="Times New Roman" w:cs="Times New Roman"/>
                <w:sz w:val="20"/>
                <w:szCs w:val="20"/>
                <w:lang w:val="es-ES_tradnl"/>
              </w:rPr>
              <w:t>- Producción multimodal</w:t>
            </w:r>
          </w:p>
          <w:p w14:paraId="557D4F91" w14:textId="77777777" w:rsidR="007F04B9" w:rsidRPr="003C79F0" w:rsidRDefault="00000000">
            <w:pPr>
              <w:rPr>
                <w:lang w:val="es-ES_tradnl"/>
              </w:rPr>
            </w:pPr>
            <w:r w:rsidRPr="003C79F0">
              <w:rPr>
                <w:rFonts w:ascii="Times New Roman" w:hAnsi="Times New Roman" w:cs="Times New Roman"/>
                <w:sz w:val="20"/>
                <w:szCs w:val="20"/>
                <w:lang w:val="es-ES_tradnl"/>
              </w:rPr>
              <w:t>- Interacción</w:t>
            </w:r>
          </w:p>
          <w:p w14:paraId="436245B7" w14:textId="77777777" w:rsidR="007F04B9" w:rsidRPr="003C79F0" w:rsidRDefault="00000000">
            <w:pPr>
              <w:rPr>
                <w:lang w:val="es-ES_tradnl"/>
              </w:rPr>
            </w:pPr>
            <w:r w:rsidRPr="003C79F0">
              <w:rPr>
                <w:rFonts w:ascii="Times New Roman" w:hAnsi="Times New Roman" w:cs="Times New Roman"/>
                <w:sz w:val="20"/>
                <w:szCs w:val="20"/>
                <w:lang w:val="es-ES_tradnl"/>
              </w:rPr>
              <w:t>- Actitud</w:t>
            </w:r>
          </w:p>
        </w:tc>
      </w:tr>
      <w:tr w:rsidR="007F04B9" w:rsidRPr="003C79F0" w14:paraId="6F6493D4"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65AD3A23" w14:textId="77777777" w:rsidR="007F04B9" w:rsidRPr="003C79F0" w:rsidRDefault="00000000">
            <w:pPr>
              <w:rPr>
                <w:lang w:val="es-ES_tradnl"/>
              </w:rPr>
            </w:pPr>
            <w:r w:rsidRPr="003C79F0">
              <w:rPr>
                <w:rFonts w:ascii="Times New Roman" w:hAnsi="Times New Roman" w:cs="Times New Roman"/>
                <w:sz w:val="20"/>
                <w:szCs w:val="20"/>
                <w:lang w:val="es-ES_tradnl"/>
              </w:rPr>
              <w:t>2 (CCL1, CP1, CP2, STEM1, CD2, CPSAA5, CCEC3)</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419C3C50" w14:textId="77777777" w:rsidR="007F04B9" w:rsidRPr="003C79F0" w:rsidRDefault="00000000">
            <w:pPr>
              <w:rPr>
                <w:lang w:val="es-ES_tradnl"/>
              </w:rPr>
            </w:pPr>
            <w:r w:rsidRPr="003C79F0">
              <w:rPr>
                <w:rFonts w:ascii="Times New Roman" w:hAnsi="Times New Roman" w:cs="Times New Roman"/>
                <w:sz w:val="20"/>
                <w:szCs w:val="20"/>
                <w:lang w:val="es-ES_tradnl"/>
              </w:rPr>
              <w:t>2.1 (CCL1, CP1, CCEC3)</w:t>
            </w:r>
          </w:p>
          <w:p w14:paraId="21C29C9C" w14:textId="77777777" w:rsidR="007F04B9" w:rsidRPr="003C79F0" w:rsidRDefault="00000000">
            <w:pPr>
              <w:rPr>
                <w:lang w:val="es-ES_tradnl"/>
              </w:rPr>
            </w:pPr>
            <w:r w:rsidRPr="003C79F0">
              <w:rPr>
                <w:rFonts w:ascii="Times New Roman" w:hAnsi="Times New Roman" w:cs="Times New Roman"/>
                <w:sz w:val="20"/>
                <w:szCs w:val="20"/>
                <w:lang w:val="es-ES_tradnl"/>
              </w:rPr>
              <w:t>2.2 (CCL1, CP1, CCEC3)</w:t>
            </w:r>
          </w:p>
          <w:p w14:paraId="41FED474" w14:textId="77777777" w:rsidR="007F04B9" w:rsidRPr="003C79F0" w:rsidRDefault="00000000">
            <w:pPr>
              <w:rPr>
                <w:lang w:val="es-ES_tradnl"/>
              </w:rPr>
            </w:pPr>
            <w:r w:rsidRPr="003C79F0">
              <w:rPr>
                <w:rFonts w:ascii="Times New Roman" w:hAnsi="Times New Roman" w:cs="Times New Roman"/>
                <w:sz w:val="20"/>
                <w:szCs w:val="20"/>
                <w:lang w:val="es-ES_tradnl"/>
              </w:rPr>
              <w:t>2.3 (CP2, STEM1, CD2, CPSAA5)</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6829406D"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11999115"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4B5F934B"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2CA274B8" w14:textId="77777777" w:rsidR="007F04B9" w:rsidRPr="003C79F0" w:rsidRDefault="007F04B9">
            <w:pPr>
              <w:rPr>
                <w:rFonts w:ascii="Times New Roman" w:hAnsi="Times New Roman" w:cs="Times New Roman"/>
                <w:sz w:val="20"/>
                <w:szCs w:val="20"/>
                <w:lang w:val="es-ES_tradnl"/>
              </w:rPr>
            </w:pPr>
          </w:p>
        </w:tc>
      </w:tr>
      <w:tr w:rsidR="007F04B9" w:rsidRPr="003C79F0" w14:paraId="2CC08EFC"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008815D2" w14:textId="77777777" w:rsidR="007F04B9" w:rsidRPr="003C79F0" w:rsidRDefault="00000000">
            <w:pPr>
              <w:rPr>
                <w:lang w:val="es-ES_tradnl"/>
              </w:rPr>
            </w:pPr>
            <w:r w:rsidRPr="003C79F0">
              <w:rPr>
                <w:rFonts w:ascii="Times New Roman" w:hAnsi="Times New Roman" w:cs="Times New Roman"/>
                <w:sz w:val="20"/>
                <w:szCs w:val="20"/>
                <w:lang w:val="es-ES_tradnl"/>
              </w:rPr>
              <w:t>3 (CCL1, CCL5, CP1, CP2, STEM1, CD3, CPSAA3, CC3)</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7FB9B8AE" w14:textId="77777777" w:rsidR="007F04B9" w:rsidRPr="003C79F0" w:rsidRDefault="00000000">
            <w:pPr>
              <w:rPr>
                <w:lang w:val="es-ES_tradnl"/>
              </w:rPr>
            </w:pPr>
            <w:r w:rsidRPr="003C79F0">
              <w:rPr>
                <w:rFonts w:ascii="Times New Roman" w:hAnsi="Times New Roman" w:cs="Times New Roman"/>
                <w:sz w:val="20"/>
                <w:szCs w:val="20"/>
                <w:lang w:val="es-ES_tradnl"/>
              </w:rPr>
              <w:t>3.1 (CCL1, CCL5, CP1, CPSAA3)</w:t>
            </w:r>
          </w:p>
          <w:p w14:paraId="12EEEF8A" w14:textId="77777777" w:rsidR="007F04B9" w:rsidRPr="003C79F0" w:rsidRDefault="00000000">
            <w:pPr>
              <w:rPr>
                <w:lang w:val="es-ES_tradnl"/>
              </w:rPr>
            </w:pPr>
            <w:r w:rsidRPr="003C79F0">
              <w:rPr>
                <w:rFonts w:ascii="Times New Roman" w:hAnsi="Times New Roman" w:cs="Times New Roman"/>
                <w:sz w:val="20"/>
                <w:szCs w:val="20"/>
                <w:lang w:val="es-ES_tradnl"/>
              </w:rPr>
              <w:t>3.2 (CP2, STEM1, CD3, CC3)</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7368379A"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002A112D"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68E19322"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30D66A80" w14:textId="77777777" w:rsidR="007F04B9" w:rsidRPr="003C79F0" w:rsidRDefault="007F04B9">
            <w:pPr>
              <w:rPr>
                <w:rFonts w:ascii="Times New Roman" w:hAnsi="Times New Roman" w:cs="Times New Roman"/>
                <w:sz w:val="20"/>
                <w:szCs w:val="20"/>
                <w:lang w:val="es-ES_tradnl"/>
              </w:rPr>
            </w:pPr>
          </w:p>
        </w:tc>
      </w:tr>
      <w:tr w:rsidR="007F04B9" w:rsidRPr="003C79F0" w14:paraId="58001783"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723A3542" w14:textId="77777777" w:rsidR="007F04B9" w:rsidRPr="003C79F0" w:rsidRDefault="00000000">
            <w:pPr>
              <w:rPr>
                <w:lang w:val="es-ES_tradnl"/>
              </w:rPr>
            </w:pPr>
            <w:r w:rsidRPr="003C79F0">
              <w:rPr>
                <w:rFonts w:ascii="Times New Roman" w:hAnsi="Times New Roman" w:cs="Times New Roman"/>
                <w:sz w:val="20"/>
                <w:szCs w:val="20"/>
                <w:lang w:val="es-ES_tradnl"/>
              </w:rPr>
              <w:t>4 (CCL5, CP1, CP2, CP3, CD2, CPSAA1)</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3E1A0B67" w14:textId="77777777" w:rsidR="007F04B9" w:rsidRPr="003C79F0" w:rsidRDefault="00000000">
            <w:pPr>
              <w:rPr>
                <w:lang w:val="es-ES_tradnl"/>
              </w:rPr>
            </w:pPr>
            <w:r w:rsidRPr="003C79F0">
              <w:rPr>
                <w:rFonts w:ascii="Times New Roman" w:hAnsi="Times New Roman" w:cs="Times New Roman"/>
                <w:sz w:val="20"/>
                <w:szCs w:val="20"/>
                <w:lang w:val="es-ES_tradnl"/>
              </w:rPr>
              <w:t>4.1 (CCL5, CP1, CP3)</w:t>
            </w:r>
          </w:p>
          <w:p w14:paraId="083453F3" w14:textId="77777777" w:rsidR="007F04B9" w:rsidRPr="003C79F0" w:rsidRDefault="00000000">
            <w:pPr>
              <w:rPr>
                <w:lang w:val="es-ES_tradnl"/>
              </w:rPr>
            </w:pPr>
            <w:r w:rsidRPr="003C79F0">
              <w:rPr>
                <w:rFonts w:ascii="Times New Roman" w:hAnsi="Times New Roman" w:cs="Times New Roman"/>
                <w:sz w:val="20"/>
                <w:szCs w:val="20"/>
                <w:lang w:val="es-ES_tradnl"/>
              </w:rPr>
              <w:t>4.2 (CP2, CD2, CPSAA1)</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5A854979"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466089A3"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008D1486"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3F591825" w14:textId="77777777" w:rsidR="007F04B9" w:rsidRPr="003C79F0" w:rsidRDefault="007F04B9">
            <w:pPr>
              <w:rPr>
                <w:rFonts w:ascii="Times New Roman" w:hAnsi="Times New Roman" w:cs="Times New Roman"/>
                <w:sz w:val="20"/>
                <w:szCs w:val="20"/>
                <w:lang w:val="es-ES_tradnl"/>
              </w:rPr>
            </w:pPr>
          </w:p>
        </w:tc>
      </w:tr>
      <w:tr w:rsidR="007F04B9" w:rsidRPr="003C79F0" w14:paraId="42ABA0DD"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1692DA41" w14:textId="77777777" w:rsidR="007F04B9" w:rsidRPr="003C79F0" w:rsidRDefault="00000000">
            <w:pPr>
              <w:rPr>
                <w:lang w:val="es-ES_tradnl"/>
              </w:rPr>
            </w:pPr>
            <w:r w:rsidRPr="003C79F0">
              <w:rPr>
                <w:rFonts w:ascii="Times New Roman" w:hAnsi="Times New Roman" w:cs="Times New Roman"/>
                <w:sz w:val="20"/>
                <w:szCs w:val="20"/>
                <w:lang w:val="es-ES_tradnl"/>
              </w:rPr>
              <w:t>5 (CP2, STEM1, CD2, CPSAA1, CPSAA4, CPSAA5, CE2)</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1ACBA50A" w14:textId="77777777" w:rsidR="007F04B9" w:rsidRPr="003C79F0" w:rsidRDefault="00000000">
            <w:pPr>
              <w:rPr>
                <w:lang w:val="es-ES_tradnl"/>
              </w:rPr>
            </w:pPr>
            <w:r w:rsidRPr="003C79F0">
              <w:rPr>
                <w:rFonts w:ascii="Times New Roman" w:hAnsi="Times New Roman" w:cs="Times New Roman"/>
                <w:sz w:val="20"/>
                <w:szCs w:val="20"/>
                <w:lang w:val="es-ES_tradnl"/>
              </w:rPr>
              <w:t>5.1 (CP2, STEM1, CD2, CPSAA1, CPSAA4, CPSAA5, CE2)</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118737AB"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0B6F5618"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49468852"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31E89512" w14:textId="77777777" w:rsidR="007F04B9" w:rsidRPr="003C79F0" w:rsidRDefault="007F04B9">
            <w:pPr>
              <w:rPr>
                <w:rFonts w:ascii="Times New Roman" w:hAnsi="Times New Roman" w:cs="Times New Roman"/>
                <w:sz w:val="20"/>
                <w:szCs w:val="20"/>
                <w:lang w:val="es-ES_tradnl"/>
              </w:rPr>
            </w:pPr>
          </w:p>
        </w:tc>
      </w:tr>
      <w:tr w:rsidR="007F04B9" w:rsidRPr="003C79F0" w14:paraId="0ECC8735"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4D472982" w14:textId="77777777" w:rsidR="007F04B9" w:rsidRPr="003C79F0" w:rsidRDefault="00000000">
            <w:pPr>
              <w:rPr>
                <w:lang w:val="es-ES_tradnl"/>
              </w:rPr>
            </w:pPr>
            <w:r w:rsidRPr="003C79F0">
              <w:rPr>
                <w:rFonts w:ascii="Times New Roman" w:hAnsi="Times New Roman" w:cs="Times New Roman"/>
                <w:sz w:val="20"/>
                <w:szCs w:val="20"/>
                <w:lang w:val="es-ES_tradnl"/>
              </w:rPr>
              <w:t>6 (CCL5, CP3, CPSAA1, CC2, CC3, CE1, CCEC1)</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3E10374B" w14:textId="77777777" w:rsidR="007F04B9" w:rsidRPr="003C79F0" w:rsidRDefault="00000000">
            <w:pPr>
              <w:rPr>
                <w:lang w:val="es-ES_tradnl"/>
              </w:rPr>
            </w:pPr>
            <w:r w:rsidRPr="003C79F0">
              <w:rPr>
                <w:rFonts w:ascii="Times New Roman" w:hAnsi="Times New Roman" w:cs="Times New Roman"/>
                <w:sz w:val="20"/>
                <w:szCs w:val="20"/>
                <w:lang w:val="es-ES_tradnl"/>
              </w:rPr>
              <w:t>6.1 (CCL5, CP3, CPSAA1, CC2, CC3, CE1, CCEC1)</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0F2614A3"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42F26344"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67D70E6D"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40516CED" w14:textId="77777777" w:rsidR="007F04B9" w:rsidRPr="003C79F0" w:rsidRDefault="007F04B9">
            <w:pPr>
              <w:rPr>
                <w:rFonts w:ascii="Times New Roman" w:hAnsi="Times New Roman" w:cs="Times New Roman"/>
                <w:sz w:val="20"/>
                <w:szCs w:val="20"/>
                <w:lang w:val="es-ES_tradnl"/>
              </w:rPr>
            </w:pPr>
          </w:p>
        </w:tc>
      </w:tr>
      <w:tr w:rsidR="007F04B9" w:rsidRPr="003C79F0" w14:paraId="60B96A98"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576BBE31"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Productos</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5B6C31A5"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Tipos de evaluación según el agente</w:t>
            </w:r>
          </w:p>
        </w:tc>
      </w:tr>
      <w:tr w:rsidR="007F04B9" w:rsidRPr="003C79F0" w14:paraId="1A2AF89D"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443B3963" w14:textId="77777777" w:rsidR="007F04B9" w:rsidRPr="003C79F0" w:rsidRDefault="00000000">
            <w:pPr>
              <w:jc w:val="both"/>
              <w:rPr>
                <w:lang w:val="es-ES_tradnl"/>
              </w:rPr>
            </w:pPr>
            <w:r w:rsidRPr="003C79F0">
              <w:rPr>
                <w:rFonts w:ascii="Times New Roman" w:hAnsi="Times New Roman" w:cs="Times New Roman"/>
                <w:sz w:val="20"/>
                <w:szCs w:val="20"/>
                <w:lang w:val="es-ES_tradnl"/>
              </w:rPr>
              <w:t>- SB U6</w:t>
            </w:r>
          </w:p>
          <w:p w14:paraId="2F156195" w14:textId="77777777" w:rsidR="007F04B9" w:rsidRPr="003C79F0" w:rsidRDefault="00000000">
            <w:pPr>
              <w:jc w:val="both"/>
              <w:rPr>
                <w:lang w:val="es-ES_tradnl"/>
              </w:rPr>
            </w:pPr>
            <w:r w:rsidRPr="003C79F0">
              <w:rPr>
                <w:rFonts w:ascii="Times New Roman" w:hAnsi="Times New Roman" w:cs="Times New Roman"/>
                <w:sz w:val="20"/>
                <w:szCs w:val="20"/>
                <w:lang w:val="es-ES_tradnl"/>
              </w:rPr>
              <w:t>- TG U6</w:t>
            </w:r>
          </w:p>
          <w:p w14:paraId="624D6A11" w14:textId="77777777" w:rsidR="007F04B9" w:rsidRPr="003C79F0" w:rsidRDefault="00000000">
            <w:pPr>
              <w:jc w:val="both"/>
              <w:rPr>
                <w:lang w:val="es-ES_tradnl"/>
              </w:rPr>
            </w:pPr>
            <w:r w:rsidRPr="003C79F0">
              <w:rPr>
                <w:rFonts w:ascii="Times New Roman" w:hAnsi="Times New Roman" w:cs="Times New Roman"/>
                <w:sz w:val="20"/>
                <w:szCs w:val="20"/>
                <w:lang w:val="es-ES_tradnl"/>
              </w:rPr>
              <w:t>- CDs clase</w:t>
            </w:r>
          </w:p>
          <w:p w14:paraId="4EEAFF51" w14:textId="77777777" w:rsidR="007F04B9" w:rsidRPr="003C79F0" w:rsidRDefault="00000000">
            <w:pPr>
              <w:jc w:val="both"/>
              <w:rPr>
                <w:lang w:val="es-ES_tradnl"/>
              </w:rPr>
            </w:pPr>
            <w:r w:rsidRPr="003C79F0">
              <w:rPr>
                <w:rFonts w:ascii="Times New Roman" w:hAnsi="Times New Roman" w:cs="Times New Roman"/>
                <w:sz w:val="20"/>
                <w:szCs w:val="20"/>
                <w:lang w:val="es-ES_tradnl"/>
              </w:rPr>
              <w:t>- iPack</w:t>
            </w:r>
          </w:p>
          <w:p w14:paraId="2851AAE8" w14:textId="77777777" w:rsidR="007F04B9" w:rsidRPr="003C79F0" w:rsidRDefault="00000000">
            <w:pPr>
              <w:jc w:val="both"/>
              <w:rPr>
                <w:lang w:val="es-ES_tradnl"/>
              </w:rPr>
            </w:pPr>
            <w:r w:rsidRPr="003C79F0">
              <w:rPr>
                <w:rFonts w:ascii="Times New Roman" w:hAnsi="Times New Roman" w:cs="Times New Roman"/>
                <w:color w:val="000000"/>
                <w:sz w:val="20"/>
                <w:szCs w:val="20"/>
                <w:lang w:val="es-ES_tradnl"/>
              </w:rPr>
              <w:t>- Teacher's Resource Material</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60165002" w14:textId="77777777" w:rsidR="007F04B9" w:rsidRPr="003C79F0" w:rsidRDefault="00000000">
            <w:pPr>
              <w:jc w:val="both"/>
              <w:rPr>
                <w:lang w:val="es-ES_tradnl"/>
              </w:rPr>
            </w:pPr>
            <w:r w:rsidRPr="003C79F0">
              <w:rPr>
                <w:rFonts w:ascii="Times New Roman" w:hAnsi="Times New Roman" w:cs="Times New Roman"/>
                <w:sz w:val="20"/>
                <w:szCs w:val="20"/>
                <w:lang w:val="es-ES_tradnl"/>
              </w:rPr>
              <w:t>Heteroevaluación</w:t>
            </w:r>
          </w:p>
          <w:p w14:paraId="530852BD" w14:textId="77777777" w:rsidR="007F04B9" w:rsidRPr="003C79F0" w:rsidRDefault="00000000">
            <w:pPr>
              <w:jc w:val="both"/>
              <w:rPr>
                <w:lang w:val="es-ES_tradnl"/>
              </w:rPr>
            </w:pPr>
            <w:r w:rsidRPr="003C79F0">
              <w:rPr>
                <w:rFonts w:ascii="Times New Roman" w:hAnsi="Times New Roman" w:cs="Times New Roman"/>
                <w:sz w:val="20"/>
                <w:szCs w:val="20"/>
                <w:lang w:val="es-ES_tradnl"/>
              </w:rPr>
              <w:t>Coevaluación</w:t>
            </w:r>
          </w:p>
          <w:p w14:paraId="015AF9BA" w14:textId="77777777" w:rsidR="007F04B9" w:rsidRPr="003C79F0" w:rsidRDefault="00000000">
            <w:pPr>
              <w:jc w:val="both"/>
              <w:rPr>
                <w:lang w:val="es-ES_tradnl"/>
              </w:rPr>
            </w:pPr>
            <w:r w:rsidRPr="003C79F0">
              <w:rPr>
                <w:rFonts w:ascii="Times New Roman" w:hAnsi="Times New Roman" w:cs="Times New Roman"/>
                <w:sz w:val="20"/>
                <w:szCs w:val="20"/>
                <w:lang w:val="es-ES_tradnl"/>
              </w:rPr>
              <w:t>Autoevaluación</w:t>
            </w:r>
          </w:p>
        </w:tc>
      </w:tr>
      <w:tr w:rsidR="007F04B9" w:rsidRPr="003C79F0" w14:paraId="26D99053"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7D9060AC" w14:textId="77777777" w:rsidR="007F04B9" w:rsidRPr="003C79F0" w:rsidRDefault="00000000">
            <w:pPr>
              <w:jc w:val="center"/>
              <w:rPr>
                <w:lang w:val="es-ES_tradnl"/>
              </w:rPr>
            </w:pPr>
            <w:r w:rsidRPr="003C79F0">
              <w:rPr>
                <w:rFonts w:ascii="Times New Roman" w:hAnsi="Times New Roman" w:cs="Times New Roman"/>
                <w:b/>
                <w:bCs/>
                <w:color w:val="FFFFFF" w:themeColor="background1"/>
                <w:spacing w:val="-3"/>
                <w:sz w:val="20"/>
                <w:szCs w:val="20"/>
                <w:lang w:val="es-ES_tradnl"/>
              </w:rPr>
              <w:t>FUNDAMENTACIÓN METODOLÓGICA</w:t>
            </w:r>
          </w:p>
        </w:tc>
      </w:tr>
      <w:tr w:rsidR="007F04B9" w:rsidRPr="003C79F0" w14:paraId="10DAA5B1" w14:textId="77777777">
        <w:trPr>
          <w:trHeight w:val="20"/>
        </w:trPr>
        <w:tc>
          <w:tcPr>
            <w:tcW w:w="3184"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03827654"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Modelos de enseñanza</w:t>
            </w:r>
          </w:p>
        </w:tc>
        <w:tc>
          <w:tcPr>
            <w:tcW w:w="3180"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3F023481"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Metodologías</w:t>
            </w:r>
          </w:p>
        </w:tc>
        <w:tc>
          <w:tcPr>
            <w:tcW w:w="3179"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52A51759"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Agrupamientos</w:t>
            </w:r>
          </w:p>
        </w:tc>
        <w:tc>
          <w:tcPr>
            <w:tcW w:w="317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227D8D0C"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Espacios</w:t>
            </w:r>
          </w:p>
        </w:tc>
        <w:tc>
          <w:tcPr>
            <w:tcW w:w="3176"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4598C56C"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Recursos</w:t>
            </w:r>
          </w:p>
        </w:tc>
      </w:tr>
      <w:tr w:rsidR="007F04B9" w:rsidRPr="003C79F0" w14:paraId="3E162CD4" w14:textId="77777777">
        <w:trPr>
          <w:trHeight w:val="20"/>
        </w:trPr>
        <w:tc>
          <w:tcPr>
            <w:tcW w:w="3184" w:type="dxa"/>
            <w:gridSpan w:val="2"/>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2F132888" w14:textId="77777777" w:rsidR="007F04B9" w:rsidRPr="003C79F0" w:rsidRDefault="00000000">
            <w:pPr>
              <w:rPr>
                <w:lang w:val="es-ES_tradnl"/>
              </w:rPr>
            </w:pPr>
            <w:r w:rsidRPr="003C79F0">
              <w:rPr>
                <w:rFonts w:ascii="Times New Roman" w:hAnsi="Times New Roman" w:cs="Times New Roman"/>
                <w:spacing w:val="-3"/>
                <w:sz w:val="20"/>
                <w:szCs w:val="20"/>
                <w:lang w:val="es-ES_tradnl"/>
              </w:rPr>
              <w:lastRenderedPageBreak/>
              <w:t>Inductivo Básico (IBAS)</w:t>
            </w:r>
          </w:p>
          <w:p w14:paraId="0D06A9D9" w14:textId="77777777" w:rsidR="007F04B9" w:rsidRPr="003C79F0" w:rsidRDefault="00000000">
            <w:pPr>
              <w:rPr>
                <w:lang w:val="es-ES_tradnl"/>
              </w:rPr>
            </w:pPr>
            <w:r w:rsidRPr="003C79F0">
              <w:rPr>
                <w:rFonts w:ascii="Times New Roman" w:hAnsi="Times New Roman" w:cs="Times New Roman"/>
                <w:spacing w:val="-3"/>
                <w:sz w:val="20"/>
                <w:szCs w:val="20"/>
                <w:lang w:val="es-ES_tradnl"/>
              </w:rPr>
              <w:t>Formación de conceptos (FORC)</w:t>
            </w:r>
          </w:p>
          <w:p w14:paraId="53AEA566" w14:textId="77777777" w:rsidR="007F04B9" w:rsidRPr="003C79F0" w:rsidRDefault="00000000">
            <w:pPr>
              <w:rPr>
                <w:lang w:val="es-ES_tradnl"/>
              </w:rPr>
            </w:pPr>
            <w:r w:rsidRPr="003C79F0">
              <w:rPr>
                <w:rFonts w:ascii="Times New Roman" w:hAnsi="Times New Roman" w:cs="Times New Roman"/>
                <w:spacing w:val="-3"/>
                <w:sz w:val="20"/>
                <w:szCs w:val="20"/>
                <w:lang w:val="es-ES_tradnl"/>
              </w:rPr>
              <w:t>Memorístico (MEM)</w:t>
            </w:r>
          </w:p>
          <w:p w14:paraId="6E0C2367" w14:textId="77777777" w:rsidR="007F04B9" w:rsidRPr="003C79F0" w:rsidRDefault="00000000">
            <w:pPr>
              <w:rPr>
                <w:lang w:val="es-ES_tradnl"/>
              </w:rPr>
            </w:pPr>
            <w:r w:rsidRPr="003C79F0">
              <w:rPr>
                <w:rFonts w:ascii="Times New Roman" w:hAnsi="Times New Roman" w:cs="Times New Roman"/>
                <w:spacing w:val="-3"/>
                <w:sz w:val="20"/>
                <w:szCs w:val="20"/>
                <w:lang w:val="es-ES_tradnl"/>
              </w:rPr>
              <w:t>Sinéctico (SINE)</w:t>
            </w:r>
          </w:p>
          <w:p w14:paraId="62B70F17"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Expositivo (EXPO)</w:t>
            </w:r>
          </w:p>
          <w:p w14:paraId="23CADC1E" w14:textId="77777777" w:rsidR="007F04B9" w:rsidRPr="003C79F0" w:rsidRDefault="00000000">
            <w:pPr>
              <w:rPr>
                <w:lang w:val="es-ES_tradnl"/>
              </w:rPr>
            </w:pPr>
            <w:r w:rsidRPr="003C79F0">
              <w:rPr>
                <w:rFonts w:ascii="Times New Roman" w:hAnsi="Times New Roman" w:cs="Times New Roman"/>
                <w:spacing w:val="-3"/>
                <w:sz w:val="20"/>
                <w:szCs w:val="20"/>
                <w:lang w:val="es-ES_tradnl"/>
              </w:rPr>
              <w:t>Deductivo (DEDU)</w:t>
            </w:r>
          </w:p>
          <w:p w14:paraId="386B40EB" w14:textId="77777777" w:rsidR="007F04B9" w:rsidRPr="003C79F0" w:rsidRDefault="00000000">
            <w:pPr>
              <w:rPr>
                <w:lang w:val="es-ES_tradnl"/>
              </w:rPr>
            </w:pPr>
            <w:r w:rsidRPr="003C79F0">
              <w:rPr>
                <w:rFonts w:ascii="Times New Roman" w:hAnsi="Times New Roman" w:cs="Times New Roman"/>
                <w:spacing w:val="-3"/>
                <w:sz w:val="20"/>
                <w:szCs w:val="20"/>
                <w:lang w:val="es-ES_tradnl"/>
              </w:rPr>
              <w:t>Investigación grupal (IGRU)</w:t>
            </w:r>
          </w:p>
          <w:p w14:paraId="05A63EEE" w14:textId="77777777" w:rsidR="007F04B9" w:rsidRPr="003C79F0" w:rsidRDefault="00000000">
            <w:pPr>
              <w:rPr>
                <w:lang w:val="es-ES_tradnl"/>
              </w:rPr>
            </w:pPr>
            <w:r w:rsidRPr="003C79F0">
              <w:rPr>
                <w:rFonts w:ascii="Times New Roman" w:hAnsi="Times New Roman" w:cs="Times New Roman"/>
                <w:spacing w:val="-3"/>
                <w:sz w:val="20"/>
                <w:szCs w:val="20"/>
                <w:lang w:val="es-ES_tradnl"/>
              </w:rPr>
              <w:t>Juego de roles (JROL)</w:t>
            </w:r>
          </w:p>
          <w:p w14:paraId="55C8F5D8"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Enseñanza directa (EDIR)</w:t>
            </w:r>
          </w:p>
          <w:p w14:paraId="198C40F4" w14:textId="77777777" w:rsidR="007F04B9" w:rsidRPr="003C79F0" w:rsidRDefault="00000000">
            <w:pPr>
              <w:rPr>
                <w:lang w:val="es-ES_tradnl"/>
              </w:rPr>
            </w:pPr>
            <w:r w:rsidRPr="003C79F0">
              <w:rPr>
                <w:rFonts w:ascii="Times New Roman" w:hAnsi="Times New Roman" w:cs="Times New Roman"/>
                <w:spacing w:val="-3"/>
                <w:sz w:val="20"/>
                <w:szCs w:val="20"/>
                <w:lang w:val="es-ES_tradnl"/>
              </w:rPr>
              <w:t>Simulación (SIM)</w:t>
            </w:r>
          </w:p>
          <w:p w14:paraId="34A4902E"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Enseñanza no directiva (END)</w:t>
            </w:r>
          </w:p>
        </w:tc>
        <w:tc>
          <w:tcPr>
            <w:tcW w:w="3180" w:type="dxa"/>
            <w:gridSpan w:val="3"/>
            <w:tcBorders>
              <w:top w:val="single" w:sz="8" w:space="0" w:color="000001"/>
              <w:left w:val="single" w:sz="8" w:space="0" w:color="000001"/>
              <w:bottom w:val="single" w:sz="8" w:space="0" w:color="000001"/>
              <w:right w:val="single" w:sz="8" w:space="0" w:color="000001"/>
            </w:tcBorders>
            <w:shd w:val="clear" w:color="auto" w:fill="auto"/>
          </w:tcPr>
          <w:p w14:paraId="283C0FC0" w14:textId="77777777" w:rsidR="007F04B9" w:rsidRPr="003C79F0" w:rsidRDefault="00000000">
            <w:pPr>
              <w:rPr>
                <w:lang w:val="es-ES_tradnl"/>
              </w:rPr>
            </w:pPr>
            <w:r w:rsidRPr="003C79F0">
              <w:rPr>
                <w:rFonts w:ascii="Times New Roman" w:hAnsi="Times New Roman" w:cs="Times New Roman"/>
                <w:sz w:val="20"/>
                <w:szCs w:val="20"/>
                <w:lang w:val="es-ES_tradnl"/>
              </w:rPr>
              <w:t>Aprendizaje cooperativo</w:t>
            </w:r>
          </w:p>
          <w:p w14:paraId="233506D4" w14:textId="77777777" w:rsidR="007F04B9" w:rsidRPr="003C79F0" w:rsidRDefault="00000000">
            <w:pPr>
              <w:rPr>
                <w:lang w:val="es-ES_tradnl"/>
              </w:rPr>
            </w:pPr>
            <w:r w:rsidRPr="003C79F0">
              <w:rPr>
                <w:rFonts w:ascii="Times New Roman" w:hAnsi="Times New Roman" w:cs="Times New Roman"/>
                <w:sz w:val="20"/>
                <w:szCs w:val="20"/>
                <w:lang w:val="es-ES_tradnl"/>
              </w:rPr>
              <w:t>Aprendizaje basado en proyectos</w:t>
            </w:r>
          </w:p>
          <w:p w14:paraId="4453B0D5" w14:textId="77777777" w:rsidR="007F04B9" w:rsidRPr="003C79F0" w:rsidRDefault="00000000">
            <w:pPr>
              <w:rPr>
                <w:lang w:val="es-ES_tradnl"/>
              </w:rPr>
            </w:pPr>
            <w:r w:rsidRPr="003C79F0">
              <w:rPr>
                <w:rFonts w:ascii="Times New Roman" w:hAnsi="Times New Roman" w:cs="Times New Roman"/>
                <w:sz w:val="20"/>
                <w:szCs w:val="20"/>
                <w:lang w:val="es-ES_tradnl"/>
              </w:rPr>
              <w:t>Aprendizaje basado en el pensamiento: Rutinas y destrezas de pensamiento</w:t>
            </w:r>
          </w:p>
          <w:p w14:paraId="59B3AF99" w14:textId="77777777" w:rsidR="007F04B9" w:rsidRPr="003C79F0" w:rsidRDefault="00000000">
            <w:pPr>
              <w:rPr>
                <w:lang w:val="es-ES_tradnl"/>
              </w:rPr>
            </w:pPr>
            <w:r w:rsidRPr="003C79F0">
              <w:rPr>
                <w:rFonts w:ascii="Times New Roman" w:hAnsi="Times New Roman" w:cs="Times New Roman"/>
                <w:sz w:val="20"/>
                <w:szCs w:val="20"/>
                <w:lang w:val="es-ES_tradnl"/>
              </w:rPr>
              <w:t>Aprendizaje servicio</w:t>
            </w:r>
          </w:p>
          <w:p w14:paraId="5D6460B7" w14:textId="77777777" w:rsidR="007F04B9" w:rsidRPr="003C79F0" w:rsidRDefault="00000000">
            <w:pPr>
              <w:rPr>
                <w:lang w:val="es-ES_tradnl"/>
              </w:rPr>
            </w:pPr>
            <w:r w:rsidRPr="003C79F0">
              <w:rPr>
                <w:rFonts w:ascii="Times New Roman" w:hAnsi="Times New Roman" w:cs="Times New Roman"/>
                <w:sz w:val="20"/>
                <w:szCs w:val="20"/>
                <w:lang w:val="es-ES_tradnl"/>
              </w:rPr>
              <w:t>Design Thinking</w:t>
            </w:r>
          </w:p>
          <w:p w14:paraId="6EDF280A" w14:textId="77777777" w:rsidR="007F04B9" w:rsidRPr="003C79F0" w:rsidRDefault="00000000">
            <w:pPr>
              <w:rPr>
                <w:lang w:val="es-ES_tradnl"/>
              </w:rPr>
            </w:pPr>
            <w:r w:rsidRPr="003C79F0">
              <w:rPr>
                <w:rFonts w:ascii="Times New Roman" w:hAnsi="Times New Roman" w:cs="Times New Roman"/>
                <w:sz w:val="20"/>
                <w:szCs w:val="20"/>
                <w:lang w:val="es-ES_tradnl"/>
              </w:rPr>
              <w:t>Gamificación</w:t>
            </w:r>
          </w:p>
          <w:p w14:paraId="0210067E" w14:textId="77777777" w:rsidR="007F04B9" w:rsidRPr="003C79F0" w:rsidRDefault="00000000">
            <w:pPr>
              <w:rPr>
                <w:lang w:val="es-ES_tradnl"/>
              </w:rPr>
            </w:pPr>
            <w:r w:rsidRPr="003C79F0">
              <w:rPr>
                <w:rFonts w:ascii="Times New Roman" w:hAnsi="Times New Roman" w:cs="Times New Roman"/>
                <w:sz w:val="20"/>
                <w:szCs w:val="20"/>
                <w:lang w:val="es-ES_tradnl"/>
              </w:rPr>
              <w:t>Teoría de las Inteligencias Múltiples</w:t>
            </w:r>
          </w:p>
        </w:tc>
        <w:tc>
          <w:tcPr>
            <w:tcW w:w="3179" w:type="dxa"/>
            <w:gridSpan w:val="4"/>
            <w:tcBorders>
              <w:top w:val="single" w:sz="8" w:space="0" w:color="000001"/>
              <w:left w:val="single" w:sz="8" w:space="0" w:color="000001"/>
              <w:bottom w:val="single" w:sz="8" w:space="0" w:color="000001"/>
              <w:right w:val="single" w:sz="8" w:space="0" w:color="000001"/>
            </w:tcBorders>
            <w:shd w:val="clear" w:color="auto" w:fill="auto"/>
          </w:tcPr>
          <w:p w14:paraId="3BD5B0D1" w14:textId="77777777" w:rsidR="007F04B9" w:rsidRPr="003C79F0" w:rsidRDefault="00000000">
            <w:pPr>
              <w:rPr>
                <w:lang w:val="es-ES_tradnl"/>
              </w:rPr>
            </w:pPr>
            <w:r w:rsidRPr="003C79F0">
              <w:rPr>
                <w:rFonts w:ascii="Times New Roman" w:hAnsi="Times New Roman" w:cs="Times New Roman"/>
                <w:sz w:val="20"/>
                <w:szCs w:val="20"/>
                <w:lang w:val="es-ES_tradnl"/>
              </w:rPr>
              <w:t>Trabajo individual (TIND)</w:t>
            </w:r>
          </w:p>
          <w:p w14:paraId="0FED1FBE" w14:textId="77777777" w:rsidR="007F04B9" w:rsidRPr="003C79F0" w:rsidRDefault="00000000">
            <w:pPr>
              <w:rPr>
                <w:lang w:val="es-ES_tradnl"/>
              </w:rPr>
            </w:pPr>
            <w:r w:rsidRPr="003C79F0">
              <w:rPr>
                <w:rFonts w:ascii="Times New Roman" w:hAnsi="Times New Roman" w:cs="Times New Roman"/>
                <w:sz w:val="20"/>
                <w:szCs w:val="20"/>
                <w:lang w:val="es-ES_tradnl"/>
              </w:rPr>
              <w:t>Trabajo en parejas (TPAR)</w:t>
            </w:r>
          </w:p>
          <w:p w14:paraId="16E77007" w14:textId="77777777" w:rsidR="007F04B9" w:rsidRPr="003C79F0" w:rsidRDefault="00000000">
            <w:pPr>
              <w:rPr>
                <w:lang w:val="es-ES_tradnl"/>
              </w:rPr>
            </w:pPr>
            <w:r w:rsidRPr="003C79F0">
              <w:rPr>
                <w:rFonts w:ascii="Times New Roman" w:hAnsi="Times New Roman" w:cs="Times New Roman"/>
                <w:sz w:val="20"/>
                <w:szCs w:val="20"/>
                <w:lang w:val="es-ES_tradnl"/>
              </w:rPr>
              <w:t>Pequeños grupos (PGRU)</w:t>
            </w:r>
          </w:p>
          <w:p w14:paraId="47C17244" w14:textId="77777777" w:rsidR="007F04B9" w:rsidRPr="003C79F0" w:rsidRDefault="00000000">
            <w:pPr>
              <w:rPr>
                <w:lang w:val="es-ES_tradnl"/>
              </w:rPr>
            </w:pPr>
            <w:r w:rsidRPr="003C79F0">
              <w:rPr>
                <w:rFonts w:ascii="Times New Roman" w:hAnsi="Times New Roman" w:cs="Times New Roman"/>
                <w:sz w:val="20"/>
                <w:szCs w:val="20"/>
                <w:lang w:val="es-ES_tradnl"/>
              </w:rPr>
              <w:t>Gran grupo (GGRU)</w:t>
            </w:r>
          </w:p>
        </w:tc>
        <w:tc>
          <w:tcPr>
            <w:tcW w:w="3179" w:type="dxa"/>
            <w:gridSpan w:val="3"/>
            <w:tcBorders>
              <w:top w:val="single" w:sz="8" w:space="0" w:color="000001"/>
              <w:left w:val="single" w:sz="8" w:space="0" w:color="000001"/>
              <w:bottom w:val="single" w:sz="8" w:space="0" w:color="000001"/>
              <w:right w:val="single" w:sz="8" w:space="0" w:color="000001"/>
            </w:tcBorders>
            <w:shd w:val="clear" w:color="auto" w:fill="auto"/>
          </w:tcPr>
          <w:p w14:paraId="63497D9B" w14:textId="77777777" w:rsidR="007F04B9" w:rsidRPr="003C79F0" w:rsidRDefault="00000000">
            <w:pPr>
              <w:rPr>
                <w:lang w:val="es-ES_tradnl"/>
              </w:rPr>
            </w:pPr>
            <w:r w:rsidRPr="003C79F0">
              <w:rPr>
                <w:rFonts w:ascii="Times New Roman" w:hAnsi="Times New Roman" w:cs="Times New Roman"/>
                <w:sz w:val="20"/>
                <w:szCs w:val="20"/>
                <w:lang w:val="es-ES_tradnl"/>
              </w:rPr>
              <w:t>Aula habitual</w:t>
            </w:r>
          </w:p>
          <w:p w14:paraId="15649A86" w14:textId="77777777" w:rsidR="007F04B9" w:rsidRPr="003C79F0" w:rsidRDefault="00000000">
            <w:pPr>
              <w:rPr>
                <w:lang w:val="es-ES_tradnl"/>
              </w:rPr>
            </w:pPr>
            <w:r w:rsidRPr="003C79F0">
              <w:rPr>
                <w:rFonts w:ascii="Times New Roman" w:hAnsi="Times New Roman" w:cs="Times New Roman"/>
                <w:sz w:val="20"/>
                <w:szCs w:val="20"/>
                <w:lang w:val="es-ES_tradnl"/>
              </w:rPr>
              <w:t>Aula con recursos TIC</w:t>
            </w:r>
          </w:p>
        </w:tc>
        <w:tc>
          <w:tcPr>
            <w:tcW w:w="3176" w:type="dxa"/>
            <w:gridSpan w:val="2"/>
            <w:tcBorders>
              <w:top w:val="single" w:sz="8" w:space="0" w:color="000001"/>
              <w:left w:val="single" w:sz="8" w:space="0" w:color="000001"/>
              <w:bottom w:val="single" w:sz="8" w:space="0" w:color="000001"/>
              <w:right w:val="single" w:sz="8" w:space="0" w:color="000001"/>
            </w:tcBorders>
            <w:shd w:val="clear" w:color="auto" w:fill="auto"/>
          </w:tcPr>
          <w:p w14:paraId="4F88B9C8" w14:textId="77777777" w:rsidR="007F04B9" w:rsidRPr="003C79F0" w:rsidRDefault="00000000">
            <w:pPr>
              <w:jc w:val="both"/>
              <w:rPr>
                <w:lang w:val="es-ES_tradnl"/>
              </w:rPr>
            </w:pPr>
            <w:r w:rsidRPr="003C79F0">
              <w:rPr>
                <w:rFonts w:ascii="Times New Roman" w:hAnsi="Times New Roman" w:cs="Times New Roman"/>
                <w:sz w:val="20"/>
                <w:szCs w:val="20"/>
                <w:lang w:val="es-ES_tradnl"/>
              </w:rPr>
              <w:t>Material didáctico: libro del alumno, iPack, libro de actividades, libro del profesor.</w:t>
            </w:r>
          </w:p>
          <w:p w14:paraId="4B4C02D9" w14:textId="77777777" w:rsidR="007F04B9" w:rsidRPr="003C79F0" w:rsidRDefault="00000000">
            <w:pPr>
              <w:jc w:val="both"/>
              <w:rPr>
                <w:lang w:val="es-ES_tradnl"/>
              </w:rPr>
            </w:pPr>
            <w:r w:rsidRPr="003C79F0">
              <w:rPr>
                <w:rFonts w:ascii="Times New Roman" w:hAnsi="Times New Roman" w:cs="Times New Roman"/>
                <w:sz w:val="20"/>
                <w:szCs w:val="20"/>
                <w:lang w:val="es-ES_tradnl"/>
              </w:rPr>
              <w:t>Dispositivos para el uso del iPack</w:t>
            </w:r>
          </w:p>
        </w:tc>
      </w:tr>
      <w:tr w:rsidR="007F04B9" w:rsidRPr="003C79F0" w14:paraId="09B62C83"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73C28D5D"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Tratamiento de los elementos transversales y Estrategias para desarrollar la educación en valores</w:t>
            </w:r>
          </w:p>
        </w:tc>
      </w:tr>
      <w:tr w:rsidR="007F04B9" w:rsidRPr="003C79F0" w14:paraId="73400936"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2CD65DA8" w14:textId="77777777" w:rsidR="007F04B9" w:rsidRPr="003C79F0" w:rsidRDefault="00000000">
            <w:pPr>
              <w:jc w:val="both"/>
              <w:rPr>
                <w:lang w:val="es-ES_tradnl"/>
              </w:rPr>
            </w:pPr>
            <w:r w:rsidRPr="003C79F0">
              <w:rPr>
                <w:rFonts w:ascii="Times New Roman" w:hAnsi="Times New Roman" w:cs="Times New Roman"/>
                <w:sz w:val="20"/>
                <w:szCs w:val="20"/>
                <w:lang w:val="es-ES_tradnl"/>
              </w:rPr>
              <w:t xml:space="preserve">El trabajo de la presente situación de aprendizaje contribuye al desarrollo de la comprensión lectora, la expresión oral y escrita, la comunicación audiovisual, el uso de las Tecnologías de la Información y la Comunicación, la actitud para el emprendimiento y la educación ciudadana, ya que el alumnado practicará la lectura de una selección de textos y la comprensión y expresión oral y escrita del vocabulario relacionado con la salud, así como las estructuras para reconocer el tiempo verbal </w:t>
            </w:r>
            <w:r w:rsidRPr="003C79F0">
              <w:rPr>
                <w:rFonts w:ascii="Times New Roman" w:hAnsi="Times New Roman" w:cs="Times New Roman"/>
                <w:i/>
                <w:iCs/>
                <w:sz w:val="20"/>
                <w:szCs w:val="20"/>
                <w:lang w:val="es-ES_tradnl"/>
              </w:rPr>
              <w:t>Present perfect</w:t>
            </w:r>
            <w:r w:rsidRPr="003C79F0">
              <w:rPr>
                <w:rFonts w:ascii="Times New Roman" w:hAnsi="Times New Roman" w:cs="Times New Roman"/>
                <w:sz w:val="20"/>
                <w:szCs w:val="20"/>
                <w:lang w:val="es-ES_tradnl"/>
              </w:rPr>
              <w:t xml:space="preserve">, aprenderá a expresar hábitos saludables y a dar consejos sobre bienestar y salud en una situación de la vida real. Escuchará diálogos y textos en forma de audición y disfrutará del contenido de distintos vídeos. Hará uso de las TIC con la práctica del contenido del iPack. Tendrá distintas ocasiones para tomar sus decisiones sobre el aprendizaje, lo que fomentará su emprendimiento, pero también trabajará por parejas y en grupos, preparándose para la educación cívica y constitucional.  </w:t>
            </w:r>
          </w:p>
          <w:p w14:paraId="36D3B51F" w14:textId="77777777" w:rsidR="007F04B9" w:rsidRPr="003C79F0" w:rsidRDefault="007F04B9">
            <w:pPr>
              <w:jc w:val="both"/>
              <w:rPr>
                <w:rFonts w:ascii="Times New Roman" w:hAnsi="Times New Roman" w:cs="Times New Roman"/>
                <w:sz w:val="20"/>
                <w:szCs w:val="20"/>
                <w:lang w:val="es-ES_tradnl"/>
              </w:rPr>
            </w:pPr>
          </w:p>
          <w:p w14:paraId="72D83DDA" w14:textId="77777777" w:rsidR="007F04B9" w:rsidRPr="003C79F0" w:rsidRDefault="00000000">
            <w:pPr>
              <w:jc w:val="both"/>
              <w:rPr>
                <w:lang w:val="es-ES_tradnl"/>
              </w:rPr>
            </w:pPr>
            <w:r w:rsidRPr="003C79F0">
              <w:rPr>
                <w:rFonts w:ascii="Times New Roman" w:hAnsi="Times New Roman" w:cs="Times New Roman"/>
                <w:sz w:val="20"/>
                <w:szCs w:val="20"/>
                <w:lang w:val="es-ES_tradnl"/>
              </w:rPr>
              <w:t>También se contribuye a la adquisición de estrategias para desarrollar valores en las siguientes temáticas:</w:t>
            </w:r>
          </w:p>
          <w:p w14:paraId="6CC9BAFF" w14:textId="77777777" w:rsidR="007F04B9" w:rsidRPr="003C79F0" w:rsidRDefault="00000000">
            <w:pPr>
              <w:jc w:val="both"/>
              <w:rPr>
                <w:lang w:val="es-ES_tradnl"/>
              </w:rPr>
            </w:pPr>
            <w:r w:rsidRPr="003C79F0">
              <w:rPr>
                <w:rFonts w:ascii="Times New Roman" w:hAnsi="Times New Roman" w:cs="Times New Roman"/>
                <w:sz w:val="20"/>
                <w:szCs w:val="20"/>
                <w:lang w:val="es-ES_tradnl"/>
              </w:rPr>
              <w:t>- Convivencia.</w:t>
            </w:r>
          </w:p>
          <w:p w14:paraId="1217AA92" w14:textId="77777777" w:rsidR="007F04B9" w:rsidRPr="003C79F0" w:rsidRDefault="00000000">
            <w:pPr>
              <w:jc w:val="both"/>
              <w:rPr>
                <w:lang w:val="es-ES_tradnl"/>
              </w:rPr>
            </w:pPr>
            <w:r w:rsidRPr="003C79F0">
              <w:rPr>
                <w:rFonts w:ascii="Times New Roman" w:hAnsi="Times New Roman" w:cs="Times New Roman"/>
                <w:sz w:val="20"/>
                <w:szCs w:val="20"/>
                <w:lang w:val="es-ES_tradnl"/>
              </w:rPr>
              <w:t>- Educación cívica.</w:t>
            </w:r>
          </w:p>
          <w:p w14:paraId="30F7661A" w14:textId="77777777" w:rsidR="007F04B9" w:rsidRPr="003C79F0" w:rsidRDefault="00000000">
            <w:pPr>
              <w:jc w:val="both"/>
              <w:rPr>
                <w:lang w:val="es-ES_tradnl"/>
              </w:rPr>
            </w:pPr>
            <w:r w:rsidRPr="003C79F0">
              <w:rPr>
                <w:rFonts w:ascii="Times New Roman" w:hAnsi="Times New Roman" w:cs="Times New Roman"/>
                <w:sz w:val="20"/>
                <w:szCs w:val="20"/>
                <w:lang w:val="es-ES_tradnl"/>
              </w:rPr>
              <w:t>- Interculturalidad.</w:t>
            </w:r>
          </w:p>
          <w:p w14:paraId="1E14BCBA" w14:textId="77777777" w:rsidR="007F04B9" w:rsidRPr="003C79F0" w:rsidRDefault="00000000">
            <w:pPr>
              <w:jc w:val="both"/>
              <w:rPr>
                <w:lang w:val="es-ES_tradnl"/>
              </w:rPr>
            </w:pPr>
            <w:r w:rsidRPr="003C79F0">
              <w:rPr>
                <w:rFonts w:ascii="Times New Roman" w:hAnsi="Times New Roman" w:cs="Times New Roman"/>
                <w:sz w:val="20"/>
                <w:szCs w:val="20"/>
                <w:lang w:val="es-ES_tradnl"/>
              </w:rPr>
              <w:t>- Buen uso de las TIC.</w:t>
            </w:r>
          </w:p>
          <w:p w14:paraId="1C98F7C6" w14:textId="77777777" w:rsidR="007F04B9" w:rsidRPr="003C79F0" w:rsidRDefault="00000000">
            <w:pPr>
              <w:jc w:val="both"/>
              <w:rPr>
                <w:lang w:val="es-ES_tradnl"/>
              </w:rPr>
            </w:pPr>
            <w:r w:rsidRPr="003C79F0">
              <w:rPr>
                <w:rFonts w:ascii="Times New Roman" w:hAnsi="Times New Roman" w:cs="Times New Roman"/>
                <w:sz w:val="20"/>
                <w:szCs w:val="20"/>
                <w:lang w:val="es-ES_tradnl"/>
              </w:rPr>
              <w:t>- Tecnología.</w:t>
            </w:r>
          </w:p>
          <w:p w14:paraId="3366365B" w14:textId="77777777" w:rsidR="007F04B9" w:rsidRPr="003C79F0" w:rsidRDefault="00000000">
            <w:pPr>
              <w:jc w:val="both"/>
              <w:rPr>
                <w:lang w:val="es-ES_tradnl"/>
              </w:rPr>
            </w:pPr>
            <w:r w:rsidRPr="003C79F0">
              <w:rPr>
                <w:rFonts w:ascii="Times New Roman" w:hAnsi="Times New Roman" w:cs="Times New Roman"/>
                <w:sz w:val="20"/>
                <w:szCs w:val="20"/>
                <w:lang w:val="es-ES_tradnl"/>
              </w:rPr>
              <w:t>- Otros.</w:t>
            </w:r>
          </w:p>
        </w:tc>
      </w:tr>
      <w:tr w:rsidR="007F04B9" w:rsidRPr="003C79F0" w14:paraId="0DB5DB6B"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7AAE59BF"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Programas, Redes y Planes</w:t>
            </w:r>
          </w:p>
        </w:tc>
      </w:tr>
      <w:tr w:rsidR="007F04B9" w:rsidRPr="003C79F0" w14:paraId="08632050"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14AF420F" w14:textId="77777777" w:rsidR="007F04B9" w:rsidRPr="003C79F0" w:rsidRDefault="00000000">
            <w:pPr>
              <w:jc w:val="both"/>
              <w:rPr>
                <w:lang w:val="es-ES_tradnl"/>
              </w:rPr>
            </w:pPr>
            <w:r w:rsidRPr="003C79F0">
              <w:rPr>
                <w:rFonts w:ascii="Times New Roman" w:hAnsi="Times New Roman" w:cs="Times New Roman"/>
                <w:i/>
                <w:iCs/>
                <w:color w:val="A6A6A6" w:themeColor="background1" w:themeShade="A6"/>
                <w:sz w:val="20"/>
                <w:szCs w:val="20"/>
                <w:lang w:val="es-ES_tradnl"/>
              </w:rPr>
              <w:t>[A completar por el profesorado. Argumentar la vinculación de cada UP con los diferentes planes, redes o programas relacionándola con los aprendizajes que se desarrollan en la misma]</w:t>
            </w:r>
          </w:p>
          <w:p w14:paraId="2285F70B" w14:textId="77777777" w:rsidR="007F04B9" w:rsidRPr="003C79F0" w:rsidRDefault="007F04B9">
            <w:pPr>
              <w:jc w:val="both"/>
              <w:rPr>
                <w:rFonts w:ascii="Times New Roman" w:hAnsi="Times New Roman" w:cs="Times New Roman"/>
                <w:sz w:val="20"/>
                <w:szCs w:val="20"/>
                <w:lang w:val="es-ES_tradnl"/>
              </w:rPr>
            </w:pPr>
          </w:p>
        </w:tc>
      </w:tr>
      <w:tr w:rsidR="007F04B9" w:rsidRPr="003C79F0" w14:paraId="44794F9A"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5DDB6332"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Actividades complementarias y extraescolares</w:t>
            </w:r>
          </w:p>
        </w:tc>
      </w:tr>
      <w:tr w:rsidR="007F04B9" w:rsidRPr="003C79F0" w14:paraId="367A1051"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7CEFA9FF" w14:textId="77777777" w:rsidR="007F04B9" w:rsidRPr="003C79F0" w:rsidRDefault="00000000">
            <w:pPr>
              <w:jc w:val="both"/>
              <w:rPr>
                <w:lang w:val="es-ES_tradnl"/>
              </w:rPr>
            </w:pPr>
            <w:r w:rsidRPr="003C79F0">
              <w:rPr>
                <w:rFonts w:ascii="Times New Roman" w:hAnsi="Times New Roman" w:cs="Times New Roman"/>
                <w:i/>
                <w:iCs/>
                <w:color w:val="A6A6A6" w:themeColor="background1" w:themeShade="A6"/>
                <w:sz w:val="20"/>
                <w:szCs w:val="20"/>
                <w:lang w:val="es-ES_tradnl"/>
              </w:rPr>
              <w:t>[A completar por el profesorado. Incluir la justificación de cómo las actividades propuestas facilitan el logro de los aprendizajes que se desarrollarán en la UP]</w:t>
            </w:r>
          </w:p>
          <w:p w14:paraId="1159A0CA" w14:textId="77777777" w:rsidR="007F04B9" w:rsidRPr="003C79F0" w:rsidRDefault="007F04B9">
            <w:pPr>
              <w:jc w:val="both"/>
              <w:rPr>
                <w:rFonts w:ascii="Times New Roman" w:hAnsi="Times New Roman" w:cs="Times New Roman"/>
                <w:sz w:val="20"/>
                <w:szCs w:val="20"/>
                <w:lang w:val="es-ES_tradnl"/>
              </w:rPr>
            </w:pPr>
          </w:p>
        </w:tc>
      </w:tr>
      <w:tr w:rsidR="007F04B9" w:rsidRPr="003C79F0" w14:paraId="7AAA7D15"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03D0D057" w14:textId="77777777" w:rsidR="007F04B9" w:rsidRPr="003C79F0" w:rsidRDefault="00000000">
            <w:pPr>
              <w:rPr>
                <w:lang w:val="es-ES_tradnl"/>
              </w:rPr>
            </w:pPr>
            <w:r w:rsidRPr="003C79F0">
              <w:rPr>
                <w:rFonts w:ascii="Times New Roman" w:hAnsi="Times New Roman" w:cs="Times New Roman"/>
                <w:b/>
                <w:bCs/>
                <w:sz w:val="20"/>
                <w:szCs w:val="20"/>
                <w:lang w:val="es-ES_tradnl"/>
              </w:rPr>
              <w:t>Periodo de implementación</w:t>
            </w:r>
          </w:p>
        </w:tc>
        <w:tc>
          <w:tcPr>
            <w:tcW w:w="2706" w:type="dxa"/>
            <w:gridSpan w:val="3"/>
            <w:tcBorders>
              <w:top w:val="single" w:sz="8" w:space="0" w:color="000001"/>
              <w:left w:val="single" w:sz="8" w:space="0" w:color="000001"/>
              <w:bottom w:val="single" w:sz="8" w:space="0" w:color="000001"/>
              <w:right w:val="single" w:sz="8" w:space="0" w:color="000001"/>
            </w:tcBorders>
            <w:shd w:val="clear" w:color="auto" w:fill="auto"/>
          </w:tcPr>
          <w:p w14:paraId="7CD55612" w14:textId="77777777" w:rsidR="007F04B9" w:rsidRPr="003C79F0" w:rsidRDefault="00000000">
            <w:pPr>
              <w:rPr>
                <w:lang w:val="es-ES_tradnl"/>
              </w:rPr>
            </w:pPr>
            <w:r w:rsidRPr="003C79F0">
              <w:rPr>
                <w:rFonts w:ascii="Times New Roman" w:hAnsi="Times New Roman" w:cs="Times New Roman"/>
                <w:sz w:val="20"/>
                <w:szCs w:val="20"/>
                <w:lang w:val="es-ES_tradnl"/>
              </w:rPr>
              <w:t>Desde la semana nº          a la semana nº</w:t>
            </w:r>
          </w:p>
        </w:tc>
        <w:tc>
          <w:tcPr>
            <w:tcW w:w="3651" w:type="dxa"/>
            <w:gridSpan w:val="4"/>
            <w:tcBorders>
              <w:top w:val="single" w:sz="8" w:space="0" w:color="000001"/>
              <w:left w:val="single" w:sz="8" w:space="0" w:color="000001"/>
              <w:bottom w:val="single" w:sz="8" w:space="0" w:color="000001"/>
              <w:right w:val="single" w:sz="8" w:space="0" w:color="000001"/>
            </w:tcBorders>
            <w:shd w:val="clear" w:color="auto" w:fill="auto"/>
          </w:tcPr>
          <w:p w14:paraId="1F53E0C9" w14:textId="77777777" w:rsidR="007F04B9" w:rsidRPr="003C79F0" w:rsidRDefault="00000000">
            <w:pPr>
              <w:rPr>
                <w:lang w:val="es-ES_tradnl"/>
              </w:rPr>
            </w:pPr>
            <w:r w:rsidRPr="003C79F0">
              <w:rPr>
                <w:rFonts w:ascii="Times New Roman" w:hAnsi="Times New Roman" w:cs="Times New Roman"/>
                <w:sz w:val="20"/>
                <w:szCs w:val="20"/>
                <w:lang w:val="es-ES_tradnl"/>
              </w:rPr>
              <w:t>Nº de sesiones:</w:t>
            </w:r>
          </w:p>
        </w:tc>
        <w:tc>
          <w:tcPr>
            <w:tcW w:w="4297" w:type="dxa"/>
            <w:gridSpan w:val="3"/>
            <w:tcBorders>
              <w:top w:val="single" w:sz="8" w:space="0" w:color="000001"/>
              <w:left w:val="single" w:sz="8" w:space="0" w:color="000001"/>
              <w:bottom w:val="single" w:sz="8" w:space="0" w:color="000001"/>
              <w:right w:val="single" w:sz="8" w:space="0" w:color="000001"/>
            </w:tcBorders>
            <w:shd w:val="clear" w:color="auto" w:fill="auto"/>
          </w:tcPr>
          <w:p w14:paraId="6FE33664" w14:textId="77777777" w:rsidR="007F04B9" w:rsidRPr="003C79F0" w:rsidRDefault="00000000">
            <w:pPr>
              <w:rPr>
                <w:lang w:val="es-ES_tradnl"/>
              </w:rPr>
            </w:pPr>
            <w:r w:rsidRPr="003C79F0">
              <w:rPr>
                <w:rFonts w:ascii="Times New Roman" w:hAnsi="Times New Roman" w:cs="Times New Roman"/>
                <w:sz w:val="20"/>
                <w:szCs w:val="20"/>
                <w:lang w:val="es-ES_tradnl"/>
              </w:rPr>
              <w:t>Trimestre:</w:t>
            </w:r>
          </w:p>
        </w:tc>
      </w:tr>
      <w:tr w:rsidR="007F04B9" w:rsidRPr="003C79F0" w14:paraId="0EBD144D"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798D780D" w14:textId="77777777" w:rsidR="007F04B9" w:rsidRPr="003C79F0" w:rsidRDefault="00000000">
            <w:pPr>
              <w:rPr>
                <w:lang w:val="es-ES_tradnl"/>
              </w:rPr>
            </w:pPr>
            <w:r w:rsidRPr="003C79F0">
              <w:rPr>
                <w:rFonts w:ascii="Times New Roman" w:hAnsi="Times New Roman" w:cs="Times New Roman"/>
                <w:b/>
                <w:bCs/>
                <w:sz w:val="20"/>
                <w:szCs w:val="20"/>
                <w:lang w:val="es-ES_tradnl"/>
              </w:rPr>
              <w:t>Vinculación con otras materias:</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43437A71" w14:textId="77777777" w:rsidR="007F04B9" w:rsidRPr="003C79F0" w:rsidRDefault="00000000">
            <w:pPr>
              <w:rPr>
                <w:lang w:val="es-ES_tradnl"/>
              </w:rPr>
            </w:pPr>
            <w:r w:rsidRPr="003C79F0">
              <w:rPr>
                <w:rFonts w:ascii="Times New Roman" w:hAnsi="Times New Roman" w:cs="Times New Roman"/>
                <w:sz w:val="20"/>
                <w:szCs w:val="20"/>
                <w:lang w:val="es-ES_tradnl"/>
              </w:rPr>
              <w:t>Literatura, Biología y Educación Física</w:t>
            </w:r>
          </w:p>
        </w:tc>
      </w:tr>
      <w:tr w:rsidR="007F04B9" w:rsidRPr="003C79F0" w14:paraId="25BEF65E" w14:textId="77777777">
        <w:trPr>
          <w:trHeight w:val="20"/>
        </w:trPr>
        <w:tc>
          <w:tcPr>
            <w:tcW w:w="1125" w:type="dxa"/>
            <w:vMerge w:val="restart"/>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06C079E2" w14:textId="77777777" w:rsidR="007F04B9" w:rsidRPr="003C79F0" w:rsidRDefault="00000000">
            <w:pPr>
              <w:rPr>
                <w:lang w:val="es-ES_tradnl"/>
              </w:rPr>
            </w:pPr>
            <w:r w:rsidRPr="003C79F0">
              <w:rPr>
                <w:rFonts w:ascii="Times New Roman" w:hAnsi="Times New Roman" w:cs="Times New Roman"/>
                <w:b/>
                <w:bCs/>
                <w:sz w:val="20"/>
                <w:szCs w:val="20"/>
                <w:lang w:val="es-ES_tradnl"/>
              </w:rPr>
              <w:t>Valoración del ajuste</w:t>
            </w:r>
          </w:p>
        </w:tc>
        <w:tc>
          <w:tcPr>
            <w:tcW w:w="411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21109783" w14:textId="77777777" w:rsidR="007F04B9" w:rsidRPr="003C79F0" w:rsidRDefault="00000000">
            <w:pPr>
              <w:rPr>
                <w:lang w:val="es-ES_tradnl"/>
              </w:rPr>
            </w:pPr>
            <w:r w:rsidRPr="003C79F0">
              <w:rPr>
                <w:rFonts w:ascii="Times New Roman" w:hAnsi="Times New Roman" w:cs="Times New Roman"/>
                <w:b/>
                <w:bCs/>
                <w:sz w:val="20"/>
                <w:szCs w:val="20"/>
                <w:lang w:val="es-ES_tradnl"/>
              </w:rPr>
              <w:t>Desarrollo</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14915036" w14:textId="77777777" w:rsidR="007F04B9" w:rsidRPr="003C79F0" w:rsidRDefault="00000000">
            <w:pPr>
              <w:rPr>
                <w:lang w:val="es-ES_tradnl"/>
              </w:rPr>
            </w:pPr>
            <w:r w:rsidRPr="003C79F0">
              <w:rPr>
                <w:rFonts w:ascii="Times New Roman" w:hAnsi="Times New Roman" w:cs="Times New Roman"/>
                <w:color w:val="A6A6A6" w:themeColor="background1" w:themeShade="A6"/>
                <w:sz w:val="20"/>
                <w:szCs w:val="20"/>
                <w:lang w:val="es-ES_tradnl"/>
              </w:rPr>
              <w:t>Completar tras la aplicación de esta programación didáctica.</w:t>
            </w:r>
          </w:p>
        </w:tc>
      </w:tr>
      <w:tr w:rsidR="007F04B9" w:rsidRPr="003C79F0" w14:paraId="56FE0F9B" w14:textId="77777777">
        <w:trPr>
          <w:trHeight w:val="20"/>
        </w:trPr>
        <w:tc>
          <w:tcPr>
            <w:tcW w:w="1125" w:type="dxa"/>
            <w:vMerge/>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29FE4A51" w14:textId="77777777" w:rsidR="007F04B9" w:rsidRPr="003C79F0" w:rsidRDefault="007F04B9">
            <w:pPr>
              <w:rPr>
                <w:rFonts w:ascii="Times New Roman" w:hAnsi="Times New Roman" w:cs="Times New Roman"/>
                <w:b/>
                <w:bCs/>
                <w:sz w:val="20"/>
                <w:szCs w:val="20"/>
                <w:lang w:val="es-ES_tradnl"/>
              </w:rPr>
            </w:pPr>
          </w:p>
        </w:tc>
        <w:tc>
          <w:tcPr>
            <w:tcW w:w="411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1B75DAEC" w14:textId="77777777" w:rsidR="007F04B9" w:rsidRPr="003C79F0" w:rsidRDefault="00000000">
            <w:pPr>
              <w:rPr>
                <w:lang w:val="es-ES_tradnl"/>
              </w:rPr>
            </w:pPr>
            <w:r w:rsidRPr="003C79F0">
              <w:rPr>
                <w:rFonts w:ascii="Times New Roman" w:hAnsi="Times New Roman" w:cs="Times New Roman"/>
                <w:b/>
                <w:bCs/>
                <w:sz w:val="20"/>
                <w:szCs w:val="20"/>
                <w:lang w:val="es-ES_tradnl"/>
              </w:rPr>
              <w:t>Propuestas de mejora</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135C4CE1" w14:textId="77777777" w:rsidR="007F04B9" w:rsidRPr="003C79F0" w:rsidRDefault="00000000">
            <w:pPr>
              <w:rPr>
                <w:lang w:val="es-ES_tradnl"/>
              </w:rPr>
            </w:pPr>
            <w:r w:rsidRPr="003C79F0">
              <w:rPr>
                <w:rFonts w:ascii="Times New Roman" w:hAnsi="Times New Roman" w:cs="Times New Roman"/>
                <w:color w:val="A6A6A6" w:themeColor="background1" w:themeShade="A6"/>
                <w:sz w:val="20"/>
                <w:szCs w:val="20"/>
                <w:lang w:val="es-ES_tradnl"/>
              </w:rPr>
              <w:t>Completar tras la aplicación de esta programación didáctica.</w:t>
            </w:r>
          </w:p>
        </w:tc>
      </w:tr>
    </w:tbl>
    <w:p w14:paraId="6BA98C2A" w14:textId="77777777" w:rsidR="007F04B9" w:rsidRPr="003C79F0" w:rsidRDefault="00000000">
      <w:pPr>
        <w:rPr>
          <w:lang w:val="es-ES_tradnl"/>
        </w:rPr>
      </w:pPr>
      <w:r w:rsidRPr="003C79F0">
        <w:rPr>
          <w:lang w:val="es-ES_tradnl"/>
        </w:rPr>
        <w:br w:type="page"/>
      </w:r>
    </w:p>
    <w:tbl>
      <w:tblPr>
        <w:tblW w:w="5000" w:type="pct"/>
        <w:tblInd w:w="-10"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CellMar>
          <w:top w:w="28" w:type="dxa"/>
          <w:left w:w="59" w:type="dxa"/>
          <w:bottom w:w="28" w:type="dxa"/>
          <w:right w:w="70" w:type="dxa"/>
        </w:tblCellMar>
        <w:tblLook w:val="0000" w:firstRow="0" w:lastRow="0" w:firstColumn="0" w:lastColumn="0" w:noHBand="0" w:noVBand="0"/>
      </w:tblPr>
      <w:tblGrid>
        <w:gridCol w:w="1125"/>
        <w:gridCol w:w="2053"/>
        <w:gridCol w:w="641"/>
        <w:gridCol w:w="1416"/>
        <w:gridCol w:w="1118"/>
        <w:gridCol w:w="587"/>
        <w:gridCol w:w="998"/>
        <w:gridCol w:w="1141"/>
        <w:gridCol w:w="451"/>
        <w:gridCol w:w="1817"/>
        <w:gridCol w:w="239"/>
        <w:gridCol w:w="1120"/>
        <w:gridCol w:w="909"/>
        <w:gridCol w:w="2263"/>
      </w:tblGrid>
      <w:tr w:rsidR="007F04B9" w:rsidRPr="003C79F0" w14:paraId="6B606CCC" w14:textId="77777777">
        <w:trPr>
          <w:trHeight w:val="385"/>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627325CF" w14:textId="77777777" w:rsidR="007F04B9" w:rsidRPr="003C79F0" w:rsidRDefault="00000000">
            <w:pPr>
              <w:pStyle w:val="Encabezado2"/>
              <w:pageBreakBefore/>
              <w:rPr>
                <w:lang w:val="es-ES_tradnl"/>
              </w:rPr>
            </w:pPr>
            <w:r w:rsidRPr="003C79F0">
              <w:rPr>
                <w:lang w:val="es-ES_tradnl"/>
              </w:rPr>
              <w:lastRenderedPageBreak/>
              <w:t>SA Nº 7</w:t>
            </w:r>
          </w:p>
          <w:p w14:paraId="767E6E75" w14:textId="77777777" w:rsidR="007F04B9" w:rsidRPr="003C79F0" w:rsidRDefault="00000000">
            <w:pPr>
              <w:pStyle w:val="Encabezado2"/>
              <w:rPr>
                <w:lang w:val="es-ES_tradnl"/>
              </w:rPr>
            </w:pPr>
            <w:r w:rsidRPr="003C79F0">
              <w:rPr>
                <w:lang w:val="es-ES_tradnl"/>
              </w:rPr>
              <w:t>SKILLS FOR LIFE</w:t>
            </w:r>
          </w:p>
        </w:tc>
      </w:tr>
      <w:tr w:rsidR="007F04B9" w:rsidRPr="003C79F0" w14:paraId="0071CE33"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6D3AB655" w14:textId="77777777" w:rsidR="007F04B9" w:rsidRPr="003C79F0" w:rsidRDefault="00000000">
            <w:pPr>
              <w:jc w:val="both"/>
              <w:rPr>
                <w:lang w:val="es-ES_tradnl"/>
              </w:rPr>
            </w:pPr>
            <w:r w:rsidRPr="003C79F0">
              <w:rPr>
                <w:rFonts w:ascii="Times New Roman" w:hAnsi="Times New Roman" w:cs="Times New Roman"/>
                <w:color w:val="000000" w:themeColor="text1"/>
                <w:sz w:val="20"/>
                <w:szCs w:val="20"/>
                <w:lang w:val="es-ES_tradnl"/>
              </w:rPr>
              <w:t>En esta situación de aprendizaje el alumnado será capaz de comprender textos orales, aplicando las estrategias más adecuadas para irse responsabilizando gradualmente de su aprendizaje, lo que contribuirá a su autonomía; será capaz también de producir textos orales interactuando con los demás en diversas situaciones y aplicando las estrategias más apropiadas para que sus producciones sean comprensibles; y aplicará las estrategias más adecuadas para la comprensión y producción de textos escritos. Aplicará también sus conocimientos s</w:t>
            </w:r>
            <w:r w:rsidRPr="003C79F0">
              <w:rPr>
                <w:rFonts w:ascii="Times New Roman" w:hAnsi="Times New Roman" w:cs="Times New Roman"/>
                <w:color w:val="000000" w:themeColor="text1"/>
                <w:spacing w:val="-3"/>
                <w:sz w:val="20"/>
                <w:szCs w:val="20"/>
                <w:lang w:val="es-ES_tradnl"/>
              </w:rPr>
              <w:t>ocioculturales y sociolingüísticos sobre los países de habla extranjera en la comprensión y producción de textos, desarrollando una visión creativa y emocional del aprendizaje a través de una variedad de actividades de comprensión y expresión oral y escrita, actividades culturales, intercurriculares, situaciones de comunicación y un proyecto para aprender a desenvolverse en lengua inglesa en el contexto de realizar un video tutorial.</w:t>
            </w:r>
          </w:p>
        </w:tc>
      </w:tr>
      <w:tr w:rsidR="007F04B9" w:rsidRPr="003C79F0" w14:paraId="0456CC0B"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29001C9F" w14:textId="77777777" w:rsidR="007F04B9" w:rsidRPr="003C79F0" w:rsidRDefault="00000000">
            <w:pPr>
              <w:jc w:val="center"/>
              <w:rPr>
                <w:lang w:val="es-ES_tradnl"/>
              </w:rPr>
            </w:pPr>
            <w:r w:rsidRPr="003C79F0">
              <w:rPr>
                <w:rFonts w:ascii="Times New Roman" w:hAnsi="Times New Roman" w:cs="Times New Roman"/>
                <w:b/>
                <w:bCs/>
                <w:color w:val="FFFFFF" w:themeColor="background1"/>
                <w:spacing w:val="-3"/>
                <w:sz w:val="20"/>
                <w:szCs w:val="20"/>
                <w:lang w:val="es-ES_tradnl"/>
              </w:rPr>
              <w:t>FUNDAMENTACIÓN CURRICULAR</w:t>
            </w:r>
          </w:p>
        </w:tc>
      </w:tr>
      <w:tr w:rsidR="007F04B9" w:rsidRPr="003C79F0" w14:paraId="75B8A9C4" w14:textId="77777777">
        <w:trPr>
          <w:trHeight w:val="20"/>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10DE7D88"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Competencias específicas</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428276BA"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Criterios de evaluación</w:t>
            </w:r>
          </w:p>
        </w:tc>
        <w:tc>
          <w:tcPr>
            <w:tcW w:w="2140"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22119520"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Saberes básicos</w:t>
            </w:r>
          </w:p>
        </w:tc>
        <w:tc>
          <w:tcPr>
            <w:tcW w:w="2270"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1792BCCD"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Técnicas de evaluación</w:t>
            </w:r>
          </w:p>
        </w:tc>
        <w:tc>
          <w:tcPr>
            <w:tcW w:w="2270"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7361C595"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Herramientas de evaluación</w:t>
            </w:r>
          </w:p>
        </w:tc>
        <w:tc>
          <w:tcPr>
            <w:tcW w:w="2266" w:type="dxa"/>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08E5DF6A"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Instrumentos de evaluación</w:t>
            </w:r>
          </w:p>
        </w:tc>
      </w:tr>
      <w:tr w:rsidR="007F04B9" w:rsidRPr="003C79F0" w14:paraId="4BD48B9E" w14:textId="77777777">
        <w:trPr>
          <w:trHeight w:val="198"/>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4855B040" w14:textId="77777777" w:rsidR="007F04B9" w:rsidRPr="003C79F0" w:rsidRDefault="00000000">
            <w:pPr>
              <w:rPr>
                <w:lang w:val="es-ES_tradnl"/>
              </w:rPr>
            </w:pPr>
            <w:r w:rsidRPr="003C79F0">
              <w:rPr>
                <w:rFonts w:ascii="Times New Roman" w:hAnsi="Times New Roman" w:cs="Times New Roman"/>
                <w:sz w:val="20"/>
                <w:szCs w:val="20"/>
                <w:lang w:val="es-ES_tradnl"/>
              </w:rPr>
              <w:t>1 (CCL2, CCL3, CP1, CP2, STEM1, CD1, CPSAA4)</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1A575E65" w14:textId="77777777" w:rsidR="007F04B9" w:rsidRPr="003C79F0" w:rsidRDefault="00000000">
            <w:pPr>
              <w:rPr>
                <w:lang w:val="es-ES_tradnl"/>
              </w:rPr>
            </w:pPr>
            <w:r w:rsidRPr="003C79F0">
              <w:rPr>
                <w:rFonts w:ascii="Times New Roman" w:hAnsi="Times New Roman" w:cs="Times New Roman"/>
                <w:sz w:val="20"/>
                <w:szCs w:val="20"/>
                <w:lang w:val="es-ES_tradnl"/>
              </w:rPr>
              <w:t>1.1 (CCL2, CCL3, CP1, CP2)</w:t>
            </w:r>
          </w:p>
          <w:p w14:paraId="24CD05AF" w14:textId="77777777" w:rsidR="007F04B9" w:rsidRPr="003C79F0" w:rsidRDefault="00000000">
            <w:pPr>
              <w:rPr>
                <w:lang w:val="es-ES_tradnl"/>
              </w:rPr>
            </w:pPr>
            <w:r w:rsidRPr="003C79F0">
              <w:rPr>
                <w:rFonts w:ascii="Times New Roman" w:hAnsi="Times New Roman" w:cs="Times New Roman"/>
                <w:sz w:val="20"/>
                <w:szCs w:val="20"/>
                <w:lang w:val="es-ES_tradnl"/>
              </w:rPr>
              <w:t>1.2 (CCL2, CCL3, CP1, CP2)</w:t>
            </w:r>
          </w:p>
          <w:p w14:paraId="685FDEDE" w14:textId="77777777" w:rsidR="007F04B9" w:rsidRPr="003C79F0" w:rsidRDefault="00000000">
            <w:pPr>
              <w:rPr>
                <w:lang w:val="es-ES_tradnl"/>
              </w:rPr>
            </w:pPr>
            <w:r w:rsidRPr="003C79F0">
              <w:rPr>
                <w:rFonts w:ascii="Times New Roman" w:hAnsi="Times New Roman" w:cs="Times New Roman"/>
                <w:sz w:val="20"/>
                <w:szCs w:val="20"/>
                <w:lang w:val="es-ES_tradnl"/>
              </w:rPr>
              <w:t>1.3 (STEM1, CD1, CPSAA4)</w:t>
            </w:r>
          </w:p>
        </w:tc>
        <w:tc>
          <w:tcPr>
            <w:tcW w:w="2140" w:type="dxa"/>
            <w:gridSpan w:val="2"/>
            <w:vMerge w:val="restart"/>
            <w:tcBorders>
              <w:top w:val="single" w:sz="8" w:space="0" w:color="000001"/>
              <w:left w:val="single" w:sz="8" w:space="0" w:color="000001"/>
              <w:bottom w:val="single" w:sz="8" w:space="0" w:color="000001"/>
              <w:right w:val="single" w:sz="8" w:space="0" w:color="000001"/>
            </w:tcBorders>
            <w:shd w:val="clear" w:color="auto" w:fill="auto"/>
          </w:tcPr>
          <w:p w14:paraId="40F5D1C0"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 Comunicación </w:t>
            </w:r>
          </w:p>
          <w:p w14:paraId="317C8A31"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II. Plurilingüismo </w:t>
            </w:r>
          </w:p>
          <w:p w14:paraId="11CE52AB"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III. Interculturalidad </w:t>
            </w:r>
          </w:p>
          <w:p w14:paraId="33462DEF" w14:textId="77777777" w:rsidR="007F04B9" w:rsidRPr="003C79F0" w:rsidRDefault="00000000">
            <w:pPr>
              <w:rPr>
                <w:lang w:val="es-ES_tradnl"/>
              </w:rPr>
            </w:pPr>
            <w:r w:rsidRPr="003C79F0">
              <w:rPr>
                <w:rFonts w:ascii="Times New Roman" w:hAnsi="Times New Roman" w:cs="Times New Roman"/>
                <w:sz w:val="20"/>
                <w:szCs w:val="20"/>
                <w:lang w:val="es-ES_tradnl"/>
              </w:rPr>
              <w:t>IV. Dimensiones intrapersonal e interpersonal</w:t>
            </w:r>
          </w:p>
          <w:p w14:paraId="265CEC10" w14:textId="77777777" w:rsidR="007F04B9" w:rsidRPr="003C79F0" w:rsidRDefault="007F04B9">
            <w:pPr>
              <w:rPr>
                <w:rFonts w:ascii="Times New Roman" w:hAnsi="Times New Roman" w:cs="Times New Roman"/>
                <w:sz w:val="20"/>
                <w:szCs w:val="20"/>
                <w:lang w:val="es-ES_tradnl"/>
              </w:rPr>
            </w:pPr>
          </w:p>
        </w:tc>
        <w:tc>
          <w:tcPr>
            <w:tcW w:w="2270" w:type="dxa"/>
            <w:gridSpan w:val="2"/>
            <w:vMerge w:val="restart"/>
            <w:tcBorders>
              <w:top w:val="single" w:sz="8" w:space="0" w:color="000001"/>
              <w:left w:val="single" w:sz="8" w:space="0" w:color="000001"/>
              <w:bottom w:val="single" w:sz="8" w:space="0" w:color="000001"/>
              <w:right w:val="single" w:sz="8" w:space="0" w:color="000001"/>
            </w:tcBorders>
            <w:shd w:val="clear" w:color="auto" w:fill="auto"/>
          </w:tcPr>
          <w:p w14:paraId="55D8EB2B" w14:textId="77777777" w:rsidR="007F04B9" w:rsidRPr="003C79F0" w:rsidRDefault="00000000">
            <w:pPr>
              <w:rPr>
                <w:lang w:val="es-ES_tradnl"/>
              </w:rPr>
            </w:pPr>
            <w:r w:rsidRPr="003C79F0">
              <w:rPr>
                <w:rFonts w:ascii="Times New Roman" w:hAnsi="Times New Roman" w:cs="Times New Roman"/>
                <w:sz w:val="20"/>
                <w:szCs w:val="20"/>
                <w:lang w:val="es-ES_tradnl"/>
              </w:rPr>
              <w:t>- Observación sistemática</w:t>
            </w:r>
          </w:p>
          <w:p w14:paraId="7DC2A3CA" w14:textId="77777777" w:rsidR="007F04B9" w:rsidRPr="003C79F0" w:rsidRDefault="00000000">
            <w:pPr>
              <w:rPr>
                <w:lang w:val="es-ES_tradnl"/>
              </w:rPr>
            </w:pPr>
            <w:r w:rsidRPr="003C79F0">
              <w:rPr>
                <w:rFonts w:ascii="Times New Roman" w:hAnsi="Times New Roman" w:cs="Times New Roman"/>
                <w:sz w:val="20"/>
                <w:szCs w:val="20"/>
                <w:lang w:val="es-ES_tradnl"/>
              </w:rPr>
              <w:t>- Análisis de las producciones</w:t>
            </w:r>
          </w:p>
        </w:tc>
        <w:tc>
          <w:tcPr>
            <w:tcW w:w="2270" w:type="dxa"/>
            <w:gridSpan w:val="3"/>
            <w:vMerge w:val="restart"/>
            <w:tcBorders>
              <w:top w:val="single" w:sz="8" w:space="0" w:color="000001"/>
              <w:left w:val="single" w:sz="8" w:space="0" w:color="000001"/>
              <w:bottom w:val="single" w:sz="8" w:space="0" w:color="000001"/>
              <w:right w:val="single" w:sz="8" w:space="0" w:color="000001"/>
            </w:tcBorders>
            <w:shd w:val="clear" w:color="auto" w:fill="auto"/>
          </w:tcPr>
          <w:p w14:paraId="2F126E0D" w14:textId="77777777" w:rsidR="007F04B9" w:rsidRPr="003C79F0" w:rsidRDefault="00000000">
            <w:pPr>
              <w:rPr>
                <w:lang w:val="es-ES_tradnl"/>
              </w:rPr>
            </w:pPr>
            <w:r w:rsidRPr="003C79F0">
              <w:rPr>
                <w:rFonts w:ascii="Times New Roman" w:hAnsi="Times New Roman" w:cs="Times New Roman"/>
                <w:sz w:val="20"/>
                <w:szCs w:val="20"/>
                <w:lang w:val="es-ES_tradnl"/>
              </w:rPr>
              <w:t>- Registro anecdótico</w:t>
            </w:r>
          </w:p>
          <w:p w14:paraId="7114B153" w14:textId="77777777" w:rsidR="007F04B9" w:rsidRPr="003C79F0" w:rsidRDefault="00000000">
            <w:pPr>
              <w:rPr>
                <w:lang w:val="es-ES_tradnl"/>
              </w:rPr>
            </w:pPr>
            <w:r w:rsidRPr="003C79F0">
              <w:rPr>
                <w:rFonts w:ascii="Times New Roman" w:hAnsi="Times New Roman" w:cs="Times New Roman"/>
                <w:sz w:val="20"/>
                <w:szCs w:val="20"/>
                <w:lang w:val="es-ES_tradnl"/>
              </w:rPr>
              <w:t>- Registro descriptivo</w:t>
            </w:r>
          </w:p>
          <w:p w14:paraId="41E3BDBB" w14:textId="77777777" w:rsidR="007F04B9" w:rsidRPr="003C79F0" w:rsidRDefault="00000000">
            <w:pPr>
              <w:rPr>
                <w:lang w:val="es-ES_tradnl"/>
              </w:rPr>
            </w:pPr>
            <w:r w:rsidRPr="003C79F0">
              <w:rPr>
                <w:rFonts w:ascii="Times New Roman" w:hAnsi="Times New Roman" w:cs="Times New Roman"/>
                <w:sz w:val="20"/>
                <w:szCs w:val="20"/>
                <w:lang w:val="es-ES_tradnl"/>
              </w:rPr>
              <w:t>- Escalas de valoración</w:t>
            </w:r>
          </w:p>
          <w:p w14:paraId="58F27D15" w14:textId="77777777" w:rsidR="007F04B9" w:rsidRPr="003C79F0" w:rsidRDefault="00000000">
            <w:pPr>
              <w:rPr>
                <w:lang w:val="es-ES_tradnl"/>
              </w:rPr>
            </w:pPr>
            <w:r w:rsidRPr="003C79F0">
              <w:rPr>
                <w:rFonts w:ascii="Times New Roman" w:hAnsi="Times New Roman" w:cs="Times New Roman"/>
                <w:sz w:val="20"/>
                <w:szCs w:val="20"/>
                <w:lang w:val="es-ES_tradnl"/>
              </w:rPr>
              <w:t>- Listas de control</w:t>
            </w:r>
          </w:p>
          <w:p w14:paraId="69B579C6" w14:textId="77777777" w:rsidR="007F04B9" w:rsidRPr="003C79F0" w:rsidRDefault="00000000">
            <w:pPr>
              <w:rPr>
                <w:lang w:val="es-ES_tradnl"/>
              </w:rPr>
            </w:pPr>
            <w:r w:rsidRPr="003C79F0">
              <w:rPr>
                <w:rFonts w:ascii="Times New Roman" w:hAnsi="Times New Roman" w:cs="Times New Roman"/>
                <w:sz w:val="20"/>
                <w:szCs w:val="20"/>
                <w:lang w:val="es-ES_tradnl"/>
              </w:rPr>
              <w:t>- Diario de clase del profesorado</w:t>
            </w:r>
          </w:p>
          <w:p w14:paraId="720D9763" w14:textId="77777777" w:rsidR="007F04B9" w:rsidRPr="003C79F0" w:rsidRDefault="00000000">
            <w:pPr>
              <w:rPr>
                <w:lang w:val="es-ES_tradnl"/>
              </w:rPr>
            </w:pPr>
            <w:r w:rsidRPr="003C79F0">
              <w:rPr>
                <w:rFonts w:ascii="Times New Roman" w:hAnsi="Times New Roman" w:cs="Times New Roman"/>
                <w:sz w:val="20"/>
                <w:szCs w:val="20"/>
                <w:lang w:val="es-ES_tradnl"/>
              </w:rPr>
              <w:t>- Entrevistas</w:t>
            </w:r>
          </w:p>
          <w:p w14:paraId="0E75B7D7" w14:textId="77777777" w:rsidR="007F04B9" w:rsidRPr="003C79F0" w:rsidRDefault="00000000">
            <w:pPr>
              <w:rPr>
                <w:lang w:val="es-ES_tradnl"/>
              </w:rPr>
            </w:pPr>
            <w:r w:rsidRPr="003C79F0">
              <w:rPr>
                <w:rFonts w:ascii="Times New Roman" w:hAnsi="Times New Roman" w:cs="Times New Roman"/>
                <w:sz w:val="20"/>
                <w:szCs w:val="20"/>
                <w:lang w:val="es-ES_tradnl"/>
              </w:rPr>
              <w:t>- Cuestionarios</w:t>
            </w:r>
          </w:p>
          <w:p w14:paraId="551A64C8"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 Formularios </w:t>
            </w:r>
          </w:p>
          <w:p w14:paraId="709936E7"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 Rúbricas </w:t>
            </w:r>
          </w:p>
        </w:tc>
        <w:tc>
          <w:tcPr>
            <w:tcW w:w="2266" w:type="dxa"/>
            <w:vMerge w:val="restart"/>
            <w:tcBorders>
              <w:top w:val="single" w:sz="8" w:space="0" w:color="000001"/>
              <w:left w:val="single" w:sz="8" w:space="0" w:color="000001"/>
              <w:bottom w:val="single" w:sz="8" w:space="0" w:color="000001"/>
              <w:right w:val="single" w:sz="8" w:space="0" w:color="000001"/>
            </w:tcBorders>
            <w:shd w:val="clear" w:color="auto" w:fill="auto"/>
          </w:tcPr>
          <w:p w14:paraId="40DC2B7D" w14:textId="77777777" w:rsidR="007F04B9" w:rsidRPr="003C79F0" w:rsidRDefault="00000000">
            <w:pPr>
              <w:rPr>
                <w:lang w:val="es-ES_tradnl"/>
              </w:rPr>
            </w:pPr>
            <w:r w:rsidRPr="003C79F0">
              <w:rPr>
                <w:rFonts w:ascii="Times New Roman" w:hAnsi="Times New Roman" w:cs="Times New Roman"/>
                <w:sz w:val="20"/>
                <w:szCs w:val="20"/>
                <w:lang w:val="es-ES_tradnl"/>
              </w:rPr>
              <w:t>- Comprensión oral</w:t>
            </w:r>
          </w:p>
          <w:p w14:paraId="597D1FB8" w14:textId="77777777" w:rsidR="007F04B9" w:rsidRPr="003C79F0" w:rsidRDefault="00000000">
            <w:pPr>
              <w:rPr>
                <w:lang w:val="es-ES_tradnl"/>
              </w:rPr>
            </w:pPr>
            <w:r w:rsidRPr="003C79F0">
              <w:rPr>
                <w:rFonts w:ascii="Times New Roman" w:hAnsi="Times New Roman" w:cs="Times New Roman"/>
                <w:sz w:val="20"/>
                <w:szCs w:val="20"/>
                <w:lang w:val="es-ES_tradnl"/>
              </w:rPr>
              <w:t>- Comprensión escrita</w:t>
            </w:r>
          </w:p>
          <w:p w14:paraId="3036B05C" w14:textId="77777777" w:rsidR="007F04B9" w:rsidRPr="003C79F0" w:rsidRDefault="00000000">
            <w:pPr>
              <w:rPr>
                <w:lang w:val="es-ES_tradnl"/>
              </w:rPr>
            </w:pPr>
            <w:r w:rsidRPr="003C79F0">
              <w:rPr>
                <w:rFonts w:ascii="Times New Roman" w:hAnsi="Times New Roman" w:cs="Times New Roman"/>
                <w:sz w:val="20"/>
                <w:szCs w:val="20"/>
                <w:lang w:val="es-ES_tradnl"/>
              </w:rPr>
              <w:t>- Comprensión multimodal</w:t>
            </w:r>
          </w:p>
          <w:p w14:paraId="3D187D15" w14:textId="77777777" w:rsidR="007F04B9" w:rsidRPr="003C79F0" w:rsidRDefault="00000000">
            <w:pPr>
              <w:rPr>
                <w:lang w:val="es-ES_tradnl"/>
              </w:rPr>
            </w:pPr>
            <w:r w:rsidRPr="003C79F0">
              <w:rPr>
                <w:rFonts w:ascii="Times New Roman" w:hAnsi="Times New Roman" w:cs="Times New Roman"/>
                <w:sz w:val="20"/>
                <w:szCs w:val="20"/>
                <w:lang w:val="es-ES_tradnl"/>
              </w:rPr>
              <w:t>- Producción oral</w:t>
            </w:r>
          </w:p>
          <w:p w14:paraId="6F83694A" w14:textId="77777777" w:rsidR="007F04B9" w:rsidRPr="003C79F0" w:rsidRDefault="00000000">
            <w:pPr>
              <w:rPr>
                <w:lang w:val="es-ES_tradnl"/>
              </w:rPr>
            </w:pPr>
            <w:r w:rsidRPr="003C79F0">
              <w:rPr>
                <w:rFonts w:ascii="Times New Roman" w:hAnsi="Times New Roman" w:cs="Times New Roman"/>
                <w:sz w:val="20"/>
                <w:szCs w:val="20"/>
                <w:lang w:val="es-ES_tradnl"/>
              </w:rPr>
              <w:t>- Producción escrita</w:t>
            </w:r>
          </w:p>
          <w:p w14:paraId="1F6B33D8" w14:textId="77777777" w:rsidR="007F04B9" w:rsidRPr="003C79F0" w:rsidRDefault="00000000">
            <w:pPr>
              <w:rPr>
                <w:lang w:val="es-ES_tradnl"/>
              </w:rPr>
            </w:pPr>
            <w:r w:rsidRPr="003C79F0">
              <w:rPr>
                <w:rFonts w:ascii="Times New Roman" w:hAnsi="Times New Roman" w:cs="Times New Roman"/>
                <w:sz w:val="20"/>
                <w:szCs w:val="20"/>
                <w:lang w:val="es-ES_tradnl"/>
              </w:rPr>
              <w:t>- Producción multimodal</w:t>
            </w:r>
          </w:p>
          <w:p w14:paraId="6EB0B7F6" w14:textId="77777777" w:rsidR="007F04B9" w:rsidRPr="003C79F0" w:rsidRDefault="00000000">
            <w:pPr>
              <w:rPr>
                <w:lang w:val="es-ES_tradnl"/>
              </w:rPr>
            </w:pPr>
            <w:r w:rsidRPr="003C79F0">
              <w:rPr>
                <w:rFonts w:ascii="Times New Roman" w:hAnsi="Times New Roman" w:cs="Times New Roman"/>
                <w:sz w:val="20"/>
                <w:szCs w:val="20"/>
                <w:lang w:val="es-ES_tradnl"/>
              </w:rPr>
              <w:t>- Interacción</w:t>
            </w:r>
          </w:p>
          <w:p w14:paraId="0C8E580C" w14:textId="77777777" w:rsidR="007F04B9" w:rsidRPr="003C79F0" w:rsidRDefault="00000000">
            <w:pPr>
              <w:rPr>
                <w:lang w:val="es-ES_tradnl"/>
              </w:rPr>
            </w:pPr>
            <w:r w:rsidRPr="003C79F0">
              <w:rPr>
                <w:rFonts w:ascii="Times New Roman" w:hAnsi="Times New Roman" w:cs="Times New Roman"/>
                <w:sz w:val="20"/>
                <w:szCs w:val="20"/>
                <w:lang w:val="es-ES_tradnl"/>
              </w:rPr>
              <w:t>- Actitud</w:t>
            </w:r>
          </w:p>
        </w:tc>
      </w:tr>
      <w:tr w:rsidR="007F04B9" w:rsidRPr="003C79F0" w14:paraId="77E7D3CB"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33FCFC46" w14:textId="77777777" w:rsidR="007F04B9" w:rsidRPr="003C79F0" w:rsidRDefault="00000000">
            <w:pPr>
              <w:rPr>
                <w:lang w:val="es-ES_tradnl"/>
              </w:rPr>
            </w:pPr>
            <w:r w:rsidRPr="003C79F0">
              <w:rPr>
                <w:rFonts w:ascii="Times New Roman" w:hAnsi="Times New Roman" w:cs="Times New Roman"/>
                <w:sz w:val="20"/>
                <w:szCs w:val="20"/>
                <w:lang w:val="es-ES_tradnl"/>
              </w:rPr>
              <w:t>2 (CCL1, CP1, CP2, STEM1, CD2, CPSAA5, CCEC3)</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0B66D509" w14:textId="77777777" w:rsidR="007F04B9" w:rsidRPr="003C79F0" w:rsidRDefault="00000000">
            <w:pPr>
              <w:rPr>
                <w:lang w:val="es-ES_tradnl"/>
              </w:rPr>
            </w:pPr>
            <w:r w:rsidRPr="003C79F0">
              <w:rPr>
                <w:rFonts w:ascii="Times New Roman" w:hAnsi="Times New Roman" w:cs="Times New Roman"/>
                <w:sz w:val="20"/>
                <w:szCs w:val="20"/>
                <w:lang w:val="es-ES_tradnl"/>
              </w:rPr>
              <w:t>2.1 (CCL1, CP1, CCEC3)</w:t>
            </w:r>
          </w:p>
          <w:p w14:paraId="03077850" w14:textId="77777777" w:rsidR="007F04B9" w:rsidRPr="003C79F0" w:rsidRDefault="00000000">
            <w:pPr>
              <w:rPr>
                <w:lang w:val="es-ES_tradnl"/>
              </w:rPr>
            </w:pPr>
            <w:r w:rsidRPr="003C79F0">
              <w:rPr>
                <w:rFonts w:ascii="Times New Roman" w:hAnsi="Times New Roman" w:cs="Times New Roman"/>
                <w:sz w:val="20"/>
                <w:szCs w:val="20"/>
                <w:lang w:val="es-ES_tradnl"/>
              </w:rPr>
              <w:t>2.2 (CCL1, CP1, CCEC3)</w:t>
            </w:r>
          </w:p>
          <w:p w14:paraId="509F57D3" w14:textId="77777777" w:rsidR="007F04B9" w:rsidRPr="003C79F0" w:rsidRDefault="00000000">
            <w:pPr>
              <w:rPr>
                <w:lang w:val="es-ES_tradnl"/>
              </w:rPr>
            </w:pPr>
            <w:r w:rsidRPr="003C79F0">
              <w:rPr>
                <w:rFonts w:ascii="Times New Roman" w:hAnsi="Times New Roman" w:cs="Times New Roman"/>
                <w:sz w:val="20"/>
                <w:szCs w:val="20"/>
                <w:lang w:val="es-ES_tradnl"/>
              </w:rPr>
              <w:t>2.3 (CP2, STEM1, CD2, CPSAA5)</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0BF90D6E"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6C84DBEC"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3FF5D7F5"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556AA925" w14:textId="77777777" w:rsidR="007F04B9" w:rsidRPr="003C79F0" w:rsidRDefault="007F04B9">
            <w:pPr>
              <w:rPr>
                <w:rFonts w:ascii="Times New Roman" w:hAnsi="Times New Roman" w:cs="Times New Roman"/>
                <w:sz w:val="20"/>
                <w:szCs w:val="20"/>
                <w:lang w:val="es-ES_tradnl"/>
              </w:rPr>
            </w:pPr>
          </w:p>
        </w:tc>
      </w:tr>
      <w:tr w:rsidR="007F04B9" w:rsidRPr="003C79F0" w14:paraId="08FCCC64"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13B50D68" w14:textId="77777777" w:rsidR="007F04B9" w:rsidRPr="003C79F0" w:rsidRDefault="00000000">
            <w:pPr>
              <w:rPr>
                <w:lang w:val="es-ES_tradnl"/>
              </w:rPr>
            </w:pPr>
            <w:r w:rsidRPr="003C79F0">
              <w:rPr>
                <w:rFonts w:ascii="Times New Roman" w:hAnsi="Times New Roman" w:cs="Times New Roman"/>
                <w:sz w:val="20"/>
                <w:szCs w:val="20"/>
                <w:lang w:val="es-ES_tradnl"/>
              </w:rPr>
              <w:t>3 (CCL1, CCL5, CP1, CP2, STEM1, CD3, CPSAA3, CC3)</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23D00F99" w14:textId="77777777" w:rsidR="007F04B9" w:rsidRPr="003C79F0" w:rsidRDefault="00000000">
            <w:pPr>
              <w:rPr>
                <w:lang w:val="es-ES_tradnl"/>
              </w:rPr>
            </w:pPr>
            <w:r w:rsidRPr="003C79F0">
              <w:rPr>
                <w:rFonts w:ascii="Times New Roman" w:hAnsi="Times New Roman" w:cs="Times New Roman"/>
                <w:sz w:val="20"/>
                <w:szCs w:val="20"/>
                <w:lang w:val="es-ES_tradnl"/>
              </w:rPr>
              <w:t>3.1 (CCL1, CCL5, CP1, CPSAA3)</w:t>
            </w:r>
          </w:p>
          <w:p w14:paraId="7FF318A0" w14:textId="77777777" w:rsidR="007F04B9" w:rsidRPr="003C79F0" w:rsidRDefault="00000000">
            <w:pPr>
              <w:rPr>
                <w:lang w:val="es-ES_tradnl"/>
              </w:rPr>
            </w:pPr>
            <w:r w:rsidRPr="003C79F0">
              <w:rPr>
                <w:rFonts w:ascii="Times New Roman" w:hAnsi="Times New Roman" w:cs="Times New Roman"/>
                <w:sz w:val="20"/>
                <w:szCs w:val="20"/>
                <w:lang w:val="es-ES_tradnl"/>
              </w:rPr>
              <w:t>3.2 (CP2, STEM1, CD3, CC3)</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2C04AD3C"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4A769B0E"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43275422"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56D37358" w14:textId="77777777" w:rsidR="007F04B9" w:rsidRPr="003C79F0" w:rsidRDefault="007F04B9">
            <w:pPr>
              <w:rPr>
                <w:rFonts w:ascii="Times New Roman" w:hAnsi="Times New Roman" w:cs="Times New Roman"/>
                <w:sz w:val="20"/>
                <w:szCs w:val="20"/>
                <w:lang w:val="es-ES_tradnl"/>
              </w:rPr>
            </w:pPr>
          </w:p>
        </w:tc>
      </w:tr>
      <w:tr w:rsidR="007F04B9" w:rsidRPr="003C79F0" w14:paraId="7767A00D"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6539CE80" w14:textId="77777777" w:rsidR="007F04B9" w:rsidRPr="003C79F0" w:rsidRDefault="00000000">
            <w:pPr>
              <w:rPr>
                <w:lang w:val="es-ES_tradnl"/>
              </w:rPr>
            </w:pPr>
            <w:r w:rsidRPr="003C79F0">
              <w:rPr>
                <w:rFonts w:ascii="Times New Roman" w:hAnsi="Times New Roman" w:cs="Times New Roman"/>
                <w:sz w:val="20"/>
                <w:szCs w:val="20"/>
                <w:lang w:val="es-ES_tradnl"/>
              </w:rPr>
              <w:t>4 (CCL5, CP1, CP2, CP3, CD2, CPSAA1)</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75B3EAD9" w14:textId="77777777" w:rsidR="007F04B9" w:rsidRPr="003C79F0" w:rsidRDefault="00000000">
            <w:pPr>
              <w:rPr>
                <w:lang w:val="es-ES_tradnl"/>
              </w:rPr>
            </w:pPr>
            <w:r w:rsidRPr="003C79F0">
              <w:rPr>
                <w:rFonts w:ascii="Times New Roman" w:hAnsi="Times New Roman" w:cs="Times New Roman"/>
                <w:sz w:val="20"/>
                <w:szCs w:val="20"/>
                <w:lang w:val="es-ES_tradnl"/>
              </w:rPr>
              <w:t>4.1 (CCL5, CP1, CP3)</w:t>
            </w:r>
          </w:p>
          <w:p w14:paraId="12458BAF" w14:textId="77777777" w:rsidR="007F04B9" w:rsidRPr="003C79F0" w:rsidRDefault="00000000">
            <w:pPr>
              <w:rPr>
                <w:lang w:val="es-ES_tradnl"/>
              </w:rPr>
            </w:pPr>
            <w:r w:rsidRPr="003C79F0">
              <w:rPr>
                <w:rFonts w:ascii="Times New Roman" w:hAnsi="Times New Roman" w:cs="Times New Roman"/>
                <w:sz w:val="20"/>
                <w:szCs w:val="20"/>
                <w:lang w:val="es-ES_tradnl"/>
              </w:rPr>
              <w:t>4.2 (CP2, CD2, CPSAA1)</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110C6E00"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24E4BD09"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7634BD3C"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604CA520" w14:textId="77777777" w:rsidR="007F04B9" w:rsidRPr="003C79F0" w:rsidRDefault="007F04B9">
            <w:pPr>
              <w:rPr>
                <w:rFonts w:ascii="Times New Roman" w:hAnsi="Times New Roman" w:cs="Times New Roman"/>
                <w:sz w:val="20"/>
                <w:szCs w:val="20"/>
                <w:lang w:val="es-ES_tradnl"/>
              </w:rPr>
            </w:pPr>
          </w:p>
        </w:tc>
      </w:tr>
      <w:tr w:rsidR="007F04B9" w:rsidRPr="003C79F0" w14:paraId="00013A24"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5D741459" w14:textId="77777777" w:rsidR="007F04B9" w:rsidRPr="003C79F0" w:rsidRDefault="00000000">
            <w:pPr>
              <w:rPr>
                <w:lang w:val="es-ES_tradnl"/>
              </w:rPr>
            </w:pPr>
            <w:r w:rsidRPr="003C79F0">
              <w:rPr>
                <w:rFonts w:ascii="Times New Roman" w:hAnsi="Times New Roman" w:cs="Times New Roman"/>
                <w:sz w:val="20"/>
                <w:szCs w:val="20"/>
                <w:lang w:val="es-ES_tradnl"/>
              </w:rPr>
              <w:t>5 (CP2, STEM1, CD2, CPSAA1, CPSAA4, CPSAA5, CE2)</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493D7D76" w14:textId="77777777" w:rsidR="007F04B9" w:rsidRPr="003C79F0" w:rsidRDefault="00000000">
            <w:pPr>
              <w:rPr>
                <w:lang w:val="es-ES_tradnl"/>
              </w:rPr>
            </w:pPr>
            <w:r w:rsidRPr="003C79F0">
              <w:rPr>
                <w:rFonts w:ascii="Times New Roman" w:hAnsi="Times New Roman" w:cs="Times New Roman"/>
                <w:sz w:val="20"/>
                <w:szCs w:val="20"/>
                <w:lang w:val="es-ES_tradnl"/>
              </w:rPr>
              <w:t>5.1 (CP2, STEM1, CD2, CPSAA1, CPSAA4, CPSAA5, CE2)</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5702FD9E"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28C889DD"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305DB99B"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16A62C61" w14:textId="77777777" w:rsidR="007F04B9" w:rsidRPr="003C79F0" w:rsidRDefault="007F04B9">
            <w:pPr>
              <w:rPr>
                <w:rFonts w:ascii="Times New Roman" w:hAnsi="Times New Roman" w:cs="Times New Roman"/>
                <w:sz w:val="20"/>
                <w:szCs w:val="20"/>
                <w:lang w:val="es-ES_tradnl"/>
              </w:rPr>
            </w:pPr>
          </w:p>
        </w:tc>
      </w:tr>
      <w:tr w:rsidR="007F04B9" w:rsidRPr="003C79F0" w14:paraId="416FC639"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4A2033B2" w14:textId="77777777" w:rsidR="007F04B9" w:rsidRPr="003C79F0" w:rsidRDefault="00000000">
            <w:pPr>
              <w:rPr>
                <w:lang w:val="es-ES_tradnl"/>
              </w:rPr>
            </w:pPr>
            <w:r w:rsidRPr="003C79F0">
              <w:rPr>
                <w:rFonts w:ascii="Times New Roman" w:hAnsi="Times New Roman" w:cs="Times New Roman"/>
                <w:sz w:val="20"/>
                <w:szCs w:val="20"/>
                <w:lang w:val="es-ES_tradnl"/>
              </w:rPr>
              <w:t>6 (CCL5, CP3, CPSAA1, CC2, CC3, CE1, CCEC1)</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506C0B7B" w14:textId="77777777" w:rsidR="007F04B9" w:rsidRPr="003C79F0" w:rsidRDefault="00000000">
            <w:pPr>
              <w:rPr>
                <w:lang w:val="es-ES_tradnl"/>
              </w:rPr>
            </w:pPr>
            <w:r w:rsidRPr="003C79F0">
              <w:rPr>
                <w:rFonts w:ascii="Times New Roman" w:hAnsi="Times New Roman" w:cs="Times New Roman"/>
                <w:sz w:val="20"/>
                <w:szCs w:val="20"/>
                <w:lang w:val="es-ES_tradnl"/>
              </w:rPr>
              <w:t>6.1 (CCL5, CP3, CPSAA1, CC2, CC3, CE1, CCEC1)</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5C0150E3"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39890130"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57FF576B"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79C97A8F" w14:textId="77777777" w:rsidR="007F04B9" w:rsidRPr="003C79F0" w:rsidRDefault="007F04B9">
            <w:pPr>
              <w:rPr>
                <w:rFonts w:ascii="Times New Roman" w:hAnsi="Times New Roman" w:cs="Times New Roman"/>
                <w:sz w:val="20"/>
                <w:szCs w:val="20"/>
                <w:lang w:val="es-ES_tradnl"/>
              </w:rPr>
            </w:pPr>
          </w:p>
        </w:tc>
      </w:tr>
      <w:tr w:rsidR="007F04B9" w:rsidRPr="003C79F0" w14:paraId="2AC4D4F0"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78143F5C"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Productos</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3BCFB7A4"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Tipos de evaluación según el agente</w:t>
            </w:r>
          </w:p>
        </w:tc>
      </w:tr>
      <w:tr w:rsidR="007F04B9" w:rsidRPr="003C79F0" w14:paraId="2EE0AD51"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5C29C42B" w14:textId="77777777" w:rsidR="007F04B9" w:rsidRPr="003C79F0" w:rsidRDefault="00000000">
            <w:pPr>
              <w:jc w:val="both"/>
              <w:rPr>
                <w:lang w:val="es-ES_tradnl"/>
              </w:rPr>
            </w:pPr>
            <w:r w:rsidRPr="003C79F0">
              <w:rPr>
                <w:rFonts w:ascii="Times New Roman" w:hAnsi="Times New Roman" w:cs="Times New Roman"/>
                <w:sz w:val="20"/>
                <w:szCs w:val="20"/>
                <w:lang w:val="es-ES_tradnl"/>
              </w:rPr>
              <w:t>- SB U7</w:t>
            </w:r>
          </w:p>
          <w:p w14:paraId="49577C50" w14:textId="77777777" w:rsidR="007F04B9" w:rsidRPr="003C79F0" w:rsidRDefault="00000000">
            <w:pPr>
              <w:jc w:val="both"/>
              <w:rPr>
                <w:lang w:val="es-ES_tradnl"/>
              </w:rPr>
            </w:pPr>
            <w:r w:rsidRPr="003C79F0">
              <w:rPr>
                <w:rFonts w:ascii="Times New Roman" w:hAnsi="Times New Roman" w:cs="Times New Roman"/>
                <w:sz w:val="20"/>
                <w:szCs w:val="20"/>
                <w:lang w:val="es-ES_tradnl"/>
              </w:rPr>
              <w:t>- TG U7</w:t>
            </w:r>
          </w:p>
          <w:p w14:paraId="3C48E8F9" w14:textId="77777777" w:rsidR="007F04B9" w:rsidRPr="003C79F0" w:rsidRDefault="00000000">
            <w:pPr>
              <w:jc w:val="both"/>
              <w:rPr>
                <w:lang w:val="es-ES_tradnl"/>
              </w:rPr>
            </w:pPr>
            <w:r w:rsidRPr="003C79F0">
              <w:rPr>
                <w:rFonts w:ascii="Times New Roman" w:hAnsi="Times New Roman" w:cs="Times New Roman"/>
                <w:sz w:val="20"/>
                <w:szCs w:val="20"/>
                <w:lang w:val="es-ES_tradnl"/>
              </w:rPr>
              <w:t>- CDs clase</w:t>
            </w:r>
          </w:p>
          <w:p w14:paraId="541E5F1D" w14:textId="77777777" w:rsidR="007F04B9" w:rsidRPr="003C79F0" w:rsidRDefault="00000000">
            <w:pPr>
              <w:jc w:val="both"/>
              <w:rPr>
                <w:lang w:val="es-ES_tradnl"/>
              </w:rPr>
            </w:pPr>
            <w:r w:rsidRPr="003C79F0">
              <w:rPr>
                <w:rFonts w:ascii="Times New Roman" w:hAnsi="Times New Roman" w:cs="Times New Roman"/>
                <w:sz w:val="20"/>
                <w:szCs w:val="20"/>
                <w:lang w:val="es-ES_tradnl"/>
              </w:rPr>
              <w:t>- iPack</w:t>
            </w:r>
          </w:p>
          <w:p w14:paraId="2C33C064" w14:textId="77777777" w:rsidR="007F04B9" w:rsidRPr="003C79F0" w:rsidRDefault="00000000">
            <w:pPr>
              <w:jc w:val="both"/>
              <w:rPr>
                <w:lang w:val="es-ES_tradnl"/>
              </w:rPr>
            </w:pPr>
            <w:r w:rsidRPr="003C79F0">
              <w:rPr>
                <w:rFonts w:ascii="Times New Roman" w:hAnsi="Times New Roman" w:cs="Times New Roman"/>
                <w:color w:val="000000"/>
                <w:sz w:val="20"/>
                <w:szCs w:val="20"/>
                <w:lang w:val="es-ES_tradnl"/>
              </w:rPr>
              <w:t>- Teacher's Resource Material</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58688289" w14:textId="77777777" w:rsidR="007F04B9" w:rsidRPr="003C79F0" w:rsidRDefault="00000000">
            <w:pPr>
              <w:jc w:val="both"/>
              <w:rPr>
                <w:lang w:val="es-ES_tradnl"/>
              </w:rPr>
            </w:pPr>
            <w:r w:rsidRPr="003C79F0">
              <w:rPr>
                <w:rFonts w:ascii="Times New Roman" w:hAnsi="Times New Roman" w:cs="Times New Roman"/>
                <w:sz w:val="20"/>
                <w:szCs w:val="20"/>
                <w:lang w:val="es-ES_tradnl"/>
              </w:rPr>
              <w:t>Heteroevaluación</w:t>
            </w:r>
          </w:p>
          <w:p w14:paraId="3C64A32D" w14:textId="77777777" w:rsidR="007F04B9" w:rsidRPr="003C79F0" w:rsidRDefault="00000000">
            <w:pPr>
              <w:jc w:val="both"/>
              <w:rPr>
                <w:lang w:val="es-ES_tradnl"/>
              </w:rPr>
            </w:pPr>
            <w:r w:rsidRPr="003C79F0">
              <w:rPr>
                <w:rFonts w:ascii="Times New Roman" w:hAnsi="Times New Roman" w:cs="Times New Roman"/>
                <w:sz w:val="20"/>
                <w:szCs w:val="20"/>
                <w:lang w:val="es-ES_tradnl"/>
              </w:rPr>
              <w:t>Coevaluación</w:t>
            </w:r>
          </w:p>
          <w:p w14:paraId="7BD4D447" w14:textId="77777777" w:rsidR="007F04B9" w:rsidRPr="003C79F0" w:rsidRDefault="00000000">
            <w:pPr>
              <w:jc w:val="both"/>
              <w:rPr>
                <w:lang w:val="es-ES_tradnl"/>
              </w:rPr>
            </w:pPr>
            <w:r w:rsidRPr="003C79F0">
              <w:rPr>
                <w:rFonts w:ascii="Times New Roman" w:hAnsi="Times New Roman" w:cs="Times New Roman"/>
                <w:sz w:val="20"/>
                <w:szCs w:val="20"/>
                <w:lang w:val="es-ES_tradnl"/>
              </w:rPr>
              <w:t>Autoevaluación</w:t>
            </w:r>
          </w:p>
        </w:tc>
      </w:tr>
      <w:tr w:rsidR="007F04B9" w:rsidRPr="003C79F0" w14:paraId="680DD511"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7C65CA46" w14:textId="77777777" w:rsidR="007F04B9" w:rsidRPr="003C79F0" w:rsidRDefault="00000000">
            <w:pPr>
              <w:jc w:val="center"/>
              <w:rPr>
                <w:lang w:val="es-ES_tradnl"/>
              </w:rPr>
            </w:pPr>
            <w:r w:rsidRPr="003C79F0">
              <w:rPr>
                <w:rFonts w:ascii="Times New Roman" w:hAnsi="Times New Roman" w:cs="Times New Roman"/>
                <w:b/>
                <w:bCs/>
                <w:color w:val="FFFFFF" w:themeColor="background1"/>
                <w:spacing w:val="-3"/>
                <w:sz w:val="20"/>
                <w:szCs w:val="20"/>
                <w:lang w:val="es-ES_tradnl"/>
              </w:rPr>
              <w:t>FUNDAMENTACIÓN METODOLÓGICA</w:t>
            </w:r>
          </w:p>
        </w:tc>
      </w:tr>
      <w:tr w:rsidR="007F04B9" w:rsidRPr="003C79F0" w14:paraId="2F02CF95" w14:textId="77777777">
        <w:trPr>
          <w:trHeight w:val="20"/>
        </w:trPr>
        <w:tc>
          <w:tcPr>
            <w:tcW w:w="3184"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75B3CDE8"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Modelos de enseñanza</w:t>
            </w:r>
          </w:p>
        </w:tc>
        <w:tc>
          <w:tcPr>
            <w:tcW w:w="3180"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0DEF2A3B"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Metodologías</w:t>
            </w:r>
          </w:p>
        </w:tc>
        <w:tc>
          <w:tcPr>
            <w:tcW w:w="3179"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2B33D11B"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Agrupamientos</w:t>
            </w:r>
          </w:p>
        </w:tc>
        <w:tc>
          <w:tcPr>
            <w:tcW w:w="317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7DE9D112"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Espacios</w:t>
            </w:r>
          </w:p>
        </w:tc>
        <w:tc>
          <w:tcPr>
            <w:tcW w:w="3176"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0E069EB2"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Recursos</w:t>
            </w:r>
          </w:p>
        </w:tc>
      </w:tr>
      <w:tr w:rsidR="007F04B9" w:rsidRPr="003C79F0" w14:paraId="4FA0DFCB" w14:textId="77777777">
        <w:trPr>
          <w:trHeight w:val="20"/>
        </w:trPr>
        <w:tc>
          <w:tcPr>
            <w:tcW w:w="3184" w:type="dxa"/>
            <w:gridSpan w:val="2"/>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19E25475" w14:textId="77777777" w:rsidR="007F04B9" w:rsidRPr="003C79F0" w:rsidRDefault="00000000">
            <w:pPr>
              <w:rPr>
                <w:lang w:val="es-ES_tradnl"/>
              </w:rPr>
            </w:pPr>
            <w:r w:rsidRPr="003C79F0">
              <w:rPr>
                <w:rFonts w:ascii="Times New Roman" w:hAnsi="Times New Roman" w:cs="Times New Roman"/>
                <w:spacing w:val="-3"/>
                <w:sz w:val="20"/>
                <w:szCs w:val="20"/>
                <w:lang w:val="es-ES_tradnl"/>
              </w:rPr>
              <w:lastRenderedPageBreak/>
              <w:t>Inductivo Básico (IBAS)</w:t>
            </w:r>
          </w:p>
          <w:p w14:paraId="1ACED15E" w14:textId="77777777" w:rsidR="007F04B9" w:rsidRPr="003C79F0" w:rsidRDefault="00000000">
            <w:pPr>
              <w:rPr>
                <w:lang w:val="es-ES_tradnl"/>
              </w:rPr>
            </w:pPr>
            <w:r w:rsidRPr="003C79F0">
              <w:rPr>
                <w:rFonts w:ascii="Times New Roman" w:hAnsi="Times New Roman" w:cs="Times New Roman"/>
                <w:spacing w:val="-3"/>
                <w:sz w:val="20"/>
                <w:szCs w:val="20"/>
                <w:lang w:val="es-ES_tradnl"/>
              </w:rPr>
              <w:t>Formación de conceptos (FORC)</w:t>
            </w:r>
          </w:p>
          <w:p w14:paraId="0B42B3DB" w14:textId="77777777" w:rsidR="007F04B9" w:rsidRPr="003C79F0" w:rsidRDefault="00000000">
            <w:pPr>
              <w:rPr>
                <w:lang w:val="es-ES_tradnl"/>
              </w:rPr>
            </w:pPr>
            <w:r w:rsidRPr="003C79F0">
              <w:rPr>
                <w:rFonts w:ascii="Times New Roman" w:hAnsi="Times New Roman" w:cs="Times New Roman"/>
                <w:spacing w:val="-3"/>
                <w:sz w:val="20"/>
                <w:szCs w:val="20"/>
                <w:lang w:val="es-ES_tradnl"/>
              </w:rPr>
              <w:t>Memorístico (MEM)</w:t>
            </w:r>
          </w:p>
          <w:p w14:paraId="18FA8E96" w14:textId="77777777" w:rsidR="007F04B9" w:rsidRPr="003C79F0" w:rsidRDefault="00000000">
            <w:pPr>
              <w:rPr>
                <w:lang w:val="es-ES_tradnl"/>
              </w:rPr>
            </w:pPr>
            <w:r w:rsidRPr="003C79F0">
              <w:rPr>
                <w:rFonts w:ascii="Times New Roman" w:hAnsi="Times New Roman" w:cs="Times New Roman"/>
                <w:spacing w:val="-3"/>
                <w:sz w:val="20"/>
                <w:szCs w:val="20"/>
                <w:lang w:val="es-ES_tradnl"/>
              </w:rPr>
              <w:t>Sinéctico (SINE)</w:t>
            </w:r>
          </w:p>
          <w:p w14:paraId="5F3CC28B"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Expositivo (EXPO)</w:t>
            </w:r>
          </w:p>
          <w:p w14:paraId="39003539" w14:textId="77777777" w:rsidR="007F04B9" w:rsidRPr="003C79F0" w:rsidRDefault="00000000">
            <w:pPr>
              <w:rPr>
                <w:lang w:val="es-ES_tradnl"/>
              </w:rPr>
            </w:pPr>
            <w:r w:rsidRPr="003C79F0">
              <w:rPr>
                <w:rFonts w:ascii="Times New Roman" w:hAnsi="Times New Roman" w:cs="Times New Roman"/>
                <w:spacing w:val="-3"/>
                <w:sz w:val="20"/>
                <w:szCs w:val="20"/>
                <w:lang w:val="es-ES_tradnl"/>
              </w:rPr>
              <w:t>Deductivo (DEDU)</w:t>
            </w:r>
          </w:p>
          <w:p w14:paraId="5806A6AB" w14:textId="77777777" w:rsidR="007F04B9" w:rsidRPr="003C79F0" w:rsidRDefault="00000000">
            <w:pPr>
              <w:rPr>
                <w:lang w:val="es-ES_tradnl"/>
              </w:rPr>
            </w:pPr>
            <w:r w:rsidRPr="003C79F0">
              <w:rPr>
                <w:rFonts w:ascii="Times New Roman" w:hAnsi="Times New Roman" w:cs="Times New Roman"/>
                <w:spacing w:val="-3"/>
                <w:sz w:val="20"/>
                <w:szCs w:val="20"/>
                <w:lang w:val="es-ES_tradnl"/>
              </w:rPr>
              <w:t>Investigación grupal (IGRU)</w:t>
            </w:r>
          </w:p>
          <w:p w14:paraId="1234DB98" w14:textId="77777777" w:rsidR="007F04B9" w:rsidRPr="003C79F0" w:rsidRDefault="00000000">
            <w:pPr>
              <w:rPr>
                <w:lang w:val="es-ES_tradnl"/>
              </w:rPr>
            </w:pPr>
            <w:r w:rsidRPr="003C79F0">
              <w:rPr>
                <w:rFonts w:ascii="Times New Roman" w:hAnsi="Times New Roman" w:cs="Times New Roman"/>
                <w:spacing w:val="-3"/>
                <w:sz w:val="20"/>
                <w:szCs w:val="20"/>
                <w:lang w:val="es-ES_tradnl"/>
              </w:rPr>
              <w:t>Juego de roles (JROL)</w:t>
            </w:r>
          </w:p>
          <w:p w14:paraId="10D91829"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Enseñanza directa (EDIR)</w:t>
            </w:r>
          </w:p>
          <w:p w14:paraId="73808A60" w14:textId="77777777" w:rsidR="007F04B9" w:rsidRPr="003C79F0" w:rsidRDefault="00000000">
            <w:pPr>
              <w:rPr>
                <w:lang w:val="es-ES_tradnl"/>
              </w:rPr>
            </w:pPr>
            <w:r w:rsidRPr="003C79F0">
              <w:rPr>
                <w:rFonts w:ascii="Times New Roman" w:hAnsi="Times New Roman" w:cs="Times New Roman"/>
                <w:spacing w:val="-3"/>
                <w:sz w:val="20"/>
                <w:szCs w:val="20"/>
                <w:lang w:val="es-ES_tradnl"/>
              </w:rPr>
              <w:t>Simulación (SIM)</w:t>
            </w:r>
          </w:p>
          <w:p w14:paraId="25496888"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Enseñanza no directiva (END)</w:t>
            </w:r>
          </w:p>
        </w:tc>
        <w:tc>
          <w:tcPr>
            <w:tcW w:w="3180" w:type="dxa"/>
            <w:gridSpan w:val="3"/>
            <w:tcBorders>
              <w:top w:val="single" w:sz="8" w:space="0" w:color="000001"/>
              <w:left w:val="single" w:sz="8" w:space="0" w:color="000001"/>
              <w:bottom w:val="single" w:sz="8" w:space="0" w:color="000001"/>
              <w:right w:val="single" w:sz="8" w:space="0" w:color="000001"/>
            </w:tcBorders>
            <w:shd w:val="clear" w:color="auto" w:fill="auto"/>
          </w:tcPr>
          <w:p w14:paraId="0C3BF35D" w14:textId="77777777" w:rsidR="007F04B9" w:rsidRPr="003C79F0" w:rsidRDefault="00000000">
            <w:pPr>
              <w:rPr>
                <w:lang w:val="es-ES_tradnl"/>
              </w:rPr>
            </w:pPr>
            <w:r w:rsidRPr="003C79F0">
              <w:rPr>
                <w:rFonts w:ascii="Times New Roman" w:hAnsi="Times New Roman" w:cs="Times New Roman"/>
                <w:sz w:val="20"/>
                <w:szCs w:val="20"/>
                <w:lang w:val="es-ES_tradnl"/>
              </w:rPr>
              <w:t>Aprendizaje cooperativo</w:t>
            </w:r>
          </w:p>
          <w:p w14:paraId="72F3F4F9" w14:textId="77777777" w:rsidR="007F04B9" w:rsidRPr="003C79F0" w:rsidRDefault="00000000">
            <w:pPr>
              <w:rPr>
                <w:lang w:val="es-ES_tradnl"/>
              </w:rPr>
            </w:pPr>
            <w:r w:rsidRPr="003C79F0">
              <w:rPr>
                <w:rFonts w:ascii="Times New Roman" w:hAnsi="Times New Roman" w:cs="Times New Roman"/>
                <w:sz w:val="20"/>
                <w:szCs w:val="20"/>
                <w:lang w:val="es-ES_tradnl"/>
              </w:rPr>
              <w:t>Aprendizaje basado en proyectos</w:t>
            </w:r>
          </w:p>
          <w:p w14:paraId="1409EB85" w14:textId="77777777" w:rsidR="007F04B9" w:rsidRPr="003C79F0" w:rsidRDefault="00000000">
            <w:pPr>
              <w:rPr>
                <w:lang w:val="es-ES_tradnl"/>
              </w:rPr>
            </w:pPr>
            <w:r w:rsidRPr="003C79F0">
              <w:rPr>
                <w:rFonts w:ascii="Times New Roman" w:hAnsi="Times New Roman" w:cs="Times New Roman"/>
                <w:sz w:val="20"/>
                <w:szCs w:val="20"/>
                <w:lang w:val="es-ES_tradnl"/>
              </w:rPr>
              <w:t>Aprendizaje basado en el pensamiento: Rutinas y destrezas de pensamiento</w:t>
            </w:r>
          </w:p>
          <w:p w14:paraId="5B9D18EB" w14:textId="77777777" w:rsidR="007F04B9" w:rsidRPr="003C79F0" w:rsidRDefault="00000000">
            <w:pPr>
              <w:rPr>
                <w:lang w:val="es-ES_tradnl"/>
              </w:rPr>
            </w:pPr>
            <w:r w:rsidRPr="003C79F0">
              <w:rPr>
                <w:rFonts w:ascii="Times New Roman" w:hAnsi="Times New Roman" w:cs="Times New Roman"/>
                <w:sz w:val="20"/>
                <w:szCs w:val="20"/>
                <w:lang w:val="es-ES_tradnl"/>
              </w:rPr>
              <w:t>Aprendizaje servicio</w:t>
            </w:r>
          </w:p>
          <w:p w14:paraId="34D1D3C7" w14:textId="77777777" w:rsidR="007F04B9" w:rsidRPr="003C79F0" w:rsidRDefault="00000000">
            <w:pPr>
              <w:rPr>
                <w:lang w:val="es-ES_tradnl"/>
              </w:rPr>
            </w:pPr>
            <w:r w:rsidRPr="003C79F0">
              <w:rPr>
                <w:rFonts w:ascii="Times New Roman" w:hAnsi="Times New Roman" w:cs="Times New Roman"/>
                <w:sz w:val="20"/>
                <w:szCs w:val="20"/>
                <w:lang w:val="es-ES_tradnl"/>
              </w:rPr>
              <w:t>Design Thinking</w:t>
            </w:r>
          </w:p>
          <w:p w14:paraId="70B63C0D" w14:textId="77777777" w:rsidR="007F04B9" w:rsidRPr="003C79F0" w:rsidRDefault="00000000">
            <w:pPr>
              <w:rPr>
                <w:lang w:val="es-ES_tradnl"/>
              </w:rPr>
            </w:pPr>
            <w:r w:rsidRPr="003C79F0">
              <w:rPr>
                <w:rFonts w:ascii="Times New Roman" w:hAnsi="Times New Roman" w:cs="Times New Roman"/>
                <w:sz w:val="20"/>
                <w:szCs w:val="20"/>
                <w:lang w:val="es-ES_tradnl"/>
              </w:rPr>
              <w:t>Gamificación</w:t>
            </w:r>
          </w:p>
          <w:p w14:paraId="1A2AB8DC" w14:textId="77777777" w:rsidR="007F04B9" w:rsidRPr="003C79F0" w:rsidRDefault="00000000">
            <w:pPr>
              <w:rPr>
                <w:lang w:val="es-ES_tradnl"/>
              </w:rPr>
            </w:pPr>
            <w:r w:rsidRPr="003C79F0">
              <w:rPr>
                <w:rFonts w:ascii="Times New Roman" w:hAnsi="Times New Roman" w:cs="Times New Roman"/>
                <w:sz w:val="20"/>
                <w:szCs w:val="20"/>
                <w:lang w:val="es-ES_tradnl"/>
              </w:rPr>
              <w:t>Teoría de las Inteligencias Múltiples</w:t>
            </w:r>
          </w:p>
        </w:tc>
        <w:tc>
          <w:tcPr>
            <w:tcW w:w="3179" w:type="dxa"/>
            <w:gridSpan w:val="4"/>
            <w:tcBorders>
              <w:top w:val="single" w:sz="8" w:space="0" w:color="000001"/>
              <w:left w:val="single" w:sz="8" w:space="0" w:color="000001"/>
              <w:bottom w:val="single" w:sz="8" w:space="0" w:color="000001"/>
              <w:right w:val="single" w:sz="8" w:space="0" w:color="000001"/>
            </w:tcBorders>
            <w:shd w:val="clear" w:color="auto" w:fill="auto"/>
          </w:tcPr>
          <w:p w14:paraId="74028664" w14:textId="77777777" w:rsidR="007F04B9" w:rsidRPr="003C79F0" w:rsidRDefault="00000000">
            <w:pPr>
              <w:rPr>
                <w:lang w:val="es-ES_tradnl"/>
              </w:rPr>
            </w:pPr>
            <w:r w:rsidRPr="003C79F0">
              <w:rPr>
                <w:rFonts w:ascii="Times New Roman" w:hAnsi="Times New Roman" w:cs="Times New Roman"/>
                <w:sz w:val="20"/>
                <w:szCs w:val="20"/>
                <w:lang w:val="es-ES_tradnl"/>
              </w:rPr>
              <w:t>Trabajo individual (TIND)</w:t>
            </w:r>
          </w:p>
          <w:p w14:paraId="1FEAAC8E" w14:textId="77777777" w:rsidR="007F04B9" w:rsidRPr="003C79F0" w:rsidRDefault="00000000">
            <w:pPr>
              <w:rPr>
                <w:lang w:val="es-ES_tradnl"/>
              </w:rPr>
            </w:pPr>
            <w:r w:rsidRPr="003C79F0">
              <w:rPr>
                <w:rFonts w:ascii="Times New Roman" w:hAnsi="Times New Roman" w:cs="Times New Roman"/>
                <w:sz w:val="20"/>
                <w:szCs w:val="20"/>
                <w:lang w:val="es-ES_tradnl"/>
              </w:rPr>
              <w:t>Trabajo en parejas (TPAR)</w:t>
            </w:r>
          </w:p>
          <w:p w14:paraId="08EA91BD" w14:textId="77777777" w:rsidR="007F04B9" w:rsidRPr="003C79F0" w:rsidRDefault="00000000">
            <w:pPr>
              <w:rPr>
                <w:lang w:val="es-ES_tradnl"/>
              </w:rPr>
            </w:pPr>
            <w:r w:rsidRPr="003C79F0">
              <w:rPr>
                <w:rFonts w:ascii="Times New Roman" w:hAnsi="Times New Roman" w:cs="Times New Roman"/>
                <w:sz w:val="20"/>
                <w:szCs w:val="20"/>
                <w:lang w:val="es-ES_tradnl"/>
              </w:rPr>
              <w:t>Pequeños grupos (PGRU)</w:t>
            </w:r>
          </w:p>
          <w:p w14:paraId="29E5C472" w14:textId="77777777" w:rsidR="007F04B9" w:rsidRPr="003C79F0" w:rsidRDefault="00000000">
            <w:pPr>
              <w:rPr>
                <w:lang w:val="es-ES_tradnl"/>
              </w:rPr>
            </w:pPr>
            <w:r w:rsidRPr="003C79F0">
              <w:rPr>
                <w:rFonts w:ascii="Times New Roman" w:hAnsi="Times New Roman" w:cs="Times New Roman"/>
                <w:sz w:val="20"/>
                <w:szCs w:val="20"/>
                <w:lang w:val="es-ES_tradnl"/>
              </w:rPr>
              <w:t>Gran grupo (GGRU)</w:t>
            </w:r>
          </w:p>
        </w:tc>
        <w:tc>
          <w:tcPr>
            <w:tcW w:w="3179" w:type="dxa"/>
            <w:gridSpan w:val="3"/>
            <w:tcBorders>
              <w:top w:val="single" w:sz="8" w:space="0" w:color="000001"/>
              <w:left w:val="single" w:sz="8" w:space="0" w:color="000001"/>
              <w:bottom w:val="single" w:sz="8" w:space="0" w:color="000001"/>
              <w:right w:val="single" w:sz="8" w:space="0" w:color="000001"/>
            </w:tcBorders>
            <w:shd w:val="clear" w:color="auto" w:fill="auto"/>
          </w:tcPr>
          <w:p w14:paraId="6EAE1983" w14:textId="77777777" w:rsidR="007F04B9" w:rsidRPr="003C79F0" w:rsidRDefault="00000000">
            <w:pPr>
              <w:rPr>
                <w:lang w:val="es-ES_tradnl"/>
              </w:rPr>
            </w:pPr>
            <w:r w:rsidRPr="003C79F0">
              <w:rPr>
                <w:rFonts w:ascii="Times New Roman" w:hAnsi="Times New Roman" w:cs="Times New Roman"/>
                <w:sz w:val="20"/>
                <w:szCs w:val="20"/>
                <w:lang w:val="es-ES_tradnl"/>
              </w:rPr>
              <w:t>Aula habitual</w:t>
            </w:r>
          </w:p>
          <w:p w14:paraId="28159719" w14:textId="77777777" w:rsidR="007F04B9" w:rsidRPr="003C79F0" w:rsidRDefault="00000000">
            <w:pPr>
              <w:rPr>
                <w:lang w:val="es-ES_tradnl"/>
              </w:rPr>
            </w:pPr>
            <w:r w:rsidRPr="003C79F0">
              <w:rPr>
                <w:rFonts w:ascii="Times New Roman" w:hAnsi="Times New Roman" w:cs="Times New Roman"/>
                <w:sz w:val="20"/>
                <w:szCs w:val="20"/>
                <w:lang w:val="es-ES_tradnl"/>
              </w:rPr>
              <w:t>Aula con recursos TIC</w:t>
            </w:r>
          </w:p>
        </w:tc>
        <w:tc>
          <w:tcPr>
            <w:tcW w:w="3176" w:type="dxa"/>
            <w:gridSpan w:val="2"/>
            <w:tcBorders>
              <w:top w:val="single" w:sz="8" w:space="0" w:color="000001"/>
              <w:left w:val="single" w:sz="8" w:space="0" w:color="000001"/>
              <w:bottom w:val="single" w:sz="8" w:space="0" w:color="000001"/>
              <w:right w:val="single" w:sz="8" w:space="0" w:color="000001"/>
            </w:tcBorders>
            <w:shd w:val="clear" w:color="auto" w:fill="auto"/>
          </w:tcPr>
          <w:p w14:paraId="5F52721F" w14:textId="77777777" w:rsidR="007F04B9" w:rsidRPr="003C79F0" w:rsidRDefault="00000000">
            <w:pPr>
              <w:jc w:val="both"/>
              <w:rPr>
                <w:lang w:val="es-ES_tradnl"/>
              </w:rPr>
            </w:pPr>
            <w:r w:rsidRPr="003C79F0">
              <w:rPr>
                <w:rFonts w:ascii="Times New Roman" w:hAnsi="Times New Roman" w:cs="Times New Roman"/>
                <w:sz w:val="20"/>
                <w:szCs w:val="20"/>
                <w:lang w:val="es-ES_tradnl"/>
              </w:rPr>
              <w:t>Material didáctico: libro del alumno, iPack, libro de actividades, libro del profesor.</w:t>
            </w:r>
          </w:p>
          <w:p w14:paraId="78F0F982" w14:textId="77777777" w:rsidR="007F04B9" w:rsidRPr="003C79F0" w:rsidRDefault="00000000">
            <w:pPr>
              <w:jc w:val="both"/>
              <w:rPr>
                <w:lang w:val="es-ES_tradnl"/>
              </w:rPr>
            </w:pPr>
            <w:r w:rsidRPr="003C79F0">
              <w:rPr>
                <w:rFonts w:ascii="Times New Roman" w:hAnsi="Times New Roman" w:cs="Times New Roman"/>
                <w:sz w:val="20"/>
                <w:szCs w:val="20"/>
                <w:lang w:val="es-ES_tradnl"/>
              </w:rPr>
              <w:t>Dispositivos para el uso del iPack</w:t>
            </w:r>
          </w:p>
        </w:tc>
      </w:tr>
      <w:tr w:rsidR="007F04B9" w:rsidRPr="003C79F0" w14:paraId="13B79563"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69B65A6A"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Tratamiento de los elementos transversales y Estrategias para desarrollar la educación en valores</w:t>
            </w:r>
          </w:p>
        </w:tc>
      </w:tr>
      <w:tr w:rsidR="007F04B9" w:rsidRPr="003C79F0" w14:paraId="7BF62C89"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04EABAA1" w14:textId="3B0968B3" w:rsidR="007F04B9" w:rsidRPr="003C79F0" w:rsidRDefault="00000000">
            <w:pPr>
              <w:jc w:val="both"/>
              <w:rPr>
                <w:lang w:val="es-ES_tradnl"/>
              </w:rPr>
            </w:pPr>
            <w:r w:rsidRPr="003C79F0">
              <w:rPr>
                <w:rFonts w:ascii="Times New Roman" w:hAnsi="Times New Roman" w:cs="Times New Roman"/>
                <w:sz w:val="20"/>
                <w:szCs w:val="20"/>
                <w:lang w:val="es-ES_tradnl"/>
              </w:rPr>
              <w:t xml:space="preserve">El trabajo de la presente situación de aprendizaje contribuye al desarrollo de la comprensión lectora, la expresión oral y escrita, la comunicación audiovisual, el uso de las Tecnologías de la Información y la Comunicación, la actitud para el emprendimiento y la educación ciudadana, ya que el alumnado practicará la lectura de una selección de textos y la comprensión y expresión oral y escrita del vocabulario relacionado con habilidades y destrezas, así como las estructuras para reconocer los tiempos verbales </w:t>
            </w:r>
            <w:r w:rsidRPr="003C79F0">
              <w:rPr>
                <w:rFonts w:ascii="Times New Roman" w:hAnsi="Times New Roman" w:cs="Times New Roman"/>
                <w:i/>
                <w:iCs/>
                <w:spacing w:val="-3"/>
                <w:sz w:val="20"/>
                <w:szCs w:val="20"/>
                <w:lang w:val="es-ES_tradnl"/>
              </w:rPr>
              <w:t xml:space="preserve">should / shouldn’t, must / mustn’t </w:t>
            </w:r>
            <w:r w:rsidRPr="003C79F0">
              <w:rPr>
                <w:rFonts w:ascii="Times New Roman" w:hAnsi="Times New Roman" w:cs="Times New Roman"/>
                <w:spacing w:val="-3"/>
                <w:sz w:val="20"/>
                <w:szCs w:val="20"/>
                <w:lang w:val="es-ES_tradnl"/>
              </w:rPr>
              <w:t>y</w:t>
            </w:r>
            <w:r w:rsidRPr="003C79F0">
              <w:rPr>
                <w:rFonts w:ascii="Times New Roman" w:hAnsi="Times New Roman" w:cs="Times New Roman"/>
                <w:i/>
                <w:iCs/>
                <w:spacing w:val="-3"/>
                <w:sz w:val="20"/>
                <w:szCs w:val="20"/>
                <w:lang w:val="es-ES_tradnl"/>
              </w:rPr>
              <w:t xml:space="preserve"> have (got) to + infinitive without to</w:t>
            </w:r>
            <w:r w:rsidRPr="003C79F0">
              <w:rPr>
                <w:rFonts w:ascii="Times New Roman" w:hAnsi="Times New Roman" w:cs="Times New Roman"/>
                <w:sz w:val="20"/>
                <w:szCs w:val="20"/>
                <w:lang w:val="es-ES_tradnl"/>
              </w:rPr>
              <w:t xml:space="preserve">, aprenderá a dar instrucciones y a describir </w:t>
            </w:r>
            <w:r w:rsidR="003C79F0" w:rsidRPr="003C79F0">
              <w:rPr>
                <w:rFonts w:ascii="Times New Roman" w:hAnsi="Times New Roman" w:cs="Times New Roman"/>
                <w:sz w:val="20"/>
                <w:szCs w:val="20"/>
                <w:lang w:val="es-ES_tradnl"/>
              </w:rPr>
              <w:t>soportes</w:t>
            </w:r>
            <w:r w:rsidRPr="003C79F0">
              <w:rPr>
                <w:rFonts w:ascii="Times New Roman" w:hAnsi="Times New Roman" w:cs="Times New Roman"/>
                <w:sz w:val="20"/>
                <w:szCs w:val="20"/>
                <w:lang w:val="es-ES_tradnl"/>
              </w:rPr>
              <w:t xml:space="preserve"> digitales una situación de la vida real. Escuchará diálogos y textos en forma de audición y disfrutará del contenido de distintos vídeos. Hará uso de las TIC con la práctica del contenido del iPack. Tendrá distintas ocasiones para tomar sus decisiones sobre el aprendizaje, lo que fomentará su emprendimiento, pero también trabajará por parejas y en grupos, preparándose para la educación cívica y constitucional.  </w:t>
            </w:r>
          </w:p>
          <w:p w14:paraId="3C0666CA" w14:textId="77777777" w:rsidR="007F04B9" w:rsidRPr="003C79F0" w:rsidRDefault="007F04B9">
            <w:pPr>
              <w:jc w:val="both"/>
              <w:rPr>
                <w:rFonts w:ascii="Times New Roman" w:hAnsi="Times New Roman" w:cs="Times New Roman"/>
                <w:sz w:val="20"/>
                <w:szCs w:val="20"/>
                <w:lang w:val="es-ES_tradnl"/>
              </w:rPr>
            </w:pPr>
          </w:p>
          <w:p w14:paraId="5CA224FA" w14:textId="77777777" w:rsidR="007F04B9" w:rsidRPr="003C79F0" w:rsidRDefault="00000000">
            <w:pPr>
              <w:jc w:val="both"/>
              <w:rPr>
                <w:lang w:val="es-ES_tradnl"/>
              </w:rPr>
            </w:pPr>
            <w:r w:rsidRPr="003C79F0">
              <w:rPr>
                <w:rFonts w:ascii="Times New Roman" w:hAnsi="Times New Roman" w:cs="Times New Roman"/>
                <w:sz w:val="20"/>
                <w:szCs w:val="20"/>
                <w:lang w:val="es-ES_tradnl"/>
              </w:rPr>
              <w:t>También se contribuye a la adquisición de estrategias para desarrollar valores en las siguientes temáticas:</w:t>
            </w:r>
          </w:p>
          <w:p w14:paraId="5371839B" w14:textId="77777777" w:rsidR="007F04B9" w:rsidRPr="003C79F0" w:rsidRDefault="00000000">
            <w:pPr>
              <w:jc w:val="both"/>
              <w:rPr>
                <w:lang w:val="es-ES_tradnl"/>
              </w:rPr>
            </w:pPr>
            <w:r w:rsidRPr="003C79F0">
              <w:rPr>
                <w:rFonts w:ascii="Times New Roman" w:hAnsi="Times New Roman" w:cs="Times New Roman"/>
                <w:sz w:val="20"/>
                <w:szCs w:val="20"/>
                <w:lang w:val="es-ES_tradnl"/>
              </w:rPr>
              <w:t>- Convivencia.</w:t>
            </w:r>
          </w:p>
          <w:p w14:paraId="44D2A3A8" w14:textId="77777777" w:rsidR="007F04B9" w:rsidRPr="003C79F0" w:rsidRDefault="00000000">
            <w:pPr>
              <w:jc w:val="both"/>
              <w:rPr>
                <w:lang w:val="es-ES_tradnl"/>
              </w:rPr>
            </w:pPr>
            <w:r w:rsidRPr="003C79F0">
              <w:rPr>
                <w:rFonts w:ascii="Times New Roman" w:hAnsi="Times New Roman" w:cs="Times New Roman"/>
                <w:sz w:val="20"/>
                <w:szCs w:val="20"/>
                <w:lang w:val="es-ES_tradnl"/>
              </w:rPr>
              <w:t>- Educación cívica.</w:t>
            </w:r>
          </w:p>
          <w:p w14:paraId="5FDD2F68" w14:textId="77777777" w:rsidR="007F04B9" w:rsidRPr="003C79F0" w:rsidRDefault="00000000">
            <w:pPr>
              <w:jc w:val="both"/>
              <w:rPr>
                <w:lang w:val="es-ES_tradnl"/>
              </w:rPr>
            </w:pPr>
            <w:r w:rsidRPr="003C79F0">
              <w:rPr>
                <w:rFonts w:ascii="Times New Roman" w:hAnsi="Times New Roman" w:cs="Times New Roman"/>
                <w:sz w:val="20"/>
                <w:szCs w:val="20"/>
                <w:lang w:val="es-ES_tradnl"/>
              </w:rPr>
              <w:t>- Interculturalidad.</w:t>
            </w:r>
          </w:p>
          <w:p w14:paraId="43709EA5" w14:textId="77777777" w:rsidR="007F04B9" w:rsidRPr="003C79F0" w:rsidRDefault="00000000">
            <w:pPr>
              <w:jc w:val="both"/>
              <w:rPr>
                <w:lang w:val="es-ES_tradnl"/>
              </w:rPr>
            </w:pPr>
            <w:r w:rsidRPr="003C79F0">
              <w:rPr>
                <w:rFonts w:ascii="Times New Roman" w:hAnsi="Times New Roman" w:cs="Times New Roman"/>
                <w:sz w:val="20"/>
                <w:szCs w:val="20"/>
                <w:lang w:val="es-ES_tradnl"/>
              </w:rPr>
              <w:t>- Buen uso de las TIC.</w:t>
            </w:r>
          </w:p>
          <w:p w14:paraId="5282EF11" w14:textId="77777777" w:rsidR="007F04B9" w:rsidRPr="003C79F0" w:rsidRDefault="00000000">
            <w:pPr>
              <w:jc w:val="both"/>
              <w:rPr>
                <w:lang w:val="es-ES_tradnl"/>
              </w:rPr>
            </w:pPr>
            <w:r w:rsidRPr="003C79F0">
              <w:rPr>
                <w:rFonts w:ascii="Times New Roman" w:hAnsi="Times New Roman" w:cs="Times New Roman"/>
                <w:sz w:val="20"/>
                <w:szCs w:val="20"/>
                <w:lang w:val="es-ES_tradnl"/>
              </w:rPr>
              <w:t>- Tecnología.</w:t>
            </w:r>
          </w:p>
          <w:p w14:paraId="041A31D3" w14:textId="77777777" w:rsidR="007F04B9" w:rsidRPr="003C79F0" w:rsidRDefault="00000000">
            <w:pPr>
              <w:jc w:val="both"/>
              <w:rPr>
                <w:lang w:val="es-ES_tradnl"/>
              </w:rPr>
            </w:pPr>
            <w:r w:rsidRPr="003C79F0">
              <w:rPr>
                <w:rFonts w:ascii="Times New Roman" w:hAnsi="Times New Roman" w:cs="Times New Roman"/>
                <w:sz w:val="20"/>
                <w:szCs w:val="20"/>
                <w:lang w:val="es-ES_tradnl"/>
              </w:rPr>
              <w:t>- Otros.</w:t>
            </w:r>
          </w:p>
        </w:tc>
      </w:tr>
      <w:tr w:rsidR="007F04B9" w:rsidRPr="003C79F0" w14:paraId="58E96549"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2E178F83"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Programas, Redes y Planes</w:t>
            </w:r>
          </w:p>
        </w:tc>
      </w:tr>
      <w:tr w:rsidR="007F04B9" w:rsidRPr="003C79F0" w14:paraId="0B4E1B04"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0CDF936A" w14:textId="77777777" w:rsidR="007F04B9" w:rsidRPr="003C79F0" w:rsidRDefault="00000000">
            <w:pPr>
              <w:jc w:val="both"/>
              <w:rPr>
                <w:lang w:val="es-ES_tradnl"/>
              </w:rPr>
            </w:pPr>
            <w:r w:rsidRPr="003C79F0">
              <w:rPr>
                <w:rFonts w:ascii="Times New Roman" w:hAnsi="Times New Roman" w:cs="Times New Roman"/>
                <w:i/>
                <w:iCs/>
                <w:color w:val="A6A6A6" w:themeColor="background1" w:themeShade="A6"/>
                <w:sz w:val="20"/>
                <w:szCs w:val="20"/>
                <w:lang w:val="es-ES_tradnl"/>
              </w:rPr>
              <w:t>[A completar por el profesorado. Argumentar la vinculación de cada UP con los diferentes planes, redes o programas relacionándola con los aprendizajes que se desarrollan en la misma]</w:t>
            </w:r>
          </w:p>
          <w:p w14:paraId="78270094" w14:textId="77777777" w:rsidR="007F04B9" w:rsidRPr="003C79F0" w:rsidRDefault="007F04B9">
            <w:pPr>
              <w:jc w:val="both"/>
              <w:rPr>
                <w:rFonts w:ascii="Times New Roman" w:hAnsi="Times New Roman" w:cs="Times New Roman"/>
                <w:sz w:val="20"/>
                <w:szCs w:val="20"/>
                <w:lang w:val="es-ES_tradnl"/>
              </w:rPr>
            </w:pPr>
          </w:p>
        </w:tc>
      </w:tr>
      <w:tr w:rsidR="007F04B9" w:rsidRPr="003C79F0" w14:paraId="169DD600"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4E6F15A2"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Actividades complementarias y extraescolares</w:t>
            </w:r>
          </w:p>
        </w:tc>
      </w:tr>
      <w:tr w:rsidR="007F04B9" w:rsidRPr="003C79F0" w14:paraId="75403301"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402771ED" w14:textId="77777777" w:rsidR="007F04B9" w:rsidRPr="003C79F0" w:rsidRDefault="00000000">
            <w:pPr>
              <w:jc w:val="both"/>
              <w:rPr>
                <w:lang w:val="es-ES_tradnl"/>
              </w:rPr>
            </w:pPr>
            <w:r w:rsidRPr="003C79F0">
              <w:rPr>
                <w:rFonts w:ascii="Times New Roman" w:hAnsi="Times New Roman" w:cs="Times New Roman"/>
                <w:i/>
                <w:iCs/>
                <w:color w:val="A6A6A6" w:themeColor="background1" w:themeShade="A6"/>
                <w:sz w:val="20"/>
                <w:szCs w:val="20"/>
                <w:lang w:val="es-ES_tradnl"/>
              </w:rPr>
              <w:t>[A completar por el profesorado. Incluir la justificación de cómo las actividades propuestas facilitan el logro de los aprendizajes que se desarrollarán en la UP]</w:t>
            </w:r>
          </w:p>
          <w:p w14:paraId="444A6637" w14:textId="77777777" w:rsidR="007F04B9" w:rsidRPr="003C79F0" w:rsidRDefault="007F04B9">
            <w:pPr>
              <w:jc w:val="both"/>
              <w:rPr>
                <w:rFonts w:ascii="Times New Roman" w:hAnsi="Times New Roman" w:cs="Times New Roman"/>
                <w:sz w:val="20"/>
                <w:szCs w:val="20"/>
                <w:lang w:val="es-ES_tradnl"/>
              </w:rPr>
            </w:pPr>
          </w:p>
        </w:tc>
      </w:tr>
      <w:tr w:rsidR="007F04B9" w:rsidRPr="003C79F0" w14:paraId="5927D05B"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3AF1A433" w14:textId="77777777" w:rsidR="007F04B9" w:rsidRPr="003C79F0" w:rsidRDefault="00000000">
            <w:pPr>
              <w:rPr>
                <w:lang w:val="es-ES_tradnl"/>
              </w:rPr>
            </w:pPr>
            <w:r w:rsidRPr="003C79F0">
              <w:rPr>
                <w:rFonts w:ascii="Times New Roman" w:hAnsi="Times New Roman" w:cs="Times New Roman"/>
                <w:b/>
                <w:bCs/>
                <w:sz w:val="20"/>
                <w:szCs w:val="20"/>
                <w:lang w:val="es-ES_tradnl"/>
              </w:rPr>
              <w:t>Periodo de implementación</w:t>
            </w:r>
          </w:p>
        </w:tc>
        <w:tc>
          <w:tcPr>
            <w:tcW w:w="2706" w:type="dxa"/>
            <w:gridSpan w:val="3"/>
            <w:tcBorders>
              <w:top w:val="single" w:sz="8" w:space="0" w:color="000001"/>
              <w:left w:val="single" w:sz="8" w:space="0" w:color="000001"/>
              <w:bottom w:val="single" w:sz="8" w:space="0" w:color="000001"/>
              <w:right w:val="single" w:sz="8" w:space="0" w:color="000001"/>
            </w:tcBorders>
            <w:shd w:val="clear" w:color="auto" w:fill="auto"/>
          </w:tcPr>
          <w:p w14:paraId="633515A9" w14:textId="77777777" w:rsidR="007F04B9" w:rsidRPr="003C79F0" w:rsidRDefault="00000000">
            <w:pPr>
              <w:rPr>
                <w:lang w:val="es-ES_tradnl"/>
              </w:rPr>
            </w:pPr>
            <w:r w:rsidRPr="003C79F0">
              <w:rPr>
                <w:rFonts w:ascii="Times New Roman" w:hAnsi="Times New Roman" w:cs="Times New Roman"/>
                <w:sz w:val="20"/>
                <w:szCs w:val="20"/>
                <w:lang w:val="es-ES_tradnl"/>
              </w:rPr>
              <w:t>Desde la semana nº          a la semana nº</w:t>
            </w:r>
          </w:p>
        </w:tc>
        <w:tc>
          <w:tcPr>
            <w:tcW w:w="3651" w:type="dxa"/>
            <w:gridSpan w:val="4"/>
            <w:tcBorders>
              <w:top w:val="single" w:sz="8" w:space="0" w:color="000001"/>
              <w:left w:val="single" w:sz="8" w:space="0" w:color="000001"/>
              <w:bottom w:val="single" w:sz="8" w:space="0" w:color="000001"/>
              <w:right w:val="single" w:sz="8" w:space="0" w:color="000001"/>
            </w:tcBorders>
            <w:shd w:val="clear" w:color="auto" w:fill="auto"/>
          </w:tcPr>
          <w:p w14:paraId="068CEC22" w14:textId="77777777" w:rsidR="007F04B9" w:rsidRPr="003C79F0" w:rsidRDefault="00000000">
            <w:pPr>
              <w:rPr>
                <w:lang w:val="es-ES_tradnl"/>
              </w:rPr>
            </w:pPr>
            <w:r w:rsidRPr="003C79F0">
              <w:rPr>
                <w:rFonts w:ascii="Times New Roman" w:hAnsi="Times New Roman" w:cs="Times New Roman"/>
                <w:sz w:val="20"/>
                <w:szCs w:val="20"/>
                <w:lang w:val="es-ES_tradnl"/>
              </w:rPr>
              <w:t>Nº de sesiones:</w:t>
            </w:r>
          </w:p>
        </w:tc>
        <w:tc>
          <w:tcPr>
            <w:tcW w:w="4297" w:type="dxa"/>
            <w:gridSpan w:val="3"/>
            <w:tcBorders>
              <w:top w:val="single" w:sz="8" w:space="0" w:color="000001"/>
              <w:left w:val="single" w:sz="8" w:space="0" w:color="000001"/>
              <w:bottom w:val="single" w:sz="8" w:space="0" w:color="000001"/>
              <w:right w:val="single" w:sz="8" w:space="0" w:color="000001"/>
            </w:tcBorders>
            <w:shd w:val="clear" w:color="auto" w:fill="auto"/>
          </w:tcPr>
          <w:p w14:paraId="674B91DE" w14:textId="77777777" w:rsidR="007F04B9" w:rsidRPr="003C79F0" w:rsidRDefault="00000000">
            <w:pPr>
              <w:rPr>
                <w:lang w:val="es-ES_tradnl"/>
              </w:rPr>
            </w:pPr>
            <w:r w:rsidRPr="003C79F0">
              <w:rPr>
                <w:rFonts w:ascii="Times New Roman" w:hAnsi="Times New Roman" w:cs="Times New Roman"/>
                <w:sz w:val="20"/>
                <w:szCs w:val="20"/>
                <w:lang w:val="es-ES_tradnl"/>
              </w:rPr>
              <w:t>Trimestre:</w:t>
            </w:r>
          </w:p>
        </w:tc>
      </w:tr>
      <w:tr w:rsidR="007F04B9" w:rsidRPr="003C79F0" w14:paraId="15553A39"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677123AC" w14:textId="77777777" w:rsidR="007F04B9" w:rsidRPr="003C79F0" w:rsidRDefault="00000000">
            <w:pPr>
              <w:rPr>
                <w:lang w:val="es-ES_tradnl"/>
              </w:rPr>
            </w:pPr>
            <w:r w:rsidRPr="003C79F0">
              <w:rPr>
                <w:rFonts w:ascii="Times New Roman" w:hAnsi="Times New Roman" w:cs="Times New Roman"/>
                <w:b/>
                <w:bCs/>
                <w:sz w:val="20"/>
                <w:szCs w:val="20"/>
                <w:lang w:val="es-ES_tradnl"/>
              </w:rPr>
              <w:t>Vinculación con otras materias:</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7A727DE9" w14:textId="77777777" w:rsidR="007F04B9" w:rsidRPr="003C79F0" w:rsidRDefault="00000000">
            <w:pPr>
              <w:rPr>
                <w:lang w:val="es-ES_tradnl"/>
              </w:rPr>
            </w:pPr>
            <w:r w:rsidRPr="003C79F0">
              <w:rPr>
                <w:rFonts w:ascii="Times New Roman" w:hAnsi="Times New Roman" w:cs="Times New Roman"/>
                <w:sz w:val="20"/>
                <w:szCs w:val="20"/>
                <w:lang w:val="es-ES_tradnl"/>
              </w:rPr>
              <w:t>Literatura y tecnología.</w:t>
            </w:r>
          </w:p>
        </w:tc>
      </w:tr>
      <w:tr w:rsidR="007F04B9" w:rsidRPr="003C79F0" w14:paraId="47C6B55E" w14:textId="77777777">
        <w:trPr>
          <w:trHeight w:val="20"/>
        </w:trPr>
        <w:tc>
          <w:tcPr>
            <w:tcW w:w="1125" w:type="dxa"/>
            <w:vMerge w:val="restart"/>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01A769D0" w14:textId="77777777" w:rsidR="007F04B9" w:rsidRPr="003C79F0" w:rsidRDefault="00000000">
            <w:pPr>
              <w:rPr>
                <w:lang w:val="es-ES_tradnl"/>
              </w:rPr>
            </w:pPr>
            <w:r w:rsidRPr="003C79F0">
              <w:rPr>
                <w:rFonts w:ascii="Times New Roman" w:hAnsi="Times New Roman" w:cs="Times New Roman"/>
                <w:b/>
                <w:bCs/>
                <w:sz w:val="20"/>
                <w:szCs w:val="20"/>
                <w:lang w:val="es-ES_tradnl"/>
              </w:rPr>
              <w:t>Valoración del ajuste</w:t>
            </w:r>
          </w:p>
        </w:tc>
        <w:tc>
          <w:tcPr>
            <w:tcW w:w="411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0E930085" w14:textId="77777777" w:rsidR="007F04B9" w:rsidRPr="003C79F0" w:rsidRDefault="00000000">
            <w:pPr>
              <w:rPr>
                <w:lang w:val="es-ES_tradnl"/>
              </w:rPr>
            </w:pPr>
            <w:r w:rsidRPr="003C79F0">
              <w:rPr>
                <w:rFonts w:ascii="Times New Roman" w:hAnsi="Times New Roman" w:cs="Times New Roman"/>
                <w:b/>
                <w:bCs/>
                <w:sz w:val="20"/>
                <w:szCs w:val="20"/>
                <w:lang w:val="es-ES_tradnl"/>
              </w:rPr>
              <w:t>Desarrollo</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3887AB63" w14:textId="77777777" w:rsidR="007F04B9" w:rsidRPr="003C79F0" w:rsidRDefault="00000000">
            <w:pPr>
              <w:rPr>
                <w:lang w:val="es-ES_tradnl"/>
              </w:rPr>
            </w:pPr>
            <w:r w:rsidRPr="003C79F0">
              <w:rPr>
                <w:rFonts w:ascii="Times New Roman" w:hAnsi="Times New Roman" w:cs="Times New Roman"/>
                <w:color w:val="A6A6A6" w:themeColor="background1" w:themeShade="A6"/>
                <w:sz w:val="20"/>
                <w:szCs w:val="20"/>
                <w:lang w:val="es-ES_tradnl"/>
              </w:rPr>
              <w:t>Completar tras la aplicación de esta programación didáctica.</w:t>
            </w:r>
          </w:p>
        </w:tc>
      </w:tr>
      <w:tr w:rsidR="007F04B9" w:rsidRPr="003C79F0" w14:paraId="3BA44101" w14:textId="77777777">
        <w:trPr>
          <w:trHeight w:val="20"/>
        </w:trPr>
        <w:tc>
          <w:tcPr>
            <w:tcW w:w="1125" w:type="dxa"/>
            <w:vMerge/>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2D28A261" w14:textId="77777777" w:rsidR="007F04B9" w:rsidRPr="003C79F0" w:rsidRDefault="007F04B9">
            <w:pPr>
              <w:rPr>
                <w:rFonts w:ascii="Times New Roman" w:hAnsi="Times New Roman" w:cs="Times New Roman"/>
                <w:b/>
                <w:bCs/>
                <w:sz w:val="20"/>
                <w:szCs w:val="20"/>
                <w:lang w:val="es-ES_tradnl"/>
              </w:rPr>
            </w:pPr>
          </w:p>
        </w:tc>
        <w:tc>
          <w:tcPr>
            <w:tcW w:w="411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0AEA24CE" w14:textId="77777777" w:rsidR="007F04B9" w:rsidRPr="003C79F0" w:rsidRDefault="00000000">
            <w:pPr>
              <w:rPr>
                <w:lang w:val="es-ES_tradnl"/>
              </w:rPr>
            </w:pPr>
            <w:r w:rsidRPr="003C79F0">
              <w:rPr>
                <w:rFonts w:ascii="Times New Roman" w:hAnsi="Times New Roman" w:cs="Times New Roman"/>
                <w:b/>
                <w:bCs/>
                <w:sz w:val="20"/>
                <w:szCs w:val="20"/>
                <w:lang w:val="es-ES_tradnl"/>
              </w:rPr>
              <w:t>Propuestas de mejora</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5392A3D7" w14:textId="77777777" w:rsidR="007F04B9" w:rsidRPr="003C79F0" w:rsidRDefault="00000000">
            <w:pPr>
              <w:rPr>
                <w:lang w:val="es-ES_tradnl"/>
              </w:rPr>
            </w:pPr>
            <w:r w:rsidRPr="003C79F0">
              <w:rPr>
                <w:rFonts w:ascii="Times New Roman" w:hAnsi="Times New Roman" w:cs="Times New Roman"/>
                <w:color w:val="A6A6A6" w:themeColor="background1" w:themeShade="A6"/>
                <w:sz w:val="20"/>
                <w:szCs w:val="20"/>
                <w:lang w:val="es-ES_tradnl"/>
              </w:rPr>
              <w:t>Completar tras la aplicación de esta programación didáctica.</w:t>
            </w:r>
          </w:p>
        </w:tc>
      </w:tr>
    </w:tbl>
    <w:p w14:paraId="275E8B4C" w14:textId="77777777" w:rsidR="007F04B9" w:rsidRPr="003C79F0" w:rsidRDefault="00000000">
      <w:pPr>
        <w:rPr>
          <w:lang w:val="es-ES_tradnl"/>
        </w:rPr>
      </w:pPr>
      <w:r w:rsidRPr="003C79F0">
        <w:rPr>
          <w:lang w:val="es-ES_tradnl"/>
        </w:rPr>
        <w:br w:type="page"/>
      </w:r>
    </w:p>
    <w:tbl>
      <w:tblPr>
        <w:tblW w:w="5000" w:type="pct"/>
        <w:tblInd w:w="-10"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CellMar>
          <w:top w:w="28" w:type="dxa"/>
          <w:left w:w="59" w:type="dxa"/>
          <w:bottom w:w="28" w:type="dxa"/>
          <w:right w:w="70" w:type="dxa"/>
        </w:tblCellMar>
        <w:tblLook w:val="0000" w:firstRow="0" w:lastRow="0" w:firstColumn="0" w:lastColumn="0" w:noHBand="0" w:noVBand="0"/>
      </w:tblPr>
      <w:tblGrid>
        <w:gridCol w:w="1125"/>
        <w:gridCol w:w="2053"/>
        <w:gridCol w:w="641"/>
        <w:gridCol w:w="1416"/>
        <w:gridCol w:w="1118"/>
        <w:gridCol w:w="587"/>
        <w:gridCol w:w="998"/>
        <w:gridCol w:w="1141"/>
        <w:gridCol w:w="451"/>
        <w:gridCol w:w="1817"/>
        <w:gridCol w:w="239"/>
        <w:gridCol w:w="1120"/>
        <w:gridCol w:w="909"/>
        <w:gridCol w:w="2263"/>
      </w:tblGrid>
      <w:tr w:rsidR="007F04B9" w:rsidRPr="003C79F0" w14:paraId="73740D4D" w14:textId="77777777">
        <w:trPr>
          <w:trHeight w:val="385"/>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7112A478" w14:textId="77777777" w:rsidR="007F04B9" w:rsidRPr="003C79F0" w:rsidRDefault="00000000">
            <w:pPr>
              <w:pStyle w:val="Encabezado2"/>
              <w:pageBreakBefore/>
              <w:rPr>
                <w:lang w:val="es-ES_tradnl"/>
              </w:rPr>
            </w:pPr>
            <w:r w:rsidRPr="003C79F0">
              <w:rPr>
                <w:lang w:val="es-ES_tradnl"/>
              </w:rPr>
              <w:lastRenderedPageBreak/>
              <w:t>SA Nº 8</w:t>
            </w:r>
          </w:p>
          <w:p w14:paraId="733C82D5" w14:textId="77777777" w:rsidR="007F04B9" w:rsidRPr="003C79F0" w:rsidRDefault="00000000">
            <w:pPr>
              <w:pStyle w:val="Encabezado2"/>
              <w:rPr>
                <w:lang w:val="es-ES_tradnl"/>
              </w:rPr>
            </w:pPr>
            <w:r w:rsidRPr="003C79F0">
              <w:rPr>
                <w:lang w:val="es-ES_tradnl"/>
              </w:rPr>
              <w:t>WHAT A YEAR!</w:t>
            </w:r>
          </w:p>
        </w:tc>
      </w:tr>
      <w:tr w:rsidR="007F04B9" w:rsidRPr="003C79F0" w14:paraId="1DD4EB3C"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462F40C7" w14:textId="77777777" w:rsidR="007F04B9" w:rsidRPr="003C79F0" w:rsidRDefault="00000000">
            <w:pPr>
              <w:jc w:val="both"/>
              <w:rPr>
                <w:lang w:val="es-ES_tradnl"/>
              </w:rPr>
            </w:pPr>
            <w:r w:rsidRPr="003C79F0">
              <w:rPr>
                <w:rFonts w:ascii="Times New Roman" w:hAnsi="Times New Roman" w:cs="Times New Roman"/>
                <w:color w:val="000000" w:themeColor="text1"/>
                <w:sz w:val="20"/>
                <w:szCs w:val="20"/>
                <w:lang w:val="es-ES_tradnl"/>
              </w:rPr>
              <w:t>En esta situación de aprendizaje el alumnado será capaz de comprender textos orales, aplicando las estrategias más adecuadas para irse responsabilizando gradualmente de su aprendizaje, lo que contribuirá a su autonomía; será capaz también de producir textos orales interactuando con los demás en diversas situaciones y aplicando las estrategias más apropiadas para que sus producciones sean comprensibles; y aplicará las estrategias más adecuadas para la comprensión y producción de textos escritos. Aplicará también sus conocimientos s</w:t>
            </w:r>
            <w:r w:rsidRPr="003C79F0">
              <w:rPr>
                <w:rFonts w:ascii="Times New Roman" w:hAnsi="Times New Roman" w:cs="Times New Roman"/>
                <w:color w:val="000000" w:themeColor="text1"/>
                <w:spacing w:val="-3"/>
                <w:sz w:val="20"/>
                <w:szCs w:val="20"/>
                <w:lang w:val="es-ES_tradnl"/>
              </w:rPr>
              <w:t>ocioculturales y sociolingüísticos sobre los países de habla extranjera en la comprensión y producción de textos, desarrollando una visión creativa y emocional del aprendizaje a través de una variedad de actividades de comprensión y expresión oral y escrita, actividades culturales, intercurriculares, situaciones de comunicación y un proyecto para aprender a desenvolverse en lengua inglesa en el contexto de crear un anuario.</w:t>
            </w:r>
          </w:p>
        </w:tc>
      </w:tr>
      <w:tr w:rsidR="007F04B9" w:rsidRPr="003C79F0" w14:paraId="206816E2"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0C512794" w14:textId="77777777" w:rsidR="007F04B9" w:rsidRPr="003C79F0" w:rsidRDefault="00000000">
            <w:pPr>
              <w:jc w:val="center"/>
              <w:rPr>
                <w:lang w:val="es-ES_tradnl"/>
              </w:rPr>
            </w:pPr>
            <w:r w:rsidRPr="003C79F0">
              <w:rPr>
                <w:rFonts w:ascii="Times New Roman" w:hAnsi="Times New Roman" w:cs="Times New Roman"/>
                <w:b/>
                <w:bCs/>
                <w:color w:val="FFFFFF" w:themeColor="background1"/>
                <w:spacing w:val="-3"/>
                <w:sz w:val="20"/>
                <w:szCs w:val="20"/>
                <w:lang w:val="es-ES_tradnl"/>
              </w:rPr>
              <w:t>FUNDAMENTACIÓN CURRICULAR</w:t>
            </w:r>
          </w:p>
        </w:tc>
      </w:tr>
      <w:tr w:rsidR="007F04B9" w:rsidRPr="003C79F0" w14:paraId="4DF23BA6" w14:textId="77777777">
        <w:trPr>
          <w:trHeight w:val="20"/>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5442A5D5"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Competencias específicas</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1BE0AC08"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Criterios de evaluación</w:t>
            </w:r>
          </w:p>
        </w:tc>
        <w:tc>
          <w:tcPr>
            <w:tcW w:w="2140"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1534659B"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Saberes básicos</w:t>
            </w:r>
          </w:p>
        </w:tc>
        <w:tc>
          <w:tcPr>
            <w:tcW w:w="2270"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162AB5B7"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Técnicas de evaluación</w:t>
            </w:r>
          </w:p>
        </w:tc>
        <w:tc>
          <w:tcPr>
            <w:tcW w:w="2270"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7F89EF1D"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Herramientas de evaluación</w:t>
            </w:r>
          </w:p>
        </w:tc>
        <w:tc>
          <w:tcPr>
            <w:tcW w:w="2266" w:type="dxa"/>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69A7303B"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Instrumentos de evaluación</w:t>
            </w:r>
          </w:p>
        </w:tc>
      </w:tr>
      <w:tr w:rsidR="007F04B9" w:rsidRPr="003C79F0" w14:paraId="462B849B" w14:textId="77777777">
        <w:trPr>
          <w:trHeight w:val="198"/>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60E71E94" w14:textId="77777777" w:rsidR="007F04B9" w:rsidRPr="003C79F0" w:rsidRDefault="00000000">
            <w:pPr>
              <w:rPr>
                <w:lang w:val="es-ES_tradnl"/>
              </w:rPr>
            </w:pPr>
            <w:r w:rsidRPr="003C79F0">
              <w:rPr>
                <w:rFonts w:ascii="Times New Roman" w:hAnsi="Times New Roman" w:cs="Times New Roman"/>
                <w:sz w:val="20"/>
                <w:szCs w:val="20"/>
                <w:lang w:val="es-ES_tradnl"/>
              </w:rPr>
              <w:t>1 (CCL2, CCL3, CP1, CP2, STEM1, CD1, CPSAA4)</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1D8CF45A" w14:textId="77777777" w:rsidR="007F04B9" w:rsidRPr="003C79F0" w:rsidRDefault="00000000">
            <w:pPr>
              <w:rPr>
                <w:lang w:val="es-ES_tradnl"/>
              </w:rPr>
            </w:pPr>
            <w:r w:rsidRPr="003C79F0">
              <w:rPr>
                <w:rFonts w:ascii="Times New Roman" w:hAnsi="Times New Roman" w:cs="Times New Roman"/>
                <w:sz w:val="20"/>
                <w:szCs w:val="20"/>
                <w:lang w:val="es-ES_tradnl"/>
              </w:rPr>
              <w:t>1.1 (CCL2, CCL3, CP1, CP2)</w:t>
            </w:r>
          </w:p>
          <w:p w14:paraId="4386D957" w14:textId="77777777" w:rsidR="007F04B9" w:rsidRPr="003C79F0" w:rsidRDefault="00000000">
            <w:pPr>
              <w:rPr>
                <w:lang w:val="es-ES_tradnl"/>
              </w:rPr>
            </w:pPr>
            <w:r w:rsidRPr="003C79F0">
              <w:rPr>
                <w:rFonts w:ascii="Times New Roman" w:hAnsi="Times New Roman" w:cs="Times New Roman"/>
                <w:sz w:val="20"/>
                <w:szCs w:val="20"/>
                <w:lang w:val="es-ES_tradnl"/>
              </w:rPr>
              <w:t>1.2 (CCL2, CCL3, CP1, CP2)</w:t>
            </w:r>
          </w:p>
          <w:p w14:paraId="274CC4BC" w14:textId="77777777" w:rsidR="007F04B9" w:rsidRPr="003C79F0" w:rsidRDefault="00000000">
            <w:pPr>
              <w:rPr>
                <w:lang w:val="es-ES_tradnl"/>
              </w:rPr>
            </w:pPr>
            <w:r w:rsidRPr="003C79F0">
              <w:rPr>
                <w:rFonts w:ascii="Times New Roman" w:hAnsi="Times New Roman" w:cs="Times New Roman"/>
                <w:sz w:val="20"/>
                <w:szCs w:val="20"/>
                <w:lang w:val="es-ES_tradnl"/>
              </w:rPr>
              <w:t>1.3 (STEM1, CD1, CPSAA4)</w:t>
            </w:r>
          </w:p>
        </w:tc>
        <w:tc>
          <w:tcPr>
            <w:tcW w:w="2140" w:type="dxa"/>
            <w:gridSpan w:val="2"/>
            <w:vMerge w:val="restart"/>
            <w:tcBorders>
              <w:top w:val="single" w:sz="8" w:space="0" w:color="000001"/>
              <w:left w:val="single" w:sz="8" w:space="0" w:color="000001"/>
              <w:bottom w:val="single" w:sz="8" w:space="0" w:color="000001"/>
              <w:right w:val="single" w:sz="8" w:space="0" w:color="000001"/>
            </w:tcBorders>
            <w:shd w:val="clear" w:color="auto" w:fill="auto"/>
          </w:tcPr>
          <w:p w14:paraId="472429E0"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 Comunicación </w:t>
            </w:r>
          </w:p>
          <w:p w14:paraId="51675E73"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II. Plurilingüismo </w:t>
            </w:r>
          </w:p>
          <w:p w14:paraId="059F4716"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III. Interculturalidad </w:t>
            </w:r>
          </w:p>
          <w:p w14:paraId="4A76BA48" w14:textId="77777777" w:rsidR="007F04B9" w:rsidRPr="003C79F0" w:rsidRDefault="00000000">
            <w:pPr>
              <w:rPr>
                <w:lang w:val="es-ES_tradnl"/>
              </w:rPr>
            </w:pPr>
            <w:r w:rsidRPr="003C79F0">
              <w:rPr>
                <w:rFonts w:ascii="Times New Roman" w:hAnsi="Times New Roman" w:cs="Times New Roman"/>
                <w:sz w:val="20"/>
                <w:szCs w:val="20"/>
                <w:lang w:val="es-ES_tradnl"/>
              </w:rPr>
              <w:t>IV. Dimensiones intrapersonal e interpersonal</w:t>
            </w:r>
          </w:p>
          <w:p w14:paraId="47D54B33" w14:textId="77777777" w:rsidR="007F04B9" w:rsidRPr="003C79F0" w:rsidRDefault="007F04B9">
            <w:pPr>
              <w:rPr>
                <w:rFonts w:ascii="Times New Roman" w:hAnsi="Times New Roman" w:cs="Times New Roman"/>
                <w:sz w:val="20"/>
                <w:szCs w:val="20"/>
                <w:lang w:val="es-ES_tradnl"/>
              </w:rPr>
            </w:pPr>
          </w:p>
        </w:tc>
        <w:tc>
          <w:tcPr>
            <w:tcW w:w="2270" w:type="dxa"/>
            <w:gridSpan w:val="2"/>
            <w:vMerge w:val="restart"/>
            <w:tcBorders>
              <w:top w:val="single" w:sz="8" w:space="0" w:color="000001"/>
              <w:left w:val="single" w:sz="8" w:space="0" w:color="000001"/>
              <w:bottom w:val="single" w:sz="8" w:space="0" w:color="000001"/>
              <w:right w:val="single" w:sz="8" w:space="0" w:color="000001"/>
            </w:tcBorders>
            <w:shd w:val="clear" w:color="auto" w:fill="auto"/>
          </w:tcPr>
          <w:p w14:paraId="5CB2C4B5" w14:textId="77777777" w:rsidR="007F04B9" w:rsidRPr="003C79F0" w:rsidRDefault="00000000">
            <w:pPr>
              <w:rPr>
                <w:lang w:val="es-ES_tradnl"/>
              </w:rPr>
            </w:pPr>
            <w:r w:rsidRPr="003C79F0">
              <w:rPr>
                <w:rFonts w:ascii="Times New Roman" w:hAnsi="Times New Roman" w:cs="Times New Roman"/>
                <w:sz w:val="20"/>
                <w:szCs w:val="20"/>
                <w:lang w:val="es-ES_tradnl"/>
              </w:rPr>
              <w:t>- Observación sistemática</w:t>
            </w:r>
          </w:p>
          <w:p w14:paraId="51314425" w14:textId="77777777" w:rsidR="007F04B9" w:rsidRPr="003C79F0" w:rsidRDefault="00000000">
            <w:pPr>
              <w:rPr>
                <w:lang w:val="es-ES_tradnl"/>
              </w:rPr>
            </w:pPr>
            <w:r w:rsidRPr="003C79F0">
              <w:rPr>
                <w:rFonts w:ascii="Times New Roman" w:hAnsi="Times New Roman" w:cs="Times New Roman"/>
                <w:sz w:val="20"/>
                <w:szCs w:val="20"/>
                <w:lang w:val="es-ES_tradnl"/>
              </w:rPr>
              <w:t>- Análisis de las producciones</w:t>
            </w:r>
          </w:p>
        </w:tc>
        <w:tc>
          <w:tcPr>
            <w:tcW w:w="2270" w:type="dxa"/>
            <w:gridSpan w:val="3"/>
            <w:vMerge w:val="restart"/>
            <w:tcBorders>
              <w:top w:val="single" w:sz="8" w:space="0" w:color="000001"/>
              <w:left w:val="single" w:sz="8" w:space="0" w:color="000001"/>
              <w:bottom w:val="single" w:sz="8" w:space="0" w:color="000001"/>
              <w:right w:val="single" w:sz="8" w:space="0" w:color="000001"/>
            </w:tcBorders>
            <w:shd w:val="clear" w:color="auto" w:fill="auto"/>
          </w:tcPr>
          <w:p w14:paraId="6A102AF6" w14:textId="77777777" w:rsidR="007F04B9" w:rsidRPr="003C79F0" w:rsidRDefault="00000000">
            <w:pPr>
              <w:rPr>
                <w:lang w:val="es-ES_tradnl"/>
              </w:rPr>
            </w:pPr>
            <w:r w:rsidRPr="003C79F0">
              <w:rPr>
                <w:rFonts w:ascii="Times New Roman" w:hAnsi="Times New Roman" w:cs="Times New Roman"/>
                <w:sz w:val="20"/>
                <w:szCs w:val="20"/>
                <w:lang w:val="es-ES_tradnl"/>
              </w:rPr>
              <w:t>- Registro anecdótico</w:t>
            </w:r>
          </w:p>
          <w:p w14:paraId="094D1250" w14:textId="77777777" w:rsidR="007F04B9" w:rsidRPr="003C79F0" w:rsidRDefault="00000000">
            <w:pPr>
              <w:rPr>
                <w:lang w:val="es-ES_tradnl"/>
              </w:rPr>
            </w:pPr>
            <w:r w:rsidRPr="003C79F0">
              <w:rPr>
                <w:rFonts w:ascii="Times New Roman" w:hAnsi="Times New Roman" w:cs="Times New Roman"/>
                <w:sz w:val="20"/>
                <w:szCs w:val="20"/>
                <w:lang w:val="es-ES_tradnl"/>
              </w:rPr>
              <w:t>- Registro descriptivo</w:t>
            </w:r>
          </w:p>
          <w:p w14:paraId="6CC42C99" w14:textId="77777777" w:rsidR="007F04B9" w:rsidRPr="003C79F0" w:rsidRDefault="00000000">
            <w:pPr>
              <w:rPr>
                <w:lang w:val="es-ES_tradnl"/>
              </w:rPr>
            </w:pPr>
            <w:r w:rsidRPr="003C79F0">
              <w:rPr>
                <w:rFonts w:ascii="Times New Roman" w:hAnsi="Times New Roman" w:cs="Times New Roman"/>
                <w:sz w:val="20"/>
                <w:szCs w:val="20"/>
                <w:lang w:val="es-ES_tradnl"/>
              </w:rPr>
              <w:t>- Escalas de valoración</w:t>
            </w:r>
          </w:p>
          <w:p w14:paraId="3CEFE9DC" w14:textId="77777777" w:rsidR="007F04B9" w:rsidRPr="003C79F0" w:rsidRDefault="00000000">
            <w:pPr>
              <w:rPr>
                <w:lang w:val="es-ES_tradnl"/>
              </w:rPr>
            </w:pPr>
            <w:r w:rsidRPr="003C79F0">
              <w:rPr>
                <w:rFonts w:ascii="Times New Roman" w:hAnsi="Times New Roman" w:cs="Times New Roman"/>
                <w:sz w:val="20"/>
                <w:szCs w:val="20"/>
                <w:lang w:val="es-ES_tradnl"/>
              </w:rPr>
              <w:t>- Listas de control</w:t>
            </w:r>
          </w:p>
          <w:p w14:paraId="5AEB7590" w14:textId="77777777" w:rsidR="007F04B9" w:rsidRPr="003C79F0" w:rsidRDefault="00000000">
            <w:pPr>
              <w:rPr>
                <w:lang w:val="es-ES_tradnl"/>
              </w:rPr>
            </w:pPr>
            <w:r w:rsidRPr="003C79F0">
              <w:rPr>
                <w:rFonts w:ascii="Times New Roman" w:hAnsi="Times New Roman" w:cs="Times New Roman"/>
                <w:sz w:val="20"/>
                <w:szCs w:val="20"/>
                <w:lang w:val="es-ES_tradnl"/>
              </w:rPr>
              <w:t>- Diario de clase del profesorado</w:t>
            </w:r>
          </w:p>
          <w:p w14:paraId="1609EA95" w14:textId="77777777" w:rsidR="007F04B9" w:rsidRPr="003C79F0" w:rsidRDefault="00000000">
            <w:pPr>
              <w:rPr>
                <w:lang w:val="es-ES_tradnl"/>
              </w:rPr>
            </w:pPr>
            <w:r w:rsidRPr="003C79F0">
              <w:rPr>
                <w:rFonts w:ascii="Times New Roman" w:hAnsi="Times New Roman" w:cs="Times New Roman"/>
                <w:sz w:val="20"/>
                <w:szCs w:val="20"/>
                <w:lang w:val="es-ES_tradnl"/>
              </w:rPr>
              <w:t>- Entrevistas</w:t>
            </w:r>
          </w:p>
          <w:p w14:paraId="157924BB" w14:textId="77777777" w:rsidR="007F04B9" w:rsidRPr="003C79F0" w:rsidRDefault="00000000">
            <w:pPr>
              <w:rPr>
                <w:lang w:val="es-ES_tradnl"/>
              </w:rPr>
            </w:pPr>
            <w:r w:rsidRPr="003C79F0">
              <w:rPr>
                <w:rFonts w:ascii="Times New Roman" w:hAnsi="Times New Roman" w:cs="Times New Roman"/>
                <w:sz w:val="20"/>
                <w:szCs w:val="20"/>
                <w:lang w:val="es-ES_tradnl"/>
              </w:rPr>
              <w:t>- Cuestionarios</w:t>
            </w:r>
          </w:p>
          <w:p w14:paraId="6382E22A"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 Formularios </w:t>
            </w:r>
          </w:p>
          <w:p w14:paraId="2F2B42FF" w14:textId="77777777" w:rsidR="007F04B9" w:rsidRPr="003C79F0" w:rsidRDefault="00000000">
            <w:pPr>
              <w:rPr>
                <w:lang w:val="es-ES_tradnl"/>
              </w:rPr>
            </w:pPr>
            <w:r w:rsidRPr="003C79F0">
              <w:rPr>
                <w:rFonts w:ascii="Times New Roman" w:hAnsi="Times New Roman" w:cs="Times New Roman"/>
                <w:sz w:val="20"/>
                <w:szCs w:val="20"/>
                <w:lang w:val="es-ES_tradnl"/>
              </w:rPr>
              <w:t xml:space="preserve">- Rúbricas </w:t>
            </w:r>
          </w:p>
        </w:tc>
        <w:tc>
          <w:tcPr>
            <w:tcW w:w="2266" w:type="dxa"/>
            <w:vMerge w:val="restart"/>
            <w:tcBorders>
              <w:top w:val="single" w:sz="8" w:space="0" w:color="000001"/>
              <w:left w:val="single" w:sz="8" w:space="0" w:color="000001"/>
              <w:bottom w:val="single" w:sz="8" w:space="0" w:color="000001"/>
              <w:right w:val="single" w:sz="8" w:space="0" w:color="000001"/>
            </w:tcBorders>
            <w:shd w:val="clear" w:color="auto" w:fill="auto"/>
          </w:tcPr>
          <w:p w14:paraId="29B5ED08" w14:textId="77777777" w:rsidR="007F04B9" w:rsidRPr="003C79F0" w:rsidRDefault="00000000">
            <w:pPr>
              <w:rPr>
                <w:lang w:val="es-ES_tradnl"/>
              </w:rPr>
            </w:pPr>
            <w:r w:rsidRPr="003C79F0">
              <w:rPr>
                <w:rFonts w:ascii="Times New Roman" w:hAnsi="Times New Roman" w:cs="Times New Roman"/>
                <w:sz w:val="20"/>
                <w:szCs w:val="20"/>
                <w:lang w:val="es-ES_tradnl"/>
              </w:rPr>
              <w:t>- Comprensión oral</w:t>
            </w:r>
          </w:p>
          <w:p w14:paraId="43530ED1" w14:textId="77777777" w:rsidR="007F04B9" w:rsidRPr="003C79F0" w:rsidRDefault="00000000">
            <w:pPr>
              <w:rPr>
                <w:lang w:val="es-ES_tradnl"/>
              </w:rPr>
            </w:pPr>
            <w:r w:rsidRPr="003C79F0">
              <w:rPr>
                <w:rFonts w:ascii="Times New Roman" w:hAnsi="Times New Roman" w:cs="Times New Roman"/>
                <w:sz w:val="20"/>
                <w:szCs w:val="20"/>
                <w:lang w:val="es-ES_tradnl"/>
              </w:rPr>
              <w:t>- Comprensión escrita</w:t>
            </w:r>
          </w:p>
          <w:p w14:paraId="646C49A1" w14:textId="77777777" w:rsidR="007F04B9" w:rsidRPr="003C79F0" w:rsidRDefault="00000000">
            <w:pPr>
              <w:rPr>
                <w:lang w:val="es-ES_tradnl"/>
              </w:rPr>
            </w:pPr>
            <w:r w:rsidRPr="003C79F0">
              <w:rPr>
                <w:rFonts w:ascii="Times New Roman" w:hAnsi="Times New Roman" w:cs="Times New Roman"/>
                <w:sz w:val="20"/>
                <w:szCs w:val="20"/>
                <w:lang w:val="es-ES_tradnl"/>
              </w:rPr>
              <w:t>- Comprensión multimodal</w:t>
            </w:r>
          </w:p>
          <w:p w14:paraId="2951A04C" w14:textId="77777777" w:rsidR="007F04B9" w:rsidRPr="003C79F0" w:rsidRDefault="00000000">
            <w:pPr>
              <w:rPr>
                <w:lang w:val="es-ES_tradnl"/>
              </w:rPr>
            </w:pPr>
            <w:r w:rsidRPr="003C79F0">
              <w:rPr>
                <w:rFonts w:ascii="Times New Roman" w:hAnsi="Times New Roman" w:cs="Times New Roman"/>
                <w:sz w:val="20"/>
                <w:szCs w:val="20"/>
                <w:lang w:val="es-ES_tradnl"/>
              </w:rPr>
              <w:t>- Producción oral</w:t>
            </w:r>
          </w:p>
          <w:p w14:paraId="3B7F5249" w14:textId="77777777" w:rsidR="007F04B9" w:rsidRPr="003C79F0" w:rsidRDefault="00000000">
            <w:pPr>
              <w:rPr>
                <w:lang w:val="es-ES_tradnl"/>
              </w:rPr>
            </w:pPr>
            <w:r w:rsidRPr="003C79F0">
              <w:rPr>
                <w:rFonts w:ascii="Times New Roman" w:hAnsi="Times New Roman" w:cs="Times New Roman"/>
                <w:sz w:val="20"/>
                <w:szCs w:val="20"/>
                <w:lang w:val="es-ES_tradnl"/>
              </w:rPr>
              <w:t>- Producción escrita</w:t>
            </w:r>
          </w:p>
          <w:p w14:paraId="1E8489B9" w14:textId="77777777" w:rsidR="007F04B9" w:rsidRPr="003C79F0" w:rsidRDefault="00000000">
            <w:pPr>
              <w:rPr>
                <w:lang w:val="es-ES_tradnl"/>
              </w:rPr>
            </w:pPr>
            <w:r w:rsidRPr="003C79F0">
              <w:rPr>
                <w:rFonts w:ascii="Times New Roman" w:hAnsi="Times New Roman" w:cs="Times New Roman"/>
                <w:sz w:val="20"/>
                <w:szCs w:val="20"/>
                <w:lang w:val="es-ES_tradnl"/>
              </w:rPr>
              <w:t>- Producción multimodal</w:t>
            </w:r>
          </w:p>
          <w:p w14:paraId="5DA43175" w14:textId="77777777" w:rsidR="007F04B9" w:rsidRPr="003C79F0" w:rsidRDefault="00000000">
            <w:pPr>
              <w:rPr>
                <w:lang w:val="es-ES_tradnl"/>
              </w:rPr>
            </w:pPr>
            <w:r w:rsidRPr="003C79F0">
              <w:rPr>
                <w:rFonts w:ascii="Times New Roman" w:hAnsi="Times New Roman" w:cs="Times New Roman"/>
                <w:sz w:val="20"/>
                <w:szCs w:val="20"/>
                <w:lang w:val="es-ES_tradnl"/>
              </w:rPr>
              <w:t>- Interacción</w:t>
            </w:r>
          </w:p>
          <w:p w14:paraId="7F0A38A1" w14:textId="77777777" w:rsidR="007F04B9" w:rsidRPr="003C79F0" w:rsidRDefault="00000000">
            <w:pPr>
              <w:rPr>
                <w:lang w:val="es-ES_tradnl"/>
              </w:rPr>
            </w:pPr>
            <w:r w:rsidRPr="003C79F0">
              <w:rPr>
                <w:rFonts w:ascii="Times New Roman" w:hAnsi="Times New Roman" w:cs="Times New Roman"/>
                <w:sz w:val="20"/>
                <w:szCs w:val="20"/>
                <w:lang w:val="es-ES_tradnl"/>
              </w:rPr>
              <w:t>- Actitud</w:t>
            </w:r>
          </w:p>
        </w:tc>
      </w:tr>
      <w:tr w:rsidR="007F04B9" w:rsidRPr="003C79F0" w14:paraId="549A2649"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0E8AFB90" w14:textId="77777777" w:rsidR="007F04B9" w:rsidRPr="003C79F0" w:rsidRDefault="00000000">
            <w:pPr>
              <w:rPr>
                <w:lang w:val="es-ES_tradnl"/>
              </w:rPr>
            </w:pPr>
            <w:r w:rsidRPr="003C79F0">
              <w:rPr>
                <w:rFonts w:ascii="Times New Roman" w:hAnsi="Times New Roman" w:cs="Times New Roman"/>
                <w:sz w:val="20"/>
                <w:szCs w:val="20"/>
                <w:lang w:val="es-ES_tradnl"/>
              </w:rPr>
              <w:t>2 (CCL1, CP1, CP2, STEM1, CD2, CPSAA5, CCEC3)</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04E18135" w14:textId="77777777" w:rsidR="007F04B9" w:rsidRPr="003C79F0" w:rsidRDefault="00000000">
            <w:pPr>
              <w:rPr>
                <w:lang w:val="es-ES_tradnl"/>
              </w:rPr>
            </w:pPr>
            <w:r w:rsidRPr="003C79F0">
              <w:rPr>
                <w:rFonts w:ascii="Times New Roman" w:hAnsi="Times New Roman" w:cs="Times New Roman"/>
                <w:sz w:val="20"/>
                <w:szCs w:val="20"/>
                <w:lang w:val="es-ES_tradnl"/>
              </w:rPr>
              <w:t>2.1 (CCL1, CP1, CCEC3)</w:t>
            </w:r>
          </w:p>
          <w:p w14:paraId="5A268314" w14:textId="77777777" w:rsidR="007F04B9" w:rsidRPr="003C79F0" w:rsidRDefault="00000000">
            <w:pPr>
              <w:rPr>
                <w:lang w:val="es-ES_tradnl"/>
              </w:rPr>
            </w:pPr>
            <w:r w:rsidRPr="003C79F0">
              <w:rPr>
                <w:rFonts w:ascii="Times New Roman" w:hAnsi="Times New Roman" w:cs="Times New Roman"/>
                <w:sz w:val="20"/>
                <w:szCs w:val="20"/>
                <w:lang w:val="es-ES_tradnl"/>
              </w:rPr>
              <w:t>2.2 (CCL1, CP1, CCEC3)</w:t>
            </w:r>
          </w:p>
          <w:p w14:paraId="127F7248" w14:textId="77777777" w:rsidR="007F04B9" w:rsidRPr="003C79F0" w:rsidRDefault="00000000">
            <w:pPr>
              <w:rPr>
                <w:lang w:val="es-ES_tradnl"/>
              </w:rPr>
            </w:pPr>
            <w:r w:rsidRPr="003C79F0">
              <w:rPr>
                <w:rFonts w:ascii="Times New Roman" w:hAnsi="Times New Roman" w:cs="Times New Roman"/>
                <w:sz w:val="20"/>
                <w:szCs w:val="20"/>
                <w:lang w:val="es-ES_tradnl"/>
              </w:rPr>
              <w:t>2.3 (CP2, STEM1, CD2, CPSAA5)</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3E4FE9BB"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1AC67FE8"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4C259A02"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59921771" w14:textId="77777777" w:rsidR="007F04B9" w:rsidRPr="003C79F0" w:rsidRDefault="007F04B9">
            <w:pPr>
              <w:rPr>
                <w:rFonts w:ascii="Times New Roman" w:hAnsi="Times New Roman" w:cs="Times New Roman"/>
                <w:sz w:val="20"/>
                <w:szCs w:val="20"/>
                <w:lang w:val="es-ES_tradnl"/>
              </w:rPr>
            </w:pPr>
          </w:p>
        </w:tc>
      </w:tr>
      <w:tr w:rsidR="007F04B9" w:rsidRPr="003C79F0" w14:paraId="53247058"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38BBAF5D" w14:textId="77777777" w:rsidR="007F04B9" w:rsidRPr="003C79F0" w:rsidRDefault="00000000">
            <w:pPr>
              <w:rPr>
                <w:lang w:val="es-ES_tradnl"/>
              </w:rPr>
            </w:pPr>
            <w:r w:rsidRPr="003C79F0">
              <w:rPr>
                <w:rFonts w:ascii="Times New Roman" w:hAnsi="Times New Roman" w:cs="Times New Roman"/>
                <w:sz w:val="20"/>
                <w:szCs w:val="20"/>
                <w:lang w:val="es-ES_tradnl"/>
              </w:rPr>
              <w:t>3 (CCL1, CCL5, CP1, CP2, STEM1, CD3, CPSAA3, CC3)</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13434B65" w14:textId="77777777" w:rsidR="007F04B9" w:rsidRPr="003C79F0" w:rsidRDefault="00000000">
            <w:pPr>
              <w:rPr>
                <w:lang w:val="es-ES_tradnl"/>
              </w:rPr>
            </w:pPr>
            <w:r w:rsidRPr="003C79F0">
              <w:rPr>
                <w:rFonts w:ascii="Times New Roman" w:hAnsi="Times New Roman" w:cs="Times New Roman"/>
                <w:sz w:val="20"/>
                <w:szCs w:val="20"/>
                <w:lang w:val="es-ES_tradnl"/>
              </w:rPr>
              <w:t>3.1 (CCL1, CCL5, CP1, CPSAA3)</w:t>
            </w:r>
          </w:p>
          <w:p w14:paraId="17B0158B" w14:textId="77777777" w:rsidR="007F04B9" w:rsidRPr="003C79F0" w:rsidRDefault="00000000">
            <w:pPr>
              <w:rPr>
                <w:lang w:val="es-ES_tradnl"/>
              </w:rPr>
            </w:pPr>
            <w:r w:rsidRPr="003C79F0">
              <w:rPr>
                <w:rFonts w:ascii="Times New Roman" w:hAnsi="Times New Roman" w:cs="Times New Roman"/>
                <w:sz w:val="20"/>
                <w:szCs w:val="20"/>
                <w:lang w:val="es-ES_tradnl"/>
              </w:rPr>
              <w:t>3.2 (CP2, STEM1, CD3, CC3)</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593743A5"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382AFC17"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6415CE74"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339E18A6" w14:textId="77777777" w:rsidR="007F04B9" w:rsidRPr="003C79F0" w:rsidRDefault="007F04B9">
            <w:pPr>
              <w:rPr>
                <w:rFonts w:ascii="Times New Roman" w:hAnsi="Times New Roman" w:cs="Times New Roman"/>
                <w:sz w:val="20"/>
                <w:szCs w:val="20"/>
                <w:lang w:val="es-ES_tradnl"/>
              </w:rPr>
            </w:pPr>
          </w:p>
        </w:tc>
      </w:tr>
      <w:tr w:rsidR="007F04B9" w:rsidRPr="003C79F0" w14:paraId="5CB98ABF"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37F6CA38" w14:textId="77777777" w:rsidR="007F04B9" w:rsidRPr="003C79F0" w:rsidRDefault="00000000">
            <w:pPr>
              <w:rPr>
                <w:lang w:val="es-ES_tradnl"/>
              </w:rPr>
            </w:pPr>
            <w:r w:rsidRPr="003C79F0">
              <w:rPr>
                <w:rFonts w:ascii="Times New Roman" w:hAnsi="Times New Roman" w:cs="Times New Roman"/>
                <w:sz w:val="20"/>
                <w:szCs w:val="20"/>
                <w:lang w:val="es-ES_tradnl"/>
              </w:rPr>
              <w:t>4 (CCL5, CP1, CP2, CP3, CD2, CPSAA1)</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11B88F8D" w14:textId="77777777" w:rsidR="007F04B9" w:rsidRPr="003C79F0" w:rsidRDefault="00000000">
            <w:pPr>
              <w:rPr>
                <w:lang w:val="es-ES_tradnl"/>
              </w:rPr>
            </w:pPr>
            <w:r w:rsidRPr="003C79F0">
              <w:rPr>
                <w:rFonts w:ascii="Times New Roman" w:hAnsi="Times New Roman" w:cs="Times New Roman"/>
                <w:sz w:val="20"/>
                <w:szCs w:val="20"/>
                <w:lang w:val="es-ES_tradnl"/>
              </w:rPr>
              <w:t>4.1 (CCL5, CP1, CP3)</w:t>
            </w:r>
          </w:p>
          <w:p w14:paraId="7067D974" w14:textId="77777777" w:rsidR="007F04B9" w:rsidRPr="003C79F0" w:rsidRDefault="00000000">
            <w:pPr>
              <w:rPr>
                <w:lang w:val="es-ES_tradnl"/>
              </w:rPr>
            </w:pPr>
            <w:r w:rsidRPr="003C79F0">
              <w:rPr>
                <w:rFonts w:ascii="Times New Roman" w:hAnsi="Times New Roman" w:cs="Times New Roman"/>
                <w:sz w:val="20"/>
                <w:szCs w:val="20"/>
                <w:lang w:val="es-ES_tradnl"/>
              </w:rPr>
              <w:t>4.2 (CP2, CD2, CPSAA1)</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5B0E310C"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4A7C8794"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266A1A06"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4F75292D" w14:textId="77777777" w:rsidR="007F04B9" w:rsidRPr="003C79F0" w:rsidRDefault="007F04B9">
            <w:pPr>
              <w:rPr>
                <w:rFonts w:ascii="Times New Roman" w:hAnsi="Times New Roman" w:cs="Times New Roman"/>
                <w:sz w:val="20"/>
                <w:szCs w:val="20"/>
                <w:lang w:val="es-ES_tradnl"/>
              </w:rPr>
            </w:pPr>
          </w:p>
        </w:tc>
      </w:tr>
      <w:tr w:rsidR="007F04B9" w:rsidRPr="003C79F0" w14:paraId="0CDE856E"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550CB4B3" w14:textId="77777777" w:rsidR="007F04B9" w:rsidRPr="003C79F0" w:rsidRDefault="00000000">
            <w:pPr>
              <w:rPr>
                <w:lang w:val="es-ES_tradnl"/>
              </w:rPr>
            </w:pPr>
            <w:r w:rsidRPr="003C79F0">
              <w:rPr>
                <w:rFonts w:ascii="Times New Roman" w:hAnsi="Times New Roman" w:cs="Times New Roman"/>
                <w:sz w:val="20"/>
                <w:szCs w:val="20"/>
                <w:lang w:val="es-ES_tradnl"/>
              </w:rPr>
              <w:t>5 (CP2, STEM1, CD2, CPSAA1, CPSAA4, CPSAA5, CE2)</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637D25C5" w14:textId="77777777" w:rsidR="007F04B9" w:rsidRPr="003C79F0" w:rsidRDefault="00000000">
            <w:pPr>
              <w:rPr>
                <w:lang w:val="es-ES_tradnl"/>
              </w:rPr>
            </w:pPr>
            <w:r w:rsidRPr="003C79F0">
              <w:rPr>
                <w:rFonts w:ascii="Times New Roman" w:hAnsi="Times New Roman" w:cs="Times New Roman"/>
                <w:sz w:val="20"/>
                <w:szCs w:val="20"/>
                <w:lang w:val="es-ES_tradnl"/>
              </w:rPr>
              <w:t>5.1 (CP2, STEM1, CD2, CPSAA1, CPSAA4, CPSAA5, CE2)</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531EE23D"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62DA18AC"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63F16882"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3F431DE4" w14:textId="77777777" w:rsidR="007F04B9" w:rsidRPr="003C79F0" w:rsidRDefault="007F04B9">
            <w:pPr>
              <w:rPr>
                <w:rFonts w:ascii="Times New Roman" w:hAnsi="Times New Roman" w:cs="Times New Roman"/>
                <w:sz w:val="20"/>
                <w:szCs w:val="20"/>
                <w:lang w:val="es-ES_tradnl"/>
              </w:rPr>
            </w:pPr>
          </w:p>
        </w:tc>
      </w:tr>
      <w:tr w:rsidR="007F04B9" w:rsidRPr="003C79F0" w14:paraId="0DAD43E5" w14:textId="77777777">
        <w:trPr>
          <w:trHeight w:val="197"/>
        </w:trPr>
        <w:tc>
          <w:tcPr>
            <w:tcW w:w="3826" w:type="dxa"/>
            <w:gridSpan w:val="3"/>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4FB17905" w14:textId="77777777" w:rsidR="007F04B9" w:rsidRPr="003C79F0" w:rsidRDefault="00000000">
            <w:pPr>
              <w:rPr>
                <w:lang w:val="es-ES_tradnl"/>
              </w:rPr>
            </w:pPr>
            <w:r w:rsidRPr="003C79F0">
              <w:rPr>
                <w:rFonts w:ascii="Times New Roman" w:hAnsi="Times New Roman" w:cs="Times New Roman"/>
                <w:sz w:val="20"/>
                <w:szCs w:val="20"/>
                <w:lang w:val="es-ES_tradnl"/>
              </w:rPr>
              <w:t>6 (CCL5, CP3, CPSAA1, CC2, CC3, CE1, CCEC1)</w:t>
            </w:r>
          </w:p>
        </w:tc>
        <w:tc>
          <w:tcPr>
            <w:tcW w:w="3126" w:type="dxa"/>
            <w:gridSpan w:val="3"/>
            <w:tcBorders>
              <w:top w:val="single" w:sz="8" w:space="0" w:color="000001"/>
              <w:left w:val="single" w:sz="8" w:space="0" w:color="000001"/>
              <w:bottom w:val="single" w:sz="8" w:space="0" w:color="000001"/>
              <w:right w:val="single" w:sz="8" w:space="0" w:color="000001"/>
            </w:tcBorders>
            <w:shd w:val="clear" w:color="auto" w:fill="auto"/>
          </w:tcPr>
          <w:p w14:paraId="667C8729" w14:textId="77777777" w:rsidR="007F04B9" w:rsidRPr="003C79F0" w:rsidRDefault="00000000">
            <w:pPr>
              <w:rPr>
                <w:lang w:val="es-ES_tradnl"/>
              </w:rPr>
            </w:pPr>
            <w:r w:rsidRPr="003C79F0">
              <w:rPr>
                <w:rFonts w:ascii="Times New Roman" w:hAnsi="Times New Roman" w:cs="Times New Roman"/>
                <w:sz w:val="20"/>
                <w:szCs w:val="20"/>
                <w:lang w:val="es-ES_tradnl"/>
              </w:rPr>
              <w:t>6.1 (CCL5, CP3, CPSAA1, CC2, CC3, CE1, CCEC1)</w:t>
            </w:r>
          </w:p>
        </w:tc>
        <w:tc>
          <w:tcPr>
            <w:tcW w:w="214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525A21A3" w14:textId="77777777" w:rsidR="007F04B9" w:rsidRPr="003C79F0" w:rsidRDefault="007F04B9">
            <w:pPr>
              <w:rPr>
                <w:rFonts w:ascii="Times New Roman" w:hAnsi="Times New Roman" w:cs="Times New Roman"/>
                <w:sz w:val="20"/>
                <w:szCs w:val="20"/>
                <w:lang w:val="es-ES_tradnl"/>
              </w:rPr>
            </w:pPr>
          </w:p>
        </w:tc>
        <w:tc>
          <w:tcPr>
            <w:tcW w:w="2270" w:type="dxa"/>
            <w:gridSpan w:val="2"/>
            <w:vMerge/>
            <w:tcBorders>
              <w:top w:val="single" w:sz="8" w:space="0" w:color="000001"/>
              <w:left w:val="single" w:sz="8" w:space="0" w:color="000001"/>
              <w:bottom w:val="single" w:sz="8" w:space="0" w:color="000001"/>
              <w:right w:val="single" w:sz="8" w:space="0" w:color="000001"/>
            </w:tcBorders>
            <w:shd w:val="clear" w:color="auto" w:fill="auto"/>
          </w:tcPr>
          <w:p w14:paraId="66C939B6" w14:textId="77777777" w:rsidR="007F04B9" w:rsidRPr="003C79F0" w:rsidRDefault="007F04B9">
            <w:pPr>
              <w:rPr>
                <w:rFonts w:ascii="Times New Roman" w:hAnsi="Times New Roman" w:cs="Times New Roman"/>
                <w:sz w:val="20"/>
                <w:szCs w:val="20"/>
                <w:lang w:val="es-ES_tradnl"/>
              </w:rPr>
            </w:pPr>
          </w:p>
        </w:tc>
        <w:tc>
          <w:tcPr>
            <w:tcW w:w="2270" w:type="dxa"/>
            <w:gridSpan w:val="3"/>
            <w:vMerge/>
            <w:tcBorders>
              <w:top w:val="single" w:sz="8" w:space="0" w:color="000001"/>
              <w:left w:val="single" w:sz="8" w:space="0" w:color="000001"/>
              <w:bottom w:val="single" w:sz="8" w:space="0" w:color="000001"/>
              <w:right w:val="single" w:sz="8" w:space="0" w:color="000001"/>
            </w:tcBorders>
            <w:shd w:val="clear" w:color="auto" w:fill="auto"/>
          </w:tcPr>
          <w:p w14:paraId="50B7F09B" w14:textId="77777777" w:rsidR="007F04B9" w:rsidRPr="003C79F0" w:rsidRDefault="007F04B9">
            <w:pPr>
              <w:rPr>
                <w:rFonts w:ascii="Times New Roman" w:hAnsi="Times New Roman" w:cs="Times New Roman"/>
                <w:sz w:val="20"/>
                <w:szCs w:val="20"/>
                <w:lang w:val="es-ES_tradnl"/>
              </w:rPr>
            </w:pPr>
          </w:p>
        </w:tc>
        <w:tc>
          <w:tcPr>
            <w:tcW w:w="2266" w:type="dxa"/>
            <w:vMerge/>
            <w:tcBorders>
              <w:top w:val="single" w:sz="8" w:space="0" w:color="000001"/>
              <w:left w:val="single" w:sz="8" w:space="0" w:color="000001"/>
              <w:bottom w:val="single" w:sz="8" w:space="0" w:color="000001"/>
              <w:right w:val="single" w:sz="8" w:space="0" w:color="000001"/>
            </w:tcBorders>
            <w:shd w:val="clear" w:color="auto" w:fill="auto"/>
          </w:tcPr>
          <w:p w14:paraId="3B963CF5" w14:textId="77777777" w:rsidR="007F04B9" w:rsidRPr="003C79F0" w:rsidRDefault="007F04B9">
            <w:pPr>
              <w:rPr>
                <w:rFonts w:ascii="Times New Roman" w:hAnsi="Times New Roman" w:cs="Times New Roman"/>
                <w:sz w:val="20"/>
                <w:szCs w:val="20"/>
                <w:lang w:val="es-ES_tradnl"/>
              </w:rPr>
            </w:pPr>
          </w:p>
        </w:tc>
      </w:tr>
      <w:tr w:rsidR="007F04B9" w:rsidRPr="003C79F0" w14:paraId="66DC784C"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4B126735"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Productos</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1C0E2CE1"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Tipos de evaluación según el agente</w:t>
            </w:r>
          </w:p>
        </w:tc>
      </w:tr>
      <w:tr w:rsidR="007F04B9" w:rsidRPr="003C79F0" w14:paraId="4C647EED"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32FFDD2B" w14:textId="77777777" w:rsidR="007F04B9" w:rsidRPr="003C79F0" w:rsidRDefault="00000000">
            <w:pPr>
              <w:jc w:val="both"/>
              <w:rPr>
                <w:lang w:val="es-ES_tradnl"/>
              </w:rPr>
            </w:pPr>
            <w:r w:rsidRPr="003C79F0">
              <w:rPr>
                <w:rFonts w:ascii="Times New Roman" w:hAnsi="Times New Roman" w:cs="Times New Roman"/>
                <w:sz w:val="20"/>
                <w:szCs w:val="20"/>
                <w:lang w:val="es-ES_tradnl"/>
              </w:rPr>
              <w:t>- SB U8</w:t>
            </w:r>
          </w:p>
          <w:p w14:paraId="1CD48122" w14:textId="77777777" w:rsidR="007F04B9" w:rsidRPr="003C79F0" w:rsidRDefault="00000000">
            <w:pPr>
              <w:jc w:val="both"/>
              <w:rPr>
                <w:lang w:val="es-ES_tradnl"/>
              </w:rPr>
            </w:pPr>
            <w:r w:rsidRPr="003C79F0">
              <w:rPr>
                <w:rFonts w:ascii="Times New Roman" w:hAnsi="Times New Roman" w:cs="Times New Roman"/>
                <w:sz w:val="20"/>
                <w:szCs w:val="20"/>
                <w:lang w:val="es-ES_tradnl"/>
              </w:rPr>
              <w:t>- TG U8</w:t>
            </w:r>
          </w:p>
          <w:p w14:paraId="1F6AA5E8" w14:textId="77777777" w:rsidR="007F04B9" w:rsidRPr="003C79F0" w:rsidRDefault="00000000">
            <w:pPr>
              <w:jc w:val="both"/>
              <w:rPr>
                <w:lang w:val="es-ES_tradnl"/>
              </w:rPr>
            </w:pPr>
            <w:r w:rsidRPr="003C79F0">
              <w:rPr>
                <w:rFonts w:ascii="Times New Roman" w:hAnsi="Times New Roman" w:cs="Times New Roman"/>
                <w:sz w:val="20"/>
                <w:szCs w:val="20"/>
                <w:lang w:val="es-ES_tradnl"/>
              </w:rPr>
              <w:t>- CDs clase</w:t>
            </w:r>
          </w:p>
          <w:p w14:paraId="596B83BB" w14:textId="77777777" w:rsidR="007F04B9" w:rsidRPr="003C79F0" w:rsidRDefault="00000000">
            <w:pPr>
              <w:jc w:val="both"/>
              <w:rPr>
                <w:lang w:val="es-ES_tradnl"/>
              </w:rPr>
            </w:pPr>
            <w:r w:rsidRPr="003C79F0">
              <w:rPr>
                <w:rFonts w:ascii="Times New Roman" w:hAnsi="Times New Roman" w:cs="Times New Roman"/>
                <w:sz w:val="20"/>
                <w:szCs w:val="20"/>
                <w:lang w:val="es-ES_tradnl"/>
              </w:rPr>
              <w:t>- iPack</w:t>
            </w:r>
          </w:p>
          <w:p w14:paraId="0CA97D98" w14:textId="77777777" w:rsidR="007F04B9" w:rsidRPr="003C79F0" w:rsidRDefault="00000000">
            <w:pPr>
              <w:jc w:val="both"/>
              <w:rPr>
                <w:lang w:val="es-ES_tradnl"/>
              </w:rPr>
            </w:pPr>
            <w:r w:rsidRPr="003C79F0">
              <w:rPr>
                <w:rFonts w:ascii="Times New Roman" w:hAnsi="Times New Roman" w:cs="Times New Roman"/>
                <w:color w:val="000000"/>
                <w:sz w:val="20"/>
                <w:szCs w:val="20"/>
                <w:lang w:val="es-ES_tradnl"/>
              </w:rPr>
              <w:t>- Teacher's Resource Material</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5D43EFD5" w14:textId="77777777" w:rsidR="007F04B9" w:rsidRPr="003C79F0" w:rsidRDefault="00000000">
            <w:pPr>
              <w:jc w:val="both"/>
              <w:rPr>
                <w:lang w:val="es-ES_tradnl"/>
              </w:rPr>
            </w:pPr>
            <w:r w:rsidRPr="003C79F0">
              <w:rPr>
                <w:rFonts w:ascii="Times New Roman" w:hAnsi="Times New Roman" w:cs="Times New Roman"/>
                <w:sz w:val="20"/>
                <w:szCs w:val="20"/>
                <w:lang w:val="es-ES_tradnl"/>
              </w:rPr>
              <w:t>Heteroevaluación</w:t>
            </w:r>
          </w:p>
          <w:p w14:paraId="1254A063" w14:textId="77777777" w:rsidR="007F04B9" w:rsidRPr="003C79F0" w:rsidRDefault="00000000">
            <w:pPr>
              <w:jc w:val="both"/>
              <w:rPr>
                <w:lang w:val="es-ES_tradnl"/>
              </w:rPr>
            </w:pPr>
            <w:r w:rsidRPr="003C79F0">
              <w:rPr>
                <w:rFonts w:ascii="Times New Roman" w:hAnsi="Times New Roman" w:cs="Times New Roman"/>
                <w:sz w:val="20"/>
                <w:szCs w:val="20"/>
                <w:lang w:val="es-ES_tradnl"/>
              </w:rPr>
              <w:t>Coevaluación</w:t>
            </w:r>
          </w:p>
          <w:p w14:paraId="5399BFEB" w14:textId="77777777" w:rsidR="007F04B9" w:rsidRPr="003C79F0" w:rsidRDefault="00000000">
            <w:pPr>
              <w:jc w:val="both"/>
              <w:rPr>
                <w:lang w:val="es-ES_tradnl"/>
              </w:rPr>
            </w:pPr>
            <w:r w:rsidRPr="003C79F0">
              <w:rPr>
                <w:rFonts w:ascii="Times New Roman" w:hAnsi="Times New Roman" w:cs="Times New Roman"/>
                <w:sz w:val="20"/>
                <w:szCs w:val="20"/>
                <w:lang w:val="es-ES_tradnl"/>
              </w:rPr>
              <w:t>Autoevaluación</w:t>
            </w:r>
          </w:p>
        </w:tc>
      </w:tr>
      <w:tr w:rsidR="007F04B9" w:rsidRPr="003C79F0" w14:paraId="561ECFA3"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C2D69B" w:themeFill="accent3" w:themeFillTint="99"/>
            <w:tcMar>
              <w:left w:w="59" w:type="dxa"/>
            </w:tcMar>
          </w:tcPr>
          <w:p w14:paraId="46661ACC" w14:textId="77777777" w:rsidR="007F04B9" w:rsidRPr="003C79F0" w:rsidRDefault="00000000">
            <w:pPr>
              <w:jc w:val="center"/>
              <w:rPr>
                <w:lang w:val="es-ES_tradnl"/>
              </w:rPr>
            </w:pPr>
            <w:r w:rsidRPr="003C79F0">
              <w:rPr>
                <w:rFonts w:ascii="Times New Roman" w:hAnsi="Times New Roman" w:cs="Times New Roman"/>
                <w:b/>
                <w:bCs/>
                <w:color w:val="FFFFFF" w:themeColor="background1"/>
                <w:spacing w:val="-3"/>
                <w:sz w:val="20"/>
                <w:szCs w:val="20"/>
                <w:lang w:val="es-ES_tradnl"/>
              </w:rPr>
              <w:t>FUNDAMENTACIÓN METODOLÓGICA</w:t>
            </w:r>
          </w:p>
        </w:tc>
      </w:tr>
      <w:tr w:rsidR="007F04B9" w:rsidRPr="003C79F0" w14:paraId="4E8E279F" w14:textId="77777777">
        <w:trPr>
          <w:trHeight w:val="20"/>
        </w:trPr>
        <w:tc>
          <w:tcPr>
            <w:tcW w:w="3184"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77107DA6"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Modelos de enseñanza</w:t>
            </w:r>
          </w:p>
        </w:tc>
        <w:tc>
          <w:tcPr>
            <w:tcW w:w="3180"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4EB1368D"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Metodologías</w:t>
            </w:r>
          </w:p>
        </w:tc>
        <w:tc>
          <w:tcPr>
            <w:tcW w:w="3179"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7F8692C4"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Agrupamientos</w:t>
            </w:r>
          </w:p>
        </w:tc>
        <w:tc>
          <w:tcPr>
            <w:tcW w:w="317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68B95758"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Espacios</w:t>
            </w:r>
          </w:p>
        </w:tc>
        <w:tc>
          <w:tcPr>
            <w:tcW w:w="3176" w:type="dxa"/>
            <w:gridSpan w:val="2"/>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2958CBC6"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Recursos</w:t>
            </w:r>
          </w:p>
        </w:tc>
      </w:tr>
      <w:tr w:rsidR="007F04B9" w:rsidRPr="003C79F0" w14:paraId="12767C74" w14:textId="77777777">
        <w:trPr>
          <w:trHeight w:val="20"/>
        </w:trPr>
        <w:tc>
          <w:tcPr>
            <w:tcW w:w="3184" w:type="dxa"/>
            <w:gridSpan w:val="2"/>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3E92DD8C" w14:textId="77777777" w:rsidR="007F04B9" w:rsidRPr="003C79F0" w:rsidRDefault="00000000">
            <w:pPr>
              <w:rPr>
                <w:lang w:val="es-ES_tradnl"/>
              </w:rPr>
            </w:pPr>
            <w:r w:rsidRPr="003C79F0">
              <w:rPr>
                <w:rFonts w:ascii="Times New Roman" w:hAnsi="Times New Roman" w:cs="Times New Roman"/>
                <w:spacing w:val="-3"/>
                <w:sz w:val="20"/>
                <w:szCs w:val="20"/>
                <w:lang w:val="es-ES_tradnl"/>
              </w:rPr>
              <w:lastRenderedPageBreak/>
              <w:t>Inductivo Básico (IBAS)</w:t>
            </w:r>
          </w:p>
          <w:p w14:paraId="234A1515" w14:textId="77777777" w:rsidR="007F04B9" w:rsidRPr="003C79F0" w:rsidRDefault="00000000">
            <w:pPr>
              <w:rPr>
                <w:lang w:val="es-ES_tradnl"/>
              </w:rPr>
            </w:pPr>
            <w:r w:rsidRPr="003C79F0">
              <w:rPr>
                <w:rFonts w:ascii="Times New Roman" w:hAnsi="Times New Roman" w:cs="Times New Roman"/>
                <w:spacing w:val="-3"/>
                <w:sz w:val="20"/>
                <w:szCs w:val="20"/>
                <w:lang w:val="es-ES_tradnl"/>
              </w:rPr>
              <w:t>Formación de conceptos (FORC)</w:t>
            </w:r>
          </w:p>
          <w:p w14:paraId="6C179C92" w14:textId="77777777" w:rsidR="007F04B9" w:rsidRPr="003C79F0" w:rsidRDefault="00000000">
            <w:pPr>
              <w:rPr>
                <w:lang w:val="es-ES_tradnl"/>
              </w:rPr>
            </w:pPr>
            <w:r w:rsidRPr="003C79F0">
              <w:rPr>
                <w:rFonts w:ascii="Times New Roman" w:hAnsi="Times New Roman" w:cs="Times New Roman"/>
                <w:spacing w:val="-3"/>
                <w:sz w:val="20"/>
                <w:szCs w:val="20"/>
                <w:lang w:val="es-ES_tradnl"/>
              </w:rPr>
              <w:t>Memorístico (MEM)</w:t>
            </w:r>
          </w:p>
          <w:p w14:paraId="60DE73FD" w14:textId="77777777" w:rsidR="007F04B9" w:rsidRPr="003C79F0" w:rsidRDefault="00000000">
            <w:pPr>
              <w:rPr>
                <w:lang w:val="es-ES_tradnl"/>
              </w:rPr>
            </w:pPr>
            <w:r w:rsidRPr="003C79F0">
              <w:rPr>
                <w:rFonts w:ascii="Times New Roman" w:hAnsi="Times New Roman" w:cs="Times New Roman"/>
                <w:spacing w:val="-3"/>
                <w:sz w:val="20"/>
                <w:szCs w:val="20"/>
                <w:lang w:val="es-ES_tradnl"/>
              </w:rPr>
              <w:t>Sinéctico (SINE)</w:t>
            </w:r>
          </w:p>
          <w:p w14:paraId="5114A0ED"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Expositivo (EXPO)</w:t>
            </w:r>
          </w:p>
          <w:p w14:paraId="1F6E9325" w14:textId="77777777" w:rsidR="007F04B9" w:rsidRPr="003C79F0" w:rsidRDefault="00000000">
            <w:pPr>
              <w:rPr>
                <w:lang w:val="es-ES_tradnl"/>
              </w:rPr>
            </w:pPr>
            <w:r w:rsidRPr="003C79F0">
              <w:rPr>
                <w:rFonts w:ascii="Times New Roman" w:hAnsi="Times New Roman" w:cs="Times New Roman"/>
                <w:spacing w:val="-3"/>
                <w:sz w:val="20"/>
                <w:szCs w:val="20"/>
                <w:lang w:val="es-ES_tradnl"/>
              </w:rPr>
              <w:t>Deductivo (DEDU)</w:t>
            </w:r>
          </w:p>
          <w:p w14:paraId="700FAD42" w14:textId="77777777" w:rsidR="007F04B9" w:rsidRPr="003C79F0" w:rsidRDefault="00000000">
            <w:pPr>
              <w:rPr>
                <w:lang w:val="es-ES_tradnl"/>
              </w:rPr>
            </w:pPr>
            <w:r w:rsidRPr="003C79F0">
              <w:rPr>
                <w:rFonts w:ascii="Times New Roman" w:hAnsi="Times New Roman" w:cs="Times New Roman"/>
                <w:spacing w:val="-3"/>
                <w:sz w:val="20"/>
                <w:szCs w:val="20"/>
                <w:lang w:val="es-ES_tradnl"/>
              </w:rPr>
              <w:t>Investigación grupal (IGRU)</w:t>
            </w:r>
          </w:p>
          <w:p w14:paraId="2476AD5F" w14:textId="77777777" w:rsidR="007F04B9" w:rsidRPr="003C79F0" w:rsidRDefault="00000000">
            <w:pPr>
              <w:rPr>
                <w:lang w:val="es-ES_tradnl"/>
              </w:rPr>
            </w:pPr>
            <w:r w:rsidRPr="003C79F0">
              <w:rPr>
                <w:rFonts w:ascii="Times New Roman" w:hAnsi="Times New Roman" w:cs="Times New Roman"/>
                <w:spacing w:val="-3"/>
                <w:sz w:val="20"/>
                <w:szCs w:val="20"/>
                <w:lang w:val="es-ES_tradnl"/>
              </w:rPr>
              <w:t>Juego de roles (JROL)</w:t>
            </w:r>
          </w:p>
          <w:p w14:paraId="77E5DAAB"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Enseñanza directa (EDIR)</w:t>
            </w:r>
          </w:p>
          <w:p w14:paraId="4802C510" w14:textId="77777777" w:rsidR="007F04B9" w:rsidRPr="003C79F0" w:rsidRDefault="00000000">
            <w:pPr>
              <w:rPr>
                <w:lang w:val="es-ES_tradnl"/>
              </w:rPr>
            </w:pPr>
            <w:r w:rsidRPr="003C79F0">
              <w:rPr>
                <w:rFonts w:ascii="Times New Roman" w:hAnsi="Times New Roman" w:cs="Times New Roman"/>
                <w:spacing w:val="-3"/>
                <w:sz w:val="20"/>
                <w:szCs w:val="20"/>
                <w:lang w:val="es-ES_tradnl"/>
              </w:rPr>
              <w:t>Simulación (SIM)</w:t>
            </w:r>
          </w:p>
          <w:p w14:paraId="2D4EC2DE" w14:textId="77777777" w:rsidR="007F04B9" w:rsidRPr="003C79F0" w:rsidRDefault="00000000">
            <w:pPr>
              <w:rPr>
                <w:lang w:val="es-ES_tradnl"/>
              </w:rPr>
            </w:pPr>
            <w:r w:rsidRPr="003C79F0">
              <w:rPr>
                <w:rFonts w:ascii="Times New Roman" w:hAnsi="Times New Roman" w:cs="Times New Roman"/>
                <w:spacing w:val="-3"/>
                <w:sz w:val="20"/>
                <w:szCs w:val="20"/>
                <w:lang w:val="es-ES_tradnl"/>
              </w:rPr>
              <w:t>Enseñanza no directiva (END)</w:t>
            </w:r>
          </w:p>
        </w:tc>
        <w:tc>
          <w:tcPr>
            <w:tcW w:w="3180" w:type="dxa"/>
            <w:gridSpan w:val="3"/>
            <w:tcBorders>
              <w:top w:val="single" w:sz="8" w:space="0" w:color="000001"/>
              <w:left w:val="single" w:sz="8" w:space="0" w:color="000001"/>
              <w:bottom w:val="single" w:sz="8" w:space="0" w:color="000001"/>
              <w:right w:val="single" w:sz="8" w:space="0" w:color="000001"/>
            </w:tcBorders>
            <w:shd w:val="clear" w:color="auto" w:fill="auto"/>
          </w:tcPr>
          <w:p w14:paraId="41968023" w14:textId="77777777" w:rsidR="007F04B9" w:rsidRPr="003C79F0" w:rsidRDefault="00000000">
            <w:pPr>
              <w:rPr>
                <w:lang w:val="es-ES_tradnl"/>
              </w:rPr>
            </w:pPr>
            <w:r w:rsidRPr="003C79F0">
              <w:rPr>
                <w:rFonts w:ascii="Times New Roman" w:hAnsi="Times New Roman" w:cs="Times New Roman"/>
                <w:sz w:val="20"/>
                <w:szCs w:val="20"/>
                <w:lang w:val="es-ES_tradnl"/>
              </w:rPr>
              <w:t>Aprendizaje cooperativo</w:t>
            </w:r>
          </w:p>
          <w:p w14:paraId="45BE8F1D" w14:textId="77777777" w:rsidR="007F04B9" w:rsidRPr="003C79F0" w:rsidRDefault="00000000">
            <w:pPr>
              <w:rPr>
                <w:lang w:val="es-ES_tradnl"/>
              </w:rPr>
            </w:pPr>
            <w:r w:rsidRPr="003C79F0">
              <w:rPr>
                <w:rFonts w:ascii="Times New Roman" w:hAnsi="Times New Roman" w:cs="Times New Roman"/>
                <w:sz w:val="20"/>
                <w:szCs w:val="20"/>
                <w:lang w:val="es-ES_tradnl"/>
              </w:rPr>
              <w:t>Aprendizaje basado en proyectos</w:t>
            </w:r>
          </w:p>
          <w:p w14:paraId="3A85218E" w14:textId="77777777" w:rsidR="007F04B9" w:rsidRPr="003C79F0" w:rsidRDefault="00000000">
            <w:pPr>
              <w:rPr>
                <w:lang w:val="es-ES_tradnl"/>
              </w:rPr>
            </w:pPr>
            <w:r w:rsidRPr="003C79F0">
              <w:rPr>
                <w:rFonts w:ascii="Times New Roman" w:hAnsi="Times New Roman" w:cs="Times New Roman"/>
                <w:sz w:val="20"/>
                <w:szCs w:val="20"/>
                <w:lang w:val="es-ES_tradnl"/>
              </w:rPr>
              <w:t>Aprendizaje basado en el pensamiento: Rutinas y destrezas de pensamiento</w:t>
            </w:r>
          </w:p>
          <w:p w14:paraId="20650C25" w14:textId="77777777" w:rsidR="007F04B9" w:rsidRPr="003C79F0" w:rsidRDefault="00000000">
            <w:pPr>
              <w:rPr>
                <w:lang w:val="es-ES_tradnl"/>
              </w:rPr>
            </w:pPr>
            <w:r w:rsidRPr="003C79F0">
              <w:rPr>
                <w:rFonts w:ascii="Times New Roman" w:hAnsi="Times New Roman" w:cs="Times New Roman"/>
                <w:sz w:val="20"/>
                <w:szCs w:val="20"/>
                <w:lang w:val="es-ES_tradnl"/>
              </w:rPr>
              <w:t>Aprendizaje servicio</w:t>
            </w:r>
          </w:p>
          <w:p w14:paraId="5F8FACD3" w14:textId="77777777" w:rsidR="007F04B9" w:rsidRPr="003C79F0" w:rsidRDefault="00000000">
            <w:pPr>
              <w:rPr>
                <w:lang w:val="es-ES_tradnl"/>
              </w:rPr>
            </w:pPr>
            <w:r w:rsidRPr="003C79F0">
              <w:rPr>
                <w:rFonts w:ascii="Times New Roman" w:hAnsi="Times New Roman" w:cs="Times New Roman"/>
                <w:sz w:val="20"/>
                <w:szCs w:val="20"/>
                <w:lang w:val="es-ES_tradnl"/>
              </w:rPr>
              <w:t>Design Thinking</w:t>
            </w:r>
          </w:p>
          <w:p w14:paraId="25E5FC23" w14:textId="77777777" w:rsidR="007F04B9" w:rsidRPr="003C79F0" w:rsidRDefault="00000000">
            <w:pPr>
              <w:rPr>
                <w:lang w:val="es-ES_tradnl"/>
              </w:rPr>
            </w:pPr>
            <w:r w:rsidRPr="003C79F0">
              <w:rPr>
                <w:rFonts w:ascii="Times New Roman" w:hAnsi="Times New Roman" w:cs="Times New Roman"/>
                <w:sz w:val="20"/>
                <w:szCs w:val="20"/>
                <w:lang w:val="es-ES_tradnl"/>
              </w:rPr>
              <w:t>Gamificación</w:t>
            </w:r>
          </w:p>
          <w:p w14:paraId="03068A42" w14:textId="77777777" w:rsidR="007F04B9" w:rsidRPr="003C79F0" w:rsidRDefault="00000000">
            <w:pPr>
              <w:rPr>
                <w:lang w:val="es-ES_tradnl"/>
              </w:rPr>
            </w:pPr>
            <w:r w:rsidRPr="003C79F0">
              <w:rPr>
                <w:rFonts w:ascii="Times New Roman" w:hAnsi="Times New Roman" w:cs="Times New Roman"/>
                <w:sz w:val="20"/>
                <w:szCs w:val="20"/>
                <w:lang w:val="es-ES_tradnl"/>
              </w:rPr>
              <w:t>Teoría de las Inteligencias Múltiples</w:t>
            </w:r>
          </w:p>
        </w:tc>
        <w:tc>
          <w:tcPr>
            <w:tcW w:w="3179" w:type="dxa"/>
            <w:gridSpan w:val="4"/>
            <w:tcBorders>
              <w:top w:val="single" w:sz="8" w:space="0" w:color="000001"/>
              <w:left w:val="single" w:sz="8" w:space="0" w:color="000001"/>
              <w:bottom w:val="single" w:sz="8" w:space="0" w:color="000001"/>
              <w:right w:val="single" w:sz="8" w:space="0" w:color="000001"/>
            </w:tcBorders>
            <w:shd w:val="clear" w:color="auto" w:fill="auto"/>
          </w:tcPr>
          <w:p w14:paraId="2CF2BAA7" w14:textId="77777777" w:rsidR="007F04B9" w:rsidRPr="003C79F0" w:rsidRDefault="00000000">
            <w:pPr>
              <w:rPr>
                <w:lang w:val="es-ES_tradnl"/>
              </w:rPr>
            </w:pPr>
            <w:r w:rsidRPr="003C79F0">
              <w:rPr>
                <w:rFonts w:ascii="Times New Roman" w:hAnsi="Times New Roman" w:cs="Times New Roman"/>
                <w:sz w:val="20"/>
                <w:szCs w:val="20"/>
                <w:lang w:val="es-ES_tradnl"/>
              </w:rPr>
              <w:t>Trabajo individual (TIND)</w:t>
            </w:r>
          </w:p>
          <w:p w14:paraId="76EF66BE" w14:textId="77777777" w:rsidR="007F04B9" w:rsidRPr="003C79F0" w:rsidRDefault="00000000">
            <w:pPr>
              <w:rPr>
                <w:lang w:val="es-ES_tradnl"/>
              </w:rPr>
            </w:pPr>
            <w:r w:rsidRPr="003C79F0">
              <w:rPr>
                <w:rFonts w:ascii="Times New Roman" w:hAnsi="Times New Roman" w:cs="Times New Roman"/>
                <w:sz w:val="20"/>
                <w:szCs w:val="20"/>
                <w:lang w:val="es-ES_tradnl"/>
              </w:rPr>
              <w:t>Trabajo en parejas (TPAR)</w:t>
            </w:r>
          </w:p>
          <w:p w14:paraId="59458234" w14:textId="77777777" w:rsidR="007F04B9" w:rsidRPr="003C79F0" w:rsidRDefault="00000000">
            <w:pPr>
              <w:rPr>
                <w:lang w:val="es-ES_tradnl"/>
              </w:rPr>
            </w:pPr>
            <w:r w:rsidRPr="003C79F0">
              <w:rPr>
                <w:rFonts w:ascii="Times New Roman" w:hAnsi="Times New Roman" w:cs="Times New Roman"/>
                <w:sz w:val="20"/>
                <w:szCs w:val="20"/>
                <w:lang w:val="es-ES_tradnl"/>
              </w:rPr>
              <w:t>Pequeños grupos (PGRU)</w:t>
            </w:r>
          </w:p>
          <w:p w14:paraId="5AA0F668" w14:textId="77777777" w:rsidR="007F04B9" w:rsidRPr="003C79F0" w:rsidRDefault="00000000">
            <w:pPr>
              <w:rPr>
                <w:lang w:val="es-ES_tradnl"/>
              </w:rPr>
            </w:pPr>
            <w:r w:rsidRPr="003C79F0">
              <w:rPr>
                <w:rFonts w:ascii="Times New Roman" w:hAnsi="Times New Roman" w:cs="Times New Roman"/>
                <w:sz w:val="20"/>
                <w:szCs w:val="20"/>
                <w:lang w:val="es-ES_tradnl"/>
              </w:rPr>
              <w:t>Gran grupo (GGRU)</w:t>
            </w:r>
          </w:p>
        </w:tc>
        <w:tc>
          <w:tcPr>
            <w:tcW w:w="3179" w:type="dxa"/>
            <w:gridSpan w:val="3"/>
            <w:tcBorders>
              <w:top w:val="single" w:sz="8" w:space="0" w:color="000001"/>
              <w:left w:val="single" w:sz="8" w:space="0" w:color="000001"/>
              <w:bottom w:val="single" w:sz="8" w:space="0" w:color="000001"/>
              <w:right w:val="single" w:sz="8" w:space="0" w:color="000001"/>
            </w:tcBorders>
            <w:shd w:val="clear" w:color="auto" w:fill="auto"/>
          </w:tcPr>
          <w:p w14:paraId="6C19D4BC" w14:textId="77777777" w:rsidR="007F04B9" w:rsidRPr="003C79F0" w:rsidRDefault="00000000">
            <w:pPr>
              <w:rPr>
                <w:lang w:val="es-ES_tradnl"/>
              </w:rPr>
            </w:pPr>
            <w:r w:rsidRPr="003C79F0">
              <w:rPr>
                <w:rFonts w:ascii="Times New Roman" w:hAnsi="Times New Roman" w:cs="Times New Roman"/>
                <w:sz w:val="20"/>
                <w:szCs w:val="20"/>
                <w:lang w:val="es-ES_tradnl"/>
              </w:rPr>
              <w:t>Aula habitual</w:t>
            </w:r>
          </w:p>
          <w:p w14:paraId="36033226" w14:textId="77777777" w:rsidR="007F04B9" w:rsidRPr="003C79F0" w:rsidRDefault="00000000">
            <w:pPr>
              <w:rPr>
                <w:lang w:val="es-ES_tradnl"/>
              </w:rPr>
            </w:pPr>
            <w:r w:rsidRPr="003C79F0">
              <w:rPr>
                <w:rFonts w:ascii="Times New Roman" w:hAnsi="Times New Roman" w:cs="Times New Roman"/>
                <w:sz w:val="20"/>
                <w:szCs w:val="20"/>
                <w:lang w:val="es-ES_tradnl"/>
              </w:rPr>
              <w:t>Aula con recursos TIC</w:t>
            </w:r>
          </w:p>
        </w:tc>
        <w:tc>
          <w:tcPr>
            <w:tcW w:w="3176" w:type="dxa"/>
            <w:gridSpan w:val="2"/>
            <w:tcBorders>
              <w:top w:val="single" w:sz="8" w:space="0" w:color="000001"/>
              <w:left w:val="single" w:sz="8" w:space="0" w:color="000001"/>
              <w:bottom w:val="single" w:sz="8" w:space="0" w:color="000001"/>
              <w:right w:val="single" w:sz="8" w:space="0" w:color="000001"/>
            </w:tcBorders>
            <w:shd w:val="clear" w:color="auto" w:fill="auto"/>
          </w:tcPr>
          <w:p w14:paraId="33A7AD67" w14:textId="77777777" w:rsidR="007F04B9" w:rsidRPr="003C79F0" w:rsidRDefault="00000000">
            <w:pPr>
              <w:jc w:val="both"/>
              <w:rPr>
                <w:lang w:val="es-ES_tradnl"/>
              </w:rPr>
            </w:pPr>
            <w:r w:rsidRPr="003C79F0">
              <w:rPr>
                <w:rFonts w:ascii="Times New Roman" w:hAnsi="Times New Roman" w:cs="Times New Roman"/>
                <w:sz w:val="20"/>
                <w:szCs w:val="20"/>
                <w:lang w:val="es-ES_tradnl"/>
              </w:rPr>
              <w:t>Material didáctico: libro del alumno, iPack, libro de actividades, libro del profesor.</w:t>
            </w:r>
          </w:p>
          <w:p w14:paraId="42B41AD7" w14:textId="77777777" w:rsidR="007F04B9" w:rsidRPr="003C79F0" w:rsidRDefault="00000000">
            <w:pPr>
              <w:jc w:val="both"/>
              <w:rPr>
                <w:lang w:val="es-ES_tradnl"/>
              </w:rPr>
            </w:pPr>
            <w:r w:rsidRPr="003C79F0">
              <w:rPr>
                <w:rFonts w:ascii="Times New Roman" w:hAnsi="Times New Roman" w:cs="Times New Roman"/>
                <w:sz w:val="20"/>
                <w:szCs w:val="20"/>
                <w:lang w:val="es-ES_tradnl"/>
              </w:rPr>
              <w:t>Dispositivos para el uso del iPack</w:t>
            </w:r>
          </w:p>
        </w:tc>
      </w:tr>
      <w:tr w:rsidR="007F04B9" w:rsidRPr="003C79F0" w14:paraId="6C5872D0"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66913984"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Tratamiento de los elementos transversales y Estrategias para desarrollar la educación en valores</w:t>
            </w:r>
          </w:p>
        </w:tc>
      </w:tr>
      <w:tr w:rsidR="007F04B9" w:rsidRPr="003C79F0" w14:paraId="07F71DB6"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18398B0E" w14:textId="77777777" w:rsidR="007F04B9" w:rsidRPr="003C79F0" w:rsidRDefault="00000000">
            <w:pPr>
              <w:jc w:val="both"/>
              <w:rPr>
                <w:lang w:val="es-ES_tradnl"/>
              </w:rPr>
            </w:pPr>
            <w:r w:rsidRPr="003C79F0">
              <w:rPr>
                <w:rFonts w:ascii="Times New Roman" w:hAnsi="Times New Roman" w:cs="Times New Roman"/>
                <w:sz w:val="20"/>
                <w:szCs w:val="20"/>
                <w:lang w:val="es-ES_tradnl"/>
              </w:rPr>
              <w:t xml:space="preserve">El trabajo de la presente situación de aprendizaje contribuye al desarrollo de la comprensión lectora, la expresión oral y escrita, la comunicación audiovisual, el uso de las Tecnologías de la Información y la Comunicación, la actitud para el emprendimiento y la educación ciudadana, ya que el alumnado practicará la lectura de una selección de textos y la comprensión y expresión oral y escrita del vocabulario relacionado con el curso escolar y el verano, así como las estructuras </w:t>
            </w:r>
            <w:r w:rsidRPr="003C79F0">
              <w:rPr>
                <w:rFonts w:ascii="Times New Roman" w:hAnsi="Times New Roman" w:cs="Times New Roman"/>
                <w:i/>
                <w:iCs/>
                <w:sz w:val="20"/>
                <w:szCs w:val="20"/>
                <w:lang w:val="es-ES_tradnl"/>
              </w:rPr>
              <w:t>Question tags y pronouns</w:t>
            </w:r>
            <w:r w:rsidRPr="003C79F0">
              <w:rPr>
                <w:rFonts w:ascii="Times New Roman" w:hAnsi="Times New Roman" w:cs="Times New Roman"/>
                <w:sz w:val="20"/>
                <w:szCs w:val="20"/>
                <w:lang w:val="es-ES_tradnl"/>
              </w:rPr>
              <w:t xml:space="preserve">, aprenderá a expresar recomendaciones y a describir eventos pasados y personas en una situación de la vida real. Escuchará diálogos y textos en forma de audición y disfrutará del contenido de distintos vídeos. Hará uso de las TIC con la práctica del contenido del iPack. Tendrá distintas ocasiones para tomar sus decisiones sobre el aprendizaje, lo que fomentará su emprendimiento, pero también trabajará por parejas y en grupos, preparándose para la educación cívica y constitucional.  </w:t>
            </w:r>
          </w:p>
          <w:p w14:paraId="7298445E" w14:textId="77777777" w:rsidR="007F04B9" w:rsidRPr="003C79F0" w:rsidRDefault="007F04B9">
            <w:pPr>
              <w:jc w:val="both"/>
              <w:rPr>
                <w:rFonts w:ascii="Times New Roman" w:hAnsi="Times New Roman" w:cs="Times New Roman"/>
                <w:sz w:val="20"/>
                <w:szCs w:val="20"/>
                <w:lang w:val="es-ES_tradnl"/>
              </w:rPr>
            </w:pPr>
          </w:p>
          <w:p w14:paraId="5683B166" w14:textId="77777777" w:rsidR="007F04B9" w:rsidRPr="003C79F0" w:rsidRDefault="00000000">
            <w:pPr>
              <w:jc w:val="both"/>
              <w:rPr>
                <w:lang w:val="es-ES_tradnl"/>
              </w:rPr>
            </w:pPr>
            <w:r w:rsidRPr="003C79F0">
              <w:rPr>
                <w:rFonts w:ascii="Times New Roman" w:hAnsi="Times New Roman" w:cs="Times New Roman"/>
                <w:sz w:val="20"/>
                <w:szCs w:val="20"/>
                <w:lang w:val="es-ES_tradnl"/>
              </w:rPr>
              <w:t>También se contribuye a la adquisición de estrategias para desarrollar valores en las siguientes temáticas:</w:t>
            </w:r>
          </w:p>
          <w:p w14:paraId="15397B96" w14:textId="77777777" w:rsidR="007F04B9" w:rsidRPr="003C79F0" w:rsidRDefault="00000000">
            <w:pPr>
              <w:jc w:val="both"/>
              <w:rPr>
                <w:lang w:val="es-ES_tradnl"/>
              </w:rPr>
            </w:pPr>
            <w:r w:rsidRPr="003C79F0">
              <w:rPr>
                <w:rFonts w:ascii="Times New Roman" w:hAnsi="Times New Roman" w:cs="Times New Roman"/>
                <w:sz w:val="20"/>
                <w:szCs w:val="20"/>
                <w:lang w:val="es-ES_tradnl"/>
              </w:rPr>
              <w:t>- Convivencia.</w:t>
            </w:r>
          </w:p>
          <w:p w14:paraId="5946E1B0" w14:textId="77777777" w:rsidR="007F04B9" w:rsidRPr="003C79F0" w:rsidRDefault="00000000">
            <w:pPr>
              <w:jc w:val="both"/>
              <w:rPr>
                <w:lang w:val="es-ES_tradnl"/>
              </w:rPr>
            </w:pPr>
            <w:r w:rsidRPr="003C79F0">
              <w:rPr>
                <w:rFonts w:ascii="Times New Roman" w:hAnsi="Times New Roman" w:cs="Times New Roman"/>
                <w:sz w:val="20"/>
                <w:szCs w:val="20"/>
                <w:lang w:val="es-ES_tradnl"/>
              </w:rPr>
              <w:t>- Educación cívica.</w:t>
            </w:r>
          </w:p>
          <w:p w14:paraId="0F4CFF9F" w14:textId="77777777" w:rsidR="007F04B9" w:rsidRPr="003C79F0" w:rsidRDefault="00000000">
            <w:pPr>
              <w:jc w:val="both"/>
              <w:rPr>
                <w:lang w:val="es-ES_tradnl"/>
              </w:rPr>
            </w:pPr>
            <w:r w:rsidRPr="003C79F0">
              <w:rPr>
                <w:rFonts w:ascii="Times New Roman" w:hAnsi="Times New Roman" w:cs="Times New Roman"/>
                <w:sz w:val="20"/>
                <w:szCs w:val="20"/>
                <w:lang w:val="es-ES_tradnl"/>
              </w:rPr>
              <w:t>- Interculturalidad.</w:t>
            </w:r>
          </w:p>
          <w:p w14:paraId="17F732B5" w14:textId="77777777" w:rsidR="007F04B9" w:rsidRPr="003C79F0" w:rsidRDefault="00000000">
            <w:pPr>
              <w:jc w:val="both"/>
              <w:rPr>
                <w:lang w:val="es-ES_tradnl"/>
              </w:rPr>
            </w:pPr>
            <w:r w:rsidRPr="003C79F0">
              <w:rPr>
                <w:rFonts w:ascii="Times New Roman" w:hAnsi="Times New Roman" w:cs="Times New Roman"/>
                <w:sz w:val="20"/>
                <w:szCs w:val="20"/>
                <w:lang w:val="es-ES_tradnl"/>
              </w:rPr>
              <w:t>- Buen uso de las TIC.</w:t>
            </w:r>
          </w:p>
          <w:p w14:paraId="01610939" w14:textId="77777777" w:rsidR="007F04B9" w:rsidRPr="003C79F0" w:rsidRDefault="00000000">
            <w:pPr>
              <w:jc w:val="both"/>
              <w:rPr>
                <w:lang w:val="es-ES_tradnl"/>
              </w:rPr>
            </w:pPr>
            <w:r w:rsidRPr="003C79F0">
              <w:rPr>
                <w:rFonts w:ascii="Times New Roman" w:hAnsi="Times New Roman" w:cs="Times New Roman"/>
                <w:sz w:val="20"/>
                <w:szCs w:val="20"/>
                <w:lang w:val="es-ES_tradnl"/>
              </w:rPr>
              <w:t>- Tecnología.</w:t>
            </w:r>
          </w:p>
          <w:p w14:paraId="02AB7D6B" w14:textId="77777777" w:rsidR="007F04B9" w:rsidRPr="003C79F0" w:rsidRDefault="00000000">
            <w:pPr>
              <w:jc w:val="both"/>
              <w:rPr>
                <w:lang w:val="es-ES_tradnl"/>
              </w:rPr>
            </w:pPr>
            <w:r w:rsidRPr="003C79F0">
              <w:rPr>
                <w:rFonts w:ascii="Times New Roman" w:hAnsi="Times New Roman" w:cs="Times New Roman"/>
                <w:sz w:val="20"/>
                <w:szCs w:val="20"/>
                <w:lang w:val="es-ES_tradnl"/>
              </w:rPr>
              <w:t>- Otros.</w:t>
            </w:r>
          </w:p>
        </w:tc>
      </w:tr>
      <w:tr w:rsidR="007F04B9" w:rsidRPr="003C79F0" w14:paraId="39858910"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2E3B71B2"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Programas, Redes y Planes</w:t>
            </w:r>
          </w:p>
        </w:tc>
      </w:tr>
      <w:tr w:rsidR="007F04B9" w:rsidRPr="003C79F0" w14:paraId="26E3EDA0"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52E7EB8D" w14:textId="77777777" w:rsidR="007F04B9" w:rsidRPr="003C79F0" w:rsidRDefault="00000000">
            <w:pPr>
              <w:jc w:val="both"/>
              <w:rPr>
                <w:lang w:val="es-ES_tradnl"/>
              </w:rPr>
            </w:pPr>
            <w:r w:rsidRPr="003C79F0">
              <w:rPr>
                <w:rFonts w:ascii="Times New Roman" w:hAnsi="Times New Roman" w:cs="Times New Roman"/>
                <w:i/>
                <w:iCs/>
                <w:color w:val="A6A6A6" w:themeColor="background1" w:themeShade="A6"/>
                <w:sz w:val="20"/>
                <w:szCs w:val="20"/>
                <w:lang w:val="es-ES_tradnl"/>
              </w:rPr>
              <w:t>[A completar por el profesorado. Argumentar la vinculación de cada UP con los diferentes planes, redes o programas relacionándola con los aprendizajes que se desarrollan en la misma]</w:t>
            </w:r>
          </w:p>
          <w:p w14:paraId="264457AA" w14:textId="77777777" w:rsidR="007F04B9" w:rsidRPr="003C79F0" w:rsidRDefault="007F04B9">
            <w:pPr>
              <w:jc w:val="both"/>
              <w:rPr>
                <w:rFonts w:ascii="Times New Roman" w:hAnsi="Times New Roman" w:cs="Times New Roman"/>
                <w:sz w:val="20"/>
                <w:szCs w:val="20"/>
                <w:lang w:val="es-ES_tradnl"/>
              </w:rPr>
            </w:pPr>
          </w:p>
        </w:tc>
      </w:tr>
      <w:tr w:rsidR="007F04B9" w:rsidRPr="003C79F0" w14:paraId="0D85776D"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111FD6F0" w14:textId="77777777" w:rsidR="007F04B9" w:rsidRPr="003C79F0" w:rsidRDefault="00000000">
            <w:pPr>
              <w:jc w:val="center"/>
              <w:rPr>
                <w:lang w:val="es-ES_tradnl"/>
              </w:rPr>
            </w:pPr>
            <w:r w:rsidRPr="003C79F0">
              <w:rPr>
                <w:rFonts w:ascii="Times New Roman" w:hAnsi="Times New Roman" w:cs="Times New Roman"/>
                <w:b/>
                <w:bCs/>
                <w:sz w:val="20"/>
                <w:szCs w:val="20"/>
                <w:lang w:val="es-ES_tradnl"/>
              </w:rPr>
              <w:t>Actividades complementarias y extraescolares</w:t>
            </w:r>
          </w:p>
        </w:tc>
      </w:tr>
      <w:tr w:rsidR="007F04B9" w:rsidRPr="003C79F0" w14:paraId="1964CEDE" w14:textId="77777777">
        <w:trPr>
          <w:trHeight w:val="20"/>
        </w:trPr>
        <w:tc>
          <w:tcPr>
            <w:tcW w:w="15898" w:type="dxa"/>
            <w:gridSpan w:val="14"/>
            <w:tcBorders>
              <w:top w:val="single" w:sz="8" w:space="0" w:color="000001"/>
              <w:left w:val="single" w:sz="8" w:space="0" w:color="000001"/>
              <w:bottom w:val="single" w:sz="8" w:space="0" w:color="000001"/>
              <w:right w:val="single" w:sz="8" w:space="0" w:color="000001"/>
            </w:tcBorders>
            <w:shd w:val="clear" w:color="auto" w:fill="auto"/>
            <w:tcMar>
              <w:left w:w="59" w:type="dxa"/>
            </w:tcMar>
          </w:tcPr>
          <w:p w14:paraId="544359F4" w14:textId="77777777" w:rsidR="007F04B9" w:rsidRPr="003C79F0" w:rsidRDefault="00000000">
            <w:pPr>
              <w:jc w:val="both"/>
              <w:rPr>
                <w:lang w:val="es-ES_tradnl"/>
              </w:rPr>
            </w:pPr>
            <w:r w:rsidRPr="003C79F0">
              <w:rPr>
                <w:rFonts w:ascii="Times New Roman" w:hAnsi="Times New Roman" w:cs="Times New Roman"/>
                <w:i/>
                <w:iCs/>
                <w:color w:val="A6A6A6" w:themeColor="background1" w:themeShade="A6"/>
                <w:sz w:val="20"/>
                <w:szCs w:val="20"/>
                <w:lang w:val="es-ES_tradnl"/>
              </w:rPr>
              <w:t>[A completar por el profesorado. Incluir la justificación de cómo las actividades propuestas facilitan el logro de los aprendizajes que se desarrollarán en la UP]</w:t>
            </w:r>
          </w:p>
          <w:p w14:paraId="36DEB8D0" w14:textId="77777777" w:rsidR="007F04B9" w:rsidRPr="003C79F0" w:rsidRDefault="007F04B9">
            <w:pPr>
              <w:jc w:val="both"/>
              <w:rPr>
                <w:rFonts w:ascii="Times New Roman" w:hAnsi="Times New Roman" w:cs="Times New Roman"/>
                <w:sz w:val="20"/>
                <w:szCs w:val="20"/>
                <w:lang w:val="es-ES_tradnl"/>
              </w:rPr>
            </w:pPr>
          </w:p>
        </w:tc>
      </w:tr>
      <w:tr w:rsidR="007F04B9" w:rsidRPr="003C79F0" w14:paraId="37D7DD96"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4B60E32E" w14:textId="77777777" w:rsidR="007F04B9" w:rsidRPr="003C79F0" w:rsidRDefault="00000000">
            <w:pPr>
              <w:rPr>
                <w:lang w:val="es-ES_tradnl"/>
              </w:rPr>
            </w:pPr>
            <w:r w:rsidRPr="003C79F0">
              <w:rPr>
                <w:rFonts w:ascii="Times New Roman" w:hAnsi="Times New Roman" w:cs="Times New Roman"/>
                <w:b/>
                <w:bCs/>
                <w:sz w:val="20"/>
                <w:szCs w:val="20"/>
                <w:lang w:val="es-ES_tradnl"/>
              </w:rPr>
              <w:t>Periodo de implementación</w:t>
            </w:r>
          </w:p>
        </w:tc>
        <w:tc>
          <w:tcPr>
            <w:tcW w:w="2706" w:type="dxa"/>
            <w:gridSpan w:val="3"/>
            <w:tcBorders>
              <w:top w:val="single" w:sz="8" w:space="0" w:color="000001"/>
              <w:left w:val="single" w:sz="8" w:space="0" w:color="000001"/>
              <w:bottom w:val="single" w:sz="8" w:space="0" w:color="000001"/>
              <w:right w:val="single" w:sz="8" w:space="0" w:color="000001"/>
            </w:tcBorders>
            <w:shd w:val="clear" w:color="auto" w:fill="auto"/>
          </w:tcPr>
          <w:p w14:paraId="5EF82EF4" w14:textId="77777777" w:rsidR="007F04B9" w:rsidRPr="003C79F0" w:rsidRDefault="00000000">
            <w:pPr>
              <w:rPr>
                <w:lang w:val="es-ES_tradnl"/>
              </w:rPr>
            </w:pPr>
            <w:r w:rsidRPr="003C79F0">
              <w:rPr>
                <w:rFonts w:ascii="Times New Roman" w:hAnsi="Times New Roman" w:cs="Times New Roman"/>
                <w:sz w:val="20"/>
                <w:szCs w:val="20"/>
                <w:lang w:val="es-ES_tradnl"/>
              </w:rPr>
              <w:t>Desde la semana nº          a la semana nº</w:t>
            </w:r>
          </w:p>
        </w:tc>
        <w:tc>
          <w:tcPr>
            <w:tcW w:w="3651" w:type="dxa"/>
            <w:gridSpan w:val="4"/>
            <w:tcBorders>
              <w:top w:val="single" w:sz="8" w:space="0" w:color="000001"/>
              <w:left w:val="single" w:sz="8" w:space="0" w:color="000001"/>
              <w:bottom w:val="single" w:sz="8" w:space="0" w:color="000001"/>
              <w:right w:val="single" w:sz="8" w:space="0" w:color="000001"/>
            </w:tcBorders>
            <w:shd w:val="clear" w:color="auto" w:fill="auto"/>
          </w:tcPr>
          <w:p w14:paraId="722E3F46" w14:textId="77777777" w:rsidR="007F04B9" w:rsidRPr="003C79F0" w:rsidRDefault="00000000">
            <w:pPr>
              <w:rPr>
                <w:lang w:val="es-ES_tradnl"/>
              </w:rPr>
            </w:pPr>
            <w:r w:rsidRPr="003C79F0">
              <w:rPr>
                <w:rFonts w:ascii="Times New Roman" w:hAnsi="Times New Roman" w:cs="Times New Roman"/>
                <w:sz w:val="20"/>
                <w:szCs w:val="20"/>
                <w:lang w:val="es-ES_tradnl"/>
              </w:rPr>
              <w:t>Nº de sesiones:</w:t>
            </w:r>
          </w:p>
        </w:tc>
        <w:tc>
          <w:tcPr>
            <w:tcW w:w="4297" w:type="dxa"/>
            <w:gridSpan w:val="3"/>
            <w:tcBorders>
              <w:top w:val="single" w:sz="8" w:space="0" w:color="000001"/>
              <w:left w:val="single" w:sz="8" w:space="0" w:color="000001"/>
              <w:bottom w:val="single" w:sz="8" w:space="0" w:color="000001"/>
              <w:right w:val="single" w:sz="8" w:space="0" w:color="000001"/>
            </w:tcBorders>
            <w:shd w:val="clear" w:color="auto" w:fill="auto"/>
          </w:tcPr>
          <w:p w14:paraId="733E4B33" w14:textId="77777777" w:rsidR="007F04B9" w:rsidRPr="003C79F0" w:rsidRDefault="00000000">
            <w:pPr>
              <w:rPr>
                <w:lang w:val="es-ES_tradnl"/>
              </w:rPr>
            </w:pPr>
            <w:r w:rsidRPr="003C79F0">
              <w:rPr>
                <w:rFonts w:ascii="Times New Roman" w:hAnsi="Times New Roman" w:cs="Times New Roman"/>
                <w:sz w:val="20"/>
                <w:szCs w:val="20"/>
                <w:lang w:val="es-ES_tradnl"/>
              </w:rPr>
              <w:t>Trimestre:</w:t>
            </w:r>
          </w:p>
        </w:tc>
      </w:tr>
      <w:tr w:rsidR="007F04B9" w:rsidRPr="003C79F0" w14:paraId="6E447F84" w14:textId="77777777">
        <w:trPr>
          <w:trHeight w:val="20"/>
        </w:trPr>
        <w:tc>
          <w:tcPr>
            <w:tcW w:w="5244" w:type="dxa"/>
            <w:gridSpan w:val="4"/>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6F5C9948" w14:textId="77777777" w:rsidR="007F04B9" w:rsidRPr="003C79F0" w:rsidRDefault="00000000">
            <w:pPr>
              <w:rPr>
                <w:lang w:val="es-ES_tradnl"/>
              </w:rPr>
            </w:pPr>
            <w:r w:rsidRPr="003C79F0">
              <w:rPr>
                <w:rFonts w:ascii="Times New Roman" w:hAnsi="Times New Roman" w:cs="Times New Roman"/>
                <w:b/>
                <w:bCs/>
                <w:sz w:val="20"/>
                <w:szCs w:val="20"/>
                <w:lang w:val="es-ES_tradnl"/>
              </w:rPr>
              <w:t>Vinculación con otras materias:</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4E715E89" w14:textId="77777777" w:rsidR="007F04B9" w:rsidRPr="003C79F0" w:rsidRDefault="00000000">
            <w:pPr>
              <w:rPr>
                <w:lang w:val="es-ES_tradnl"/>
              </w:rPr>
            </w:pPr>
            <w:r w:rsidRPr="003C79F0">
              <w:rPr>
                <w:rFonts w:ascii="Times New Roman" w:hAnsi="Times New Roman" w:cs="Times New Roman"/>
                <w:sz w:val="20"/>
                <w:szCs w:val="20"/>
                <w:lang w:val="es-ES_tradnl"/>
              </w:rPr>
              <w:t>Literatura</w:t>
            </w:r>
          </w:p>
        </w:tc>
      </w:tr>
      <w:tr w:rsidR="007F04B9" w:rsidRPr="003C79F0" w14:paraId="2B08C0FD" w14:textId="77777777">
        <w:trPr>
          <w:trHeight w:val="20"/>
        </w:trPr>
        <w:tc>
          <w:tcPr>
            <w:tcW w:w="1125" w:type="dxa"/>
            <w:vMerge w:val="restart"/>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54DCCB4F" w14:textId="77777777" w:rsidR="007F04B9" w:rsidRPr="003C79F0" w:rsidRDefault="00000000">
            <w:pPr>
              <w:rPr>
                <w:lang w:val="es-ES_tradnl"/>
              </w:rPr>
            </w:pPr>
            <w:r w:rsidRPr="003C79F0">
              <w:rPr>
                <w:rFonts w:ascii="Times New Roman" w:hAnsi="Times New Roman" w:cs="Times New Roman"/>
                <w:b/>
                <w:bCs/>
                <w:sz w:val="20"/>
                <w:szCs w:val="20"/>
                <w:lang w:val="es-ES_tradnl"/>
              </w:rPr>
              <w:t>Valoración del ajuste</w:t>
            </w:r>
          </w:p>
        </w:tc>
        <w:tc>
          <w:tcPr>
            <w:tcW w:w="411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35708651" w14:textId="77777777" w:rsidR="007F04B9" w:rsidRPr="003C79F0" w:rsidRDefault="00000000">
            <w:pPr>
              <w:rPr>
                <w:lang w:val="es-ES_tradnl"/>
              </w:rPr>
            </w:pPr>
            <w:r w:rsidRPr="003C79F0">
              <w:rPr>
                <w:rFonts w:ascii="Times New Roman" w:hAnsi="Times New Roman" w:cs="Times New Roman"/>
                <w:b/>
                <w:bCs/>
                <w:sz w:val="20"/>
                <w:szCs w:val="20"/>
                <w:lang w:val="es-ES_tradnl"/>
              </w:rPr>
              <w:t>Desarrollo</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38DDAB7E" w14:textId="77777777" w:rsidR="007F04B9" w:rsidRPr="003C79F0" w:rsidRDefault="00000000">
            <w:pPr>
              <w:rPr>
                <w:lang w:val="es-ES_tradnl"/>
              </w:rPr>
            </w:pPr>
            <w:r w:rsidRPr="003C79F0">
              <w:rPr>
                <w:rFonts w:ascii="Times New Roman" w:hAnsi="Times New Roman" w:cs="Times New Roman"/>
                <w:color w:val="A6A6A6" w:themeColor="background1" w:themeShade="A6"/>
                <w:sz w:val="20"/>
                <w:szCs w:val="20"/>
                <w:lang w:val="es-ES_tradnl"/>
              </w:rPr>
              <w:t>Completar tras la aplicación de esta programación didáctica.</w:t>
            </w:r>
          </w:p>
        </w:tc>
      </w:tr>
      <w:tr w:rsidR="007F04B9" w:rsidRPr="003C79F0" w14:paraId="51C43BAE" w14:textId="77777777">
        <w:trPr>
          <w:trHeight w:val="20"/>
        </w:trPr>
        <w:tc>
          <w:tcPr>
            <w:tcW w:w="1125" w:type="dxa"/>
            <w:vMerge/>
            <w:tcBorders>
              <w:top w:val="single" w:sz="8" w:space="0" w:color="000001"/>
              <w:left w:val="single" w:sz="8" w:space="0" w:color="000001"/>
              <w:bottom w:val="single" w:sz="8" w:space="0" w:color="000001"/>
              <w:right w:val="single" w:sz="8" w:space="0" w:color="000001"/>
            </w:tcBorders>
            <w:shd w:val="clear" w:color="auto" w:fill="EAF1DD" w:themeFill="accent3" w:themeFillTint="33"/>
            <w:tcMar>
              <w:left w:w="59" w:type="dxa"/>
            </w:tcMar>
          </w:tcPr>
          <w:p w14:paraId="09E076F1" w14:textId="77777777" w:rsidR="007F04B9" w:rsidRPr="003C79F0" w:rsidRDefault="007F04B9">
            <w:pPr>
              <w:rPr>
                <w:rFonts w:ascii="Times New Roman" w:hAnsi="Times New Roman" w:cs="Times New Roman"/>
                <w:b/>
                <w:bCs/>
                <w:sz w:val="20"/>
                <w:szCs w:val="20"/>
                <w:lang w:val="es-ES_tradnl"/>
              </w:rPr>
            </w:pPr>
          </w:p>
        </w:tc>
        <w:tc>
          <w:tcPr>
            <w:tcW w:w="4119" w:type="dxa"/>
            <w:gridSpan w:val="3"/>
            <w:tcBorders>
              <w:top w:val="single" w:sz="8" w:space="0" w:color="000001"/>
              <w:left w:val="single" w:sz="8" w:space="0" w:color="000001"/>
              <w:bottom w:val="single" w:sz="8" w:space="0" w:color="000001"/>
              <w:right w:val="single" w:sz="8" w:space="0" w:color="000001"/>
            </w:tcBorders>
            <w:shd w:val="clear" w:color="auto" w:fill="EAF1DD" w:themeFill="accent3" w:themeFillTint="33"/>
          </w:tcPr>
          <w:p w14:paraId="033FA48A" w14:textId="77777777" w:rsidR="007F04B9" w:rsidRPr="003C79F0" w:rsidRDefault="00000000">
            <w:pPr>
              <w:rPr>
                <w:lang w:val="es-ES_tradnl"/>
              </w:rPr>
            </w:pPr>
            <w:r w:rsidRPr="003C79F0">
              <w:rPr>
                <w:rFonts w:ascii="Times New Roman" w:hAnsi="Times New Roman" w:cs="Times New Roman"/>
                <w:b/>
                <w:bCs/>
                <w:sz w:val="20"/>
                <w:szCs w:val="20"/>
                <w:lang w:val="es-ES_tradnl"/>
              </w:rPr>
              <w:t>Propuestas de mejora</w:t>
            </w:r>
          </w:p>
        </w:tc>
        <w:tc>
          <w:tcPr>
            <w:tcW w:w="10654" w:type="dxa"/>
            <w:gridSpan w:val="10"/>
            <w:tcBorders>
              <w:top w:val="single" w:sz="8" w:space="0" w:color="000001"/>
              <w:left w:val="single" w:sz="8" w:space="0" w:color="000001"/>
              <w:bottom w:val="single" w:sz="8" w:space="0" w:color="000001"/>
              <w:right w:val="single" w:sz="8" w:space="0" w:color="000001"/>
            </w:tcBorders>
            <w:shd w:val="clear" w:color="auto" w:fill="auto"/>
          </w:tcPr>
          <w:p w14:paraId="3B980352" w14:textId="77777777" w:rsidR="007F04B9" w:rsidRPr="003C79F0" w:rsidRDefault="00000000">
            <w:pPr>
              <w:rPr>
                <w:lang w:val="es-ES_tradnl"/>
              </w:rPr>
            </w:pPr>
            <w:r w:rsidRPr="003C79F0">
              <w:rPr>
                <w:rFonts w:ascii="Times New Roman" w:hAnsi="Times New Roman" w:cs="Times New Roman"/>
                <w:color w:val="A6A6A6" w:themeColor="background1" w:themeShade="A6"/>
                <w:sz w:val="20"/>
                <w:szCs w:val="20"/>
                <w:lang w:val="es-ES_tradnl"/>
              </w:rPr>
              <w:t>Completar tras la aplicación de esta programación didáctica.</w:t>
            </w:r>
          </w:p>
        </w:tc>
      </w:tr>
    </w:tbl>
    <w:p w14:paraId="7032595A" w14:textId="77777777" w:rsidR="007F04B9" w:rsidRPr="003C79F0" w:rsidRDefault="007F04B9">
      <w:pPr>
        <w:rPr>
          <w:lang w:val="es-ES_tradnl"/>
        </w:rPr>
      </w:pPr>
    </w:p>
    <w:sectPr w:rsidR="007F04B9" w:rsidRPr="003C79F0">
      <w:headerReference w:type="default" r:id="rId8"/>
      <w:footerReference w:type="default" r:id="rId9"/>
      <w:pgSz w:w="16838" w:h="11906" w:orient="landscape"/>
      <w:pgMar w:top="1680" w:right="440" w:bottom="520" w:left="500" w:header="624" w:footer="321" w:gutter="0"/>
      <w:pgNumType w:start="1"/>
      <w:cols w:space="720"/>
      <w:formProt w:val="0"/>
      <w:docGrid w:linePitch="299"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0B6EB" w14:textId="77777777" w:rsidR="005E2C07" w:rsidRDefault="005E2C07">
      <w:r>
        <w:separator/>
      </w:r>
    </w:p>
  </w:endnote>
  <w:endnote w:type="continuationSeparator" w:id="0">
    <w:p w14:paraId="1CB8E470" w14:textId="77777777" w:rsidR="005E2C07" w:rsidRDefault="005E2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75 BlackOblique">
    <w:altName w:val="Calibri"/>
    <w:panose1 w:val="020B0604020202020204"/>
    <w:charset w:val="00"/>
    <w:family w:val="roman"/>
    <w:pitch w:val="variable"/>
  </w:font>
  <w:font w:name="Versailles Bold">
    <w:altName w:val="Cambria"/>
    <w:panose1 w:val="020B0604020202020204"/>
    <w:charset w:val="00"/>
    <w:family w:val="roman"/>
    <w:pitch w:val="variable"/>
  </w:font>
  <w:font w:name="OpenSymbol">
    <w:altName w:val="Arial Unicode MS"/>
    <w:panose1 w:val="020B0604020202020204"/>
    <w:charset w:val="00"/>
    <w:family w:val="roman"/>
    <w:pitch w:val="variable"/>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MyriadPro-Semibold">
    <w:altName w:val="Calibri"/>
    <w:panose1 w:val="020B0604020202020204"/>
    <w:charset w:val="00"/>
    <w:family w:val="roman"/>
    <w:pitch w:val="variable"/>
  </w:font>
  <w:font w:name="Versailles Roman">
    <w:altName w:val="Calibri"/>
    <w:panose1 w:val="020B0604020202020204"/>
    <w:charset w:val="00"/>
    <w:family w:val="roman"/>
    <w:pitch w:val="variable"/>
  </w:font>
  <w:font w:name="Arial Unicode MS">
    <w:panose1 w:val="020B0604020202020204"/>
    <w:charset w:val="80"/>
    <w:family w:val="swiss"/>
    <w:pitch w:val="variable"/>
    <w:sig w:usb0="F7FFAFFF" w:usb1="E9DFFFFF" w:usb2="0000003F" w:usb3="00000000" w:csb0="003F01FF" w:csb1="00000000"/>
  </w:font>
  <w:font w:name="MS ??">
    <w:altName w:val="Arial Unicode MS"/>
    <w:panose1 w:val="020B0604020202020204"/>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C9955" w14:textId="77777777" w:rsidR="007F04B9" w:rsidRDefault="007F04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F7511" w14:textId="77777777" w:rsidR="005E2C07" w:rsidRDefault="005E2C07">
      <w:r>
        <w:separator/>
      </w:r>
    </w:p>
  </w:footnote>
  <w:footnote w:type="continuationSeparator" w:id="0">
    <w:p w14:paraId="0EF6D9B1" w14:textId="77777777" w:rsidR="005E2C07" w:rsidRDefault="005E2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E184" w14:textId="77777777" w:rsidR="007F04B9" w:rsidRDefault="00000000">
    <w:pPr>
      <w:pStyle w:val="Encabezamiento"/>
      <w:jc w:val="center"/>
      <w:rPr>
        <w:rFonts w:ascii="Times New Roman" w:hAnsi="Times New Roman" w:cs="Times New Roman"/>
        <w:b/>
        <w:bCs/>
      </w:rPr>
    </w:pPr>
    <w:r>
      <w:rPr>
        <w:rFonts w:ascii="Times New Roman" w:hAnsi="Times New Roman" w:cs="Times New Roman"/>
        <w:b/>
        <w:bCs/>
      </w:rPr>
      <w:t>PROGRAMACIÓN DIDÁCTICA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773B7"/>
    <w:multiLevelType w:val="multilevel"/>
    <w:tmpl w:val="025E342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421904AB"/>
    <w:multiLevelType w:val="multilevel"/>
    <w:tmpl w:val="796ED7E6"/>
    <w:lvl w:ilvl="0">
      <w:start w:val="1"/>
      <w:numFmt w:val="bullet"/>
      <w:lvlText w:val="-"/>
      <w:lvlJc w:val="left"/>
      <w:pPr>
        <w:ind w:left="720" w:hanging="360"/>
      </w:pPr>
      <w:rPr>
        <w:rFonts w:ascii="Times New Roman" w:hAnsi="Times New Roman" w:cs="Times New Roman" w:hint="default"/>
        <w:b/>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71C200C6"/>
    <w:multiLevelType w:val="multilevel"/>
    <w:tmpl w:val="BA12DE24"/>
    <w:lvl w:ilvl="0">
      <w:start w:val="1"/>
      <w:numFmt w:val="decimal"/>
      <w:lvlText w:val="%1."/>
      <w:lvlJc w:val="left"/>
      <w:pPr>
        <w:ind w:left="360" w:hanging="360"/>
      </w:pPr>
      <w:rPr>
        <w:rFonts w:ascii="Times New Roman" w:hAnsi="Times New Roman" w:cs="Times New Roman"/>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34422706">
    <w:abstractNumId w:val="1"/>
  </w:num>
  <w:num w:numId="2" w16cid:durableId="881597543">
    <w:abstractNumId w:val="2"/>
  </w:num>
  <w:num w:numId="3" w16cid:durableId="801964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4B9"/>
    <w:rsid w:val="003C79F0"/>
    <w:rsid w:val="005E2C07"/>
    <w:rsid w:val="007F04B9"/>
  </w:rsids>
  <m:mathPr>
    <m:mathFont m:val="Cambria Math"/>
    <m:brkBin m:val="before"/>
    <m:brkBinSub m:val="--"/>
    <m:smallFrac m:val="0"/>
    <m:dispDef/>
    <m:lMargin m:val="0"/>
    <m:rMargin m:val="0"/>
    <m:defJc m:val="centerGroup"/>
    <m:wrapIndent m:val="1440"/>
    <m:intLim m:val="subSup"/>
    <m:naryLim m:val="undOvr"/>
  </m:mathPr>
  <w:themeFontLang w:val="es-E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3D9E2DA4"/>
  <w15:docId w15:val="{67BB8088-8E64-524A-9596-D41C2146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3583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cabezado1">
    <w:name w:val="Encabezado 1"/>
    <w:basedOn w:val="Normal"/>
    <w:next w:val="Normal"/>
    <w:link w:val="Ttulo1Car"/>
    <w:uiPriority w:val="9"/>
    <w:qFormat/>
    <w:rsid w:val="00483B50"/>
    <w:pPr>
      <w:tabs>
        <w:tab w:val="left" w:pos="15766"/>
      </w:tabs>
      <w:spacing w:before="130" w:line="320" w:lineRule="atLeast"/>
      <w:ind w:left="180" w:right="114" w:hanging="80"/>
      <w:outlineLvl w:val="0"/>
    </w:pPr>
    <w:rPr>
      <w:rFonts w:ascii="Times New Roman" w:hAnsi="Times New Roman"/>
      <w:b/>
      <w:spacing w:val="-10"/>
      <w:sz w:val="20"/>
      <w:u w:val="thick" w:color="8CB2E1"/>
    </w:rPr>
  </w:style>
  <w:style w:type="paragraph" w:customStyle="1" w:styleId="Encabezado2">
    <w:name w:val="Encabezado 2"/>
    <w:basedOn w:val="Encabezado1"/>
    <w:next w:val="Normal"/>
    <w:link w:val="Ttulo2Car"/>
    <w:uiPriority w:val="9"/>
    <w:unhideWhenUsed/>
    <w:qFormat/>
    <w:rsid w:val="003A797C"/>
    <w:pPr>
      <w:outlineLvl w:val="1"/>
    </w:pPr>
    <w:rPr>
      <w:u w:val="none"/>
    </w:rPr>
  </w:style>
  <w:style w:type="paragraph" w:customStyle="1" w:styleId="Encabezado3">
    <w:name w:val="Encabezado 3"/>
    <w:basedOn w:val="Normal"/>
    <w:next w:val="Normal"/>
    <w:link w:val="Ttulo3Car"/>
    <w:semiHidden/>
    <w:unhideWhenUsed/>
    <w:qFormat/>
    <w:rsid w:val="00C96A46"/>
    <w:pPr>
      <w:keepNext/>
      <w:suppressAutoHyphens/>
      <w:spacing w:before="240" w:after="60"/>
      <w:outlineLvl w:val="2"/>
    </w:pPr>
    <w:rPr>
      <w:rFonts w:ascii="Arial" w:eastAsia="Times New Roman" w:hAnsi="Arial" w:cs="Times New Roman"/>
      <w:b/>
      <w:bCs/>
      <w:lang w:val="x-none" w:eastAsia="ar-SA"/>
    </w:rPr>
  </w:style>
  <w:style w:type="paragraph" w:customStyle="1" w:styleId="Encabezado4">
    <w:name w:val="Encabezado 4"/>
    <w:basedOn w:val="Normal"/>
    <w:next w:val="Normal"/>
    <w:link w:val="Ttulo4Car"/>
    <w:semiHidden/>
    <w:unhideWhenUsed/>
    <w:qFormat/>
    <w:rsid w:val="00C96A46"/>
    <w:pPr>
      <w:keepNext/>
      <w:suppressAutoHyphens/>
      <w:spacing w:before="240" w:after="60"/>
      <w:outlineLvl w:val="3"/>
    </w:pPr>
    <w:rPr>
      <w:rFonts w:ascii="Arial" w:eastAsia="Times New Roman" w:hAnsi="Arial" w:cs="Times New Roman"/>
      <w:b/>
      <w:lang w:val="x-none" w:eastAsia="x-none"/>
    </w:rPr>
  </w:style>
  <w:style w:type="paragraph" w:customStyle="1" w:styleId="Encabezado5">
    <w:name w:val="Encabezado 5"/>
    <w:basedOn w:val="Normal"/>
    <w:next w:val="Normal"/>
    <w:link w:val="Ttulo5Car"/>
    <w:semiHidden/>
    <w:unhideWhenUsed/>
    <w:qFormat/>
    <w:rsid w:val="00C96A46"/>
    <w:pPr>
      <w:suppressAutoHyphens/>
      <w:spacing w:before="240" w:after="60"/>
      <w:outlineLvl w:val="4"/>
    </w:pPr>
    <w:rPr>
      <w:rFonts w:ascii="Arial" w:eastAsia="Times New Roman" w:hAnsi="Arial" w:cs="Times New Roman"/>
      <w:b/>
      <w:iCs/>
      <w:lang w:val="x-none" w:eastAsia="x-none"/>
    </w:rPr>
  </w:style>
  <w:style w:type="paragraph" w:customStyle="1" w:styleId="Encabezado6">
    <w:name w:val="Encabezado 6"/>
    <w:basedOn w:val="Normal"/>
    <w:next w:val="Normal"/>
    <w:link w:val="Ttulo6Car"/>
    <w:semiHidden/>
    <w:unhideWhenUsed/>
    <w:qFormat/>
    <w:rsid w:val="00C96A46"/>
    <w:pPr>
      <w:suppressAutoHyphens/>
      <w:spacing w:before="240" w:after="60"/>
      <w:outlineLvl w:val="5"/>
    </w:pPr>
    <w:rPr>
      <w:rFonts w:ascii="Times New Roman" w:eastAsia="Times New Roman" w:hAnsi="Times New Roman" w:cs="Times New Roman"/>
      <w:b/>
      <w:bCs/>
      <w:lang w:val="x-none" w:eastAsia="x-none"/>
    </w:rPr>
  </w:style>
  <w:style w:type="paragraph" w:customStyle="1" w:styleId="Encabezado7">
    <w:name w:val="Encabezado 7"/>
    <w:basedOn w:val="Normal"/>
    <w:next w:val="Normal"/>
    <w:link w:val="Ttulo7Car"/>
    <w:semiHidden/>
    <w:unhideWhenUsed/>
    <w:qFormat/>
    <w:rsid w:val="00C96A46"/>
    <w:pPr>
      <w:suppressAutoHyphens/>
      <w:spacing w:before="240" w:after="60"/>
      <w:outlineLvl w:val="6"/>
    </w:pPr>
    <w:rPr>
      <w:rFonts w:ascii="Times New Roman" w:eastAsia="Times New Roman" w:hAnsi="Times New Roman" w:cs="Times New Roman"/>
      <w:szCs w:val="20"/>
      <w:lang w:val="x-none" w:eastAsia="x-none"/>
    </w:rPr>
  </w:style>
  <w:style w:type="paragraph" w:customStyle="1" w:styleId="Encabezado8">
    <w:name w:val="Encabezado 8"/>
    <w:basedOn w:val="Normal"/>
    <w:next w:val="Normal"/>
    <w:link w:val="Ttulo8Car"/>
    <w:semiHidden/>
    <w:unhideWhenUsed/>
    <w:qFormat/>
    <w:rsid w:val="00C96A46"/>
    <w:pPr>
      <w:suppressAutoHyphens/>
      <w:spacing w:before="240" w:after="60"/>
      <w:outlineLvl w:val="7"/>
    </w:pPr>
    <w:rPr>
      <w:rFonts w:ascii="Times New Roman" w:eastAsia="Times New Roman" w:hAnsi="Times New Roman" w:cs="Times New Roman"/>
      <w:i/>
      <w:iCs/>
      <w:szCs w:val="20"/>
      <w:lang w:val="x-none" w:eastAsia="x-none"/>
    </w:rPr>
  </w:style>
  <w:style w:type="paragraph" w:customStyle="1" w:styleId="Encabezado9">
    <w:name w:val="Encabezado 9"/>
    <w:basedOn w:val="Normal"/>
    <w:next w:val="Normal"/>
    <w:link w:val="Ttulo9Car"/>
    <w:semiHidden/>
    <w:unhideWhenUsed/>
    <w:qFormat/>
    <w:rsid w:val="00C96A46"/>
    <w:pPr>
      <w:suppressAutoHyphens/>
      <w:spacing w:before="240" w:after="60"/>
      <w:outlineLvl w:val="8"/>
    </w:pPr>
    <w:rPr>
      <w:rFonts w:ascii="Arial" w:eastAsia="Times New Roman" w:hAnsi="Arial" w:cs="Times New Roman"/>
      <w:bCs/>
      <w:lang w:val="x-none" w:eastAsia="ar-SA"/>
    </w:rPr>
  </w:style>
  <w:style w:type="character" w:customStyle="1" w:styleId="EncabezadoCar">
    <w:name w:val="Encabezado Car"/>
    <w:basedOn w:val="Fuentedeprrafopredeter"/>
    <w:link w:val="Encabezado"/>
    <w:uiPriority w:val="99"/>
    <w:qFormat/>
    <w:rsid w:val="002417C0"/>
  </w:style>
  <w:style w:type="character" w:customStyle="1" w:styleId="PiedepginaCar">
    <w:name w:val="Pie de página Car"/>
    <w:basedOn w:val="Fuentedeprrafopredeter"/>
    <w:link w:val="Piedepgina"/>
    <w:uiPriority w:val="99"/>
    <w:qFormat/>
    <w:rsid w:val="002417C0"/>
  </w:style>
  <w:style w:type="character" w:customStyle="1" w:styleId="Ttulo2Car">
    <w:name w:val="Título 2 Car"/>
    <w:basedOn w:val="Fuentedeprrafopredeter"/>
    <w:link w:val="Encabezado2"/>
    <w:uiPriority w:val="9"/>
    <w:qFormat/>
    <w:rsid w:val="003A797C"/>
    <w:rPr>
      <w:rFonts w:ascii="Times New Roman" w:hAnsi="Times New Roman"/>
      <w:b/>
      <w:spacing w:val="-10"/>
      <w:sz w:val="20"/>
      <w:lang w:val="en-US"/>
    </w:rPr>
  </w:style>
  <w:style w:type="character" w:styleId="Nmerodepgina">
    <w:name w:val="page number"/>
    <w:basedOn w:val="Fuentedeprrafopredeter"/>
    <w:uiPriority w:val="99"/>
    <w:semiHidden/>
    <w:unhideWhenUsed/>
    <w:qFormat/>
    <w:rsid w:val="00A575D7"/>
  </w:style>
  <w:style w:type="character" w:styleId="Refdecomentario">
    <w:name w:val="annotation reference"/>
    <w:qFormat/>
    <w:rsid w:val="003C7FA4"/>
    <w:rPr>
      <w:sz w:val="16"/>
      <w:szCs w:val="16"/>
    </w:rPr>
  </w:style>
  <w:style w:type="character" w:customStyle="1" w:styleId="TextocomentarioCar">
    <w:name w:val="Texto comentario Car"/>
    <w:basedOn w:val="Fuentedeprrafopredeter"/>
    <w:link w:val="Textocomentario"/>
    <w:qFormat/>
    <w:rsid w:val="003C7FA4"/>
    <w:rPr>
      <w:rFonts w:ascii="Arial" w:eastAsia="Times New Roman" w:hAnsi="Arial" w:cs="Times New Roman"/>
      <w:bCs/>
      <w:sz w:val="20"/>
      <w:szCs w:val="20"/>
      <w:lang w:val="x-none" w:eastAsia="ar-SA"/>
    </w:rPr>
  </w:style>
  <w:style w:type="character" w:customStyle="1" w:styleId="TextodegloboCar">
    <w:name w:val="Texto de globo Car"/>
    <w:basedOn w:val="Fuentedeprrafopredeter"/>
    <w:link w:val="Textodeglobo"/>
    <w:uiPriority w:val="99"/>
    <w:semiHidden/>
    <w:qFormat/>
    <w:rsid w:val="003C7FA4"/>
    <w:rPr>
      <w:rFonts w:ascii="Lucida Grande" w:hAnsi="Lucida Grande" w:cs="Lucida Grande"/>
      <w:sz w:val="18"/>
      <w:szCs w:val="18"/>
    </w:rPr>
  </w:style>
  <w:style w:type="character" w:customStyle="1" w:styleId="MapadeldocumentoCar">
    <w:name w:val="Mapa del documento Car"/>
    <w:basedOn w:val="Fuentedeprrafopredeter"/>
    <w:link w:val="Mapadeldocumento"/>
    <w:uiPriority w:val="99"/>
    <w:semiHidden/>
    <w:qFormat/>
    <w:rsid w:val="00107A3B"/>
    <w:rPr>
      <w:rFonts w:ascii="Lucida Grande" w:hAnsi="Lucida Grande" w:cs="Lucida Grande"/>
      <w:sz w:val="24"/>
      <w:szCs w:val="24"/>
    </w:rPr>
  </w:style>
  <w:style w:type="character" w:customStyle="1" w:styleId="Ttulo1Car">
    <w:name w:val="Título 1 Car"/>
    <w:basedOn w:val="Fuentedeprrafopredeter"/>
    <w:link w:val="Encabezado1"/>
    <w:uiPriority w:val="9"/>
    <w:qFormat/>
    <w:rsid w:val="00483B50"/>
    <w:rPr>
      <w:rFonts w:ascii="Times New Roman" w:hAnsi="Times New Roman"/>
      <w:b/>
      <w:spacing w:val="-10"/>
      <w:sz w:val="20"/>
      <w:u w:val="thick" w:color="8CB2E1"/>
      <w:lang w:val="en-US"/>
    </w:rPr>
  </w:style>
  <w:style w:type="character" w:customStyle="1" w:styleId="Ttulo3Car">
    <w:name w:val="Título 3 Car"/>
    <w:basedOn w:val="Fuentedeprrafopredeter"/>
    <w:link w:val="Encabezado3"/>
    <w:semiHidden/>
    <w:qFormat/>
    <w:rsid w:val="00C96A46"/>
    <w:rPr>
      <w:rFonts w:ascii="Arial" w:eastAsia="Times New Roman" w:hAnsi="Arial" w:cs="Times New Roman"/>
      <w:b/>
      <w:bCs/>
      <w:lang w:val="x-none" w:eastAsia="ar-SA"/>
    </w:rPr>
  </w:style>
  <w:style w:type="character" w:customStyle="1" w:styleId="Ttulo4Car">
    <w:name w:val="Título 4 Car"/>
    <w:basedOn w:val="Fuentedeprrafopredeter"/>
    <w:link w:val="Encabezado4"/>
    <w:semiHidden/>
    <w:qFormat/>
    <w:rsid w:val="00C96A46"/>
    <w:rPr>
      <w:rFonts w:ascii="Arial" w:eastAsia="Times New Roman" w:hAnsi="Arial" w:cs="Times New Roman"/>
      <w:b/>
      <w:lang w:val="x-none" w:eastAsia="x-none"/>
    </w:rPr>
  </w:style>
  <w:style w:type="character" w:customStyle="1" w:styleId="Ttulo5Car">
    <w:name w:val="Título 5 Car"/>
    <w:basedOn w:val="Fuentedeprrafopredeter"/>
    <w:link w:val="Encabezado5"/>
    <w:semiHidden/>
    <w:qFormat/>
    <w:rsid w:val="00C96A46"/>
    <w:rPr>
      <w:rFonts w:ascii="Arial" w:eastAsia="Times New Roman" w:hAnsi="Arial" w:cs="Times New Roman"/>
      <w:b/>
      <w:iCs/>
      <w:lang w:val="x-none" w:eastAsia="x-none"/>
    </w:rPr>
  </w:style>
  <w:style w:type="character" w:customStyle="1" w:styleId="Ttulo6Car">
    <w:name w:val="Título 6 Car"/>
    <w:basedOn w:val="Fuentedeprrafopredeter"/>
    <w:link w:val="Encabezado6"/>
    <w:semiHidden/>
    <w:qFormat/>
    <w:rsid w:val="00C96A46"/>
    <w:rPr>
      <w:rFonts w:ascii="Times New Roman" w:eastAsia="Times New Roman" w:hAnsi="Times New Roman" w:cs="Times New Roman"/>
      <w:b/>
      <w:bCs/>
      <w:lang w:val="x-none" w:eastAsia="x-none"/>
    </w:rPr>
  </w:style>
  <w:style w:type="character" w:customStyle="1" w:styleId="Ttulo7Car">
    <w:name w:val="Título 7 Car"/>
    <w:basedOn w:val="Fuentedeprrafopredeter"/>
    <w:link w:val="Encabezado7"/>
    <w:semiHidden/>
    <w:qFormat/>
    <w:rsid w:val="00C96A46"/>
    <w:rPr>
      <w:rFonts w:ascii="Times New Roman" w:eastAsia="Times New Roman" w:hAnsi="Times New Roman" w:cs="Times New Roman"/>
      <w:szCs w:val="20"/>
      <w:lang w:val="x-none" w:eastAsia="x-none"/>
    </w:rPr>
  </w:style>
  <w:style w:type="character" w:customStyle="1" w:styleId="Ttulo8Car">
    <w:name w:val="Título 8 Car"/>
    <w:basedOn w:val="Fuentedeprrafopredeter"/>
    <w:link w:val="Encabezado8"/>
    <w:semiHidden/>
    <w:qFormat/>
    <w:rsid w:val="00C96A46"/>
    <w:rPr>
      <w:rFonts w:ascii="Times New Roman" w:eastAsia="Times New Roman" w:hAnsi="Times New Roman" w:cs="Times New Roman"/>
      <w:i/>
      <w:iCs/>
      <w:szCs w:val="20"/>
      <w:lang w:val="x-none" w:eastAsia="x-none"/>
    </w:rPr>
  </w:style>
  <w:style w:type="character" w:customStyle="1" w:styleId="Ttulo9Car">
    <w:name w:val="Título 9 Car"/>
    <w:basedOn w:val="Fuentedeprrafopredeter"/>
    <w:link w:val="Encabezado9"/>
    <w:semiHidden/>
    <w:qFormat/>
    <w:rsid w:val="00C96A46"/>
    <w:rPr>
      <w:rFonts w:ascii="Arial" w:eastAsia="Times New Roman" w:hAnsi="Arial" w:cs="Times New Roman"/>
      <w:bCs/>
      <w:lang w:val="x-none" w:eastAsia="ar-SA"/>
    </w:rPr>
  </w:style>
  <w:style w:type="character" w:customStyle="1" w:styleId="EnlacedeInternet">
    <w:name w:val="Enlace de Internet"/>
    <w:uiPriority w:val="99"/>
    <w:semiHidden/>
    <w:unhideWhenUsed/>
    <w:rsid w:val="00C96A46"/>
    <w:rPr>
      <w:rFonts w:ascii="Times New Roman" w:hAnsi="Times New Roman" w:cs="Times New Roman"/>
      <w:color w:val="0000FF"/>
      <w:u w:val="single"/>
    </w:rPr>
  </w:style>
  <w:style w:type="character" w:styleId="Hipervnculovisitado">
    <w:name w:val="FollowedHyperlink"/>
    <w:basedOn w:val="Fuentedeprrafopredeter"/>
    <w:uiPriority w:val="99"/>
    <w:semiHidden/>
    <w:unhideWhenUsed/>
    <w:qFormat/>
    <w:rsid w:val="00C96A46"/>
    <w:rPr>
      <w:color w:val="800080" w:themeColor="followedHyperlink"/>
      <w:u w:val="single"/>
    </w:rPr>
  </w:style>
  <w:style w:type="character" w:customStyle="1" w:styleId="TextonotapieCar">
    <w:name w:val="Texto nota pie Car"/>
    <w:basedOn w:val="Fuentedeprrafopredeter"/>
    <w:link w:val="Textonotapie"/>
    <w:uiPriority w:val="99"/>
    <w:semiHidden/>
    <w:qFormat/>
    <w:rsid w:val="00C96A46"/>
    <w:rPr>
      <w:rFonts w:ascii="Times New Roman" w:eastAsia="Times New Roman" w:hAnsi="Times New Roman" w:cs="Times New Roman"/>
      <w:bCs/>
      <w:sz w:val="20"/>
      <w:szCs w:val="20"/>
      <w:lang w:val="es-ES" w:eastAsia="es-ES"/>
    </w:rPr>
  </w:style>
  <w:style w:type="character" w:customStyle="1" w:styleId="TextoindependienteCar">
    <w:name w:val="Texto independiente Car"/>
    <w:basedOn w:val="Fuentedeprrafopredeter"/>
    <w:link w:val="Cuerpodetexto"/>
    <w:qFormat/>
    <w:rsid w:val="00C96A46"/>
    <w:rPr>
      <w:rFonts w:ascii="Times New Roman" w:eastAsia="Times New Roman" w:hAnsi="Times New Roman"/>
      <w:sz w:val="20"/>
      <w:szCs w:val="20"/>
    </w:rPr>
  </w:style>
  <w:style w:type="character" w:customStyle="1" w:styleId="SangradetextonormalCar">
    <w:name w:val="Sangría de texto normal Car"/>
    <w:basedOn w:val="Fuentedeprrafopredeter"/>
    <w:link w:val="Cuerpodetextoconsangra"/>
    <w:semiHidden/>
    <w:qFormat/>
    <w:rsid w:val="00C96A46"/>
    <w:rPr>
      <w:rFonts w:ascii="Arial" w:eastAsia="Times New Roman" w:hAnsi="Arial" w:cs="Times New Roman"/>
      <w:szCs w:val="20"/>
      <w:lang w:val="x-none" w:eastAsia="x-none"/>
    </w:rPr>
  </w:style>
  <w:style w:type="character" w:customStyle="1" w:styleId="Textoindependiente2Car">
    <w:name w:val="Texto independiente 2 Car"/>
    <w:basedOn w:val="Fuentedeprrafopredeter"/>
    <w:link w:val="Textoindependiente2"/>
    <w:semiHidden/>
    <w:qFormat/>
    <w:rsid w:val="00C96A46"/>
    <w:rPr>
      <w:rFonts w:ascii="Arial" w:eastAsia="Times New Roman" w:hAnsi="Arial" w:cs="Times New Roman"/>
      <w:szCs w:val="20"/>
      <w:lang w:val="x-none" w:eastAsia="x-none"/>
    </w:rPr>
  </w:style>
  <w:style w:type="character" w:customStyle="1" w:styleId="Textoindependiente3Car">
    <w:name w:val="Texto independiente 3 Car"/>
    <w:basedOn w:val="Fuentedeprrafopredeter"/>
    <w:link w:val="Textoindependiente3"/>
    <w:semiHidden/>
    <w:qFormat/>
    <w:rsid w:val="00C96A46"/>
    <w:rPr>
      <w:rFonts w:ascii="Times New Roman" w:eastAsia="Times New Roman" w:hAnsi="Times New Roman" w:cs="Times New Roman"/>
      <w:bCs/>
      <w:sz w:val="28"/>
      <w:szCs w:val="20"/>
      <w:lang w:val="en-US" w:eastAsia="x-none"/>
    </w:rPr>
  </w:style>
  <w:style w:type="character" w:customStyle="1" w:styleId="AsuntodelcomentarioCar">
    <w:name w:val="Asunto del comentario Car"/>
    <w:basedOn w:val="TextocomentarioCar"/>
    <w:link w:val="Asuntodelcomentario"/>
    <w:semiHidden/>
    <w:qFormat/>
    <w:rsid w:val="00C96A46"/>
    <w:rPr>
      <w:rFonts w:ascii="Arial" w:eastAsia="Times New Roman" w:hAnsi="Arial" w:cs="Times New Roman"/>
      <w:b/>
      <w:bCs/>
      <w:sz w:val="20"/>
      <w:szCs w:val="20"/>
      <w:lang w:val="x-none" w:eastAsia="ar-SA"/>
    </w:rPr>
  </w:style>
  <w:style w:type="character" w:styleId="Refdenotaalpie">
    <w:name w:val="footnote reference"/>
    <w:uiPriority w:val="99"/>
    <w:semiHidden/>
    <w:unhideWhenUsed/>
    <w:qFormat/>
    <w:rsid w:val="00C96A46"/>
    <w:rPr>
      <w:rFonts w:ascii="Times New Roman" w:hAnsi="Times New Roman" w:cs="Times New Roman"/>
      <w:vertAlign w:val="superscript"/>
    </w:rPr>
  </w:style>
  <w:style w:type="character" w:customStyle="1" w:styleId="Italic">
    <w:name w:val="Italic"/>
    <w:qFormat/>
    <w:rsid w:val="00C96A46"/>
    <w:rPr>
      <w:rFonts w:ascii="Univers 75 BlackOblique" w:hAnsi="Univers 75 BlackOblique" w:cs="Times New Roman"/>
      <w:i/>
      <w:iCs w:val="0"/>
    </w:rPr>
  </w:style>
  <w:style w:type="character" w:customStyle="1" w:styleId="Bold">
    <w:name w:val="Bold"/>
    <w:qFormat/>
    <w:rsid w:val="00C96A46"/>
    <w:rPr>
      <w:rFonts w:ascii="Versailles Bold" w:hAnsi="Versailles Bold" w:cs="Times New Roman"/>
      <w:b/>
      <w:bCs w:val="0"/>
    </w:rPr>
  </w:style>
  <w:style w:type="character" w:customStyle="1" w:styleId="leftitem">
    <w:name w:val="leftitem"/>
    <w:qFormat/>
    <w:rsid w:val="00C96A46"/>
    <w:rPr>
      <w:color w:val="000000"/>
      <w:sz w:val="24"/>
      <w:szCs w:val="24"/>
    </w:rPr>
  </w:style>
  <w:style w:type="character" w:customStyle="1" w:styleId="sensegp">
    <w:name w:val="sensegp"/>
    <w:qFormat/>
    <w:rsid w:val="00C96A46"/>
  </w:style>
  <w:style w:type="character" w:customStyle="1" w:styleId="ListLabel1">
    <w:name w:val="ListLabel 1"/>
    <w:qFormat/>
    <w:rPr>
      <w:rFonts w:eastAsia="Times New Roman"/>
      <w:w w:val="100"/>
      <w:sz w:val="20"/>
      <w:szCs w:val="20"/>
    </w:rPr>
  </w:style>
  <w:style w:type="character" w:customStyle="1" w:styleId="ListLabel2">
    <w:name w:val="ListLabel 2"/>
    <w:qFormat/>
    <w:rPr>
      <w:rFonts w:eastAsia="Times New Roman"/>
      <w:w w:val="100"/>
      <w:sz w:val="20"/>
      <w:szCs w:val="20"/>
    </w:rPr>
  </w:style>
  <w:style w:type="character" w:customStyle="1" w:styleId="ListLabel3">
    <w:name w:val="ListLabel 3"/>
    <w:qFormat/>
    <w:rPr>
      <w:rFonts w:eastAsia="Times New Roman"/>
      <w:w w:val="100"/>
      <w:sz w:val="20"/>
      <w:szCs w:val="20"/>
    </w:rPr>
  </w:style>
  <w:style w:type="character" w:customStyle="1" w:styleId="ListLabel4">
    <w:name w:val="ListLabel 4"/>
    <w:qFormat/>
    <w:rPr>
      <w:rFonts w:eastAsia="Times New Roman"/>
      <w:w w:val="100"/>
      <w:sz w:val="20"/>
      <w:szCs w:val="20"/>
    </w:rPr>
  </w:style>
  <w:style w:type="character" w:customStyle="1" w:styleId="ListLabel5">
    <w:name w:val="ListLabel 5"/>
    <w:qFormat/>
    <w:rPr>
      <w:rFonts w:eastAsia="Times New Roman"/>
      <w:w w:val="100"/>
      <w:sz w:val="20"/>
      <w:szCs w:val="20"/>
    </w:rPr>
  </w:style>
  <w:style w:type="character" w:customStyle="1" w:styleId="ListLabel6">
    <w:name w:val="ListLabel 6"/>
    <w:qFormat/>
    <w:rPr>
      <w:rFonts w:eastAsia="Times New Roman"/>
      <w:w w:val="100"/>
      <w:sz w:val="20"/>
      <w:szCs w:val="20"/>
    </w:rPr>
  </w:style>
  <w:style w:type="character" w:customStyle="1" w:styleId="ListLabel7">
    <w:name w:val="ListLabel 7"/>
    <w:qFormat/>
    <w:rPr>
      <w:rFonts w:eastAsia="Times New Roman"/>
      <w:w w:val="100"/>
      <w:sz w:val="20"/>
      <w:szCs w:val="20"/>
    </w:rPr>
  </w:style>
  <w:style w:type="character" w:customStyle="1" w:styleId="ListLabel8">
    <w:name w:val="ListLabel 8"/>
    <w:qFormat/>
    <w:rPr>
      <w:rFonts w:eastAsia="Times New Roman"/>
      <w:w w:val="100"/>
      <w:sz w:val="20"/>
      <w:szCs w:val="20"/>
    </w:rPr>
  </w:style>
  <w:style w:type="character" w:customStyle="1" w:styleId="ListLabel9">
    <w:name w:val="ListLabel 9"/>
    <w:qFormat/>
    <w:rPr>
      <w:lang w:val="es-ES"/>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eastAsia="Times New Roman"/>
    </w:rPr>
  </w:style>
  <w:style w:type="character" w:customStyle="1" w:styleId="ListLabel23">
    <w:name w:val="ListLabel 23"/>
    <w:qFormat/>
    <w:rPr>
      <w:rFonts w:cs="Times New Roman"/>
    </w:rPr>
  </w:style>
  <w:style w:type="character" w:customStyle="1" w:styleId="ListLabel24">
    <w:name w:val="ListLabel 24"/>
    <w:qFormat/>
    <w:rPr>
      <w:rFonts w:cs="Times New Roman"/>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sz w:val="18"/>
      <w:szCs w:val="18"/>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eastAsia="Times New Roman" w:cs="Times New Roman"/>
      <w:b/>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eastAsia="Times New Roman" w:cs="Times New Roman"/>
      <w:b/>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lang w:val="es-ES"/>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lang w:val="es-ES"/>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eastAsia="Times New Roman" w:cs="Times New Roman"/>
    </w:rPr>
  </w:style>
  <w:style w:type="character" w:customStyle="1" w:styleId="ListLabel51">
    <w:name w:val="ListLabel 51"/>
    <w:qFormat/>
    <w:rPr>
      <w:rFonts w:cs="Courier New"/>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eastAsia="Times New Roman" w:cs="Times New Roman"/>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eastAsia="Times New Roman" w:cs="Times New Roman"/>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Courier New"/>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ascii="Times New Roman" w:hAnsi="Times New Roman" w:cs="Times New Roman"/>
      <w:sz w:val="20"/>
    </w:rPr>
  </w:style>
  <w:style w:type="character" w:customStyle="1" w:styleId="ListLabel75">
    <w:name w:val="ListLabel 75"/>
    <w:qFormat/>
    <w:rPr>
      <w:rFonts w:ascii="Times New Roman" w:hAnsi="Times New Roman" w:cs="Times New Roman"/>
      <w:sz w:val="20"/>
    </w:rPr>
  </w:style>
  <w:style w:type="character" w:customStyle="1" w:styleId="ListLabel76">
    <w:name w:val="ListLabel 76"/>
    <w:qFormat/>
    <w:rPr>
      <w:rFonts w:ascii="Times New Roman" w:hAnsi="Times New Roman"/>
      <w:color w:val="00000A"/>
      <w:sz w:val="20"/>
    </w:rPr>
  </w:style>
  <w:style w:type="character" w:customStyle="1" w:styleId="ListLabel77">
    <w:name w:val="ListLabel 77"/>
    <w:qFormat/>
    <w:rPr>
      <w:rFonts w:ascii="Times New Roman" w:hAnsi="Times New Roman"/>
      <w:b/>
      <w:color w:val="00000A"/>
      <w:sz w:val="20"/>
    </w:rPr>
  </w:style>
  <w:style w:type="character" w:customStyle="1" w:styleId="ListLabel78">
    <w:name w:val="ListLabel 78"/>
    <w:qFormat/>
    <w:rPr>
      <w:rFonts w:cs="Courier New"/>
    </w:rPr>
  </w:style>
  <w:style w:type="character" w:customStyle="1" w:styleId="ListLabel79">
    <w:name w:val="ListLabel 79"/>
    <w:qFormat/>
    <w:rPr>
      <w:rFonts w:cs="Courier New"/>
    </w:rPr>
  </w:style>
  <w:style w:type="character" w:customStyle="1" w:styleId="ListLabel80">
    <w:name w:val="ListLabel 80"/>
    <w:qFormat/>
    <w:rPr>
      <w:rFonts w:cs="Courier New"/>
    </w:rPr>
  </w:style>
  <w:style w:type="character" w:customStyle="1" w:styleId="Vietas">
    <w:name w:val="Viñetas"/>
    <w:qFormat/>
    <w:rPr>
      <w:rFonts w:ascii="OpenSymbol" w:eastAsia="OpenSymbol" w:hAnsi="OpenSymbol" w:cs="OpenSymbol"/>
    </w:rPr>
  </w:style>
  <w:style w:type="character" w:customStyle="1" w:styleId="WW8Num21z0">
    <w:name w:val="WW8Num21z0"/>
    <w:qFormat/>
    <w:rPr>
      <w:rFonts w:ascii="Wingdings" w:hAnsi="Wingdings" w:cs="Wingdings"/>
      <w:color w:val="000000"/>
      <w:sz w:val="16"/>
      <w:szCs w:val="16"/>
    </w:rPr>
  </w:style>
  <w:style w:type="character" w:customStyle="1" w:styleId="Ttulo2Car1">
    <w:name w:val="Título 2 Car1"/>
    <w:basedOn w:val="Fuentedeprrafopredeter"/>
    <w:uiPriority w:val="9"/>
    <w:qFormat/>
    <w:rsid w:val="00E80118"/>
    <w:rPr>
      <w:rFonts w:ascii="Times New Roman" w:eastAsia="Times New Roman" w:hAnsi="Times New Roman" w:cs="Times New Roman"/>
      <w:b/>
      <w:bCs/>
      <w:color w:val="FFFFFF" w:themeColor="background1"/>
      <w:sz w:val="20"/>
      <w:szCs w:val="20"/>
      <w:lang w:val="es-ES"/>
    </w:rPr>
  </w:style>
  <w:style w:type="character" w:customStyle="1" w:styleId="TextoindependienteCar1">
    <w:name w:val="Texto independiente Car1"/>
    <w:basedOn w:val="Fuentedeprrafopredeter"/>
    <w:uiPriority w:val="1"/>
    <w:semiHidden/>
    <w:qFormat/>
    <w:rsid w:val="00000C39"/>
  </w:style>
  <w:style w:type="character" w:customStyle="1" w:styleId="ListLabel81">
    <w:name w:val="ListLabel 81"/>
    <w:qFormat/>
    <w:rPr>
      <w:rFonts w:cs="Times New Roman"/>
      <w:sz w:val="20"/>
    </w:rPr>
  </w:style>
  <w:style w:type="character" w:customStyle="1" w:styleId="ListLabel82">
    <w:name w:val="ListLabel 82"/>
    <w:qFormat/>
    <w:rPr>
      <w:rFonts w:cs="Courier New"/>
    </w:rPr>
  </w:style>
  <w:style w:type="character" w:customStyle="1" w:styleId="ListLabel83">
    <w:name w:val="ListLabel 83"/>
    <w:qFormat/>
    <w:rPr>
      <w:rFonts w:cs="Wingdings"/>
    </w:rPr>
  </w:style>
  <w:style w:type="character" w:customStyle="1" w:styleId="ListLabel84">
    <w:name w:val="ListLabel 84"/>
    <w:qFormat/>
    <w:rPr>
      <w:rFonts w:cs="Symbol"/>
    </w:rPr>
  </w:style>
  <w:style w:type="character" w:customStyle="1" w:styleId="ListLabel85">
    <w:name w:val="ListLabel 85"/>
    <w:qFormat/>
    <w:rPr>
      <w:rFonts w:cs="Courier New"/>
    </w:rPr>
  </w:style>
  <w:style w:type="character" w:customStyle="1" w:styleId="ListLabel86">
    <w:name w:val="ListLabel 86"/>
    <w:qFormat/>
    <w:rPr>
      <w:rFonts w:cs="Wingdings"/>
    </w:rPr>
  </w:style>
  <w:style w:type="character" w:customStyle="1" w:styleId="ListLabel87">
    <w:name w:val="ListLabel 87"/>
    <w:qFormat/>
    <w:rPr>
      <w:rFonts w:cs="Symbol"/>
    </w:rPr>
  </w:style>
  <w:style w:type="character" w:customStyle="1" w:styleId="ListLabel88">
    <w:name w:val="ListLabel 88"/>
    <w:qFormat/>
    <w:rPr>
      <w:rFonts w:cs="Courier New"/>
    </w:rPr>
  </w:style>
  <w:style w:type="character" w:customStyle="1" w:styleId="ListLabel89">
    <w:name w:val="ListLabel 89"/>
    <w:qFormat/>
    <w:rPr>
      <w:rFonts w:cs="Wingdings"/>
    </w:rPr>
  </w:style>
  <w:style w:type="character" w:customStyle="1" w:styleId="ListLabel90">
    <w:name w:val="ListLabel 90"/>
    <w:qFormat/>
    <w:rPr>
      <w:rFonts w:cs="Times New Roman"/>
      <w:sz w:val="20"/>
    </w:rPr>
  </w:style>
  <w:style w:type="character" w:customStyle="1" w:styleId="ListLabel91">
    <w:name w:val="ListLabel 91"/>
    <w:qFormat/>
    <w:rPr>
      <w:rFonts w:cs="Courier New"/>
    </w:rPr>
  </w:style>
  <w:style w:type="character" w:customStyle="1" w:styleId="ListLabel92">
    <w:name w:val="ListLabel 92"/>
    <w:qFormat/>
    <w:rPr>
      <w:rFonts w:cs="Wingdings"/>
    </w:rPr>
  </w:style>
  <w:style w:type="character" w:customStyle="1" w:styleId="ListLabel93">
    <w:name w:val="ListLabel 93"/>
    <w:qFormat/>
    <w:rPr>
      <w:rFonts w:cs="Symbol"/>
    </w:rPr>
  </w:style>
  <w:style w:type="character" w:customStyle="1" w:styleId="ListLabel94">
    <w:name w:val="ListLabel 94"/>
    <w:qFormat/>
    <w:rPr>
      <w:rFonts w:cs="Courier New"/>
    </w:rPr>
  </w:style>
  <w:style w:type="character" w:customStyle="1" w:styleId="ListLabel95">
    <w:name w:val="ListLabel 95"/>
    <w:qFormat/>
    <w:rPr>
      <w:rFonts w:cs="Wingdings"/>
    </w:rPr>
  </w:style>
  <w:style w:type="character" w:customStyle="1" w:styleId="ListLabel96">
    <w:name w:val="ListLabel 96"/>
    <w:qFormat/>
    <w:rPr>
      <w:rFonts w:cs="Symbol"/>
    </w:rPr>
  </w:style>
  <w:style w:type="character" w:customStyle="1" w:styleId="ListLabel97">
    <w:name w:val="ListLabel 97"/>
    <w:qFormat/>
    <w:rPr>
      <w:rFonts w:cs="Courier New"/>
    </w:rPr>
  </w:style>
  <w:style w:type="character" w:customStyle="1" w:styleId="ListLabel98">
    <w:name w:val="ListLabel 98"/>
    <w:qFormat/>
    <w:rPr>
      <w:rFonts w:cs="Wingdings"/>
    </w:rPr>
  </w:style>
  <w:style w:type="character" w:customStyle="1" w:styleId="ListLabel99">
    <w:name w:val="ListLabel 99"/>
    <w:qFormat/>
    <w:rPr>
      <w:rFonts w:cs="OpenSymbol"/>
    </w:rPr>
  </w:style>
  <w:style w:type="character" w:customStyle="1" w:styleId="ListLabel100">
    <w:name w:val="ListLabel 100"/>
    <w:qFormat/>
    <w:rPr>
      <w:rFonts w:cs="OpenSymbol"/>
    </w:rPr>
  </w:style>
  <w:style w:type="character" w:customStyle="1" w:styleId="ListLabel101">
    <w:name w:val="ListLabel 101"/>
    <w:qFormat/>
    <w:rPr>
      <w:rFonts w:cs="OpenSymbol"/>
    </w:rPr>
  </w:style>
  <w:style w:type="character" w:customStyle="1" w:styleId="ListLabel102">
    <w:name w:val="ListLabel 102"/>
    <w:qFormat/>
    <w:rPr>
      <w:rFonts w:cs="OpenSymbol"/>
    </w:rPr>
  </w:style>
  <w:style w:type="character" w:customStyle="1" w:styleId="ListLabel103">
    <w:name w:val="ListLabel 103"/>
    <w:qFormat/>
    <w:rPr>
      <w:rFonts w:cs="OpenSymbol"/>
    </w:rPr>
  </w:style>
  <w:style w:type="character" w:customStyle="1" w:styleId="ListLabel104">
    <w:name w:val="ListLabel 104"/>
    <w:qFormat/>
    <w:rPr>
      <w:rFonts w:cs="OpenSymbol"/>
    </w:rPr>
  </w:style>
  <w:style w:type="character" w:customStyle="1" w:styleId="ListLabel105">
    <w:name w:val="ListLabel 105"/>
    <w:qFormat/>
    <w:rPr>
      <w:rFonts w:cs="OpenSymbol"/>
    </w:rPr>
  </w:style>
  <w:style w:type="character" w:customStyle="1" w:styleId="ListLabel106">
    <w:name w:val="ListLabel 106"/>
    <w:qFormat/>
    <w:rPr>
      <w:rFonts w:cs="OpenSymbol"/>
    </w:rPr>
  </w:style>
  <w:style w:type="character" w:customStyle="1" w:styleId="ListLabel107">
    <w:name w:val="ListLabel 107"/>
    <w:qFormat/>
    <w:rPr>
      <w:rFonts w:cs="OpenSymbol"/>
    </w:rPr>
  </w:style>
  <w:style w:type="character" w:customStyle="1" w:styleId="ListLabel108">
    <w:name w:val="ListLabel 108"/>
    <w:qFormat/>
    <w:rPr>
      <w:rFonts w:cs="Wingdings"/>
      <w:color w:val="000000"/>
      <w:sz w:val="16"/>
      <w:szCs w:val="16"/>
    </w:rPr>
  </w:style>
  <w:style w:type="character" w:customStyle="1" w:styleId="ListLabel109">
    <w:name w:val="ListLabel 109"/>
    <w:qFormat/>
    <w:rPr>
      <w:rFonts w:cs="Symbol"/>
    </w:rPr>
  </w:style>
  <w:style w:type="character" w:customStyle="1" w:styleId="ListLabel110">
    <w:name w:val="ListLabel 110"/>
    <w:qFormat/>
    <w:rPr>
      <w:rFonts w:cs="Symbol"/>
    </w:rPr>
  </w:style>
  <w:style w:type="character" w:customStyle="1" w:styleId="ListLabel111">
    <w:name w:val="ListLabel 111"/>
    <w:qFormat/>
    <w:rPr>
      <w:rFonts w:cs="Symbol"/>
    </w:rPr>
  </w:style>
  <w:style w:type="character" w:customStyle="1" w:styleId="ListLabel112">
    <w:name w:val="ListLabel 112"/>
    <w:qFormat/>
    <w:rPr>
      <w:rFonts w:cs="Symbol"/>
    </w:rPr>
  </w:style>
  <w:style w:type="character" w:customStyle="1" w:styleId="ListLabel113">
    <w:name w:val="ListLabel 113"/>
    <w:qFormat/>
    <w:rPr>
      <w:rFonts w:cs="Symbol"/>
    </w:rPr>
  </w:style>
  <w:style w:type="character" w:customStyle="1" w:styleId="ListLabel114">
    <w:name w:val="ListLabel 114"/>
    <w:qFormat/>
    <w:rPr>
      <w:rFonts w:cs="Symbol"/>
    </w:rPr>
  </w:style>
  <w:style w:type="character" w:customStyle="1" w:styleId="ListLabel115">
    <w:name w:val="ListLabel 115"/>
    <w:qFormat/>
    <w:rPr>
      <w:rFonts w:cs="Symbol"/>
    </w:rPr>
  </w:style>
  <w:style w:type="character" w:customStyle="1" w:styleId="ListLabel116">
    <w:name w:val="ListLabel 116"/>
    <w:qFormat/>
    <w:rPr>
      <w:rFonts w:cs="Symbol"/>
    </w:rPr>
  </w:style>
  <w:style w:type="character" w:customStyle="1" w:styleId="ListLabel117">
    <w:name w:val="ListLabel 117"/>
    <w:qFormat/>
    <w:rPr>
      <w:rFonts w:cs="Symbol"/>
    </w:rPr>
  </w:style>
  <w:style w:type="character" w:customStyle="1" w:styleId="ListLabel118">
    <w:name w:val="ListLabel 118"/>
    <w:qFormat/>
    <w:rPr>
      <w:rFonts w:cs="Symbol"/>
    </w:rPr>
  </w:style>
  <w:style w:type="character" w:customStyle="1" w:styleId="ListLabel119">
    <w:name w:val="ListLabel 119"/>
    <w:qFormat/>
    <w:rPr>
      <w:rFonts w:cs="Symbol"/>
    </w:rPr>
  </w:style>
  <w:style w:type="character" w:customStyle="1" w:styleId="ListLabel120">
    <w:name w:val="ListLabel 120"/>
    <w:qFormat/>
    <w:rPr>
      <w:rFonts w:cs="Symbol"/>
    </w:rPr>
  </w:style>
  <w:style w:type="character" w:customStyle="1" w:styleId="ListLabel121">
    <w:name w:val="ListLabel 121"/>
    <w:qFormat/>
    <w:rPr>
      <w:rFonts w:cs="Symbol"/>
    </w:rPr>
  </w:style>
  <w:style w:type="character" w:customStyle="1" w:styleId="ListLabel122">
    <w:name w:val="ListLabel 122"/>
    <w:qFormat/>
    <w:rPr>
      <w:rFonts w:cs="Symbol"/>
    </w:rPr>
  </w:style>
  <w:style w:type="character" w:customStyle="1" w:styleId="ListLabel123">
    <w:name w:val="ListLabel 123"/>
    <w:qFormat/>
    <w:rPr>
      <w:rFonts w:cs="Symbol"/>
    </w:rPr>
  </w:style>
  <w:style w:type="character" w:customStyle="1" w:styleId="ListLabel124">
    <w:name w:val="ListLabel 124"/>
    <w:qFormat/>
    <w:rPr>
      <w:rFonts w:cs="Symbol"/>
    </w:rPr>
  </w:style>
  <w:style w:type="character" w:customStyle="1" w:styleId="ListLabel125">
    <w:name w:val="ListLabel 125"/>
    <w:qFormat/>
    <w:rPr>
      <w:rFonts w:cs="Symbol"/>
    </w:rPr>
  </w:style>
  <w:style w:type="character" w:customStyle="1" w:styleId="ListLabel126">
    <w:name w:val="ListLabel 126"/>
    <w:qFormat/>
    <w:rPr>
      <w:rFonts w:cs="Symbol"/>
    </w:rPr>
  </w:style>
  <w:style w:type="character" w:customStyle="1" w:styleId="ListLabel127">
    <w:name w:val="ListLabel 127"/>
    <w:qFormat/>
    <w:rPr>
      <w:rFonts w:cs="Symbol"/>
    </w:rPr>
  </w:style>
  <w:style w:type="character" w:customStyle="1" w:styleId="ListLabel128">
    <w:name w:val="ListLabel 128"/>
    <w:qFormat/>
    <w:rPr>
      <w:rFonts w:cs="Symbol"/>
    </w:rPr>
  </w:style>
  <w:style w:type="character" w:customStyle="1" w:styleId="ListLabel129">
    <w:name w:val="ListLabel 129"/>
    <w:qFormat/>
    <w:rPr>
      <w:rFonts w:cs="Symbol"/>
    </w:rPr>
  </w:style>
  <w:style w:type="character" w:customStyle="1" w:styleId="ListLabel130">
    <w:name w:val="ListLabel 130"/>
    <w:qFormat/>
    <w:rPr>
      <w:rFonts w:cs="Symbol"/>
    </w:rPr>
  </w:style>
  <w:style w:type="character" w:customStyle="1" w:styleId="ListLabel131">
    <w:name w:val="ListLabel 131"/>
    <w:qFormat/>
    <w:rPr>
      <w:rFonts w:cs="Symbol"/>
    </w:rPr>
  </w:style>
  <w:style w:type="character" w:customStyle="1" w:styleId="ListLabel132">
    <w:name w:val="ListLabel 132"/>
    <w:qFormat/>
    <w:rPr>
      <w:rFonts w:cs="Symbol"/>
    </w:rPr>
  </w:style>
  <w:style w:type="character" w:customStyle="1" w:styleId="ListLabel133">
    <w:name w:val="ListLabel 133"/>
    <w:qFormat/>
    <w:rPr>
      <w:rFonts w:cs="Symbol"/>
    </w:rPr>
  </w:style>
  <w:style w:type="character" w:customStyle="1" w:styleId="ListLabel134">
    <w:name w:val="ListLabel 134"/>
    <w:qFormat/>
    <w:rPr>
      <w:rFonts w:cs="Symbol"/>
    </w:rPr>
  </w:style>
  <w:style w:type="character" w:customStyle="1" w:styleId="ListLabel135">
    <w:name w:val="ListLabel 135"/>
    <w:qFormat/>
    <w:rPr>
      <w:rFonts w:cs="Symbol"/>
    </w:rPr>
  </w:style>
  <w:style w:type="character" w:customStyle="1" w:styleId="ListLabel136">
    <w:name w:val="ListLabel 136"/>
    <w:qFormat/>
    <w:rPr>
      <w:rFonts w:cs="Symbol"/>
    </w:rPr>
  </w:style>
  <w:style w:type="character" w:customStyle="1" w:styleId="ListLabel137">
    <w:name w:val="ListLabel 137"/>
    <w:qFormat/>
    <w:rPr>
      <w:rFonts w:cs="Symbol"/>
    </w:rPr>
  </w:style>
  <w:style w:type="character" w:customStyle="1" w:styleId="ListLabel138">
    <w:name w:val="ListLabel 138"/>
    <w:qFormat/>
    <w:rPr>
      <w:rFonts w:cs="Symbol"/>
    </w:rPr>
  </w:style>
  <w:style w:type="character" w:customStyle="1" w:styleId="ListLabel139">
    <w:name w:val="ListLabel 139"/>
    <w:qFormat/>
    <w:rPr>
      <w:rFonts w:cs="Symbol"/>
    </w:rPr>
  </w:style>
  <w:style w:type="character" w:customStyle="1" w:styleId="ListLabel140">
    <w:name w:val="ListLabel 140"/>
    <w:qFormat/>
    <w:rPr>
      <w:rFonts w:cs="Symbol"/>
    </w:rPr>
  </w:style>
  <w:style w:type="character" w:customStyle="1" w:styleId="ListLabel141">
    <w:name w:val="ListLabel 141"/>
    <w:qFormat/>
    <w:rPr>
      <w:rFonts w:cs="Symbol"/>
    </w:rPr>
  </w:style>
  <w:style w:type="character" w:customStyle="1" w:styleId="ListLabel142">
    <w:name w:val="ListLabel 142"/>
    <w:qFormat/>
    <w:rPr>
      <w:rFonts w:cs="Symbol"/>
    </w:rPr>
  </w:style>
  <w:style w:type="character" w:customStyle="1" w:styleId="ListLabel143">
    <w:name w:val="ListLabel 143"/>
    <w:qFormat/>
    <w:rPr>
      <w:rFonts w:cs="Symbol"/>
    </w:rPr>
  </w:style>
  <w:style w:type="character" w:customStyle="1" w:styleId="ListLabel144">
    <w:name w:val="ListLabel 144"/>
    <w:qFormat/>
    <w:rPr>
      <w:rFonts w:cs="Symbol"/>
    </w:rPr>
  </w:style>
  <w:style w:type="character" w:customStyle="1" w:styleId="ListLabel145">
    <w:name w:val="ListLabel 145"/>
    <w:qFormat/>
    <w:rPr>
      <w:rFonts w:cs="Symbol"/>
    </w:rPr>
  </w:style>
  <w:style w:type="character" w:customStyle="1" w:styleId="ListLabel146">
    <w:name w:val="ListLabel 146"/>
    <w:qFormat/>
    <w:rPr>
      <w:rFonts w:cs="Symbol"/>
    </w:rPr>
  </w:style>
  <w:style w:type="character" w:customStyle="1" w:styleId="ListLabel147">
    <w:name w:val="ListLabel 147"/>
    <w:qFormat/>
    <w:rPr>
      <w:rFonts w:cs="Symbol"/>
    </w:rPr>
  </w:style>
  <w:style w:type="character" w:customStyle="1" w:styleId="ListLabel148">
    <w:name w:val="ListLabel 148"/>
    <w:qFormat/>
    <w:rPr>
      <w:rFonts w:cs="Symbol"/>
    </w:rPr>
  </w:style>
  <w:style w:type="character" w:customStyle="1" w:styleId="ListLabel149">
    <w:name w:val="ListLabel 149"/>
    <w:qFormat/>
    <w:rPr>
      <w:rFonts w:cs="Symbol"/>
    </w:rPr>
  </w:style>
  <w:style w:type="character" w:customStyle="1" w:styleId="ListLabel150">
    <w:name w:val="ListLabel 150"/>
    <w:qFormat/>
    <w:rPr>
      <w:rFonts w:cs="Symbol"/>
    </w:rPr>
  </w:style>
  <w:style w:type="character" w:customStyle="1" w:styleId="ListLabel151">
    <w:name w:val="ListLabel 151"/>
    <w:qFormat/>
    <w:rPr>
      <w:rFonts w:cs="Symbol"/>
    </w:rPr>
  </w:style>
  <w:style w:type="character" w:customStyle="1" w:styleId="ListLabel152">
    <w:name w:val="ListLabel 152"/>
    <w:qFormat/>
    <w:rPr>
      <w:rFonts w:cs="Symbol"/>
    </w:rPr>
  </w:style>
  <w:style w:type="character" w:customStyle="1" w:styleId="ListLabel153">
    <w:name w:val="ListLabel 153"/>
    <w:qFormat/>
    <w:rPr>
      <w:rFonts w:cs="Symbol"/>
    </w:rPr>
  </w:style>
  <w:style w:type="character" w:customStyle="1" w:styleId="ListLabel154">
    <w:name w:val="ListLabel 154"/>
    <w:qFormat/>
    <w:rPr>
      <w:rFonts w:cs="Symbol"/>
    </w:rPr>
  </w:style>
  <w:style w:type="character" w:customStyle="1" w:styleId="ListLabel155">
    <w:name w:val="ListLabel 155"/>
    <w:qFormat/>
    <w:rPr>
      <w:rFonts w:cs="Symbol"/>
    </w:rPr>
  </w:style>
  <w:style w:type="character" w:customStyle="1" w:styleId="ListLabel156">
    <w:name w:val="ListLabel 156"/>
    <w:qFormat/>
    <w:rPr>
      <w:rFonts w:cs="Symbol"/>
    </w:rPr>
  </w:style>
  <w:style w:type="character" w:customStyle="1" w:styleId="ListLabel157">
    <w:name w:val="ListLabel 157"/>
    <w:qFormat/>
    <w:rPr>
      <w:rFonts w:cs="Symbol"/>
    </w:rPr>
  </w:style>
  <w:style w:type="character" w:customStyle="1" w:styleId="ListLabel158">
    <w:name w:val="ListLabel 158"/>
    <w:qFormat/>
    <w:rPr>
      <w:rFonts w:cs="Symbol"/>
    </w:rPr>
  </w:style>
  <w:style w:type="character" w:customStyle="1" w:styleId="ListLabel159">
    <w:name w:val="ListLabel 159"/>
    <w:qFormat/>
    <w:rPr>
      <w:rFonts w:cs="Symbol"/>
    </w:rPr>
  </w:style>
  <w:style w:type="character" w:customStyle="1" w:styleId="ListLabel160">
    <w:name w:val="ListLabel 160"/>
    <w:qFormat/>
    <w:rPr>
      <w:rFonts w:cs="Symbol"/>
    </w:rPr>
  </w:style>
  <w:style w:type="character" w:customStyle="1" w:styleId="ListLabel161">
    <w:name w:val="ListLabel 161"/>
    <w:qFormat/>
    <w:rPr>
      <w:rFonts w:cs="Symbol"/>
    </w:rPr>
  </w:style>
  <w:style w:type="character" w:customStyle="1" w:styleId="ListLabel162">
    <w:name w:val="ListLabel 162"/>
    <w:qFormat/>
    <w:rPr>
      <w:rFonts w:cs="Symbol"/>
    </w:rPr>
  </w:style>
  <w:style w:type="character" w:customStyle="1" w:styleId="ListLabel163">
    <w:name w:val="ListLabel 163"/>
    <w:qFormat/>
    <w:rPr>
      <w:rFonts w:cs="Symbol"/>
    </w:rPr>
  </w:style>
  <w:style w:type="character" w:customStyle="1" w:styleId="ListLabel164">
    <w:name w:val="ListLabel 164"/>
    <w:qFormat/>
    <w:rPr>
      <w:rFonts w:cs="Symbol"/>
    </w:rPr>
  </w:style>
  <w:style w:type="character" w:customStyle="1" w:styleId="ListLabel165">
    <w:name w:val="ListLabel 165"/>
    <w:qFormat/>
    <w:rPr>
      <w:rFonts w:cs="Symbol"/>
    </w:rPr>
  </w:style>
  <w:style w:type="character" w:customStyle="1" w:styleId="ListLabel166">
    <w:name w:val="ListLabel 166"/>
    <w:qFormat/>
    <w:rPr>
      <w:rFonts w:cs="Symbol"/>
    </w:rPr>
  </w:style>
  <w:style w:type="character" w:customStyle="1" w:styleId="ListLabel167">
    <w:name w:val="ListLabel 167"/>
    <w:qFormat/>
    <w:rPr>
      <w:rFonts w:cs="Symbol"/>
    </w:rPr>
  </w:style>
  <w:style w:type="character" w:customStyle="1" w:styleId="ListLabel168">
    <w:name w:val="ListLabel 168"/>
    <w:qFormat/>
    <w:rPr>
      <w:rFonts w:cs="Symbol"/>
    </w:rPr>
  </w:style>
  <w:style w:type="character" w:customStyle="1" w:styleId="ListLabel169">
    <w:name w:val="ListLabel 169"/>
    <w:qFormat/>
    <w:rPr>
      <w:rFonts w:cs="Symbol"/>
    </w:rPr>
  </w:style>
  <w:style w:type="character" w:customStyle="1" w:styleId="ListLabel170">
    <w:name w:val="ListLabel 170"/>
    <w:qFormat/>
    <w:rPr>
      <w:rFonts w:cs="Symbol"/>
    </w:rPr>
  </w:style>
  <w:style w:type="character" w:customStyle="1" w:styleId="ListLabel171">
    <w:name w:val="ListLabel 171"/>
    <w:qFormat/>
    <w:rPr>
      <w:rFonts w:cs="Symbol"/>
    </w:rPr>
  </w:style>
  <w:style w:type="character" w:customStyle="1" w:styleId="ListLabel172">
    <w:name w:val="ListLabel 172"/>
    <w:qFormat/>
    <w:rPr>
      <w:rFonts w:cs="Symbol"/>
    </w:rPr>
  </w:style>
  <w:style w:type="character" w:customStyle="1" w:styleId="ListLabel173">
    <w:name w:val="ListLabel 173"/>
    <w:qFormat/>
    <w:rPr>
      <w:rFonts w:cs="Symbol"/>
    </w:rPr>
  </w:style>
  <w:style w:type="character" w:customStyle="1" w:styleId="ListLabel174">
    <w:name w:val="ListLabel 174"/>
    <w:qFormat/>
    <w:rPr>
      <w:rFonts w:cs="Symbol"/>
    </w:rPr>
  </w:style>
  <w:style w:type="character" w:customStyle="1" w:styleId="ListLabel175">
    <w:name w:val="ListLabel 175"/>
    <w:qFormat/>
    <w:rPr>
      <w:rFonts w:cs="Symbol"/>
    </w:rPr>
  </w:style>
  <w:style w:type="character" w:customStyle="1" w:styleId="ListLabel176">
    <w:name w:val="ListLabel 176"/>
    <w:qFormat/>
    <w:rPr>
      <w:rFonts w:cs="Symbol"/>
    </w:rPr>
  </w:style>
  <w:style w:type="character" w:customStyle="1" w:styleId="ListLabel177">
    <w:name w:val="ListLabel 177"/>
    <w:qFormat/>
    <w:rPr>
      <w:rFonts w:cs="Symbol"/>
    </w:rPr>
  </w:style>
  <w:style w:type="character" w:customStyle="1" w:styleId="ListLabel178">
    <w:name w:val="ListLabel 178"/>
    <w:qFormat/>
    <w:rPr>
      <w:rFonts w:cs="Symbol"/>
    </w:rPr>
  </w:style>
  <w:style w:type="character" w:customStyle="1" w:styleId="ListLabel179">
    <w:name w:val="ListLabel 179"/>
    <w:qFormat/>
    <w:rPr>
      <w:rFonts w:cs="Symbol"/>
    </w:rPr>
  </w:style>
  <w:style w:type="character" w:customStyle="1" w:styleId="ListLabel180">
    <w:name w:val="ListLabel 180"/>
    <w:qFormat/>
    <w:rPr>
      <w:rFonts w:cs="Symbol"/>
    </w:rPr>
  </w:style>
  <w:style w:type="character" w:customStyle="1" w:styleId="ListLabel181">
    <w:name w:val="ListLabel 181"/>
    <w:qFormat/>
    <w:rPr>
      <w:rFonts w:cs="Symbol"/>
    </w:rPr>
  </w:style>
  <w:style w:type="character" w:customStyle="1" w:styleId="ListLabel182">
    <w:name w:val="ListLabel 182"/>
    <w:qFormat/>
    <w:rPr>
      <w:rFonts w:cs="Symbol"/>
    </w:rPr>
  </w:style>
  <w:style w:type="character" w:customStyle="1" w:styleId="ListLabel183">
    <w:name w:val="ListLabel 183"/>
    <w:qFormat/>
    <w:rPr>
      <w:rFonts w:cs="Symbol"/>
    </w:rPr>
  </w:style>
  <w:style w:type="character" w:customStyle="1" w:styleId="ListLabel184">
    <w:name w:val="ListLabel 184"/>
    <w:qFormat/>
    <w:rPr>
      <w:rFonts w:cs="Symbol"/>
    </w:rPr>
  </w:style>
  <w:style w:type="character" w:customStyle="1" w:styleId="ListLabel185">
    <w:name w:val="ListLabel 185"/>
    <w:qFormat/>
    <w:rPr>
      <w:rFonts w:cs="Symbol"/>
    </w:rPr>
  </w:style>
  <w:style w:type="character" w:customStyle="1" w:styleId="ListLabel186">
    <w:name w:val="ListLabel 186"/>
    <w:qFormat/>
    <w:rPr>
      <w:rFonts w:cs="Symbol"/>
    </w:rPr>
  </w:style>
  <w:style w:type="character" w:customStyle="1" w:styleId="ListLabel187">
    <w:name w:val="ListLabel 187"/>
    <w:qFormat/>
    <w:rPr>
      <w:rFonts w:cs="Symbol"/>
    </w:rPr>
  </w:style>
  <w:style w:type="character" w:customStyle="1" w:styleId="ListLabel188">
    <w:name w:val="ListLabel 188"/>
    <w:qFormat/>
    <w:rPr>
      <w:rFonts w:cs="Symbol"/>
    </w:rPr>
  </w:style>
  <w:style w:type="character" w:customStyle="1" w:styleId="ListLabel189">
    <w:name w:val="ListLabel 189"/>
    <w:qFormat/>
    <w:rPr>
      <w:rFonts w:cs="Symbol"/>
    </w:rPr>
  </w:style>
  <w:style w:type="character" w:customStyle="1" w:styleId="ListLabel190">
    <w:name w:val="ListLabel 190"/>
    <w:qFormat/>
    <w:rPr>
      <w:rFonts w:cs="Symbol"/>
    </w:rPr>
  </w:style>
  <w:style w:type="character" w:customStyle="1" w:styleId="ListLabel191">
    <w:name w:val="ListLabel 191"/>
    <w:qFormat/>
    <w:rPr>
      <w:rFonts w:cs="Symbol"/>
    </w:rPr>
  </w:style>
  <w:style w:type="character" w:customStyle="1" w:styleId="ListLabel192">
    <w:name w:val="ListLabel 192"/>
    <w:qFormat/>
    <w:rPr>
      <w:rFonts w:cs="Symbol"/>
    </w:rPr>
  </w:style>
  <w:style w:type="character" w:customStyle="1" w:styleId="ListLabel193">
    <w:name w:val="ListLabel 193"/>
    <w:qFormat/>
    <w:rPr>
      <w:rFonts w:cs="Symbol"/>
    </w:rPr>
  </w:style>
  <w:style w:type="character" w:customStyle="1" w:styleId="ListLabel194">
    <w:name w:val="ListLabel 194"/>
    <w:qFormat/>
    <w:rPr>
      <w:rFonts w:cs="Symbol"/>
    </w:rPr>
  </w:style>
  <w:style w:type="character" w:customStyle="1" w:styleId="ListLabel195">
    <w:name w:val="ListLabel 195"/>
    <w:qFormat/>
    <w:rPr>
      <w:rFonts w:cs="Symbol"/>
    </w:rPr>
  </w:style>
  <w:style w:type="character" w:customStyle="1" w:styleId="ListLabel196">
    <w:name w:val="ListLabel 196"/>
    <w:qFormat/>
    <w:rPr>
      <w:rFonts w:cs="Symbol"/>
    </w:rPr>
  </w:style>
  <w:style w:type="character" w:customStyle="1" w:styleId="ListLabel197">
    <w:name w:val="ListLabel 197"/>
    <w:qFormat/>
    <w:rPr>
      <w:rFonts w:cs="Symbol"/>
    </w:rPr>
  </w:style>
  <w:style w:type="character" w:customStyle="1" w:styleId="ListLabel198">
    <w:name w:val="ListLabel 198"/>
    <w:qFormat/>
    <w:rPr>
      <w:rFonts w:cs="Symbol"/>
    </w:rPr>
  </w:style>
  <w:style w:type="character" w:customStyle="1" w:styleId="ListLabel199">
    <w:name w:val="ListLabel 199"/>
    <w:qFormat/>
    <w:rPr>
      <w:rFonts w:cs="Symbol"/>
    </w:rPr>
  </w:style>
  <w:style w:type="character" w:customStyle="1" w:styleId="ListLabel200">
    <w:name w:val="ListLabel 200"/>
    <w:qFormat/>
    <w:rPr>
      <w:rFonts w:cs="Symbol"/>
    </w:rPr>
  </w:style>
  <w:style w:type="character" w:customStyle="1" w:styleId="ListLabel201">
    <w:name w:val="ListLabel 201"/>
    <w:qFormat/>
    <w:rPr>
      <w:rFonts w:cs="Symbol"/>
    </w:rPr>
  </w:style>
  <w:style w:type="character" w:customStyle="1" w:styleId="ListLabel202">
    <w:name w:val="ListLabel 202"/>
    <w:qFormat/>
    <w:rPr>
      <w:rFonts w:cs="Symbol"/>
    </w:rPr>
  </w:style>
  <w:style w:type="character" w:customStyle="1" w:styleId="ListLabel203">
    <w:name w:val="ListLabel 203"/>
    <w:qFormat/>
    <w:rPr>
      <w:rFonts w:cs="Symbol"/>
    </w:rPr>
  </w:style>
  <w:style w:type="character" w:customStyle="1" w:styleId="ListLabel204">
    <w:name w:val="ListLabel 204"/>
    <w:qFormat/>
    <w:rPr>
      <w:rFonts w:cs="Symbol"/>
    </w:rPr>
  </w:style>
  <w:style w:type="character" w:customStyle="1" w:styleId="ListLabel205">
    <w:name w:val="ListLabel 205"/>
    <w:qFormat/>
    <w:rPr>
      <w:rFonts w:cs="Symbol"/>
    </w:rPr>
  </w:style>
  <w:style w:type="character" w:customStyle="1" w:styleId="ListLabel206">
    <w:name w:val="ListLabel 206"/>
    <w:qFormat/>
    <w:rPr>
      <w:rFonts w:cs="Symbol"/>
    </w:rPr>
  </w:style>
  <w:style w:type="character" w:customStyle="1" w:styleId="ListLabel207">
    <w:name w:val="ListLabel 207"/>
    <w:qFormat/>
    <w:rPr>
      <w:rFonts w:cs="Symbol"/>
    </w:rPr>
  </w:style>
  <w:style w:type="character" w:customStyle="1" w:styleId="ListLabel208">
    <w:name w:val="ListLabel 208"/>
    <w:qFormat/>
    <w:rPr>
      <w:rFonts w:cs="Symbol"/>
    </w:rPr>
  </w:style>
  <w:style w:type="character" w:customStyle="1" w:styleId="ListLabel209">
    <w:name w:val="ListLabel 209"/>
    <w:qFormat/>
    <w:rPr>
      <w:rFonts w:cs="Symbol"/>
    </w:rPr>
  </w:style>
  <w:style w:type="character" w:customStyle="1" w:styleId="ListLabel210">
    <w:name w:val="ListLabel 210"/>
    <w:qFormat/>
    <w:rPr>
      <w:rFonts w:cs="Symbol"/>
    </w:rPr>
  </w:style>
  <w:style w:type="character" w:customStyle="1" w:styleId="ListLabel211">
    <w:name w:val="ListLabel 211"/>
    <w:qFormat/>
    <w:rPr>
      <w:rFonts w:cs="Symbol"/>
    </w:rPr>
  </w:style>
  <w:style w:type="character" w:customStyle="1" w:styleId="ListLabel212">
    <w:name w:val="ListLabel 212"/>
    <w:qFormat/>
    <w:rPr>
      <w:rFonts w:cs="Symbol"/>
    </w:rPr>
  </w:style>
  <w:style w:type="character" w:customStyle="1" w:styleId="ListLabel213">
    <w:name w:val="ListLabel 213"/>
    <w:qFormat/>
    <w:rPr>
      <w:rFonts w:cs="Symbol"/>
    </w:rPr>
  </w:style>
  <w:style w:type="character" w:customStyle="1" w:styleId="ListLabel214">
    <w:name w:val="ListLabel 214"/>
    <w:qFormat/>
    <w:rPr>
      <w:rFonts w:cs="Symbol"/>
    </w:rPr>
  </w:style>
  <w:style w:type="character" w:customStyle="1" w:styleId="ListLabel215">
    <w:name w:val="ListLabel 215"/>
    <w:qFormat/>
    <w:rPr>
      <w:rFonts w:cs="Symbol"/>
    </w:rPr>
  </w:style>
  <w:style w:type="character" w:customStyle="1" w:styleId="ListLabel216">
    <w:name w:val="ListLabel 216"/>
    <w:qFormat/>
    <w:rPr>
      <w:rFonts w:cs="Symbol"/>
    </w:rPr>
  </w:style>
  <w:style w:type="character" w:customStyle="1" w:styleId="ListLabel217">
    <w:name w:val="ListLabel 217"/>
    <w:qFormat/>
    <w:rPr>
      <w:rFonts w:cs="Symbol"/>
    </w:rPr>
  </w:style>
  <w:style w:type="character" w:customStyle="1" w:styleId="ListLabel218">
    <w:name w:val="ListLabel 218"/>
    <w:qFormat/>
    <w:rPr>
      <w:rFonts w:cs="Symbol"/>
    </w:rPr>
  </w:style>
  <w:style w:type="character" w:customStyle="1" w:styleId="ListLabel219">
    <w:name w:val="ListLabel 219"/>
    <w:qFormat/>
    <w:rPr>
      <w:rFonts w:cs="Symbol"/>
    </w:rPr>
  </w:style>
  <w:style w:type="character" w:customStyle="1" w:styleId="ListLabel220">
    <w:name w:val="ListLabel 220"/>
    <w:qFormat/>
    <w:rPr>
      <w:rFonts w:cs="Symbol"/>
    </w:rPr>
  </w:style>
  <w:style w:type="character" w:customStyle="1" w:styleId="ListLabel221">
    <w:name w:val="ListLabel 221"/>
    <w:qFormat/>
    <w:rPr>
      <w:rFonts w:cs="Symbol"/>
    </w:rPr>
  </w:style>
  <w:style w:type="character" w:customStyle="1" w:styleId="ListLabel222">
    <w:name w:val="ListLabel 222"/>
    <w:qFormat/>
    <w:rPr>
      <w:rFonts w:cs="Symbol"/>
    </w:rPr>
  </w:style>
  <w:style w:type="character" w:customStyle="1" w:styleId="ListLabel223">
    <w:name w:val="ListLabel 223"/>
    <w:qFormat/>
    <w:rPr>
      <w:rFonts w:cs="Symbol"/>
    </w:rPr>
  </w:style>
  <w:style w:type="character" w:customStyle="1" w:styleId="ListLabel224">
    <w:name w:val="ListLabel 224"/>
    <w:qFormat/>
    <w:rPr>
      <w:rFonts w:cs="Symbol"/>
    </w:rPr>
  </w:style>
  <w:style w:type="character" w:customStyle="1" w:styleId="ListLabel225">
    <w:name w:val="ListLabel 225"/>
    <w:qFormat/>
    <w:rPr>
      <w:rFonts w:cs="Symbol"/>
    </w:rPr>
  </w:style>
  <w:style w:type="character" w:customStyle="1" w:styleId="ListLabel226">
    <w:name w:val="ListLabel 226"/>
    <w:qFormat/>
    <w:rPr>
      <w:rFonts w:cs="Symbol"/>
    </w:rPr>
  </w:style>
  <w:style w:type="character" w:customStyle="1" w:styleId="ListLabel227">
    <w:name w:val="ListLabel 227"/>
    <w:qFormat/>
    <w:rPr>
      <w:rFonts w:cs="Symbol"/>
    </w:rPr>
  </w:style>
  <w:style w:type="character" w:customStyle="1" w:styleId="ListLabel228">
    <w:name w:val="ListLabel 228"/>
    <w:qFormat/>
    <w:rPr>
      <w:rFonts w:cs="Symbol"/>
    </w:rPr>
  </w:style>
  <w:style w:type="character" w:customStyle="1" w:styleId="ListLabel229">
    <w:name w:val="ListLabel 229"/>
    <w:qFormat/>
    <w:rPr>
      <w:rFonts w:cs="Symbol"/>
    </w:rPr>
  </w:style>
  <w:style w:type="character" w:customStyle="1" w:styleId="ListLabel230">
    <w:name w:val="ListLabel 230"/>
    <w:qFormat/>
    <w:rPr>
      <w:rFonts w:cs="Symbol"/>
    </w:rPr>
  </w:style>
  <w:style w:type="character" w:customStyle="1" w:styleId="ListLabel231">
    <w:name w:val="ListLabel 231"/>
    <w:qFormat/>
    <w:rPr>
      <w:rFonts w:cs="Symbol"/>
    </w:rPr>
  </w:style>
  <w:style w:type="character" w:customStyle="1" w:styleId="ListLabel232">
    <w:name w:val="ListLabel 232"/>
    <w:qFormat/>
    <w:rPr>
      <w:rFonts w:cs="Symbol"/>
    </w:rPr>
  </w:style>
  <w:style w:type="character" w:customStyle="1" w:styleId="ListLabel233">
    <w:name w:val="ListLabel 233"/>
    <w:qFormat/>
    <w:rPr>
      <w:rFonts w:cs="Symbol"/>
    </w:rPr>
  </w:style>
  <w:style w:type="character" w:customStyle="1" w:styleId="ListLabel234">
    <w:name w:val="ListLabel 234"/>
    <w:qFormat/>
    <w:rPr>
      <w:rFonts w:cs="Symbol"/>
    </w:rPr>
  </w:style>
  <w:style w:type="character" w:customStyle="1" w:styleId="ListLabel235">
    <w:name w:val="ListLabel 235"/>
    <w:qFormat/>
    <w:rPr>
      <w:rFonts w:cs="OpenSymbol"/>
    </w:rPr>
  </w:style>
  <w:style w:type="character" w:customStyle="1" w:styleId="ListLabel236">
    <w:name w:val="ListLabel 236"/>
    <w:qFormat/>
    <w:rPr>
      <w:rFonts w:cs="OpenSymbol"/>
    </w:rPr>
  </w:style>
  <w:style w:type="character" w:customStyle="1" w:styleId="ListLabel237">
    <w:name w:val="ListLabel 237"/>
    <w:qFormat/>
    <w:rPr>
      <w:rFonts w:cs="OpenSymbol"/>
    </w:rPr>
  </w:style>
  <w:style w:type="character" w:customStyle="1" w:styleId="ListLabel238">
    <w:name w:val="ListLabel 238"/>
    <w:qFormat/>
    <w:rPr>
      <w:rFonts w:cs="OpenSymbol"/>
    </w:rPr>
  </w:style>
  <w:style w:type="character" w:customStyle="1" w:styleId="ListLabel239">
    <w:name w:val="ListLabel 239"/>
    <w:qFormat/>
    <w:rPr>
      <w:rFonts w:cs="OpenSymbol"/>
    </w:rPr>
  </w:style>
  <w:style w:type="character" w:customStyle="1" w:styleId="ListLabel240">
    <w:name w:val="ListLabel 240"/>
    <w:qFormat/>
    <w:rPr>
      <w:rFonts w:cs="OpenSymbol"/>
    </w:rPr>
  </w:style>
  <w:style w:type="character" w:customStyle="1" w:styleId="ListLabel241">
    <w:name w:val="ListLabel 241"/>
    <w:qFormat/>
    <w:rPr>
      <w:rFonts w:cs="OpenSymbol"/>
    </w:rPr>
  </w:style>
  <w:style w:type="character" w:customStyle="1" w:styleId="ListLabel242">
    <w:name w:val="ListLabel 242"/>
    <w:qFormat/>
    <w:rPr>
      <w:rFonts w:cs="OpenSymbol"/>
    </w:rPr>
  </w:style>
  <w:style w:type="character" w:customStyle="1" w:styleId="ListLabel243">
    <w:name w:val="ListLabel 243"/>
    <w:qFormat/>
    <w:rPr>
      <w:rFonts w:cs="OpenSymbol"/>
    </w:rPr>
  </w:style>
  <w:style w:type="character" w:customStyle="1" w:styleId="ListLabel244">
    <w:name w:val="ListLabel 244"/>
    <w:qFormat/>
    <w:rPr>
      <w:rFonts w:cs="OpenSymbol"/>
    </w:rPr>
  </w:style>
  <w:style w:type="character" w:customStyle="1" w:styleId="ListLabel245">
    <w:name w:val="ListLabel 245"/>
    <w:qFormat/>
    <w:rPr>
      <w:rFonts w:cs="OpenSymbol"/>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Symbol"/>
    </w:rPr>
  </w:style>
  <w:style w:type="character" w:customStyle="1" w:styleId="ListLabel254">
    <w:name w:val="ListLabel 254"/>
    <w:qFormat/>
    <w:rPr>
      <w:rFonts w:cs="Symbol"/>
    </w:rPr>
  </w:style>
  <w:style w:type="character" w:customStyle="1" w:styleId="ListLabel255">
    <w:name w:val="ListLabel 255"/>
    <w:qFormat/>
    <w:rPr>
      <w:rFonts w:cs="Symbol"/>
    </w:rPr>
  </w:style>
  <w:style w:type="character" w:customStyle="1" w:styleId="ListLabel256">
    <w:name w:val="ListLabel 256"/>
    <w:qFormat/>
    <w:rPr>
      <w:rFonts w:cs="Symbol"/>
    </w:rPr>
  </w:style>
  <w:style w:type="character" w:customStyle="1" w:styleId="ListLabel257">
    <w:name w:val="ListLabel 257"/>
    <w:qFormat/>
    <w:rPr>
      <w:rFonts w:cs="Symbol"/>
    </w:rPr>
  </w:style>
  <w:style w:type="character" w:customStyle="1" w:styleId="ListLabel258">
    <w:name w:val="ListLabel 258"/>
    <w:qFormat/>
    <w:rPr>
      <w:rFonts w:cs="Symbol"/>
    </w:rPr>
  </w:style>
  <w:style w:type="character" w:customStyle="1" w:styleId="ListLabel259">
    <w:name w:val="ListLabel 259"/>
    <w:qFormat/>
    <w:rPr>
      <w:rFonts w:cs="Symbol"/>
    </w:rPr>
  </w:style>
  <w:style w:type="character" w:customStyle="1" w:styleId="ListLabel260">
    <w:name w:val="ListLabel 260"/>
    <w:qFormat/>
    <w:rPr>
      <w:rFonts w:cs="Symbol"/>
    </w:rPr>
  </w:style>
  <w:style w:type="character" w:customStyle="1" w:styleId="ListLabel261">
    <w:name w:val="ListLabel 261"/>
    <w:qFormat/>
    <w:rPr>
      <w:rFonts w:cs="Symbol"/>
    </w:rPr>
  </w:style>
  <w:style w:type="character" w:customStyle="1" w:styleId="ListLabel262">
    <w:name w:val="ListLabel 262"/>
    <w:qFormat/>
    <w:rPr>
      <w:rFonts w:cs="OpenSymbol"/>
    </w:rPr>
  </w:style>
  <w:style w:type="character" w:customStyle="1" w:styleId="ListLabel263">
    <w:name w:val="ListLabel 263"/>
    <w:qFormat/>
    <w:rPr>
      <w:rFonts w:cs="OpenSymbol"/>
    </w:rPr>
  </w:style>
  <w:style w:type="character" w:customStyle="1" w:styleId="ListLabel264">
    <w:name w:val="ListLabel 264"/>
    <w:qFormat/>
    <w:rPr>
      <w:rFonts w:cs="OpenSymbol"/>
    </w:rPr>
  </w:style>
  <w:style w:type="character" w:customStyle="1" w:styleId="ListLabel265">
    <w:name w:val="ListLabel 265"/>
    <w:qFormat/>
    <w:rPr>
      <w:rFonts w:cs="OpenSymbol"/>
    </w:rPr>
  </w:style>
  <w:style w:type="character" w:customStyle="1" w:styleId="ListLabel266">
    <w:name w:val="ListLabel 266"/>
    <w:qFormat/>
    <w:rPr>
      <w:rFonts w:cs="OpenSymbol"/>
    </w:rPr>
  </w:style>
  <w:style w:type="character" w:customStyle="1" w:styleId="ListLabel267">
    <w:name w:val="ListLabel 267"/>
    <w:qFormat/>
    <w:rPr>
      <w:rFonts w:cs="OpenSymbol"/>
    </w:rPr>
  </w:style>
  <w:style w:type="character" w:customStyle="1" w:styleId="ListLabel268">
    <w:name w:val="ListLabel 268"/>
    <w:qFormat/>
    <w:rPr>
      <w:rFonts w:cs="OpenSymbol"/>
    </w:rPr>
  </w:style>
  <w:style w:type="character" w:customStyle="1" w:styleId="ListLabel269">
    <w:name w:val="ListLabel 269"/>
    <w:qFormat/>
    <w:rPr>
      <w:rFonts w:cs="OpenSymbol"/>
    </w:rPr>
  </w:style>
  <w:style w:type="character" w:customStyle="1" w:styleId="ListLabel270">
    <w:name w:val="ListLabel 270"/>
    <w:qFormat/>
    <w:rPr>
      <w:rFonts w:cs="OpenSymbol"/>
    </w:rPr>
  </w:style>
  <w:style w:type="character" w:customStyle="1" w:styleId="ListLabel271">
    <w:name w:val="ListLabel 271"/>
    <w:qFormat/>
    <w:rPr>
      <w:rFonts w:cs="OpenSymbol"/>
    </w:rPr>
  </w:style>
  <w:style w:type="character" w:customStyle="1" w:styleId="ListLabel272">
    <w:name w:val="ListLabel 272"/>
    <w:qFormat/>
    <w:rPr>
      <w:rFonts w:cs="OpenSymbol"/>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cs="OpenSymbol"/>
    </w:rPr>
  </w:style>
  <w:style w:type="character" w:customStyle="1" w:styleId="ListLabel282">
    <w:name w:val="ListLabel 282"/>
    <w:qFormat/>
    <w:rPr>
      <w:rFonts w:cs="OpenSymbol"/>
    </w:rPr>
  </w:style>
  <w:style w:type="character" w:customStyle="1" w:styleId="ListLabel283">
    <w:name w:val="ListLabel 283"/>
    <w:qFormat/>
    <w:rPr>
      <w:rFonts w:cs="OpenSymbol"/>
    </w:rPr>
  </w:style>
  <w:style w:type="character" w:customStyle="1" w:styleId="ListLabel284">
    <w:name w:val="ListLabel 284"/>
    <w:qFormat/>
    <w:rPr>
      <w:rFonts w:cs="OpenSymbol"/>
    </w:rPr>
  </w:style>
  <w:style w:type="character" w:customStyle="1" w:styleId="ListLabel285">
    <w:name w:val="ListLabel 285"/>
    <w:qFormat/>
    <w:rPr>
      <w:rFonts w:cs="OpenSymbol"/>
    </w:rPr>
  </w:style>
  <w:style w:type="character" w:customStyle="1" w:styleId="ListLabel286">
    <w:name w:val="ListLabel 286"/>
    <w:qFormat/>
    <w:rPr>
      <w:rFonts w:cs="OpenSymbol"/>
    </w:rPr>
  </w:style>
  <w:style w:type="character" w:customStyle="1" w:styleId="ListLabel287">
    <w:name w:val="ListLabel 287"/>
    <w:qFormat/>
    <w:rPr>
      <w:rFonts w:cs="OpenSymbol"/>
    </w:rPr>
  </w:style>
  <w:style w:type="character" w:customStyle="1" w:styleId="ListLabel288">
    <w:name w:val="ListLabel 288"/>
    <w:qFormat/>
    <w:rPr>
      <w:rFonts w:cs="OpenSymbol"/>
    </w:rPr>
  </w:style>
  <w:style w:type="character" w:customStyle="1" w:styleId="ListLabel289">
    <w:name w:val="ListLabel 289"/>
    <w:qFormat/>
    <w:rPr>
      <w:rFonts w:cs="OpenSymbol"/>
    </w:rPr>
  </w:style>
  <w:style w:type="character" w:customStyle="1" w:styleId="ListLabel290">
    <w:name w:val="ListLabel 290"/>
    <w:qFormat/>
    <w:rPr>
      <w:rFonts w:cs="OpenSymbol"/>
    </w:rPr>
  </w:style>
  <w:style w:type="character" w:customStyle="1" w:styleId="ListLabel291">
    <w:name w:val="ListLabel 291"/>
    <w:qFormat/>
    <w:rPr>
      <w:rFonts w:cs="OpenSymbol"/>
    </w:rPr>
  </w:style>
  <w:style w:type="character" w:customStyle="1" w:styleId="ListLabel292">
    <w:name w:val="ListLabel 292"/>
    <w:qFormat/>
    <w:rPr>
      <w:rFonts w:cs="OpenSymbol"/>
    </w:rPr>
  </w:style>
  <w:style w:type="character" w:customStyle="1" w:styleId="ListLabel293">
    <w:name w:val="ListLabel 293"/>
    <w:qFormat/>
    <w:rPr>
      <w:rFonts w:cs="OpenSymbol"/>
    </w:rPr>
  </w:style>
  <w:style w:type="character" w:customStyle="1" w:styleId="ListLabel294">
    <w:name w:val="ListLabel 294"/>
    <w:qFormat/>
    <w:rPr>
      <w:rFonts w:cs="OpenSymbol"/>
    </w:rPr>
  </w:style>
  <w:style w:type="character" w:customStyle="1" w:styleId="ListLabel295">
    <w:name w:val="ListLabel 295"/>
    <w:qFormat/>
    <w:rPr>
      <w:rFonts w:cs="OpenSymbol"/>
    </w:rPr>
  </w:style>
  <w:style w:type="character" w:customStyle="1" w:styleId="ListLabel296">
    <w:name w:val="ListLabel 296"/>
    <w:qFormat/>
    <w:rPr>
      <w:rFonts w:cs="OpenSymbol"/>
    </w:rPr>
  </w:style>
  <w:style w:type="character" w:customStyle="1" w:styleId="ListLabel297">
    <w:name w:val="ListLabel 297"/>
    <w:qFormat/>
    <w:rPr>
      <w:rFonts w:cs="OpenSymbol"/>
    </w:rPr>
  </w:style>
  <w:style w:type="character" w:customStyle="1" w:styleId="ListLabel298">
    <w:name w:val="ListLabel 298"/>
    <w:qFormat/>
    <w:rPr>
      <w:rFonts w:cs="OpenSymbol"/>
    </w:rPr>
  </w:style>
  <w:style w:type="character" w:customStyle="1" w:styleId="ListLabel299">
    <w:name w:val="ListLabel 299"/>
    <w:qFormat/>
    <w:rPr>
      <w:rFonts w:cs="OpenSymbol"/>
    </w:rPr>
  </w:style>
  <w:style w:type="character" w:customStyle="1" w:styleId="ListLabel300">
    <w:name w:val="ListLabel 300"/>
    <w:qFormat/>
    <w:rPr>
      <w:rFonts w:cs="OpenSymbol"/>
    </w:rPr>
  </w:style>
  <w:style w:type="character" w:customStyle="1" w:styleId="ListLabel301">
    <w:name w:val="ListLabel 301"/>
    <w:qFormat/>
    <w:rPr>
      <w:rFonts w:cs="OpenSymbol"/>
    </w:rPr>
  </w:style>
  <w:style w:type="character" w:customStyle="1" w:styleId="ListLabel302">
    <w:name w:val="ListLabel 302"/>
    <w:qFormat/>
    <w:rPr>
      <w:rFonts w:cs="OpenSymbol"/>
    </w:rPr>
  </w:style>
  <w:style w:type="character" w:customStyle="1" w:styleId="ListLabel303">
    <w:name w:val="ListLabel 303"/>
    <w:qFormat/>
    <w:rPr>
      <w:rFonts w:cs="OpenSymbol"/>
    </w:rPr>
  </w:style>
  <w:style w:type="character" w:customStyle="1" w:styleId="ListLabel304">
    <w:name w:val="ListLabel 304"/>
    <w:qFormat/>
    <w:rPr>
      <w:rFonts w:cs="OpenSymbol"/>
    </w:rPr>
  </w:style>
  <w:style w:type="character" w:customStyle="1" w:styleId="ListLabel305">
    <w:name w:val="ListLabel 305"/>
    <w:qFormat/>
    <w:rPr>
      <w:rFonts w:cs="OpenSymbol"/>
    </w:rPr>
  </w:style>
  <w:style w:type="character" w:customStyle="1" w:styleId="ListLabel306">
    <w:name w:val="ListLabel 306"/>
    <w:qFormat/>
    <w:rPr>
      <w:rFonts w:cs="OpenSymbol"/>
    </w:rPr>
  </w:style>
  <w:style w:type="character" w:customStyle="1" w:styleId="ListLabel307">
    <w:name w:val="ListLabel 307"/>
    <w:qFormat/>
    <w:rPr>
      <w:rFonts w:cs="OpenSymbol"/>
    </w:rPr>
  </w:style>
  <w:style w:type="character" w:customStyle="1" w:styleId="ListLabel308">
    <w:name w:val="ListLabel 308"/>
    <w:qFormat/>
    <w:rPr>
      <w:rFonts w:cs="OpenSymbol"/>
    </w:rPr>
  </w:style>
  <w:style w:type="character" w:customStyle="1" w:styleId="ListLabel309">
    <w:name w:val="ListLabel 309"/>
    <w:qFormat/>
    <w:rPr>
      <w:rFonts w:cs="OpenSymbol"/>
    </w:rPr>
  </w:style>
  <w:style w:type="character" w:customStyle="1" w:styleId="ListLabel310">
    <w:name w:val="ListLabel 310"/>
    <w:qFormat/>
    <w:rPr>
      <w:rFonts w:cs="OpenSymbol"/>
    </w:rPr>
  </w:style>
  <w:style w:type="character" w:customStyle="1" w:styleId="ListLabel311">
    <w:name w:val="ListLabel 311"/>
    <w:qFormat/>
    <w:rPr>
      <w:rFonts w:cs="OpenSymbol"/>
    </w:rPr>
  </w:style>
  <w:style w:type="character" w:customStyle="1" w:styleId="ListLabel312">
    <w:name w:val="ListLabel 312"/>
    <w:qFormat/>
    <w:rPr>
      <w:rFonts w:cs="OpenSymbol"/>
    </w:rPr>
  </w:style>
  <w:style w:type="character" w:customStyle="1" w:styleId="ListLabel313">
    <w:name w:val="ListLabel 313"/>
    <w:qFormat/>
    <w:rPr>
      <w:rFonts w:cs="OpenSymbol"/>
    </w:rPr>
  </w:style>
  <w:style w:type="character" w:customStyle="1" w:styleId="ListLabel314">
    <w:name w:val="ListLabel 314"/>
    <w:qFormat/>
    <w:rPr>
      <w:rFonts w:cs="OpenSymbol"/>
    </w:rPr>
  </w:style>
  <w:style w:type="character" w:customStyle="1" w:styleId="ListLabel315">
    <w:name w:val="ListLabel 315"/>
    <w:qFormat/>
    <w:rPr>
      <w:rFonts w:cs="OpenSymbol"/>
    </w:rPr>
  </w:style>
  <w:style w:type="character" w:customStyle="1" w:styleId="ListLabel316">
    <w:name w:val="ListLabel 316"/>
    <w:qFormat/>
    <w:rPr>
      <w:rFonts w:cs="OpenSymbol"/>
    </w:rPr>
  </w:style>
  <w:style w:type="character" w:customStyle="1" w:styleId="ListLabel317">
    <w:name w:val="ListLabel 317"/>
    <w:qFormat/>
    <w:rPr>
      <w:rFonts w:cs="OpenSymbol"/>
    </w:rPr>
  </w:style>
  <w:style w:type="character" w:customStyle="1" w:styleId="ListLabel318">
    <w:name w:val="ListLabel 318"/>
    <w:qFormat/>
    <w:rPr>
      <w:rFonts w:cs="OpenSymbol"/>
    </w:rPr>
  </w:style>
  <w:style w:type="character" w:customStyle="1" w:styleId="ListLabel319">
    <w:name w:val="ListLabel 319"/>
    <w:qFormat/>
    <w:rPr>
      <w:rFonts w:cs="OpenSymbol"/>
    </w:rPr>
  </w:style>
  <w:style w:type="character" w:customStyle="1" w:styleId="ListLabel320">
    <w:name w:val="ListLabel 320"/>
    <w:qFormat/>
    <w:rPr>
      <w:rFonts w:cs="OpenSymbol"/>
    </w:rPr>
  </w:style>
  <w:style w:type="character" w:customStyle="1" w:styleId="ListLabel321">
    <w:name w:val="ListLabel 321"/>
    <w:qFormat/>
    <w:rPr>
      <w:rFonts w:cs="OpenSymbol"/>
    </w:rPr>
  </w:style>
  <w:style w:type="character" w:customStyle="1" w:styleId="ListLabel322">
    <w:name w:val="ListLabel 322"/>
    <w:qFormat/>
    <w:rPr>
      <w:rFonts w:cs="OpenSymbol"/>
    </w:rPr>
  </w:style>
  <w:style w:type="character" w:customStyle="1" w:styleId="ListLabel323">
    <w:name w:val="ListLabel 323"/>
    <w:qFormat/>
    <w:rPr>
      <w:rFonts w:cs="OpenSymbol"/>
    </w:rPr>
  </w:style>
  <w:style w:type="character" w:customStyle="1" w:styleId="ListLabel324">
    <w:name w:val="ListLabel 324"/>
    <w:qFormat/>
    <w:rPr>
      <w:rFonts w:cs="OpenSymbol"/>
    </w:rPr>
  </w:style>
  <w:style w:type="character" w:customStyle="1" w:styleId="ListLabel325">
    <w:name w:val="ListLabel 325"/>
    <w:qFormat/>
    <w:rPr>
      <w:rFonts w:cs="OpenSymbol"/>
    </w:rPr>
  </w:style>
  <w:style w:type="character" w:customStyle="1" w:styleId="ListLabel326">
    <w:name w:val="ListLabel 326"/>
    <w:qFormat/>
    <w:rPr>
      <w:rFonts w:cs="OpenSymbol"/>
    </w:rPr>
  </w:style>
  <w:style w:type="character" w:customStyle="1" w:styleId="ListLabel327">
    <w:name w:val="ListLabel 327"/>
    <w:qFormat/>
    <w:rPr>
      <w:rFonts w:cs="OpenSymbol"/>
    </w:rPr>
  </w:style>
  <w:style w:type="character" w:customStyle="1" w:styleId="ListLabel328">
    <w:name w:val="ListLabel 328"/>
    <w:qFormat/>
    <w:rPr>
      <w:rFonts w:cs="OpenSymbol"/>
    </w:rPr>
  </w:style>
  <w:style w:type="character" w:customStyle="1" w:styleId="ListLabel329">
    <w:name w:val="ListLabel 329"/>
    <w:qFormat/>
    <w:rPr>
      <w:rFonts w:cs="OpenSymbol"/>
    </w:rPr>
  </w:style>
  <w:style w:type="character" w:customStyle="1" w:styleId="ListLabel330">
    <w:name w:val="ListLabel 330"/>
    <w:qFormat/>
    <w:rPr>
      <w:rFonts w:cs="OpenSymbol"/>
    </w:rPr>
  </w:style>
  <w:style w:type="character" w:customStyle="1" w:styleId="ListLabel331">
    <w:name w:val="ListLabel 331"/>
    <w:qFormat/>
    <w:rPr>
      <w:rFonts w:cs="OpenSymbol"/>
    </w:rPr>
  </w:style>
  <w:style w:type="character" w:customStyle="1" w:styleId="ListLabel332">
    <w:name w:val="ListLabel 332"/>
    <w:qFormat/>
    <w:rPr>
      <w:rFonts w:cs="OpenSymbol"/>
    </w:rPr>
  </w:style>
  <w:style w:type="character" w:customStyle="1" w:styleId="ListLabel333">
    <w:name w:val="ListLabel 333"/>
    <w:qFormat/>
    <w:rPr>
      <w:rFonts w:cs="OpenSymbol"/>
    </w:rPr>
  </w:style>
  <w:style w:type="character" w:customStyle="1" w:styleId="ListLabel334">
    <w:name w:val="ListLabel 334"/>
    <w:qFormat/>
    <w:rPr>
      <w:rFonts w:cs="OpenSymbol"/>
    </w:rPr>
  </w:style>
  <w:style w:type="character" w:customStyle="1" w:styleId="ListLabel335">
    <w:name w:val="ListLabel 335"/>
    <w:qFormat/>
    <w:rPr>
      <w:rFonts w:cs="OpenSymbol"/>
    </w:rPr>
  </w:style>
  <w:style w:type="character" w:customStyle="1" w:styleId="ListLabel336">
    <w:name w:val="ListLabel 336"/>
    <w:qFormat/>
    <w:rPr>
      <w:rFonts w:cs="OpenSymbol"/>
    </w:rPr>
  </w:style>
  <w:style w:type="character" w:customStyle="1" w:styleId="ListLabel337">
    <w:name w:val="ListLabel 337"/>
    <w:qFormat/>
    <w:rPr>
      <w:rFonts w:cs="OpenSymbol"/>
    </w:rPr>
  </w:style>
  <w:style w:type="character" w:customStyle="1" w:styleId="ListLabel338">
    <w:name w:val="ListLabel 338"/>
    <w:qFormat/>
    <w:rPr>
      <w:rFonts w:cs="OpenSymbol"/>
    </w:rPr>
  </w:style>
  <w:style w:type="character" w:customStyle="1" w:styleId="ListLabel339">
    <w:name w:val="ListLabel 339"/>
    <w:qFormat/>
    <w:rPr>
      <w:rFonts w:cs="OpenSymbol"/>
    </w:rPr>
  </w:style>
  <w:style w:type="character" w:customStyle="1" w:styleId="ListLabel340">
    <w:name w:val="ListLabel 340"/>
    <w:qFormat/>
    <w:rPr>
      <w:rFonts w:cs="OpenSymbol"/>
    </w:rPr>
  </w:style>
  <w:style w:type="character" w:customStyle="1" w:styleId="ListLabel341">
    <w:name w:val="ListLabel 341"/>
    <w:qFormat/>
    <w:rPr>
      <w:rFonts w:cs="OpenSymbol"/>
    </w:rPr>
  </w:style>
  <w:style w:type="character" w:customStyle="1" w:styleId="ListLabel342">
    <w:name w:val="ListLabel 342"/>
    <w:qFormat/>
    <w:rPr>
      <w:rFonts w:cs="OpenSymbol"/>
    </w:rPr>
  </w:style>
  <w:style w:type="character" w:customStyle="1" w:styleId="ListLabel343">
    <w:name w:val="ListLabel 343"/>
    <w:qFormat/>
    <w:rPr>
      <w:rFonts w:cs="OpenSymbol"/>
    </w:rPr>
  </w:style>
  <w:style w:type="character" w:customStyle="1" w:styleId="ListLabel344">
    <w:name w:val="ListLabel 344"/>
    <w:qFormat/>
    <w:rPr>
      <w:rFonts w:cs="OpenSymbol"/>
    </w:rPr>
  </w:style>
  <w:style w:type="character" w:customStyle="1" w:styleId="ListLabel345">
    <w:name w:val="ListLabel 345"/>
    <w:qFormat/>
    <w:rPr>
      <w:rFonts w:cs="OpenSymbol"/>
    </w:rPr>
  </w:style>
  <w:style w:type="character" w:customStyle="1" w:styleId="ListLabel346">
    <w:name w:val="ListLabel 346"/>
    <w:qFormat/>
    <w:rPr>
      <w:rFonts w:cs="OpenSymbol"/>
    </w:rPr>
  </w:style>
  <w:style w:type="character" w:customStyle="1" w:styleId="ListLabel347">
    <w:name w:val="ListLabel 347"/>
    <w:qFormat/>
    <w:rPr>
      <w:rFonts w:cs="OpenSymbol"/>
    </w:rPr>
  </w:style>
  <w:style w:type="character" w:customStyle="1" w:styleId="ListLabel348">
    <w:name w:val="ListLabel 348"/>
    <w:qFormat/>
    <w:rPr>
      <w:rFonts w:cs="OpenSymbol"/>
    </w:rPr>
  </w:style>
  <w:style w:type="character" w:customStyle="1" w:styleId="ListLabel349">
    <w:name w:val="ListLabel 349"/>
    <w:qFormat/>
    <w:rPr>
      <w:rFonts w:cs="OpenSymbol"/>
    </w:rPr>
  </w:style>
  <w:style w:type="character" w:customStyle="1" w:styleId="ListLabel350">
    <w:name w:val="ListLabel 350"/>
    <w:qFormat/>
    <w:rPr>
      <w:rFonts w:cs="OpenSymbol"/>
    </w:rPr>
  </w:style>
  <w:style w:type="character" w:customStyle="1" w:styleId="ListLabel351">
    <w:name w:val="ListLabel 351"/>
    <w:qFormat/>
    <w:rPr>
      <w:rFonts w:cs="OpenSymbol"/>
    </w:rPr>
  </w:style>
  <w:style w:type="character" w:customStyle="1" w:styleId="ListLabel352">
    <w:name w:val="ListLabel 352"/>
    <w:qFormat/>
    <w:rPr>
      <w:rFonts w:cs="OpenSymbol"/>
    </w:rPr>
  </w:style>
  <w:style w:type="character" w:customStyle="1" w:styleId="ListLabel353">
    <w:name w:val="ListLabel 353"/>
    <w:qFormat/>
    <w:rPr>
      <w:rFonts w:cs="OpenSymbol"/>
    </w:rPr>
  </w:style>
  <w:style w:type="character" w:customStyle="1" w:styleId="ListLabel354">
    <w:name w:val="ListLabel 354"/>
    <w:qFormat/>
    <w:rPr>
      <w:rFonts w:cs="OpenSymbol"/>
    </w:rPr>
  </w:style>
  <w:style w:type="character" w:customStyle="1" w:styleId="ListLabel355">
    <w:name w:val="ListLabel 355"/>
    <w:qFormat/>
    <w:rPr>
      <w:rFonts w:cs="OpenSymbol"/>
    </w:rPr>
  </w:style>
  <w:style w:type="character" w:customStyle="1" w:styleId="ListLabel356">
    <w:name w:val="ListLabel 356"/>
    <w:qFormat/>
    <w:rPr>
      <w:rFonts w:cs="OpenSymbol"/>
    </w:rPr>
  </w:style>
  <w:style w:type="character" w:customStyle="1" w:styleId="ListLabel357">
    <w:name w:val="ListLabel 357"/>
    <w:qFormat/>
    <w:rPr>
      <w:rFonts w:cs="OpenSymbol"/>
    </w:rPr>
  </w:style>
  <w:style w:type="character" w:customStyle="1" w:styleId="ListLabel358">
    <w:name w:val="ListLabel 358"/>
    <w:qFormat/>
    <w:rPr>
      <w:rFonts w:cs="OpenSymbol"/>
    </w:rPr>
  </w:style>
  <w:style w:type="character" w:customStyle="1" w:styleId="ListLabel359">
    <w:name w:val="ListLabel 359"/>
    <w:qFormat/>
    <w:rPr>
      <w:rFonts w:cs="OpenSymbol"/>
    </w:rPr>
  </w:style>
  <w:style w:type="character" w:customStyle="1" w:styleId="ListLabel360">
    <w:name w:val="ListLabel 360"/>
    <w:qFormat/>
    <w:rPr>
      <w:rFonts w:cs="OpenSymbol"/>
    </w:rPr>
  </w:style>
  <w:style w:type="character" w:customStyle="1" w:styleId="ListLabel361">
    <w:name w:val="ListLabel 361"/>
    <w:qFormat/>
    <w:rPr>
      <w:rFonts w:cs="OpenSymbol"/>
    </w:rPr>
  </w:style>
  <w:style w:type="character" w:customStyle="1" w:styleId="ListLabel362">
    <w:name w:val="ListLabel 362"/>
    <w:qFormat/>
    <w:rPr>
      <w:rFonts w:cs="OpenSymbol"/>
    </w:rPr>
  </w:style>
  <w:style w:type="character" w:customStyle="1" w:styleId="ListLabel363">
    <w:name w:val="ListLabel 363"/>
    <w:qFormat/>
    <w:rPr>
      <w:rFonts w:cs="OpenSymbol"/>
    </w:rPr>
  </w:style>
  <w:style w:type="character" w:customStyle="1" w:styleId="ListLabel364">
    <w:name w:val="ListLabel 364"/>
    <w:qFormat/>
    <w:rPr>
      <w:rFonts w:cs="OpenSymbol"/>
    </w:rPr>
  </w:style>
  <w:style w:type="character" w:customStyle="1" w:styleId="ListLabel365">
    <w:name w:val="ListLabel 365"/>
    <w:qFormat/>
    <w:rPr>
      <w:rFonts w:cs="OpenSymbol"/>
    </w:rPr>
  </w:style>
  <w:style w:type="character" w:customStyle="1" w:styleId="ListLabel366">
    <w:name w:val="ListLabel 366"/>
    <w:qFormat/>
    <w:rPr>
      <w:rFonts w:cs="OpenSymbol"/>
    </w:rPr>
  </w:style>
  <w:style w:type="character" w:customStyle="1" w:styleId="ListLabel367">
    <w:name w:val="ListLabel 367"/>
    <w:qFormat/>
    <w:rPr>
      <w:rFonts w:cs="OpenSymbol"/>
    </w:rPr>
  </w:style>
  <w:style w:type="character" w:customStyle="1" w:styleId="ListLabel368">
    <w:name w:val="ListLabel 368"/>
    <w:qFormat/>
    <w:rPr>
      <w:rFonts w:cs="OpenSymbol"/>
    </w:rPr>
  </w:style>
  <w:style w:type="character" w:customStyle="1" w:styleId="ListLabel369">
    <w:name w:val="ListLabel 369"/>
    <w:qFormat/>
    <w:rPr>
      <w:rFonts w:cs="OpenSymbol"/>
    </w:rPr>
  </w:style>
  <w:style w:type="character" w:customStyle="1" w:styleId="ListLabel370">
    <w:name w:val="ListLabel 370"/>
    <w:qFormat/>
    <w:rPr>
      <w:rFonts w:cs="OpenSymbol"/>
    </w:rPr>
  </w:style>
  <w:style w:type="character" w:customStyle="1" w:styleId="ListLabel371">
    <w:name w:val="ListLabel 371"/>
    <w:qFormat/>
    <w:rPr>
      <w:rFonts w:cs="OpenSymbol"/>
    </w:rPr>
  </w:style>
  <w:style w:type="character" w:customStyle="1" w:styleId="ListLabel372">
    <w:name w:val="ListLabel 372"/>
    <w:qFormat/>
    <w:rPr>
      <w:rFonts w:cs="OpenSymbol"/>
    </w:rPr>
  </w:style>
  <w:style w:type="character" w:customStyle="1" w:styleId="ListLabel373">
    <w:name w:val="ListLabel 373"/>
    <w:qFormat/>
    <w:rPr>
      <w:rFonts w:cs="OpenSymbol"/>
    </w:rPr>
  </w:style>
  <w:style w:type="character" w:customStyle="1" w:styleId="ListLabel374">
    <w:name w:val="ListLabel 374"/>
    <w:qFormat/>
    <w:rPr>
      <w:rFonts w:cs="OpenSymbol"/>
    </w:rPr>
  </w:style>
  <w:style w:type="character" w:customStyle="1" w:styleId="ListLabel375">
    <w:name w:val="ListLabel 375"/>
    <w:qFormat/>
    <w:rPr>
      <w:rFonts w:cs="OpenSymbol"/>
    </w:rPr>
  </w:style>
  <w:style w:type="character" w:customStyle="1" w:styleId="ListLabel376">
    <w:name w:val="ListLabel 376"/>
    <w:qFormat/>
    <w:rPr>
      <w:rFonts w:cs="OpenSymbol"/>
    </w:rPr>
  </w:style>
  <w:style w:type="character" w:customStyle="1" w:styleId="ListLabel377">
    <w:name w:val="ListLabel 377"/>
    <w:qFormat/>
    <w:rPr>
      <w:rFonts w:cs="OpenSymbol"/>
    </w:rPr>
  </w:style>
  <w:style w:type="character" w:customStyle="1" w:styleId="ListLabel378">
    <w:name w:val="ListLabel 378"/>
    <w:qFormat/>
    <w:rPr>
      <w:rFonts w:cs="OpenSymbol"/>
    </w:rPr>
  </w:style>
  <w:style w:type="character" w:customStyle="1" w:styleId="ListLabel379">
    <w:name w:val="ListLabel 379"/>
    <w:qFormat/>
    <w:rPr>
      <w:rFonts w:cs="OpenSymbol"/>
    </w:rPr>
  </w:style>
  <w:style w:type="character" w:customStyle="1" w:styleId="ListLabel380">
    <w:name w:val="ListLabel 380"/>
    <w:qFormat/>
    <w:rPr>
      <w:rFonts w:cs="OpenSymbol"/>
    </w:rPr>
  </w:style>
  <w:style w:type="character" w:customStyle="1" w:styleId="ListLabel381">
    <w:name w:val="ListLabel 381"/>
    <w:qFormat/>
    <w:rPr>
      <w:rFonts w:cs="OpenSymbol"/>
    </w:rPr>
  </w:style>
  <w:style w:type="character" w:customStyle="1" w:styleId="ListLabel382">
    <w:name w:val="ListLabel 382"/>
    <w:qFormat/>
    <w:rPr>
      <w:rFonts w:cs="OpenSymbol"/>
    </w:rPr>
  </w:style>
  <w:style w:type="character" w:customStyle="1" w:styleId="ListLabel383">
    <w:name w:val="ListLabel 383"/>
    <w:qFormat/>
    <w:rPr>
      <w:rFonts w:cs="OpenSymbol"/>
    </w:rPr>
  </w:style>
  <w:style w:type="character" w:customStyle="1" w:styleId="ListLabel384">
    <w:name w:val="ListLabel 384"/>
    <w:qFormat/>
    <w:rPr>
      <w:rFonts w:cs="OpenSymbol"/>
    </w:rPr>
  </w:style>
  <w:style w:type="character" w:customStyle="1" w:styleId="ListLabel385">
    <w:name w:val="ListLabel 385"/>
    <w:qFormat/>
    <w:rPr>
      <w:rFonts w:cs="OpenSymbol"/>
    </w:rPr>
  </w:style>
  <w:style w:type="character" w:customStyle="1" w:styleId="ListLabel386">
    <w:name w:val="ListLabel 386"/>
    <w:qFormat/>
    <w:rPr>
      <w:rFonts w:cs="OpenSymbol"/>
    </w:rPr>
  </w:style>
  <w:style w:type="character" w:customStyle="1" w:styleId="ListLabel387">
    <w:name w:val="ListLabel 387"/>
    <w:qFormat/>
    <w:rPr>
      <w:rFonts w:cs="OpenSymbol"/>
    </w:rPr>
  </w:style>
  <w:style w:type="character" w:customStyle="1" w:styleId="ListLabel388">
    <w:name w:val="ListLabel 388"/>
    <w:qFormat/>
    <w:rPr>
      <w:rFonts w:cs="OpenSymbol"/>
    </w:rPr>
  </w:style>
  <w:style w:type="character" w:customStyle="1" w:styleId="ListLabel389">
    <w:name w:val="ListLabel 389"/>
    <w:qFormat/>
    <w:rPr>
      <w:rFonts w:cs="OpenSymbol"/>
    </w:rPr>
  </w:style>
  <w:style w:type="character" w:customStyle="1" w:styleId="ListLabel390">
    <w:name w:val="ListLabel 390"/>
    <w:qFormat/>
    <w:rPr>
      <w:rFonts w:cs="OpenSymbol"/>
    </w:rPr>
  </w:style>
  <w:style w:type="character" w:customStyle="1" w:styleId="ListLabel391">
    <w:name w:val="ListLabel 391"/>
    <w:qFormat/>
    <w:rPr>
      <w:rFonts w:cs="OpenSymbol"/>
    </w:rPr>
  </w:style>
  <w:style w:type="character" w:customStyle="1" w:styleId="ListLabel392">
    <w:name w:val="ListLabel 392"/>
    <w:qFormat/>
    <w:rPr>
      <w:rFonts w:cs="OpenSymbol"/>
    </w:rPr>
  </w:style>
  <w:style w:type="character" w:customStyle="1" w:styleId="ListLabel393">
    <w:name w:val="ListLabel 393"/>
    <w:qFormat/>
    <w:rPr>
      <w:rFonts w:cs="OpenSymbol"/>
    </w:rPr>
  </w:style>
  <w:style w:type="character" w:customStyle="1" w:styleId="ListLabel394">
    <w:name w:val="ListLabel 394"/>
    <w:qFormat/>
    <w:rPr>
      <w:rFonts w:cs="OpenSymbol"/>
    </w:rPr>
  </w:style>
  <w:style w:type="character" w:customStyle="1" w:styleId="ListLabel395">
    <w:name w:val="ListLabel 395"/>
    <w:qFormat/>
    <w:rPr>
      <w:rFonts w:cs="OpenSymbol"/>
    </w:rPr>
  </w:style>
  <w:style w:type="character" w:customStyle="1" w:styleId="ListLabel396">
    <w:name w:val="ListLabel 396"/>
    <w:qFormat/>
    <w:rPr>
      <w:rFonts w:cs="OpenSymbol"/>
    </w:rPr>
  </w:style>
  <w:style w:type="character" w:customStyle="1" w:styleId="ListLabel397">
    <w:name w:val="ListLabel 397"/>
    <w:qFormat/>
    <w:rPr>
      <w:rFonts w:cs="OpenSymbol"/>
    </w:rPr>
  </w:style>
  <w:style w:type="character" w:customStyle="1" w:styleId="ListLabel398">
    <w:name w:val="ListLabel 398"/>
    <w:qFormat/>
    <w:rPr>
      <w:rFonts w:cs="OpenSymbol"/>
    </w:rPr>
  </w:style>
  <w:style w:type="character" w:customStyle="1" w:styleId="ListLabel399">
    <w:name w:val="ListLabel 399"/>
    <w:qFormat/>
    <w:rPr>
      <w:rFonts w:cs="OpenSymbol"/>
    </w:rPr>
  </w:style>
  <w:style w:type="character" w:customStyle="1" w:styleId="ListLabel400">
    <w:name w:val="ListLabel 400"/>
    <w:qFormat/>
    <w:rPr>
      <w:rFonts w:cs="OpenSymbol"/>
    </w:rPr>
  </w:style>
  <w:style w:type="character" w:customStyle="1" w:styleId="ListLabel401">
    <w:name w:val="ListLabel 401"/>
    <w:qFormat/>
    <w:rPr>
      <w:rFonts w:cs="OpenSymbol"/>
    </w:rPr>
  </w:style>
  <w:style w:type="character" w:customStyle="1" w:styleId="ListLabel402">
    <w:name w:val="ListLabel 402"/>
    <w:qFormat/>
    <w:rPr>
      <w:rFonts w:cs="OpenSymbol"/>
    </w:rPr>
  </w:style>
  <w:style w:type="character" w:customStyle="1" w:styleId="ListLabel403">
    <w:name w:val="ListLabel 403"/>
    <w:qFormat/>
    <w:rPr>
      <w:rFonts w:cs="OpenSymbol"/>
    </w:rPr>
  </w:style>
  <w:style w:type="character" w:customStyle="1" w:styleId="ListLabel404">
    <w:name w:val="ListLabel 404"/>
    <w:qFormat/>
    <w:rPr>
      <w:rFonts w:cs="OpenSymbol"/>
    </w:rPr>
  </w:style>
  <w:style w:type="character" w:customStyle="1" w:styleId="ListLabel405">
    <w:name w:val="ListLabel 405"/>
    <w:qFormat/>
    <w:rPr>
      <w:rFonts w:cs="OpenSymbol"/>
    </w:rPr>
  </w:style>
  <w:style w:type="character" w:customStyle="1" w:styleId="ListLabel406">
    <w:name w:val="ListLabel 406"/>
    <w:qFormat/>
    <w:rPr>
      <w:rFonts w:cs="OpenSymbol"/>
    </w:rPr>
  </w:style>
  <w:style w:type="character" w:customStyle="1" w:styleId="ListLabel407">
    <w:name w:val="ListLabel 407"/>
    <w:qFormat/>
    <w:rPr>
      <w:rFonts w:cs="OpenSymbol"/>
    </w:rPr>
  </w:style>
  <w:style w:type="character" w:customStyle="1" w:styleId="ListLabel408">
    <w:name w:val="ListLabel 408"/>
    <w:qFormat/>
    <w:rPr>
      <w:rFonts w:cs="OpenSymbol"/>
    </w:rPr>
  </w:style>
  <w:style w:type="character" w:customStyle="1" w:styleId="ListLabel409">
    <w:name w:val="ListLabel 409"/>
    <w:qFormat/>
    <w:rPr>
      <w:rFonts w:cs="OpenSymbol"/>
    </w:rPr>
  </w:style>
  <w:style w:type="character" w:customStyle="1" w:styleId="ListLabel410">
    <w:name w:val="ListLabel 410"/>
    <w:qFormat/>
    <w:rPr>
      <w:rFonts w:cs="OpenSymbol"/>
    </w:rPr>
  </w:style>
  <w:style w:type="character" w:customStyle="1" w:styleId="ListLabel411">
    <w:name w:val="ListLabel 411"/>
    <w:qFormat/>
    <w:rPr>
      <w:rFonts w:cs="OpenSymbol"/>
    </w:rPr>
  </w:style>
  <w:style w:type="character" w:customStyle="1" w:styleId="ListLabel412">
    <w:name w:val="ListLabel 412"/>
    <w:qFormat/>
    <w:rPr>
      <w:rFonts w:cs="OpenSymbol"/>
    </w:rPr>
  </w:style>
  <w:style w:type="character" w:customStyle="1" w:styleId="ListLabel413">
    <w:name w:val="ListLabel 413"/>
    <w:qFormat/>
    <w:rPr>
      <w:rFonts w:cs="OpenSymbol"/>
    </w:rPr>
  </w:style>
  <w:style w:type="character" w:customStyle="1" w:styleId="ListLabel414">
    <w:name w:val="ListLabel 414"/>
    <w:qFormat/>
    <w:rPr>
      <w:rFonts w:cs="OpenSymbol"/>
    </w:rPr>
  </w:style>
  <w:style w:type="character" w:customStyle="1" w:styleId="ListLabel415">
    <w:name w:val="ListLabel 415"/>
    <w:qFormat/>
    <w:rPr>
      <w:rFonts w:cs="OpenSymbol"/>
    </w:rPr>
  </w:style>
  <w:style w:type="character" w:customStyle="1" w:styleId="ListLabel416">
    <w:name w:val="ListLabel 416"/>
    <w:qFormat/>
    <w:rPr>
      <w:rFonts w:cs="OpenSymbol"/>
    </w:rPr>
  </w:style>
  <w:style w:type="character" w:customStyle="1" w:styleId="ListLabel417">
    <w:name w:val="ListLabel 417"/>
    <w:qFormat/>
    <w:rPr>
      <w:rFonts w:cs="OpenSymbol"/>
    </w:rPr>
  </w:style>
  <w:style w:type="character" w:customStyle="1" w:styleId="ListLabel418">
    <w:name w:val="ListLabel 418"/>
    <w:qFormat/>
    <w:rPr>
      <w:rFonts w:cs="OpenSymbol"/>
    </w:rPr>
  </w:style>
  <w:style w:type="character" w:customStyle="1" w:styleId="ListLabel419">
    <w:name w:val="ListLabel 419"/>
    <w:qFormat/>
    <w:rPr>
      <w:rFonts w:cs="OpenSymbol"/>
    </w:rPr>
  </w:style>
  <w:style w:type="character" w:customStyle="1" w:styleId="ListLabel420">
    <w:name w:val="ListLabel 420"/>
    <w:qFormat/>
    <w:rPr>
      <w:rFonts w:cs="OpenSymbol"/>
    </w:rPr>
  </w:style>
  <w:style w:type="character" w:customStyle="1" w:styleId="ListLabel421">
    <w:name w:val="ListLabel 421"/>
    <w:qFormat/>
    <w:rPr>
      <w:rFonts w:cs="OpenSymbol"/>
    </w:rPr>
  </w:style>
  <w:style w:type="character" w:customStyle="1" w:styleId="ListLabel422">
    <w:name w:val="ListLabel 422"/>
    <w:qFormat/>
    <w:rPr>
      <w:rFonts w:cs="OpenSymbol"/>
    </w:rPr>
  </w:style>
  <w:style w:type="character" w:customStyle="1" w:styleId="ListLabel423">
    <w:name w:val="ListLabel 423"/>
    <w:qFormat/>
    <w:rPr>
      <w:rFonts w:cs="OpenSymbol"/>
    </w:rPr>
  </w:style>
  <w:style w:type="character" w:customStyle="1" w:styleId="ListLabel424">
    <w:name w:val="ListLabel 424"/>
    <w:qFormat/>
    <w:rPr>
      <w:rFonts w:cs="OpenSymbol"/>
    </w:rPr>
  </w:style>
  <w:style w:type="character" w:customStyle="1" w:styleId="ListLabel425">
    <w:name w:val="ListLabel 425"/>
    <w:qFormat/>
    <w:rPr>
      <w:rFonts w:cs="OpenSymbol"/>
    </w:rPr>
  </w:style>
  <w:style w:type="character" w:customStyle="1" w:styleId="ListLabel426">
    <w:name w:val="ListLabel 426"/>
    <w:qFormat/>
    <w:rPr>
      <w:rFonts w:cs="OpenSymbol"/>
    </w:rPr>
  </w:style>
  <w:style w:type="character" w:customStyle="1" w:styleId="ListLabel427">
    <w:name w:val="ListLabel 427"/>
    <w:qFormat/>
    <w:rPr>
      <w:rFonts w:cs="OpenSymbol"/>
    </w:rPr>
  </w:style>
  <w:style w:type="character" w:customStyle="1" w:styleId="ListLabel428">
    <w:name w:val="ListLabel 428"/>
    <w:qFormat/>
    <w:rPr>
      <w:rFonts w:cs="OpenSymbol"/>
    </w:rPr>
  </w:style>
  <w:style w:type="character" w:customStyle="1" w:styleId="ListLabel429">
    <w:name w:val="ListLabel 429"/>
    <w:qFormat/>
    <w:rPr>
      <w:rFonts w:cs="OpenSymbol"/>
    </w:rPr>
  </w:style>
  <w:style w:type="character" w:customStyle="1" w:styleId="ListLabel430">
    <w:name w:val="ListLabel 430"/>
    <w:qFormat/>
    <w:rPr>
      <w:rFonts w:cs="OpenSymbol"/>
    </w:rPr>
  </w:style>
  <w:style w:type="character" w:customStyle="1" w:styleId="ListLabel431">
    <w:name w:val="ListLabel 431"/>
    <w:qFormat/>
    <w:rPr>
      <w:rFonts w:cs="OpenSymbol"/>
    </w:rPr>
  </w:style>
  <w:style w:type="character" w:customStyle="1" w:styleId="ListLabel432">
    <w:name w:val="ListLabel 432"/>
    <w:qFormat/>
    <w:rPr>
      <w:rFonts w:cs="OpenSymbol"/>
    </w:rPr>
  </w:style>
  <w:style w:type="character" w:customStyle="1" w:styleId="ListLabel433">
    <w:name w:val="ListLabel 433"/>
    <w:qFormat/>
    <w:rPr>
      <w:rFonts w:cs="OpenSymbol"/>
    </w:rPr>
  </w:style>
  <w:style w:type="character" w:customStyle="1" w:styleId="ListLabel434">
    <w:name w:val="ListLabel 434"/>
    <w:qFormat/>
    <w:rPr>
      <w:rFonts w:cs="OpenSymbol"/>
    </w:rPr>
  </w:style>
  <w:style w:type="character" w:customStyle="1" w:styleId="ListLabel435">
    <w:name w:val="ListLabel 435"/>
    <w:qFormat/>
    <w:rPr>
      <w:rFonts w:cs="OpenSymbol"/>
    </w:rPr>
  </w:style>
  <w:style w:type="character" w:customStyle="1" w:styleId="ListLabel436">
    <w:name w:val="ListLabel 436"/>
    <w:qFormat/>
    <w:rPr>
      <w:rFonts w:cs="OpenSymbol"/>
    </w:rPr>
  </w:style>
  <w:style w:type="character" w:customStyle="1" w:styleId="ListLabel437">
    <w:name w:val="ListLabel 437"/>
    <w:qFormat/>
    <w:rPr>
      <w:rFonts w:cs="OpenSymbol"/>
    </w:rPr>
  </w:style>
  <w:style w:type="character" w:customStyle="1" w:styleId="ListLabel438">
    <w:name w:val="ListLabel 438"/>
    <w:qFormat/>
    <w:rPr>
      <w:rFonts w:cs="OpenSymbol"/>
    </w:rPr>
  </w:style>
  <w:style w:type="character" w:customStyle="1" w:styleId="ListLabel439">
    <w:name w:val="ListLabel 439"/>
    <w:qFormat/>
    <w:rPr>
      <w:rFonts w:cs="OpenSymbol"/>
    </w:rPr>
  </w:style>
  <w:style w:type="character" w:customStyle="1" w:styleId="ListLabel440">
    <w:name w:val="ListLabel 440"/>
    <w:qFormat/>
    <w:rPr>
      <w:rFonts w:cs="OpenSymbol"/>
    </w:rPr>
  </w:style>
  <w:style w:type="character" w:customStyle="1" w:styleId="ListLabel441">
    <w:name w:val="ListLabel 441"/>
    <w:qFormat/>
    <w:rPr>
      <w:rFonts w:cs="OpenSymbol"/>
    </w:rPr>
  </w:style>
  <w:style w:type="character" w:customStyle="1" w:styleId="ListLabel442">
    <w:name w:val="ListLabel 442"/>
    <w:qFormat/>
    <w:rPr>
      <w:rFonts w:cs="OpenSymbol"/>
    </w:rPr>
  </w:style>
  <w:style w:type="character" w:customStyle="1" w:styleId="ListLabel443">
    <w:name w:val="ListLabel 443"/>
    <w:qFormat/>
    <w:rPr>
      <w:rFonts w:cs="OpenSymbol"/>
    </w:rPr>
  </w:style>
  <w:style w:type="character" w:customStyle="1" w:styleId="ListLabel444">
    <w:name w:val="ListLabel 444"/>
    <w:qFormat/>
    <w:rPr>
      <w:rFonts w:cs="OpenSymbol"/>
    </w:rPr>
  </w:style>
  <w:style w:type="character" w:customStyle="1" w:styleId="ListLabel445">
    <w:name w:val="ListLabel 445"/>
    <w:qFormat/>
    <w:rPr>
      <w:rFonts w:cs="OpenSymbol"/>
    </w:rPr>
  </w:style>
  <w:style w:type="character" w:customStyle="1" w:styleId="ListLabel446">
    <w:name w:val="ListLabel 446"/>
    <w:qFormat/>
    <w:rPr>
      <w:rFonts w:cs="OpenSymbol"/>
    </w:rPr>
  </w:style>
  <w:style w:type="character" w:customStyle="1" w:styleId="ListLabel447">
    <w:name w:val="ListLabel 447"/>
    <w:qFormat/>
    <w:rPr>
      <w:rFonts w:cs="OpenSymbol"/>
    </w:rPr>
  </w:style>
  <w:style w:type="character" w:customStyle="1" w:styleId="ListLabel448">
    <w:name w:val="ListLabel 448"/>
    <w:qFormat/>
    <w:rPr>
      <w:rFonts w:cs="OpenSymbol"/>
    </w:rPr>
  </w:style>
  <w:style w:type="character" w:customStyle="1" w:styleId="ListLabel449">
    <w:name w:val="ListLabel 449"/>
    <w:qFormat/>
    <w:rPr>
      <w:rFonts w:cs="OpenSymbol"/>
    </w:rPr>
  </w:style>
  <w:style w:type="character" w:customStyle="1" w:styleId="ListLabel450">
    <w:name w:val="ListLabel 450"/>
    <w:qFormat/>
    <w:rPr>
      <w:rFonts w:cs="OpenSymbol"/>
    </w:rPr>
  </w:style>
  <w:style w:type="character" w:customStyle="1" w:styleId="ListLabel451">
    <w:name w:val="ListLabel 451"/>
    <w:qFormat/>
    <w:rPr>
      <w:rFonts w:cs="OpenSymbol"/>
    </w:rPr>
  </w:style>
  <w:style w:type="character" w:customStyle="1" w:styleId="ListLabel452">
    <w:name w:val="ListLabel 452"/>
    <w:qFormat/>
    <w:rPr>
      <w:rFonts w:cs="OpenSymbol"/>
    </w:rPr>
  </w:style>
  <w:style w:type="character" w:customStyle="1" w:styleId="ListLabel453">
    <w:name w:val="ListLabel 453"/>
    <w:qFormat/>
    <w:rPr>
      <w:rFonts w:cs="OpenSymbol"/>
    </w:rPr>
  </w:style>
  <w:style w:type="character" w:customStyle="1" w:styleId="ListLabel454">
    <w:name w:val="ListLabel 454"/>
    <w:qFormat/>
    <w:rPr>
      <w:rFonts w:cs="OpenSymbol"/>
    </w:rPr>
  </w:style>
  <w:style w:type="character" w:customStyle="1" w:styleId="ListLabel455">
    <w:name w:val="ListLabel 455"/>
    <w:qFormat/>
    <w:rPr>
      <w:rFonts w:cs="OpenSymbol"/>
    </w:rPr>
  </w:style>
  <w:style w:type="character" w:customStyle="1" w:styleId="ListLabel456">
    <w:name w:val="ListLabel 456"/>
    <w:qFormat/>
    <w:rPr>
      <w:rFonts w:cs="OpenSymbol"/>
    </w:rPr>
  </w:style>
  <w:style w:type="character" w:customStyle="1" w:styleId="ListLabel457">
    <w:name w:val="ListLabel 457"/>
    <w:qFormat/>
    <w:rPr>
      <w:rFonts w:cs="OpenSymbol"/>
    </w:rPr>
  </w:style>
  <w:style w:type="character" w:customStyle="1" w:styleId="ListLabel458">
    <w:name w:val="ListLabel 458"/>
    <w:qFormat/>
    <w:rPr>
      <w:rFonts w:cs="OpenSymbol"/>
    </w:rPr>
  </w:style>
  <w:style w:type="character" w:customStyle="1" w:styleId="ListLabel459">
    <w:name w:val="ListLabel 459"/>
    <w:qFormat/>
    <w:rPr>
      <w:rFonts w:cs="OpenSymbol"/>
    </w:rPr>
  </w:style>
  <w:style w:type="character" w:customStyle="1" w:styleId="ListLabel460">
    <w:name w:val="ListLabel 460"/>
    <w:qFormat/>
    <w:rPr>
      <w:rFonts w:cs="OpenSymbol"/>
    </w:rPr>
  </w:style>
  <w:style w:type="character" w:customStyle="1" w:styleId="ListLabel461">
    <w:name w:val="ListLabel 461"/>
    <w:qFormat/>
    <w:rPr>
      <w:rFonts w:cs="OpenSymbol"/>
    </w:rPr>
  </w:style>
  <w:style w:type="character" w:customStyle="1" w:styleId="ListLabel462">
    <w:name w:val="ListLabel 462"/>
    <w:qFormat/>
    <w:rPr>
      <w:rFonts w:cs="OpenSymbol"/>
    </w:rPr>
  </w:style>
  <w:style w:type="character" w:customStyle="1" w:styleId="ListLabel463">
    <w:name w:val="ListLabel 463"/>
    <w:qFormat/>
    <w:rPr>
      <w:rFonts w:cs="OpenSymbol"/>
    </w:rPr>
  </w:style>
  <w:style w:type="character" w:customStyle="1" w:styleId="ListLabel464">
    <w:name w:val="ListLabel 464"/>
    <w:qFormat/>
    <w:rPr>
      <w:rFonts w:cs="OpenSymbol"/>
    </w:rPr>
  </w:style>
  <w:style w:type="character" w:customStyle="1" w:styleId="ListLabel465">
    <w:name w:val="ListLabel 465"/>
    <w:qFormat/>
    <w:rPr>
      <w:rFonts w:cs="OpenSymbol"/>
    </w:rPr>
  </w:style>
  <w:style w:type="character" w:customStyle="1" w:styleId="ListLabel466">
    <w:name w:val="ListLabel 466"/>
    <w:qFormat/>
    <w:rPr>
      <w:rFonts w:cs="OpenSymbol"/>
    </w:rPr>
  </w:style>
  <w:style w:type="character" w:customStyle="1" w:styleId="ListLabel467">
    <w:name w:val="ListLabel 467"/>
    <w:qFormat/>
    <w:rPr>
      <w:rFonts w:cs="OpenSymbol"/>
    </w:rPr>
  </w:style>
  <w:style w:type="character" w:customStyle="1" w:styleId="ListLabel468">
    <w:name w:val="ListLabel 468"/>
    <w:qFormat/>
    <w:rPr>
      <w:rFonts w:cs="OpenSymbol"/>
    </w:rPr>
  </w:style>
  <w:style w:type="character" w:customStyle="1" w:styleId="ListLabel469">
    <w:name w:val="ListLabel 469"/>
    <w:qFormat/>
    <w:rPr>
      <w:rFonts w:cs="OpenSymbol"/>
    </w:rPr>
  </w:style>
  <w:style w:type="character" w:customStyle="1" w:styleId="ListLabel470">
    <w:name w:val="ListLabel 470"/>
    <w:qFormat/>
    <w:rPr>
      <w:rFonts w:cs="OpenSymbol"/>
    </w:rPr>
  </w:style>
  <w:style w:type="character" w:customStyle="1" w:styleId="ListLabel471">
    <w:name w:val="ListLabel 471"/>
    <w:qFormat/>
    <w:rPr>
      <w:rFonts w:cs="OpenSymbol"/>
    </w:rPr>
  </w:style>
  <w:style w:type="character" w:customStyle="1" w:styleId="ListLabel472">
    <w:name w:val="ListLabel 472"/>
    <w:qFormat/>
    <w:rPr>
      <w:rFonts w:cs="OpenSymbol"/>
    </w:rPr>
  </w:style>
  <w:style w:type="character" w:customStyle="1" w:styleId="ListLabel473">
    <w:name w:val="ListLabel 473"/>
    <w:qFormat/>
    <w:rPr>
      <w:rFonts w:cs="OpenSymbol"/>
    </w:rPr>
  </w:style>
  <w:style w:type="character" w:customStyle="1" w:styleId="ListLabel474">
    <w:name w:val="ListLabel 474"/>
    <w:qFormat/>
    <w:rPr>
      <w:rFonts w:cs="OpenSymbol"/>
    </w:rPr>
  </w:style>
  <w:style w:type="character" w:customStyle="1" w:styleId="ListLabel475">
    <w:name w:val="ListLabel 475"/>
    <w:qFormat/>
    <w:rPr>
      <w:rFonts w:cs="OpenSymbol"/>
    </w:rPr>
  </w:style>
  <w:style w:type="character" w:customStyle="1" w:styleId="ListLabel476">
    <w:name w:val="ListLabel 476"/>
    <w:qFormat/>
    <w:rPr>
      <w:rFonts w:cs="OpenSymbol"/>
    </w:rPr>
  </w:style>
  <w:style w:type="character" w:customStyle="1" w:styleId="ListLabel477">
    <w:name w:val="ListLabel 477"/>
    <w:qFormat/>
    <w:rPr>
      <w:rFonts w:cs="OpenSymbol"/>
    </w:rPr>
  </w:style>
  <w:style w:type="character" w:customStyle="1" w:styleId="ListLabel478">
    <w:name w:val="ListLabel 478"/>
    <w:qFormat/>
    <w:rPr>
      <w:rFonts w:cs="OpenSymbol"/>
    </w:rPr>
  </w:style>
  <w:style w:type="character" w:customStyle="1" w:styleId="ListLabel479">
    <w:name w:val="ListLabel 479"/>
    <w:qFormat/>
    <w:rPr>
      <w:rFonts w:cs="OpenSymbol"/>
    </w:rPr>
  </w:style>
  <w:style w:type="character" w:customStyle="1" w:styleId="ListLabel480">
    <w:name w:val="ListLabel 480"/>
    <w:qFormat/>
    <w:rPr>
      <w:rFonts w:cs="OpenSymbol"/>
    </w:rPr>
  </w:style>
  <w:style w:type="character" w:customStyle="1" w:styleId="ListLabel481">
    <w:name w:val="ListLabel 481"/>
    <w:qFormat/>
    <w:rPr>
      <w:rFonts w:cs="OpenSymbol"/>
    </w:rPr>
  </w:style>
  <w:style w:type="character" w:customStyle="1" w:styleId="ListLabel482">
    <w:name w:val="ListLabel 482"/>
    <w:qFormat/>
    <w:rPr>
      <w:rFonts w:cs="OpenSymbol"/>
    </w:rPr>
  </w:style>
  <w:style w:type="character" w:customStyle="1" w:styleId="ListLabel483">
    <w:name w:val="ListLabel 483"/>
    <w:qFormat/>
    <w:rPr>
      <w:rFonts w:cs="OpenSymbol"/>
    </w:rPr>
  </w:style>
  <w:style w:type="character" w:customStyle="1" w:styleId="ListLabel484">
    <w:name w:val="ListLabel 484"/>
    <w:qFormat/>
    <w:rPr>
      <w:rFonts w:cs="OpenSymbol"/>
    </w:rPr>
  </w:style>
  <w:style w:type="character" w:customStyle="1" w:styleId="ListLabel485">
    <w:name w:val="ListLabel 485"/>
    <w:qFormat/>
    <w:rPr>
      <w:rFonts w:cs="OpenSymbol"/>
    </w:rPr>
  </w:style>
  <w:style w:type="character" w:customStyle="1" w:styleId="ListLabel486">
    <w:name w:val="ListLabel 486"/>
    <w:qFormat/>
    <w:rPr>
      <w:rFonts w:cs="OpenSymbol"/>
    </w:rPr>
  </w:style>
  <w:style w:type="character" w:customStyle="1" w:styleId="ListLabel487">
    <w:name w:val="ListLabel 487"/>
    <w:qFormat/>
    <w:rPr>
      <w:rFonts w:cs="OpenSymbol"/>
    </w:rPr>
  </w:style>
  <w:style w:type="character" w:customStyle="1" w:styleId="ListLabel488">
    <w:name w:val="ListLabel 488"/>
    <w:qFormat/>
    <w:rPr>
      <w:rFonts w:cs="OpenSymbol"/>
    </w:rPr>
  </w:style>
  <w:style w:type="character" w:customStyle="1" w:styleId="ListLabel489">
    <w:name w:val="ListLabel 489"/>
    <w:qFormat/>
    <w:rPr>
      <w:rFonts w:cs="OpenSymbol"/>
    </w:rPr>
  </w:style>
  <w:style w:type="character" w:customStyle="1" w:styleId="ListLabel490">
    <w:name w:val="ListLabel 490"/>
    <w:qFormat/>
    <w:rPr>
      <w:rFonts w:cs="OpenSymbol"/>
    </w:rPr>
  </w:style>
  <w:style w:type="character" w:customStyle="1" w:styleId="ListLabel491">
    <w:name w:val="ListLabel 491"/>
    <w:qFormat/>
    <w:rPr>
      <w:rFonts w:cs="OpenSymbol"/>
    </w:rPr>
  </w:style>
  <w:style w:type="character" w:customStyle="1" w:styleId="ListLabel492">
    <w:name w:val="ListLabel 492"/>
    <w:qFormat/>
    <w:rPr>
      <w:rFonts w:cs="OpenSymbol"/>
    </w:rPr>
  </w:style>
  <w:style w:type="character" w:customStyle="1" w:styleId="ListLabel493">
    <w:name w:val="ListLabel 493"/>
    <w:qFormat/>
    <w:rPr>
      <w:rFonts w:cs="OpenSymbol"/>
    </w:rPr>
  </w:style>
  <w:style w:type="character" w:customStyle="1" w:styleId="ListLabel494">
    <w:name w:val="ListLabel 494"/>
    <w:qFormat/>
    <w:rPr>
      <w:rFonts w:cs="OpenSymbol"/>
    </w:rPr>
  </w:style>
  <w:style w:type="character" w:customStyle="1" w:styleId="ListLabel495">
    <w:name w:val="ListLabel 495"/>
    <w:qFormat/>
    <w:rPr>
      <w:rFonts w:cs="OpenSymbol"/>
    </w:rPr>
  </w:style>
  <w:style w:type="character" w:customStyle="1" w:styleId="ListLabel496">
    <w:name w:val="ListLabel 496"/>
    <w:qFormat/>
    <w:rPr>
      <w:rFonts w:cs="OpenSymbol"/>
    </w:rPr>
  </w:style>
  <w:style w:type="character" w:customStyle="1" w:styleId="ListLabel497">
    <w:name w:val="ListLabel 497"/>
    <w:qFormat/>
    <w:rPr>
      <w:rFonts w:cs="OpenSymbol"/>
    </w:rPr>
  </w:style>
  <w:style w:type="character" w:customStyle="1" w:styleId="ListLabel498">
    <w:name w:val="ListLabel 498"/>
    <w:qFormat/>
    <w:rPr>
      <w:rFonts w:cs="OpenSymbol"/>
    </w:rPr>
  </w:style>
  <w:style w:type="character" w:customStyle="1" w:styleId="ListLabel499">
    <w:name w:val="ListLabel 499"/>
    <w:qFormat/>
    <w:rPr>
      <w:rFonts w:cs="OpenSymbol"/>
    </w:rPr>
  </w:style>
  <w:style w:type="character" w:customStyle="1" w:styleId="ListLabel500">
    <w:name w:val="ListLabel 500"/>
    <w:qFormat/>
    <w:rPr>
      <w:rFonts w:cs="OpenSymbol"/>
    </w:rPr>
  </w:style>
  <w:style w:type="character" w:customStyle="1" w:styleId="ListLabel501">
    <w:name w:val="ListLabel 501"/>
    <w:qFormat/>
    <w:rPr>
      <w:rFonts w:cs="OpenSymbol"/>
    </w:rPr>
  </w:style>
  <w:style w:type="character" w:customStyle="1" w:styleId="ListLabel502">
    <w:name w:val="ListLabel 502"/>
    <w:qFormat/>
    <w:rPr>
      <w:rFonts w:cs="OpenSymbol"/>
    </w:rPr>
  </w:style>
  <w:style w:type="character" w:customStyle="1" w:styleId="ListLabel503">
    <w:name w:val="ListLabel 503"/>
    <w:qFormat/>
    <w:rPr>
      <w:rFonts w:cs="OpenSymbol"/>
    </w:rPr>
  </w:style>
  <w:style w:type="character" w:customStyle="1" w:styleId="ListLabel504">
    <w:name w:val="ListLabel 504"/>
    <w:qFormat/>
    <w:rPr>
      <w:rFonts w:cs="OpenSymbol"/>
    </w:rPr>
  </w:style>
  <w:style w:type="character" w:customStyle="1" w:styleId="ListLabel505">
    <w:name w:val="ListLabel 505"/>
    <w:qFormat/>
    <w:rPr>
      <w:rFonts w:cs="OpenSymbol"/>
    </w:rPr>
  </w:style>
  <w:style w:type="character" w:customStyle="1" w:styleId="ListLabel506">
    <w:name w:val="ListLabel 506"/>
    <w:qFormat/>
    <w:rPr>
      <w:rFonts w:cs="OpenSymbol"/>
    </w:rPr>
  </w:style>
  <w:style w:type="character" w:customStyle="1" w:styleId="ListLabel507">
    <w:name w:val="ListLabel 507"/>
    <w:qFormat/>
    <w:rPr>
      <w:rFonts w:cs="OpenSymbol"/>
    </w:rPr>
  </w:style>
  <w:style w:type="character" w:customStyle="1" w:styleId="ListLabel508">
    <w:name w:val="ListLabel 508"/>
    <w:qFormat/>
    <w:rPr>
      <w:rFonts w:cs="OpenSymbol"/>
    </w:rPr>
  </w:style>
  <w:style w:type="character" w:customStyle="1" w:styleId="ListLabel509">
    <w:name w:val="ListLabel 509"/>
    <w:qFormat/>
    <w:rPr>
      <w:rFonts w:cs="OpenSymbol"/>
    </w:rPr>
  </w:style>
  <w:style w:type="character" w:customStyle="1" w:styleId="ListLabel510">
    <w:name w:val="ListLabel 510"/>
    <w:qFormat/>
    <w:rPr>
      <w:rFonts w:cs="OpenSymbol"/>
    </w:rPr>
  </w:style>
  <w:style w:type="character" w:customStyle="1" w:styleId="ListLabel511">
    <w:name w:val="ListLabel 511"/>
    <w:qFormat/>
    <w:rPr>
      <w:rFonts w:cs="OpenSymbol"/>
    </w:rPr>
  </w:style>
  <w:style w:type="character" w:customStyle="1" w:styleId="ListLabel512">
    <w:name w:val="ListLabel 512"/>
    <w:qFormat/>
    <w:rPr>
      <w:rFonts w:cs="OpenSymbol"/>
    </w:rPr>
  </w:style>
  <w:style w:type="character" w:customStyle="1" w:styleId="ListLabel513">
    <w:name w:val="ListLabel 513"/>
    <w:qFormat/>
    <w:rPr>
      <w:rFonts w:cs="OpenSymbol"/>
    </w:rPr>
  </w:style>
  <w:style w:type="character" w:customStyle="1" w:styleId="ListLabel514">
    <w:name w:val="ListLabel 514"/>
    <w:qFormat/>
    <w:rPr>
      <w:rFonts w:cs="OpenSymbol"/>
    </w:rPr>
  </w:style>
  <w:style w:type="character" w:customStyle="1" w:styleId="ListLabel515">
    <w:name w:val="ListLabel 515"/>
    <w:qFormat/>
    <w:rPr>
      <w:rFonts w:cs="OpenSymbol"/>
    </w:rPr>
  </w:style>
  <w:style w:type="character" w:customStyle="1" w:styleId="ListLabel516">
    <w:name w:val="ListLabel 516"/>
    <w:qFormat/>
    <w:rPr>
      <w:rFonts w:cs="OpenSymbol"/>
    </w:rPr>
  </w:style>
  <w:style w:type="character" w:customStyle="1" w:styleId="ListLabel517">
    <w:name w:val="ListLabel 517"/>
    <w:qFormat/>
    <w:rPr>
      <w:rFonts w:cs="OpenSymbol"/>
    </w:rPr>
  </w:style>
  <w:style w:type="character" w:customStyle="1" w:styleId="ListLabel518">
    <w:name w:val="ListLabel 518"/>
    <w:qFormat/>
    <w:rPr>
      <w:rFonts w:cs="OpenSymbol"/>
    </w:rPr>
  </w:style>
  <w:style w:type="character" w:customStyle="1" w:styleId="ListLabel519">
    <w:name w:val="ListLabel 519"/>
    <w:qFormat/>
    <w:rPr>
      <w:rFonts w:cs="OpenSymbol"/>
    </w:rPr>
  </w:style>
  <w:style w:type="character" w:customStyle="1" w:styleId="ListLabel520">
    <w:name w:val="ListLabel 520"/>
    <w:qFormat/>
    <w:rPr>
      <w:rFonts w:cs="OpenSymbol"/>
    </w:rPr>
  </w:style>
  <w:style w:type="character" w:customStyle="1" w:styleId="ListLabel521">
    <w:name w:val="ListLabel 521"/>
    <w:qFormat/>
    <w:rPr>
      <w:rFonts w:cs="OpenSymbol"/>
    </w:rPr>
  </w:style>
  <w:style w:type="character" w:customStyle="1" w:styleId="ListLabel522">
    <w:name w:val="ListLabel 522"/>
    <w:qFormat/>
    <w:rPr>
      <w:rFonts w:cs="OpenSymbol"/>
    </w:rPr>
  </w:style>
  <w:style w:type="character" w:customStyle="1" w:styleId="ListLabel523">
    <w:name w:val="ListLabel 523"/>
    <w:qFormat/>
    <w:rPr>
      <w:rFonts w:cs="OpenSymbol"/>
    </w:rPr>
  </w:style>
  <w:style w:type="character" w:customStyle="1" w:styleId="ListLabel524">
    <w:name w:val="ListLabel 524"/>
    <w:qFormat/>
    <w:rPr>
      <w:rFonts w:cs="OpenSymbol"/>
    </w:rPr>
  </w:style>
  <w:style w:type="character" w:customStyle="1" w:styleId="ListLabel525">
    <w:name w:val="ListLabel 525"/>
    <w:qFormat/>
    <w:rPr>
      <w:rFonts w:cs="OpenSymbol"/>
    </w:rPr>
  </w:style>
  <w:style w:type="character" w:customStyle="1" w:styleId="ListLabel526">
    <w:name w:val="ListLabel 526"/>
    <w:qFormat/>
    <w:rPr>
      <w:rFonts w:cs="OpenSymbol"/>
    </w:rPr>
  </w:style>
  <w:style w:type="character" w:customStyle="1" w:styleId="ListLabel527">
    <w:name w:val="ListLabel 527"/>
    <w:qFormat/>
    <w:rPr>
      <w:rFonts w:cs="OpenSymbol"/>
    </w:rPr>
  </w:style>
  <w:style w:type="character" w:customStyle="1" w:styleId="ListLabel528">
    <w:name w:val="ListLabel 528"/>
    <w:qFormat/>
    <w:rPr>
      <w:rFonts w:cs="OpenSymbol"/>
    </w:rPr>
  </w:style>
  <w:style w:type="character" w:customStyle="1" w:styleId="ListLabel529">
    <w:name w:val="ListLabel 529"/>
    <w:qFormat/>
    <w:rPr>
      <w:rFonts w:cs="OpenSymbol"/>
    </w:rPr>
  </w:style>
  <w:style w:type="character" w:customStyle="1" w:styleId="ListLabel530">
    <w:name w:val="ListLabel 530"/>
    <w:qFormat/>
    <w:rPr>
      <w:rFonts w:cs="OpenSymbol"/>
    </w:rPr>
  </w:style>
  <w:style w:type="character" w:customStyle="1" w:styleId="ListLabel531">
    <w:name w:val="ListLabel 531"/>
    <w:qFormat/>
    <w:rPr>
      <w:rFonts w:cs="OpenSymbol"/>
    </w:rPr>
  </w:style>
  <w:style w:type="character" w:customStyle="1" w:styleId="ListLabel532">
    <w:name w:val="ListLabel 532"/>
    <w:qFormat/>
    <w:rPr>
      <w:rFonts w:cs="OpenSymbol"/>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cs="OpenSymbol"/>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rFonts w:cs="OpenSymbol"/>
    </w:rPr>
  </w:style>
  <w:style w:type="character" w:customStyle="1" w:styleId="ListLabel570">
    <w:name w:val="ListLabel 570"/>
    <w:qFormat/>
    <w:rPr>
      <w:rFonts w:cs="OpenSymbol"/>
    </w:rPr>
  </w:style>
  <w:style w:type="character" w:customStyle="1" w:styleId="ListLabel571">
    <w:name w:val="ListLabel 571"/>
    <w:qFormat/>
    <w:rPr>
      <w:rFonts w:cs="OpenSymbol"/>
    </w:rPr>
  </w:style>
  <w:style w:type="character" w:customStyle="1" w:styleId="ListLabel572">
    <w:name w:val="ListLabel 572"/>
    <w:qFormat/>
    <w:rPr>
      <w:rFonts w:cs="OpenSymbol"/>
    </w:rPr>
  </w:style>
  <w:style w:type="character" w:customStyle="1" w:styleId="ListLabel573">
    <w:name w:val="ListLabel 573"/>
    <w:qFormat/>
    <w:rPr>
      <w:rFonts w:cs="OpenSymbol"/>
    </w:rPr>
  </w:style>
  <w:style w:type="character" w:customStyle="1" w:styleId="ListLabel574">
    <w:name w:val="ListLabel 574"/>
    <w:qFormat/>
    <w:rPr>
      <w:rFonts w:cs="OpenSymbol"/>
    </w:rPr>
  </w:style>
  <w:style w:type="character" w:customStyle="1" w:styleId="ListLabel575">
    <w:name w:val="ListLabel 575"/>
    <w:qFormat/>
    <w:rPr>
      <w:rFonts w:cs="OpenSymbol"/>
    </w:rPr>
  </w:style>
  <w:style w:type="character" w:customStyle="1" w:styleId="ListLabel576">
    <w:name w:val="ListLabel 576"/>
    <w:qFormat/>
    <w:rPr>
      <w:rFonts w:cs="OpenSymbol"/>
    </w:rPr>
  </w:style>
  <w:style w:type="character" w:customStyle="1" w:styleId="ListLabel577">
    <w:name w:val="ListLabel 577"/>
    <w:qFormat/>
    <w:rPr>
      <w:rFonts w:cs="OpenSymbol"/>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cs="OpenSymbol"/>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rFonts w:cs="OpenSymbol"/>
    </w:rPr>
  </w:style>
  <w:style w:type="character" w:customStyle="1" w:styleId="ListLabel615">
    <w:name w:val="ListLabel 615"/>
    <w:qFormat/>
    <w:rPr>
      <w:rFonts w:cs="OpenSymbol"/>
    </w:rPr>
  </w:style>
  <w:style w:type="character" w:customStyle="1" w:styleId="ListLabel616">
    <w:name w:val="ListLabel 616"/>
    <w:qFormat/>
    <w:rPr>
      <w:rFonts w:cs="OpenSymbol"/>
    </w:rPr>
  </w:style>
  <w:style w:type="character" w:customStyle="1" w:styleId="ListLabel617">
    <w:name w:val="ListLabel 617"/>
    <w:qFormat/>
    <w:rPr>
      <w:rFonts w:cs="OpenSymbol"/>
    </w:rPr>
  </w:style>
  <w:style w:type="character" w:customStyle="1" w:styleId="ListLabel618">
    <w:name w:val="ListLabel 618"/>
    <w:qFormat/>
    <w:rPr>
      <w:rFonts w:cs="OpenSymbol"/>
    </w:rPr>
  </w:style>
  <w:style w:type="character" w:customStyle="1" w:styleId="ListLabel619">
    <w:name w:val="ListLabel 619"/>
    <w:qFormat/>
    <w:rPr>
      <w:rFonts w:cs="OpenSymbol"/>
    </w:rPr>
  </w:style>
  <w:style w:type="character" w:customStyle="1" w:styleId="ListLabel620">
    <w:name w:val="ListLabel 620"/>
    <w:qFormat/>
    <w:rPr>
      <w:rFonts w:cs="OpenSymbol"/>
    </w:rPr>
  </w:style>
  <w:style w:type="character" w:customStyle="1" w:styleId="ListLabel621">
    <w:name w:val="ListLabel 621"/>
    <w:qFormat/>
    <w:rPr>
      <w:rFonts w:cs="OpenSymbol"/>
    </w:rPr>
  </w:style>
  <w:style w:type="character" w:customStyle="1" w:styleId="ListLabel622">
    <w:name w:val="ListLabel 622"/>
    <w:qFormat/>
    <w:rPr>
      <w:rFonts w:cs="OpenSymbol"/>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cs="OpenSymbol"/>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rFonts w:cs="OpenSymbol"/>
    </w:rPr>
  </w:style>
  <w:style w:type="character" w:customStyle="1" w:styleId="ListLabel660">
    <w:name w:val="ListLabel 660"/>
    <w:qFormat/>
    <w:rPr>
      <w:rFonts w:cs="OpenSymbol"/>
    </w:rPr>
  </w:style>
  <w:style w:type="character" w:customStyle="1" w:styleId="ListLabel661">
    <w:name w:val="ListLabel 661"/>
    <w:qFormat/>
    <w:rPr>
      <w:rFonts w:cs="OpenSymbol"/>
    </w:rPr>
  </w:style>
  <w:style w:type="character" w:customStyle="1" w:styleId="ListLabel662">
    <w:name w:val="ListLabel 662"/>
    <w:qFormat/>
    <w:rPr>
      <w:rFonts w:cs="OpenSymbol"/>
    </w:rPr>
  </w:style>
  <w:style w:type="character" w:customStyle="1" w:styleId="ListLabel663">
    <w:name w:val="ListLabel 663"/>
    <w:qFormat/>
    <w:rPr>
      <w:rFonts w:cs="OpenSymbol"/>
    </w:rPr>
  </w:style>
  <w:style w:type="character" w:customStyle="1" w:styleId="ListLabel664">
    <w:name w:val="ListLabel 664"/>
    <w:qFormat/>
    <w:rPr>
      <w:rFonts w:cs="OpenSymbol"/>
    </w:rPr>
  </w:style>
  <w:style w:type="character" w:customStyle="1" w:styleId="ListLabel665">
    <w:name w:val="ListLabel 665"/>
    <w:qFormat/>
    <w:rPr>
      <w:rFonts w:cs="OpenSymbol"/>
    </w:rPr>
  </w:style>
  <w:style w:type="character" w:customStyle="1" w:styleId="ListLabel666">
    <w:name w:val="ListLabel 666"/>
    <w:qFormat/>
    <w:rPr>
      <w:rFonts w:cs="OpenSymbol"/>
    </w:rPr>
  </w:style>
  <w:style w:type="character" w:customStyle="1" w:styleId="ListLabel667">
    <w:name w:val="ListLabel 667"/>
    <w:qFormat/>
    <w:rPr>
      <w:rFonts w:cs="OpenSymbol"/>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cs="OpenSymbol"/>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rFonts w:cs="OpenSymbol"/>
    </w:rPr>
  </w:style>
  <w:style w:type="character" w:customStyle="1" w:styleId="ListLabel705">
    <w:name w:val="ListLabel 705"/>
    <w:qFormat/>
    <w:rPr>
      <w:rFonts w:cs="OpenSymbol"/>
    </w:rPr>
  </w:style>
  <w:style w:type="character" w:customStyle="1" w:styleId="ListLabel706">
    <w:name w:val="ListLabel 706"/>
    <w:qFormat/>
    <w:rPr>
      <w:rFonts w:cs="OpenSymbol"/>
    </w:rPr>
  </w:style>
  <w:style w:type="character" w:customStyle="1" w:styleId="ListLabel707">
    <w:name w:val="ListLabel 707"/>
    <w:qFormat/>
    <w:rPr>
      <w:rFonts w:cs="OpenSymbol"/>
    </w:rPr>
  </w:style>
  <w:style w:type="character" w:customStyle="1" w:styleId="ListLabel708">
    <w:name w:val="ListLabel 708"/>
    <w:qFormat/>
    <w:rPr>
      <w:rFonts w:cs="OpenSymbol"/>
    </w:rPr>
  </w:style>
  <w:style w:type="character" w:customStyle="1" w:styleId="ListLabel709">
    <w:name w:val="ListLabel 709"/>
    <w:qFormat/>
    <w:rPr>
      <w:rFonts w:cs="OpenSymbol"/>
    </w:rPr>
  </w:style>
  <w:style w:type="character" w:customStyle="1" w:styleId="ListLabel710">
    <w:name w:val="ListLabel 710"/>
    <w:qFormat/>
    <w:rPr>
      <w:rFonts w:cs="OpenSymbol"/>
    </w:rPr>
  </w:style>
  <w:style w:type="character" w:customStyle="1" w:styleId="ListLabel711">
    <w:name w:val="ListLabel 711"/>
    <w:qFormat/>
    <w:rPr>
      <w:rFonts w:cs="OpenSymbol"/>
    </w:rPr>
  </w:style>
  <w:style w:type="character" w:customStyle="1" w:styleId="ListLabel712">
    <w:name w:val="ListLabel 712"/>
    <w:qFormat/>
    <w:rPr>
      <w:rFonts w:cs="OpenSymbol"/>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cs="OpenSymbol"/>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rFonts w:cs="OpenSymbol"/>
    </w:rPr>
  </w:style>
  <w:style w:type="character" w:customStyle="1" w:styleId="ListLabel750">
    <w:name w:val="ListLabel 750"/>
    <w:qFormat/>
    <w:rPr>
      <w:rFonts w:cs="OpenSymbol"/>
    </w:rPr>
  </w:style>
  <w:style w:type="character" w:customStyle="1" w:styleId="ListLabel751">
    <w:name w:val="ListLabel 751"/>
    <w:qFormat/>
    <w:rPr>
      <w:rFonts w:cs="OpenSymbol"/>
    </w:rPr>
  </w:style>
  <w:style w:type="character" w:customStyle="1" w:styleId="ListLabel752">
    <w:name w:val="ListLabel 752"/>
    <w:qFormat/>
    <w:rPr>
      <w:rFonts w:cs="OpenSymbol"/>
    </w:rPr>
  </w:style>
  <w:style w:type="character" w:customStyle="1" w:styleId="ListLabel753">
    <w:name w:val="ListLabel 753"/>
    <w:qFormat/>
    <w:rPr>
      <w:rFonts w:cs="OpenSymbol"/>
    </w:rPr>
  </w:style>
  <w:style w:type="character" w:customStyle="1" w:styleId="ListLabel754">
    <w:name w:val="ListLabel 754"/>
    <w:qFormat/>
    <w:rPr>
      <w:rFonts w:cs="OpenSymbol"/>
    </w:rPr>
  </w:style>
  <w:style w:type="character" w:customStyle="1" w:styleId="ListLabel755">
    <w:name w:val="ListLabel 755"/>
    <w:qFormat/>
    <w:rPr>
      <w:rFonts w:cs="OpenSymbol"/>
    </w:rPr>
  </w:style>
  <w:style w:type="character" w:customStyle="1" w:styleId="ListLabel756">
    <w:name w:val="ListLabel 756"/>
    <w:qFormat/>
    <w:rPr>
      <w:rFonts w:cs="OpenSymbol"/>
    </w:rPr>
  </w:style>
  <w:style w:type="character" w:customStyle="1" w:styleId="ListLabel757">
    <w:name w:val="ListLabel 757"/>
    <w:qFormat/>
    <w:rPr>
      <w:rFonts w:cs="OpenSymbol"/>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cs="OpenSymbol"/>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rFonts w:cs="OpenSymbol"/>
    </w:rPr>
  </w:style>
  <w:style w:type="character" w:customStyle="1" w:styleId="ListLabel786">
    <w:name w:val="ListLabel 786"/>
    <w:qFormat/>
    <w:rPr>
      <w:rFonts w:cs="OpenSymbol"/>
    </w:rPr>
  </w:style>
  <w:style w:type="character" w:customStyle="1" w:styleId="ListLabel787">
    <w:name w:val="ListLabel 787"/>
    <w:qFormat/>
    <w:rPr>
      <w:rFonts w:cs="OpenSymbol"/>
    </w:rPr>
  </w:style>
  <w:style w:type="character" w:customStyle="1" w:styleId="ListLabel788">
    <w:name w:val="ListLabel 788"/>
    <w:qFormat/>
    <w:rPr>
      <w:rFonts w:cs="OpenSymbol"/>
    </w:rPr>
  </w:style>
  <w:style w:type="character" w:customStyle="1" w:styleId="ListLabel789">
    <w:name w:val="ListLabel 789"/>
    <w:qFormat/>
    <w:rPr>
      <w:rFonts w:cs="OpenSymbol"/>
    </w:rPr>
  </w:style>
  <w:style w:type="character" w:customStyle="1" w:styleId="ListLabel790">
    <w:name w:val="ListLabel 790"/>
    <w:qFormat/>
    <w:rPr>
      <w:rFonts w:cs="OpenSymbol"/>
    </w:rPr>
  </w:style>
  <w:style w:type="character" w:customStyle="1" w:styleId="ListLabel791">
    <w:name w:val="ListLabel 791"/>
    <w:qFormat/>
    <w:rPr>
      <w:rFonts w:cs="OpenSymbol"/>
    </w:rPr>
  </w:style>
  <w:style w:type="character" w:customStyle="1" w:styleId="ListLabel792">
    <w:name w:val="ListLabel 792"/>
    <w:qFormat/>
    <w:rPr>
      <w:rFonts w:cs="OpenSymbol"/>
    </w:rPr>
  </w:style>
  <w:style w:type="character" w:customStyle="1" w:styleId="ListLabel793">
    <w:name w:val="ListLabel 793"/>
    <w:qFormat/>
    <w:rPr>
      <w:rFonts w:cs="OpenSymbol"/>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cs="OpenSymbol"/>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rFonts w:cs="OpenSymbol"/>
    </w:rPr>
  </w:style>
  <w:style w:type="character" w:customStyle="1" w:styleId="ListLabel822">
    <w:name w:val="ListLabel 822"/>
    <w:qFormat/>
    <w:rPr>
      <w:rFonts w:cs="OpenSymbol"/>
    </w:rPr>
  </w:style>
  <w:style w:type="character" w:customStyle="1" w:styleId="ListLabel823">
    <w:name w:val="ListLabel 823"/>
    <w:qFormat/>
    <w:rPr>
      <w:rFonts w:cs="OpenSymbol"/>
    </w:rPr>
  </w:style>
  <w:style w:type="character" w:customStyle="1" w:styleId="ListLabel824">
    <w:name w:val="ListLabel 824"/>
    <w:qFormat/>
    <w:rPr>
      <w:rFonts w:cs="OpenSymbol"/>
    </w:rPr>
  </w:style>
  <w:style w:type="character" w:customStyle="1" w:styleId="ListLabel825">
    <w:name w:val="ListLabel 825"/>
    <w:qFormat/>
    <w:rPr>
      <w:rFonts w:cs="OpenSymbol"/>
    </w:rPr>
  </w:style>
  <w:style w:type="character" w:customStyle="1" w:styleId="ListLabel826">
    <w:name w:val="ListLabel 826"/>
    <w:qFormat/>
    <w:rPr>
      <w:rFonts w:cs="OpenSymbol"/>
    </w:rPr>
  </w:style>
  <w:style w:type="character" w:customStyle="1" w:styleId="ListLabel827">
    <w:name w:val="ListLabel 827"/>
    <w:qFormat/>
    <w:rPr>
      <w:rFonts w:cs="OpenSymbol"/>
    </w:rPr>
  </w:style>
  <w:style w:type="character" w:customStyle="1" w:styleId="ListLabel828">
    <w:name w:val="ListLabel 828"/>
    <w:qFormat/>
    <w:rPr>
      <w:rFonts w:cs="OpenSymbol"/>
    </w:rPr>
  </w:style>
  <w:style w:type="character" w:customStyle="1" w:styleId="ListLabel829">
    <w:name w:val="ListLabel 829"/>
    <w:qFormat/>
    <w:rPr>
      <w:rFonts w:cs="Symbol"/>
    </w:rPr>
  </w:style>
  <w:style w:type="character" w:customStyle="1" w:styleId="ListLabel830">
    <w:name w:val="ListLabel 830"/>
    <w:qFormat/>
    <w:rPr>
      <w:rFonts w:cs="Symbol"/>
    </w:rPr>
  </w:style>
  <w:style w:type="character" w:customStyle="1" w:styleId="ListLabel831">
    <w:name w:val="ListLabel 831"/>
    <w:qFormat/>
    <w:rPr>
      <w:rFonts w:cs="Symbol"/>
    </w:rPr>
  </w:style>
  <w:style w:type="character" w:customStyle="1" w:styleId="ListLabel832">
    <w:name w:val="ListLabel 832"/>
    <w:qFormat/>
    <w:rPr>
      <w:rFonts w:cs="Symbol"/>
    </w:rPr>
  </w:style>
  <w:style w:type="character" w:customStyle="1" w:styleId="ListLabel833">
    <w:name w:val="ListLabel 833"/>
    <w:qFormat/>
    <w:rPr>
      <w:rFonts w:cs="Symbol"/>
    </w:rPr>
  </w:style>
  <w:style w:type="character" w:customStyle="1" w:styleId="ListLabel834">
    <w:name w:val="ListLabel 834"/>
    <w:qFormat/>
    <w:rPr>
      <w:rFonts w:cs="Symbol"/>
    </w:rPr>
  </w:style>
  <w:style w:type="character" w:customStyle="1" w:styleId="ListLabel835">
    <w:name w:val="ListLabel 835"/>
    <w:qFormat/>
    <w:rPr>
      <w:rFonts w:cs="Symbol"/>
    </w:rPr>
  </w:style>
  <w:style w:type="character" w:customStyle="1" w:styleId="ListLabel836">
    <w:name w:val="ListLabel 836"/>
    <w:qFormat/>
    <w:rPr>
      <w:rFonts w:cs="Symbol"/>
    </w:rPr>
  </w:style>
  <w:style w:type="character" w:customStyle="1" w:styleId="ListLabel837">
    <w:name w:val="ListLabel 837"/>
    <w:qFormat/>
    <w:rPr>
      <w:rFonts w:cs="Symbol"/>
    </w:rPr>
  </w:style>
  <w:style w:type="character" w:customStyle="1" w:styleId="ListLabel838">
    <w:name w:val="ListLabel 838"/>
    <w:qFormat/>
    <w:rPr>
      <w:rFonts w:cs="Symbol"/>
    </w:rPr>
  </w:style>
  <w:style w:type="character" w:customStyle="1" w:styleId="ListLabel839">
    <w:name w:val="ListLabel 839"/>
    <w:qFormat/>
    <w:rPr>
      <w:rFonts w:cs="Symbol"/>
    </w:rPr>
  </w:style>
  <w:style w:type="character" w:customStyle="1" w:styleId="ListLabel840">
    <w:name w:val="ListLabel 840"/>
    <w:qFormat/>
    <w:rPr>
      <w:rFonts w:cs="Symbol"/>
    </w:rPr>
  </w:style>
  <w:style w:type="character" w:customStyle="1" w:styleId="ListLabel841">
    <w:name w:val="ListLabel 841"/>
    <w:qFormat/>
    <w:rPr>
      <w:rFonts w:cs="Symbol"/>
    </w:rPr>
  </w:style>
  <w:style w:type="character" w:customStyle="1" w:styleId="ListLabel842">
    <w:name w:val="ListLabel 842"/>
    <w:qFormat/>
    <w:rPr>
      <w:rFonts w:cs="Symbol"/>
    </w:rPr>
  </w:style>
  <w:style w:type="character" w:customStyle="1" w:styleId="ListLabel843">
    <w:name w:val="ListLabel 843"/>
    <w:qFormat/>
    <w:rPr>
      <w:rFonts w:cs="Symbol"/>
    </w:rPr>
  </w:style>
  <w:style w:type="character" w:customStyle="1" w:styleId="ListLabel844">
    <w:name w:val="ListLabel 844"/>
    <w:qFormat/>
    <w:rPr>
      <w:rFonts w:cs="Symbol"/>
    </w:rPr>
  </w:style>
  <w:style w:type="character" w:customStyle="1" w:styleId="ListLabel845">
    <w:name w:val="ListLabel 845"/>
    <w:qFormat/>
    <w:rPr>
      <w:rFonts w:cs="Symbol"/>
    </w:rPr>
  </w:style>
  <w:style w:type="character" w:customStyle="1" w:styleId="ListLabel846">
    <w:name w:val="ListLabel 846"/>
    <w:qFormat/>
    <w:rPr>
      <w:rFonts w:cs="Symbol"/>
    </w:rPr>
  </w:style>
  <w:style w:type="character" w:customStyle="1" w:styleId="ListLabel847">
    <w:name w:val="ListLabel 847"/>
    <w:qFormat/>
    <w:rPr>
      <w:rFonts w:cs="Symbol"/>
    </w:rPr>
  </w:style>
  <w:style w:type="character" w:customStyle="1" w:styleId="ListLabel848">
    <w:name w:val="ListLabel 848"/>
    <w:qFormat/>
    <w:rPr>
      <w:rFonts w:cs="Symbol"/>
    </w:rPr>
  </w:style>
  <w:style w:type="character" w:customStyle="1" w:styleId="ListLabel849">
    <w:name w:val="ListLabel 849"/>
    <w:qFormat/>
    <w:rPr>
      <w:rFonts w:cs="Symbol"/>
    </w:rPr>
  </w:style>
  <w:style w:type="character" w:customStyle="1" w:styleId="ListLabel850">
    <w:name w:val="ListLabel 850"/>
    <w:qFormat/>
    <w:rPr>
      <w:rFonts w:cs="Symbol"/>
    </w:rPr>
  </w:style>
  <w:style w:type="character" w:customStyle="1" w:styleId="ListLabel851">
    <w:name w:val="ListLabel 851"/>
    <w:qFormat/>
    <w:rPr>
      <w:rFonts w:cs="Symbol"/>
    </w:rPr>
  </w:style>
  <w:style w:type="character" w:customStyle="1" w:styleId="ListLabel852">
    <w:name w:val="ListLabel 852"/>
    <w:qFormat/>
    <w:rPr>
      <w:rFonts w:cs="Symbol"/>
    </w:rPr>
  </w:style>
  <w:style w:type="character" w:customStyle="1" w:styleId="ListLabel853">
    <w:name w:val="ListLabel 853"/>
    <w:qFormat/>
    <w:rPr>
      <w:rFonts w:cs="Symbol"/>
    </w:rPr>
  </w:style>
  <w:style w:type="character" w:customStyle="1" w:styleId="ListLabel854">
    <w:name w:val="ListLabel 854"/>
    <w:qFormat/>
    <w:rPr>
      <w:rFonts w:cs="Symbol"/>
    </w:rPr>
  </w:style>
  <w:style w:type="character" w:customStyle="1" w:styleId="ListLabel855">
    <w:name w:val="ListLabel 855"/>
    <w:qFormat/>
    <w:rPr>
      <w:rFonts w:cs="Symbol"/>
    </w:rPr>
  </w:style>
  <w:style w:type="character" w:customStyle="1" w:styleId="ListLabel856">
    <w:name w:val="ListLabel 856"/>
    <w:qFormat/>
    <w:rPr>
      <w:rFonts w:cs="Symbol"/>
    </w:rPr>
  </w:style>
  <w:style w:type="character" w:customStyle="1" w:styleId="ListLabel857">
    <w:name w:val="ListLabel 857"/>
    <w:qFormat/>
    <w:rPr>
      <w:rFonts w:cs="Symbol"/>
    </w:rPr>
  </w:style>
  <w:style w:type="character" w:customStyle="1" w:styleId="ListLabel858">
    <w:name w:val="ListLabel 858"/>
    <w:qFormat/>
    <w:rPr>
      <w:rFonts w:cs="Symbol"/>
    </w:rPr>
  </w:style>
  <w:style w:type="character" w:customStyle="1" w:styleId="ListLabel859">
    <w:name w:val="ListLabel 859"/>
    <w:qFormat/>
    <w:rPr>
      <w:rFonts w:cs="Symbol"/>
    </w:rPr>
  </w:style>
  <w:style w:type="character" w:customStyle="1" w:styleId="ListLabel860">
    <w:name w:val="ListLabel 860"/>
    <w:qFormat/>
    <w:rPr>
      <w:rFonts w:cs="Symbol"/>
    </w:rPr>
  </w:style>
  <w:style w:type="character" w:customStyle="1" w:styleId="ListLabel861">
    <w:name w:val="ListLabel 861"/>
    <w:qFormat/>
    <w:rPr>
      <w:rFonts w:cs="Symbol"/>
    </w:rPr>
  </w:style>
  <w:style w:type="character" w:customStyle="1" w:styleId="ListLabel862">
    <w:name w:val="ListLabel 862"/>
    <w:qFormat/>
    <w:rPr>
      <w:rFonts w:cs="Symbol"/>
    </w:rPr>
  </w:style>
  <w:style w:type="character" w:customStyle="1" w:styleId="ListLabel863">
    <w:name w:val="ListLabel 863"/>
    <w:qFormat/>
    <w:rPr>
      <w:rFonts w:cs="Symbol"/>
    </w:rPr>
  </w:style>
  <w:style w:type="character" w:customStyle="1" w:styleId="ListLabel864">
    <w:name w:val="ListLabel 864"/>
    <w:qFormat/>
    <w:rPr>
      <w:rFonts w:cs="Symbol"/>
    </w:rPr>
  </w:style>
  <w:style w:type="character" w:customStyle="1" w:styleId="ListLabel865">
    <w:name w:val="ListLabel 865"/>
    <w:qFormat/>
    <w:rPr>
      <w:rFonts w:cs="Symbol"/>
    </w:rPr>
  </w:style>
  <w:style w:type="character" w:customStyle="1" w:styleId="ListLabel866">
    <w:name w:val="ListLabel 866"/>
    <w:qFormat/>
    <w:rPr>
      <w:rFonts w:cs="Symbol"/>
    </w:rPr>
  </w:style>
  <w:style w:type="character" w:customStyle="1" w:styleId="ListLabel867">
    <w:name w:val="ListLabel 867"/>
    <w:qFormat/>
    <w:rPr>
      <w:rFonts w:cs="Symbol"/>
    </w:rPr>
  </w:style>
  <w:style w:type="character" w:customStyle="1" w:styleId="ListLabel868">
    <w:name w:val="ListLabel 868"/>
    <w:qFormat/>
    <w:rPr>
      <w:rFonts w:cs="Symbol"/>
    </w:rPr>
  </w:style>
  <w:style w:type="character" w:customStyle="1" w:styleId="ListLabel869">
    <w:name w:val="ListLabel 869"/>
    <w:qFormat/>
    <w:rPr>
      <w:rFonts w:cs="Symbol"/>
    </w:rPr>
  </w:style>
  <w:style w:type="character" w:customStyle="1" w:styleId="ListLabel870">
    <w:name w:val="ListLabel 870"/>
    <w:qFormat/>
    <w:rPr>
      <w:rFonts w:cs="Symbol"/>
    </w:rPr>
  </w:style>
  <w:style w:type="character" w:customStyle="1" w:styleId="ListLabel871">
    <w:name w:val="ListLabel 871"/>
    <w:qFormat/>
    <w:rPr>
      <w:rFonts w:cs="Symbol"/>
    </w:rPr>
  </w:style>
  <w:style w:type="character" w:customStyle="1" w:styleId="ListLabel872">
    <w:name w:val="ListLabel 872"/>
    <w:qFormat/>
    <w:rPr>
      <w:rFonts w:cs="Symbol"/>
    </w:rPr>
  </w:style>
  <w:style w:type="character" w:customStyle="1" w:styleId="ListLabel873">
    <w:name w:val="ListLabel 873"/>
    <w:qFormat/>
    <w:rPr>
      <w:rFonts w:cs="Symbol"/>
    </w:rPr>
  </w:style>
  <w:style w:type="character" w:customStyle="1" w:styleId="ListLabel874">
    <w:name w:val="ListLabel 874"/>
    <w:qFormat/>
    <w:rPr>
      <w:rFonts w:cs="Symbol"/>
    </w:rPr>
  </w:style>
  <w:style w:type="character" w:customStyle="1" w:styleId="ListLabel875">
    <w:name w:val="ListLabel 875"/>
    <w:qFormat/>
    <w:rPr>
      <w:rFonts w:cs="Symbol"/>
    </w:rPr>
  </w:style>
  <w:style w:type="character" w:customStyle="1" w:styleId="ListLabel876">
    <w:name w:val="ListLabel 876"/>
    <w:qFormat/>
    <w:rPr>
      <w:rFonts w:cs="Symbol"/>
    </w:rPr>
  </w:style>
  <w:style w:type="character" w:customStyle="1" w:styleId="ListLabel877">
    <w:name w:val="ListLabel 877"/>
    <w:qFormat/>
    <w:rPr>
      <w:rFonts w:cs="Symbol"/>
    </w:rPr>
  </w:style>
  <w:style w:type="character" w:customStyle="1" w:styleId="ListLabel878">
    <w:name w:val="ListLabel 878"/>
    <w:qFormat/>
    <w:rPr>
      <w:rFonts w:cs="Symbol"/>
    </w:rPr>
  </w:style>
  <w:style w:type="character" w:customStyle="1" w:styleId="ListLabel879">
    <w:name w:val="ListLabel 879"/>
    <w:qFormat/>
    <w:rPr>
      <w:rFonts w:cs="Symbol"/>
    </w:rPr>
  </w:style>
  <w:style w:type="character" w:customStyle="1" w:styleId="ListLabel880">
    <w:name w:val="ListLabel 880"/>
    <w:qFormat/>
    <w:rPr>
      <w:rFonts w:cs="Symbol"/>
    </w:rPr>
  </w:style>
  <w:style w:type="character" w:customStyle="1" w:styleId="ListLabel881">
    <w:name w:val="ListLabel 881"/>
    <w:qFormat/>
    <w:rPr>
      <w:rFonts w:cs="Symbol"/>
    </w:rPr>
  </w:style>
  <w:style w:type="character" w:customStyle="1" w:styleId="ListLabel882">
    <w:name w:val="ListLabel 882"/>
    <w:qFormat/>
    <w:rPr>
      <w:rFonts w:cs="Symbol"/>
    </w:rPr>
  </w:style>
  <w:style w:type="character" w:customStyle="1" w:styleId="ListLabel883">
    <w:name w:val="ListLabel 883"/>
    <w:qFormat/>
    <w:rPr>
      <w:rFonts w:cs="Symbol"/>
    </w:rPr>
  </w:style>
  <w:style w:type="character" w:customStyle="1" w:styleId="ListLabel884">
    <w:name w:val="ListLabel 884"/>
    <w:qFormat/>
    <w:rPr>
      <w:rFonts w:cs="Symbol"/>
    </w:rPr>
  </w:style>
  <w:style w:type="character" w:customStyle="1" w:styleId="ListLabel885">
    <w:name w:val="ListLabel 885"/>
    <w:qFormat/>
    <w:rPr>
      <w:rFonts w:cs="Symbol"/>
    </w:rPr>
  </w:style>
  <w:style w:type="character" w:customStyle="1" w:styleId="ListLabel886">
    <w:name w:val="ListLabel 886"/>
    <w:qFormat/>
    <w:rPr>
      <w:rFonts w:cs="Symbol"/>
    </w:rPr>
  </w:style>
  <w:style w:type="character" w:customStyle="1" w:styleId="ListLabel887">
    <w:name w:val="ListLabel 887"/>
    <w:qFormat/>
    <w:rPr>
      <w:rFonts w:cs="Symbol"/>
    </w:rPr>
  </w:style>
  <w:style w:type="character" w:customStyle="1" w:styleId="ListLabel888">
    <w:name w:val="ListLabel 888"/>
    <w:qFormat/>
    <w:rPr>
      <w:rFonts w:cs="Symbol"/>
    </w:rPr>
  </w:style>
  <w:style w:type="character" w:customStyle="1" w:styleId="ListLabel889">
    <w:name w:val="ListLabel 889"/>
    <w:qFormat/>
    <w:rPr>
      <w:rFonts w:cs="Symbol"/>
    </w:rPr>
  </w:style>
  <w:style w:type="character" w:customStyle="1" w:styleId="ListLabel890">
    <w:name w:val="ListLabel 890"/>
    <w:qFormat/>
    <w:rPr>
      <w:rFonts w:cs="Symbol"/>
    </w:rPr>
  </w:style>
  <w:style w:type="character" w:customStyle="1" w:styleId="ListLabel891">
    <w:name w:val="ListLabel 891"/>
    <w:qFormat/>
    <w:rPr>
      <w:rFonts w:cs="Symbol"/>
    </w:rPr>
  </w:style>
  <w:style w:type="character" w:customStyle="1" w:styleId="ListLabel892">
    <w:name w:val="ListLabel 892"/>
    <w:qFormat/>
    <w:rPr>
      <w:rFonts w:cs="Symbol"/>
    </w:rPr>
  </w:style>
  <w:style w:type="character" w:customStyle="1" w:styleId="ListLabel893">
    <w:name w:val="ListLabel 893"/>
    <w:qFormat/>
    <w:rPr>
      <w:rFonts w:cs="Symbol"/>
    </w:rPr>
  </w:style>
  <w:style w:type="character" w:customStyle="1" w:styleId="ListLabel894">
    <w:name w:val="ListLabel 894"/>
    <w:qFormat/>
    <w:rPr>
      <w:rFonts w:cs="Symbol"/>
    </w:rPr>
  </w:style>
  <w:style w:type="character" w:customStyle="1" w:styleId="ListLabel895">
    <w:name w:val="ListLabel 895"/>
    <w:qFormat/>
    <w:rPr>
      <w:rFonts w:cs="Symbol"/>
    </w:rPr>
  </w:style>
  <w:style w:type="character" w:customStyle="1" w:styleId="ListLabel896">
    <w:name w:val="ListLabel 896"/>
    <w:qFormat/>
    <w:rPr>
      <w:rFonts w:cs="Symbol"/>
    </w:rPr>
  </w:style>
  <w:style w:type="character" w:customStyle="1" w:styleId="ListLabel897">
    <w:name w:val="ListLabel 897"/>
    <w:qFormat/>
    <w:rPr>
      <w:rFonts w:cs="Symbol"/>
    </w:rPr>
  </w:style>
  <w:style w:type="character" w:customStyle="1" w:styleId="ListLabel898">
    <w:name w:val="ListLabel 898"/>
    <w:qFormat/>
    <w:rPr>
      <w:rFonts w:cs="Symbol"/>
    </w:rPr>
  </w:style>
  <w:style w:type="character" w:customStyle="1" w:styleId="ListLabel899">
    <w:name w:val="ListLabel 899"/>
    <w:qFormat/>
    <w:rPr>
      <w:rFonts w:cs="Symbol"/>
    </w:rPr>
  </w:style>
  <w:style w:type="character" w:customStyle="1" w:styleId="ListLabel900">
    <w:name w:val="ListLabel 900"/>
    <w:qFormat/>
    <w:rPr>
      <w:rFonts w:cs="Symbol"/>
    </w:rPr>
  </w:style>
  <w:style w:type="character" w:customStyle="1" w:styleId="ListLabel901">
    <w:name w:val="ListLabel 901"/>
    <w:qFormat/>
    <w:rPr>
      <w:rFonts w:cs="Symbol"/>
    </w:rPr>
  </w:style>
  <w:style w:type="character" w:customStyle="1" w:styleId="ListLabel902">
    <w:name w:val="ListLabel 902"/>
    <w:qFormat/>
    <w:rPr>
      <w:rFonts w:cs="Symbol"/>
    </w:rPr>
  </w:style>
  <w:style w:type="character" w:customStyle="1" w:styleId="ListLabel903">
    <w:name w:val="ListLabel 903"/>
    <w:qFormat/>
    <w:rPr>
      <w:rFonts w:cs="Symbol"/>
    </w:rPr>
  </w:style>
  <w:style w:type="character" w:customStyle="1" w:styleId="ListLabel904">
    <w:name w:val="ListLabel 904"/>
    <w:qFormat/>
    <w:rPr>
      <w:rFonts w:cs="Symbol"/>
    </w:rPr>
  </w:style>
  <w:style w:type="character" w:customStyle="1" w:styleId="ListLabel905">
    <w:name w:val="ListLabel 905"/>
    <w:qFormat/>
    <w:rPr>
      <w:rFonts w:cs="Symbol"/>
    </w:rPr>
  </w:style>
  <w:style w:type="character" w:customStyle="1" w:styleId="ListLabel906">
    <w:name w:val="ListLabel 906"/>
    <w:qFormat/>
    <w:rPr>
      <w:rFonts w:cs="Symbol"/>
    </w:rPr>
  </w:style>
  <w:style w:type="character" w:customStyle="1" w:styleId="ListLabel907">
    <w:name w:val="ListLabel 907"/>
    <w:qFormat/>
    <w:rPr>
      <w:rFonts w:cs="Symbol"/>
    </w:rPr>
  </w:style>
  <w:style w:type="character" w:customStyle="1" w:styleId="ListLabel908">
    <w:name w:val="ListLabel 908"/>
    <w:qFormat/>
    <w:rPr>
      <w:rFonts w:cs="Symbol"/>
    </w:rPr>
  </w:style>
  <w:style w:type="character" w:customStyle="1" w:styleId="ListLabel909">
    <w:name w:val="ListLabel 909"/>
    <w:qFormat/>
    <w:rPr>
      <w:rFonts w:cs="Symbol"/>
    </w:rPr>
  </w:style>
  <w:style w:type="character" w:customStyle="1" w:styleId="ListLabel910">
    <w:name w:val="ListLabel 910"/>
    <w:qFormat/>
    <w:rPr>
      <w:rFonts w:cs="Symbol"/>
    </w:rPr>
  </w:style>
  <w:style w:type="character" w:customStyle="1" w:styleId="ListLabel911">
    <w:name w:val="ListLabel 911"/>
    <w:qFormat/>
    <w:rPr>
      <w:rFonts w:cs="Symbol"/>
    </w:rPr>
  </w:style>
  <w:style w:type="character" w:customStyle="1" w:styleId="ListLabel912">
    <w:name w:val="ListLabel 912"/>
    <w:qFormat/>
    <w:rPr>
      <w:rFonts w:cs="Symbol"/>
    </w:rPr>
  </w:style>
  <w:style w:type="character" w:customStyle="1" w:styleId="ListLabel913">
    <w:name w:val="ListLabel 913"/>
    <w:qFormat/>
    <w:rPr>
      <w:rFonts w:cs="Symbol"/>
    </w:rPr>
  </w:style>
  <w:style w:type="character" w:customStyle="1" w:styleId="ListLabel914">
    <w:name w:val="ListLabel 914"/>
    <w:qFormat/>
    <w:rPr>
      <w:rFonts w:cs="Symbol"/>
    </w:rPr>
  </w:style>
  <w:style w:type="character" w:customStyle="1" w:styleId="ListLabel915">
    <w:name w:val="ListLabel 915"/>
    <w:qFormat/>
    <w:rPr>
      <w:rFonts w:cs="Symbol"/>
    </w:rPr>
  </w:style>
  <w:style w:type="character" w:customStyle="1" w:styleId="ListLabel916">
    <w:name w:val="ListLabel 916"/>
    <w:qFormat/>
    <w:rPr>
      <w:rFonts w:cs="Symbol"/>
    </w:rPr>
  </w:style>
  <w:style w:type="character" w:customStyle="1" w:styleId="ListLabel917">
    <w:name w:val="ListLabel 917"/>
    <w:qFormat/>
    <w:rPr>
      <w:rFonts w:cs="Symbol"/>
    </w:rPr>
  </w:style>
  <w:style w:type="character" w:customStyle="1" w:styleId="ListLabel918">
    <w:name w:val="ListLabel 918"/>
    <w:qFormat/>
    <w:rPr>
      <w:rFonts w:cs="Symbol"/>
    </w:rPr>
  </w:style>
  <w:style w:type="character" w:customStyle="1" w:styleId="ListLabel919">
    <w:name w:val="ListLabel 919"/>
    <w:qFormat/>
    <w:rPr>
      <w:rFonts w:cs="Symbol"/>
    </w:rPr>
  </w:style>
  <w:style w:type="character" w:customStyle="1" w:styleId="ListLabel920">
    <w:name w:val="ListLabel 920"/>
    <w:qFormat/>
    <w:rPr>
      <w:rFonts w:cs="Symbol"/>
    </w:rPr>
  </w:style>
  <w:style w:type="character" w:customStyle="1" w:styleId="ListLabel921">
    <w:name w:val="ListLabel 921"/>
    <w:qFormat/>
    <w:rPr>
      <w:rFonts w:cs="Symbol"/>
    </w:rPr>
  </w:style>
  <w:style w:type="character" w:customStyle="1" w:styleId="ListLabel922">
    <w:name w:val="ListLabel 922"/>
    <w:qFormat/>
    <w:rPr>
      <w:rFonts w:cs="Symbol"/>
    </w:rPr>
  </w:style>
  <w:style w:type="character" w:customStyle="1" w:styleId="ListLabel923">
    <w:name w:val="ListLabel 923"/>
    <w:qFormat/>
    <w:rPr>
      <w:rFonts w:cs="Symbol"/>
    </w:rPr>
  </w:style>
  <w:style w:type="character" w:customStyle="1" w:styleId="ListLabel924">
    <w:name w:val="ListLabel 924"/>
    <w:qFormat/>
    <w:rPr>
      <w:rFonts w:cs="Symbol"/>
    </w:rPr>
  </w:style>
  <w:style w:type="character" w:customStyle="1" w:styleId="ListLabel925">
    <w:name w:val="ListLabel 925"/>
    <w:qFormat/>
    <w:rPr>
      <w:rFonts w:cs="Symbol"/>
    </w:rPr>
  </w:style>
  <w:style w:type="character" w:customStyle="1" w:styleId="ListLabel926">
    <w:name w:val="ListLabel 926"/>
    <w:qFormat/>
    <w:rPr>
      <w:rFonts w:cs="Symbol"/>
    </w:rPr>
  </w:style>
  <w:style w:type="character" w:customStyle="1" w:styleId="ListLabel927">
    <w:name w:val="ListLabel 927"/>
    <w:qFormat/>
    <w:rPr>
      <w:rFonts w:cs="Symbol"/>
    </w:rPr>
  </w:style>
  <w:style w:type="character" w:customStyle="1" w:styleId="ListLabel928">
    <w:name w:val="ListLabel 928"/>
    <w:qFormat/>
    <w:rPr>
      <w:rFonts w:cs="Symbol"/>
    </w:rPr>
  </w:style>
  <w:style w:type="character" w:customStyle="1" w:styleId="ListLabel929">
    <w:name w:val="ListLabel 929"/>
    <w:qFormat/>
    <w:rPr>
      <w:rFonts w:cs="Symbol"/>
    </w:rPr>
  </w:style>
  <w:style w:type="character" w:customStyle="1" w:styleId="ListLabel930">
    <w:name w:val="ListLabel 930"/>
    <w:qFormat/>
    <w:rPr>
      <w:rFonts w:cs="Symbol"/>
    </w:rPr>
  </w:style>
  <w:style w:type="character" w:customStyle="1" w:styleId="ListLabel931">
    <w:name w:val="ListLabel 931"/>
    <w:qFormat/>
    <w:rPr>
      <w:rFonts w:cs="Symbol"/>
    </w:rPr>
  </w:style>
  <w:style w:type="character" w:customStyle="1" w:styleId="ListLabel932">
    <w:name w:val="ListLabel 932"/>
    <w:qFormat/>
    <w:rPr>
      <w:rFonts w:cs="Symbol"/>
    </w:rPr>
  </w:style>
  <w:style w:type="character" w:customStyle="1" w:styleId="ListLabel933">
    <w:name w:val="ListLabel 933"/>
    <w:qFormat/>
    <w:rPr>
      <w:rFonts w:cs="Symbol"/>
    </w:rPr>
  </w:style>
  <w:style w:type="character" w:customStyle="1" w:styleId="ListLabel934">
    <w:name w:val="ListLabel 934"/>
    <w:qFormat/>
    <w:rPr>
      <w:rFonts w:cs="Symbol"/>
    </w:rPr>
  </w:style>
  <w:style w:type="character" w:customStyle="1" w:styleId="ListLabel935">
    <w:name w:val="ListLabel 935"/>
    <w:qFormat/>
    <w:rPr>
      <w:rFonts w:cs="Symbol"/>
    </w:rPr>
  </w:style>
  <w:style w:type="character" w:customStyle="1" w:styleId="ListLabel936">
    <w:name w:val="ListLabel 936"/>
    <w:qFormat/>
    <w:rPr>
      <w:rFonts w:cs="Symbol"/>
    </w:rPr>
  </w:style>
  <w:style w:type="character" w:customStyle="1" w:styleId="ListLabel937">
    <w:name w:val="ListLabel 937"/>
    <w:qFormat/>
    <w:rPr>
      <w:rFonts w:cs="Symbol"/>
    </w:rPr>
  </w:style>
  <w:style w:type="character" w:customStyle="1" w:styleId="ListLabel938">
    <w:name w:val="ListLabel 938"/>
    <w:qFormat/>
    <w:rPr>
      <w:rFonts w:cs="Symbol"/>
    </w:rPr>
  </w:style>
  <w:style w:type="character" w:customStyle="1" w:styleId="ListLabel939">
    <w:name w:val="ListLabel 939"/>
    <w:qFormat/>
    <w:rPr>
      <w:rFonts w:cs="Symbol"/>
    </w:rPr>
  </w:style>
  <w:style w:type="character" w:customStyle="1" w:styleId="ListLabel940">
    <w:name w:val="ListLabel 940"/>
    <w:qFormat/>
    <w:rPr>
      <w:rFonts w:cs="Symbol"/>
    </w:rPr>
  </w:style>
  <w:style w:type="character" w:customStyle="1" w:styleId="ListLabel941">
    <w:name w:val="ListLabel 941"/>
    <w:qFormat/>
    <w:rPr>
      <w:rFonts w:cs="Symbol"/>
    </w:rPr>
  </w:style>
  <w:style w:type="character" w:customStyle="1" w:styleId="ListLabel942">
    <w:name w:val="ListLabel 942"/>
    <w:qFormat/>
    <w:rPr>
      <w:rFonts w:cs="Symbol"/>
    </w:rPr>
  </w:style>
  <w:style w:type="character" w:customStyle="1" w:styleId="ListLabel943">
    <w:name w:val="ListLabel 943"/>
    <w:qFormat/>
    <w:rPr>
      <w:rFonts w:cs="Symbol"/>
    </w:rPr>
  </w:style>
  <w:style w:type="character" w:customStyle="1" w:styleId="ListLabel944">
    <w:name w:val="ListLabel 944"/>
    <w:qFormat/>
    <w:rPr>
      <w:rFonts w:cs="Symbol"/>
    </w:rPr>
  </w:style>
  <w:style w:type="character" w:customStyle="1" w:styleId="ListLabel945">
    <w:name w:val="ListLabel 945"/>
    <w:qFormat/>
    <w:rPr>
      <w:rFonts w:cs="Symbol"/>
    </w:rPr>
  </w:style>
  <w:style w:type="character" w:customStyle="1" w:styleId="ListLabel946">
    <w:name w:val="ListLabel 946"/>
    <w:qFormat/>
    <w:rPr>
      <w:rFonts w:cs="Symbol"/>
    </w:rPr>
  </w:style>
  <w:style w:type="character" w:customStyle="1" w:styleId="ListLabel947">
    <w:name w:val="ListLabel 947"/>
    <w:qFormat/>
    <w:rPr>
      <w:rFonts w:cs="Symbol"/>
    </w:rPr>
  </w:style>
  <w:style w:type="character" w:customStyle="1" w:styleId="ListLabel948">
    <w:name w:val="ListLabel 948"/>
    <w:qFormat/>
    <w:rPr>
      <w:rFonts w:cs="Symbol"/>
    </w:rPr>
  </w:style>
  <w:style w:type="character" w:customStyle="1" w:styleId="ListLabel949">
    <w:name w:val="ListLabel 949"/>
    <w:qFormat/>
    <w:rPr>
      <w:rFonts w:cs="Symbol"/>
    </w:rPr>
  </w:style>
  <w:style w:type="character" w:customStyle="1" w:styleId="ListLabel950">
    <w:name w:val="ListLabel 950"/>
    <w:qFormat/>
    <w:rPr>
      <w:rFonts w:cs="Symbol"/>
    </w:rPr>
  </w:style>
  <w:style w:type="character" w:customStyle="1" w:styleId="ListLabel951">
    <w:name w:val="ListLabel 951"/>
    <w:qFormat/>
    <w:rPr>
      <w:rFonts w:cs="Symbol"/>
    </w:rPr>
  </w:style>
  <w:style w:type="character" w:customStyle="1" w:styleId="ListLabel952">
    <w:name w:val="ListLabel 952"/>
    <w:qFormat/>
    <w:rPr>
      <w:rFonts w:cs="Symbol"/>
    </w:rPr>
  </w:style>
  <w:style w:type="character" w:customStyle="1" w:styleId="ListLabel953">
    <w:name w:val="ListLabel 953"/>
    <w:qFormat/>
    <w:rPr>
      <w:rFonts w:cs="Symbol"/>
    </w:rPr>
  </w:style>
  <w:style w:type="character" w:customStyle="1" w:styleId="ListLabel954">
    <w:name w:val="ListLabel 954"/>
    <w:qFormat/>
    <w:rPr>
      <w:rFonts w:cs="Symbol"/>
    </w:rPr>
  </w:style>
  <w:style w:type="character" w:customStyle="1" w:styleId="ListLabel955">
    <w:name w:val="ListLabel 955"/>
    <w:qFormat/>
    <w:rPr>
      <w:rFonts w:cs="Symbol"/>
    </w:rPr>
  </w:style>
  <w:style w:type="character" w:customStyle="1" w:styleId="ListLabel956">
    <w:name w:val="ListLabel 956"/>
    <w:qFormat/>
    <w:rPr>
      <w:rFonts w:cs="Symbol"/>
    </w:rPr>
  </w:style>
  <w:style w:type="character" w:customStyle="1" w:styleId="ListLabel957">
    <w:name w:val="ListLabel 957"/>
    <w:qFormat/>
    <w:rPr>
      <w:rFonts w:cs="Symbol"/>
    </w:rPr>
  </w:style>
  <w:style w:type="character" w:customStyle="1" w:styleId="ListLabel958">
    <w:name w:val="ListLabel 958"/>
    <w:qFormat/>
    <w:rPr>
      <w:rFonts w:cs="Symbol"/>
    </w:rPr>
  </w:style>
  <w:style w:type="character" w:customStyle="1" w:styleId="ListLabel959">
    <w:name w:val="ListLabel 959"/>
    <w:qFormat/>
    <w:rPr>
      <w:rFonts w:cs="Symbol"/>
    </w:rPr>
  </w:style>
  <w:style w:type="character" w:customStyle="1" w:styleId="ListLabel960">
    <w:name w:val="ListLabel 960"/>
    <w:qFormat/>
    <w:rPr>
      <w:rFonts w:cs="Symbol"/>
    </w:rPr>
  </w:style>
  <w:style w:type="character" w:customStyle="1" w:styleId="ListLabel961">
    <w:name w:val="ListLabel 961"/>
    <w:qFormat/>
    <w:rPr>
      <w:rFonts w:cs="Symbol"/>
    </w:rPr>
  </w:style>
  <w:style w:type="character" w:customStyle="1" w:styleId="ListLabel962">
    <w:name w:val="ListLabel 962"/>
    <w:qFormat/>
    <w:rPr>
      <w:rFonts w:cs="Symbol"/>
    </w:rPr>
  </w:style>
  <w:style w:type="character" w:customStyle="1" w:styleId="ListLabel963">
    <w:name w:val="ListLabel 963"/>
    <w:qFormat/>
    <w:rPr>
      <w:rFonts w:cs="Symbol"/>
    </w:rPr>
  </w:style>
  <w:style w:type="character" w:customStyle="1" w:styleId="ListLabel964">
    <w:name w:val="ListLabel 964"/>
    <w:qFormat/>
    <w:rPr>
      <w:rFonts w:cs="Symbol"/>
    </w:rPr>
  </w:style>
  <w:style w:type="character" w:customStyle="1" w:styleId="ListLabel965">
    <w:name w:val="ListLabel 965"/>
    <w:qFormat/>
    <w:rPr>
      <w:rFonts w:cs="Symbol"/>
    </w:rPr>
  </w:style>
  <w:style w:type="character" w:customStyle="1" w:styleId="ListLabel966">
    <w:name w:val="ListLabel 966"/>
    <w:qFormat/>
    <w:rPr>
      <w:rFonts w:cs="Symbol"/>
    </w:rPr>
  </w:style>
  <w:style w:type="character" w:customStyle="1" w:styleId="ListLabel967">
    <w:name w:val="ListLabel 967"/>
    <w:qFormat/>
    <w:rPr>
      <w:rFonts w:cs="Symbol"/>
    </w:rPr>
  </w:style>
  <w:style w:type="character" w:customStyle="1" w:styleId="ListLabel968">
    <w:name w:val="ListLabel 968"/>
    <w:qFormat/>
    <w:rPr>
      <w:rFonts w:cs="Symbol"/>
    </w:rPr>
  </w:style>
  <w:style w:type="character" w:customStyle="1" w:styleId="ListLabel969">
    <w:name w:val="ListLabel 969"/>
    <w:qFormat/>
    <w:rPr>
      <w:rFonts w:cs="Symbol"/>
    </w:rPr>
  </w:style>
  <w:style w:type="character" w:customStyle="1" w:styleId="ListLabel970">
    <w:name w:val="ListLabel 970"/>
    <w:qFormat/>
    <w:rPr>
      <w:rFonts w:cs="Symbol"/>
    </w:rPr>
  </w:style>
  <w:style w:type="character" w:customStyle="1" w:styleId="ListLabel971">
    <w:name w:val="ListLabel 971"/>
    <w:qFormat/>
    <w:rPr>
      <w:rFonts w:cs="Symbol"/>
    </w:rPr>
  </w:style>
  <w:style w:type="character" w:customStyle="1" w:styleId="ListLabel972">
    <w:name w:val="ListLabel 972"/>
    <w:qFormat/>
    <w:rPr>
      <w:rFonts w:cs="Symbol"/>
    </w:rPr>
  </w:style>
  <w:style w:type="character" w:customStyle="1" w:styleId="ListLabel973">
    <w:name w:val="ListLabel 973"/>
    <w:qFormat/>
    <w:rPr>
      <w:rFonts w:cs="Symbol"/>
    </w:rPr>
  </w:style>
  <w:style w:type="character" w:customStyle="1" w:styleId="ListLabel974">
    <w:name w:val="ListLabel 974"/>
    <w:qFormat/>
    <w:rPr>
      <w:rFonts w:cs="Symbol"/>
    </w:rPr>
  </w:style>
  <w:style w:type="character" w:customStyle="1" w:styleId="ListLabel975">
    <w:name w:val="ListLabel 975"/>
    <w:qFormat/>
    <w:rPr>
      <w:rFonts w:cs="Symbol"/>
    </w:rPr>
  </w:style>
  <w:style w:type="character" w:customStyle="1" w:styleId="ListLabel976">
    <w:name w:val="ListLabel 976"/>
    <w:qFormat/>
    <w:rPr>
      <w:rFonts w:cs="Symbol"/>
    </w:rPr>
  </w:style>
  <w:style w:type="character" w:customStyle="1" w:styleId="ListLabel977">
    <w:name w:val="ListLabel 977"/>
    <w:qFormat/>
    <w:rPr>
      <w:rFonts w:cs="Symbol"/>
    </w:rPr>
  </w:style>
  <w:style w:type="character" w:customStyle="1" w:styleId="ListLabel978">
    <w:name w:val="ListLabel 978"/>
    <w:qFormat/>
    <w:rPr>
      <w:rFonts w:cs="Symbol"/>
    </w:rPr>
  </w:style>
  <w:style w:type="character" w:customStyle="1" w:styleId="ListLabel979">
    <w:name w:val="ListLabel 979"/>
    <w:qFormat/>
    <w:rPr>
      <w:rFonts w:cs="Symbol"/>
    </w:rPr>
  </w:style>
  <w:style w:type="character" w:customStyle="1" w:styleId="ListLabel980">
    <w:name w:val="ListLabel 980"/>
    <w:qFormat/>
    <w:rPr>
      <w:rFonts w:cs="Symbol"/>
    </w:rPr>
  </w:style>
  <w:style w:type="character" w:customStyle="1" w:styleId="ListLabel981">
    <w:name w:val="ListLabel 981"/>
    <w:qFormat/>
    <w:rPr>
      <w:rFonts w:cs="Symbol"/>
    </w:rPr>
  </w:style>
  <w:style w:type="character" w:customStyle="1" w:styleId="ListLabel982">
    <w:name w:val="ListLabel 982"/>
    <w:qFormat/>
    <w:rPr>
      <w:rFonts w:cs="Symbol"/>
    </w:rPr>
  </w:style>
  <w:style w:type="character" w:customStyle="1" w:styleId="ListLabel983">
    <w:name w:val="ListLabel 983"/>
    <w:qFormat/>
    <w:rPr>
      <w:rFonts w:cs="Symbol"/>
    </w:rPr>
  </w:style>
  <w:style w:type="character" w:customStyle="1" w:styleId="ListLabel984">
    <w:name w:val="ListLabel 984"/>
    <w:qFormat/>
    <w:rPr>
      <w:rFonts w:cs="Symbol"/>
    </w:rPr>
  </w:style>
  <w:style w:type="character" w:customStyle="1" w:styleId="ListLabel985">
    <w:name w:val="ListLabel 985"/>
    <w:qFormat/>
    <w:rPr>
      <w:rFonts w:cs="Symbol"/>
    </w:rPr>
  </w:style>
  <w:style w:type="character" w:customStyle="1" w:styleId="ListLabel986">
    <w:name w:val="ListLabel 986"/>
    <w:qFormat/>
    <w:rPr>
      <w:rFonts w:cs="Symbol"/>
    </w:rPr>
  </w:style>
  <w:style w:type="character" w:customStyle="1" w:styleId="ListLabel987">
    <w:name w:val="ListLabel 987"/>
    <w:qFormat/>
    <w:rPr>
      <w:rFonts w:cs="Symbol"/>
    </w:rPr>
  </w:style>
  <w:style w:type="character" w:customStyle="1" w:styleId="ListLabel988">
    <w:name w:val="ListLabel 988"/>
    <w:qFormat/>
    <w:rPr>
      <w:rFonts w:cs="Symbol"/>
    </w:rPr>
  </w:style>
  <w:style w:type="character" w:customStyle="1" w:styleId="ListLabel989">
    <w:name w:val="ListLabel 989"/>
    <w:qFormat/>
    <w:rPr>
      <w:rFonts w:cs="Symbol"/>
    </w:rPr>
  </w:style>
  <w:style w:type="character" w:customStyle="1" w:styleId="ListLabel990">
    <w:name w:val="ListLabel 990"/>
    <w:qFormat/>
    <w:rPr>
      <w:rFonts w:cs="Symbol"/>
    </w:rPr>
  </w:style>
  <w:style w:type="character" w:customStyle="1" w:styleId="ListLabel991">
    <w:name w:val="ListLabel 991"/>
    <w:qFormat/>
    <w:rPr>
      <w:rFonts w:cs="Symbol"/>
    </w:rPr>
  </w:style>
  <w:style w:type="character" w:customStyle="1" w:styleId="ListLabel992">
    <w:name w:val="ListLabel 992"/>
    <w:qFormat/>
    <w:rPr>
      <w:rFonts w:cs="Symbol"/>
    </w:rPr>
  </w:style>
  <w:style w:type="character" w:customStyle="1" w:styleId="ListLabel993">
    <w:name w:val="ListLabel 993"/>
    <w:qFormat/>
    <w:rPr>
      <w:rFonts w:cs="Symbol"/>
    </w:rPr>
  </w:style>
  <w:style w:type="character" w:customStyle="1" w:styleId="ListLabel994">
    <w:name w:val="ListLabel 994"/>
    <w:qFormat/>
    <w:rPr>
      <w:rFonts w:cs="Symbol"/>
    </w:rPr>
  </w:style>
  <w:style w:type="character" w:customStyle="1" w:styleId="ListLabel995">
    <w:name w:val="ListLabel 995"/>
    <w:qFormat/>
    <w:rPr>
      <w:rFonts w:cs="Symbol"/>
    </w:rPr>
  </w:style>
  <w:style w:type="character" w:customStyle="1" w:styleId="ListLabel996">
    <w:name w:val="ListLabel 996"/>
    <w:qFormat/>
    <w:rPr>
      <w:rFonts w:cs="Symbol"/>
    </w:rPr>
  </w:style>
  <w:style w:type="character" w:customStyle="1" w:styleId="ListLabel997">
    <w:name w:val="ListLabel 997"/>
    <w:qFormat/>
    <w:rPr>
      <w:rFonts w:cs="Symbol"/>
    </w:rPr>
  </w:style>
  <w:style w:type="character" w:customStyle="1" w:styleId="ListLabel998">
    <w:name w:val="ListLabel 998"/>
    <w:qFormat/>
    <w:rPr>
      <w:rFonts w:cs="Symbol"/>
    </w:rPr>
  </w:style>
  <w:style w:type="character" w:customStyle="1" w:styleId="ListLabel999">
    <w:name w:val="ListLabel 999"/>
    <w:qFormat/>
    <w:rPr>
      <w:rFonts w:cs="Symbol"/>
    </w:rPr>
  </w:style>
  <w:style w:type="character" w:customStyle="1" w:styleId="ListLabel1000">
    <w:name w:val="ListLabel 1000"/>
    <w:qFormat/>
    <w:rPr>
      <w:rFonts w:cs="Symbol"/>
    </w:rPr>
  </w:style>
  <w:style w:type="character" w:customStyle="1" w:styleId="ListLabel1001">
    <w:name w:val="ListLabel 1001"/>
    <w:qFormat/>
    <w:rPr>
      <w:rFonts w:cs="Symbol"/>
    </w:rPr>
  </w:style>
  <w:style w:type="character" w:customStyle="1" w:styleId="ListLabel1002">
    <w:name w:val="ListLabel 1002"/>
    <w:qFormat/>
    <w:rPr>
      <w:rFonts w:cs="Symbol"/>
    </w:rPr>
  </w:style>
  <w:style w:type="character" w:customStyle="1" w:styleId="ListLabel1003">
    <w:name w:val="ListLabel 1003"/>
    <w:qFormat/>
    <w:rPr>
      <w:rFonts w:cs="Symbol"/>
    </w:rPr>
  </w:style>
  <w:style w:type="character" w:customStyle="1" w:styleId="ListLabel1004">
    <w:name w:val="ListLabel 1004"/>
    <w:qFormat/>
    <w:rPr>
      <w:rFonts w:cs="Symbol"/>
    </w:rPr>
  </w:style>
  <w:style w:type="character" w:customStyle="1" w:styleId="ListLabel1005">
    <w:name w:val="ListLabel 1005"/>
    <w:qFormat/>
    <w:rPr>
      <w:rFonts w:cs="Symbol"/>
    </w:rPr>
  </w:style>
  <w:style w:type="character" w:customStyle="1" w:styleId="ListLabel1006">
    <w:name w:val="ListLabel 1006"/>
    <w:qFormat/>
    <w:rPr>
      <w:rFonts w:cs="Symbol"/>
    </w:rPr>
  </w:style>
  <w:style w:type="character" w:customStyle="1" w:styleId="ListLabel1007">
    <w:name w:val="ListLabel 1007"/>
    <w:qFormat/>
    <w:rPr>
      <w:rFonts w:cs="Symbol"/>
    </w:rPr>
  </w:style>
  <w:style w:type="character" w:customStyle="1" w:styleId="ListLabel1008">
    <w:name w:val="ListLabel 1008"/>
    <w:qFormat/>
    <w:rPr>
      <w:rFonts w:cs="Symbol"/>
    </w:rPr>
  </w:style>
  <w:style w:type="character" w:customStyle="1" w:styleId="ListLabel1009">
    <w:name w:val="ListLabel 1009"/>
    <w:qFormat/>
    <w:rPr>
      <w:rFonts w:cs="Symbol"/>
    </w:rPr>
  </w:style>
  <w:style w:type="character" w:customStyle="1" w:styleId="ListLabel1010">
    <w:name w:val="ListLabel 1010"/>
    <w:qFormat/>
    <w:rPr>
      <w:rFonts w:cs="Symbol"/>
    </w:rPr>
  </w:style>
  <w:style w:type="character" w:customStyle="1" w:styleId="ListLabel1011">
    <w:name w:val="ListLabel 1011"/>
    <w:qFormat/>
    <w:rPr>
      <w:rFonts w:cs="Symbol"/>
    </w:rPr>
  </w:style>
  <w:style w:type="character" w:customStyle="1" w:styleId="ListLabel1012">
    <w:name w:val="ListLabel 1012"/>
    <w:qFormat/>
    <w:rPr>
      <w:rFonts w:cs="Symbol"/>
    </w:rPr>
  </w:style>
  <w:style w:type="character" w:customStyle="1" w:styleId="ListLabel1013">
    <w:name w:val="ListLabel 1013"/>
    <w:qFormat/>
    <w:rPr>
      <w:rFonts w:cs="Symbol"/>
    </w:rPr>
  </w:style>
  <w:style w:type="character" w:customStyle="1" w:styleId="ListLabel1014">
    <w:name w:val="ListLabel 1014"/>
    <w:qFormat/>
    <w:rPr>
      <w:rFonts w:cs="Symbol"/>
    </w:rPr>
  </w:style>
  <w:style w:type="character" w:customStyle="1" w:styleId="ListLabel1015">
    <w:name w:val="ListLabel 1015"/>
    <w:qFormat/>
    <w:rPr>
      <w:rFonts w:cs="Symbol"/>
    </w:rPr>
  </w:style>
  <w:style w:type="character" w:customStyle="1" w:styleId="ListLabel1016">
    <w:name w:val="ListLabel 1016"/>
    <w:qFormat/>
    <w:rPr>
      <w:rFonts w:cs="Symbol"/>
    </w:rPr>
  </w:style>
  <w:style w:type="character" w:customStyle="1" w:styleId="ListLabel1017">
    <w:name w:val="ListLabel 1017"/>
    <w:qFormat/>
    <w:rPr>
      <w:rFonts w:cs="Symbol"/>
    </w:rPr>
  </w:style>
  <w:style w:type="character" w:customStyle="1" w:styleId="ListLabel1018">
    <w:name w:val="ListLabel 1018"/>
    <w:qFormat/>
    <w:rPr>
      <w:rFonts w:cs="Symbol"/>
    </w:rPr>
  </w:style>
  <w:style w:type="character" w:customStyle="1" w:styleId="ListLabel1019">
    <w:name w:val="ListLabel 1019"/>
    <w:qFormat/>
    <w:rPr>
      <w:rFonts w:cs="Symbol"/>
    </w:rPr>
  </w:style>
  <w:style w:type="character" w:customStyle="1" w:styleId="ListLabel1020">
    <w:name w:val="ListLabel 1020"/>
    <w:qFormat/>
    <w:rPr>
      <w:rFonts w:cs="Symbol"/>
    </w:rPr>
  </w:style>
  <w:style w:type="character" w:customStyle="1" w:styleId="ListLabel1021">
    <w:name w:val="ListLabel 1021"/>
    <w:qFormat/>
    <w:rPr>
      <w:rFonts w:cs="Symbol"/>
    </w:rPr>
  </w:style>
  <w:style w:type="character" w:customStyle="1" w:styleId="ListLabel1022">
    <w:name w:val="ListLabel 1022"/>
    <w:qFormat/>
    <w:rPr>
      <w:rFonts w:cs="Symbol"/>
    </w:rPr>
  </w:style>
  <w:style w:type="character" w:customStyle="1" w:styleId="ListLabel1023">
    <w:name w:val="ListLabel 1023"/>
    <w:qFormat/>
    <w:rPr>
      <w:rFonts w:cs="Symbol"/>
    </w:rPr>
  </w:style>
  <w:style w:type="character" w:customStyle="1" w:styleId="ListLabel1024">
    <w:name w:val="ListLabel 1024"/>
    <w:qFormat/>
    <w:rPr>
      <w:rFonts w:cs="Symbol"/>
    </w:rPr>
  </w:style>
  <w:style w:type="character" w:customStyle="1" w:styleId="ListLabel1025">
    <w:name w:val="ListLabel 1025"/>
    <w:qFormat/>
    <w:rPr>
      <w:rFonts w:cs="Symbol"/>
    </w:rPr>
  </w:style>
  <w:style w:type="character" w:customStyle="1" w:styleId="ListLabel1026">
    <w:name w:val="ListLabel 1026"/>
    <w:qFormat/>
    <w:rPr>
      <w:rFonts w:cs="Symbol"/>
    </w:rPr>
  </w:style>
  <w:style w:type="character" w:customStyle="1" w:styleId="ListLabel1027">
    <w:name w:val="ListLabel 1027"/>
    <w:qFormat/>
    <w:rPr>
      <w:rFonts w:cs="Symbol"/>
    </w:rPr>
  </w:style>
  <w:style w:type="character" w:customStyle="1" w:styleId="ListLabel1028">
    <w:name w:val="ListLabel 1028"/>
    <w:qFormat/>
    <w:rPr>
      <w:rFonts w:cs="Symbol"/>
    </w:rPr>
  </w:style>
  <w:style w:type="character" w:customStyle="1" w:styleId="ListLabel1029">
    <w:name w:val="ListLabel 1029"/>
    <w:qFormat/>
    <w:rPr>
      <w:rFonts w:cs="Symbol"/>
    </w:rPr>
  </w:style>
  <w:style w:type="character" w:customStyle="1" w:styleId="ListLabel1030">
    <w:name w:val="ListLabel 1030"/>
    <w:qFormat/>
    <w:rPr>
      <w:rFonts w:cs="Symbol"/>
    </w:rPr>
  </w:style>
  <w:style w:type="character" w:customStyle="1" w:styleId="ListLabel1031">
    <w:name w:val="ListLabel 1031"/>
    <w:qFormat/>
    <w:rPr>
      <w:rFonts w:cs="Symbol"/>
    </w:rPr>
  </w:style>
  <w:style w:type="character" w:customStyle="1" w:styleId="ListLabel1032">
    <w:name w:val="ListLabel 1032"/>
    <w:qFormat/>
    <w:rPr>
      <w:rFonts w:cs="Symbol"/>
    </w:rPr>
  </w:style>
  <w:style w:type="character" w:customStyle="1" w:styleId="ListLabel1033">
    <w:name w:val="ListLabel 1033"/>
    <w:qFormat/>
    <w:rPr>
      <w:rFonts w:cs="Symbol"/>
    </w:rPr>
  </w:style>
  <w:style w:type="character" w:customStyle="1" w:styleId="ListLabel1034">
    <w:name w:val="ListLabel 1034"/>
    <w:qFormat/>
    <w:rPr>
      <w:rFonts w:cs="Symbol"/>
    </w:rPr>
  </w:style>
  <w:style w:type="character" w:customStyle="1" w:styleId="ListLabel1035">
    <w:name w:val="ListLabel 1035"/>
    <w:qFormat/>
    <w:rPr>
      <w:rFonts w:cs="Symbol"/>
    </w:rPr>
  </w:style>
  <w:style w:type="character" w:customStyle="1" w:styleId="ListLabel1036">
    <w:name w:val="ListLabel 1036"/>
    <w:qFormat/>
    <w:rPr>
      <w:rFonts w:cs="Symbol"/>
    </w:rPr>
  </w:style>
  <w:style w:type="character" w:customStyle="1" w:styleId="ListLabel1037">
    <w:name w:val="ListLabel 1037"/>
    <w:qFormat/>
    <w:rPr>
      <w:rFonts w:cs="Symbol"/>
    </w:rPr>
  </w:style>
  <w:style w:type="character" w:customStyle="1" w:styleId="ListLabel1038">
    <w:name w:val="ListLabel 1038"/>
    <w:qFormat/>
    <w:rPr>
      <w:rFonts w:cs="Symbol"/>
    </w:rPr>
  </w:style>
  <w:style w:type="character" w:customStyle="1" w:styleId="ListLabel1039">
    <w:name w:val="ListLabel 1039"/>
    <w:qFormat/>
    <w:rPr>
      <w:rFonts w:cs="Symbol"/>
    </w:rPr>
  </w:style>
  <w:style w:type="character" w:customStyle="1" w:styleId="ListLabel1040">
    <w:name w:val="ListLabel 1040"/>
    <w:qFormat/>
    <w:rPr>
      <w:rFonts w:cs="Symbol"/>
    </w:rPr>
  </w:style>
  <w:style w:type="character" w:customStyle="1" w:styleId="ListLabel1041">
    <w:name w:val="ListLabel 1041"/>
    <w:qFormat/>
    <w:rPr>
      <w:rFonts w:cs="Symbol"/>
    </w:rPr>
  </w:style>
  <w:style w:type="character" w:customStyle="1" w:styleId="ListLabel1042">
    <w:name w:val="ListLabel 1042"/>
    <w:qFormat/>
    <w:rPr>
      <w:rFonts w:cs="Symbol"/>
    </w:rPr>
  </w:style>
  <w:style w:type="character" w:customStyle="1" w:styleId="ListLabel1043">
    <w:name w:val="ListLabel 1043"/>
    <w:qFormat/>
    <w:rPr>
      <w:rFonts w:cs="Symbol"/>
    </w:rPr>
  </w:style>
  <w:style w:type="character" w:customStyle="1" w:styleId="ListLabel1044">
    <w:name w:val="ListLabel 1044"/>
    <w:qFormat/>
    <w:rPr>
      <w:rFonts w:cs="Symbol"/>
    </w:rPr>
  </w:style>
  <w:style w:type="character" w:customStyle="1" w:styleId="ListLabel1045">
    <w:name w:val="ListLabel 1045"/>
    <w:qFormat/>
    <w:rPr>
      <w:rFonts w:cs="Symbol"/>
    </w:rPr>
  </w:style>
  <w:style w:type="character" w:customStyle="1" w:styleId="ListLabel1046">
    <w:name w:val="ListLabel 1046"/>
    <w:qFormat/>
    <w:rPr>
      <w:rFonts w:cs="Symbol"/>
    </w:rPr>
  </w:style>
  <w:style w:type="character" w:customStyle="1" w:styleId="ListLabel1047">
    <w:name w:val="ListLabel 1047"/>
    <w:qFormat/>
    <w:rPr>
      <w:rFonts w:cs="Symbol"/>
    </w:rPr>
  </w:style>
  <w:style w:type="character" w:customStyle="1" w:styleId="ListLabel1048">
    <w:name w:val="ListLabel 1048"/>
    <w:qFormat/>
    <w:rPr>
      <w:rFonts w:cs="Symbol"/>
    </w:rPr>
  </w:style>
  <w:style w:type="character" w:customStyle="1" w:styleId="ListLabel1049">
    <w:name w:val="ListLabel 1049"/>
    <w:qFormat/>
    <w:rPr>
      <w:rFonts w:cs="Symbol"/>
    </w:rPr>
  </w:style>
  <w:style w:type="character" w:customStyle="1" w:styleId="ListLabel1050">
    <w:name w:val="ListLabel 1050"/>
    <w:qFormat/>
    <w:rPr>
      <w:rFonts w:cs="Symbol"/>
    </w:rPr>
  </w:style>
  <w:style w:type="character" w:customStyle="1" w:styleId="ListLabel1051">
    <w:name w:val="ListLabel 1051"/>
    <w:qFormat/>
    <w:rPr>
      <w:rFonts w:cs="Symbol"/>
    </w:rPr>
  </w:style>
  <w:style w:type="character" w:customStyle="1" w:styleId="ListLabel1052">
    <w:name w:val="ListLabel 1052"/>
    <w:qFormat/>
    <w:rPr>
      <w:rFonts w:cs="Symbol"/>
    </w:rPr>
  </w:style>
  <w:style w:type="character" w:customStyle="1" w:styleId="ListLabel1053">
    <w:name w:val="ListLabel 1053"/>
    <w:qFormat/>
    <w:rPr>
      <w:rFonts w:cs="Symbol"/>
    </w:rPr>
  </w:style>
  <w:style w:type="character" w:customStyle="1" w:styleId="ListLabel1054">
    <w:name w:val="ListLabel 1054"/>
    <w:qFormat/>
    <w:rPr>
      <w:rFonts w:cs="Symbol"/>
    </w:rPr>
  </w:style>
  <w:style w:type="character" w:customStyle="1" w:styleId="ListLabel1055">
    <w:name w:val="ListLabel 1055"/>
    <w:qFormat/>
    <w:rPr>
      <w:rFonts w:cs="Symbol"/>
    </w:rPr>
  </w:style>
  <w:style w:type="character" w:customStyle="1" w:styleId="ListLabel1056">
    <w:name w:val="ListLabel 1056"/>
    <w:qFormat/>
    <w:rPr>
      <w:rFonts w:cs="Symbol"/>
    </w:rPr>
  </w:style>
  <w:style w:type="character" w:customStyle="1" w:styleId="ListLabel1057">
    <w:name w:val="ListLabel 1057"/>
    <w:qFormat/>
    <w:rPr>
      <w:rFonts w:cs="Symbol"/>
    </w:rPr>
  </w:style>
  <w:style w:type="character" w:customStyle="1" w:styleId="ListLabel1058">
    <w:name w:val="ListLabel 1058"/>
    <w:qFormat/>
    <w:rPr>
      <w:rFonts w:cs="Symbol"/>
    </w:rPr>
  </w:style>
  <w:style w:type="character" w:customStyle="1" w:styleId="ListLabel1059">
    <w:name w:val="ListLabel 1059"/>
    <w:qFormat/>
    <w:rPr>
      <w:rFonts w:cs="Symbol"/>
    </w:rPr>
  </w:style>
  <w:style w:type="character" w:customStyle="1" w:styleId="ListLabel1060">
    <w:name w:val="ListLabel 1060"/>
    <w:qFormat/>
    <w:rPr>
      <w:rFonts w:cs="Symbol"/>
    </w:rPr>
  </w:style>
  <w:style w:type="character" w:customStyle="1" w:styleId="ListLabel1061">
    <w:name w:val="ListLabel 1061"/>
    <w:qFormat/>
    <w:rPr>
      <w:rFonts w:cs="Symbol"/>
    </w:rPr>
  </w:style>
  <w:style w:type="character" w:customStyle="1" w:styleId="ListLabel1062">
    <w:name w:val="ListLabel 1062"/>
    <w:qFormat/>
    <w:rPr>
      <w:rFonts w:cs="Symbol"/>
    </w:rPr>
  </w:style>
  <w:style w:type="character" w:customStyle="1" w:styleId="ListLabel1063">
    <w:name w:val="ListLabel 1063"/>
    <w:qFormat/>
    <w:rPr>
      <w:rFonts w:cs="Symbol"/>
    </w:rPr>
  </w:style>
  <w:style w:type="character" w:customStyle="1" w:styleId="ListLabel1064">
    <w:name w:val="ListLabel 1064"/>
    <w:qFormat/>
    <w:rPr>
      <w:rFonts w:cs="Symbol"/>
    </w:rPr>
  </w:style>
  <w:style w:type="character" w:customStyle="1" w:styleId="ListLabel1065">
    <w:name w:val="ListLabel 1065"/>
    <w:qFormat/>
    <w:rPr>
      <w:rFonts w:cs="Symbol"/>
    </w:rPr>
  </w:style>
  <w:style w:type="character" w:customStyle="1" w:styleId="ListLabel1066">
    <w:name w:val="ListLabel 1066"/>
    <w:qFormat/>
    <w:rPr>
      <w:rFonts w:cs="Symbol"/>
    </w:rPr>
  </w:style>
  <w:style w:type="character" w:customStyle="1" w:styleId="ListLabel1067">
    <w:name w:val="ListLabel 1067"/>
    <w:qFormat/>
    <w:rPr>
      <w:rFonts w:cs="Symbol"/>
    </w:rPr>
  </w:style>
  <w:style w:type="character" w:customStyle="1" w:styleId="ListLabel1068">
    <w:name w:val="ListLabel 1068"/>
    <w:qFormat/>
    <w:rPr>
      <w:rFonts w:cs="Symbol"/>
    </w:rPr>
  </w:style>
  <w:style w:type="character" w:customStyle="1" w:styleId="ListLabel1069">
    <w:name w:val="ListLabel 1069"/>
    <w:qFormat/>
    <w:rPr>
      <w:rFonts w:cs="Symbol"/>
    </w:rPr>
  </w:style>
  <w:style w:type="character" w:customStyle="1" w:styleId="ListLabel1070">
    <w:name w:val="ListLabel 1070"/>
    <w:qFormat/>
    <w:rPr>
      <w:rFonts w:cs="Symbol"/>
    </w:rPr>
  </w:style>
  <w:style w:type="character" w:customStyle="1" w:styleId="ListLabel1071">
    <w:name w:val="ListLabel 1071"/>
    <w:qFormat/>
    <w:rPr>
      <w:rFonts w:cs="Symbol"/>
    </w:rPr>
  </w:style>
  <w:style w:type="character" w:customStyle="1" w:styleId="ListLabel1072">
    <w:name w:val="ListLabel 1072"/>
    <w:qFormat/>
    <w:rPr>
      <w:rFonts w:cs="Symbol"/>
    </w:rPr>
  </w:style>
  <w:style w:type="character" w:customStyle="1" w:styleId="ListLabel1073">
    <w:name w:val="ListLabel 1073"/>
    <w:qFormat/>
    <w:rPr>
      <w:rFonts w:cs="Symbol"/>
    </w:rPr>
  </w:style>
  <w:style w:type="character" w:customStyle="1" w:styleId="ListLabel1074">
    <w:name w:val="ListLabel 1074"/>
    <w:qFormat/>
    <w:rPr>
      <w:rFonts w:cs="Symbol"/>
    </w:rPr>
  </w:style>
  <w:style w:type="character" w:customStyle="1" w:styleId="ListLabel1075">
    <w:name w:val="ListLabel 1075"/>
    <w:qFormat/>
    <w:rPr>
      <w:rFonts w:cs="Symbol"/>
    </w:rPr>
  </w:style>
  <w:style w:type="character" w:customStyle="1" w:styleId="ListLabel1076">
    <w:name w:val="ListLabel 1076"/>
    <w:qFormat/>
    <w:rPr>
      <w:rFonts w:cs="Symbol"/>
    </w:rPr>
  </w:style>
  <w:style w:type="character" w:customStyle="1" w:styleId="ListLabel1077">
    <w:name w:val="ListLabel 1077"/>
    <w:qFormat/>
    <w:rPr>
      <w:rFonts w:cs="Symbol"/>
    </w:rPr>
  </w:style>
  <w:style w:type="character" w:customStyle="1" w:styleId="ListLabel1078">
    <w:name w:val="ListLabel 1078"/>
    <w:qFormat/>
    <w:rPr>
      <w:rFonts w:cs="Symbol"/>
    </w:rPr>
  </w:style>
  <w:style w:type="character" w:customStyle="1" w:styleId="ListLabel1079">
    <w:name w:val="ListLabel 1079"/>
    <w:qFormat/>
    <w:rPr>
      <w:rFonts w:cs="Symbol"/>
    </w:rPr>
  </w:style>
  <w:style w:type="character" w:customStyle="1" w:styleId="ListLabel1080">
    <w:name w:val="ListLabel 1080"/>
    <w:qFormat/>
    <w:rPr>
      <w:rFonts w:cs="Symbol"/>
    </w:rPr>
  </w:style>
  <w:style w:type="character" w:customStyle="1" w:styleId="ListLabel1081">
    <w:name w:val="ListLabel 1081"/>
    <w:qFormat/>
    <w:rPr>
      <w:rFonts w:cs="Symbol"/>
    </w:rPr>
  </w:style>
  <w:style w:type="character" w:customStyle="1" w:styleId="ListLabel1082">
    <w:name w:val="ListLabel 1082"/>
    <w:qFormat/>
    <w:rPr>
      <w:rFonts w:cs="Symbol"/>
    </w:rPr>
  </w:style>
  <w:style w:type="character" w:customStyle="1" w:styleId="ListLabel1083">
    <w:name w:val="ListLabel 1083"/>
    <w:qFormat/>
    <w:rPr>
      <w:rFonts w:cs="Symbol"/>
    </w:rPr>
  </w:style>
  <w:style w:type="character" w:customStyle="1" w:styleId="ListLabel1084">
    <w:name w:val="ListLabel 1084"/>
    <w:qFormat/>
    <w:rPr>
      <w:rFonts w:cs="Symbol"/>
    </w:rPr>
  </w:style>
  <w:style w:type="character" w:customStyle="1" w:styleId="ListLabel1085">
    <w:name w:val="ListLabel 1085"/>
    <w:qFormat/>
    <w:rPr>
      <w:rFonts w:cs="Symbol"/>
    </w:rPr>
  </w:style>
  <w:style w:type="character" w:customStyle="1" w:styleId="ListLabel1086">
    <w:name w:val="ListLabel 1086"/>
    <w:qFormat/>
    <w:rPr>
      <w:rFonts w:cs="Symbol"/>
    </w:rPr>
  </w:style>
  <w:style w:type="character" w:customStyle="1" w:styleId="ListLabel1087">
    <w:name w:val="ListLabel 1087"/>
    <w:qFormat/>
    <w:rPr>
      <w:rFonts w:cs="Symbol"/>
    </w:rPr>
  </w:style>
  <w:style w:type="character" w:customStyle="1" w:styleId="ListLabel1088">
    <w:name w:val="ListLabel 1088"/>
    <w:qFormat/>
    <w:rPr>
      <w:rFonts w:cs="Symbol"/>
    </w:rPr>
  </w:style>
  <w:style w:type="character" w:customStyle="1" w:styleId="ListLabel1089">
    <w:name w:val="ListLabel 1089"/>
    <w:qFormat/>
    <w:rPr>
      <w:rFonts w:cs="Symbol"/>
    </w:rPr>
  </w:style>
  <w:style w:type="character" w:customStyle="1" w:styleId="ListLabel1090">
    <w:name w:val="ListLabel 1090"/>
    <w:qFormat/>
    <w:rPr>
      <w:rFonts w:cs="Symbol"/>
    </w:rPr>
  </w:style>
  <w:style w:type="character" w:customStyle="1" w:styleId="ListLabel1091">
    <w:name w:val="ListLabel 1091"/>
    <w:qFormat/>
    <w:rPr>
      <w:rFonts w:cs="Symbol"/>
    </w:rPr>
  </w:style>
  <w:style w:type="character" w:customStyle="1" w:styleId="ListLabel1092">
    <w:name w:val="ListLabel 1092"/>
    <w:qFormat/>
    <w:rPr>
      <w:rFonts w:cs="Symbol"/>
    </w:rPr>
  </w:style>
  <w:style w:type="character" w:customStyle="1" w:styleId="ListLabel1093">
    <w:name w:val="ListLabel 1093"/>
    <w:qFormat/>
    <w:rPr>
      <w:rFonts w:cs="Symbol"/>
    </w:rPr>
  </w:style>
  <w:style w:type="character" w:customStyle="1" w:styleId="ListLabel1094">
    <w:name w:val="ListLabel 1094"/>
    <w:qFormat/>
    <w:rPr>
      <w:rFonts w:cs="Symbol"/>
    </w:rPr>
  </w:style>
  <w:style w:type="character" w:customStyle="1" w:styleId="ListLabel1095">
    <w:name w:val="ListLabel 1095"/>
    <w:qFormat/>
    <w:rPr>
      <w:rFonts w:cs="Symbol"/>
    </w:rPr>
  </w:style>
  <w:style w:type="character" w:customStyle="1" w:styleId="ListLabel1096">
    <w:name w:val="ListLabel 1096"/>
    <w:qFormat/>
    <w:rPr>
      <w:rFonts w:cs="Symbol"/>
    </w:rPr>
  </w:style>
  <w:style w:type="character" w:customStyle="1" w:styleId="ListLabel1097">
    <w:name w:val="ListLabel 1097"/>
    <w:qFormat/>
    <w:rPr>
      <w:rFonts w:cs="Symbol"/>
    </w:rPr>
  </w:style>
  <w:style w:type="character" w:customStyle="1" w:styleId="ListLabel1098">
    <w:name w:val="ListLabel 1098"/>
    <w:qFormat/>
    <w:rPr>
      <w:rFonts w:cs="Symbol"/>
    </w:rPr>
  </w:style>
  <w:style w:type="character" w:customStyle="1" w:styleId="ListLabel1099">
    <w:name w:val="ListLabel 1099"/>
    <w:qFormat/>
    <w:rPr>
      <w:rFonts w:cs="Symbol"/>
    </w:rPr>
  </w:style>
  <w:style w:type="character" w:customStyle="1" w:styleId="ListLabel1100">
    <w:name w:val="ListLabel 1100"/>
    <w:qFormat/>
    <w:rPr>
      <w:rFonts w:cs="Symbol"/>
    </w:rPr>
  </w:style>
  <w:style w:type="character" w:customStyle="1" w:styleId="ListLabel1101">
    <w:name w:val="ListLabel 1101"/>
    <w:qFormat/>
    <w:rPr>
      <w:rFonts w:cs="Symbol"/>
    </w:rPr>
  </w:style>
  <w:style w:type="character" w:customStyle="1" w:styleId="ListLabel1102">
    <w:name w:val="ListLabel 1102"/>
    <w:qFormat/>
    <w:rPr>
      <w:rFonts w:cs="Symbol"/>
    </w:rPr>
  </w:style>
  <w:style w:type="character" w:customStyle="1" w:styleId="ListLabel1103">
    <w:name w:val="ListLabel 1103"/>
    <w:qFormat/>
    <w:rPr>
      <w:rFonts w:cs="Symbol"/>
    </w:rPr>
  </w:style>
  <w:style w:type="character" w:customStyle="1" w:styleId="ListLabel1104">
    <w:name w:val="ListLabel 1104"/>
    <w:qFormat/>
    <w:rPr>
      <w:rFonts w:cs="Symbol"/>
    </w:rPr>
  </w:style>
  <w:style w:type="character" w:customStyle="1" w:styleId="ListLabel1105">
    <w:name w:val="ListLabel 1105"/>
    <w:qFormat/>
    <w:rPr>
      <w:rFonts w:cs="Symbol"/>
    </w:rPr>
  </w:style>
  <w:style w:type="character" w:customStyle="1" w:styleId="ListLabel1106">
    <w:name w:val="ListLabel 1106"/>
    <w:qFormat/>
    <w:rPr>
      <w:rFonts w:cs="Symbol"/>
    </w:rPr>
  </w:style>
  <w:style w:type="character" w:customStyle="1" w:styleId="ListLabel1107">
    <w:name w:val="ListLabel 1107"/>
    <w:qFormat/>
    <w:rPr>
      <w:rFonts w:cs="Symbol"/>
    </w:rPr>
  </w:style>
  <w:style w:type="character" w:customStyle="1" w:styleId="ListLabel1108">
    <w:name w:val="ListLabel 1108"/>
    <w:qFormat/>
    <w:rPr>
      <w:rFonts w:cs="Symbol"/>
    </w:rPr>
  </w:style>
  <w:style w:type="character" w:customStyle="1" w:styleId="ListLabel1109">
    <w:name w:val="ListLabel 1109"/>
    <w:qFormat/>
    <w:rPr>
      <w:rFonts w:cs="Symbol"/>
    </w:rPr>
  </w:style>
  <w:style w:type="character" w:customStyle="1" w:styleId="ListLabel1110">
    <w:name w:val="ListLabel 1110"/>
    <w:qFormat/>
    <w:rPr>
      <w:rFonts w:cs="Symbol"/>
    </w:rPr>
  </w:style>
  <w:style w:type="character" w:customStyle="1" w:styleId="ListLabel1111">
    <w:name w:val="ListLabel 1111"/>
    <w:qFormat/>
    <w:rPr>
      <w:rFonts w:cs="Symbol"/>
    </w:rPr>
  </w:style>
  <w:style w:type="character" w:customStyle="1" w:styleId="ListLabel1112">
    <w:name w:val="ListLabel 1112"/>
    <w:qFormat/>
    <w:rPr>
      <w:rFonts w:cs="Symbol"/>
    </w:rPr>
  </w:style>
  <w:style w:type="character" w:customStyle="1" w:styleId="ListLabel1113">
    <w:name w:val="ListLabel 1113"/>
    <w:qFormat/>
    <w:rPr>
      <w:rFonts w:cs="Symbol"/>
    </w:rPr>
  </w:style>
  <w:style w:type="character" w:customStyle="1" w:styleId="ListLabel1114">
    <w:name w:val="ListLabel 1114"/>
    <w:qFormat/>
    <w:rPr>
      <w:rFonts w:cs="Symbol"/>
    </w:rPr>
  </w:style>
  <w:style w:type="character" w:customStyle="1" w:styleId="ListLabel1115">
    <w:name w:val="ListLabel 1115"/>
    <w:qFormat/>
    <w:rPr>
      <w:rFonts w:cs="Symbol"/>
    </w:rPr>
  </w:style>
  <w:style w:type="character" w:customStyle="1" w:styleId="ListLabel1116">
    <w:name w:val="ListLabel 1116"/>
    <w:qFormat/>
    <w:rPr>
      <w:rFonts w:cs="Symbol"/>
    </w:rPr>
  </w:style>
  <w:style w:type="character" w:customStyle="1" w:styleId="ListLabel1117">
    <w:name w:val="ListLabel 1117"/>
    <w:qFormat/>
    <w:rPr>
      <w:rFonts w:cs="Symbol"/>
    </w:rPr>
  </w:style>
  <w:style w:type="character" w:customStyle="1" w:styleId="ListLabel1118">
    <w:name w:val="ListLabel 1118"/>
    <w:qFormat/>
    <w:rPr>
      <w:rFonts w:cs="Symbol"/>
    </w:rPr>
  </w:style>
  <w:style w:type="character" w:customStyle="1" w:styleId="ListLabel1119">
    <w:name w:val="ListLabel 1119"/>
    <w:qFormat/>
    <w:rPr>
      <w:rFonts w:cs="Symbol"/>
    </w:rPr>
  </w:style>
  <w:style w:type="character" w:customStyle="1" w:styleId="ListLabel1120">
    <w:name w:val="ListLabel 1120"/>
    <w:qFormat/>
    <w:rPr>
      <w:rFonts w:cs="Symbol"/>
    </w:rPr>
  </w:style>
  <w:style w:type="character" w:customStyle="1" w:styleId="ListLabel1121">
    <w:name w:val="ListLabel 1121"/>
    <w:qFormat/>
    <w:rPr>
      <w:rFonts w:cs="Symbol"/>
    </w:rPr>
  </w:style>
  <w:style w:type="character" w:customStyle="1" w:styleId="ListLabel1122">
    <w:name w:val="ListLabel 1122"/>
    <w:qFormat/>
    <w:rPr>
      <w:rFonts w:cs="Symbol"/>
    </w:rPr>
  </w:style>
  <w:style w:type="character" w:customStyle="1" w:styleId="ListLabel1123">
    <w:name w:val="ListLabel 1123"/>
    <w:qFormat/>
    <w:rPr>
      <w:rFonts w:cs="Symbol"/>
    </w:rPr>
  </w:style>
  <w:style w:type="character" w:customStyle="1" w:styleId="ListLabel1124">
    <w:name w:val="ListLabel 1124"/>
    <w:qFormat/>
    <w:rPr>
      <w:rFonts w:cs="Symbol"/>
    </w:rPr>
  </w:style>
  <w:style w:type="character" w:customStyle="1" w:styleId="ListLabel1125">
    <w:name w:val="ListLabel 1125"/>
    <w:qFormat/>
    <w:rPr>
      <w:rFonts w:cs="Symbol"/>
    </w:rPr>
  </w:style>
  <w:style w:type="character" w:customStyle="1" w:styleId="ListLabel1126">
    <w:name w:val="ListLabel 1126"/>
    <w:qFormat/>
    <w:rPr>
      <w:rFonts w:cs="Symbol"/>
    </w:rPr>
  </w:style>
  <w:style w:type="character" w:customStyle="1" w:styleId="ListLabel1127">
    <w:name w:val="ListLabel 1127"/>
    <w:qFormat/>
    <w:rPr>
      <w:rFonts w:cs="Symbol"/>
    </w:rPr>
  </w:style>
  <w:style w:type="character" w:customStyle="1" w:styleId="ListLabel1128">
    <w:name w:val="ListLabel 1128"/>
    <w:qFormat/>
    <w:rPr>
      <w:rFonts w:cs="Symbol"/>
    </w:rPr>
  </w:style>
  <w:style w:type="character" w:customStyle="1" w:styleId="ListLabel1129">
    <w:name w:val="ListLabel 1129"/>
    <w:qFormat/>
    <w:rPr>
      <w:rFonts w:cs="Symbol"/>
    </w:rPr>
  </w:style>
  <w:style w:type="character" w:customStyle="1" w:styleId="ListLabel1130">
    <w:name w:val="ListLabel 1130"/>
    <w:qFormat/>
    <w:rPr>
      <w:rFonts w:cs="Symbol"/>
    </w:rPr>
  </w:style>
  <w:style w:type="character" w:customStyle="1" w:styleId="ListLabel1131">
    <w:name w:val="ListLabel 1131"/>
    <w:qFormat/>
    <w:rPr>
      <w:rFonts w:cs="Symbol"/>
    </w:rPr>
  </w:style>
  <w:style w:type="character" w:customStyle="1" w:styleId="ListLabel1132">
    <w:name w:val="ListLabel 1132"/>
    <w:qFormat/>
    <w:rPr>
      <w:rFonts w:cs="Symbol"/>
    </w:rPr>
  </w:style>
  <w:style w:type="character" w:customStyle="1" w:styleId="ListLabel1133">
    <w:name w:val="ListLabel 1133"/>
    <w:qFormat/>
    <w:rPr>
      <w:rFonts w:cs="Symbol"/>
    </w:rPr>
  </w:style>
  <w:style w:type="character" w:customStyle="1" w:styleId="ListLabel1134">
    <w:name w:val="ListLabel 1134"/>
    <w:qFormat/>
    <w:rPr>
      <w:rFonts w:cs="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Symbol"/>
    </w:rPr>
  </w:style>
  <w:style w:type="character" w:customStyle="1" w:styleId="ListLabel1145">
    <w:name w:val="ListLabel 1145"/>
    <w:qFormat/>
    <w:rPr>
      <w:rFonts w:cs="Symbol"/>
    </w:rPr>
  </w:style>
  <w:style w:type="character" w:customStyle="1" w:styleId="ListLabel1146">
    <w:name w:val="ListLabel 1146"/>
    <w:qFormat/>
    <w:rPr>
      <w:rFonts w:cs="Symbol"/>
    </w:rPr>
  </w:style>
  <w:style w:type="character" w:customStyle="1" w:styleId="ListLabel1147">
    <w:name w:val="ListLabel 1147"/>
    <w:qFormat/>
    <w:rPr>
      <w:rFonts w:cs="Symbol"/>
    </w:rPr>
  </w:style>
  <w:style w:type="character" w:customStyle="1" w:styleId="ListLabel1148">
    <w:name w:val="ListLabel 1148"/>
    <w:qFormat/>
    <w:rPr>
      <w:rFonts w:cs="Symbol"/>
    </w:rPr>
  </w:style>
  <w:style w:type="character" w:customStyle="1" w:styleId="ListLabel1149">
    <w:name w:val="ListLabel 1149"/>
    <w:qFormat/>
    <w:rPr>
      <w:rFonts w:cs="Symbol"/>
    </w:rPr>
  </w:style>
  <w:style w:type="character" w:customStyle="1" w:styleId="ListLabel1150">
    <w:name w:val="ListLabel 1150"/>
    <w:qFormat/>
    <w:rPr>
      <w:rFonts w:cs="Symbol"/>
    </w:rPr>
  </w:style>
  <w:style w:type="character" w:customStyle="1" w:styleId="ListLabel1151">
    <w:name w:val="ListLabel 1151"/>
    <w:qFormat/>
    <w:rPr>
      <w:rFonts w:cs="Symbol"/>
    </w:rPr>
  </w:style>
  <w:style w:type="character" w:customStyle="1" w:styleId="ListLabel1152">
    <w:name w:val="ListLabel 1152"/>
    <w:qFormat/>
    <w:rPr>
      <w:rFonts w:cs="Symbol"/>
    </w:rPr>
  </w:style>
  <w:style w:type="character" w:customStyle="1" w:styleId="ListLabel1153">
    <w:name w:val="ListLabel 1153"/>
    <w:qFormat/>
    <w:rPr>
      <w:rFonts w:cs="Symbol"/>
    </w:rPr>
  </w:style>
  <w:style w:type="character" w:customStyle="1" w:styleId="ListLabel1154">
    <w:name w:val="ListLabel 1154"/>
    <w:qFormat/>
    <w:rPr>
      <w:rFonts w:cs="Symbol"/>
    </w:rPr>
  </w:style>
  <w:style w:type="character" w:customStyle="1" w:styleId="ListLabel1155">
    <w:name w:val="ListLabel 1155"/>
    <w:qFormat/>
    <w:rPr>
      <w:rFonts w:cs="Symbol"/>
    </w:rPr>
  </w:style>
  <w:style w:type="character" w:customStyle="1" w:styleId="ListLabel1156">
    <w:name w:val="ListLabel 1156"/>
    <w:qFormat/>
    <w:rPr>
      <w:rFonts w:cs="Symbol"/>
    </w:rPr>
  </w:style>
  <w:style w:type="character" w:customStyle="1" w:styleId="ListLabel1157">
    <w:name w:val="ListLabel 1157"/>
    <w:qFormat/>
    <w:rPr>
      <w:rFonts w:cs="Symbol"/>
    </w:rPr>
  </w:style>
  <w:style w:type="character" w:customStyle="1" w:styleId="ListLabel1158">
    <w:name w:val="ListLabel 1158"/>
    <w:qFormat/>
    <w:rPr>
      <w:rFonts w:cs="Symbol"/>
    </w:rPr>
  </w:style>
  <w:style w:type="character" w:customStyle="1" w:styleId="ListLabel1159">
    <w:name w:val="ListLabel 1159"/>
    <w:qFormat/>
    <w:rPr>
      <w:rFonts w:cs="Symbol"/>
    </w:rPr>
  </w:style>
  <w:style w:type="character" w:customStyle="1" w:styleId="ListLabel1160">
    <w:name w:val="ListLabel 1160"/>
    <w:qFormat/>
    <w:rPr>
      <w:rFonts w:cs="Symbol"/>
    </w:rPr>
  </w:style>
  <w:style w:type="character" w:customStyle="1" w:styleId="ListLabel1161">
    <w:name w:val="ListLabel 1161"/>
    <w:qFormat/>
    <w:rPr>
      <w:rFonts w:cs="Symbol"/>
    </w:rPr>
  </w:style>
  <w:style w:type="character" w:customStyle="1" w:styleId="ListLabel1162">
    <w:name w:val="ListLabel 1162"/>
    <w:qFormat/>
    <w:rPr>
      <w:rFonts w:cs="Symbol"/>
    </w:rPr>
  </w:style>
  <w:style w:type="character" w:customStyle="1" w:styleId="ListLabel1163">
    <w:name w:val="ListLabel 1163"/>
    <w:qFormat/>
    <w:rPr>
      <w:rFonts w:cs="Symbol"/>
    </w:rPr>
  </w:style>
  <w:style w:type="character" w:customStyle="1" w:styleId="ListLabel1164">
    <w:name w:val="ListLabel 1164"/>
    <w:qFormat/>
    <w:rPr>
      <w:rFonts w:cs="Symbol"/>
    </w:rPr>
  </w:style>
  <w:style w:type="character" w:customStyle="1" w:styleId="ListLabel1165">
    <w:name w:val="ListLabel 1165"/>
    <w:qFormat/>
    <w:rPr>
      <w:rFonts w:cs="Symbol"/>
    </w:rPr>
  </w:style>
  <w:style w:type="character" w:customStyle="1" w:styleId="ListLabel1166">
    <w:name w:val="ListLabel 1166"/>
    <w:qFormat/>
    <w:rPr>
      <w:rFonts w:cs="Symbol"/>
    </w:rPr>
  </w:style>
  <w:style w:type="character" w:customStyle="1" w:styleId="ListLabel1167">
    <w:name w:val="ListLabel 1167"/>
    <w:qFormat/>
    <w:rPr>
      <w:rFonts w:cs="Symbol"/>
    </w:rPr>
  </w:style>
  <w:style w:type="character" w:customStyle="1" w:styleId="ListLabel1168">
    <w:name w:val="ListLabel 1168"/>
    <w:qFormat/>
    <w:rPr>
      <w:rFonts w:cs="Symbol"/>
    </w:rPr>
  </w:style>
  <w:style w:type="character" w:customStyle="1" w:styleId="ListLabel1169">
    <w:name w:val="ListLabel 1169"/>
    <w:qFormat/>
    <w:rPr>
      <w:rFonts w:cs="Symbol"/>
    </w:rPr>
  </w:style>
  <w:style w:type="character" w:customStyle="1" w:styleId="ListLabel1170">
    <w:name w:val="ListLabel 1170"/>
    <w:qFormat/>
    <w:rPr>
      <w:rFonts w:cs="Symbol"/>
    </w:rPr>
  </w:style>
  <w:style w:type="character" w:customStyle="1" w:styleId="ListLabel1171">
    <w:name w:val="ListLabel 1171"/>
    <w:qFormat/>
    <w:rPr>
      <w:rFonts w:cs="OpenSymbol"/>
    </w:rPr>
  </w:style>
  <w:style w:type="character" w:customStyle="1" w:styleId="ListLabel1172">
    <w:name w:val="ListLabel 1172"/>
    <w:qFormat/>
    <w:rPr>
      <w:rFonts w:cs="OpenSymbol"/>
    </w:rPr>
  </w:style>
  <w:style w:type="character" w:customStyle="1" w:styleId="ListLabel1173">
    <w:name w:val="ListLabel 1173"/>
    <w:qFormat/>
    <w:rPr>
      <w:rFonts w:cs="OpenSymbol"/>
    </w:rPr>
  </w:style>
  <w:style w:type="character" w:customStyle="1" w:styleId="ListLabel1174">
    <w:name w:val="ListLabel 1174"/>
    <w:qFormat/>
    <w:rPr>
      <w:rFonts w:cs="OpenSymbol"/>
    </w:rPr>
  </w:style>
  <w:style w:type="character" w:customStyle="1" w:styleId="ListLabel1175">
    <w:name w:val="ListLabel 1175"/>
    <w:qFormat/>
    <w:rPr>
      <w:rFonts w:cs="OpenSymbol"/>
    </w:rPr>
  </w:style>
  <w:style w:type="character" w:customStyle="1" w:styleId="ListLabel1176">
    <w:name w:val="ListLabel 1176"/>
    <w:qFormat/>
    <w:rPr>
      <w:rFonts w:cs="OpenSymbol"/>
    </w:rPr>
  </w:style>
  <w:style w:type="character" w:customStyle="1" w:styleId="ListLabel1177">
    <w:name w:val="ListLabel 1177"/>
    <w:qFormat/>
    <w:rPr>
      <w:rFonts w:cs="OpenSymbol"/>
    </w:rPr>
  </w:style>
  <w:style w:type="character" w:customStyle="1" w:styleId="ListLabel1178">
    <w:name w:val="ListLabel 1178"/>
    <w:qFormat/>
    <w:rPr>
      <w:rFonts w:cs="OpenSymbol"/>
    </w:rPr>
  </w:style>
  <w:style w:type="character" w:customStyle="1" w:styleId="ListLabel1179">
    <w:name w:val="ListLabel 1179"/>
    <w:qFormat/>
    <w:rPr>
      <w:rFonts w:cs="OpenSymbol"/>
    </w:rPr>
  </w:style>
  <w:style w:type="character" w:customStyle="1" w:styleId="ListLabel1180">
    <w:name w:val="ListLabel 1180"/>
    <w:qFormat/>
    <w:rPr>
      <w:rFonts w:cs="OpenSymbol"/>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cs="OpenSymbol"/>
    </w:rPr>
  </w:style>
  <w:style w:type="character" w:customStyle="1" w:styleId="ListLabel1200">
    <w:name w:val="ListLabel 1200"/>
    <w:qFormat/>
    <w:rPr>
      <w:rFonts w:cs="OpenSymbol"/>
    </w:rPr>
  </w:style>
  <w:style w:type="character" w:customStyle="1" w:styleId="ListLabel1201">
    <w:name w:val="ListLabel 1201"/>
    <w:qFormat/>
    <w:rPr>
      <w:rFonts w:cs="OpenSymbol"/>
    </w:rPr>
  </w:style>
  <w:style w:type="character" w:customStyle="1" w:styleId="ListLabel1202">
    <w:name w:val="ListLabel 1202"/>
    <w:qFormat/>
    <w:rPr>
      <w:rFonts w:cs="OpenSymbol"/>
    </w:rPr>
  </w:style>
  <w:style w:type="character" w:customStyle="1" w:styleId="ListLabel1203">
    <w:name w:val="ListLabel 1203"/>
    <w:qFormat/>
    <w:rPr>
      <w:rFonts w:cs="OpenSymbol"/>
    </w:rPr>
  </w:style>
  <w:style w:type="character" w:customStyle="1" w:styleId="ListLabel1204">
    <w:name w:val="ListLabel 1204"/>
    <w:qFormat/>
    <w:rPr>
      <w:rFonts w:cs="OpenSymbol"/>
    </w:rPr>
  </w:style>
  <w:style w:type="character" w:customStyle="1" w:styleId="ListLabel1205">
    <w:name w:val="ListLabel 1205"/>
    <w:qFormat/>
    <w:rPr>
      <w:rFonts w:cs="OpenSymbol"/>
    </w:rPr>
  </w:style>
  <w:style w:type="character" w:customStyle="1" w:styleId="ListLabel1206">
    <w:name w:val="ListLabel 1206"/>
    <w:qFormat/>
    <w:rPr>
      <w:rFonts w:cs="OpenSymbol"/>
    </w:rPr>
  </w:style>
  <w:style w:type="character" w:customStyle="1" w:styleId="ListLabel1207">
    <w:name w:val="ListLabel 1207"/>
    <w:qFormat/>
    <w:rPr>
      <w:rFonts w:cs="Symbol"/>
    </w:rPr>
  </w:style>
  <w:style w:type="character" w:customStyle="1" w:styleId="ListLabel1208">
    <w:name w:val="ListLabel 1208"/>
    <w:qFormat/>
    <w:rPr>
      <w:rFonts w:cs="Symbol"/>
    </w:rPr>
  </w:style>
  <w:style w:type="character" w:customStyle="1" w:styleId="ListLabel1209">
    <w:name w:val="ListLabel 1209"/>
    <w:qFormat/>
    <w:rPr>
      <w:rFonts w:cs="Symbol"/>
    </w:rPr>
  </w:style>
  <w:style w:type="character" w:customStyle="1" w:styleId="ListLabel1210">
    <w:name w:val="ListLabel 1210"/>
    <w:qFormat/>
    <w:rPr>
      <w:rFonts w:cs="Symbol"/>
    </w:rPr>
  </w:style>
  <w:style w:type="character" w:customStyle="1" w:styleId="ListLabel1211">
    <w:name w:val="ListLabel 1211"/>
    <w:qFormat/>
    <w:rPr>
      <w:rFonts w:cs="Symbol"/>
    </w:rPr>
  </w:style>
  <w:style w:type="character" w:customStyle="1" w:styleId="ListLabel1212">
    <w:name w:val="ListLabel 1212"/>
    <w:qFormat/>
    <w:rPr>
      <w:rFonts w:cs="Symbol"/>
    </w:rPr>
  </w:style>
  <w:style w:type="character" w:customStyle="1" w:styleId="ListLabel1213">
    <w:name w:val="ListLabel 1213"/>
    <w:qFormat/>
    <w:rPr>
      <w:rFonts w:cs="Symbol"/>
    </w:rPr>
  </w:style>
  <w:style w:type="character" w:customStyle="1" w:styleId="ListLabel1214">
    <w:name w:val="ListLabel 1214"/>
    <w:qFormat/>
    <w:rPr>
      <w:rFonts w:cs="Symbol"/>
    </w:rPr>
  </w:style>
  <w:style w:type="character" w:customStyle="1" w:styleId="ListLabel1215">
    <w:name w:val="ListLabel 1215"/>
    <w:qFormat/>
    <w:rPr>
      <w:rFonts w:cs="Symbol"/>
    </w:rPr>
  </w:style>
  <w:style w:type="character" w:customStyle="1" w:styleId="ListLabel1216">
    <w:name w:val="ListLabel 1216"/>
    <w:qFormat/>
    <w:rPr>
      <w:rFonts w:cs="Symbol"/>
    </w:rPr>
  </w:style>
  <w:style w:type="character" w:customStyle="1" w:styleId="ListLabel1217">
    <w:name w:val="ListLabel 1217"/>
    <w:qFormat/>
    <w:rPr>
      <w:rFonts w:cs="Symbol"/>
    </w:rPr>
  </w:style>
  <w:style w:type="character" w:customStyle="1" w:styleId="ListLabel1218">
    <w:name w:val="ListLabel 1218"/>
    <w:qFormat/>
    <w:rPr>
      <w:rFonts w:cs="Symbol"/>
    </w:rPr>
  </w:style>
  <w:style w:type="character" w:customStyle="1" w:styleId="ListLabel1219">
    <w:name w:val="ListLabel 1219"/>
    <w:qFormat/>
    <w:rPr>
      <w:rFonts w:cs="Symbol"/>
    </w:rPr>
  </w:style>
  <w:style w:type="character" w:customStyle="1" w:styleId="ListLabel1220">
    <w:name w:val="ListLabel 1220"/>
    <w:qFormat/>
    <w:rPr>
      <w:rFonts w:cs="Symbol"/>
    </w:rPr>
  </w:style>
  <w:style w:type="character" w:customStyle="1" w:styleId="ListLabel1221">
    <w:name w:val="ListLabel 1221"/>
    <w:qFormat/>
    <w:rPr>
      <w:rFonts w:cs="Symbol"/>
    </w:rPr>
  </w:style>
  <w:style w:type="character" w:customStyle="1" w:styleId="ListLabel1222">
    <w:name w:val="ListLabel 1222"/>
    <w:qFormat/>
    <w:rPr>
      <w:rFonts w:cs="Symbol"/>
    </w:rPr>
  </w:style>
  <w:style w:type="character" w:customStyle="1" w:styleId="ListLabel1223">
    <w:name w:val="ListLabel 1223"/>
    <w:qFormat/>
    <w:rPr>
      <w:rFonts w:cs="Symbol"/>
    </w:rPr>
  </w:style>
  <w:style w:type="character" w:customStyle="1" w:styleId="ListLabel1224">
    <w:name w:val="ListLabel 1224"/>
    <w:qFormat/>
    <w:rPr>
      <w:rFonts w:cs="Symbol"/>
    </w:rPr>
  </w:style>
  <w:style w:type="character" w:customStyle="1" w:styleId="ListLabel1225">
    <w:name w:val="ListLabel 1225"/>
    <w:qFormat/>
    <w:rPr>
      <w:rFonts w:cs="OpenSymbol"/>
    </w:rPr>
  </w:style>
  <w:style w:type="character" w:customStyle="1" w:styleId="ListLabel1226">
    <w:name w:val="ListLabel 1226"/>
    <w:qFormat/>
    <w:rPr>
      <w:rFonts w:cs="OpenSymbol"/>
    </w:rPr>
  </w:style>
  <w:style w:type="character" w:customStyle="1" w:styleId="ListLabel1227">
    <w:name w:val="ListLabel 1227"/>
    <w:qFormat/>
    <w:rPr>
      <w:rFonts w:cs="OpenSymbol"/>
    </w:rPr>
  </w:style>
  <w:style w:type="character" w:customStyle="1" w:styleId="ListLabel1228">
    <w:name w:val="ListLabel 1228"/>
    <w:qFormat/>
    <w:rPr>
      <w:rFonts w:cs="OpenSymbol"/>
    </w:rPr>
  </w:style>
  <w:style w:type="character" w:customStyle="1" w:styleId="ListLabel1229">
    <w:name w:val="ListLabel 1229"/>
    <w:qFormat/>
    <w:rPr>
      <w:rFonts w:cs="OpenSymbol"/>
    </w:rPr>
  </w:style>
  <w:style w:type="character" w:customStyle="1" w:styleId="ListLabel1230">
    <w:name w:val="ListLabel 1230"/>
    <w:qFormat/>
    <w:rPr>
      <w:rFonts w:cs="OpenSymbol"/>
    </w:rPr>
  </w:style>
  <w:style w:type="character" w:customStyle="1" w:styleId="ListLabel1231">
    <w:name w:val="ListLabel 1231"/>
    <w:qFormat/>
    <w:rPr>
      <w:rFonts w:cs="OpenSymbol"/>
    </w:rPr>
  </w:style>
  <w:style w:type="character" w:customStyle="1" w:styleId="ListLabel1232">
    <w:name w:val="ListLabel 1232"/>
    <w:qFormat/>
    <w:rPr>
      <w:rFonts w:cs="OpenSymbol"/>
    </w:rPr>
  </w:style>
  <w:style w:type="character" w:customStyle="1" w:styleId="ListLabel1233">
    <w:name w:val="ListLabel 1233"/>
    <w:qFormat/>
    <w:rPr>
      <w:rFonts w:cs="OpenSymbol"/>
    </w:rPr>
  </w:style>
  <w:style w:type="character" w:customStyle="1" w:styleId="ListLabel1234">
    <w:name w:val="ListLabel 1234"/>
    <w:qFormat/>
    <w:rPr>
      <w:rFonts w:cs="OpenSymbol"/>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Symbol"/>
    </w:rPr>
  </w:style>
  <w:style w:type="character" w:customStyle="1" w:styleId="ListLabel1244">
    <w:name w:val="ListLabel 1244"/>
    <w:qFormat/>
    <w:rPr>
      <w:rFonts w:cs="Symbol"/>
    </w:rPr>
  </w:style>
  <w:style w:type="character" w:customStyle="1" w:styleId="ListLabel1245">
    <w:name w:val="ListLabel 1245"/>
    <w:qFormat/>
    <w:rPr>
      <w:rFonts w:cs="Symbol"/>
    </w:rPr>
  </w:style>
  <w:style w:type="character" w:customStyle="1" w:styleId="ListLabel1246">
    <w:name w:val="ListLabel 1246"/>
    <w:qFormat/>
    <w:rPr>
      <w:rFonts w:cs="Symbol"/>
    </w:rPr>
  </w:style>
  <w:style w:type="character" w:customStyle="1" w:styleId="ListLabel1247">
    <w:name w:val="ListLabel 1247"/>
    <w:qFormat/>
    <w:rPr>
      <w:rFonts w:cs="Symbol"/>
    </w:rPr>
  </w:style>
  <w:style w:type="character" w:customStyle="1" w:styleId="ListLabel1248">
    <w:name w:val="ListLabel 1248"/>
    <w:qFormat/>
    <w:rPr>
      <w:rFonts w:cs="Symbol"/>
    </w:rPr>
  </w:style>
  <w:style w:type="character" w:customStyle="1" w:styleId="ListLabel1249">
    <w:name w:val="ListLabel 1249"/>
    <w:qFormat/>
    <w:rPr>
      <w:rFonts w:cs="Symbol"/>
    </w:rPr>
  </w:style>
  <w:style w:type="character" w:customStyle="1" w:styleId="ListLabel1250">
    <w:name w:val="ListLabel 1250"/>
    <w:qFormat/>
    <w:rPr>
      <w:rFonts w:cs="Symbol"/>
    </w:rPr>
  </w:style>
  <w:style w:type="character" w:customStyle="1" w:styleId="ListLabel1251">
    <w:name w:val="ListLabel 1251"/>
    <w:qFormat/>
    <w:rPr>
      <w:rFonts w:cs="Symbol"/>
    </w:rPr>
  </w:style>
  <w:style w:type="character" w:customStyle="1" w:styleId="ListLabel1252">
    <w:name w:val="ListLabel 1252"/>
    <w:qFormat/>
    <w:rPr>
      <w:rFonts w:cs="Symbol"/>
    </w:rPr>
  </w:style>
  <w:style w:type="character" w:customStyle="1" w:styleId="ListLabel1253">
    <w:name w:val="ListLabel 1253"/>
    <w:qFormat/>
    <w:rPr>
      <w:rFonts w:cs="Symbol"/>
    </w:rPr>
  </w:style>
  <w:style w:type="character" w:customStyle="1" w:styleId="ListLabel1254">
    <w:name w:val="ListLabel 1254"/>
    <w:qFormat/>
    <w:rPr>
      <w:rFonts w:cs="Symbol"/>
    </w:rPr>
  </w:style>
  <w:style w:type="character" w:customStyle="1" w:styleId="ListLabel1255">
    <w:name w:val="ListLabel 1255"/>
    <w:qFormat/>
    <w:rPr>
      <w:rFonts w:cs="Symbol"/>
    </w:rPr>
  </w:style>
  <w:style w:type="character" w:customStyle="1" w:styleId="ListLabel1256">
    <w:name w:val="ListLabel 1256"/>
    <w:qFormat/>
    <w:rPr>
      <w:rFonts w:cs="Symbol"/>
    </w:rPr>
  </w:style>
  <w:style w:type="character" w:customStyle="1" w:styleId="ListLabel1257">
    <w:name w:val="ListLabel 1257"/>
    <w:qFormat/>
    <w:rPr>
      <w:rFonts w:cs="Symbol"/>
    </w:rPr>
  </w:style>
  <w:style w:type="character" w:customStyle="1" w:styleId="ListLabel1258">
    <w:name w:val="ListLabel 1258"/>
    <w:qFormat/>
    <w:rPr>
      <w:rFonts w:cs="Symbol"/>
    </w:rPr>
  </w:style>
  <w:style w:type="character" w:customStyle="1" w:styleId="ListLabel1259">
    <w:name w:val="ListLabel 1259"/>
    <w:qFormat/>
    <w:rPr>
      <w:rFonts w:cs="Symbol"/>
    </w:rPr>
  </w:style>
  <w:style w:type="character" w:customStyle="1" w:styleId="ListLabel1260">
    <w:name w:val="ListLabel 1260"/>
    <w:qFormat/>
    <w:rPr>
      <w:rFonts w:cs="Symbol"/>
    </w:rPr>
  </w:style>
  <w:style w:type="character" w:customStyle="1" w:styleId="ListLabel1261">
    <w:name w:val="ListLabel 1261"/>
    <w:qFormat/>
    <w:rPr>
      <w:rFonts w:cs="Symbol"/>
    </w:rPr>
  </w:style>
  <w:style w:type="character" w:customStyle="1" w:styleId="ListLabel1262">
    <w:name w:val="ListLabel 1262"/>
    <w:qFormat/>
    <w:rPr>
      <w:rFonts w:cs="Symbol"/>
    </w:rPr>
  </w:style>
  <w:style w:type="character" w:customStyle="1" w:styleId="ListLabel1263">
    <w:name w:val="ListLabel 1263"/>
    <w:qFormat/>
    <w:rPr>
      <w:rFonts w:cs="Symbol"/>
    </w:rPr>
  </w:style>
  <w:style w:type="character" w:customStyle="1" w:styleId="ListLabel1264">
    <w:name w:val="ListLabel 1264"/>
    <w:qFormat/>
    <w:rPr>
      <w:rFonts w:cs="Symbol"/>
    </w:rPr>
  </w:style>
  <w:style w:type="character" w:customStyle="1" w:styleId="ListLabel1265">
    <w:name w:val="ListLabel 1265"/>
    <w:qFormat/>
    <w:rPr>
      <w:rFonts w:cs="Symbol"/>
    </w:rPr>
  </w:style>
  <w:style w:type="character" w:customStyle="1" w:styleId="ListLabel1266">
    <w:name w:val="ListLabel 1266"/>
    <w:qFormat/>
    <w:rPr>
      <w:rFonts w:cs="Symbol"/>
    </w:rPr>
  </w:style>
  <w:style w:type="character" w:customStyle="1" w:styleId="ListLabel1267">
    <w:name w:val="ListLabel 1267"/>
    <w:qFormat/>
    <w:rPr>
      <w:rFonts w:cs="Symbol"/>
    </w:rPr>
  </w:style>
  <w:style w:type="character" w:customStyle="1" w:styleId="ListLabel1268">
    <w:name w:val="ListLabel 1268"/>
    <w:qFormat/>
    <w:rPr>
      <w:rFonts w:cs="Symbol"/>
    </w:rPr>
  </w:style>
  <w:style w:type="character" w:customStyle="1" w:styleId="ListLabel1269">
    <w:name w:val="ListLabel 1269"/>
    <w:qFormat/>
    <w:rPr>
      <w:rFonts w:cs="Symbol"/>
    </w:rPr>
  </w:style>
  <w:style w:type="character" w:customStyle="1" w:styleId="ListLabel1270">
    <w:name w:val="ListLabel 1270"/>
    <w:qFormat/>
    <w:rPr>
      <w:rFonts w:cs="Symbol"/>
    </w:rPr>
  </w:style>
  <w:style w:type="character" w:customStyle="1" w:styleId="ListLabel1271">
    <w:name w:val="ListLabel 1271"/>
    <w:qFormat/>
    <w:rPr>
      <w:rFonts w:cs="Symbol"/>
    </w:rPr>
  </w:style>
  <w:style w:type="character" w:customStyle="1" w:styleId="ListLabel1272">
    <w:name w:val="ListLabel 1272"/>
    <w:qFormat/>
    <w:rPr>
      <w:rFonts w:cs="Symbol"/>
    </w:rPr>
  </w:style>
  <w:style w:type="character" w:customStyle="1" w:styleId="ListLabel1273">
    <w:name w:val="ListLabel 1273"/>
    <w:qFormat/>
    <w:rPr>
      <w:rFonts w:cs="Symbol"/>
    </w:rPr>
  </w:style>
  <w:style w:type="character" w:customStyle="1" w:styleId="ListLabel1274">
    <w:name w:val="ListLabel 1274"/>
    <w:qFormat/>
    <w:rPr>
      <w:rFonts w:cs="Symbol"/>
    </w:rPr>
  </w:style>
  <w:style w:type="character" w:customStyle="1" w:styleId="ListLabel1275">
    <w:name w:val="ListLabel 1275"/>
    <w:qFormat/>
    <w:rPr>
      <w:rFonts w:cs="Symbol"/>
    </w:rPr>
  </w:style>
  <w:style w:type="character" w:customStyle="1" w:styleId="ListLabel1276">
    <w:name w:val="ListLabel 1276"/>
    <w:qFormat/>
    <w:rPr>
      <w:rFonts w:cs="Symbol"/>
    </w:rPr>
  </w:style>
  <w:style w:type="character" w:customStyle="1" w:styleId="ListLabel1277">
    <w:name w:val="ListLabel 1277"/>
    <w:qFormat/>
    <w:rPr>
      <w:rFonts w:cs="Symbol"/>
    </w:rPr>
  </w:style>
  <w:style w:type="character" w:customStyle="1" w:styleId="ListLabel1278">
    <w:name w:val="ListLabel 1278"/>
    <w:qFormat/>
    <w:rPr>
      <w:rFonts w:cs="Symbol"/>
    </w:rPr>
  </w:style>
  <w:style w:type="character" w:customStyle="1" w:styleId="ListLabel1279">
    <w:name w:val="ListLabel 1279"/>
    <w:qFormat/>
    <w:rPr>
      <w:rFonts w:cs="Symbol"/>
    </w:rPr>
  </w:style>
  <w:style w:type="character" w:customStyle="1" w:styleId="ListLabel1280">
    <w:name w:val="ListLabel 1280"/>
    <w:qFormat/>
    <w:rPr>
      <w:rFonts w:cs="Symbol"/>
    </w:rPr>
  </w:style>
  <w:style w:type="character" w:customStyle="1" w:styleId="ListLabel1281">
    <w:name w:val="ListLabel 1281"/>
    <w:qFormat/>
    <w:rPr>
      <w:rFonts w:cs="Symbol"/>
    </w:rPr>
  </w:style>
  <w:style w:type="character" w:customStyle="1" w:styleId="ListLabel1282">
    <w:name w:val="ListLabel 1282"/>
    <w:qFormat/>
    <w:rPr>
      <w:rFonts w:cs="Symbol"/>
    </w:rPr>
  </w:style>
  <w:style w:type="character" w:customStyle="1" w:styleId="ListLabel1283">
    <w:name w:val="ListLabel 1283"/>
    <w:qFormat/>
    <w:rPr>
      <w:rFonts w:cs="Symbol"/>
    </w:rPr>
  </w:style>
  <w:style w:type="character" w:customStyle="1" w:styleId="ListLabel1284">
    <w:name w:val="ListLabel 1284"/>
    <w:qFormat/>
    <w:rPr>
      <w:rFonts w:cs="Symbol"/>
    </w:rPr>
  </w:style>
  <w:style w:type="character" w:customStyle="1" w:styleId="ListLabel1285">
    <w:name w:val="ListLabel 1285"/>
    <w:qFormat/>
    <w:rPr>
      <w:rFonts w:cs="Symbol"/>
    </w:rPr>
  </w:style>
  <w:style w:type="character" w:customStyle="1" w:styleId="ListLabel1286">
    <w:name w:val="ListLabel 1286"/>
    <w:qFormat/>
    <w:rPr>
      <w:rFonts w:cs="Symbol"/>
    </w:rPr>
  </w:style>
  <w:style w:type="character" w:customStyle="1" w:styleId="ListLabel1287">
    <w:name w:val="ListLabel 1287"/>
    <w:qFormat/>
    <w:rPr>
      <w:rFonts w:cs="Symbol"/>
    </w:rPr>
  </w:style>
  <w:style w:type="character" w:customStyle="1" w:styleId="ListLabel1288">
    <w:name w:val="ListLabel 1288"/>
    <w:qFormat/>
    <w:rPr>
      <w:rFonts w:cs="Symbol"/>
    </w:rPr>
  </w:style>
  <w:style w:type="character" w:customStyle="1" w:styleId="ListLabel1289">
    <w:name w:val="ListLabel 1289"/>
    <w:qFormat/>
    <w:rPr>
      <w:rFonts w:cs="Symbol"/>
    </w:rPr>
  </w:style>
  <w:style w:type="character" w:customStyle="1" w:styleId="ListLabel1290">
    <w:name w:val="ListLabel 1290"/>
    <w:qFormat/>
    <w:rPr>
      <w:rFonts w:cs="Symbol"/>
    </w:rPr>
  </w:style>
  <w:style w:type="character" w:customStyle="1" w:styleId="ListLabel1291">
    <w:name w:val="ListLabel 1291"/>
    <w:qFormat/>
    <w:rPr>
      <w:rFonts w:cs="Symbol"/>
    </w:rPr>
  </w:style>
  <w:style w:type="character" w:customStyle="1" w:styleId="ListLabel1292">
    <w:name w:val="ListLabel 1292"/>
    <w:qFormat/>
    <w:rPr>
      <w:rFonts w:cs="Symbol"/>
    </w:rPr>
  </w:style>
  <w:style w:type="character" w:customStyle="1" w:styleId="ListLabel1293">
    <w:name w:val="ListLabel 1293"/>
    <w:qFormat/>
    <w:rPr>
      <w:rFonts w:cs="Symbol"/>
    </w:rPr>
  </w:style>
  <w:style w:type="character" w:customStyle="1" w:styleId="ListLabel1294">
    <w:name w:val="ListLabel 1294"/>
    <w:qFormat/>
    <w:rPr>
      <w:rFonts w:cs="Symbol"/>
    </w:rPr>
  </w:style>
  <w:style w:type="character" w:customStyle="1" w:styleId="ListLabel1295">
    <w:name w:val="ListLabel 1295"/>
    <w:qFormat/>
    <w:rPr>
      <w:rFonts w:cs="Symbol"/>
    </w:rPr>
  </w:style>
  <w:style w:type="character" w:customStyle="1" w:styleId="ListLabel1296">
    <w:name w:val="ListLabel 1296"/>
    <w:qFormat/>
    <w:rPr>
      <w:rFonts w:cs="Symbol"/>
    </w:rPr>
  </w:style>
  <w:style w:type="character" w:customStyle="1" w:styleId="ListLabel1297">
    <w:name w:val="ListLabel 1297"/>
    <w:qFormat/>
    <w:rPr>
      <w:rFonts w:cs="Symbol"/>
    </w:rPr>
  </w:style>
  <w:style w:type="character" w:customStyle="1" w:styleId="ListLabel1298">
    <w:name w:val="ListLabel 1298"/>
    <w:qFormat/>
    <w:rPr>
      <w:rFonts w:cs="Symbol"/>
    </w:rPr>
  </w:style>
  <w:style w:type="character" w:customStyle="1" w:styleId="ListLabel1299">
    <w:name w:val="ListLabel 1299"/>
    <w:qFormat/>
    <w:rPr>
      <w:rFonts w:cs="Symbol"/>
    </w:rPr>
  </w:style>
  <w:style w:type="character" w:customStyle="1" w:styleId="ListLabel1300">
    <w:name w:val="ListLabel 1300"/>
    <w:qFormat/>
    <w:rPr>
      <w:rFonts w:cs="Symbol"/>
    </w:rPr>
  </w:style>
  <w:style w:type="character" w:customStyle="1" w:styleId="ListLabel1301">
    <w:name w:val="ListLabel 1301"/>
    <w:qFormat/>
    <w:rPr>
      <w:rFonts w:cs="Symbol"/>
    </w:rPr>
  </w:style>
  <w:style w:type="character" w:customStyle="1" w:styleId="ListLabel1302">
    <w:name w:val="ListLabel 1302"/>
    <w:qFormat/>
    <w:rPr>
      <w:rFonts w:cs="Symbol"/>
    </w:rPr>
  </w:style>
  <w:style w:type="character" w:customStyle="1" w:styleId="ListLabel1303">
    <w:name w:val="ListLabel 1303"/>
    <w:qFormat/>
    <w:rPr>
      <w:rFonts w:cs="Symbol"/>
    </w:rPr>
  </w:style>
  <w:style w:type="character" w:customStyle="1" w:styleId="ListLabel1304">
    <w:name w:val="ListLabel 1304"/>
    <w:qFormat/>
    <w:rPr>
      <w:rFonts w:cs="Symbol"/>
    </w:rPr>
  </w:style>
  <w:style w:type="character" w:customStyle="1" w:styleId="ListLabel1305">
    <w:name w:val="ListLabel 1305"/>
    <w:qFormat/>
    <w:rPr>
      <w:rFonts w:cs="Symbol"/>
    </w:rPr>
  </w:style>
  <w:style w:type="character" w:customStyle="1" w:styleId="ListLabel1306">
    <w:name w:val="ListLabel 1306"/>
    <w:qFormat/>
    <w:rPr>
      <w:rFonts w:cs="Symbol"/>
    </w:rPr>
  </w:style>
  <w:style w:type="character" w:customStyle="1" w:styleId="ListLabel1307">
    <w:name w:val="ListLabel 1307"/>
    <w:qFormat/>
    <w:rPr>
      <w:rFonts w:cs="Symbol"/>
    </w:rPr>
  </w:style>
  <w:style w:type="character" w:customStyle="1" w:styleId="ListLabel1308">
    <w:name w:val="ListLabel 1308"/>
    <w:qFormat/>
    <w:rPr>
      <w:rFonts w:cs="Symbol"/>
    </w:rPr>
  </w:style>
  <w:style w:type="character" w:customStyle="1" w:styleId="ListLabel1309">
    <w:name w:val="ListLabel 1309"/>
    <w:qFormat/>
    <w:rPr>
      <w:rFonts w:cs="Symbol"/>
    </w:rPr>
  </w:style>
  <w:style w:type="character" w:customStyle="1" w:styleId="ListLabel1310">
    <w:name w:val="ListLabel 1310"/>
    <w:qFormat/>
    <w:rPr>
      <w:rFonts w:cs="Symbol"/>
    </w:rPr>
  </w:style>
  <w:style w:type="character" w:customStyle="1" w:styleId="ListLabel1311">
    <w:name w:val="ListLabel 1311"/>
    <w:qFormat/>
    <w:rPr>
      <w:rFonts w:cs="Symbol"/>
    </w:rPr>
  </w:style>
  <w:style w:type="character" w:customStyle="1" w:styleId="ListLabel1312">
    <w:name w:val="ListLabel 1312"/>
    <w:qFormat/>
    <w:rPr>
      <w:rFonts w:cs="Symbol"/>
    </w:rPr>
  </w:style>
  <w:style w:type="character" w:customStyle="1" w:styleId="ListLabel1313">
    <w:name w:val="ListLabel 1313"/>
    <w:qFormat/>
    <w:rPr>
      <w:rFonts w:cs="Symbol"/>
    </w:rPr>
  </w:style>
  <w:style w:type="character" w:customStyle="1" w:styleId="ListLabel1314">
    <w:name w:val="ListLabel 1314"/>
    <w:qFormat/>
    <w:rPr>
      <w:rFonts w:cs="Symbol"/>
    </w:rPr>
  </w:style>
  <w:style w:type="character" w:customStyle="1" w:styleId="ListLabel1315">
    <w:name w:val="ListLabel 1315"/>
    <w:qFormat/>
    <w:rPr>
      <w:rFonts w:cs="Symbol"/>
    </w:rPr>
  </w:style>
  <w:style w:type="character" w:customStyle="1" w:styleId="ListLabel1316">
    <w:name w:val="ListLabel 1316"/>
    <w:qFormat/>
    <w:rPr>
      <w:rFonts w:cs="Symbol"/>
    </w:rPr>
  </w:style>
  <w:style w:type="character" w:customStyle="1" w:styleId="ListLabel1317">
    <w:name w:val="ListLabel 1317"/>
    <w:qFormat/>
    <w:rPr>
      <w:rFonts w:cs="Symbol"/>
    </w:rPr>
  </w:style>
  <w:style w:type="character" w:customStyle="1" w:styleId="ListLabel1318">
    <w:name w:val="ListLabel 1318"/>
    <w:qFormat/>
    <w:rPr>
      <w:rFonts w:cs="Symbol"/>
    </w:rPr>
  </w:style>
  <w:style w:type="character" w:customStyle="1" w:styleId="ListLabel1319">
    <w:name w:val="ListLabel 1319"/>
    <w:qFormat/>
    <w:rPr>
      <w:rFonts w:cs="Symbol"/>
    </w:rPr>
  </w:style>
  <w:style w:type="character" w:customStyle="1" w:styleId="ListLabel1320">
    <w:name w:val="ListLabel 1320"/>
    <w:qFormat/>
    <w:rPr>
      <w:rFonts w:cs="Symbol"/>
    </w:rPr>
  </w:style>
  <w:style w:type="character" w:customStyle="1" w:styleId="ListLabel1321">
    <w:name w:val="ListLabel 1321"/>
    <w:qFormat/>
    <w:rPr>
      <w:rFonts w:cs="Symbol"/>
    </w:rPr>
  </w:style>
  <w:style w:type="character" w:customStyle="1" w:styleId="ListLabel1322">
    <w:name w:val="ListLabel 1322"/>
    <w:qFormat/>
    <w:rPr>
      <w:rFonts w:cs="Symbol"/>
    </w:rPr>
  </w:style>
  <w:style w:type="character" w:customStyle="1" w:styleId="ListLabel1323">
    <w:name w:val="ListLabel 1323"/>
    <w:qFormat/>
    <w:rPr>
      <w:rFonts w:cs="Symbol"/>
    </w:rPr>
  </w:style>
  <w:style w:type="character" w:customStyle="1" w:styleId="ListLabel1324">
    <w:name w:val="ListLabel 1324"/>
    <w:qFormat/>
    <w:rPr>
      <w:rFonts w:cs="OpenSymbol"/>
    </w:rPr>
  </w:style>
  <w:style w:type="character" w:customStyle="1" w:styleId="ListLabel1325">
    <w:name w:val="ListLabel 1325"/>
    <w:qFormat/>
    <w:rPr>
      <w:rFonts w:cs="OpenSymbol"/>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cs="OpenSymbol"/>
    </w:rPr>
  </w:style>
  <w:style w:type="character" w:customStyle="1" w:styleId="ListLabel1335">
    <w:name w:val="ListLabel 1335"/>
    <w:qFormat/>
    <w:rPr>
      <w:rFonts w:cs="OpenSymbol"/>
    </w:rPr>
  </w:style>
  <w:style w:type="character" w:customStyle="1" w:styleId="ListLabel1336">
    <w:name w:val="ListLabel 1336"/>
    <w:qFormat/>
    <w:rPr>
      <w:rFonts w:cs="OpenSymbol"/>
    </w:rPr>
  </w:style>
  <w:style w:type="character" w:customStyle="1" w:styleId="ListLabel1337">
    <w:name w:val="ListLabel 1337"/>
    <w:qFormat/>
    <w:rPr>
      <w:rFonts w:cs="OpenSymbol"/>
    </w:rPr>
  </w:style>
  <w:style w:type="character" w:customStyle="1" w:styleId="ListLabel1338">
    <w:name w:val="ListLabel 1338"/>
    <w:qFormat/>
    <w:rPr>
      <w:rFonts w:cs="OpenSymbol"/>
    </w:rPr>
  </w:style>
  <w:style w:type="character" w:customStyle="1" w:styleId="ListLabel1339">
    <w:name w:val="ListLabel 1339"/>
    <w:qFormat/>
    <w:rPr>
      <w:rFonts w:cs="OpenSymbol"/>
    </w:rPr>
  </w:style>
  <w:style w:type="character" w:customStyle="1" w:styleId="ListLabel1340">
    <w:name w:val="ListLabel 1340"/>
    <w:qFormat/>
    <w:rPr>
      <w:rFonts w:cs="OpenSymbol"/>
    </w:rPr>
  </w:style>
  <w:style w:type="character" w:customStyle="1" w:styleId="ListLabel1341">
    <w:name w:val="ListLabel 1341"/>
    <w:qFormat/>
    <w:rPr>
      <w:rFonts w:cs="OpenSymbol"/>
    </w:rPr>
  </w:style>
  <w:style w:type="character" w:customStyle="1" w:styleId="ListLabel1342">
    <w:name w:val="ListLabel 1342"/>
    <w:qFormat/>
    <w:rPr>
      <w:rFonts w:cs="OpenSymbol"/>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cs="OpenSymbol"/>
    </w:rPr>
  </w:style>
  <w:style w:type="character" w:customStyle="1" w:styleId="ListLabel1371">
    <w:name w:val="ListLabel 1371"/>
    <w:qFormat/>
    <w:rPr>
      <w:rFonts w:cs="OpenSymbol"/>
    </w:rPr>
  </w:style>
  <w:style w:type="character" w:customStyle="1" w:styleId="ListLabel1372">
    <w:name w:val="ListLabel 1372"/>
    <w:qFormat/>
    <w:rPr>
      <w:rFonts w:cs="OpenSymbol"/>
    </w:rPr>
  </w:style>
  <w:style w:type="character" w:customStyle="1" w:styleId="ListLabel1373">
    <w:name w:val="ListLabel 1373"/>
    <w:qFormat/>
    <w:rPr>
      <w:rFonts w:cs="OpenSymbol"/>
    </w:rPr>
  </w:style>
  <w:style w:type="character" w:customStyle="1" w:styleId="ListLabel1374">
    <w:name w:val="ListLabel 1374"/>
    <w:qFormat/>
    <w:rPr>
      <w:rFonts w:cs="OpenSymbol"/>
    </w:rPr>
  </w:style>
  <w:style w:type="character" w:customStyle="1" w:styleId="ListLabel1375">
    <w:name w:val="ListLabel 1375"/>
    <w:qFormat/>
    <w:rPr>
      <w:rFonts w:cs="OpenSymbol"/>
    </w:rPr>
  </w:style>
  <w:style w:type="character" w:customStyle="1" w:styleId="ListLabel1376">
    <w:name w:val="ListLabel 1376"/>
    <w:qFormat/>
    <w:rPr>
      <w:rFonts w:cs="OpenSymbol"/>
    </w:rPr>
  </w:style>
  <w:style w:type="character" w:customStyle="1" w:styleId="ListLabel1377">
    <w:name w:val="ListLabel 1377"/>
    <w:qFormat/>
    <w:rPr>
      <w:rFonts w:cs="OpenSymbol"/>
    </w:rPr>
  </w:style>
  <w:style w:type="character" w:customStyle="1" w:styleId="ListLabel1378">
    <w:name w:val="ListLabel 1378"/>
    <w:qFormat/>
    <w:rPr>
      <w:rFonts w:cs="Symbol"/>
    </w:rPr>
  </w:style>
  <w:style w:type="character" w:customStyle="1" w:styleId="ListLabel1379">
    <w:name w:val="ListLabel 1379"/>
    <w:qFormat/>
    <w:rPr>
      <w:rFonts w:cs="Symbol"/>
    </w:rPr>
  </w:style>
  <w:style w:type="character" w:customStyle="1" w:styleId="ListLabel1380">
    <w:name w:val="ListLabel 1380"/>
    <w:qFormat/>
    <w:rPr>
      <w:rFonts w:cs="Symbol"/>
    </w:rPr>
  </w:style>
  <w:style w:type="character" w:customStyle="1" w:styleId="ListLabel1381">
    <w:name w:val="ListLabel 1381"/>
    <w:qFormat/>
    <w:rPr>
      <w:rFonts w:cs="Symbol"/>
    </w:rPr>
  </w:style>
  <w:style w:type="character" w:customStyle="1" w:styleId="ListLabel1382">
    <w:name w:val="ListLabel 1382"/>
    <w:qFormat/>
    <w:rPr>
      <w:rFonts w:cs="Symbol"/>
    </w:rPr>
  </w:style>
  <w:style w:type="character" w:customStyle="1" w:styleId="ListLabel1383">
    <w:name w:val="ListLabel 1383"/>
    <w:qFormat/>
    <w:rPr>
      <w:rFonts w:cs="Symbol"/>
    </w:rPr>
  </w:style>
  <w:style w:type="character" w:customStyle="1" w:styleId="ListLabel1384">
    <w:name w:val="ListLabel 1384"/>
    <w:qFormat/>
    <w:rPr>
      <w:rFonts w:cs="Symbol"/>
    </w:rPr>
  </w:style>
  <w:style w:type="character" w:customStyle="1" w:styleId="ListLabel1385">
    <w:name w:val="ListLabel 1385"/>
    <w:qFormat/>
    <w:rPr>
      <w:rFonts w:cs="Symbol"/>
    </w:rPr>
  </w:style>
  <w:style w:type="character" w:customStyle="1" w:styleId="ListLabel1386">
    <w:name w:val="ListLabel 1386"/>
    <w:qFormat/>
    <w:rPr>
      <w:rFonts w:cs="Symbol"/>
    </w:rPr>
  </w:style>
  <w:style w:type="character" w:customStyle="1" w:styleId="ListLabel1387">
    <w:name w:val="ListLabel 1387"/>
    <w:qFormat/>
    <w:rPr>
      <w:rFonts w:cs="OpenSymbol"/>
    </w:rPr>
  </w:style>
  <w:style w:type="character" w:customStyle="1" w:styleId="ListLabel1388">
    <w:name w:val="ListLabel 1388"/>
    <w:qFormat/>
    <w:rPr>
      <w:rFonts w:cs="OpenSymbol"/>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Symbol"/>
    </w:rPr>
  </w:style>
  <w:style w:type="character" w:customStyle="1" w:styleId="ListLabel1397">
    <w:name w:val="ListLabel 1397"/>
    <w:qFormat/>
    <w:rPr>
      <w:rFonts w:cs="Symbol"/>
    </w:rPr>
  </w:style>
  <w:style w:type="character" w:customStyle="1" w:styleId="ListLabel1398">
    <w:name w:val="ListLabel 1398"/>
    <w:qFormat/>
    <w:rPr>
      <w:rFonts w:cs="Symbol"/>
    </w:rPr>
  </w:style>
  <w:style w:type="character" w:customStyle="1" w:styleId="ListLabel1399">
    <w:name w:val="ListLabel 1399"/>
    <w:qFormat/>
    <w:rPr>
      <w:rFonts w:cs="Symbol"/>
    </w:rPr>
  </w:style>
  <w:style w:type="character" w:customStyle="1" w:styleId="ListLabel1400">
    <w:name w:val="ListLabel 1400"/>
    <w:qFormat/>
    <w:rPr>
      <w:rFonts w:cs="Symbol"/>
    </w:rPr>
  </w:style>
  <w:style w:type="character" w:customStyle="1" w:styleId="ListLabel1401">
    <w:name w:val="ListLabel 1401"/>
    <w:qFormat/>
    <w:rPr>
      <w:rFonts w:cs="Symbol"/>
    </w:rPr>
  </w:style>
  <w:style w:type="character" w:customStyle="1" w:styleId="ListLabel1402">
    <w:name w:val="ListLabel 1402"/>
    <w:qFormat/>
    <w:rPr>
      <w:rFonts w:cs="Symbol"/>
    </w:rPr>
  </w:style>
  <w:style w:type="character" w:customStyle="1" w:styleId="ListLabel1403">
    <w:name w:val="ListLabel 1403"/>
    <w:qFormat/>
    <w:rPr>
      <w:rFonts w:cs="Symbol"/>
    </w:rPr>
  </w:style>
  <w:style w:type="character" w:customStyle="1" w:styleId="ListLabel1404">
    <w:name w:val="ListLabel 1404"/>
    <w:qFormat/>
    <w:rPr>
      <w:rFonts w:cs="Symbol"/>
    </w:rPr>
  </w:style>
  <w:style w:type="character" w:customStyle="1" w:styleId="ListLabel1405">
    <w:name w:val="ListLabel 1405"/>
    <w:qFormat/>
    <w:rPr>
      <w:rFonts w:cs="OpenSymbol"/>
    </w:rPr>
  </w:style>
  <w:style w:type="character" w:customStyle="1" w:styleId="ListLabel1406">
    <w:name w:val="ListLabel 1406"/>
    <w:qFormat/>
    <w:rPr>
      <w:rFonts w:cs="OpenSymbol"/>
    </w:rPr>
  </w:style>
  <w:style w:type="character" w:customStyle="1" w:styleId="ListLabel1407">
    <w:name w:val="ListLabel 1407"/>
    <w:qFormat/>
    <w:rPr>
      <w:rFonts w:cs="OpenSymbol"/>
    </w:rPr>
  </w:style>
  <w:style w:type="character" w:customStyle="1" w:styleId="ListLabel1408">
    <w:name w:val="ListLabel 1408"/>
    <w:qFormat/>
    <w:rPr>
      <w:rFonts w:cs="OpenSymbol"/>
    </w:rPr>
  </w:style>
  <w:style w:type="character" w:customStyle="1" w:styleId="ListLabel1409">
    <w:name w:val="ListLabel 1409"/>
    <w:qFormat/>
    <w:rPr>
      <w:rFonts w:cs="OpenSymbol"/>
    </w:rPr>
  </w:style>
  <w:style w:type="character" w:customStyle="1" w:styleId="ListLabel1410">
    <w:name w:val="ListLabel 1410"/>
    <w:qFormat/>
    <w:rPr>
      <w:rFonts w:cs="OpenSymbol"/>
    </w:rPr>
  </w:style>
  <w:style w:type="character" w:customStyle="1" w:styleId="ListLabel1411">
    <w:name w:val="ListLabel 1411"/>
    <w:qFormat/>
    <w:rPr>
      <w:rFonts w:cs="OpenSymbol"/>
    </w:rPr>
  </w:style>
  <w:style w:type="character" w:customStyle="1" w:styleId="ListLabel1412">
    <w:name w:val="ListLabel 1412"/>
    <w:qFormat/>
    <w:rPr>
      <w:rFonts w:cs="OpenSymbol"/>
    </w:rPr>
  </w:style>
  <w:style w:type="character" w:customStyle="1" w:styleId="ListLabel1413">
    <w:name w:val="ListLabel 1413"/>
    <w:qFormat/>
    <w:rPr>
      <w:rFonts w:cs="OpenSymbol"/>
    </w:rPr>
  </w:style>
  <w:style w:type="character" w:customStyle="1" w:styleId="ListLabel1414">
    <w:name w:val="ListLabel 1414"/>
    <w:qFormat/>
    <w:rPr>
      <w:rFonts w:cs="OpenSymbol"/>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cs="OpenSymbol"/>
    </w:rPr>
  </w:style>
  <w:style w:type="character" w:customStyle="1" w:styleId="ListLabel1443">
    <w:name w:val="ListLabel 1443"/>
    <w:qFormat/>
    <w:rPr>
      <w:rFonts w:cs="OpenSymbol"/>
    </w:rPr>
  </w:style>
  <w:style w:type="character" w:customStyle="1" w:styleId="ListLabel1444">
    <w:name w:val="ListLabel 1444"/>
    <w:qFormat/>
    <w:rPr>
      <w:rFonts w:cs="OpenSymbol"/>
    </w:rPr>
  </w:style>
  <w:style w:type="character" w:customStyle="1" w:styleId="ListLabel1445">
    <w:name w:val="ListLabel 1445"/>
    <w:qFormat/>
    <w:rPr>
      <w:rFonts w:cs="OpenSymbol"/>
    </w:rPr>
  </w:style>
  <w:style w:type="character" w:customStyle="1" w:styleId="ListLabel1446">
    <w:name w:val="ListLabel 1446"/>
    <w:qFormat/>
    <w:rPr>
      <w:rFonts w:cs="OpenSymbol"/>
    </w:rPr>
  </w:style>
  <w:style w:type="character" w:customStyle="1" w:styleId="ListLabel1447">
    <w:name w:val="ListLabel 1447"/>
    <w:qFormat/>
    <w:rPr>
      <w:rFonts w:cs="OpenSymbol"/>
    </w:rPr>
  </w:style>
  <w:style w:type="character" w:customStyle="1" w:styleId="ListLabel1448">
    <w:name w:val="ListLabel 1448"/>
    <w:qFormat/>
    <w:rPr>
      <w:rFonts w:cs="OpenSymbol"/>
    </w:rPr>
  </w:style>
  <w:style w:type="character" w:customStyle="1" w:styleId="ListLabel1449">
    <w:name w:val="ListLabel 1449"/>
    <w:qFormat/>
    <w:rPr>
      <w:rFonts w:cs="OpenSymbol"/>
    </w:rPr>
  </w:style>
  <w:style w:type="character" w:customStyle="1" w:styleId="ListLabel1450">
    <w:name w:val="ListLabel 1450"/>
    <w:qFormat/>
    <w:rPr>
      <w:rFonts w:cs="Symbol"/>
    </w:rPr>
  </w:style>
  <w:style w:type="character" w:customStyle="1" w:styleId="ListLabel1451">
    <w:name w:val="ListLabel 1451"/>
    <w:qFormat/>
    <w:rPr>
      <w:rFonts w:cs="Symbol"/>
    </w:rPr>
  </w:style>
  <w:style w:type="character" w:customStyle="1" w:styleId="ListLabel1452">
    <w:name w:val="ListLabel 1452"/>
    <w:qFormat/>
    <w:rPr>
      <w:rFonts w:cs="Symbol"/>
    </w:rPr>
  </w:style>
  <w:style w:type="character" w:customStyle="1" w:styleId="ListLabel1453">
    <w:name w:val="ListLabel 1453"/>
    <w:qFormat/>
    <w:rPr>
      <w:rFonts w:cs="Symbol"/>
    </w:rPr>
  </w:style>
  <w:style w:type="character" w:customStyle="1" w:styleId="ListLabel1454">
    <w:name w:val="ListLabel 1454"/>
    <w:qFormat/>
    <w:rPr>
      <w:rFonts w:cs="Symbol"/>
    </w:rPr>
  </w:style>
  <w:style w:type="character" w:customStyle="1" w:styleId="ListLabel1455">
    <w:name w:val="ListLabel 1455"/>
    <w:qFormat/>
    <w:rPr>
      <w:rFonts w:cs="Symbol"/>
    </w:rPr>
  </w:style>
  <w:style w:type="character" w:customStyle="1" w:styleId="ListLabel1456">
    <w:name w:val="ListLabel 1456"/>
    <w:qFormat/>
    <w:rPr>
      <w:rFonts w:cs="Symbol"/>
    </w:rPr>
  </w:style>
  <w:style w:type="character" w:customStyle="1" w:styleId="ListLabel1457">
    <w:name w:val="ListLabel 1457"/>
    <w:qFormat/>
    <w:rPr>
      <w:rFonts w:cs="Symbol"/>
    </w:rPr>
  </w:style>
  <w:style w:type="character" w:customStyle="1" w:styleId="ListLabel1458">
    <w:name w:val="ListLabel 1458"/>
    <w:qFormat/>
    <w:rPr>
      <w:rFonts w:cs="Symbol"/>
    </w:rPr>
  </w:style>
  <w:style w:type="character" w:customStyle="1" w:styleId="ListLabel1459">
    <w:name w:val="ListLabel 1459"/>
    <w:qFormat/>
    <w:rPr>
      <w:rFonts w:cs="OpenSymbol"/>
    </w:rPr>
  </w:style>
  <w:style w:type="character" w:customStyle="1" w:styleId="ListLabel1460">
    <w:name w:val="ListLabel 1460"/>
    <w:qFormat/>
    <w:rPr>
      <w:rFonts w:cs="OpenSymbol"/>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Symbol"/>
    </w:rPr>
  </w:style>
  <w:style w:type="character" w:customStyle="1" w:styleId="ListLabel1469">
    <w:name w:val="ListLabel 1469"/>
    <w:qFormat/>
    <w:rPr>
      <w:rFonts w:cs="Symbol"/>
    </w:rPr>
  </w:style>
  <w:style w:type="character" w:customStyle="1" w:styleId="ListLabel1470">
    <w:name w:val="ListLabel 1470"/>
    <w:qFormat/>
    <w:rPr>
      <w:rFonts w:cs="Symbol"/>
    </w:rPr>
  </w:style>
  <w:style w:type="character" w:customStyle="1" w:styleId="ListLabel1471">
    <w:name w:val="ListLabel 1471"/>
    <w:qFormat/>
    <w:rPr>
      <w:rFonts w:cs="Symbol"/>
    </w:rPr>
  </w:style>
  <w:style w:type="character" w:customStyle="1" w:styleId="ListLabel1472">
    <w:name w:val="ListLabel 1472"/>
    <w:qFormat/>
    <w:rPr>
      <w:rFonts w:cs="Symbol"/>
    </w:rPr>
  </w:style>
  <w:style w:type="character" w:customStyle="1" w:styleId="ListLabel1473">
    <w:name w:val="ListLabel 1473"/>
    <w:qFormat/>
    <w:rPr>
      <w:rFonts w:cs="Symbol"/>
    </w:rPr>
  </w:style>
  <w:style w:type="character" w:customStyle="1" w:styleId="ListLabel1474">
    <w:name w:val="ListLabel 1474"/>
    <w:qFormat/>
    <w:rPr>
      <w:rFonts w:cs="Symbol"/>
    </w:rPr>
  </w:style>
  <w:style w:type="character" w:customStyle="1" w:styleId="ListLabel1475">
    <w:name w:val="ListLabel 1475"/>
    <w:qFormat/>
    <w:rPr>
      <w:rFonts w:cs="Symbol"/>
    </w:rPr>
  </w:style>
  <w:style w:type="character" w:customStyle="1" w:styleId="ListLabel1476">
    <w:name w:val="ListLabel 1476"/>
    <w:qFormat/>
    <w:rPr>
      <w:rFonts w:cs="Symbol"/>
    </w:rPr>
  </w:style>
  <w:style w:type="character" w:customStyle="1" w:styleId="ListLabel1477">
    <w:name w:val="ListLabel 1477"/>
    <w:qFormat/>
    <w:rPr>
      <w:rFonts w:cs="OpenSymbol"/>
    </w:rPr>
  </w:style>
  <w:style w:type="character" w:customStyle="1" w:styleId="ListLabel1478">
    <w:name w:val="ListLabel 1478"/>
    <w:qFormat/>
    <w:rPr>
      <w:rFonts w:cs="OpenSymbol"/>
    </w:rPr>
  </w:style>
  <w:style w:type="character" w:customStyle="1" w:styleId="ListLabel1479">
    <w:name w:val="ListLabel 1479"/>
    <w:qFormat/>
    <w:rPr>
      <w:rFonts w:cs="OpenSymbol"/>
    </w:rPr>
  </w:style>
  <w:style w:type="character" w:customStyle="1" w:styleId="ListLabel1480">
    <w:name w:val="ListLabel 1480"/>
    <w:qFormat/>
    <w:rPr>
      <w:rFonts w:cs="OpenSymbol"/>
    </w:rPr>
  </w:style>
  <w:style w:type="character" w:customStyle="1" w:styleId="ListLabel1481">
    <w:name w:val="ListLabel 1481"/>
    <w:qFormat/>
    <w:rPr>
      <w:rFonts w:cs="OpenSymbol"/>
    </w:rPr>
  </w:style>
  <w:style w:type="character" w:customStyle="1" w:styleId="ListLabel1482">
    <w:name w:val="ListLabel 1482"/>
    <w:qFormat/>
    <w:rPr>
      <w:rFonts w:cs="OpenSymbol"/>
    </w:rPr>
  </w:style>
  <w:style w:type="character" w:customStyle="1" w:styleId="ListLabel1483">
    <w:name w:val="ListLabel 1483"/>
    <w:qFormat/>
    <w:rPr>
      <w:rFonts w:cs="OpenSymbol"/>
    </w:rPr>
  </w:style>
  <w:style w:type="character" w:customStyle="1" w:styleId="ListLabel1484">
    <w:name w:val="ListLabel 1484"/>
    <w:qFormat/>
    <w:rPr>
      <w:rFonts w:cs="OpenSymbol"/>
    </w:rPr>
  </w:style>
  <w:style w:type="character" w:customStyle="1" w:styleId="ListLabel1485">
    <w:name w:val="ListLabel 1485"/>
    <w:qFormat/>
    <w:rPr>
      <w:rFonts w:cs="OpenSymbol"/>
    </w:rPr>
  </w:style>
  <w:style w:type="character" w:customStyle="1" w:styleId="ListLabel1486">
    <w:name w:val="ListLabel 1486"/>
    <w:qFormat/>
    <w:rPr>
      <w:rFonts w:cs="OpenSymbol"/>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Symbol"/>
    </w:rPr>
  </w:style>
  <w:style w:type="character" w:customStyle="1" w:styleId="ListLabel1496">
    <w:name w:val="ListLabel 1496"/>
    <w:qFormat/>
    <w:rPr>
      <w:rFonts w:cs="Symbol"/>
    </w:rPr>
  </w:style>
  <w:style w:type="character" w:customStyle="1" w:styleId="ListLabel1497">
    <w:name w:val="ListLabel 1497"/>
    <w:qFormat/>
    <w:rPr>
      <w:rFonts w:cs="Symbol"/>
    </w:rPr>
  </w:style>
  <w:style w:type="character" w:customStyle="1" w:styleId="ListLabel1498">
    <w:name w:val="ListLabel 1498"/>
    <w:qFormat/>
    <w:rPr>
      <w:rFonts w:cs="Symbol"/>
    </w:rPr>
  </w:style>
  <w:style w:type="character" w:customStyle="1" w:styleId="ListLabel1499">
    <w:name w:val="ListLabel 1499"/>
    <w:qFormat/>
    <w:rPr>
      <w:rFonts w:cs="Symbol"/>
    </w:rPr>
  </w:style>
  <w:style w:type="character" w:customStyle="1" w:styleId="ListLabel1500">
    <w:name w:val="ListLabel 1500"/>
    <w:qFormat/>
    <w:rPr>
      <w:rFonts w:cs="Symbol"/>
    </w:rPr>
  </w:style>
  <w:style w:type="character" w:customStyle="1" w:styleId="ListLabel1501">
    <w:name w:val="ListLabel 1501"/>
    <w:qFormat/>
    <w:rPr>
      <w:rFonts w:cs="Symbol"/>
    </w:rPr>
  </w:style>
  <w:style w:type="character" w:customStyle="1" w:styleId="ListLabel1502">
    <w:name w:val="ListLabel 1502"/>
    <w:qFormat/>
    <w:rPr>
      <w:rFonts w:cs="Symbol"/>
    </w:rPr>
  </w:style>
  <w:style w:type="character" w:customStyle="1" w:styleId="ListLabel1503">
    <w:name w:val="ListLabel 1503"/>
    <w:qFormat/>
    <w:rPr>
      <w:rFonts w:cs="Symbol"/>
    </w:rPr>
  </w:style>
  <w:style w:type="character" w:customStyle="1" w:styleId="ListLabel1504">
    <w:name w:val="ListLabel 1504"/>
    <w:qFormat/>
    <w:rPr>
      <w:rFonts w:cs="Symbol"/>
    </w:rPr>
  </w:style>
  <w:style w:type="character" w:customStyle="1" w:styleId="ListLabel1505">
    <w:name w:val="ListLabel 1505"/>
    <w:qFormat/>
    <w:rPr>
      <w:rFonts w:cs="Symbol"/>
    </w:rPr>
  </w:style>
  <w:style w:type="character" w:customStyle="1" w:styleId="ListLabel1506">
    <w:name w:val="ListLabel 1506"/>
    <w:qFormat/>
    <w:rPr>
      <w:rFonts w:cs="Symbol"/>
    </w:rPr>
  </w:style>
  <w:style w:type="character" w:customStyle="1" w:styleId="ListLabel1507">
    <w:name w:val="ListLabel 1507"/>
    <w:qFormat/>
    <w:rPr>
      <w:rFonts w:cs="Symbol"/>
    </w:rPr>
  </w:style>
  <w:style w:type="character" w:customStyle="1" w:styleId="ListLabel1508">
    <w:name w:val="ListLabel 1508"/>
    <w:qFormat/>
    <w:rPr>
      <w:rFonts w:cs="Symbol"/>
    </w:rPr>
  </w:style>
  <w:style w:type="character" w:customStyle="1" w:styleId="ListLabel1509">
    <w:name w:val="ListLabel 1509"/>
    <w:qFormat/>
    <w:rPr>
      <w:rFonts w:cs="Symbol"/>
    </w:rPr>
  </w:style>
  <w:style w:type="character" w:customStyle="1" w:styleId="ListLabel1510">
    <w:name w:val="ListLabel 1510"/>
    <w:qFormat/>
    <w:rPr>
      <w:rFonts w:cs="Symbol"/>
    </w:rPr>
  </w:style>
  <w:style w:type="character" w:customStyle="1" w:styleId="ListLabel1511">
    <w:name w:val="ListLabel 1511"/>
    <w:qFormat/>
    <w:rPr>
      <w:rFonts w:cs="Symbol"/>
    </w:rPr>
  </w:style>
  <w:style w:type="character" w:customStyle="1" w:styleId="ListLabel1512">
    <w:name w:val="ListLabel 1512"/>
    <w:qFormat/>
    <w:rPr>
      <w:rFonts w:cs="Symbol"/>
    </w:rPr>
  </w:style>
  <w:style w:type="character" w:customStyle="1" w:styleId="ListLabel1513">
    <w:name w:val="ListLabel 1513"/>
    <w:qFormat/>
    <w:rPr>
      <w:rFonts w:cs="Symbol"/>
    </w:rPr>
  </w:style>
  <w:style w:type="character" w:customStyle="1" w:styleId="ListLabel1514">
    <w:name w:val="ListLabel 1514"/>
    <w:qFormat/>
    <w:rPr>
      <w:rFonts w:cs="Symbol"/>
    </w:rPr>
  </w:style>
  <w:style w:type="character" w:customStyle="1" w:styleId="ListLabel1515">
    <w:name w:val="ListLabel 1515"/>
    <w:qFormat/>
    <w:rPr>
      <w:rFonts w:cs="Symbol"/>
    </w:rPr>
  </w:style>
  <w:style w:type="character" w:customStyle="1" w:styleId="ListLabel1516">
    <w:name w:val="ListLabel 1516"/>
    <w:qFormat/>
    <w:rPr>
      <w:rFonts w:cs="Symbol"/>
    </w:rPr>
  </w:style>
  <w:style w:type="character" w:customStyle="1" w:styleId="ListLabel1517">
    <w:name w:val="ListLabel 1517"/>
    <w:qFormat/>
    <w:rPr>
      <w:rFonts w:cs="Symbol"/>
    </w:rPr>
  </w:style>
  <w:style w:type="character" w:customStyle="1" w:styleId="ListLabel1518">
    <w:name w:val="ListLabel 1518"/>
    <w:qFormat/>
    <w:rPr>
      <w:rFonts w:cs="Symbol"/>
    </w:rPr>
  </w:style>
  <w:style w:type="character" w:customStyle="1" w:styleId="ListLabel1519">
    <w:name w:val="ListLabel 1519"/>
    <w:qFormat/>
    <w:rPr>
      <w:rFonts w:cs="Symbol"/>
    </w:rPr>
  </w:style>
  <w:style w:type="character" w:customStyle="1" w:styleId="ListLabel1520">
    <w:name w:val="ListLabel 1520"/>
    <w:qFormat/>
    <w:rPr>
      <w:rFonts w:cs="Symbol"/>
    </w:rPr>
  </w:style>
  <w:style w:type="character" w:customStyle="1" w:styleId="ListLabel1521">
    <w:name w:val="ListLabel 1521"/>
    <w:qFormat/>
    <w:rPr>
      <w:rFonts w:cs="Symbol"/>
    </w:rPr>
  </w:style>
  <w:style w:type="character" w:customStyle="1" w:styleId="ListLabel1522">
    <w:name w:val="ListLabel 1522"/>
    <w:qFormat/>
    <w:rPr>
      <w:rFonts w:cs="OpenSymbol"/>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Symbol"/>
    </w:rPr>
  </w:style>
  <w:style w:type="character" w:customStyle="1" w:styleId="ListLabel1541">
    <w:name w:val="ListLabel 1541"/>
    <w:qFormat/>
    <w:rPr>
      <w:rFonts w:cs="Symbol"/>
    </w:rPr>
  </w:style>
  <w:style w:type="character" w:customStyle="1" w:styleId="ListLabel1542">
    <w:name w:val="ListLabel 1542"/>
    <w:qFormat/>
    <w:rPr>
      <w:rFonts w:cs="Symbol"/>
    </w:rPr>
  </w:style>
  <w:style w:type="character" w:customStyle="1" w:styleId="ListLabel1543">
    <w:name w:val="ListLabel 1543"/>
    <w:qFormat/>
    <w:rPr>
      <w:rFonts w:cs="Symbol"/>
    </w:rPr>
  </w:style>
  <w:style w:type="character" w:customStyle="1" w:styleId="ListLabel1544">
    <w:name w:val="ListLabel 1544"/>
    <w:qFormat/>
    <w:rPr>
      <w:rFonts w:cs="Symbol"/>
    </w:rPr>
  </w:style>
  <w:style w:type="character" w:customStyle="1" w:styleId="ListLabel1545">
    <w:name w:val="ListLabel 1545"/>
    <w:qFormat/>
    <w:rPr>
      <w:rFonts w:cs="Symbol"/>
    </w:rPr>
  </w:style>
  <w:style w:type="character" w:customStyle="1" w:styleId="ListLabel1546">
    <w:name w:val="ListLabel 1546"/>
    <w:qFormat/>
    <w:rPr>
      <w:rFonts w:cs="Symbol"/>
    </w:rPr>
  </w:style>
  <w:style w:type="character" w:customStyle="1" w:styleId="ListLabel1547">
    <w:name w:val="ListLabel 1547"/>
    <w:qFormat/>
    <w:rPr>
      <w:rFonts w:cs="Symbol"/>
    </w:rPr>
  </w:style>
  <w:style w:type="character" w:customStyle="1" w:styleId="ListLabel1548">
    <w:name w:val="ListLabel 1548"/>
    <w:qFormat/>
    <w:rPr>
      <w:rFonts w:cs="Symbol"/>
    </w:rPr>
  </w:style>
  <w:style w:type="character" w:customStyle="1" w:styleId="ListLabel1549">
    <w:name w:val="ListLabel 1549"/>
    <w:qFormat/>
    <w:rPr>
      <w:rFonts w:cs="Symbol"/>
    </w:rPr>
  </w:style>
  <w:style w:type="character" w:customStyle="1" w:styleId="ListLabel1550">
    <w:name w:val="ListLabel 1550"/>
    <w:qFormat/>
    <w:rPr>
      <w:rFonts w:cs="Symbol"/>
    </w:rPr>
  </w:style>
  <w:style w:type="character" w:customStyle="1" w:styleId="ListLabel1551">
    <w:name w:val="ListLabel 1551"/>
    <w:qFormat/>
    <w:rPr>
      <w:rFonts w:cs="Symbol"/>
    </w:rPr>
  </w:style>
  <w:style w:type="character" w:customStyle="1" w:styleId="ListLabel1552">
    <w:name w:val="ListLabel 1552"/>
    <w:qFormat/>
    <w:rPr>
      <w:rFonts w:cs="Symbol"/>
    </w:rPr>
  </w:style>
  <w:style w:type="character" w:customStyle="1" w:styleId="ListLabel1553">
    <w:name w:val="ListLabel 1553"/>
    <w:qFormat/>
    <w:rPr>
      <w:rFonts w:cs="Symbol"/>
    </w:rPr>
  </w:style>
  <w:style w:type="character" w:customStyle="1" w:styleId="ListLabel1554">
    <w:name w:val="ListLabel 1554"/>
    <w:qFormat/>
    <w:rPr>
      <w:rFonts w:cs="Symbol"/>
    </w:rPr>
  </w:style>
  <w:style w:type="character" w:customStyle="1" w:styleId="ListLabel1555">
    <w:name w:val="ListLabel 1555"/>
    <w:qFormat/>
    <w:rPr>
      <w:rFonts w:cs="Symbol"/>
    </w:rPr>
  </w:style>
  <w:style w:type="character" w:customStyle="1" w:styleId="ListLabel1556">
    <w:name w:val="ListLabel 1556"/>
    <w:qFormat/>
    <w:rPr>
      <w:rFonts w:cs="Symbol"/>
    </w:rPr>
  </w:style>
  <w:style w:type="character" w:customStyle="1" w:styleId="ListLabel1557">
    <w:name w:val="ListLabel 1557"/>
    <w:qFormat/>
    <w:rPr>
      <w:rFonts w:cs="Symbol"/>
    </w:rPr>
  </w:style>
  <w:style w:type="character" w:customStyle="1" w:styleId="ListLabel1558">
    <w:name w:val="ListLabel 1558"/>
    <w:qFormat/>
    <w:rPr>
      <w:rFonts w:cs="OpenSymbol"/>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cs="OpenSymbol"/>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cs="OpenSymbol"/>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cs="OpenSymbol"/>
    </w:rPr>
  </w:style>
  <w:style w:type="character" w:customStyle="1" w:styleId="ListLabel1587">
    <w:name w:val="ListLabel 1587"/>
    <w:qFormat/>
    <w:rPr>
      <w:rFonts w:cs="OpenSymbol"/>
    </w:rPr>
  </w:style>
  <w:style w:type="character" w:customStyle="1" w:styleId="ListLabel1588">
    <w:name w:val="ListLabel 1588"/>
    <w:qFormat/>
    <w:rPr>
      <w:rFonts w:cs="OpenSymbol"/>
    </w:rPr>
  </w:style>
  <w:style w:type="character" w:customStyle="1" w:styleId="ListLabel1589">
    <w:name w:val="ListLabel 1589"/>
    <w:qFormat/>
    <w:rPr>
      <w:rFonts w:cs="OpenSymbol"/>
    </w:rPr>
  </w:style>
  <w:style w:type="character" w:customStyle="1" w:styleId="ListLabel1590">
    <w:name w:val="ListLabel 1590"/>
    <w:qFormat/>
    <w:rPr>
      <w:rFonts w:cs="OpenSymbol"/>
    </w:rPr>
  </w:style>
  <w:style w:type="character" w:customStyle="1" w:styleId="ListLabel1591">
    <w:name w:val="ListLabel 1591"/>
    <w:qFormat/>
    <w:rPr>
      <w:rFonts w:cs="OpenSymbol"/>
    </w:rPr>
  </w:style>
  <w:style w:type="character" w:customStyle="1" w:styleId="ListLabel1592">
    <w:name w:val="ListLabel 1592"/>
    <w:qFormat/>
    <w:rPr>
      <w:rFonts w:cs="OpenSymbol"/>
    </w:rPr>
  </w:style>
  <w:style w:type="character" w:customStyle="1" w:styleId="ListLabel1593">
    <w:name w:val="ListLabel 1593"/>
    <w:qFormat/>
    <w:rPr>
      <w:rFonts w:cs="OpenSymbol"/>
    </w:rPr>
  </w:style>
  <w:style w:type="character" w:customStyle="1" w:styleId="ListLabel1594">
    <w:name w:val="ListLabel 1594"/>
    <w:qFormat/>
    <w:rPr>
      <w:rFonts w:cs="OpenSymbol"/>
    </w:rPr>
  </w:style>
  <w:style w:type="character" w:customStyle="1" w:styleId="ListLabel1595">
    <w:name w:val="ListLabel 1595"/>
    <w:qFormat/>
    <w:rPr>
      <w:rFonts w:cs="OpenSymbol"/>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cs="OpenSymbol"/>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cs="OpenSymbol"/>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OpenSymbol"/>
    </w:rPr>
  </w:style>
  <w:style w:type="character" w:customStyle="1" w:styleId="ListLabel1624">
    <w:name w:val="ListLabel 1624"/>
    <w:qFormat/>
    <w:rPr>
      <w:rFonts w:cs="OpenSymbol"/>
    </w:rPr>
  </w:style>
  <w:style w:type="character" w:customStyle="1" w:styleId="ListLabel1625">
    <w:name w:val="ListLabel 1625"/>
    <w:qFormat/>
    <w:rPr>
      <w:rFonts w:cs="OpenSymbol"/>
    </w:rPr>
  </w:style>
  <w:style w:type="character" w:customStyle="1" w:styleId="ListLabel1626">
    <w:name w:val="ListLabel 1626"/>
    <w:qFormat/>
    <w:rPr>
      <w:rFonts w:cs="OpenSymbol"/>
    </w:rPr>
  </w:style>
  <w:style w:type="character" w:customStyle="1" w:styleId="ListLabel1627">
    <w:name w:val="ListLabel 1627"/>
    <w:qFormat/>
    <w:rPr>
      <w:rFonts w:cs="OpenSymbol"/>
    </w:rPr>
  </w:style>
  <w:style w:type="character" w:customStyle="1" w:styleId="ListLabel1628">
    <w:name w:val="ListLabel 1628"/>
    <w:qFormat/>
    <w:rPr>
      <w:rFonts w:cs="OpenSymbol"/>
    </w:rPr>
  </w:style>
  <w:style w:type="character" w:customStyle="1" w:styleId="ListLabel1629">
    <w:name w:val="ListLabel 1629"/>
    <w:qFormat/>
    <w:rPr>
      <w:rFonts w:cs="OpenSymbol"/>
    </w:rPr>
  </w:style>
  <w:style w:type="character" w:customStyle="1" w:styleId="ListLabel1630">
    <w:name w:val="ListLabel 1630"/>
    <w:qFormat/>
    <w:rPr>
      <w:rFonts w:cs="OpenSymbol"/>
    </w:rPr>
  </w:style>
  <w:style w:type="character" w:customStyle="1" w:styleId="ListLabel1631">
    <w:name w:val="ListLabel 1631"/>
    <w:qFormat/>
    <w:rPr>
      <w:rFonts w:cs="OpenSymbol"/>
    </w:rPr>
  </w:style>
  <w:style w:type="character" w:customStyle="1" w:styleId="ListLabel1632">
    <w:name w:val="ListLabel 1632"/>
    <w:qFormat/>
    <w:rPr>
      <w:rFonts w:cs="OpenSymbol"/>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cs="OpenSymbol"/>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cs="OpenSymbol"/>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OpenSymbol"/>
    </w:rPr>
  </w:style>
  <w:style w:type="character" w:customStyle="1" w:styleId="ListLabel1661">
    <w:name w:val="ListLabel 1661"/>
    <w:qFormat/>
    <w:rPr>
      <w:rFonts w:cs="OpenSymbol"/>
    </w:rPr>
  </w:style>
  <w:style w:type="character" w:customStyle="1" w:styleId="ListLabel1662">
    <w:name w:val="ListLabel 1662"/>
    <w:qFormat/>
    <w:rPr>
      <w:rFonts w:cs="OpenSymbol"/>
    </w:rPr>
  </w:style>
  <w:style w:type="character" w:customStyle="1" w:styleId="ListLabel1663">
    <w:name w:val="ListLabel 1663"/>
    <w:qFormat/>
    <w:rPr>
      <w:rFonts w:cs="OpenSymbol"/>
    </w:rPr>
  </w:style>
  <w:style w:type="character" w:customStyle="1" w:styleId="ListLabel1664">
    <w:name w:val="ListLabel 1664"/>
    <w:qFormat/>
    <w:rPr>
      <w:rFonts w:cs="OpenSymbol"/>
    </w:rPr>
  </w:style>
  <w:style w:type="character" w:customStyle="1" w:styleId="ListLabel1665">
    <w:name w:val="ListLabel 1665"/>
    <w:qFormat/>
    <w:rPr>
      <w:rFonts w:cs="OpenSymbol"/>
    </w:rPr>
  </w:style>
  <w:style w:type="character" w:customStyle="1" w:styleId="ListLabel1666">
    <w:name w:val="ListLabel 1666"/>
    <w:qFormat/>
    <w:rPr>
      <w:rFonts w:cs="OpenSymbol"/>
    </w:rPr>
  </w:style>
  <w:style w:type="character" w:customStyle="1" w:styleId="ListLabel1667">
    <w:name w:val="ListLabel 1667"/>
    <w:qFormat/>
    <w:rPr>
      <w:rFonts w:cs="OpenSymbol"/>
    </w:rPr>
  </w:style>
  <w:style w:type="character" w:customStyle="1" w:styleId="ListLabel1668">
    <w:name w:val="ListLabel 1668"/>
    <w:qFormat/>
    <w:rPr>
      <w:rFonts w:cs="OpenSymbol"/>
    </w:rPr>
  </w:style>
  <w:style w:type="character" w:customStyle="1" w:styleId="ListLabel1669">
    <w:name w:val="ListLabel 1669"/>
    <w:qFormat/>
    <w:rPr>
      <w:rFonts w:cs="OpenSymbol"/>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cs="OpenSymbol"/>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Symbol"/>
    </w:rPr>
  </w:style>
  <w:style w:type="character" w:customStyle="1" w:styleId="ListLabel1685">
    <w:name w:val="ListLabel 1685"/>
    <w:qFormat/>
    <w:rPr>
      <w:rFonts w:cs="Symbol"/>
    </w:rPr>
  </w:style>
  <w:style w:type="character" w:customStyle="1" w:styleId="ListLabel1686">
    <w:name w:val="ListLabel 1686"/>
    <w:qFormat/>
    <w:rPr>
      <w:rFonts w:cs="Symbol"/>
    </w:rPr>
  </w:style>
  <w:style w:type="character" w:customStyle="1" w:styleId="ListLabel1687">
    <w:name w:val="ListLabel 1687"/>
    <w:qFormat/>
    <w:rPr>
      <w:rFonts w:cs="Symbol"/>
    </w:rPr>
  </w:style>
  <w:style w:type="character" w:customStyle="1" w:styleId="ListLabel1688">
    <w:name w:val="ListLabel 1688"/>
    <w:qFormat/>
    <w:rPr>
      <w:rFonts w:cs="Symbol"/>
    </w:rPr>
  </w:style>
  <w:style w:type="character" w:customStyle="1" w:styleId="ListLabel1689">
    <w:name w:val="ListLabel 1689"/>
    <w:qFormat/>
    <w:rPr>
      <w:rFonts w:cs="Symbol"/>
    </w:rPr>
  </w:style>
  <w:style w:type="character" w:customStyle="1" w:styleId="ListLabel1690">
    <w:name w:val="ListLabel 1690"/>
    <w:qFormat/>
    <w:rPr>
      <w:rFonts w:cs="Symbol"/>
    </w:rPr>
  </w:style>
  <w:style w:type="character" w:customStyle="1" w:styleId="ListLabel1691">
    <w:name w:val="ListLabel 1691"/>
    <w:qFormat/>
    <w:rPr>
      <w:rFonts w:cs="Symbol"/>
    </w:rPr>
  </w:style>
  <w:style w:type="character" w:customStyle="1" w:styleId="ListLabel1692">
    <w:name w:val="ListLabel 1692"/>
    <w:qFormat/>
    <w:rPr>
      <w:rFonts w:cs="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cs="OpenSymbol"/>
    </w:rPr>
  </w:style>
  <w:style w:type="character" w:customStyle="1" w:styleId="ListLabel1698">
    <w:name w:val="ListLabel 1698"/>
    <w:qFormat/>
    <w:rPr>
      <w:rFonts w:cs="OpenSymbol"/>
    </w:rPr>
  </w:style>
  <w:style w:type="character" w:customStyle="1" w:styleId="ListLabel1699">
    <w:name w:val="ListLabel 1699"/>
    <w:qFormat/>
    <w:rPr>
      <w:rFonts w:cs="OpenSymbol"/>
    </w:rPr>
  </w:style>
  <w:style w:type="character" w:customStyle="1" w:styleId="ListLabel1700">
    <w:name w:val="ListLabel 1700"/>
    <w:qFormat/>
    <w:rPr>
      <w:rFonts w:cs="OpenSymbol"/>
    </w:rPr>
  </w:style>
  <w:style w:type="character" w:customStyle="1" w:styleId="ListLabel1701">
    <w:name w:val="ListLabel 1701"/>
    <w:qFormat/>
    <w:rPr>
      <w:rFonts w:cs="OpenSymbol"/>
    </w:rPr>
  </w:style>
  <w:style w:type="character" w:customStyle="1" w:styleId="ListLabel1702">
    <w:name w:val="ListLabel 1702"/>
    <w:qFormat/>
    <w:rPr>
      <w:rFonts w:cs="OpenSymbol"/>
    </w:rPr>
  </w:style>
  <w:style w:type="character" w:customStyle="1" w:styleId="ListLabel1703">
    <w:name w:val="ListLabel 1703"/>
    <w:qFormat/>
    <w:rPr>
      <w:rFonts w:cs="OpenSymbol"/>
    </w:rPr>
  </w:style>
  <w:style w:type="character" w:customStyle="1" w:styleId="ListLabel1704">
    <w:name w:val="ListLabel 1704"/>
    <w:qFormat/>
    <w:rPr>
      <w:rFonts w:cs="OpenSymbol"/>
    </w:rPr>
  </w:style>
  <w:style w:type="character" w:customStyle="1" w:styleId="ListLabel1705">
    <w:name w:val="ListLabel 1705"/>
    <w:qFormat/>
    <w:rPr>
      <w:rFonts w:cs="OpenSymbol"/>
    </w:rPr>
  </w:style>
  <w:style w:type="character" w:customStyle="1" w:styleId="ListLabel1706">
    <w:name w:val="ListLabel 1706"/>
    <w:qFormat/>
    <w:rPr>
      <w:rFonts w:cs="OpenSymbol"/>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rPr>
  </w:style>
  <w:style w:type="character" w:customStyle="1" w:styleId="ListLabel1710">
    <w:name w:val="ListLabel 1710"/>
    <w:qFormat/>
    <w:rPr>
      <w:rFonts w:cs="OpenSymbol"/>
    </w:rPr>
  </w:style>
  <w:style w:type="character" w:customStyle="1" w:styleId="ListLabel1711">
    <w:name w:val="ListLabel 1711"/>
    <w:qFormat/>
    <w:rPr>
      <w:rFonts w:cs="Symbol"/>
    </w:rPr>
  </w:style>
  <w:style w:type="character" w:customStyle="1" w:styleId="ListLabel1712">
    <w:name w:val="ListLabel 1712"/>
    <w:qFormat/>
    <w:rPr>
      <w:rFonts w:cs="Symbol"/>
    </w:rPr>
  </w:style>
  <w:style w:type="character" w:customStyle="1" w:styleId="ListLabel1713">
    <w:name w:val="ListLabel 1713"/>
    <w:qFormat/>
    <w:rPr>
      <w:rFonts w:cs="Symbol"/>
    </w:rPr>
  </w:style>
  <w:style w:type="character" w:customStyle="1" w:styleId="ListLabel1714">
    <w:name w:val="ListLabel 1714"/>
    <w:qFormat/>
    <w:rPr>
      <w:rFonts w:cs="Symbol"/>
    </w:rPr>
  </w:style>
  <w:style w:type="character" w:customStyle="1" w:styleId="ListLabel1715">
    <w:name w:val="ListLabel 1715"/>
    <w:qFormat/>
    <w:rPr>
      <w:rFonts w:cs="Symbol"/>
    </w:rPr>
  </w:style>
  <w:style w:type="character" w:customStyle="1" w:styleId="ListLabel1716">
    <w:name w:val="ListLabel 1716"/>
    <w:qFormat/>
    <w:rPr>
      <w:rFonts w:cs="Symbol"/>
    </w:rPr>
  </w:style>
  <w:style w:type="character" w:customStyle="1" w:styleId="ListLabel1717">
    <w:name w:val="ListLabel 1717"/>
    <w:qFormat/>
    <w:rPr>
      <w:rFonts w:cs="Symbol"/>
    </w:rPr>
  </w:style>
  <w:style w:type="character" w:customStyle="1" w:styleId="ListLabel1718">
    <w:name w:val="ListLabel 1718"/>
    <w:qFormat/>
    <w:rPr>
      <w:rFonts w:cs="Symbol"/>
    </w:rPr>
  </w:style>
  <w:style w:type="character" w:customStyle="1" w:styleId="ListLabel1719">
    <w:name w:val="ListLabel 1719"/>
    <w:qFormat/>
    <w:rPr>
      <w:rFonts w:cs="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cs="OpenSymbol"/>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cs="OpenSymbol"/>
    </w:rPr>
  </w:style>
  <w:style w:type="character" w:customStyle="1" w:styleId="ListLabel1735">
    <w:name w:val="ListLabel 1735"/>
    <w:qFormat/>
    <w:rPr>
      <w:rFonts w:cs="OpenSymbol"/>
    </w:rPr>
  </w:style>
  <w:style w:type="character" w:customStyle="1" w:styleId="ListLabel1736">
    <w:name w:val="ListLabel 1736"/>
    <w:qFormat/>
    <w:rPr>
      <w:rFonts w:cs="OpenSymbol"/>
    </w:rPr>
  </w:style>
  <w:style w:type="character" w:customStyle="1" w:styleId="ListLabel1737">
    <w:name w:val="ListLabel 1737"/>
    <w:qFormat/>
    <w:rPr>
      <w:rFonts w:cs="OpenSymbol"/>
    </w:rPr>
  </w:style>
  <w:style w:type="character" w:customStyle="1" w:styleId="ListLabel1738">
    <w:name w:val="ListLabel 1738"/>
    <w:qFormat/>
    <w:rPr>
      <w:rFonts w:cs="OpenSymbol"/>
    </w:rPr>
  </w:style>
  <w:style w:type="character" w:customStyle="1" w:styleId="ListLabel1739">
    <w:name w:val="ListLabel 1739"/>
    <w:qFormat/>
    <w:rPr>
      <w:rFonts w:cs="OpenSymbol"/>
    </w:rPr>
  </w:style>
  <w:style w:type="character" w:customStyle="1" w:styleId="ListLabel1740">
    <w:name w:val="ListLabel 1740"/>
    <w:qFormat/>
    <w:rPr>
      <w:rFonts w:cs="OpenSymbol"/>
    </w:rPr>
  </w:style>
  <w:style w:type="character" w:customStyle="1" w:styleId="ListLabel1741">
    <w:name w:val="ListLabel 1741"/>
    <w:qFormat/>
    <w:rPr>
      <w:rFonts w:cs="OpenSymbol"/>
    </w:rPr>
  </w:style>
  <w:style w:type="character" w:customStyle="1" w:styleId="ListLabel1742">
    <w:name w:val="ListLabel 1742"/>
    <w:qFormat/>
    <w:rPr>
      <w:rFonts w:cs="OpenSymbol"/>
    </w:rPr>
  </w:style>
  <w:style w:type="character" w:customStyle="1" w:styleId="ListLabel1743">
    <w:name w:val="ListLabel 1743"/>
    <w:qFormat/>
    <w:rPr>
      <w:rFonts w:cs="OpenSymbol"/>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cs="OpenSymbol"/>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cs="OpenSymbol"/>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cs="OpenSymbol"/>
    </w:rPr>
  </w:style>
  <w:style w:type="character" w:customStyle="1" w:styleId="ListLabel1772">
    <w:name w:val="ListLabel 1772"/>
    <w:qFormat/>
    <w:rPr>
      <w:rFonts w:cs="OpenSymbol"/>
    </w:rPr>
  </w:style>
  <w:style w:type="character" w:customStyle="1" w:styleId="ListLabel1773">
    <w:name w:val="ListLabel 1773"/>
    <w:qFormat/>
    <w:rPr>
      <w:rFonts w:cs="OpenSymbol"/>
    </w:rPr>
  </w:style>
  <w:style w:type="character" w:customStyle="1" w:styleId="ListLabel1774">
    <w:name w:val="ListLabel 1774"/>
    <w:qFormat/>
    <w:rPr>
      <w:rFonts w:cs="OpenSymbol"/>
    </w:rPr>
  </w:style>
  <w:style w:type="character" w:customStyle="1" w:styleId="ListLabel1775">
    <w:name w:val="ListLabel 1775"/>
    <w:qFormat/>
    <w:rPr>
      <w:rFonts w:cs="OpenSymbol"/>
    </w:rPr>
  </w:style>
  <w:style w:type="character" w:customStyle="1" w:styleId="ListLabel1776">
    <w:name w:val="ListLabel 1776"/>
    <w:qFormat/>
    <w:rPr>
      <w:rFonts w:cs="OpenSymbol"/>
    </w:rPr>
  </w:style>
  <w:style w:type="character" w:customStyle="1" w:styleId="ListLabel1777">
    <w:name w:val="ListLabel 1777"/>
    <w:qFormat/>
    <w:rPr>
      <w:rFonts w:cs="OpenSymbol"/>
    </w:rPr>
  </w:style>
  <w:style w:type="character" w:customStyle="1" w:styleId="ListLabel1778">
    <w:name w:val="ListLabel 1778"/>
    <w:qFormat/>
    <w:rPr>
      <w:rFonts w:cs="OpenSymbol"/>
    </w:rPr>
  </w:style>
  <w:style w:type="character" w:customStyle="1" w:styleId="ListLabel1779">
    <w:name w:val="ListLabel 1779"/>
    <w:qFormat/>
    <w:rPr>
      <w:rFonts w:cs="OpenSymbol"/>
    </w:rPr>
  </w:style>
  <w:style w:type="character" w:customStyle="1" w:styleId="ListLabel1780">
    <w:name w:val="ListLabel 1780"/>
    <w:qFormat/>
    <w:rPr>
      <w:rFonts w:cs="OpenSymbol"/>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cs="OpenSymbol"/>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cs="OpenSymbol"/>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cs="OpenSymbol"/>
    </w:rPr>
  </w:style>
  <w:style w:type="character" w:customStyle="1" w:styleId="ListLabel1809">
    <w:name w:val="ListLabel 1809"/>
    <w:qFormat/>
    <w:rPr>
      <w:rFonts w:cs="OpenSymbol"/>
    </w:rPr>
  </w:style>
  <w:style w:type="character" w:customStyle="1" w:styleId="ListLabel1810">
    <w:name w:val="ListLabel 1810"/>
    <w:qFormat/>
    <w:rPr>
      <w:rFonts w:cs="OpenSymbol"/>
    </w:rPr>
  </w:style>
  <w:style w:type="character" w:customStyle="1" w:styleId="ListLabel1811">
    <w:name w:val="ListLabel 1811"/>
    <w:qFormat/>
    <w:rPr>
      <w:rFonts w:cs="OpenSymbol"/>
    </w:rPr>
  </w:style>
  <w:style w:type="character" w:customStyle="1" w:styleId="ListLabel1812">
    <w:name w:val="ListLabel 1812"/>
    <w:qFormat/>
    <w:rPr>
      <w:rFonts w:cs="OpenSymbol"/>
    </w:rPr>
  </w:style>
  <w:style w:type="character" w:customStyle="1" w:styleId="ListLabel1813">
    <w:name w:val="ListLabel 1813"/>
    <w:qFormat/>
    <w:rPr>
      <w:rFonts w:cs="OpenSymbol"/>
    </w:rPr>
  </w:style>
  <w:style w:type="character" w:customStyle="1" w:styleId="ListLabel1814">
    <w:name w:val="ListLabel 1814"/>
    <w:qFormat/>
    <w:rPr>
      <w:rFonts w:cs="OpenSymbol"/>
    </w:rPr>
  </w:style>
  <w:style w:type="character" w:customStyle="1" w:styleId="ListLabel1815">
    <w:name w:val="ListLabel 1815"/>
    <w:qFormat/>
    <w:rPr>
      <w:rFonts w:cs="OpenSymbol"/>
    </w:rPr>
  </w:style>
  <w:style w:type="character" w:customStyle="1" w:styleId="ListLabel1816">
    <w:name w:val="ListLabel 1816"/>
    <w:qFormat/>
    <w:rPr>
      <w:rFonts w:cs="OpenSymbol"/>
    </w:rPr>
  </w:style>
  <w:style w:type="character" w:customStyle="1" w:styleId="ListLabel1817">
    <w:name w:val="ListLabel 1817"/>
    <w:qFormat/>
    <w:rPr>
      <w:rFonts w:cs="OpenSymbol"/>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cs="OpenSymbol"/>
    </w:rPr>
  </w:style>
  <w:style w:type="character" w:customStyle="1" w:styleId="ListLabel1828">
    <w:name w:val="ListLabel 1828"/>
    <w:qFormat/>
    <w:rPr>
      <w:rFonts w:cs="Symbol"/>
    </w:rPr>
  </w:style>
  <w:style w:type="character" w:customStyle="1" w:styleId="ListLabel1829">
    <w:name w:val="ListLabel 1829"/>
    <w:qFormat/>
    <w:rPr>
      <w:rFonts w:cs="Symbol"/>
    </w:rPr>
  </w:style>
  <w:style w:type="character" w:customStyle="1" w:styleId="ListLabel1830">
    <w:name w:val="ListLabel 1830"/>
    <w:qFormat/>
    <w:rPr>
      <w:rFonts w:cs="Symbol"/>
    </w:rPr>
  </w:style>
  <w:style w:type="character" w:customStyle="1" w:styleId="ListLabel1831">
    <w:name w:val="ListLabel 1831"/>
    <w:qFormat/>
    <w:rPr>
      <w:rFonts w:cs="Symbol"/>
    </w:rPr>
  </w:style>
  <w:style w:type="character" w:customStyle="1" w:styleId="ListLabel1832">
    <w:name w:val="ListLabel 1832"/>
    <w:qFormat/>
    <w:rPr>
      <w:rFonts w:cs="Symbol"/>
    </w:rPr>
  </w:style>
  <w:style w:type="character" w:customStyle="1" w:styleId="ListLabel1833">
    <w:name w:val="ListLabel 1833"/>
    <w:qFormat/>
    <w:rPr>
      <w:rFonts w:cs="Symbol"/>
    </w:rPr>
  </w:style>
  <w:style w:type="character" w:customStyle="1" w:styleId="ListLabel1834">
    <w:name w:val="ListLabel 1834"/>
    <w:qFormat/>
    <w:rPr>
      <w:rFonts w:cs="Symbol"/>
    </w:rPr>
  </w:style>
  <w:style w:type="character" w:customStyle="1" w:styleId="ListLabel1835">
    <w:name w:val="ListLabel 1835"/>
    <w:qFormat/>
    <w:rPr>
      <w:rFonts w:cs="Symbol"/>
    </w:rPr>
  </w:style>
  <w:style w:type="character" w:customStyle="1" w:styleId="ListLabel1836">
    <w:name w:val="ListLabel 1836"/>
    <w:qFormat/>
    <w:rPr>
      <w:rFonts w:cs="Symbol"/>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cs="OpenSymbol"/>
    </w:rPr>
  </w:style>
  <w:style w:type="character" w:customStyle="1" w:styleId="ListLabel1846">
    <w:name w:val="ListLabel 1846"/>
    <w:qFormat/>
    <w:rPr>
      <w:rFonts w:cs="Symbol"/>
    </w:rPr>
  </w:style>
  <w:style w:type="character" w:customStyle="1" w:styleId="ListLabel1847">
    <w:name w:val="ListLabel 1847"/>
    <w:qFormat/>
    <w:rPr>
      <w:rFonts w:cs="Symbol"/>
    </w:rPr>
  </w:style>
  <w:style w:type="character" w:customStyle="1" w:styleId="ListLabel1848">
    <w:name w:val="ListLabel 1848"/>
    <w:qFormat/>
    <w:rPr>
      <w:rFonts w:cs="Symbol"/>
    </w:rPr>
  </w:style>
  <w:style w:type="character" w:customStyle="1" w:styleId="ListLabel1849">
    <w:name w:val="ListLabel 1849"/>
    <w:qFormat/>
    <w:rPr>
      <w:rFonts w:cs="Symbol"/>
    </w:rPr>
  </w:style>
  <w:style w:type="character" w:customStyle="1" w:styleId="ListLabel1850">
    <w:name w:val="ListLabel 1850"/>
    <w:qFormat/>
    <w:rPr>
      <w:rFonts w:cs="Symbol"/>
    </w:rPr>
  </w:style>
  <w:style w:type="character" w:customStyle="1" w:styleId="ListLabel1851">
    <w:name w:val="ListLabel 1851"/>
    <w:qFormat/>
    <w:rPr>
      <w:rFonts w:cs="Symbol"/>
    </w:rPr>
  </w:style>
  <w:style w:type="character" w:customStyle="1" w:styleId="ListLabel1852">
    <w:name w:val="ListLabel 1852"/>
    <w:qFormat/>
    <w:rPr>
      <w:rFonts w:cs="Symbol"/>
    </w:rPr>
  </w:style>
  <w:style w:type="character" w:customStyle="1" w:styleId="ListLabel1853">
    <w:name w:val="ListLabel 1853"/>
    <w:qFormat/>
    <w:rPr>
      <w:rFonts w:cs="Symbol"/>
    </w:rPr>
  </w:style>
  <w:style w:type="character" w:customStyle="1" w:styleId="ListLabel1854">
    <w:name w:val="ListLabel 1854"/>
    <w:qFormat/>
    <w:rPr>
      <w:rFonts w:cs="Symbol"/>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cs="OpenSymbol"/>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cs="OpenSymbol"/>
    </w:rPr>
  </w:style>
  <w:style w:type="character" w:customStyle="1" w:styleId="ListLabel1883">
    <w:name w:val="ListLabel 1883"/>
    <w:qFormat/>
    <w:rPr>
      <w:rFonts w:cs="OpenSymbol"/>
    </w:rPr>
  </w:style>
  <w:style w:type="character" w:customStyle="1" w:styleId="ListLabel1884">
    <w:name w:val="ListLabel 1884"/>
    <w:qFormat/>
    <w:rPr>
      <w:rFonts w:cs="OpenSymbol"/>
    </w:rPr>
  </w:style>
  <w:style w:type="character" w:customStyle="1" w:styleId="ListLabel1885">
    <w:name w:val="ListLabel 1885"/>
    <w:qFormat/>
    <w:rPr>
      <w:rFonts w:cs="OpenSymbol"/>
    </w:rPr>
  </w:style>
  <w:style w:type="character" w:customStyle="1" w:styleId="ListLabel1886">
    <w:name w:val="ListLabel 1886"/>
    <w:qFormat/>
    <w:rPr>
      <w:rFonts w:cs="OpenSymbol"/>
    </w:rPr>
  </w:style>
  <w:style w:type="character" w:customStyle="1" w:styleId="ListLabel1887">
    <w:name w:val="ListLabel 1887"/>
    <w:qFormat/>
    <w:rPr>
      <w:rFonts w:cs="OpenSymbol"/>
    </w:rPr>
  </w:style>
  <w:style w:type="character" w:customStyle="1" w:styleId="ListLabel1888">
    <w:name w:val="ListLabel 1888"/>
    <w:qFormat/>
    <w:rPr>
      <w:rFonts w:cs="OpenSymbol"/>
    </w:rPr>
  </w:style>
  <w:style w:type="character" w:customStyle="1" w:styleId="ListLabel1889">
    <w:name w:val="ListLabel 1889"/>
    <w:qFormat/>
    <w:rPr>
      <w:rFonts w:cs="OpenSymbol"/>
    </w:rPr>
  </w:style>
  <w:style w:type="character" w:customStyle="1" w:styleId="ListLabel1890">
    <w:name w:val="ListLabel 1890"/>
    <w:qFormat/>
    <w:rPr>
      <w:rFonts w:cs="OpenSymbol"/>
    </w:rPr>
  </w:style>
  <w:style w:type="character" w:customStyle="1" w:styleId="ListLabel1891">
    <w:name w:val="ListLabel 1891"/>
    <w:qFormat/>
    <w:rPr>
      <w:rFonts w:cs="OpenSymbol"/>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cs="OpenSymbol"/>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cs="OpenSymbol"/>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cs="OpenSymbol"/>
    </w:rPr>
  </w:style>
  <w:style w:type="character" w:customStyle="1" w:styleId="ListLabel1920">
    <w:name w:val="ListLabel 1920"/>
    <w:qFormat/>
    <w:rPr>
      <w:rFonts w:cs="OpenSymbol"/>
    </w:rPr>
  </w:style>
  <w:style w:type="character" w:customStyle="1" w:styleId="ListLabel1921">
    <w:name w:val="ListLabel 1921"/>
    <w:qFormat/>
    <w:rPr>
      <w:rFonts w:cs="OpenSymbol"/>
    </w:rPr>
  </w:style>
  <w:style w:type="character" w:customStyle="1" w:styleId="ListLabel1922">
    <w:name w:val="ListLabel 1922"/>
    <w:qFormat/>
    <w:rPr>
      <w:rFonts w:cs="OpenSymbol"/>
    </w:rPr>
  </w:style>
  <w:style w:type="character" w:customStyle="1" w:styleId="ListLabel1923">
    <w:name w:val="ListLabel 1923"/>
    <w:qFormat/>
    <w:rPr>
      <w:rFonts w:cs="OpenSymbol"/>
    </w:rPr>
  </w:style>
  <w:style w:type="character" w:customStyle="1" w:styleId="ListLabel1924">
    <w:name w:val="ListLabel 1924"/>
    <w:qFormat/>
    <w:rPr>
      <w:rFonts w:cs="OpenSymbol"/>
    </w:rPr>
  </w:style>
  <w:style w:type="character" w:customStyle="1" w:styleId="ListLabel1925">
    <w:name w:val="ListLabel 1925"/>
    <w:qFormat/>
    <w:rPr>
      <w:rFonts w:cs="OpenSymbol"/>
    </w:rPr>
  </w:style>
  <w:style w:type="character" w:customStyle="1" w:styleId="ListLabel1926">
    <w:name w:val="ListLabel 1926"/>
    <w:qFormat/>
    <w:rPr>
      <w:rFonts w:cs="OpenSymbol"/>
    </w:rPr>
  </w:style>
  <w:style w:type="character" w:customStyle="1" w:styleId="ListLabel1927">
    <w:name w:val="ListLabel 1927"/>
    <w:qFormat/>
    <w:rPr>
      <w:rFonts w:cs="OpenSymbol"/>
    </w:rPr>
  </w:style>
  <w:style w:type="character" w:customStyle="1" w:styleId="ListLabel1928">
    <w:name w:val="ListLabel 1928"/>
    <w:qFormat/>
    <w:rPr>
      <w:rFonts w:cs="OpenSymbol"/>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cs="OpenSymbol"/>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cs="OpenSymbol"/>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cs="OpenSymbol"/>
    </w:rPr>
  </w:style>
  <w:style w:type="character" w:customStyle="1" w:styleId="ListLabel1957">
    <w:name w:val="ListLabel 1957"/>
    <w:qFormat/>
    <w:rPr>
      <w:rFonts w:cs="OpenSymbol"/>
    </w:rPr>
  </w:style>
  <w:style w:type="character" w:customStyle="1" w:styleId="ListLabel1958">
    <w:name w:val="ListLabel 1958"/>
    <w:qFormat/>
    <w:rPr>
      <w:rFonts w:cs="OpenSymbol"/>
    </w:rPr>
  </w:style>
  <w:style w:type="character" w:customStyle="1" w:styleId="ListLabel1959">
    <w:name w:val="ListLabel 1959"/>
    <w:qFormat/>
    <w:rPr>
      <w:rFonts w:cs="OpenSymbol"/>
    </w:rPr>
  </w:style>
  <w:style w:type="character" w:customStyle="1" w:styleId="ListLabel1960">
    <w:name w:val="ListLabel 1960"/>
    <w:qFormat/>
    <w:rPr>
      <w:rFonts w:cs="OpenSymbol"/>
    </w:rPr>
  </w:style>
  <w:style w:type="character" w:customStyle="1" w:styleId="ListLabel1961">
    <w:name w:val="ListLabel 1961"/>
    <w:qFormat/>
    <w:rPr>
      <w:rFonts w:cs="OpenSymbol"/>
    </w:rPr>
  </w:style>
  <w:style w:type="character" w:customStyle="1" w:styleId="ListLabel1962">
    <w:name w:val="ListLabel 1962"/>
    <w:qFormat/>
    <w:rPr>
      <w:rFonts w:cs="OpenSymbol"/>
    </w:rPr>
  </w:style>
  <w:style w:type="character" w:customStyle="1" w:styleId="ListLabel1963">
    <w:name w:val="ListLabel 1963"/>
    <w:qFormat/>
    <w:rPr>
      <w:rFonts w:cs="OpenSymbol"/>
    </w:rPr>
  </w:style>
  <w:style w:type="character" w:customStyle="1" w:styleId="ListLabel1964">
    <w:name w:val="ListLabel 1964"/>
    <w:qFormat/>
    <w:rPr>
      <w:rFonts w:cs="OpenSymbol"/>
    </w:rPr>
  </w:style>
  <w:style w:type="character" w:customStyle="1" w:styleId="ListLabel1965">
    <w:name w:val="ListLabel 1965"/>
    <w:qFormat/>
    <w:rPr>
      <w:rFonts w:cs="OpenSymbol"/>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cs="OpenSymbol"/>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Symbol"/>
    </w:rPr>
  </w:style>
  <w:style w:type="character" w:customStyle="1" w:styleId="ListLabel1982">
    <w:name w:val="ListLabel 1982"/>
    <w:qFormat/>
    <w:rPr>
      <w:rFonts w:cs="Symbol"/>
    </w:rPr>
  </w:style>
  <w:style w:type="character" w:customStyle="1" w:styleId="ListLabel1983">
    <w:name w:val="ListLabel 1983"/>
    <w:qFormat/>
    <w:rPr>
      <w:rFonts w:cs="Symbol"/>
    </w:rPr>
  </w:style>
  <w:style w:type="character" w:customStyle="1" w:styleId="ListLabel1984">
    <w:name w:val="ListLabel 1984"/>
    <w:qFormat/>
    <w:rPr>
      <w:rFonts w:cs="Symbol"/>
    </w:rPr>
  </w:style>
  <w:style w:type="character" w:customStyle="1" w:styleId="ListLabel1985">
    <w:name w:val="ListLabel 1985"/>
    <w:qFormat/>
    <w:rPr>
      <w:rFonts w:cs="Symbol"/>
    </w:rPr>
  </w:style>
  <w:style w:type="character" w:customStyle="1" w:styleId="ListLabel1986">
    <w:name w:val="ListLabel 1986"/>
    <w:qFormat/>
    <w:rPr>
      <w:rFonts w:cs="Symbol"/>
    </w:rPr>
  </w:style>
  <w:style w:type="character" w:customStyle="1" w:styleId="ListLabel1987">
    <w:name w:val="ListLabel 1987"/>
    <w:qFormat/>
    <w:rPr>
      <w:rFonts w:cs="Symbol"/>
    </w:rPr>
  </w:style>
  <w:style w:type="character" w:customStyle="1" w:styleId="ListLabel1988">
    <w:name w:val="ListLabel 1988"/>
    <w:qFormat/>
    <w:rPr>
      <w:rFonts w:cs="Symbol"/>
    </w:rPr>
  </w:style>
  <w:style w:type="character" w:customStyle="1" w:styleId="ListLabel1989">
    <w:name w:val="ListLabel 1989"/>
    <w:qFormat/>
    <w:rPr>
      <w:rFonts w:cs="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cs="OpenSymbol"/>
    </w:rPr>
  </w:style>
  <w:style w:type="character" w:customStyle="1" w:styleId="ListLabel1994">
    <w:name w:val="ListLabel 1994"/>
    <w:qFormat/>
    <w:rPr>
      <w:rFonts w:cs="OpenSymbol"/>
    </w:rPr>
  </w:style>
  <w:style w:type="character" w:customStyle="1" w:styleId="ListLabel1995">
    <w:name w:val="ListLabel 1995"/>
    <w:qFormat/>
    <w:rPr>
      <w:rFonts w:cs="OpenSymbol"/>
    </w:rPr>
  </w:style>
  <w:style w:type="character" w:customStyle="1" w:styleId="ListLabel1996">
    <w:name w:val="ListLabel 1996"/>
    <w:qFormat/>
    <w:rPr>
      <w:rFonts w:cs="OpenSymbol"/>
    </w:rPr>
  </w:style>
  <w:style w:type="character" w:customStyle="1" w:styleId="ListLabel1997">
    <w:name w:val="ListLabel 1997"/>
    <w:qFormat/>
    <w:rPr>
      <w:rFonts w:cs="OpenSymbol"/>
    </w:rPr>
  </w:style>
  <w:style w:type="character" w:customStyle="1" w:styleId="ListLabel1998">
    <w:name w:val="ListLabel 1998"/>
    <w:qFormat/>
    <w:rPr>
      <w:rFonts w:cs="OpenSymbol"/>
    </w:rPr>
  </w:style>
  <w:style w:type="character" w:customStyle="1" w:styleId="ListLabel1999">
    <w:name w:val="ListLabel 1999"/>
    <w:qFormat/>
    <w:rPr>
      <w:rFonts w:cs="Symbol"/>
    </w:rPr>
  </w:style>
  <w:style w:type="character" w:customStyle="1" w:styleId="ListLabel2000">
    <w:name w:val="ListLabel 2000"/>
    <w:qFormat/>
    <w:rPr>
      <w:rFonts w:cs="Symbol"/>
    </w:rPr>
  </w:style>
  <w:style w:type="character" w:customStyle="1" w:styleId="ListLabel2001">
    <w:name w:val="ListLabel 2001"/>
    <w:qFormat/>
    <w:rPr>
      <w:rFonts w:cs="Symbol"/>
    </w:rPr>
  </w:style>
  <w:style w:type="character" w:customStyle="1" w:styleId="ListLabel2002">
    <w:name w:val="ListLabel 2002"/>
    <w:qFormat/>
    <w:rPr>
      <w:rFonts w:cs="Symbol"/>
    </w:rPr>
  </w:style>
  <w:style w:type="character" w:customStyle="1" w:styleId="ListLabel2003">
    <w:name w:val="ListLabel 2003"/>
    <w:qFormat/>
    <w:rPr>
      <w:rFonts w:cs="Symbol"/>
    </w:rPr>
  </w:style>
  <w:style w:type="character" w:customStyle="1" w:styleId="ListLabel2004">
    <w:name w:val="ListLabel 2004"/>
    <w:qFormat/>
    <w:rPr>
      <w:rFonts w:cs="Symbol"/>
    </w:rPr>
  </w:style>
  <w:style w:type="character" w:customStyle="1" w:styleId="ListLabel2005">
    <w:name w:val="ListLabel 2005"/>
    <w:qFormat/>
    <w:rPr>
      <w:rFonts w:cs="Symbol"/>
    </w:rPr>
  </w:style>
  <w:style w:type="character" w:customStyle="1" w:styleId="ListLabel2006">
    <w:name w:val="ListLabel 2006"/>
    <w:qFormat/>
    <w:rPr>
      <w:rFonts w:cs="Symbol"/>
    </w:rPr>
  </w:style>
  <w:style w:type="character" w:customStyle="1" w:styleId="ListLabel2007">
    <w:name w:val="ListLabel 2007"/>
    <w:qFormat/>
    <w:rPr>
      <w:rFonts w:cs="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cs="OpenSymbol"/>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cs="OpenSymbol"/>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cs="OpenSymbol"/>
    </w:rPr>
  </w:style>
  <w:style w:type="character" w:customStyle="1" w:styleId="ListLabel2031">
    <w:name w:val="ListLabel 2031"/>
    <w:qFormat/>
    <w:rPr>
      <w:rFonts w:cs="OpenSymbol"/>
    </w:rPr>
  </w:style>
  <w:style w:type="character" w:customStyle="1" w:styleId="ListLabel2032">
    <w:name w:val="ListLabel 2032"/>
    <w:qFormat/>
    <w:rPr>
      <w:rFonts w:cs="OpenSymbol"/>
    </w:rPr>
  </w:style>
  <w:style w:type="character" w:customStyle="1" w:styleId="ListLabel2033">
    <w:name w:val="ListLabel 2033"/>
    <w:qFormat/>
    <w:rPr>
      <w:rFonts w:cs="OpenSymbol"/>
    </w:rPr>
  </w:style>
  <w:style w:type="character" w:customStyle="1" w:styleId="ListLabel2034">
    <w:name w:val="ListLabel 2034"/>
    <w:qFormat/>
    <w:rPr>
      <w:rFonts w:cs="OpenSymbol"/>
    </w:rPr>
  </w:style>
  <w:style w:type="character" w:customStyle="1" w:styleId="ListLabel2035">
    <w:name w:val="ListLabel 2035"/>
    <w:qFormat/>
    <w:rPr>
      <w:rFonts w:cs="OpenSymbol"/>
    </w:rPr>
  </w:style>
  <w:style w:type="character" w:customStyle="1" w:styleId="ListLabel2036">
    <w:name w:val="ListLabel 2036"/>
    <w:qFormat/>
    <w:rPr>
      <w:rFonts w:cs="OpenSymbol"/>
    </w:rPr>
  </w:style>
  <w:style w:type="character" w:customStyle="1" w:styleId="ListLabel2037">
    <w:name w:val="ListLabel 2037"/>
    <w:qFormat/>
    <w:rPr>
      <w:rFonts w:cs="OpenSymbol"/>
    </w:rPr>
  </w:style>
  <w:style w:type="character" w:customStyle="1" w:styleId="ListLabel2038">
    <w:name w:val="ListLabel 2038"/>
    <w:qFormat/>
    <w:rPr>
      <w:rFonts w:cs="OpenSymbol"/>
    </w:rPr>
  </w:style>
  <w:style w:type="character" w:customStyle="1" w:styleId="ListLabel2039">
    <w:name w:val="ListLabel 2039"/>
    <w:qFormat/>
    <w:rPr>
      <w:rFonts w:cs="OpenSymbol"/>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cs="OpenSymbol"/>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cs="OpenSymbol"/>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Symbol"/>
    </w:rPr>
  </w:style>
  <w:style w:type="character" w:customStyle="1" w:styleId="ListLabel2063">
    <w:name w:val="ListLabel 2063"/>
    <w:qFormat/>
    <w:rPr>
      <w:rFonts w:cs="Symbol"/>
    </w:rPr>
  </w:style>
  <w:style w:type="character" w:customStyle="1" w:styleId="ListLabel2064">
    <w:name w:val="ListLabel 2064"/>
    <w:qFormat/>
    <w:rPr>
      <w:rFonts w:cs="Symbol"/>
    </w:rPr>
  </w:style>
  <w:style w:type="character" w:customStyle="1" w:styleId="ListLabel2065">
    <w:name w:val="ListLabel 2065"/>
    <w:qFormat/>
    <w:rPr>
      <w:rFonts w:cs="Symbol"/>
    </w:rPr>
  </w:style>
  <w:style w:type="character" w:customStyle="1" w:styleId="ListLabel2066">
    <w:name w:val="ListLabel 2066"/>
    <w:qFormat/>
    <w:rPr>
      <w:rFonts w:cs="Symbol"/>
    </w:rPr>
  </w:style>
  <w:style w:type="character" w:customStyle="1" w:styleId="ListLabel2067">
    <w:name w:val="ListLabel 2067"/>
    <w:qFormat/>
    <w:rPr>
      <w:rFonts w:cs="Symbol"/>
    </w:rPr>
  </w:style>
  <w:style w:type="character" w:customStyle="1" w:styleId="ListLabel2068">
    <w:name w:val="ListLabel 2068"/>
    <w:qFormat/>
    <w:rPr>
      <w:rFonts w:cs="Symbol"/>
    </w:rPr>
  </w:style>
  <w:style w:type="character" w:customStyle="1" w:styleId="ListLabel2069">
    <w:name w:val="ListLabel 2069"/>
    <w:qFormat/>
    <w:rPr>
      <w:rFonts w:cs="Symbol"/>
    </w:rPr>
  </w:style>
  <w:style w:type="character" w:customStyle="1" w:styleId="ListLabel2070">
    <w:name w:val="ListLabel 2070"/>
    <w:qFormat/>
    <w:rPr>
      <w:rFonts w:cs="Symbol"/>
    </w:rPr>
  </w:style>
  <w:style w:type="character" w:customStyle="1" w:styleId="ListLabel2071">
    <w:name w:val="ListLabel 2071"/>
    <w:qFormat/>
    <w:rPr>
      <w:rFonts w:cs="OpenSymbol"/>
    </w:rPr>
  </w:style>
  <w:style w:type="character" w:customStyle="1" w:styleId="ListLabel2072">
    <w:name w:val="ListLabel 2072"/>
    <w:qFormat/>
    <w:rPr>
      <w:rFonts w:cs="OpenSymbol"/>
    </w:rPr>
  </w:style>
  <w:style w:type="character" w:customStyle="1" w:styleId="ListLabel2073">
    <w:name w:val="ListLabel 2073"/>
    <w:qFormat/>
    <w:rPr>
      <w:rFonts w:cs="OpenSymbol"/>
    </w:rPr>
  </w:style>
  <w:style w:type="character" w:customStyle="1" w:styleId="ListLabel2074">
    <w:name w:val="ListLabel 2074"/>
    <w:qFormat/>
    <w:rPr>
      <w:rFonts w:cs="OpenSymbol"/>
    </w:rPr>
  </w:style>
  <w:style w:type="character" w:customStyle="1" w:styleId="ListLabel2075">
    <w:name w:val="ListLabel 2075"/>
    <w:qFormat/>
    <w:rPr>
      <w:rFonts w:cs="OpenSymbol"/>
    </w:rPr>
  </w:style>
  <w:style w:type="character" w:customStyle="1" w:styleId="ListLabel2076">
    <w:name w:val="ListLabel 2076"/>
    <w:qFormat/>
    <w:rPr>
      <w:rFonts w:cs="OpenSymbol"/>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rPr>
  </w:style>
  <w:style w:type="character" w:customStyle="1" w:styleId="ListLabel2080">
    <w:name w:val="ListLabel 2080"/>
    <w:qFormat/>
    <w:rPr>
      <w:rFonts w:cs="Symbol"/>
    </w:rPr>
  </w:style>
  <w:style w:type="character" w:customStyle="1" w:styleId="ListLabel2081">
    <w:name w:val="ListLabel 2081"/>
    <w:qFormat/>
    <w:rPr>
      <w:rFonts w:cs="Symbol"/>
    </w:rPr>
  </w:style>
  <w:style w:type="character" w:customStyle="1" w:styleId="ListLabel2082">
    <w:name w:val="ListLabel 2082"/>
    <w:qFormat/>
    <w:rPr>
      <w:rFonts w:cs="Symbol"/>
    </w:rPr>
  </w:style>
  <w:style w:type="character" w:customStyle="1" w:styleId="ListLabel2083">
    <w:name w:val="ListLabel 2083"/>
    <w:qFormat/>
    <w:rPr>
      <w:rFonts w:cs="Symbol"/>
    </w:rPr>
  </w:style>
  <w:style w:type="character" w:customStyle="1" w:styleId="ListLabel2084">
    <w:name w:val="ListLabel 2084"/>
    <w:qFormat/>
    <w:rPr>
      <w:rFonts w:cs="Symbol"/>
    </w:rPr>
  </w:style>
  <w:style w:type="character" w:customStyle="1" w:styleId="ListLabel2085">
    <w:name w:val="ListLabel 2085"/>
    <w:qFormat/>
    <w:rPr>
      <w:rFonts w:cs="Symbol"/>
    </w:rPr>
  </w:style>
  <w:style w:type="character" w:customStyle="1" w:styleId="ListLabel2086">
    <w:name w:val="ListLabel 2086"/>
    <w:qFormat/>
    <w:rPr>
      <w:rFonts w:cs="Symbol"/>
    </w:rPr>
  </w:style>
  <w:style w:type="character" w:customStyle="1" w:styleId="ListLabel2087">
    <w:name w:val="ListLabel 2087"/>
    <w:qFormat/>
    <w:rPr>
      <w:rFonts w:cs="Symbol"/>
    </w:rPr>
  </w:style>
  <w:style w:type="character" w:customStyle="1" w:styleId="ListLabel2088">
    <w:name w:val="ListLabel 2088"/>
    <w:qFormat/>
    <w:rPr>
      <w:rFonts w:cs="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cs="OpenSymbol"/>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cs="OpenSymbol"/>
    </w:rPr>
  </w:style>
  <w:style w:type="character" w:customStyle="1" w:styleId="ListLabel2105">
    <w:name w:val="ListLabel 2105"/>
    <w:qFormat/>
    <w:rPr>
      <w:rFonts w:cs="OpenSymbol"/>
    </w:rPr>
  </w:style>
  <w:style w:type="character" w:customStyle="1" w:styleId="ListLabel2106">
    <w:name w:val="ListLabel 2106"/>
    <w:qFormat/>
    <w:rPr>
      <w:rFonts w:cs="OpenSymbol"/>
    </w:rPr>
  </w:style>
  <w:style w:type="character" w:customStyle="1" w:styleId="ListLabel2107">
    <w:name w:val="ListLabel 2107"/>
    <w:qFormat/>
    <w:rPr>
      <w:rFonts w:cs="OpenSymbol"/>
    </w:rPr>
  </w:style>
  <w:style w:type="character" w:customStyle="1" w:styleId="ListLabel2108">
    <w:name w:val="ListLabel 2108"/>
    <w:qFormat/>
    <w:rPr>
      <w:rFonts w:cs="OpenSymbol"/>
    </w:rPr>
  </w:style>
  <w:style w:type="character" w:customStyle="1" w:styleId="ListLabel2109">
    <w:name w:val="ListLabel 2109"/>
    <w:qFormat/>
    <w:rPr>
      <w:rFonts w:cs="OpenSymbol"/>
    </w:rPr>
  </w:style>
  <w:style w:type="character" w:customStyle="1" w:styleId="ListLabel2110">
    <w:name w:val="ListLabel 2110"/>
    <w:qFormat/>
    <w:rPr>
      <w:rFonts w:cs="OpenSymbol"/>
    </w:rPr>
  </w:style>
  <w:style w:type="character" w:customStyle="1" w:styleId="ListLabel2111">
    <w:name w:val="ListLabel 2111"/>
    <w:qFormat/>
    <w:rPr>
      <w:rFonts w:cs="OpenSymbol"/>
    </w:rPr>
  </w:style>
  <w:style w:type="character" w:customStyle="1" w:styleId="ListLabel2112">
    <w:name w:val="ListLabel 2112"/>
    <w:qFormat/>
    <w:rPr>
      <w:rFonts w:cs="OpenSymbol"/>
    </w:rPr>
  </w:style>
  <w:style w:type="character" w:customStyle="1" w:styleId="ListLabel2113">
    <w:name w:val="ListLabel 2113"/>
    <w:qFormat/>
    <w:rPr>
      <w:rFonts w:cs="OpenSymbol"/>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cs="OpenSymbol"/>
    </w:rPr>
  </w:style>
  <w:style w:type="character" w:customStyle="1" w:styleId="ListLabel2124">
    <w:name w:val="ListLabel 2124"/>
    <w:qFormat/>
    <w:rPr>
      <w:rFonts w:cs="OpenSymbol"/>
    </w:rPr>
  </w:style>
  <w:style w:type="character" w:customStyle="1" w:styleId="ListLabel2125">
    <w:name w:val="ListLabel 2125"/>
    <w:qFormat/>
    <w:rPr>
      <w:rFonts w:cs="Courier New"/>
    </w:rPr>
  </w:style>
  <w:style w:type="character" w:customStyle="1" w:styleId="ListLabel2126">
    <w:name w:val="ListLabel 2126"/>
    <w:qFormat/>
    <w:rPr>
      <w:rFonts w:cs="Courier New"/>
    </w:rPr>
  </w:style>
  <w:style w:type="character" w:customStyle="1" w:styleId="ListLabel2127">
    <w:name w:val="ListLabel 2127"/>
    <w:qFormat/>
    <w:rPr>
      <w:rFonts w:cs="Courier New"/>
    </w:rPr>
  </w:style>
  <w:style w:type="character" w:customStyle="1" w:styleId="ListLabel2128">
    <w:name w:val="ListLabel 2128"/>
    <w:qFormat/>
    <w:rPr>
      <w:rFonts w:cs="Courier New"/>
    </w:rPr>
  </w:style>
  <w:style w:type="character" w:customStyle="1" w:styleId="ListLabel2129">
    <w:name w:val="ListLabel 2129"/>
    <w:qFormat/>
    <w:rPr>
      <w:rFonts w:cs="Courier New"/>
    </w:rPr>
  </w:style>
  <w:style w:type="character" w:customStyle="1" w:styleId="ListLabel2130">
    <w:name w:val="ListLabel 2130"/>
    <w:qFormat/>
    <w:rPr>
      <w:rFonts w:cs="Courier New"/>
    </w:rPr>
  </w:style>
  <w:style w:type="character" w:customStyle="1" w:styleId="ListLabel2131">
    <w:name w:val="ListLabel 2131"/>
    <w:qFormat/>
    <w:rPr>
      <w:rFonts w:ascii="Times New Roman" w:hAnsi="Times New Roman" w:cs="Times New Roman"/>
      <w:b/>
      <w:sz w:val="20"/>
    </w:rPr>
  </w:style>
  <w:style w:type="character" w:customStyle="1" w:styleId="ListLabel2132">
    <w:name w:val="ListLabel 2132"/>
    <w:qFormat/>
    <w:rPr>
      <w:rFonts w:cs="Courier New"/>
    </w:rPr>
  </w:style>
  <w:style w:type="character" w:customStyle="1" w:styleId="ListLabel2133">
    <w:name w:val="ListLabel 2133"/>
    <w:qFormat/>
    <w:rPr>
      <w:rFonts w:cs="Courier New"/>
    </w:rPr>
  </w:style>
  <w:style w:type="character" w:customStyle="1" w:styleId="ListLabel2134">
    <w:name w:val="ListLabel 2134"/>
    <w:qFormat/>
    <w:rPr>
      <w:rFonts w:cs="Courier New"/>
    </w:rPr>
  </w:style>
  <w:style w:type="character" w:customStyle="1" w:styleId="ListLabel2135">
    <w:name w:val="ListLabel 2135"/>
    <w:qFormat/>
    <w:rPr>
      <w:rFonts w:ascii="Times New Roman" w:hAnsi="Times New Roman" w:cs="Times New Roman"/>
      <w:sz w:val="20"/>
    </w:rPr>
  </w:style>
  <w:style w:type="character" w:customStyle="1" w:styleId="ListLabel2136">
    <w:name w:val="ListLabel 2136"/>
    <w:qFormat/>
    <w:rPr>
      <w:rFonts w:cs="Courier New"/>
    </w:rPr>
  </w:style>
  <w:style w:type="character" w:customStyle="1" w:styleId="ListLabel2137">
    <w:name w:val="ListLabel 2137"/>
    <w:qFormat/>
    <w:rPr>
      <w:rFonts w:cs="Courier New"/>
    </w:rPr>
  </w:style>
  <w:style w:type="character" w:customStyle="1" w:styleId="ListLabel2138">
    <w:name w:val="ListLabel 2138"/>
    <w:qFormat/>
    <w:rPr>
      <w:rFonts w:cs="Courier New"/>
    </w:rPr>
  </w:style>
  <w:style w:type="character" w:customStyle="1" w:styleId="ListLabel2139">
    <w:name w:val="ListLabel 2139"/>
    <w:qFormat/>
    <w:rPr>
      <w:rFonts w:cs="Times New Roman"/>
    </w:rPr>
  </w:style>
  <w:style w:type="character" w:customStyle="1" w:styleId="ListLabel2140">
    <w:name w:val="ListLabel 2140"/>
    <w:qFormat/>
    <w:rPr>
      <w:rFonts w:cs="Courier New"/>
    </w:rPr>
  </w:style>
  <w:style w:type="character" w:customStyle="1" w:styleId="ListLabel2141">
    <w:name w:val="ListLabel 2141"/>
    <w:qFormat/>
    <w:rPr>
      <w:rFonts w:cs="Courier New"/>
    </w:rPr>
  </w:style>
  <w:style w:type="character" w:customStyle="1" w:styleId="ListLabel2142">
    <w:name w:val="ListLabel 2142"/>
    <w:qFormat/>
    <w:rPr>
      <w:rFonts w:cs="Courier New"/>
    </w:rPr>
  </w:style>
  <w:style w:type="paragraph" w:styleId="Encabezado">
    <w:name w:val="header"/>
    <w:basedOn w:val="Normal"/>
    <w:next w:val="Cuerpodetexto"/>
    <w:link w:val="EncabezadoCar"/>
    <w:qFormat/>
    <w:pPr>
      <w:keepNext/>
      <w:spacing w:before="240" w:after="120"/>
    </w:pPr>
    <w:rPr>
      <w:rFonts w:ascii="Liberation Sans" w:eastAsia="Microsoft YaHei" w:hAnsi="Liberation Sans" w:cs="Lucida Sans"/>
      <w:sz w:val="28"/>
      <w:szCs w:val="28"/>
    </w:rPr>
  </w:style>
  <w:style w:type="paragraph" w:customStyle="1" w:styleId="Cuerpodetexto">
    <w:name w:val="Cuerpo de texto"/>
    <w:basedOn w:val="Normal"/>
    <w:link w:val="TextoindependienteCar"/>
    <w:uiPriority w:val="1"/>
    <w:semiHidden/>
    <w:unhideWhenUsed/>
    <w:qFormat/>
    <w:rsid w:val="00000C39"/>
    <w:pPr>
      <w:spacing w:after="120"/>
    </w:pPr>
  </w:style>
  <w:style w:type="paragraph" w:styleId="Lista">
    <w:name w:val="List"/>
    <w:basedOn w:val="Cuerpodetexto"/>
    <w:rPr>
      <w:rFonts w:cs="Lucida Sans"/>
    </w:rPr>
  </w:style>
  <w:style w:type="paragraph" w:customStyle="1" w:styleId="Leyenda">
    <w:name w:val="Leyenda"/>
    <w:basedOn w:val="Normal"/>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Encabezamiento">
    <w:name w:val="Encabezamiento"/>
    <w:basedOn w:val="Normal"/>
    <w:uiPriority w:val="99"/>
    <w:unhideWhenUsed/>
    <w:rsid w:val="002417C0"/>
    <w:pPr>
      <w:tabs>
        <w:tab w:val="center" w:pos="4252"/>
        <w:tab w:val="right" w:pos="8504"/>
      </w:tabs>
    </w:pPr>
  </w:style>
  <w:style w:type="paragraph" w:customStyle="1" w:styleId="Ttulo11">
    <w:name w:val="Título 11"/>
    <w:basedOn w:val="Normal"/>
    <w:uiPriority w:val="1"/>
    <w:qFormat/>
    <w:pPr>
      <w:spacing w:before="74"/>
      <w:outlineLvl w:val="1"/>
    </w:pPr>
    <w:rPr>
      <w:rFonts w:ascii="Times New Roman" w:eastAsia="Times New Roman" w:hAnsi="Times New Roman"/>
      <w:b/>
      <w:bCs/>
      <w:sz w:val="20"/>
      <w:szCs w:val="20"/>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paragraph" w:styleId="Piedepgina">
    <w:name w:val="footer"/>
    <w:basedOn w:val="Normal"/>
    <w:link w:val="PiedepginaCar"/>
    <w:uiPriority w:val="99"/>
    <w:unhideWhenUsed/>
    <w:rsid w:val="002417C0"/>
    <w:pPr>
      <w:tabs>
        <w:tab w:val="center" w:pos="4252"/>
        <w:tab w:val="right" w:pos="8504"/>
      </w:tabs>
    </w:pPr>
  </w:style>
  <w:style w:type="paragraph" w:styleId="Textocomentario">
    <w:name w:val="annotation text"/>
    <w:basedOn w:val="Normal"/>
    <w:link w:val="TextocomentarioCar"/>
    <w:qFormat/>
    <w:rsid w:val="003C7FA4"/>
    <w:pPr>
      <w:suppressAutoHyphens/>
    </w:pPr>
    <w:rPr>
      <w:rFonts w:ascii="Arial" w:eastAsia="Times New Roman" w:hAnsi="Arial" w:cs="Times New Roman"/>
      <w:bCs/>
      <w:sz w:val="20"/>
      <w:szCs w:val="20"/>
      <w:lang w:val="x-none" w:eastAsia="ar-SA"/>
    </w:rPr>
  </w:style>
  <w:style w:type="paragraph" w:styleId="Textodeglobo">
    <w:name w:val="Balloon Text"/>
    <w:basedOn w:val="Normal"/>
    <w:link w:val="TextodegloboCar"/>
    <w:uiPriority w:val="99"/>
    <w:semiHidden/>
    <w:unhideWhenUsed/>
    <w:qFormat/>
    <w:rsid w:val="003C7FA4"/>
    <w:rPr>
      <w:rFonts w:ascii="Lucida Grande" w:hAnsi="Lucida Grande" w:cs="Lucida Grande"/>
      <w:sz w:val="18"/>
      <w:szCs w:val="18"/>
    </w:rPr>
  </w:style>
  <w:style w:type="paragraph" w:styleId="Mapadeldocumento">
    <w:name w:val="Document Map"/>
    <w:basedOn w:val="Normal"/>
    <w:link w:val="MapadeldocumentoCar"/>
    <w:uiPriority w:val="99"/>
    <w:semiHidden/>
    <w:unhideWhenUsed/>
    <w:qFormat/>
    <w:rsid w:val="00107A3B"/>
    <w:rPr>
      <w:rFonts w:ascii="Lucida Grande" w:hAnsi="Lucida Grande" w:cs="Lucida Grande"/>
      <w:sz w:val="24"/>
      <w:szCs w:val="24"/>
    </w:rPr>
  </w:style>
  <w:style w:type="paragraph" w:customStyle="1" w:styleId="Sumario1">
    <w:name w:val="Sumario 1"/>
    <w:basedOn w:val="Normal"/>
    <w:next w:val="Normal"/>
    <w:autoRedefine/>
    <w:uiPriority w:val="39"/>
    <w:semiHidden/>
    <w:unhideWhenUsed/>
    <w:rsid w:val="00C96A46"/>
    <w:pPr>
      <w:tabs>
        <w:tab w:val="right" w:leader="dot" w:pos="8494"/>
      </w:tabs>
      <w:suppressAutoHyphens/>
      <w:spacing w:line="360" w:lineRule="auto"/>
    </w:pPr>
    <w:rPr>
      <w:rFonts w:ascii="Arial" w:eastAsia="Times New Roman" w:hAnsi="Arial" w:cs="Arial"/>
      <w:b/>
      <w:szCs w:val="20"/>
      <w:lang w:val="es-ES" w:eastAsia="es-ES"/>
    </w:rPr>
  </w:style>
  <w:style w:type="paragraph" w:customStyle="1" w:styleId="Sumario2">
    <w:name w:val="Sumario 2"/>
    <w:basedOn w:val="Normal"/>
    <w:next w:val="Normal"/>
    <w:autoRedefine/>
    <w:uiPriority w:val="39"/>
    <w:semiHidden/>
    <w:unhideWhenUsed/>
    <w:rsid w:val="00C96A46"/>
    <w:pPr>
      <w:tabs>
        <w:tab w:val="right" w:leader="dot" w:pos="8494"/>
      </w:tabs>
      <w:suppressAutoHyphens/>
      <w:spacing w:line="360" w:lineRule="auto"/>
      <w:ind w:left="238"/>
    </w:pPr>
    <w:rPr>
      <w:rFonts w:ascii="Arial" w:eastAsia="Times New Roman" w:hAnsi="Arial" w:cs="Times New Roman"/>
      <w:szCs w:val="20"/>
      <w:lang w:val="es-ES" w:eastAsia="es-ES"/>
    </w:rPr>
  </w:style>
  <w:style w:type="paragraph" w:customStyle="1" w:styleId="Sumario3">
    <w:name w:val="Sumario 3"/>
    <w:basedOn w:val="Normal"/>
    <w:next w:val="Normal"/>
    <w:autoRedefine/>
    <w:uiPriority w:val="39"/>
    <w:semiHidden/>
    <w:unhideWhenUsed/>
    <w:rsid w:val="00C96A46"/>
    <w:pPr>
      <w:suppressAutoHyphens/>
      <w:spacing w:line="360" w:lineRule="auto"/>
      <w:ind w:left="480"/>
    </w:pPr>
    <w:rPr>
      <w:rFonts w:ascii="Arial" w:eastAsia="Times New Roman" w:hAnsi="Arial" w:cs="Times New Roman"/>
      <w:szCs w:val="20"/>
      <w:lang w:val="es-ES" w:eastAsia="es-ES"/>
    </w:rPr>
  </w:style>
  <w:style w:type="paragraph" w:customStyle="1" w:styleId="Sumario4">
    <w:name w:val="Sumario 4"/>
    <w:basedOn w:val="Normal"/>
    <w:next w:val="Normal"/>
    <w:autoRedefine/>
    <w:uiPriority w:val="39"/>
    <w:semiHidden/>
    <w:unhideWhenUsed/>
    <w:rsid w:val="00C96A46"/>
    <w:pPr>
      <w:suppressAutoHyphens/>
      <w:spacing w:line="360" w:lineRule="auto"/>
      <w:ind w:left="708"/>
    </w:pPr>
    <w:rPr>
      <w:rFonts w:ascii="Arial" w:eastAsia="Times New Roman" w:hAnsi="Arial" w:cs="Times New Roman"/>
      <w:szCs w:val="20"/>
      <w:lang w:val="es-ES" w:eastAsia="es-ES"/>
    </w:rPr>
  </w:style>
  <w:style w:type="paragraph" w:styleId="Textonotapie">
    <w:name w:val="footnote text"/>
    <w:basedOn w:val="Normal"/>
    <w:link w:val="TextonotapieCar"/>
    <w:uiPriority w:val="99"/>
    <w:semiHidden/>
    <w:unhideWhenUsed/>
    <w:qFormat/>
    <w:rsid w:val="00C96A46"/>
    <w:rPr>
      <w:rFonts w:ascii="Times New Roman" w:eastAsia="Times New Roman" w:hAnsi="Times New Roman" w:cs="Times New Roman"/>
      <w:bCs/>
      <w:sz w:val="20"/>
      <w:szCs w:val="20"/>
      <w:lang w:val="es-ES" w:eastAsia="es-ES"/>
    </w:rPr>
  </w:style>
  <w:style w:type="paragraph" w:styleId="Listaconvietas2">
    <w:name w:val="List Bullet 2"/>
    <w:basedOn w:val="Normal"/>
    <w:semiHidden/>
    <w:unhideWhenUsed/>
    <w:qFormat/>
    <w:rsid w:val="00C96A46"/>
    <w:pPr>
      <w:suppressAutoHyphens/>
      <w:contextualSpacing/>
    </w:pPr>
    <w:rPr>
      <w:rFonts w:ascii="Arial" w:eastAsia="Times New Roman" w:hAnsi="Arial" w:cs="Times New Roman"/>
      <w:szCs w:val="20"/>
      <w:lang w:val="es-ES" w:eastAsia="es-ES"/>
    </w:rPr>
  </w:style>
  <w:style w:type="paragraph" w:customStyle="1" w:styleId="Cuerpodetextoconsangra">
    <w:name w:val="Cuerpo de texto con sangría"/>
    <w:basedOn w:val="Normal"/>
    <w:link w:val="SangradetextonormalCar"/>
    <w:semiHidden/>
    <w:unhideWhenUsed/>
    <w:rsid w:val="00C96A46"/>
    <w:pPr>
      <w:suppressAutoHyphens/>
      <w:spacing w:after="120"/>
      <w:ind w:left="283"/>
    </w:pPr>
    <w:rPr>
      <w:rFonts w:ascii="Arial" w:eastAsia="Times New Roman" w:hAnsi="Arial" w:cs="Times New Roman"/>
      <w:szCs w:val="20"/>
      <w:lang w:val="x-none" w:eastAsia="x-none"/>
    </w:rPr>
  </w:style>
  <w:style w:type="paragraph" w:styleId="Textoindependiente2">
    <w:name w:val="Body Text 2"/>
    <w:basedOn w:val="Normal"/>
    <w:link w:val="Textoindependiente2Car"/>
    <w:semiHidden/>
    <w:unhideWhenUsed/>
    <w:qFormat/>
    <w:rsid w:val="00C96A46"/>
    <w:pPr>
      <w:suppressAutoHyphens/>
      <w:spacing w:after="120" w:line="480" w:lineRule="auto"/>
    </w:pPr>
    <w:rPr>
      <w:rFonts w:ascii="Arial" w:eastAsia="Times New Roman" w:hAnsi="Arial" w:cs="Times New Roman"/>
      <w:szCs w:val="20"/>
      <w:lang w:val="x-none" w:eastAsia="x-none"/>
    </w:rPr>
  </w:style>
  <w:style w:type="paragraph" w:styleId="Textoindependiente3">
    <w:name w:val="Body Text 3"/>
    <w:basedOn w:val="Normal"/>
    <w:link w:val="Textoindependiente3Car"/>
    <w:semiHidden/>
    <w:unhideWhenUsed/>
    <w:qFormat/>
    <w:rsid w:val="00C96A46"/>
    <w:pPr>
      <w:jc w:val="both"/>
    </w:pPr>
    <w:rPr>
      <w:rFonts w:ascii="Times New Roman" w:eastAsia="Times New Roman" w:hAnsi="Times New Roman" w:cs="Times New Roman"/>
      <w:bCs/>
      <w:sz w:val="28"/>
      <w:szCs w:val="20"/>
      <w:lang w:eastAsia="x-none"/>
    </w:rPr>
  </w:style>
  <w:style w:type="paragraph" w:styleId="Asuntodelcomentario">
    <w:name w:val="annotation subject"/>
    <w:basedOn w:val="Textocomentario"/>
    <w:link w:val="AsuntodelcomentarioCar"/>
    <w:semiHidden/>
    <w:unhideWhenUsed/>
    <w:qFormat/>
    <w:rsid w:val="00C96A46"/>
    <w:rPr>
      <w:b/>
    </w:rPr>
  </w:style>
  <w:style w:type="paragraph" w:styleId="Revisin">
    <w:name w:val="Revision"/>
    <w:uiPriority w:val="99"/>
    <w:semiHidden/>
    <w:qFormat/>
    <w:rsid w:val="00C96A46"/>
    <w:rPr>
      <w:rFonts w:ascii="Arial" w:eastAsia="Times New Roman" w:hAnsi="Arial" w:cs="Times New Roman"/>
      <w:szCs w:val="20"/>
      <w:lang w:val="es-ES" w:eastAsia="es-ES"/>
    </w:rPr>
  </w:style>
  <w:style w:type="paragraph" w:customStyle="1" w:styleId="Contenidoseccin">
    <w:name w:val="Contenido sección"/>
    <w:basedOn w:val="Normal"/>
    <w:qFormat/>
    <w:rsid w:val="00C96A46"/>
    <w:pPr>
      <w:suppressAutoHyphens/>
    </w:pPr>
    <w:rPr>
      <w:rFonts w:ascii="Times New Roman" w:eastAsia="Times New Roman" w:hAnsi="Times New Roman" w:cs="Times New Roman"/>
      <w:bCs/>
      <w:szCs w:val="20"/>
      <w:lang w:val="es-ES" w:eastAsia="es-ES"/>
    </w:rPr>
  </w:style>
  <w:style w:type="paragraph" w:customStyle="1" w:styleId="Rubric">
    <w:name w:val="Rubric"/>
    <w:basedOn w:val="Normal"/>
    <w:qFormat/>
    <w:rsid w:val="00C96A46"/>
    <w:pPr>
      <w:suppressAutoHyphens/>
      <w:spacing w:after="140" w:line="260" w:lineRule="atLeast"/>
      <w:ind w:left="454" w:hanging="454"/>
    </w:pPr>
    <w:rPr>
      <w:rFonts w:ascii="MyriadPro-Semibold" w:eastAsia="Times New Roman" w:hAnsi="MyriadPro-Semibold" w:cs="Times New Roman"/>
      <w:bCs/>
      <w:color w:val="000000"/>
      <w:sz w:val="20"/>
      <w:szCs w:val="20"/>
      <w:lang w:val="en-GB"/>
    </w:rPr>
  </w:style>
  <w:style w:type="paragraph" w:customStyle="1" w:styleId="objectivelist">
    <w:name w:val="objective list"/>
    <w:basedOn w:val="Normal"/>
    <w:qFormat/>
    <w:rsid w:val="00C96A46"/>
    <w:pPr>
      <w:tabs>
        <w:tab w:val="left" w:pos="425"/>
        <w:tab w:val="left" w:pos="720"/>
      </w:tabs>
      <w:spacing w:before="284" w:line="280" w:lineRule="exact"/>
      <w:jc w:val="both"/>
    </w:pPr>
    <w:rPr>
      <w:rFonts w:ascii="Times New Roman" w:eastAsia="Times New Roman" w:hAnsi="Times New Roman" w:cs="Times New Roman"/>
      <w:b/>
      <w:bCs/>
      <w:szCs w:val="20"/>
      <w:lang w:eastAsia="es-ES"/>
    </w:rPr>
  </w:style>
  <w:style w:type="paragraph" w:customStyle="1" w:styleId="main">
    <w:name w:val="main"/>
    <w:basedOn w:val="Normal"/>
    <w:next w:val="Normal"/>
    <w:qFormat/>
    <w:rsid w:val="00C96A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13" w:line="280" w:lineRule="exact"/>
      <w:jc w:val="both"/>
    </w:pPr>
    <w:rPr>
      <w:rFonts w:ascii="Times New Roman" w:eastAsia="Times New Roman" w:hAnsi="Times New Roman" w:cs="Times New Roman"/>
      <w:bCs/>
      <w:szCs w:val="20"/>
      <w:lang w:eastAsia="es-ES"/>
    </w:rPr>
  </w:style>
  <w:style w:type="paragraph" w:customStyle="1" w:styleId="Textodenotaalfinal">
    <w:name w:val="Texto de nota al final"/>
    <w:basedOn w:val="Normal"/>
    <w:qFormat/>
    <w:rsid w:val="00C96A46"/>
    <w:rPr>
      <w:rFonts w:ascii="Courier New" w:eastAsia="Times New Roman" w:hAnsi="Courier New" w:cs="Times New Roman"/>
      <w:bCs/>
      <w:szCs w:val="20"/>
      <w:lang w:eastAsia="es-ES"/>
    </w:rPr>
  </w:style>
  <w:style w:type="paragraph" w:customStyle="1" w:styleId="mainunderhead">
    <w:name w:val="main under head"/>
    <w:basedOn w:val="Normal"/>
    <w:next w:val="Normal"/>
    <w:qFormat/>
    <w:rsid w:val="00C96A46"/>
    <w:pPr>
      <w:tabs>
        <w:tab w:val="left" w:pos="720"/>
      </w:tabs>
      <w:spacing w:before="28" w:line="280" w:lineRule="exact"/>
      <w:jc w:val="both"/>
    </w:pPr>
    <w:rPr>
      <w:rFonts w:ascii="Times New Roman" w:eastAsia="Times New Roman" w:hAnsi="Times New Roman" w:cs="Times New Roman"/>
      <w:bCs/>
      <w:szCs w:val="20"/>
      <w:lang w:eastAsia="es-ES"/>
    </w:rPr>
  </w:style>
  <w:style w:type="paragraph" w:customStyle="1" w:styleId="Maintext1mm">
    <w:name w:val="Main text + 1mm"/>
    <w:qFormat/>
    <w:rsid w:val="00C96A46"/>
    <w:pPr>
      <w:keepLines/>
      <w:tabs>
        <w:tab w:val="left" w:pos="226"/>
        <w:tab w:val="left" w:pos="453"/>
        <w:tab w:val="left" w:pos="680"/>
        <w:tab w:val="left" w:pos="907"/>
      </w:tabs>
      <w:spacing w:before="56" w:line="260" w:lineRule="exact"/>
    </w:pPr>
    <w:rPr>
      <w:rFonts w:ascii="Versailles Roman" w:eastAsia="Times New Roman" w:hAnsi="Versailles Roman" w:cs="Times New Roman"/>
      <w:sz w:val="18"/>
      <w:szCs w:val="20"/>
      <w:lang w:val="es-ES" w:eastAsia="es-ES"/>
    </w:rPr>
  </w:style>
  <w:style w:type="paragraph" w:customStyle="1" w:styleId="c22">
    <w:name w:val="c22"/>
    <w:basedOn w:val="Normal"/>
    <w:qFormat/>
    <w:rsid w:val="00C96A46"/>
    <w:pPr>
      <w:spacing w:beforeAutospacing="1" w:afterAutospacing="1"/>
    </w:pPr>
    <w:rPr>
      <w:rFonts w:ascii="Arial Unicode MS" w:eastAsia="Arial Unicode MS" w:hAnsi="Arial Unicode MS" w:cs="Arial Unicode MS"/>
      <w:bCs/>
      <w:szCs w:val="20"/>
      <w:lang w:val="es-ES" w:eastAsia="es-ES"/>
    </w:rPr>
  </w:style>
  <w:style w:type="paragraph" w:customStyle="1" w:styleId="bhead">
    <w:name w:val="b head"/>
    <w:basedOn w:val="Normal"/>
    <w:next w:val="Normal"/>
    <w:qFormat/>
    <w:rsid w:val="00C96A46"/>
    <w:pPr>
      <w:spacing w:before="360" w:after="80" w:line="280" w:lineRule="exact"/>
      <w:ind w:left="567" w:hanging="567"/>
    </w:pPr>
    <w:rPr>
      <w:rFonts w:ascii="Times New Roman" w:eastAsia="Times New Roman" w:hAnsi="Times New Roman" w:cs="Times New Roman"/>
      <w:b/>
      <w:bCs/>
      <w:sz w:val="26"/>
      <w:szCs w:val="20"/>
      <w:lang w:eastAsia="es-ES"/>
    </w:rPr>
  </w:style>
  <w:style w:type="paragraph" w:customStyle="1" w:styleId="Seccin">
    <w:name w:val="Sección"/>
    <w:basedOn w:val="Encabezado2"/>
    <w:qFormat/>
    <w:rsid w:val="00C96A46"/>
    <w:pPr>
      <w:suppressAutoHyphens/>
      <w:spacing w:before="0"/>
    </w:pPr>
    <w:rPr>
      <w:bCs/>
      <w:i/>
      <w:sz w:val="22"/>
      <w:szCs w:val="20"/>
      <w:lang w:val="x-none" w:eastAsia="x-none"/>
    </w:rPr>
  </w:style>
  <w:style w:type="paragraph" w:customStyle="1" w:styleId="Bloque11">
    <w:name w:val="Bloque 1.1"/>
    <w:basedOn w:val="Normal"/>
    <w:qFormat/>
    <w:rsid w:val="00C96A46"/>
    <w:pPr>
      <w:suppressAutoHyphens/>
      <w:ind w:left="360" w:hanging="76"/>
    </w:pPr>
    <w:rPr>
      <w:rFonts w:ascii="Times New Roman" w:eastAsia="Times New Roman" w:hAnsi="Times New Roman" w:cs="Times New Roman"/>
      <w:b/>
      <w:szCs w:val="20"/>
      <w:lang w:val="es-ES" w:eastAsia="es-ES"/>
    </w:rPr>
  </w:style>
  <w:style w:type="paragraph" w:customStyle="1" w:styleId="Default">
    <w:name w:val="Default"/>
    <w:qFormat/>
    <w:rsid w:val="00C96A46"/>
    <w:rPr>
      <w:rFonts w:ascii="Arial Unicode MS" w:eastAsia="Arial Unicode MS" w:hAnsi="Arial Unicode MS" w:cs="Arial Unicode MS"/>
      <w:color w:val="000000"/>
      <w:sz w:val="24"/>
      <w:szCs w:val="24"/>
      <w:lang w:val="es-ES" w:eastAsia="es-ES"/>
    </w:rPr>
  </w:style>
  <w:style w:type="paragraph" w:customStyle="1" w:styleId="Prrafodelista1">
    <w:name w:val="Párrafo de lista1"/>
    <w:basedOn w:val="Normal"/>
    <w:qFormat/>
    <w:rsid w:val="00C34BD5"/>
    <w:pPr>
      <w:spacing w:after="200" w:line="276" w:lineRule="auto"/>
      <w:ind w:left="720"/>
      <w:contextualSpacing/>
    </w:pPr>
    <w:rPr>
      <w:rFonts w:ascii="Calibri" w:eastAsia="MS ??" w:hAnsi="Calibri" w:cs="Calibri"/>
      <w:lang w:val="es-ES"/>
    </w:rPr>
  </w:style>
  <w:style w:type="paragraph" w:styleId="NormalWeb">
    <w:name w:val="Normal (Web)"/>
    <w:basedOn w:val="Normal"/>
    <w:uiPriority w:val="99"/>
    <w:unhideWhenUsed/>
    <w:qFormat/>
    <w:rsid w:val="00C34BD5"/>
    <w:pPr>
      <w:spacing w:beforeAutospacing="1" w:afterAutospacing="1"/>
    </w:pPr>
    <w:rPr>
      <w:rFonts w:ascii="Times New Roman" w:eastAsia="Times New Roman" w:hAnsi="Times New Roman" w:cs="Times New Roman"/>
      <w:sz w:val="24"/>
      <w:szCs w:val="24"/>
      <w:lang w:val="es-ES" w:eastAsia="es-ES"/>
    </w:rPr>
  </w:style>
  <w:style w:type="paragraph" w:customStyle="1" w:styleId="Ttulo12">
    <w:name w:val="Título 12"/>
    <w:basedOn w:val="Normal"/>
    <w:uiPriority w:val="1"/>
    <w:qFormat/>
    <w:rsid w:val="00EE2618"/>
    <w:pPr>
      <w:spacing w:before="74"/>
      <w:outlineLvl w:val="1"/>
    </w:pPr>
    <w:rPr>
      <w:rFonts w:ascii="Times New Roman" w:eastAsia="Times New Roman" w:hAnsi="Times New Roman"/>
      <w:b/>
      <w:bCs/>
      <w:sz w:val="20"/>
      <w:szCs w:val="20"/>
    </w:rPr>
  </w:style>
  <w:style w:type="paragraph" w:styleId="Sinespaciado">
    <w:name w:val="No Spacing"/>
    <w:uiPriority w:val="1"/>
    <w:qFormat/>
    <w:rsid w:val="00EE2618"/>
    <w:pPr>
      <w:suppressAutoHyphens/>
    </w:pPr>
    <w:rPr>
      <w:rFonts w:ascii="Arial" w:eastAsia="Times New Roman" w:hAnsi="Arial" w:cs="Times New Roman"/>
      <w:bCs/>
      <w:sz w:val="24"/>
      <w:szCs w:val="24"/>
      <w:lang w:val="es-ES" w:eastAsia="ar-SA"/>
    </w:rPr>
  </w:style>
  <w:style w:type="paragraph" w:customStyle="1" w:styleId="Normal1">
    <w:name w:val="Normal1"/>
    <w:qFormat/>
    <w:rsid w:val="00867860"/>
    <w:rPr>
      <w:rFonts w:ascii="Calibri" w:eastAsia="Calibri" w:hAnsi="Calibri" w:cs="Calibri"/>
      <w:color w:val="000000"/>
      <w:lang w:val="es-ES" w:eastAsia="es-ES"/>
    </w:rPr>
  </w:style>
  <w:style w:type="paragraph" w:customStyle="1" w:styleId="Contenidodelatabla">
    <w:name w:val="Contenido de la tabla"/>
    <w:basedOn w:val="Normal"/>
    <w:qFormat/>
  </w:style>
  <w:style w:type="paragraph" w:customStyle="1" w:styleId="Encabezadodelatabla">
    <w:name w:val="Encabezado de la tabla"/>
    <w:basedOn w:val="Contenidodelatabla"/>
    <w:qFormat/>
  </w:style>
  <w:style w:type="numbering" w:customStyle="1" w:styleId="Estilounidadesdidcticas">
    <w:name w:val="Estilo unidades didácticas"/>
    <w:uiPriority w:val="99"/>
    <w:rsid w:val="00C96A46"/>
  </w:style>
  <w:style w:type="numbering" w:customStyle="1" w:styleId="WW8Num21">
    <w:name w:val="WW8Num21"/>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table" w:styleId="Tablaconcuadrcula">
    <w:name w:val="Table Grid"/>
    <w:basedOn w:val="Tablanormal"/>
    <w:rsid w:val="000D731D"/>
    <w:rPr>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bsica2">
    <w:name w:val="Table Simple 2"/>
    <w:basedOn w:val="Tablanormal"/>
    <w:semiHidden/>
    <w:unhideWhenUsed/>
    <w:rsid w:val="00C96A46"/>
    <w:rPr>
      <w:sz w:val="20"/>
      <w:szCs w:val="20"/>
      <w:lang w:val="es-ES" w:eastAsia="es-E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moderna">
    <w:name w:val="Table Contemporary"/>
    <w:basedOn w:val="Tablanormal"/>
    <w:semiHidden/>
    <w:unhideWhenUsed/>
    <w:rsid w:val="00C96A46"/>
    <w:rPr>
      <w:sz w:val="20"/>
      <w:szCs w:val="20"/>
      <w:lang w:val="es-ES" w:eastAsia="es-E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aclara-nfasis1">
    <w:name w:val="Light List Accent 1"/>
    <w:basedOn w:val="Tablanormal"/>
    <w:uiPriority w:val="61"/>
    <w:semiHidden/>
    <w:unhideWhenUsed/>
    <w:rsid w:val="00C96A46"/>
    <w:rPr>
      <w:lang w:val="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0" w:afterLines="0" w:after="0" w:line="240" w:lineRule="auto"/>
      </w:pPr>
      <w:rPr>
        <w:b/>
        <w:bCs/>
        <w:color w:val="FFFFFF"/>
      </w:rPr>
      <w:tblPr/>
      <w:tcPr>
        <w:shd w:val="clear" w:color="auto" w:fill="4F81BD"/>
      </w:tcPr>
    </w:tblStylePr>
    <w:tblStylePr w:type="lastRow">
      <w:pPr>
        <w:spacing w:beforeLines="0" w:before="0" w:afterLines="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ableNormal">
    <w:name w:val="Table Normal"/>
    <w:uiPriority w:val="2"/>
    <w:semiHidden/>
    <w:unhideWhenUsed/>
    <w:qFormat/>
    <w:rsid w:val="00EE2618"/>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7975D18DB535449907CCB543CE9A246" ma:contentTypeVersion="5" ma:contentTypeDescription="Crear nuevo documento." ma:contentTypeScope="" ma:versionID="4467fd44af66c8a04995b86c5cfea4ef">
  <xsd:schema xmlns:xsd="http://www.w3.org/2001/XMLSchema" xmlns:xs="http://www.w3.org/2001/XMLSchema" xmlns:p="http://schemas.microsoft.com/office/2006/metadata/properties" xmlns:ns2="c1820628-dc9e-427a-8eba-50e730be40f5" xmlns:ns3="a2ac2fd5-5fd8-4cbc-96a0-a3ec46074a3f" targetNamespace="http://schemas.microsoft.com/office/2006/metadata/properties" ma:root="true" ma:fieldsID="07de09d50957baadd86ef577123578e8" ns2:_="" ns3:_="">
    <xsd:import namespace="c1820628-dc9e-427a-8eba-50e730be40f5"/>
    <xsd:import namespace="a2ac2fd5-5fd8-4cbc-96a0-a3ec46074a3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820628-dc9e-427a-8eba-50e730be40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ac2fd5-5fd8-4cbc-96a0-a3ec46074a3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6C1B4F-604A-6146-9383-FD9551711E80}">
  <ds:schemaRefs>
    <ds:schemaRef ds:uri="http://schemas.openxmlformats.org/officeDocument/2006/bibliography"/>
  </ds:schemaRefs>
</ds:datastoreItem>
</file>

<file path=customXml/itemProps2.xml><?xml version="1.0" encoding="utf-8"?>
<ds:datastoreItem xmlns:ds="http://schemas.openxmlformats.org/officeDocument/2006/customXml" ds:itemID="{1AA4D3BF-2AAE-4968-949F-248744C13C34}"/>
</file>

<file path=customXml/itemProps3.xml><?xml version="1.0" encoding="utf-8"?>
<ds:datastoreItem xmlns:ds="http://schemas.openxmlformats.org/officeDocument/2006/customXml" ds:itemID="{65612C8C-A873-4DB9-B029-ACF24C1EDD55}"/>
</file>

<file path=customXml/itemProps4.xml><?xml version="1.0" encoding="utf-8"?>
<ds:datastoreItem xmlns:ds="http://schemas.openxmlformats.org/officeDocument/2006/customXml" ds:itemID="{5AB1DE74-ABCA-4621-9642-0056DD0E830F}"/>
</file>

<file path=docProps/app.xml><?xml version="1.0" encoding="utf-8"?>
<Properties xmlns="http://schemas.openxmlformats.org/officeDocument/2006/extended-properties" xmlns:vt="http://schemas.openxmlformats.org/officeDocument/2006/docPropsVTypes">
  <Template>Normal.dotm</Template>
  <TotalTime>45</TotalTime>
  <Pages>20</Pages>
  <Words>8800</Words>
  <Characters>48400</Characters>
  <Application>Microsoft Office Word</Application>
  <DocSecurity>0</DocSecurity>
  <Lines>403</Lines>
  <Paragraphs>114</Paragraphs>
  <ScaleCrop>false</ScaleCrop>
  <Company>OUP</Company>
  <LinksUpToDate>false</LinksUpToDate>
  <CharactersWithSpaces>57086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1</dc:title>
  <dc:subject>Canarias ProIdeac</dc:subject>
  <dc:creator>Sonia Alonso</dc:creator>
  <dc:description/>
  <cp:lastModifiedBy>Sonia Alonso San Martin</cp:lastModifiedBy>
  <cp:revision>11</cp:revision>
  <dcterms:created xsi:type="dcterms:W3CDTF">2023-03-26T18:10:00Z</dcterms:created>
  <dcterms:modified xsi:type="dcterms:W3CDTF">2023-08-29T06:50:00Z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OUP</vt:lpwstr>
  </property>
  <property fmtid="{D5CDD505-2E9C-101B-9397-08002B2CF9AE}" pid="4" name="Created">
    <vt:filetime>2015-03-17T10:00:00Z</vt:filetime>
  </property>
  <property fmtid="{D5CDD505-2E9C-101B-9397-08002B2CF9AE}" pid="5" name="Creator">
    <vt:lpwstr>ProIDEAC</vt:lpwstr>
  </property>
  <property fmtid="{D5CDD505-2E9C-101B-9397-08002B2CF9AE}" pid="6" name="DocSecurity">
    <vt:i4>0</vt:i4>
  </property>
  <property fmtid="{D5CDD505-2E9C-101B-9397-08002B2CF9AE}" pid="7" name="HyperlinksChanged">
    <vt:bool>false</vt:bool>
  </property>
  <property fmtid="{D5CDD505-2E9C-101B-9397-08002B2CF9AE}" pid="8" name="LastSaved">
    <vt:filetime>2015-07-23T10:00:00Z</vt:filetime>
  </property>
  <property fmtid="{D5CDD505-2E9C-101B-9397-08002B2CF9AE}" pid="9" name="LinksUpToDate">
    <vt:bool>false</vt:bool>
  </property>
  <property fmtid="{D5CDD505-2E9C-101B-9397-08002B2CF9AE}" pid="10" name="ScaleCrop">
    <vt:bool>false</vt:bool>
  </property>
  <property fmtid="{D5CDD505-2E9C-101B-9397-08002B2CF9AE}" pid="11" name="ShareDoc">
    <vt:bool>false</vt:bool>
  </property>
  <property fmtid="{D5CDD505-2E9C-101B-9397-08002B2CF9AE}" pid="12" name="ContentTypeId">
    <vt:lpwstr>0x01010087975D18DB535449907CCB543CE9A246</vt:lpwstr>
  </property>
</Properties>
</file>