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Ind w:w="-79" w:type="dxa"/>
        <w:tblLayout w:type="fixed"/>
        <w:tblCellMar>
          <w:left w:w="10" w:type="dxa"/>
          <w:right w:w="10" w:type="dxa"/>
        </w:tblCellMar>
        <w:tblLook w:val="0000" w:firstRow="0" w:lastRow="0" w:firstColumn="0" w:lastColumn="0" w:noHBand="0" w:noVBand="0"/>
      </w:tblPr>
      <w:tblGrid>
        <w:gridCol w:w="8177"/>
        <w:gridCol w:w="729"/>
        <w:gridCol w:w="3861"/>
        <w:gridCol w:w="3111"/>
      </w:tblGrid>
      <w:tr w:rsidR="005D331D" w14:paraId="00DC33BC" w14:textId="77777777">
        <w:tblPrEx>
          <w:tblCellMar>
            <w:top w:w="0" w:type="dxa"/>
            <w:bottom w:w="0" w:type="dxa"/>
          </w:tblCellMar>
        </w:tblPrEx>
        <w:trPr>
          <w:trHeight w:val="385"/>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5FF62451" w14:textId="77777777" w:rsidR="005D331D" w:rsidRDefault="00000000">
            <w:pPr>
              <w:pStyle w:val="Ttulo2"/>
              <w:rPr>
                <w:lang w:val="es-ES_tradnl"/>
              </w:rPr>
            </w:pPr>
            <w:r>
              <w:rPr>
                <w:lang w:val="es-ES_tradnl"/>
              </w:rPr>
              <w:t>DATOS TÉCNICOS DE LA SITUACIÓN DE APRENDIZAJE</w:t>
            </w:r>
          </w:p>
        </w:tc>
      </w:tr>
      <w:tr w:rsidR="005D331D" w14:paraId="579F94F8"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AB973E3" w14:textId="77777777" w:rsidR="005D331D" w:rsidRDefault="00000000">
            <w:pPr>
              <w:pStyle w:val="Standard"/>
              <w:rPr>
                <w:rFonts w:hint="eastAsia"/>
              </w:rPr>
            </w:pPr>
            <w:r>
              <w:rPr>
                <w:rFonts w:ascii="Times New Roman" w:hAnsi="Times New Roman" w:cs="Times New Roman"/>
                <w:b/>
                <w:bCs/>
                <w:sz w:val="20"/>
                <w:szCs w:val="20"/>
                <w:lang w:val="es-ES_tradnl"/>
              </w:rPr>
              <w:t xml:space="preserve">Nº y título de la SA de referencia: </w:t>
            </w:r>
            <w:r>
              <w:rPr>
                <w:rFonts w:ascii="Times New Roman" w:hAnsi="Times New Roman" w:cs="Times New Roman"/>
                <w:sz w:val="20"/>
                <w:szCs w:val="20"/>
                <w:lang w:val="es-ES_tradnl"/>
              </w:rPr>
              <w:t>SA6 Move it!</w:t>
            </w:r>
          </w:p>
        </w:tc>
      </w:tr>
      <w:tr w:rsidR="005D331D" w14:paraId="64142130" w14:textId="77777777">
        <w:tblPrEx>
          <w:tblCellMar>
            <w:top w:w="0" w:type="dxa"/>
            <w:bottom w:w="0" w:type="dxa"/>
          </w:tblCellMar>
        </w:tblPrEx>
        <w:trPr>
          <w:trHeight w:val="20"/>
        </w:trPr>
        <w:tc>
          <w:tcPr>
            <w:tcW w:w="8906"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022DAB4" w14:textId="77777777" w:rsidR="005D331D" w:rsidRDefault="00000000">
            <w:pPr>
              <w:pStyle w:val="Standard"/>
              <w:jc w:val="both"/>
              <w:rPr>
                <w:rFonts w:hint="eastAsia"/>
              </w:rPr>
            </w:pPr>
            <w:r>
              <w:rPr>
                <w:rFonts w:ascii="Times New Roman" w:hAnsi="Times New Roman" w:cs="Times New Roman"/>
                <w:b/>
                <w:bCs/>
                <w:sz w:val="20"/>
                <w:szCs w:val="20"/>
                <w:lang w:val="es-ES_tradnl"/>
              </w:rPr>
              <w:t xml:space="preserve">Período de implementación: </w:t>
            </w:r>
            <w:r>
              <w:rPr>
                <w:rFonts w:ascii="Times New Roman" w:hAnsi="Times New Roman" w:cs="Times New Roman"/>
                <w:sz w:val="20"/>
                <w:szCs w:val="20"/>
                <w:lang w:val="es-ES_tradnl"/>
              </w:rPr>
              <w:t>del     al</w:t>
            </w:r>
            <w:r>
              <w:rPr>
                <w:rFonts w:ascii="Times New Roman" w:hAnsi="Times New Roman" w:cs="Times New Roman"/>
                <w:b/>
                <w:bCs/>
                <w:sz w:val="20"/>
                <w:szCs w:val="20"/>
                <w:lang w:val="es-ES_tradnl"/>
              </w:rPr>
              <w:t xml:space="preserve">   </w:t>
            </w:r>
          </w:p>
        </w:tc>
        <w:tc>
          <w:tcPr>
            <w:tcW w:w="3861"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42CFD0F" w14:textId="77777777" w:rsidR="005D331D" w:rsidRDefault="00000000">
            <w:pPr>
              <w:pStyle w:val="Standard"/>
              <w:jc w:val="both"/>
              <w:rPr>
                <w:rFonts w:hint="eastAsia"/>
              </w:rPr>
            </w:pPr>
            <w:r>
              <w:rPr>
                <w:rFonts w:ascii="Times New Roman" w:hAnsi="Times New Roman" w:cs="Times New Roman"/>
                <w:b/>
                <w:bCs/>
                <w:spacing w:val="-3"/>
                <w:sz w:val="20"/>
                <w:szCs w:val="20"/>
                <w:lang w:val="es-ES_tradnl"/>
              </w:rPr>
              <w:t xml:space="preserve">Nº sesiones: </w:t>
            </w:r>
            <w:r>
              <w:rPr>
                <w:rFonts w:ascii="Times New Roman" w:hAnsi="Times New Roman" w:cs="Times New Roman"/>
                <w:spacing w:val="-3"/>
                <w:sz w:val="20"/>
                <w:szCs w:val="20"/>
                <w:lang w:val="es-ES_tradnl"/>
              </w:rPr>
              <w:t>6-7</w:t>
            </w:r>
          </w:p>
        </w:tc>
        <w:tc>
          <w:tcPr>
            <w:tcW w:w="3111"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CF52833" w14:textId="77777777" w:rsidR="005D331D" w:rsidRDefault="00000000">
            <w:pPr>
              <w:pStyle w:val="Standard"/>
              <w:jc w:val="both"/>
              <w:rPr>
                <w:rFonts w:hint="eastAsia"/>
              </w:rPr>
            </w:pPr>
            <w:r>
              <w:rPr>
                <w:rFonts w:ascii="Times New Roman" w:hAnsi="Times New Roman" w:cs="Times New Roman"/>
                <w:b/>
                <w:bCs/>
                <w:spacing w:val="-3"/>
                <w:sz w:val="20"/>
                <w:szCs w:val="20"/>
                <w:lang w:val="es-ES_tradnl"/>
              </w:rPr>
              <w:t xml:space="preserve">Trimestre: </w:t>
            </w:r>
            <w:r>
              <w:rPr>
                <w:rFonts w:ascii="Times New Roman" w:hAnsi="Times New Roman" w:cs="Times New Roman"/>
                <w:spacing w:val="-3"/>
                <w:sz w:val="20"/>
                <w:szCs w:val="20"/>
                <w:lang w:val="es-ES_tradnl"/>
              </w:rPr>
              <w:t>2T</w:t>
            </w:r>
          </w:p>
        </w:tc>
      </w:tr>
      <w:tr w:rsidR="005D331D" w14:paraId="7EDDE767" w14:textId="77777777">
        <w:tblPrEx>
          <w:tblCellMar>
            <w:top w:w="0" w:type="dxa"/>
            <w:bottom w:w="0" w:type="dxa"/>
          </w:tblCellMar>
        </w:tblPrEx>
        <w:trPr>
          <w:trHeight w:val="20"/>
        </w:trPr>
        <w:tc>
          <w:tcPr>
            <w:tcW w:w="15878"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4A2798" w14:textId="77777777" w:rsidR="005D331D" w:rsidRDefault="00000000">
            <w:pPr>
              <w:pStyle w:val="Standard"/>
              <w:jc w:val="both"/>
              <w:rPr>
                <w:rFonts w:hint="eastAsia"/>
              </w:rPr>
            </w:pPr>
            <w:r>
              <w:rPr>
                <w:rFonts w:ascii="Times New Roman" w:hAnsi="Times New Roman" w:cs="Times New Roman"/>
                <w:b/>
                <w:bCs/>
                <w:sz w:val="20"/>
                <w:szCs w:val="20"/>
                <w:lang w:val="es-ES_tradnl"/>
              </w:rPr>
              <w:t xml:space="preserve">Título de la SA: </w:t>
            </w:r>
            <w:r>
              <w:rPr>
                <w:rFonts w:ascii="Times New Roman" w:hAnsi="Times New Roman" w:cs="Times New Roman"/>
                <w:sz w:val="20"/>
                <w:szCs w:val="20"/>
                <w:lang w:val="es-ES_tradnl"/>
              </w:rPr>
              <w:t>Create a health and fitness infographic</w:t>
            </w:r>
          </w:p>
        </w:tc>
      </w:tr>
      <w:tr w:rsidR="005D331D" w14:paraId="301C29C6" w14:textId="77777777">
        <w:tblPrEx>
          <w:tblCellMar>
            <w:top w:w="0" w:type="dxa"/>
            <w:bottom w:w="0" w:type="dxa"/>
          </w:tblCellMar>
        </w:tblPrEx>
        <w:trPr>
          <w:trHeight w:val="20"/>
        </w:trPr>
        <w:tc>
          <w:tcPr>
            <w:tcW w:w="817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2035DEB" w14:textId="77777777" w:rsidR="005D331D" w:rsidRDefault="00000000">
            <w:pPr>
              <w:pStyle w:val="Standard"/>
              <w:jc w:val="both"/>
              <w:rPr>
                <w:rFonts w:hint="eastAsia"/>
              </w:rPr>
            </w:pPr>
            <w:r>
              <w:rPr>
                <w:rFonts w:ascii="Times New Roman" w:hAnsi="Times New Roman" w:cs="Times New Roman"/>
                <w:b/>
                <w:bCs/>
                <w:sz w:val="20"/>
                <w:szCs w:val="20"/>
                <w:lang w:val="es-ES_tradnl"/>
              </w:rPr>
              <w:t xml:space="preserve">Estudio: </w:t>
            </w:r>
            <w:r>
              <w:rPr>
                <w:rFonts w:ascii="Times New Roman" w:hAnsi="Times New Roman" w:cs="Times New Roman"/>
                <w:sz w:val="20"/>
                <w:szCs w:val="20"/>
                <w:lang w:val="es-ES_tradnl"/>
              </w:rPr>
              <w:t>2º ESO (LOMLOE)</w:t>
            </w:r>
          </w:p>
        </w:tc>
        <w:tc>
          <w:tcPr>
            <w:tcW w:w="7701"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636D1D1" w14:textId="77777777" w:rsidR="005D331D" w:rsidRDefault="00000000">
            <w:pPr>
              <w:pStyle w:val="Standard"/>
              <w:jc w:val="both"/>
              <w:rPr>
                <w:rFonts w:hint="eastAsia"/>
              </w:rPr>
            </w:pPr>
            <w:r>
              <w:rPr>
                <w:rFonts w:ascii="Times New Roman" w:hAnsi="Times New Roman" w:cs="Times New Roman"/>
                <w:b/>
                <w:bCs/>
                <w:sz w:val="20"/>
                <w:szCs w:val="20"/>
                <w:lang w:val="es-ES_tradnl"/>
              </w:rPr>
              <w:t xml:space="preserve">Materia: </w:t>
            </w:r>
            <w:r>
              <w:rPr>
                <w:rFonts w:ascii="Times New Roman" w:hAnsi="Times New Roman" w:cs="Times New Roman"/>
                <w:sz w:val="20"/>
                <w:szCs w:val="20"/>
                <w:lang w:val="es-ES_tradnl"/>
              </w:rPr>
              <w:t>Primera Lengua Extranjera (inglés)</w:t>
            </w:r>
          </w:p>
        </w:tc>
      </w:tr>
    </w:tbl>
    <w:p w14:paraId="437B6BAB" w14:textId="77777777" w:rsidR="005D331D" w:rsidRDefault="005D331D">
      <w:pPr>
        <w:pStyle w:val="Standard"/>
        <w:rPr>
          <w:rFonts w:hint="eastAsia"/>
          <w:lang w:val="es-ES_tradnl"/>
        </w:rPr>
      </w:pPr>
    </w:p>
    <w:p w14:paraId="70DE57AF" w14:textId="77777777" w:rsidR="005D331D" w:rsidRDefault="005D331D">
      <w:pPr>
        <w:pStyle w:val="Standard"/>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15878"/>
      </w:tblGrid>
      <w:tr w:rsidR="005D331D" w14:paraId="76F2FBF4"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1CD6C93D" w14:textId="77777777" w:rsidR="005D331D" w:rsidRDefault="00000000">
            <w:pPr>
              <w:pStyle w:val="Ttulo2"/>
              <w:rPr>
                <w:lang w:val="es-ES_tradnl"/>
              </w:rPr>
            </w:pPr>
            <w:r>
              <w:rPr>
                <w:lang w:val="es-ES_tradnl"/>
              </w:rPr>
              <w:t>IDENTIFICACIÓN</w:t>
            </w:r>
          </w:p>
        </w:tc>
      </w:tr>
      <w:tr w:rsidR="005D331D" w14:paraId="463ED78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2B8B4D4" w14:textId="77777777" w:rsidR="005D331D" w:rsidRDefault="00000000">
            <w:pPr>
              <w:pStyle w:val="Standard"/>
              <w:rPr>
                <w:rFonts w:hint="eastAsia"/>
              </w:rPr>
            </w:pPr>
            <w:r>
              <w:rPr>
                <w:rFonts w:ascii="Times New Roman" w:hAnsi="Times New Roman" w:cs="Times New Roman"/>
                <w:b/>
                <w:bCs/>
                <w:sz w:val="20"/>
                <w:szCs w:val="20"/>
                <w:lang w:val="es-ES_tradnl"/>
              </w:rPr>
              <w:t>Descripción:</w:t>
            </w:r>
          </w:p>
          <w:p w14:paraId="62FE0626" w14:textId="77777777" w:rsidR="005D331D" w:rsidRDefault="00000000">
            <w:pPr>
              <w:pStyle w:val="Standard"/>
              <w:jc w:val="both"/>
              <w:rPr>
                <w:rFonts w:hint="eastAsia"/>
              </w:rPr>
            </w:pPr>
            <w:r>
              <w:rPr>
                <w:rFonts w:ascii="Times New Roman" w:hAnsi="Times New Roman" w:cs="Times New Roman"/>
                <w:spacing w:val="-3"/>
                <w:sz w:val="20"/>
                <w:szCs w:val="20"/>
                <w:lang w:val="es-ES_tradnl"/>
              </w:rPr>
              <w:t xml:space="preserve">En esta situación de aprendizaje el alumnado será capaz de identificar y extraer información de textos orales y escritos, aprenderá a producir textos orales sencillos, a redactar textos en cualquier soporte, y como aprendiente autónomo, será capaz de aplicar estrategias para elaborar textos escritos en el ámbito educativo, a través de la exploración de la salud y hábitos saludables, podrá crear una infografía y los resultados de un cuestionario, utilizando vocabulario relacionado con el ejercicio, el cuerpo humano y la higiene personal, y utilizando la estructura </w:t>
            </w:r>
            <w:r>
              <w:rPr>
                <w:rFonts w:ascii="Times New Roman" w:hAnsi="Times New Roman" w:cs="Times New Roman"/>
                <w:i/>
                <w:iCs/>
                <w:spacing w:val="-3"/>
                <w:sz w:val="20"/>
                <w:szCs w:val="20"/>
                <w:lang w:val="es-ES_tradnl"/>
              </w:rPr>
              <w:t>Present perfect</w:t>
            </w:r>
            <w:r>
              <w:rPr>
                <w:rFonts w:ascii="Times New Roman" w:hAnsi="Times New Roman" w:cs="Times New Roman"/>
                <w:spacing w:val="-3"/>
                <w:sz w:val="20"/>
                <w:szCs w:val="20"/>
                <w:lang w:val="es-ES_tradnl"/>
              </w:rPr>
              <w:t xml:space="preserve"> en situaciones de la vida real.</w:t>
            </w:r>
          </w:p>
        </w:tc>
      </w:tr>
      <w:tr w:rsidR="005D331D" w14:paraId="354DD74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DFAD02" w14:textId="77777777" w:rsidR="005D331D" w:rsidRDefault="00000000">
            <w:pPr>
              <w:pStyle w:val="Standard"/>
              <w:rPr>
                <w:rFonts w:hint="eastAsia"/>
              </w:rPr>
            </w:pPr>
            <w:r>
              <w:rPr>
                <w:rFonts w:ascii="Times New Roman" w:hAnsi="Times New Roman" w:cs="Times New Roman"/>
                <w:b/>
                <w:bCs/>
                <w:sz w:val="20"/>
                <w:szCs w:val="20"/>
                <w:lang w:val="es-ES_tradnl"/>
              </w:rPr>
              <w:t>Justificación:</w:t>
            </w:r>
          </w:p>
          <w:p w14:paraId="66FD2ACC" w14:textId="77777777" w:rsidR="005D331D" w:rsidRDefault="00000000">
            <w:pPr>
              <w:pStyle w:val="Standard"/>
              <w:jc w:val="both"/>
              <w:rPr>
                <w:rFonts w:hint="eastAsia"/>
              </w:rPr>
            </w:pPr>
            <w:r>
              <w:rPr>
                <w:rFonts w:ascii="Times New Roman" w:hAnsi="Times New Roman" w:cs="Times New Roman"/>
                <w:sz w:val="20"/>
                <w:szCs w:val="20"/>
                <w:lang w:val="es-ES_tradnl"/>
              </w:rPr>
              <w:t>Los estudiantes de esta edad son curiosos por naturaleza y, a través del contenido que se trabaja en esta situación de aprendizaje, basado en elementos de la vida real, se pretende despertar esa curiosidad. El material con el que van a trabajar les transportará fuera del aula, concretamente mediante la creación de una infografía sobre salud y ejercicio.</w:t>
            </w:r>
          </w:p>
          <w:p w14:paraId="195FC4BB" w14:textId="77777777" w:rsidR="005D331D" w:rsidRDefault="00000000">
            <w:pPr>
              <w:pStyle w:val="Standard"/>
              <w:jc w:val="both"/>
              <w:rPr>
                <w:rFonts w:hint="eastAsia"/>
              </w:rPr>
            </w:pPr>
            <w:r>
              <w:rPr>
                <w:rFonts w:ascii="Times New Roman" w:hAnsi="Times New Roman" w:cs="Times New Roman"/>
                <w:sz w:val="20"/>
                <w:szCs w:val="20"/>
                <w:lang w:val="es-ES_tradnl"/>
              </w:rPr>
              <w:t>Esta SA integra actividades con una variedad de formatos multimedia e interactividad que permite explotar las competencias clave y las habilidades del siglo XXI. Los alumnos tendrán que recabar, interpretar y analizar información de diferentes fuentes, pero libremente, lo que resulta muy motivador; y a medida que avanzan, tendrán que reflexionar y reconsiderar sus puntos de vista sobre el tema propuesto y finalmente aplicar lo aprendido en el proyecto.</w:t>
            </w:r>
          </w:p>
          <w:p w14:paraId="0A0AEDA3" w14:textId="77777777" w:rsidR="005D331D" w:rsidRDefault="00000000">
            <w:pPr>
              <w:pStyle w:val="Standard"/>
              <w:jc w:val="both"/>
              <w:rPr>
                <w:rFonts w:hint="eastAsia"/>
              </w:rPr>
            </w:pPr>
            <w:r>
              <w:rPr>
                <w:rFonts w:ascii="Times New Roman" w:hAnsi="Times New Roman" w:cs="Times New Roman"/>
                <w:sz w:val="20"/>
                <w:szCs w:val="20"/>
                <w:lang w:val="es-ES_tradnl"/>
              </w:rPr>
              <w:t>El trabajo del proyecto promueve el aprendizaje activo, proporcionando al alumnado más control sobre los medios y centrando el aprendizaje en el estudiante, facilitando así el desarrollo de las competencias clave y la autonomía del alumnado.</w:t>
            </w:r>
          </w:p>
          <w:p w14:paraId="604B466D" w14:textId="77777777" w:rsidR="005D331D" w:rsidRDefault="00000000">
            <w:pPr>
              <w:pStyle w:val="Standard"/>
              <w:jc w:val="both"/>
              <w:rPr>
                <w:rFonts w:hint="eastAsia"/>
              </w:rPr>
            </w:pPr>
            <w:r>
              <w:rPr>
                <w:rFonts w:ascii="Times New Roman" w:hAnsi="Times New Roman" w:cs="Times New Roman"/>
                <w:sz w:val="20"/>
                <w:szCs w:val="20"/>
                <w:lang w:val="es-ES_tradnl"/>
              </w:rPr>
              <w:t>La SA se ha diseñado para inspirar el aprendizaje y estimular el pensamiento crítico, ya que el alumnado trabajará un tema intercurricular y cultural. Los alumnos pueden realizar las actividades a su propio ritmo y alcanzar sus propias conclusiones, lo que contribuye al desarrollo del pensamiento crítico, comparando, contrastando y justificando sus respuestas por parejas, en grupo o como conjunto con toda la clase.</w:t>
            </w:r>
          </w:p>
          <w:p w14:paraId="42D9B6FD" w14:textId="77777777" w:rsidR="005D331D" w:rsidRDefault="00000000">
            <w:pPr>
              <w:pStyle w:val="Standard"/>
              <w:rPr>
                <w:rFonts w:hint="eastAsia"/>
              </w:rPr>
            </w:pPr>
            <w:r>
              <w:rPr>
                <w:rFonts w:ascii="Times New Roman" w:hAnsi="Times New Roman" w:cs="Times New Roman"/>
                <w:sz w:val="20"/>
                <w:szCs w:val="20"/>
                <w:lang w:val="es-ES_tradnl"/>
              </w:rPr>
              <w:t>La flexibilidad de las actividades propuestas, a su vez, permite varios escenarios para la enseñanza, desde el modelo tradicional al flipped classroom.</w:t>
            </w:r>
          </w:p>
        </w:tc>
      </w:tr>
      <w:tr w:rsidR="005D331D" w14:paraId="00D25CEF"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647E688" w14:textId="77777777" w:rsidR="005D331D" w:rsidRDefault="00000000">
            <w:pPr>
              <w:pStyle w:val="Standard"/>
              <w:rPr>
                <w:rFonts w:hint="eastAsia"/>
              </w:rPr>
            </w:pPr>
            <w:r>
              <w:rPr>
                <w:rFonts w:ascii="Times New Roman" w:hAnsi="Times New Roman" w:cs="Times New Roman"/>
                <w:b/>
                <w:bCs/>
                <w:sz w:val="20"/>
                <w:szCs w:val="20"/>
                <w:lang w:val="es-ES_tradnl"/>
              </w:rPr>
              <w:t>Evaluación:</w:t>
            </w:r>
          </w:p>
          <w:p w14:paraId="0F63A3EF" w14:textId="77777777" w:rsidR="005D331D" w:rsidRDefault="00000000">
            <w:pPr>
              <w:pStyle w:val="Default"/>
              <w:jc w:val="both"/>
            </w:pPr>
            <w:r>
              <w:rPr>
                <w:rFonts w:ascii="Times New Roman" w:hAnsi="Times New Roman" w:cs="Times New Roman"/>
                <w:color w:val="00000A"/>
                <w:sz w:val="20"/>
                <w:szCs w:val="20"/>
                <w:lang w:val="es-ES_tradnl"/>
              </w:rPr>
              <w:t>La evaluación del alumnado en esta SA será continua y formativa, se va a llevar a cabo conforme a los criterios de evaluación establecidos para la etapa. Se evaluará el contenido del proyecto (la información que se proporciona), la corrección en cuanto a gramática y ortografía y la presentación del producto final. Se tendrán en cuenta todas las producciones que desarrolle, tanto de carácter individual como grupal y su actitud frente al aprendizaje.</w:t>
            </w:r>
          </w:p>
          <w:p w14:paraId="7C94C7F6" w14:textId="77777777" w:rsidR="005D331D" w:rsidRDefault="00000000">
            <w:pPr>
              <w:pStyle w:val="Default"/>
              <w:jc w:val="both"/>
            </w:pPr>
            <w:r>
              <w:rPr>
                <w:rFonts w:ascii="Times New Roman" w:hAnsi="Times New Roman" w:cs="Times New Roman"/>
                <w:color w:val="00000A"/>
                <w:sz w:val="20"/>
                <w:szCs w:val="20"/>
                <w:lang w:val="es-ES_tradnl"/>
              </w:rPr>
              <w:t xml:space="preserve">En esta SA se trabajarán todos los criterios de evaluación, a través de las actividades mencionadas y se contribuirá al desarrollo de todas las competencias clave.  </w:t>
            </w:r>
          </w:p>
          <w:p w14:paraId="72C814C9" w14:textId="77777777" w:rsidR="005D331D" w:rsidRDefault="00000000">
            <w:pPr>
              <w:pStyle w:val="Default"/>
              <w:jc w:val="both"/>
            </w:pPr>
            <w:r>
              <w:rPr>
                <w:rFonts w:ascii="Times New Roman" w:hAnsi="Times New Roman" w:cs="Times New Roman"/>
                <w:color w:val="00000A"/>
                <w:sz w:val="20"/>
                <w:szCs w:val="20"/>
                <w:lang w:val="es-ES_tradnl"/>
              </w:rPr>
              <w:t>En el caso de no alcanzar los aprendizajes competenciales esperados, el alumnado podrá realizar un trabajo por parejas en el que tendrán que presentar de forma oral y escrita consejos para llevar una vida saludable.</w:t>
            </w:r>
          </w:p>
        </w:tc>
      </w:tr>
    </w:tbl>
    <w:p w14:paraId="2143DE52" w14:textId="77777777" w:rsidR="005D331D" w:rsidRDefault="005D331D">
      <w:pPr>
        <w:pStyle w:val="Standard"/>
        <w:rPr>
          <w:rFonts w:hint="eastAsia"/>
          <w:lang w:val="es-ES_tradnl"/>
        </w:rPr>
      </w:pPr>
    </w:p>
    <w:p w14:paraId="43B4AAAF" w14:textId="77777777" w:rsidR="005D331D" w:rsidRDefault="005D331D">
      <w:pPr>
        <w:pStyle w:val="Standard"/>
        <w:rPr>
          <w:rFonts w:hint="eastAsia"/>
          <w:lang w:val="es-ES_tradnl"/>
        </w:rPr>
      </w:pPr>
    </w:p>
    <w:p w14:paraId="0504D814" w14:textId="77777777" w:rsidR="005D331D" w:rsidRDefault="005D331D">
      <w:pPr>
        <w:pStyle w:val="Standard"/>
        <w:rPr>
          <w:rFonts w:hint="eastAsia"/>
          <w:lang w:val="es-ES_tradnl"/>
        </w:rPr>
      </w:pPr>
    </w:p>
    <w:p w14:paraId="25E220A1" w14:textId="77777777" w:rsidR="005D331D" w:rsidRDefault="005D331D">
      <w:pPr>
        <w:pageBreakBefore/>
        <w:rPr>
          <w:rFonts w:hint="eastAsia"/>
        </w:rPr>
      </w:pPr>
    </w:p>
    <w:tbl>
      <w:tblPr>
        <w:tblW w:w="5000" w:type="pct"/>
        <w:tblInd w:w="-79" w:type="dxa"/>
        <w:tblLayout w:type="fixed"/>
        <w:tblCellMar>
          <w:left w:w="10" w:type="dxa"/>
          <w:right w:w="10" w:type="dxa"/>
        </w:tblCellMar>
        <w:tblLook w:val="0000" w:firstRow="0" w:lastRow="0" w:firstColumn="0" w:lastColumn="0" w:noHBand="0" w:noVBand="0"/>
      </w:tblPr>
      <w:tblGrid>
        <w:gridCol w:w="12464"/>
        <w:gridCol w:w="3414"/>
      </w:tblGrid>
      <w:tr w:rsidR="005D331D" w14:paraId="00968AD1" w14:textId="77777777">
        <w:tblPrEx>
          <w:tblCellMar>
            <w:top w:w="0" w:type="dxa"/>
            <w:bottom w:w="0" w:type="dxa"/>
          </w:tblCellMar>
        </w:tblPrEx>
        <w:trPr>
          <w:trHeight w:val="385"/>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6F0A7E27"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CURRICULAR</w:t>
            </w:r>
          </w:p>
        </w:tc>
      </w:tr>
      <w:tr w:rsidR="005D331D" w14:paraId="151FD2B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A583617" w14:textId="77777777" w:rsidR="005D331D" w:rsidRDefault="00000000">
            <w:pPr>
              <w:pStyle w:val="Standard"/>
              <w:jc w:val="center"/>
              <w:rPr>
                <w:rFonts w:hint="eastAsia"/>
              </w:rPr>
            </w:pPr>
            <w:r>
              <w:rPr>
                <w:rFonts w:ascii="Times New Roman" w:hAnsi="Times New Roman" w:cs="Times New Roman"/>
                <w:b/>
                <w:bCs/>
                <w:sz w:val="20"/>
                <w:szCs w:val="20"/>
                <w:lang w:val="es-ES_tradnl"/>
              </w:rPr>
              <w:t>Bloques competenciales</w:t>
            </w:r>
          </w:p>
        </w:tc>
      </w:tr>
      <w:tr w:rsidR="005D331D" w14:paraId="24E44D5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0E4A5D2"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EBA1C80"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4ADCB36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5776FA6" w14:textId="77777777" w:rsidR="005D331D" w:rsidRDefault="00000000">
            <w:pPr>
              <w:pStyle w:val="Standard"/>
              <w:rPr>
                <w:rFonts w:hint="eastAsia"/>
              </w:rPr>
            </w:pPr>
            <w:r>
              <w:rPr>
                <w:rFonts w:ascii="Times New Roman" w:hAnsi="Times New Roman" w:cs="Times New Roman"/>
                <w:sz w:val="20"/>
                <w:szCs w:val="20"/>
                <w:lang w:val="es-ES_tradnl"/>
              </w:rPr>
              <w:t>1. Comprender e interpretar el sentido general y los detalles más relevantes de textos expresados de forma clara y en la lengua estándar, buscando fuentes fiables y haciendo uso de estrategias como la inferencia de significados, para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2030EDE" w14:textId="77777777" w:rsidR="005D331D" w:rsidRDefault="00000000">
            <w:pPr>
              <w:pStyle w:val="Standard"/>
              <w:rPr>
                <w:rFonts w:hint="eastAsia"/>
              </w:rPr>
            </w:pPr>
            <w:r>
              <w:rPr>
                <w:rFonts w:ascii="Times New Roman" w:hAnsi="Times New Roman" w:cs="Times New Roman"/>
                <w:sz w:val="20"/>
                <w:szCs w:val="20"/>
                <w:lang w:val="es-ES_tradnl"/>
              </w:rPr>
              <w:t>CCL2, CCL3, CP1, CP2, STEM1, CD1,</w:t>
            </w:r>
          </w:p>
          <w:p w14:paraId="3A5E3324" w14:textId="77777777" w:rsidR="005D331D" w:rsidRDefault="00000000">
            <w:pPr>
              <w:pStyle w:val="Default"/>
            </w:pPr>
            <w:r>
              <w:rPr>
                <w:rFonts w:ascii="Times New Roman" w:eastAsia="Calibri" w:hAnsi="Times New Roman" w:cs="Times New Roman"/>
                <w:color w:val="00000A"/>
                <w:sz w:val="20"/>
                <w:szCs w:val="20"/>
                <w:lang w:val="es-ES_tradnl" w:eastAsia="en-US"/>
              </w:rPr>
              <w:t>CPSAA4</w:t>
            </w:r>
          </w:p>
        </w:tc>
      </w:tr>
      <w:tr w:rsidR="005D331D" w14:paraId="76AF4664"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FDB99FD"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232A158C"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D2C4F1B" w14:textId="77777777" w:rsidR="005D331D" w:rsidRDefault="00000000">
            <w:pPr>
              <w:pStyle w:val="Standard"/>
              <w:rPr>
                <w:rFonts w:hint="eastAsia"/>
              </w:rPr>
            </w:pPr>
            <w:r>
              <w:rPr>
                <w:rFonts w:ascii="Times New Roman" w:hAnsi="Times New Roman" w:cs="Times New Roman"/>
                <w:sz w:val="20"/>
                <w:szCs w:val="20"/>
                <w:lang w:val="es-ES_tradnl"/>
              </w:rPr>
              <w:t>1.1. Interpretar y analizar el sentido global, la información específica y explícita y el contenido de textos orales breves y sencillos, sobre temas frecuentes y cotidianos, de relevancia personal y próximos a su experiencia, expresados de forma clara a través de diversos soportes,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7E3A47C" w14:textId="77777777" w:rsidR="005D331D" w:rsidRDefault="00000000">
            <w:pPr>
              <w:pStyle w:val="Standard"/>
              <w:jc w:val="both"/>
              <w:rPr>
                <w:rFonts w:hint="eastAsia"/>
              </w:rPr>
            </w:pPr>
            <w:r>
              <w:rPr>
                <w:rFonts w:ascii="Times New Roman" w:hAnsi="Times New Roman" w:cs="Times New Roman"/>
                <w:sz w:val="20"/>
                <w:szCs w:val="20"/>
                <w:lang w:val="es-ES_tradnl"/>
              </w:rPr>
              <w:t>CCL2, CCL3, CP1, CP2</w:t>
            </w:r>
          </w:p>
        </w:tc>
      </w:tr>
      <w:tr w:rsidR="005D331D" w14:paraId="1293A48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0894FF0" w14:textId="77777777" w:rsidR="005D331D" w:rsidRDefault="00000000">
            <w:pPr>
              <w:pStyle w:val="Standard"/>
              <w:rPr>
                <w:rFonts w:hint="eastAsia"/>
              </w:rPr>
            </w:pPr>
            <w:r>
              <w:rPr>
                <w:rFonts w:ascii="Times New Roman" w:hAnsi="Times New Roman" w:cs="Times New Roman"/>
                <w:sz w:val="20"/>
                <w:szCs w:val="20"/>
                <w:lang w:val="es-ES_tradnl"/>
              </w:rPr>
              <w:t>1.2. Interpretar y analizar el sentido global, la información específica y explícita, y el contenido y los rasgos discursivos de textos escritos y multimodales, breves y sencillos, sobre temas frecuentes y cotidianos, de relevancia personal y próximos a su experiencia, expresados de forma clara a través de diversos soportes, así como de textos literarios adaptados al nivel de madurez del alumnado, aplicando criterios de validez y calidad y utilizando con cierta adecuación una o más lenguas, además de las familiares, con el fin de construir conocimiento y responder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ECC66E1" w14:textId="77777777" w:rsidR="005D331D" w:rsidRDefault="00000000">
            <w:pPr>
              <w:pStyle w:val="Standard"/>
              <w:jc w:val="both"/>
              <w:rPr>
                <w:rFonts w:hint="eastAsia"/>
              </w:rPr>
            </w:pPr>
            <w:r>
              <w:rPr>
                <w:rFonts w:ascii="Times New Roman" w:hAnsi="Times New Roman" w:cs="Times New Roman"/>
                <w:sz w:val="20"/>
                <w:szCs w:val="20"/>
                <w:lang w:val="es-ES_tradnl"/>
              </w:rPr>
              <w:t>CCL2, CCL3, CP1, CP2</w:t>
            </w:r>
          </w:p>
        </w:tc>
      </w:tr>
      <w:tr w:rsidR="005D331D" w14:paraId="5863A6D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51B79E7" w14:textId="77777777" w:rsidR="005D331D" w:rsidRDefault="00000000">
            <w:pPr>
              <w:pStyle w:val="Standard"/>
              <w:rPr>
                <w:rFonts w:hint="eastAsia"/>
              </w:rPr>
            </w:pPr>
            <w:r>
              <w:rPr>
                <w:rFonts w:ascii="Times New Roman" w:hAnsi="Times New Roman" w:cs="Times New Roman"/>
                <w:sz w:val="20"/>
                <w:szCs w:val="20"/>
                <w:lang w:val="es-ES_tradnl"/>
              </w:rPr>
              <w:t>1.3. Aplicar con cierta autonomía los conocimientos y las estrategias básicas más adecuadas en cada situación comunicativa para comprender el sentido general, la información esencial y los detalles más relevantes de los textos, inferir significados e interpretar elementos no verbales, así como realizar búsquedas para seleccionar información y enriquecer su repertorio lingüístico individual.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A2068DC" w14:textId="77777777" w:rsidR="005D331D" w:rsidRDefault="00000000">
            <w:pPr>
              <w:pStyle w:val="Standard"/>
              <w:jc w:val="both"/>
              <w:rPr>
                <w:rFonts w:hint="eastAsia"/>
              </w:rPr>
            </w:pPr>
            <w:r>
              <w:rPr>
                <w:rFonts w:ascii="Times New Roman" w:hAnsi="Times New Roman" w:cs="Times New Roman"/>
                <w:sz w:val="20"/>
                <w:szCs w:val="20"/>
                <w:lang w:val="es-ES_tradnl"/>
              </w:rPr>
              <w:t>STEM1, CD1, CPSAA4</w:t>
            </w:r>
          </w:p>
        </w:tc>
      </w:tr>
      <w:tr w:rsidR="005D331D" w14:paraId="2E2CA0D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05A8E2"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46559C7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12367E6" w14:textId="77777777" w:rsidR="005D331D"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interpretar y analizar el sentido global y la información específica y explícita de textos orales, escritos y multimodales, breves y sencillos, utilizando recursos para el aprendizaje como diccionarios u otros recursos digitales. Además, también se pretende corroborar que el alumnado interpreta información de textos orales, escritos o multimodales, breves y sencillos, sobre temas cotidianos, poniendo en marcha un repertorio de estrategias básicas como hacer uso de sus conocimientos previos, apoyarse en pistas textuales para localizar información en un texto, asociar formatos a los diferentes tipos de textos o realizar de hipótesis y suposiciones para mejorar la comprensión. Asimismo, se trata de verificar que el alumnado aplica, con cierta autonomía, los conocimientos y las estrategias básicas de búsqueda y selección de información, para adquirir conocimiento y para ampliar su repertorio lingüístico individual con léxico de uso común y de interés para el alumnado. Además, se trata de corroborar que el alumnado reconoce modelos contextuales y géneros discursivos frecuentes en la comprensión de textos orales, escritos y multimodales, breves y sencillos, literarios y no literarios, relativos a la salud, la actividad física, el medioambiente, la comunicación y la tecnología, entre otros, que le ayuden a mejorar progresivamente el nivel de comprensión.</w:t>
            </w:r>
          </w:p>
        </w:tc>
      </w:tr>
      <w:tr w:rsidR="005D331D" w14:paraId="3902276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D60B775"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26ADF37"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355673C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2AEA63C" w14:textId="77777777" w:rsidR="005D331D" w:rsidRDefault="00000000">
            <w:pPr>
              <w:pStyle w:val="Standard"/>
              <w:rPr>
                <w:rFonts w:hint="eastAsia"/>
              </w:rPr>
            </w:pPr>
            <w:r>
              <w:rPr>
                <w:rFonts w:ascii="Times New Roman" w:hAnsi="Times New Roman" w:cs="Times New Roman"/>
                <w:sz w:val="20"/>
                <w:szCs w:val="20"/>
                <w:lang w:val="es-ES_tradnl"/>
              </w:rPr>
              <w:t>2. Producir textos originales, de extensión media, sencillos y con una organización clara, usando estrategias tales como la planificación, la compensación o la autorreparación, para expresar de forma creativa, adecuada y coherente, mensajes relevantes y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12C2364" w14:textId="77777777" w:rsidR="005D331D" w:rsidRDefault="00000000">
            <w:pPr>
              <w:pStyle w:val="Standard"/>
              <w:rPr>
                <w:rFonts w:hint="eastAsia"/>
              </w:rPr>
            </w:pPr>
            <w:r>
              <w:rPr>
                <w:rFonts w:ascii="Times New Roman" w:hAnsi="Times New Roman" w:cs="Times New Roman"/>
                <w:sz w:val="20"/>
                <w:szCs w:val="20"/>
                <w:lang w:val="es-ES_tradnl"/>
              </w:rPr>
              <w:t>CCL1, CP1, CP2, STEM1, CD2, CPSAA5, CCEC3</w:t>
            </w:r>
          </w:p>
        </w:tc>
      </w:tr>
      <w:tr w:rsidR="005D331D" w14:paraId="3FD8E9B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0A40822"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4CF7A088"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F8A60B3" w14:textId="77777777" w:rsidR="005D331D" w:rsidRDefault="00000000">
            <w:pPr>
              <w:pStyle w:val="Standard"/>
              <w:rPr>
                <w:rFonts w:hint="eastAsia"/>
              </w:rPr>
            </w:pPr>
            <w:r>
              <w:rPr>
                <w:rFonts w:ascii="Times New Roman" w:hAnsi="Times New Roman" w:cs="Times New Roman"/>
                <w:sz w:val="20"/>
                <w:szCs w:val="20"/>
                <w:lang w:val="es-ES_tradnl"/>
              </w:rPr>
              <w:t>2.1. Expresar oralmente con cierta autonomía textos breves, sencillos, estructurados, comprensibles y adecuados a la situación comunicativa que versen sobre asuntos cotidianos, de uso frecuente y de relevancia para el alumnado, en diferentes soportes, haciéndolo de forma creativa y mostrando empatía y aprecio por las producciones de los demás, con el fin de describir, narrar e informar sobre temas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AACA9B6" w14:textId="77777777" w:rsidR="005D331D" w:rsidRDefault="00000000">
            <w:pPr>
              <w:pStyle w:val="Standard"/>
              <w:jc w:val="both"/>
              <w:rPr>
                <w:rFonts w:hint="eastAsia"/>
              </w:rPr>
            </w:pPr>
            <w:r>
              <w:rPr>
                <w:rFonts w:ascii="Times New Roman" w:hAnsi="Times New Roman" w:cs="Times New Roman"/>
                <w:sz w:val="20"/>
                <w:szCs w:val="20"/>
                <w:lang w:val="es-ES_tradnl"/>
              </w:rPr>
              <w:t>CCL1, CP1, CCEC3</w:t>
            </w:r>
          </w:p>
        </w:tc>
      </w:tr>
      <w:tr w:rsidR="005D331D" w14:paraId="74CAF0E4"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2D64D28" w14:textId="77777777" w:rsidR="005D331D" w:rsidRDefault="00000000">
            <w:pPr>
              <w:pStyle w:val="Standard"/>
              <w:rPr>
                <w:rFonts w:hint="eastAsia"/>
              </w:rPr>
            </w:pPr>
            <w:r>
              <w:rPr>
                <w:rFonts w:ascii="Times New Roman" w:hAnsi="Times New Roman" w:cs="Times New Roman"/>
                <w:sz w:val="20"/>
                <w:szCs w:val="20"/>
                <w:lang w:val="es-ES_tradnl"/>
              </w:rPr>
              <w:t>2.2. Organizar y redactar con cierta autonomía textos propios, sencillos, breves y comprensibles, con claridad, coherencia, cohesión y adecuación a la situación comunicativa propuesta, que versen sobre asuntos cotidianos de uso frecuente y de relevancia para el alumnado y que sean próximos a su experiencia, siguiendo pautas establecidas, haciéndolo de forma creativa y mostrando empatía y aprecio por las producciones de los demás, así como empleando herramientas analógicas y digitales, con el fin de responder a propósitos comunicativos concretos.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25AE9E0" w14:textId="77777777" w:rsidR="005D331D" w:rsidRDefault="00000000">
            <w:pPr>
              <w:pStyle w:val="Standard"/>
              <w:jc w:val="both"/>
              <w:rPr>
                <w:rFonts w:hint="eastAsia"/>
              </w:rPr>
            </w:pPr>
            <w:r>
              <w:rPr>
                <w:rFonts w:ascii="Times New Roman" w:hAnsi="Times New Roman" w:cs="Times New Roman"/>
                <w:sz w:val="20"/>
                <w:szCs w:val="20"/>
                <w:lang w:val="es-ES_tradnl"/>
              </w:rPr>
              <w:t>CCL1, CP1, CCEC3</w:t>
            </w:r>
          </w:p>
        </w:tc>
      </w:tr>
      <w:tr w:rsidR="005D331D" w14:paraId="54FEE816"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88855B7" w14:textId="77777777" w:rsidR="005D331D" w:rsidRDefault="00000000">
            <w:pPr>
              <w:pStyle w:val="Standard"/>
              <w:rPr>
                <w:rFonts w:hint="eastAsia"/>
              </w:rPr>
            </w:pPr>
            <w:r>
              <w:rPr>
                <w:rFonts w:ascii="Times New Roman" w:hAnsi="Times New Roman" w:cs="Times New Roman"/>
                <w:sz w:val="20"/>
                <w:szCs w:val="20"/>
                <w:lang w:val="es-ES_tradnl"/>
              </w:rPr>
              <w:lastRenderedPageBreak/>
              <w:t>2.3. Seleccionar, organizar y aplicar con cierta autonomía conocimientos y estrategias en la elaboración de textos comprensibles, coherentes y adecuados a las intenciones comunicativas, a las características contextuales y a la tipología textual, haciendo uso de su repertorio lingüístico y con ayuda de los recursos físicos o digitales más adecuados en función de la tarea y las necesidades de cada momento, teniendo en cuenta la persona a quien va dirigido el texto, para planificar, producir, revisar y seguir progresando en el proceso de aprendizaje.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14D13D7" w14:textId="77777777" w:rsidR="005D331D" w:rsidRDefault="00000000">
            <w:pPr>
              <w:pStyle w:val="Standard"/>
              <w:jc w:val="both"/>
              <w:rPr>
                <w:rFonts w:hint="eastAsia"/>
              </w:rPr>
            </w:pPr>
            <w:r>
              <w:rPr>
                <w:rFonts w:ascii="Times New Roman" w:hAnsi="Times New Roman" w:cs="Times New Roman"/>
                <w:sz w:val="20"/>
                <w:szCs w:val="20"/>
                <w:lang w:val="es-ES_tradnl"/>
              </w:rPr>
              <w:t>CP2, STEM1, CD2, CPSAA5</w:t>
            </w:r>
          </w:p>
        </w:tc>
      </w:tr>
      <w:tr w:rsidR="005D331D" w14:paraId="5A7B9B7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21A6AAF"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0E89A03F"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308AAB4" w14:textId="77777777" w:rsidR="005D331D"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organizar y expresar con cierta autonomía textos orales y escritos en diferentes soportes sobre temas cotidianos y frecuentes de relevancia para el alumnado en los ámbitos personal, público y educativo, que sean breves y sencillos y estén estructurados con claridad, empleando elementos lingüísticos de uso común que los doten de la apropiada cohesión y coherencia, produciéndolos con originalidad y adaptándolos a la intención comunicativa y a las convenciones sociolingüísticas, haciendo uso de su repertorio lingüístico para responder de esta manera a propósitos comunicativos concretos en los que se adopte un punto de vista reflexivo. Además, se buscará constatar que el alumnado selecciona, organiza y aplica con cierta autonomía estrategias básicas que impliquen la planificación, la coevaluación y la autoevaluación, la compensación, la comunicación no verbal o la autorreparación, tales como respetar los pasos de una tarea, emplear palabras clave o usar una lista de control para reajustar su trabajo. Por otro lado, se comprobará que se adopte una actitud adecuada, en la que se incluya el respeto por las producciones de los demás y la motivación, así como una aceptable gestión de las emociones y el aprecio y respeto por las normas.</w:t>
            </w:r>
          </w:p>
        </w:tc>
      </w:tr>
      <w:tr w:rsidR="005D331D" w14:paraId="43E64B8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0D55718"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37B1521"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2AC9CBD0"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4ED8C1B" w14:textId="77777777" w:rsidR="005D331D" w:rsidRDefault="00000000">
            <w:pPr>
              <w:pStyle w:val="Standard"/>
              <w:rPr>
                <w:rFonts w:hint="eastAsia"/>
              </w:rPr>
            </w:pPr>
            <w:r>
              <w:rPr>
                <w:rFonts w:ascii="Times New Roman" w:hAnsi="Times New Roman" w:cs="Times New Roman"/>
                <w:sz w:val="20"/>
                <w:szCs w:val="20"/>
                <w:lang w:val="es-ES_tradnl"/>
              </w:rPr>
              <w:t>3. Interactuar con otras personas con creciente autonomía, usando estrategias de cooperación y empleando recursos analógicos y digitales, para responder a propósitos comunicativos concretos en intercambios respetuosos con las normas de cortesía.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824DBDF" w14:textId="77777777" w:rsidR="005D331D" w:rsidRDefault="00000000">
            <w:pPr>
              <w:pStyle w:val="Standard"/>
              <w:rPr>
                <w:rFonts w:hint="eastAsia"/>
              </w:rPr>
            </w:pPr>
            <w:r>
              <w:rPr>
                <w:rFonts w:ascii="Times New Roman" w:hAnsi="Times New Roman" w:cs="Times New Roman"/>
                <w:sz w:val="20"/>
                <w:szCs w:val="20"/>
                <w:lang w:val="es-ES_tradnl"/>
              </w:rPr>
              <w:t>CCL1, CCL5, CP1, CP2, STEM1, CD3,</w:t>
            </w:r>
          </w:p>
          <w:p w14:paraId="1913E1CA" w14:textId="77777777" w:rsidR="005D331D" w:rsidRDefault="00000000">
            <w:pPr>
              <w:pStyle w:val="Standard"/>
              <w:jc w:val="both"/>
              <w:rPr>
                <w:rFonts w:hint="eastAsia"/>
              </w:rPr>
            </w:pPr>
            <w:r>
              <w:rPr>
                <w:rFonts w:ascii="Times New Roman" w:hAnsi="Times New Roman" w:cs="Times New Roman"/>
                <w:sz w:val="20"/>
                <w:szCs w:val="20"/>
                <w:lang w:val="es-ES_tradnl"/>
              </w:rPr>
              <w:t>CPSAA3, CC3</w:t>
            </w:r>
          </w:p>
        </w:tc>
      </w:tr>
      <w:tr w:rsidR="005D331D" w14:paraId="0B32F493"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A9CC4B4"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70397543"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CDD744F" w14:textId="77777777" w:rsidR="005D331D" w:rsidRDefault="00000000">
            <w:pPr>
              <w:pStyle w:val="Standard"/>
              <w:rPr>
                <w:rFonts w:hint="eastAsia"/>
              </w:rPr>
            </w:pPr>
            <w:r>
              <w:rPr>
                <w:rFonts w:ascii="Times New Roman" w:hAnsi="Times New Roman" w:cs="Times New Roman"/>
                <w:sz w:val="20"/>
                <w:szCs w:val="20"/>
                <w:lang w:val="es-ES_tradnl"/>
              </w:rPr>
              <w:t>3.1. Planificar y participar a través de diversos soportes en situaciones interactivas, orales y escritas, breves y sencillas, que versen sobre temas cotidianos de relevancia personal y cercanos a su experiencia, haciendo uso de la cortesía lingüística y mostrando proactividad, empatía y respeto por las diferentes necesidades, iniciativas y motivaciones de los interlocutores y las interlocutoras, con el fin de responder a propósitos comunicativos concretos, establecer vínculos personales y participar de manera básica en la vida social.</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6C3CA6D" w14:textId="77777777" w:rsidR="005D331D" w:rsidRDefault="00000000">
            <w:pPr>
              <w:pStyle w:val="Standard"/>
              <w:jc w:val="both"/>
              <w:rPr>
                <w:rFonts w:hint="eastAsia"/>
              </w:rPr>
            </w:pPr>
            <w:r>
              <w:rPr>
                <w:rFonts w:ascii="Times New Roman" w:hAnsi="Times New Roman" w:cs="Times New Roman"/>
                <w:sz w:val="20"/>
                <w:szCs w:val="20"/>
                <w:lang w:val="es-ES_tradnl"/>
              </w:rPr>
              <w:t>CCL1, CCL5, CP1, CPSAA3</w:t>
            </w:r>
          </w:p>
        </w:tc>
      </w:tr>
      <w:tr w:rsidR="005D331D" w14:paraId="482C864A"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75477FC" w14:textId="77777777" w:rsidR="005D331D" w:rsidRDefault="00000000">
            <w:pPr>
              <w:pStyle w:val="Standard"/>
              <w:rPr>
                <w:rFonts w:hint="eastAsia"/>
              </w:rPr>
            </w:pPr>
            <w:r>
              <w:rPr>
                <w:rFonts w:ascii="Times New Roman" w:hAnsi="Times New Roman" w:cs="Times New Roman"/>
                <w:sz w:val="20"/>
                <w:szCs w:val="20"/>
                <w:lang w:val="es-ES_tradnl"/>
              </w:rPr>
              <w:t>3.2. Seleccionar, organizar y utilizar, de forma guiada y en entornos próximos, estrategias adecuadas que le permitan, haciendo uso de su repertorio lingüístico, iniciar, mantener y terminar la comunicación, tomar y ceder la palabra y solicitar y ofrecer aclaraciones y explicaciones, con el fin de desenvolverse en situaciones interactivas breves y sencillas en la lengua extranjera a través de diversos soportes.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E8BE713" w14:textId="77777777" w:rsidR="005D331D" w:rsidRDefault="00000000">
            <w:pPr>
              <w:pStyle w:val="Standard"/>
              <w:jc w:val="both"/>
              <w:rPr>
                <w:rFonts w:hint="eastAsia"/>
              </w:rPr>
            </w:pPr>
            <w:r>
              <w:rPr>
                <w:rFonts w:ascii="Times New Roman" w:hAnsi="Times New Roman" w:cs="Times New Roman"/>
                <w:sz w:val="20"/>
                <w:szCs w:val="20"/>
                <w:lang w:val="es-ES_tradnl"/>
              </w:rPr>
              <w:t>CP2, STEM1, CD3, CC3</w:t>
            </w:r>
          </w:p>
        </w:tc>
      </w:tr>
      <w:tr w:rsidR="005D331D" w14:paraId="03FC354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F289C2C"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629DB856"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D94B0D7" w14:textId="77777777" w:rsidR="005D331D" w:rsidRDefault="00000000">
            <w:pPr>
              <w:pStyle w:val="Standard"/>
              <w:rPr>
                <w:rFonts w:hint="eastAsia"/>
              </w:rPr>
            </w:pPr>
            <w:r>
              <w:rPr>
                <w:rFonts w:ascii="Times New Roman" w:hAnsi="Times New Roman" w:cs="Times New Roman"/>
                <w:sz w:val="20"/>
                <w:szCs w:val="20"/>
                <w:lang w:val="es-ES_tradnl"/>
              </w:rPr>
              <w:t>A través de este bloque competencial se comprobará que el alumnado puede desenvolverse en situaciones interactivas, breves y sencillas, como conversaciones en las que se traslada información, en las que se solicita algo o en las que se produce intercambio de correspondencia personal, ajustándose a la función comunicativa y usando convenciones y elementos lingüísticos de uso común o más habitual. Además, se buscará confirmar que planifica y participa en actividades grupales, tanto en el aula como fuera de ella, empleando herramientas o plataformas virtuales con suficiencia.</w:t>
            </w:r>
          </w:p>
          <w:p w14:paraId="4C513652" w14:textId="77777777" w:rsidR="005D331D" w:rsidRDefault="00000000">
            <w:pPr>
              <w:pStyle w:val="Standard"/>
              <w:rPr>
                <w:rFonts w:hint="eastAsia"/>
              </w:rPr>
            </w:pPr>
            <w:r>
              <w:rPr>
                <w:rFonts w:ascii="Times New Roman" w:hAnsi="Times New Roman" w:cs="Times New Roman"/>
                <w:sz w:val="20"/>
                <w:szCs w:val="20"/>
                <w:lang w:val="es-ES_tradnl"/>
              </w:rPr>
              <w:t>También se tratará de verificar que muestra respeto y empatía por los interlocutores y las interlocutoras. Del mismo modo, se pretenderá verificar que este pone en marcha de forma guiada y en entornos próximos un repertorio de estrategias como el empleo de lenguaje prefabricado, modelos, ensayos previos, o la transferencia léxica o morfosintáctica, además de otros recursos, para así ajustarse a la tarea. Consecuentemente, durante su desarrollo deberá utilizar métodos que impliquen procesos de autoevaluación, coevaluación y autorreparación, siendo capaz de incorporar las experiencias de los demás en su aprendizaje. Finalmente, se buscará constatar que mantiene la motivación y el interés por llevar a cabo intercambios comunicativos en la lengua extranjera que le permitan ampliar su repertorio lingüístico.</w:t>
            </w:r>
          </w:p>
        </w:tc>
      </w:tr>
      <w:tr w:rsidR="005D331D" w14:paraId="0D43F29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7B59F32"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DA926D7"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4125ADD1"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BED863" w14:textId="77777777" w:rsidR="005D331D" w:rsidRDefault="00000000">
            <w:pPr>
              <w:pStyle w:val="Standard"/>
              <w:rPr>
                <w:rFonts w:hint="eastAsia"/>
              </w:rPr>
            </w:pPr>
            <w:r>
              <w:rPr>
                <w:rFonts w:ascii="Times New Roman" w:hAnsi="Times New Roman" w:cs="Times New Roman"/>
                <w:sz w:val="20"/>
                <w:szCs w:val="20"/>
                <w:lang w:val="es-ES_tradnl"/>
              </w:rPr>
              <w:t>4. Mediar en situaciones cotidianas entre distintas lenguas, usando estrategias y conocimientos sencillos orientados a explicar conceptos o simplificar mensajes, para transmitir información de manera eficaz,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E800AA7" w14:textId="77777777" w:rsidR="005D331D" w:rsidRDefault="00000000">
            <w:pPr>
              <w:pStyle w:val="Standard"/>
              <w:jc w:val="both"/>
              <w:rPr>
                <w:rFonts w:hint="eastAsia"/>
              </w:rPr>
            </w:pPr>
            <w:r>
              <w:rPr>
                <w:rFonts w:ascii="Times New Roman" w:hAnsi="Times New Roman" w:cs="Times New Roman"/>
                <w:sz w:val="20"/>
                <w:szCs w:val="20"/>
                <w:lang w:val="es-ES_tradnl"/>
              </w:rPr>
              <w:t>CCL5, CP1, CP2, CP3, CD2, CPSAA1</w:t>
            </w:r>
          </w:p>
        </w:tc>
      </w:tr>
      <w:tr w:rsidR="005D331D" w14:paraId="150D8C0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D8A1326"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590E958F"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3C269C6" w14:textId="77777777" w:rsidR="005D331D" w:rsidRDefault="00000000">
            <w:pPr>
              <w:pStyle w:val="Standard"/>
              <w:rPr>
                <w:rFonts w:hint="eastAsia"/>
              </w:rPr>
            </w:pPr>
            <w:r>
              <w:rPr>
                <w:rFonts w:ascii="Times New Roman" w:hAnsi="Times New Roman" w:cs="Times New Roman"/>
                <w:sz w:val="20"/>
                <w:szCs w:val="20"/>
                <w:lang w:val="es-ES_tradnl"/>
              </w:rPr>
              <w:t xml:space="preserve">4.1. Inferir y explicar textos, conceptos y comunicaciones breves y sencillas de forma progresivamente autónoma, de forma oral o escrita, en situaciones cotidianas del ámbito personal, social y educativo, mostrando empatía por los interlocutores y las interlocutoras y respeto por las lenguas empleadas, así </w:t>
            </w:r>
            <w:r>
              <w:rPr>
                <w:rFonts w:ascii="Times New Roman" w:hAnsi="Times New Roman" w:cs="Times New Roman"/>
                <w:sz w:val="20"/>
                <w:szCs w:val="20"/>
                <w:lang w:val="es-ES_tradnl"/>
              </w:rPr>
              <w:lastRenderedPageBreak/>
              <w:t>como interés por participar en la solución de problemas de intercomprensión y de entendimiento en el entorno próximo, apoyándose en diversos recursos y soportes, para así construir conocimiento y transmitir información de manera clara y responsable.</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4609A5D" w14:textId="77777777" w:rsidR="005D331D" w:rsidRDefault="00000000">
            <w:pPr>
              <w:pStyle w:val="Standard"/>
              <w:jc w:val="both"/>
              <w:rPr>
                <w:rFonts w:hint="eastAsia"/>
              </w:rPr>
            </w:pPr>
            <w:r>
              <w:rPr>
                <w:rFonts w:ascii="Times New Roman" w:hAnsi="Times New Roman" w:cs="Times New Roman"/>
                <w:sz w:val="20"/>
                <w:szCs w:val="20"/>
                <w:lang w:val="es-ES_tradnl"/>
              </w:rPr>
              <w:lastRenderedPageBreak/>
              <w:t>CCL5, CP1, CP3</w:t>
            </w:r>
          </w:p>
        </w:tc>
      </w:tr>
      <w:tr w:rsidR="005D331D" w14:paraId="2F7CBEB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F8C7C7F" w14:textId="77777777" w:rsidR="005D331D" w:rsidRDefault="00000000">
            <w:pPr>
              <w:pStyle w:val="Standard"/>
              <w:rPr>
                <w:rFonts w:hint="eastAsia"/>
              </w:rPr>
            </w:pPr>
            <w:r>
              <w:rPr>
                <w:rFonts w:ascii="Times New Roman" w:hAnsi="Times New Roman" w:cs="Times New Roman"/>
                <w:sz w:val="20"/>
                <w:szCs w:val="20"/>
                <w:lang w:val="es-ES_tradnl"/>
              </w:rPr>
              <w:t>4.2. Aplicar, de forma progresivamente autónoma y con una aceptable gestión emocional, estrategias básicas que ayuden a crear puentes y faciliten la comprensión, la producción de información y la comunicación, adecuadas a las intenciones comunicativas, haciendo uso de su repertorio lingüístico y de recursos y apoyos físicos o digitales en función de las necesidades de cada momento, con la finalidad de explicar y simplificar textos, conceptos y mensajes.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B90DD0A" w14:textId="77777777" w:rsidR="005D331D" w:rsidRDefault="00000000">
            <w:pPr>
              <w:pStyle w:val="Standard"/>
              <w:jc w:val="both"/>
              <w:rPr>
                <w:rFonts w:hint="eastAsia"/>
              </w:rPr>
            </w:pPr>
            <w:r>
              <w:rPr>
                <w:rFonts w:ascii="Times New Roman" w:hAnsi="Times New Roman" w:cs="Times New Roman"/>
                <w:sz w:val="20"/>
                <w:szCs w:val="20"/>
                <w:lang w:val="es-ES_tradnl"/>
              </w:rPr>
              <w:t>CP2, CD2, CPSAA1</w:t>
            </w:r>
          </w:p>
        </w:tc>
      </w:tr>
      <w:tr w:rsidR="005D331D" w14:paraId="1D9C63A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FAD7CDF"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30F0CC98"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3A80C69" w14:textId="77777777" w:rsidR="005D331D" w:rsidRDefault="00000000">
            <w:pPr>
              <w:pStyle w:val="Standard"/>
              <w:rPr>
                <w:rFonts w:hint="eastAsia"/>
              </w:rPr>
            </w:pPr>
            <w:r>
              <w:rPr>
                <w:rFonts w:ascii="Times New Roman" w:hAnsi="Times New Roman" w:cs="Times New Roman"/>
                <w:sz w:val="20"/>
                <w:szCs w:val="20"/>
                <w:lang w:val="es-ES_tradnl"/>
              </w:rPr>
              <w:t>Mediante este bloque competencial se comprobará que el alumnado es capaz de mediar, oralmente o por escrito y de forma progresivamente autónoma, usando estrategias y conocimientos sencillos orientados a inferir y explicar conceptos, textos o comunicaciones de manera simple para transmitir información de forma activa mediante textos dotados de coherencia, cohesión y corrección en situaciones en las que se atiende a la diversidad. A su vez, se persigue constatar que el alumnado es capaz de mostrar respeto y empatía por las interlocutoras y los interlocutores y aprecio por las lenguas empleadas, al igual que hacer uso de la motivación y de una aceptable gestión emocional. Del mismo modo, se tratará de verificar que participa con interés en la solución de problemas de intercomprensión y de entendimiento en los que adoptará un punto de vista progresivamente crítico para así transmitir información de manera clara y responsable y con un repertorio lingüístico relativamente variado. También se verificará que el alumnado pueda aplicar estrategias básicas de forma progresivamente autónoma que ayuden a crear puentes y que faciliten la comunicación, como realizar transferencias léxicas o morfosintácticas, o razonar estratégicamente, adecuándose a las intenciones comunicativas, a las características contextuales y al tipo de texto en situaciones cotidianas y frecuentes próximas a la experiencia del alumnado, así como optimizando el uso de recursos y apoyos físicos o digitales en función de las necesidades de cada momento, con la finalidad de explicar y simplificar de manera activa e informada, textos, conceptos y mensajes.</w:t>
            </w:r>
          </w:p>
        </w:tc>
      </w:tr>
      <w:tr w:rsidR="005D331D" w14:paraId="5CE28057"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0E5C2C1"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96D304B"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5670DCD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862744D" w14:textId="77777777" w:rsidR="005D331D" w:rsidRDefault="00000000">
            <w:pPr>
              <w:pStyle w:val="Standard"/>
              <w:rPr>
                <w:rFonts w:hint="eastAsia"/>
              </w:rPr>
            </w:pPr>
            <w:r>
              <w:rPr>
                <w:rFonts w:ascii="Times New Roman" w:hAnsi="Times New Roman" w:cs="Times New Roman"/>
                <w:sz w:val="20"/>
                <w:szCs w:val="20"/>
                <w:lang w:val="es-ES_tradnl"/>
              </w:rPr>
              <w:t>5. Ampliar y usar los repertorios lingüísticos personales entre distintas lenguas, reflexionando de forma crítica sobre su funcionamiento y tomando conciencia de las estrategias y conocimientos propios, para mejorar la respuesta a necesidades comunicativas concretas.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414A0FC" w14:textId="77777777" w:rsidR="005D331D"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5D331D" w14:paraId="1790F08E"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2D59A65"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598099BB"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E694596" w14:textId="77777777" w:rsidR="005D331D" w:rsidRDefault="00000000">
            <w:pPr>
              <w:pStyle w:val="Standard"/>
              <w:rPr>
                <w:rFonts w:hint="eastAsia"/>
              </w:rPr>
            </w:pPr>
            <w:r>
              <w:rPr>
                <w:rFonts w:ascii="Times New Roman" w:hAnsi="Times New Roman" w:cs="Times New Roman"/>
                <w:sz w:val="20"/>
                <w:szCs w:val="20"/>
                <w:lang w:val="es-ES_tradnl"/>
              </w:rPr>
              <w:t>5.1. Identificar y registrar, siguiendo modelos, los progresos y dificultades de aprendizaje de la lengua extranjera con apoyo de otros participantes y de soportes analógicos y digitales, seleccionando con cierta autonomía las estrategias más eficaces en las actividades de autoevaluación y coevaluación, como las que se proponen en el Portfolio Europeo de las Lenguas o en diarios de aprendizaje, así como comparar y contrastar las semejanzas y diferencias entre distintas lenguas, reflexionando de manera progresivamente autónoma sobre su funcionamiento, de modo que se produzca una transferencia de conocimientos y estrategias a diferentes contextos sociales cotidianos y próximos que le permita ampliar su repertorio lingüístico individual, superar las adversidades y progresar en su aprendizaje en la lengua extranjera.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79F68B5" w14:textId="77777777" w:rsidR="005D331D" w:rsidRDefault="00000000">
            <w:pPr>
              <w:pStyle w:val="Standard"/>
              <w:rPr>
                <w:rFonts w:hint="eastAsia"/>
              </w:rPr>
            </w:pPr>
            <w:r>
              <w:rPr>
                <w:rFonts w:ascii="Times New Roman" w:hAnsi="Times New Roman" w:cs="Times New Roman"/>
                <w:sz w:val="20"/>
                <w:szCs w:val="20"/>
                <w:lang w:val="es-ES_tradnl"/>
              </w:rPr>
              <w:t>CP2, STEM1, CD2, CPSAA1, CPSAA4, CPSAA5, CE2</w:t>
            </w:r>
          </w:p>
        </w:tc>
      </w:tr>
      <w:tr w:rsidR="005D331D" w14:paraId="68EDB762"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5967AB1"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7916F37C"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A117B4" w14:textId="77777777" w:rsidR="005D331D" w:rsidRDefault="00000000">
            <w:pPr>
              <w:pStyle w:val="Standard"/>
              <w:rPr>
                <w:rFonts w:hint="eastAsia"/>
              </w:rPr>
            </w:pPr>
            <w:r>
              <w:rPr>
                <w:rFonts w:ascii="Times New Roman" w:hAnsi="Times New Roman" w:cs="Times New Roman"/>
                <w:sz w:val="20"/>
                <w:szCs w:val="20"/>
                <w:lang w:val="es-ES_tradnl"/>
              </w:rPr>
              <w:t>Por medio de este bloque competencial se verificará que el alumnado enriquece su repertorio lingüístico individual, estableciendo relaciones entre las distintas lenguas, a las que aplica métodos inductivos, deductivos o lógicos, para así extraer la información más relevante. Asimismo, se pretende comprobar que emplea herramientas y estrategias, de manera individual o en grupo, con cierta autonomía, como la producción y corrección de borradores, la toma de notas, la escucha activa, la realización de ensayos y la detección de errores comunes; u otras como el empleo de la perseverancia, la toma de decisiones o el uso de expresiones y léxico más habitual para intercambiar ideas sobre la propia comunicación y el aprendizaje (preguntar por el significado de una palabra o expresión, solicitar aclaraciones, manejar términos lingüísticos, etc.). A su vez, se persigue corroborar que plantea metas a corto y medio plazo respecto a las tareas y que documenta los procesos de planificación y evaluación de sus aprendizajes, tomando nota de las reflexiones y emociones derivadas e integrando las experiencias de aprendizaje de los demás. De la misma manera, se pretende evidenciar que se utilizan herramientas digitales y analógicas como lectores inmersivos, traductores digitales, diccionarios, webs, dosieres, porfolios…, las cuales integra en su entorno personal de aprendizaje, de modo que todo ello le permita tanto mantener la motivación como progresar, consolidar y avanzar en el aprendizaje de la lengua extranjera, transfiriendo conocimientos y estrategias a diferentes contextos sociales.</w:t>
            </w:r>
          </w:p>
        </w:tc>
      </w:tr>
      <w:tr w:rsidR="005D331D" w14:paraId="181FF3F5"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087C481" w14:textId="77777777" w:rsidR="005D331D" w:rsidRDefault="00000000">
            <w:pPr>
              <w:pStyle w:val="Standard"/>
              <w:rPr>
                <w:rFonts w:hint="eastAsia"/>
              </w:rPr>
            </w:pPr>
            <w:r>
              <w:rPr>
                <w:rFonts w:ascii="Times New Roman" w:hAnsi="Times New Roman" w:cs="Times New Roman"/>
                <w:b/>
                <w:bCs/>
                <w:sz w:val="20"/>
                <w:szCs w:val="20"/>
                <w:lang w:val="es-ES_tradnl"/>
              </w:rPr>
              <w:t>Competencia específica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38A34FE" w14:textId="77777777" w:rsidR="005D331D" w:rsidRDefault="00000000">
            <w:pPr>
              <w:pStyle w:val="Standard"/>
              <w:rPr>
                <w:rFonts w:hint="eastAsia"/>
              </w:rPr>
            </w:pPr>
            <w:r>
              <w:rPr>
                <w:rFonts w:ascii="Times New Roman" w:hAnsi="Times New Roman" w:cs="Times New Roman"/>
                <w:b/>
                <w:bCs/>
                <w:sz w:val="20"/>
                <w:szCs w:val="20"/>
                <w:lang w:val="es-ES_tradnl"/>
              </w:rPr>
              <w:t>Descriptores operativos de las competencias clave</w:t>
            </w:r>
          </w:p>
        </w:tc>
      </w:tr>
      <w:tr w:rsidR="005D331D" w14:paraId="378A57F1"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CDEAA70" w14:textId="77777777" w:rsidR="005D331D" w:rsidRDefault="00000000">
            <w:pPr>
              <w:pStyle w:val="Standard"/>
              <w:rPr>
                <w:rFonts w:hint="eastAsia"/>
              </w:rPr>
            </w:pPr>
            <w:r>
              <w:rPr>
                <w:rFonts w:ascii="Times New Roman" w:hAnsi="Times New Roman" w:cs="Times New Roman"/>
                <w:sz w:val="20"/>
                <w:szCs w:val="20"/>
                <w:lang w:val="es-ES_tradnl"/>
              </w:rPr>
              <w:t>6. Valorar críticamente y adecuarse a la diversidad lingüística, cultural y artística a partir de la lengua extranjera, identificando y compartiendo las semejanzas y las diferencias entre lenguas y culturas, para actuar de forma empática y respetuosa en situaciones interculturales.</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53D5984" w14:textId="77777777" w:rsidR="005D331D" w:rsidRDefault="00000000">
            <w:pPr>
              <w:pStyle w:val="Standard"/>
              <w:rPr>
                <w:rFonts w:hint="eastAsia"/>
              </w:rPr>
            </w:pPr>
            <w:r>
              <w:rPr>
                <w:rFonts w:ascii="Times New Roman" w:hAnsi="Times New Roman" w:cs="Times New Roman"/>
                <w:sz w:val="20"/>
                <w:szCs w:val="20"/>
                <w:lang w:val="es-ES_tradnl"/>
              </w:rPr>
              <w:t>CCL5, CP3, CPSAA1, CC2, CC3, CE1,</w:t>
            </w:r>
          </w:p>
          <w:p w14:paraId="3D9FD3BA" w14:textId="77777777" w:rsidR="005D331D" w:rsidRDefault="00000000">
            <w:pPr>
              <w:pStyle w:val="Standard"/>
              <w:jc w:val="both"/>
              <w:rPr>
                <w:rFonts w:hint="eastAsia"/>
              </w:rPr>
            </w:pPr>
            <w:r>
              <w:rPr>
                <w:rFonts w:ascii="Times New Roman" w:hAnsi="Times New Roman" w:cs="Times New Roman"/>
                <w:sz w:val="20"/>
                <w:szCs w:val="20"/>
                <w:lang w:val="es-ES_tradnl"/>
              </w:rPr>
              <w:t>CCEC1</w:t>
            </w:r>
          </w:p>
        </w:tc>
      </w:tr>
      <w:tr w:rsidR="005D331D" w14:paraId="68EA06AB"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15C9C6E" w14:textId="77777777" w:rsidR="005D331D" w:rsidRDefault="00000000">
            <w:pPr>
              <w:pStyle w:val="Standard"/>
              <w:rPr>
                <w:rFonts w:hint="eastAsia"/>
              </w:rPr>
            </w:pPr>
            <w:r>
              <w:rPr>
                <w:rFonts w:ascii="Times New Roman" w:hAnsi="Times New Roman" w:cs="Times New Roman"/>
                <w:b/>
                <w:bCs/>
                <w:sz w:val="20"/>
                <w:szCs w:val="20"/>
                <w:lang w:val="es-ES_tradnl"/>
              </w:rPr>
              <w:t>Criterios de evaluación</w:t>
            </w:r>
          </w:p>
        </w:tc>
      </w:tr>
      <w:tr w:rsidR="005D331D" w14:paraId="7515B0C9" w14:textId="77777777">
        <w:tblPrEx>
          <w:tblCellMar>
            <w:top w:w="0" w:type="dxa"/>
            <w:bottom w:w="0" w:type="dxa"/>
          </w:tblCellMar>
        </w:tblPrEx>
        <w:trPr>
          <w:trHeight w:val="20"/>
        </w:trPr>
        <w:tc>
          <w:tcPr>
            <w:tcW w:w="12464"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50EBEBC" w14:textId="77777777" w:rsidR="005D331D" w:rsidRDefault="00000000">
            <w:pPr>
              <w:pStyle w:val="Standard"/>
              <w:rPr>
                <w:rFonts w:hint="eastAsia"/>
              </w:rPr>
            </w:pPr>
            <w:r>
              <w:rPr>
                <w:rFonts w:ascii="Times New Roman" w:hAnsi="Times New Roman" w:cs="Times New Roman"/>
                <w:sz w:val="20"/>
                <w:szCs w:val="20"/>
                <w:lang w:val="es-ES_tradnl"/>
              </w:rPr>
              <w:lastRenderedPageBreak/>
              <w:t>6.1. Valorar de forma empática y respetuosa la diversidad lingüística, cultural y artística propia de Canarias y de países donde se habla la lengua extranjera, aplicando estrategias con cierta autonomía en situaciones comunicativas interculturales cotidianas con resiliencia, construyendo vínculos entre el patrimonio canario y el de otras culturas y favoreciendo el desarrollo de una cultura compartida y una ciudadanía comprometida con la sostenibilidad y los valores democráticos, para afrontar las diferencias morales o culturales con actitud dialogante, argumentativa, respetuosa y opuesta a cualquier tipo de discriminación o violencia.</w:t>
            </w:r>
          </w:p>
        </w:tc>
        <w:tc>
          <w:tcPr>
            <w:tcW w:w="3414"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1B832B9" w14:textId="77777777" w:rsidR="005D331D" w:rsidRDefault="00000000">
            <w:pPr>
              <w:pStyle w:val="Standard"/>
              <w:rPr>
                <w:rFonts w:hint="eastAsia"/>
              </w:rPr>
            </w:pPr>
            <w:r>
              <w:rPr>
                <w:rFonts w:ascii="Times New Roman" w:hAnsi="Times New Roman" w:cs="Times New Roman"/>
                <w:sz w:val="20"/>
                <w:szCs w:val="20"/>
                <w:lang w:val="es-ES_tradnl"/>
              </w:rPr>
              <w:t>CCL5, CP3, CPSAA1, CC2, CC3, CE1,</w:t>
            </w:r>
          </w:p>
          <w:p w14:paraId="227EC9F0" w14:textId="77777777" w:rsidR="005D331D" w:rsidRDefault="00000000">
            <w:pPr>
              <w:pStyle w:val="Standard"/>
              <w:jc w:val="both"/>
              <w:rPr>
                <w:rFonts w:hint="eastAsia"/>
              </w:rPr>
            </w:pPr>
            <w:r>
              <w:rPr>
                <w:rFonts w:ascii="Times New Roman" w:hAnsi="Times New Roman" w:cs="Times New Roman"/>
                <w:sz w:val="20"/>
                <w:szCs w:val="20"/>
                <w:lang w:val="es-ES_tradnl"/>
              </w:rPr>
              <w:t>CCEC1</w:t>
            </w:r>
          </w:p>
        </w:tc>
      </w:tr>
      <w:tr w:rsidR="005D331D" w14:paraId="1E822FCA"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C2BFC7D" w14:textId="77777777" w:rsidR="005D331D" w:rsidRDefault="00000000">
            <w:pPr>
              <w:pStyle w:val="Standard"/>
              <w:jc w:val="both"/>
              <w:rPr>
                <w:rFonts w:hint="eastAsia"/>
              </w:rPr>
            </w:pPr>
            <w:r>
              <w:rPr>
                <w:rFonts w:ascii="Times New Roman" w:hAnsi="Times New Roman" w:cs="Times New Roman"/>
                <w:b/>
                <w:bCs/>
                <w:sz w:val="20"/>
                <w:szCs w:val="20"/>
                <w:lang w:val="es-ES_tradnl"/>
              </w:rPr>
              <w:t>Explicación del bloque competencial</w:t>
            </w:r>
          </w:p>
        </w:tc>
      </w:tr>
      <w:tr w:rsidR="005D331D" w14:paraId="7CA926E9" w14:textId="77777777">
        <w:tblPrEx>
          <w:tblCellMar>
            <w:top w:w="0" w:type="dxa"/>
            <w:bottom w:w="0" w:type="dxa"/>
          </w:tblCellMar>
        </w:tblPrEx>
        <w:trPr>
          <w:trHeight w:val="20"/>
        </w:trPr>
        <w:tc>
          <w:tcPr>
            <w:tcW w:w="1587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3700CD6" w14:textId="77777777" w:rsidR="005D331D" w:rsidRDefault="00000000">
            <w:pPr>
              <w:pStyle w:val="Standard"/>
              <w:rPr>
                <w:rFonts w:hint="eastAsia"/>
              </w:rPr>
            </w:pPr>
            <w:r>
              <w:rPr>
                <w:rFonts w:ascii="Times New Roman" w:hAnsi="Times New Roman" w:cs="Times New Roman"/>
                <w:sz w:val="20"/>
                <w:szCs w:val="20"/>
                <w:lang w:val="es-ES_tradnl"/>
              </w:rPr>
              <w:t>Mediante este bloque competencial se confirmará que el alumnado es capaz de valorar la diversidad lingüística, cultural y artística y de mostrar respeto y aprecio por la cultura canaria y por otras, utilizando para ello la lengua extranjera en contextos cotidianos como medio de comunicación y de enriquecimiento personal. También se verificará que el alumnado identifica y comparte las semejanzas y diferencias entre lenguas y entre la cultura canaria y otras culturas, y que promueve aspectos esenciales del patrimonio cultural, natural y artístico canario, aplicando estrategias con cierta autonomía, con el fin de atender a valores ecosociales y democráticos que fomenten la sostenibilidad, la defensa de la libertad de expresión, la igualdad (con especial atención a la de género y a los derechos humanos) y el enriquecimiento inherente a la diversidad.</w:t>
            </w:r>
          </w:p>
        </w:tc>
      </w:tr>
    </w:tbl>
    <w:p w14:paraId="0046A931" w14:textId="77777777" w:rsidR="005D331D" w:rsidRDefault="005D331D">
      <w:pPr>
        <w:pStyle w:val="Standard"/>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15878"/>
      </w:tblGrid>
      <w:tr w:rsidR="005D331D" w14:paraId="634430D8" w14:textId="77777777">
        <w:tblPrEx>
          <w:tblCellMar>
            <w:top w:w="0" w:type="dxa"/>
            <w:bottom w:w="0" w:type="dxa"/>
          </w:tblCellMar>
        </w:tblPrEx>
        <w:trPr>
          <w:trHeight w:val="385"/>
        </w:trPr>
        <w:tc>
          <w:tcPr>
            <w:tcW w:w="15878" w:type="dxa"/>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31D569AF"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CONCRECIÓN</w:t>
            </w:r>
          </w:p>
        </w:tc>
      </w:tr>
      <w:tr w:rsidR="005D331D" w14:paraId="4FECC8C6"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A12C7A1" w14:textId="77777777" w:rsidR="005D331D" w:rsidRDefault="00000000">
            <w:pPr>
              <w:pStyle w:val="Standard"/>
              <w:rPr>
                <w:rFonts w:hint="eastAsia"/>
              </w:rPr>
            </w:pPr>
            <w:r>
              <w:rPr>
                <w:rFonts w:ascii="Times New Roman" w:hAnsi="Times New Roman" w:cs="Times New Roman"/>
                <w:b/>
                <w:bCs/>
                <w:sz w:val="20"/>
                <w:szCs w:val="20"/>
                <w:lang w:val="es-ES_tradnl"/>
              </w:rPr>
              <w:t>Modelos de enseñanza:</w:t>
            </w:r>
          </w:p>
          <w:p w14:paraId="4D813A50" w14:textId="77777777" w:rsidR="005D331D" w:rsidRDefault="00000000">
            <w:pPr>
              <w:pStyle w:val="Standard"/>
              <w:rPr>
                <w:rFonts w:hint="eastAsia"/>
              </w:rPr>
            </w:pPr>
            <w:r>
              <w:rPr>
                <w:rFonts w:ascii="Times New Roman" w:hAnsi="Times New Roman" w:cs="Times New Roman"/>
                <w:spacing w:val="-3"/>
                <w:sz w:val="20"/>
                <w:szCs w:val="20"/>
                <w:lang w:val="es-ES_tradnl"/>
              </w:rPr>
              <w:t>Indagación científica (ICIE)</w:t>
            </w:r>
          </w:p>
          <w:p w14:paraId="71A6EC32" w14:textId="77777777" w:rsidR="005D331D" w:rsidRDefault="00000000">
            <w:pPr>
              <w:pStyle w:val="Standard"/>
              <w:rPr>
                <w:rFonts w:hint="eastAsia"/>
              </w:rPr>
            </w:pPr>
            <w:r>
              <w:rPr>
                <w:rFonts w:ascii="Times New Roman" w:hAnsi="Times New Roman" w:cs="Times New Roman"/>
                <w:spacing w:val="-3"/>
                <w:sz w:val="20"/>
                <w:szCs w:val="20"/>
                <w:lang w:val="es-ES_tradnl"/>
              </w:rPr>
              <w:t>Investigación guiada (INV)</w:t>
            </w:r>
          </w:p>
          <w:p w14:paraId="2BC031E7" w14:textId="77777777" w:rsidR="005D331D" w:rsidRDefault="00000000">
            <w:pPr>
              <w:pStyle w:val="Standard"/>
              <w:rPr>
                <w:rFonts w:hint="eastAsia"/>
              </w:rPr>
            </w:pPr>
            <w:r>
              <w:rPr>
                <w:rFonts w:ascii="Times New Roman" w:hAnsi="Times New Roman" w:cs="Times New Roman"/>
                <w:spacing w:val="-3"/>
                <w:sz w:val="20"/>
                <w:szCs w:val="20"/>
                <w:lang w:val="es-ES_tradnl"/>
              </w:rPr>
              <w:t>Investigación grupal (IGRU)</w:t>
            </w:r>
          </w:p>
          <w:p w14:paraId="07472896" w14:textId="77777777" w:rsidR="005D331D" w:rsidRDefault="00000000">
            <w:pPr>
              <w:pStyle w:val="Standard"/>
              <w:rPr>
                <w:rFonts w:hint="eastAsia"/>
              </w:rPr>
            </w:pPr>
            <w:r>
              <w:rPr>
                <w:rFonts w:ascii="Times New Roman" w:hAnsi="Times New Roman" w:cs="Times New Roman"/>
                <w:spacing w:val="-3"/>
                <w:sz w:val="20"/>
                <w:szCs w:val="20"/>
                <w:lang w:val="es-ES_tradnl"/>
              </w:rPr>
              <w:t>Juego de roles (JROL)</w:t>
            </w:r>
          </w:p>
        </w:tc>
      </w:tr>
      <w:tr w:rsidR="005D331D" w14:paraId="24FAB43C"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9DF3C4E" w14:textId="77777777" w:rsidR="005D331D" w:rsidRDefault="00000000">
            <w:pPr>
              <w:pStyle w:val="Standard"/>
              <w:rPr>
                <w:rFonts w:hint="eastAsia"/>
              </w:rPr>
            </w:pPr>
            <w:r>
              <w:rPr>
                <w:rFonts w:ascii="Times New Roman" w:hAnsi="Times New Roman" w:cs="Times New Roman"/>
                <w:b/>
                <w:bCs/>
                <w:sz w:val="20"/>
                <w:szCs w:val="20"/>
                <w:lang w:val="es-ES_tradnl"/>
              </w:rPr>
              <w:t>Fundamentos metodológicos:</w:t>
            </w:r>
          </w:p>
          <w:p w14:paraId="14195727" w14:textId="77777777" w:rsidR="005D331D" w:rsidRDefault="00000000">
            <w:pPr>
              <w:pStyle w:val="Standard"/>
              <w:rPr>
                <w:rFonts w:hint="eastAsia"/>
              </w:rPr>
            </w:pPr>
            <w:r>
              <w:rPr>
                <w:rFonts w:ascii="Times New Roman" w:hAnsi="Times New Roman" w:cs="Times New Roman"/>
                <w:sz w:val="20"/>
                <w:szCs w:val="20"/>
                <w:lang w:val="es-ES_tradnl"/>
              </w:rPr>
              <w:t>Aprendizaje cooperativo</w:t>
            </w:r>
          </w:p>
          <w:p w14:paraId="2B312C57" w14:textId="77777777" w:rsidR="005D331D" w:rsidRDefault="00000000">
            <w:pPr>
              <w:pStyle w:val="Standard"/>
              <w:rPr>
                <w:rFonts w:hint="eastAsia"/>
              </w:rPr>
            </w:pPr>
            <w:r>
              <w:rPr>
                <w:rFonts w:ascii="Times New Roman" w:hAnsi="Times New Roman" w:cs="Times New Roman"/>
                <w:sz w:val="20"/>
                <w:szCs w:val="20"/>
                <w:lang w:val="es-ES_tradnl"/>
              </w:rPr>
              <w:t>Aprendizaje basado en proyectos</w:t>
            </w:r>
          </w:p>
          <w:p w14:paraId="187ECFCA" w14:textId="77777777" w:rsidR="005D331D" w:rsidRDefault="00000000">
            <w:pPr>
              <w:pStyle w:val="Standard"/>
              <w:rPr>
                <w:rFonts w:hint="eastAsia"/>
              </w:rPr>
            </w:pPr>
            <w:r>
              <w:rPr>
                <w:rFonts w:ascii="Times New Roman" w:hAnsi="Times New Roman" w:cs="Times New Roman"/>
                <w:sz w:val="20"/>
                <w:szCs w:val="20"/>
                <w:lang w:val="es-ES_tradnl"/>
              </w:rPr>
              <w:t>Aprendizaje basado en problemas</w:t>
            </w:r>
          </w:p>
          <w:p w14:paraId="53F6251D" w14:textId="77777777" w:rsidR="005D331D" w:rsidRDefault="00000000">
            <w:pPr>
              <w:pStyle w:val="Standard"/>
              <w:rPr>
                <w:rFonts w:hint="eastAsia"/>
              </w:rPr>
            </w:pPr>
            <w:r>
              <w:rPr>
                <w:rFonts w:ascii="Times New Roman" w:hAnsi="Times New Roman" w:cs="Times New Roman"/>
                <w:sz w:val="20"/>
                <w:szCs w:val="20"/>
                <w:lang w:val="es-ES_tradnl"/>
              </w:rPr>
              <w:t>Aprendizaje basado en el pensamiento: Rutinas y destrezas de pensamiento</w:t>
            </w:r>
          </w:p>
        </w:tc>
      </w:tr>
      <w:tr w:rsidR="005D331D" w14:paraId="6CE7EA18"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0E12E73" w14:textId="77777777" w:rsidR="005D331D" w:rsidRDefault="00000000">
            <w:pPr>
              <w:pStyle w:val="Standard"/>
              <w:rPr>
                <w:rFonts w:hint="eastAsia"/>
              </w:rPr>
            </w:pPr>
            <w:r>
              <w:rPr>
                <w:rFonts w:ascii="Times New Roman" w:hAnsi="Times New Roman" w:cs="Times New Roman"/>
                <w:b/>
                <w:bCs/>
                <w:sz w:val="20"/>
                <w:szCs w:val="20"/>
                <w:lang w:val="es-ES_tradnl"/>
              </w:rPr>
              <w:t>Contribución al desarrollo de las competencias:</w:t>
            </w:r>
          </w:p>
          <w:p w14:paraId="19BFC4A7" w14:textId="77777777" w:rsidR="005D331D" w:rsidRDefault="00000000">
            <w:pPr>
              <w:pStyle w:val="Standard"/>
              <w:jc w:val="both"/>
              <w:rPr>
                <w:rFonts w:hint="eastAsia"/>
              </w:rPr>
            </w:pPr>
            <w:r>
              <w:rPr>
                <w:rFonts w:ascii="Times New Roman" w:hAnsi="Times New Roman" w:cs="Times New Roman"/>
                <w:sz w:val="20"/>
                <w:szCs w:val="20"/>
                <w:lang w:val="es-ES_tradnl"/>
              </w:rPr>
              <w:t>El trabajo de la presente SA favorece el desarrollo de las competencias, ya que el alumnado tendrá que aplicar sus conocimientos previos, así como los que irá adquiriendo a medida que vaya trabajando en la tarea para la resolución de la misma. Deberá poner en práctica sus habilidades, tendrá que utilizar diferentes recursos, trabajar cooperativamente y desarrollar estrategias de trabajo individuales y en grupo. Todo ello favorecerá la adquisición de las competencias clave.</w:t>
            </w:r>
          </w:p>
        </w:tc>
      </w:tr>
      <w:tr w:rsidR="005D331D" w14:paraId="7ED2B16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80C9A19" w14:textId="77777777" w:rsidR="005D331D" w:rsidRDefault="00000000">
            <w:pPr>
              <w:pStyle w:val="Standard"/>
              <w:rPr>
                <w:rFonts w:hint="eastAsia"/>
              </w:rPr>
            </w:pPr>
            <w:r>
              <w:rPr>
                <w:rFonts w:ascii="Times New Roman" w:hAnsi="Times New Roman" w:cs="Times New Roman"/>
                <w:b/>
                <w:bCs/>
                <w:sz w:val="20"/>
                <w:szCs w:val="20"/>
                <w:lang w:val="es-ES_tradnl"/>
              </w:rPr>
              <w:t>Agrupamientos:</w:t>
            </w:r>
          </w:p>
          <w:p w14:paraId="368082D4" w14:textId="77777777" w:rsidR="005D331D" w:rsidRDefault="00000000">
            <w:pPr>
              <w:pStyle w:val="Standard"/>
              <w:rPr>
                <w:rFonts w:hint="eastAsia"/>
              </w:rPr>
            </w:pPr>
            <w:r>
              <w:rPr>
                <w:rFonts w:ascii="Times New Roman" w:hAnsi="Times New Roman" w:cs="Times New Roman"/>
                <w:sz w:val="20"/>
                <w:szCs w:val="20"/>
                <w:lang w:val="es-ES_tradnl"/>
              </w:rPr>
              <w:t>Trabajo individual (TIND)</w:t>
            </w:r>
          </w:p>
          <w:p w14:paraId="7B27DF5F" w14:textId="77777777" w:rsidR="005D331D" w:rsidRDefault="00000000">
            <w:pPr>
              <w:pStyle w:val="Standard"/>
              <w:rPr>
                <w:rFonts w:hint="eastAsia"/>
              </w:rPr>
            </w:pPr>
            <w:r>
              <w:rPr>
                <w:rFonts w:ascii="Times New Roman" w:hAnsi="Times New Roman" w:cs="Times New Roman"/>
                <w:sz w:val="20"/>
                <w:szCs w:val="20"/>
                <w:lang w:val="es-ES_tradnl"/>
              </w:rPr>
              <w:t>Trabajo en parejas (TPAR)</w:t>
            </w:r>
          </w:p>
          <w:p w14:paraId="43B12FFB" w14:textId="77777777" w:rsidR="005D331D" w:rsidRDefault="00000000">
            <w:pPr>
              <w:pStyle w:val="Standard"/>
              <w:rPr>
                <w:rFonts w:hint="eastAsia"/>
              </w:rPr>
            </w:pPr>
            <w:r>
              <w:rPr>
                <w:rFonts w:ascii="Times New Roman" w:hAnsi="Times New Roman" w:cs="Times New Roman"/>
                <w:sz w:val="20"/>
                <w:szCs w:val="20"/>
                <w:lang w:val="es-ES_tradnl"/>
              </w:rPr>
              <w:t>Pequeños grupos (PGRU)</w:t>
            </w:r>
          </w:p>
          <w:p w14:paraId="7F8A7C62" w14:textId="77777777" w:rsidR="005D331D" w:rsidRDefault="00000000">
            <w:pPr>
              <w:pStyle w:val="Standard"/>
              <w:rPr>
                <w:rFonts w:hint="eastAsia"/>
              </w:rPr>
            </w:pPr>
            <w:r>
              <w:rPr>
                <w:rFonts w:ascii="Times New Roman" w:hAnsi="Times New Roman" w:cs="Times New Roman"/>
                <w:sz w:val="20"/>
                <w:szCs w:val="20"/>
                <w:lang w:val="es-ES_tradnl"/>
              </w:rPr>
              <w:t>Gran grupo (GGRU)</w:t>
            </w:r>
          </w:p>
        </w:tc>
      </w:tr>
      <w:tr w:rsidR="005D331D" w14:paraId="1B612A63"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3EC117B" w14:textId="77777777" w:rsidR="005D331D" w:rsidRDefault="00000000">
            <w:pPr>
              <w:pStyle w:val="Standard"/>
              <w:rPr>
                <w:rFonts w:hint="eastAsia"/>
              </w:rPr>
            </w:pPr>
            <w:r>
              <w:rPr>
                <w:rFonts w:ascii="Times New Roman" w:hAnsi="Times New Roman" w:cs="Times New Roman"/>
                <w:b/>
                <w:bCs/>
                <w:sz w:val="20"/>
                <w:szCs w:val="20"/>
                <w:lang w:val="es-ES_tradnl"/>
              </w:rPr>
              <w:t>Recursos:</w:t>
            </w:r>
          </w:p>
          <w:p w14:paraId="426798E4" w14:textId="77777777" w:rsidR="005D331D" w:rsidRDefault="005D331D">
            <w:pPr>
              <w:pStyle w:val="Default"/>
              <w:rPr>
                <w:rFonts w:ascii="Times New Roman" w:eastAsia="Calibri" w:hAnsi="Times New Roman" w:cs="Times New Roman"/>
                <w:color w:val="00000A"/>
                <w:sz w:val="20"/>
                <w:szCs w:val="20"/>
                <w:lang w:val="es-ES_tradnl" w:eastAsia="en-US"/>
              </w:rPr>
            </w:pPr>
          </w:p>
        </w:tc>
      </w:tr>
      <w:tr w:rsidR="005D331D" w14:paraId="36AD918A" w14:textId="77777777">
        <w:tblPrEx>
          <w:tblCellMar>
            <w:top w:w="0" w:type="dxa"/>
            <w:bottom w:w="0" w:type="dxa"/>
          </w:tblCellMar>
        </w:tblPrEx>
        <w:trPr>
          <w:trHeight w:val="20"/>
        </w:trPr>
        <w:tc>
          <w:tcPr>
            <w:tcW w:w="15878"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9A3DD58" w14:textId="77777777" w:rsidR="005D331D" w:rsidRDefault="00000000">
            <w:pPr>
              <w:pStyle w:val="Standard"/>
              <w:rPr>
                <w:rFonts w:hint="eastAsia"/>
              </w:rPr>
            </w:pPr>
            <w:r>
              <w:rPr>
                <w:rFonts w:ascii="Times New Roman" w:hAnsi="Times New Roman" w:cs="Times New Roman"/>
                <w:b/>
                <w:bCs/>
                <w:sz w:val="20"/>
                <w:szCs w:val="20"/>
                <w:lang w:val="es-ES_tradnl"/>
              </w:rPr>
              <w:t>Espacios:</w:t>
            </w:r>
          </w:p>
          <w:p w14:paraId="1E6F80D1" w14:textId="77777777" w:rsidR="005D331D" w:rsidRDefault="005D331D">
            <w:pPr>
              <w:pStyle w:val="Standard"/>
              <w:rPr>
                <w:rFonts w:ascii="Times New Roman" w:hAnsi="Times New Roman" w:cs="Times New Roman"/>
                <w:sz w:val="20"/>
                <w:szCs w:val="20"/>
                <w:lang w:val="es-ES_tradnl"/>
              </w:rPr>
            </w:pPr>
          </w:p>
        </w:tc>
      </w:tr>
    </w:tbl>
    <w:p w14:paraId="3BB53D24" w14:textId="77777777" w:rsidR="005D331D" w:rsidRDefault="005D331D">
      <w:pPr>
        <w:pStyle w:val="Standard"/>
        <w:rPr>
          <w:rFonts w:hint="eastAsia"/>
          <w:lang w:val="es-ES_tradnl"/>
        </w:rPr>
      </w:pPr>
    </w:p>
    <w:p w14:paraId="32F75809" w14:textId="77777777" w:rsidR="005D331D" w:rsidRDefault="005D331D">
      <w:pPr>
        <w:pStyle w:val="Standard"/>
        <w:rPr>
          <w:rFonts w:hint="eastAsia"/>
          <w:lang w:val="es-ES_tradnl"/>
        </w:rPr>
      </w:pPr>
    </w:p>
    <w:p w14:paraId="55F90F76" w14:textId="77777777" w:rsidR="005D331D" w:rsidRDefault="005D331D">
      <w:pPr>
        <w:pStyle w:val="Standard"/>
        <w:pageBreakBefore/>
        <w:rPr>
          <w:rFonts w:hint="eastAsia"/>
          <w:lang w:val="es-ES_tradnl"/>
        </w:rPr>
      </w:pPr>
    </w:p>
    <w:tbl>
      <w:tblPr>
        <w:tblW w:w="5000" w:type="pct"/>
        <w:tblInd w:w="-79" w:type="dxa"/>
        <w:tblLayout w:type="fixed"/>
        <w:tblCellMar>
          <w:left w:w="10" w:type="dxa"/>
          <w:right w:w="10" w:type="dxa"/>
        </w:tblCellMar>
        <w:tblLook w:val="0000" w:firstRow="0" w:lastRow="0" w:firstColumn="0" w:lastColumn="0" w:noHBand="0" w:noVBand="0"/>
      </w:tblPr>
      <w:tblGrid>
        <w:gridCol w:w="2267"/>
        <w:gridCol w:w="1125"/>
        <w:gridCol w:w="1842"/>
        <w:gridCol w:w="145"/>
        <w:gridCol w:w="993"/>
        <w:gridCol w:w="1418"/>
        <w:gridCol w:w="1284"/>
        <w:gridCol w:w="2259"/>
        <w:gridCol w:w="9"/>
        <w:gridCol w:w="2269"/>
        <w:gridCol w:w="2267"/>
      </w:tblGrid>
      <w:tr w:rsidR="005D331D" w14:paraId="0DB07035"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4ED2F290"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14C25567"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44CD5854"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1: </w:t>
            </w:r>
            <w:r>
              <w:rPr>
                <w:rFonts w:ascii="Times New Roman" w:hAnsi="Times New Roman" w:cs="Times New Roman"/>
                <w:spacing w:val="-3"/>
                <w:sz w:val="20"/>
                <w:szCs w:val="20"/>
                <w:lang w:val="es-ES_tradnl"/>
              </w:rPr>
              <w:t>Prepare the Healthy mornings section of your infographic</w:t>
            </w:r>
          </w:p>
        </w:tc>
      </w:tr>
      <w:tr w:rsidR="005D331D" w14:paraId="7EF345A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E52FD72" w14:textId="77777777" w:rsidR="005D331D" w:rsidRDefault="00000000">
            <w:pPr>
              <w:pStyle w:val="Standard"/>
              <w:jc w:val="both"/>
              <w:rPr>
                <w:rFonts w:hint="eastAsia"/>
              </w:rPr>
            </w:pPr>
            <w:r>
              <w:rPr>
                <w:rFonts w:ascii="Times New Roman" w:hAnsi="Times New Roman" w:cs="Times New Roman"/>
                <w:sz w:val="20"/>
                <w:szCs w:val="20"/>
                <w:lang w:val="es-ES_tradnl"/>
              </w:rPr>
              <w:t>En primer lugar, el profesorado explicará los objetivos de la SA, cómo se va a desarrollar y cómo se va a evaluar. El alumnado preguntará las dudas que tengan al respecto.</w:t>
            </w:r>
          </w:p>
          <w:p w14:paraId="50D204FC" w14:textId="77777777" w:rsidR="005D331D" w:rsidRDefault="00000000">
            <w:pPr>
              <w:pStyle w:val="Standard"/>
              <w:jc w:val="both"/>
              <w:rPr>
                <w:rFonts w:hint="eastAsia"/>
              </w:rPr>
            </w:pPr>
            <w:r>
              <w:rPr>
                <w:rFonts w:ascii="Times New Roman" w:hAnsi="Times New Roman" w:cs="Times New Roman"/>
                <w:sz w:val="20"/>
                <w:szCs w:val="20"/>
                <w:lang w:val="es-ES_tradnl"/>
              </w:rPr>
              <w:t>Se llevará a cabo un intercambio comunicativo sobre las imágenes del libro, más tarde se visualizará un video y se presentará el vocabulario, que se practicará mediante un diálogo.</w:t>
            </w:r>
          </w:p>
          <w:p w14:paraId="24161A14" w14:textId="77777777" w:rsidR="005D331D" w:rsidRDefault="00000000">
            <w:pPr>
              <w:pStyle w:val="Standard"/>
              <w:jc w:val="both"/>
              <w:rPr>
                <w:rFonts w:hint="eastAsia"/>
              </w:rPr>
            </w:pPr>
            <w:r>
              <w:rPr>
                <w:rFonts w:ascii="Times New Roman" w:hAnsi="Times New Roman" w:cs="Times New Roman"/>
                <w:sz w:val="20"/>
                <w:szCs w:val="20"/>
                <w:lang w:val="es-ES_tradnl"/>
              </w:rPr>
              <w:t>En grupos, llegar a acuerdos de forma oral sobre hábitos saludables y de forma individual redactar unos consejos para una mañana saludable.</w:t>
            </w:r>
          </w:p>
        </w:tc>
      </w:tr>
      <w:tr w:rsidR="005D331D" w14:paraId="19809F2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5C345EC"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F5E4221"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E1BCC33"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B757CB2"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53D8D08"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55859FA"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090103B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76660151" w14:textId="77777777" w:rsidR="005D331D" w:rsidRDefault="00000000">
            <w:pPr>
              <w:pStyle w:val="Standard"/>
              <w:rPr>
                <w:rFonts w:hint="eastAsia"/>
              </w:rPr>
            </w:pPr>
            <w:r>
              <w:rPr>
                <w:rFonts w:ascii="Times New Roman" w:hAnsi="Times New Roman" w:cs="Times New Roman"/>
                <w:sz w:val="20"/>
                <w:szCs w:val="20"/>
                <w:lang w:val="es-ES_tradnl"/>
              </w:rPr>
              <w:t>C1</w:t>
            </w:r>
          </w:p>
          <w:p w14:paraId="424D6714" w14:textId="77777777" w:rsidR="005D331D" w:rsidRDefault="00000000">
            <w:pPr>
              <w:pStyle w:val="Standard"/>
              <w:rPr>
                <w:rFonts w:hint="eastAsia"/>
              </w:rPr>
            </w:pPr>
            <w:r>
              <w:rPr>
                <w:rFonts w:ascii="Times New Roman" w:hAnsi="Times New Roman" w:cs="Times New Roman"/>
                <w:sz w:val="20"/>
                <w:szCs w:val="20"/>
                <w:lang w:val="es-ES_tradnl"/>
              </w:rPr>
              <w:t>C2</w:t>
            </w:r>
          </w:p>
          <w:p w14:paraId="2E783E69" w14:textId="77777777" w:rsidR="005D331D" w:rsidRDefault="00000000">
            <w:pPr>
              <w:pStyle w:val="Standard"/>
              <w:rPr>
                <w:rFonts w:hint="eastAsia"/>
              </w:rPr>
            </w:pPr>
            <w:r>
              <w:rPr>
                <w:rFonts w:ascii="Times New Roman" w:hAnsi="Times New Roman" w:cs="Times New Roman"/>
                <w:sz w:val="20"/>
                <w:szCs w:val="20"/>
                <w:lang w:val="es-ES_tradnl"/>
              </w:rPr>
              <w:t>C4</w:t>
            </w:r>
          </w:p>
          <w:p w14:paraId="55FF1B4F" w14:textId="77777777" w:rsidR="005D331D" w:rsidRDefault="00000000">
            <w:pPr>
              <w:pStyle w:val="Standard"/>
              <w:rPr>
                <w:rFonts w:hint="eastAsia"/>
              </w:rPr>
            </w:pPr>
            <w:r>
              <w:rPr>
                <w:rFonts w:ascii="Times New Roman" w:hAnsi="Times New Roman" w:cs="Times New Roman"/>
                <w:sz w:val="20"/>
                <w:szCs w:val="20"/>
                <w:lang w:val="es-ES_tradnl"/>
              </w:rPr>
              <w:t>C6</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6C78562" w14:textId="77777777" w:rsidR="005D331D" w:rsidRDefault="00000000">
            <w:pPr>
              <w:pStyle w:val="Standard"/>
              <w:rPr>
                <w:rFonts w:hint="eastAsia"/>
              </w:rPr>
            </w:pPr>
            <w:r>
              <w:rPr>
                <w:rFonts w:ascii="Times New Roman" w:hAnsi="Times New Roman" w:cs="Times New Roman"/>
                <w:sz w:val="20"/>
                <w:szCs w:val="20"/>
                <w:lang w:val="es-ES_tradnl"/>
              </w:rPr>
              <w:t>1.1, 1.3</w:t>
            </w:r>
          </w:p>
          <w:p w14:paraId="1F54D8B8" w14:textId="77777777" w:rsidR="005D331D" w:rsidRDefault="00000000">
            <w:pPr>
              <w:pStyle w:val="Standard"/>
              <w:rPr>
                <w:rFonts w:hint="eastAsia"/>
              </w:rPr>
            </w:pPr>
            <w:r>
              <w:rPr>
                <w:rFonts w:ascii="Times New Roman" w:hAnsi="Times New Roman" w:cs="Times New Roman"/>
                <w:sz w:val="20"/>
                <w:szCs w:val="20"/>
                <w:lang w:val="es-ES_tradnl"/>
              </w:rPr>
              <w:t>2.1, 2.2</w:t>
            </w:r>
          </w:p>
          <w:p w14:paraId="150AD5B3" w14:textId="77777777" w:rsidR="005D331D" w:rsidRDefault="00000000">
            <w:pPr>
              <w:pStyle w:val="Standard"/>
              <w:rPr>
                <w:rFonts w:hint="eastAsia"/>
              </w:rPr>
            </w:pPr>
            <w:r>
              <w:rPr>
                <w:rFonts w:ascii="Times New Roman" w:hAnsi="Times New Roman" w:cs="Times New Roman"/>
                <w:sz w:val="20"/>
                <w:szCs w:val="20"/>
                <w:lang w:val="es-ES_tradnl"/>
              </w:rPr>
              <w:t>4.2</w:t>
            </w:r>
          </w:p>
          <w:p w14:paraId="5BB4F91C" w14:textId="77777777" w:rsidR="005D331D" w:rsidRDefault="00000000">
            <w:pPr>
              <w:pStyle w:val="Standard"/>
              <w:rPr>
                <w:rFonts w:hint="eastAsia"/>
              </w:rPr>
            </w:pPr>
            <w:r>
              <w:rPr>
                <w:rFonts w:ascii="Times New Roman" w:hAnsi="Times New Roman" w:cs="Times New Roman"/>
                <w:sz w:val="20"/>
                <w:szCs w:val="20"/>
                <w:lang w:val="es-ES_tradnl"/>
              </w:rPr>
              <w:t>6.1</w:t>
            </w:r>
          </w:p>
        </w:tc>
        <w:tc>
          <w:tcPr>
            <w:tcW w:w="3840"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8C59325"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5EAAC277"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57F328C5"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266FE9BB"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8"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E666E72" w14:textId="77777777" w:rsidR="005D331D" w:rsidRDefault="00000000">
            <w:pPr>
              <w:pStyle w:val="Standard"/>
              <w:rPr>
                <w:rFonts w:hint="eastAsia"/>
              </w:rPr>
            </w:pPr>
            <w:r>
              <w:rPr>
                <w:rFonts w:ascii="Times New Roman" w:hAnsi="Times New Roman" w:cs="Times New Roman"/>
                <w:sz w:val="20"/>
                <w:szCs w:val="20"/>
                <w:lang w:val="es-ES_tradnl"/>
              </w:rPr>
              <w:t>- Observación</w:t>
            </w:r>
          </w:p>
          <w:p w14:paraId="2AA7D824" w14:textId="77777777" w:rsidR="005D331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041BB6EC"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645270B" w14:textId="77777777" w:rsidR="005D331D" w:rsidRDefault="00000000">
            <w:pPr>
              <w:pStyle w:val="Standard"/>
              <w:rPr>
                <w:rFonts w:hint="eastAsia"/>
              </w:rPr>
            </w:pPr>
            <w:r>
              <w:rPr>
                <w:rFonts w:ascii="Times New Roman" w:hAnsi="Times New Roman" w:cs="Times New Roman"/>
                <w:sz w:val="20"/>
                <w:szCs w:val="20"/>
                <w:lang w:val="es-ES_tradnl"/>
              </w:rPr>
              <w:t>- Registro anecdótico</w:t>
            </w:r>
          </w:p>
          <w:p w14:paraId="15F7AA63" w14:textId="77777777" w:rsidR="005D331D" w:rsidRDefault="00000000">
            <w:pPr>
              <w:pStyle w:val="Standard"/>
              <w:rPr>
                <w:rFonts w:hint="eastAsia"/>
              </w:rPr>
            </w:pPr>
            <w:r>
              <w:rPr>
                <w:rFonts w:ascii="Times New Roman" w:hAnsi="Times New Roman" w:cs="Times New Roman"/>
                <w:sz w:val="20"/>
                <w:szCs w:val="20"/>
                <w:lang w:val="es-ES_tradnl"/>
              </w:rPr>
              <w:t>- Registro descriptivo</w:t>
            </w:r>
          </w:p>
          <w:p w14:paraId="59506630"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7C6D318D" w14:textId="77777777" w:rsidR="005D331D" w:rsidRDefault="00000000">
            <w:pPr>
              <w:pStyle w:val="Standard"/>
              <w:rPr>
                <w:rFonts w:hint="eastAsia"/>
              </w:rPr>
            </w:pPr>
            <w:r>
              <w:rPr>
                <w:rFonts w:ascii="Times New Roman" w:hAnsi="Times New Roman" w:cs="Times New Roman"/>
                <w:sz w:val="20"/>
                <w:szCs w:val="20"/>
                <w:lang w:val="es-ES_tradnl"/>
              </w:rPr>
              <w:t>- Listas de control</w:t>
            </w:r>
          </w:p>
          <w:p w14:paraId="0412E091" w14:textId="77777777" w:rsidR="005D331D" w:rsidRDefault="00000000">
            <w:pPr>
              <w:pStyle w:val="Standard"/>
              <w:rPr>
                <w:rFonts w:hint="eastAsia"/>
              </w:rPr>
            </w:pPr>
            <w:r>
              <w:rPr>
                <w:rFonts w:ascii="Times New Roman" w:hAnsi="Times New Roman" w:cs="Times New Roman"/>
                <w:sz w:val="20"/>
                <w:szCs w:val="20"/>
                <w:lang w:val="es-ES_tradnl"/>
              </w:rPr>
              <w:t>- Diario de clase del profesorado</w:t>
            </w:r>
          </w:p>
          <w:p w14:paraId="633DD558" w14:textId="77777777" w:rsidR="005D331D" w:rsidRDefault="00000000">
            <w:pPr>
              <w:pStyle w:val="Standard"/>
              <w:rPr>
                <w:rFonts w:hint="eastAsia"/>
              </w:rPr>
            </w:pPr>
            <w:r>
              <w:rPr>
                <w:rFonts w:ascii="Times New Roman" w:hAnsi="Times New Roman" w:cs="Times New Roman"/>
                <w:sz w:val="20"/>
                <w:szCs w:val="20"/>
                <w:lang w:val="es-ES_tradnl"/>
              </w:rPr>
              <w:t>- Entrevistas</w:t>
            </w:r>
          </w:p>
          <w:p w14:paraId="562E736C" w14:textId="77777777" w:rsidR="005D331D" w:rsidRDefault="00000000">
            <w:pPr>
              <w:pStyle w:val="Standard"/>
              <w:rPr>
                <w:rFonts w:hint="eastAsia"/>
              </w:rPr>
            </w:pPr>
            <w:r>
              <w:rPr>
                <w:rFonts w:ascii="Times New Roman" w:hAnsi="Times New Roman" w:cs="Times New Roman"/>
                <w:sz w:val="20"/>
                <w:szCs w:val="20"/>
                <w:lang w:val="es-ES_tradnl"/>
              </w:rPr>
              <w:t>- Cuestionarios</w:t>
            </w:r>
          </w:p>
          <w:p w14:paraId="4F0EE9FF" w14:textId="77777777" w:rsidR="005D331D" w:rsidRDefault="00000000">
            <w:pPr>
              <w:pStyle w:val="Standard"/>
              <w:rPr>
                <w:rFonts w:hint="eastAsia"/>
              </w:rPr>
            </w:pPr>
            <w:r>
              <w:rPr>
                <w:rFonts w:ascii="Times New Roman" w:hAnsi="Times New Roman" w:cs="Times New Roman"/>
                <w:sz w:val="20"/>
                <w:szCs w:val="20"/>
                <w:lang w:val="es-ES_tradnl"/>
              </w:rPr>
              <w:t>- Formularios</w:t>
            </w:r>
          </w:p>
          <w:p w14:paraId="0A33CDD5"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006C10F7" w14:textId="77777777" w:rsidR="005D331D" w:rsidRDefault="00000000">
            <w:pPr>
              <w:pStyle w:val="Standard"/>
              <w:rPr>
                <w:rFonts w:hint="eastAsia"/>
              </w:rPr>
            </w:pPr>
            <w:r>
              <w:rPr>
                <w:rFonts w:ascii="Times New Roman" w:hAnsi="Times New Roman" w:cs="Times New Roman"/>
                <w:sz w:val="20"/>
                <w:szCs w:val="20"/>
                <w:lang w:val="es-ES_tradnl"/>
              </w:rPr>
              <w:t>- Expresión oral</w:t>
            </w:r>
          </w:p>
          <w:p w14:paraId="4CD38A21"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p w14:paraId="6A66E8E2" w14:textId="77777777" w:rsidR="005D331D" w:rsidRDefault="00000000">
            <w:pPr>
              <w:pStyle w:val="Standard"/>
              <w:rPr>
                <w:rFonts w:hint="eastAsia"/>
              </w:rPr>
            </w:pPr>
            <w:r>
              <w:rPr>
                <w:rFonts w:ascii="Times New Roman" w:hAnsi="Times New Roman" w:cs="Times New Roman"/>
                <w:sz w:val="20"/>
                <w:szCs w:val="20"/>
                <w:lang w:val="es-ES_tradnl"/>
              </w:rPr>
              <w:t>- Actitud</w:t>
            </w:r>
          </w:p>
        </w:tc>
      </w:tr>
      <w:tr w:rsidR="005D331D" w14:paraId="2FB12D72"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6F74BC3"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58221CA1"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20905155" w14:textId="77777777">
        <w:tblPrEx>
          <w:tblCellMar>
            <w:top w:w="0" w:type="dxa"/>
            <w:bottom w:w="0" w:type="dxa"/>
          </w:tblCellMar>
        </w:tblPrEx>
        <w:trPr>
          <w:trHeight w:val="20"/>
        </w:trPr>
        <w:tc>
          <w:tcPr>
            <w:tcW w:w="6372"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3B2949E7" w14:textId="77777777" w:rsidR="005D331D" w:rsidRDefault="00000000">
            <w:pPr>
              <w:pStyle w:val="Standard"/>
              <w:jc w:val="both"/>
              <w:rPr>
                <w:rFonts w:hint="eastAsia"/>
              </w:rPr>
            </w:pPr>
            <w:r>
              <w:rPr>
                <w:rFonts w:ascii="Times New Roman" w:hAnsi="Times New Roman" w:cs="Times New Roman"/>
                <w:sz w:val="20"/>
                <w:szCs w:val="20"/>
                <w:lang w:val="es-ES_tradnl"/>
              </w:rPr>
              <w:t>- Exercise 8, p. 69</w:t>
            </w:r>
          </w:p>
        </w:tc>
        <w:tc>
          <w:tcPr>
            <w:tcW w:w="9506"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A04F471"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6B225E80" w14:textId="77777777" w:rsidR="005D331D" w:rsidRDefault="00000000">
            <w:pPr>
              <w:pStyle w:val="Standard"/>
              <w:jc w:val="both"/>
              <w:rPr>
                <w:rFonts w:hint="eastAsia"/>
              </w:rPr>
            </w:pPr>
            <w:r>
              <w:rPr>
                <w:rFonts w:ascii="Times New Roman" w:hAnsi="Times New Roman" w:cs="Times New Roman"/>
                <w:sz w:val="20"/>
                <w:szCs w:val="20"/>
                <w:lang w:val="es-ES_tradnl"/>
              </w:rPr>
              <w:t>Coevaluación</w:t>
            </w:r>
          </w:p>
        </w:tc>
      </w:tr>
      <w:tr w:rsidR="005D331D" w14:paraId="7E684CC2"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B8CF508"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9A114DD"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3AA3DC6"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510A673"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1ACE7B99"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63DF39D1" w14:textId="77777777">
        <w:tblPrEx>
          <w:tblCellMar>
            <w:top w:w="0" w:type="dxa"/>
            <w:bottom w:w="0" w:type="dxa"/>
          </w:tblCellMar>
        </w:tblPrEx>
        <w:trPr>
          <w:trHeight w:val="20"/>
        </w:trPr>
        <w:tc>
          <w:tcPr>
            <w:tcW w:w="3392"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255A6D1"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2AED489D" w14:textId="77777777" w:rsidR="005D331D" w:rsidRDefault="00000000">
            <w:pPr>
              <w:pStyle w:val="Standard"/>
              <w:jc w:val="both"/>
              <w:rPr>
                <w:rFonts w:hint="eastAsia"/>
              </w:rPr>
            </w:pPr>
            <w:r>
              <w:rPr>
                <w:rFonts w:ascii="Times New Roman" w:hAnsi="Times New Roman" w:cs="Times New Roman"/>
                <w:sz w:val="20"/>
                <w:szCs w:val="20"/>
                <w:lang w:val="es-ES_tradnl"/>
              </w:rPr>
              <w:t>- Trabajo en parejas (TPAR)</w:t>
            </w:r>
          </w:p>
          <w:p w14:paraId="6C077AB6" w14:textId="77777777" w:rsidR="005D331D" w:rsidRDefault="00000000">
            <w:pPr>
              <w:pStyle w:val="Standard"/>
              <w:jc w:val="both"/>
              <w:rPr>
                <w:rFonts w:hint="eastAsia"/>
              </w:rPr>
            </w:pPr>
            <w:r>
              <w:rPr>
                <w:rFonts w:ascii="Times New Roman" w:hAnsi="Times New Roman" w:cs="Times New Roman"/>
                <w:sz w:val="20"/>
                <w:szCs w:val="20"/>
                <w:lang w:val="es-ES_tradnl"/>
              </w:rPr>
              <w:t>- Pequeños grupos (PGRU)</w:t>
            </w:r>
          </w:p>
          <w:p w14:paraId="75FB9A7D" w14:textId="77777777" w:rsidR="005D331D" w:rsidRDefault="00000000">
            <w:pPr>
              <w:pStyle w:val="Standard"/>
              <w:jc w:val="both"/>
              <w:rPr>
                <w:rFonts w:hint="eastAsia"/>
              </w:rPr>
            </w:pPr>
            <w:r>
              <w:rPr>
                <w:rFonts w:ascii="Times New Roman" w:hAnsi="Times New Roman" w:cs="Times New Roman"/>
                <w:sz w:val="20"/>
                <w:szCs w:val="20"/>
                <w:lang w:val="es-ES_tradnl"/>
              </w:rPr>
              <w:t>- Gran grupo (GGRU)</w:t>
            </w:r>
          </w:p>
          <w:p w14:paraId="5062AFB6" w14:textId="77777777" w:rsidR="005D331D" w:rsidRDefault="00000000">
            <w:pPr>
              <w:pStyle w:val="Standard"/>
              <w:jc w:val="both"/>
              <w:rPr>
                <w:rFonts w:hint="eastAsia"/>
              </w:rPr>
            </w:pPr>
            <w:r>
              <w:rPr>
                <w:rFonts w:ascii="Times New Roman" w:hAnsi="Times New Roman" w:cs="Times New Roman"/>
                <w:sz w:val="20"/>
                <w:szCs w:val="20"/>
                <w:lang w:val="es-ES_tradnl"/>
              </w:rPr>
              <w:t>- Equipos móviles o flexibles (EMOV)</w:t>
            </w:r>
          </w:p>
          <w:p w14:paraId="74FBAE28" w14:textId="77777777" w:rsidR="005D331D" w:rsidRDefault="00000000">
            <w:pPr>
              <w:pStyle w:val="Standard"/>
              <w:jc w:val="both"/>
              <w:rPr>
                <w:rFonts w:hint="eastAsia"/>
              </w:rPr>
            </w:pPr>
            <w:r>
              <w:rPr>
                <w:rFonts w:ascii="Times New Roman" w:hAnsi="Times New Roman" w:cs="Times New Roman"/>
                <w:sz w:val="20"/>
                <w:szCs w:val="20"/>
                <w:lang w:val="es-ES_tradnl"/>
              </w:rPr>
              <w:t>- Grupos de expertos (GEXP)</w:t>
            </w:r>
          </w:p>
          <w:p w14:paraId="76553AF3" w14:textId="77777777" w:rsidR="005D331D" w:rsidRDefault="00000000">
            <w:pPr>
              <w:pStyle w:val="Standard"/>
              <w:jc w:val="both"/>
              <w:rPr>
                <w:rFonts w:hint="eastAsia"/>
              </w:rPr>
            </w:pPr>
            <w:r>
              <w:rPr>
                <w:rFonts w:ascii="Times New Roman" w:hAnsi="Times New Roman" w:cs="Times New Roman"/>
                <w:sz w:val="20"/>
                <w:szCs w:val="20"/>
                <w:lang w:val="es-ES_tradnl"/>
              </w:rPr>
              <w:t>- Grupos fijos (GFIJ)</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EC37763" w14:textId="77777777" w:rsidR="005D331D" w:rsidRDefault="00000000">
            <w:pPr>
              <w:pStyle w:val="Standard"/>
              <w:jc w:val="both"/>
              <w:rPr>
                <w:rFonts w:hint="eastAsia"/>
              </w:rPr>
            </w:pPr>
            <w:r>
              <w:rPr>
                <w:rFonts w:ascii="Times New Roman" w:hAnsi="Times New Roman" w:cs="Times New Roman"/>
                <w:sz w:val="20"/>
                <w:szCs w:val="20"/>
                <w:lang w:val="es-ES_tradnl"/>
              </w:rPr>
              <w:t>15-20 m</w:t>
            </w:r>
          </w:p>
        </w:tc>
        <w:tc>
          <w:tcPr>
            <w:tcW w:w="2411"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6BC7D539"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68-69</w:t>
            </w:r>
          </w:p>
          <w:p w14:paraId="6C4BD7C0"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3"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4A0DE42" w14:textId="77777777" w:rsidR="005D331D" w:rsidRDefault="00000000">
            <w:pPr>
              <w:pStyle w:val="Standard"/>
              <w:jc w:val="both"/>
              <w:rPr>
                <w:rFonts w:hint="eastAsia"/>
              </w:rPr>
            </w:pPr>
            <w:r>
              <w:rPr>
                <w:rFonts w:ascii="Times New Roman" w:hAnsi="Times New Roman" w:cs="Times New Roman"/>
                <w:sz w:val="20"/>
                <w:szCs w:val="20"/>
                <w:lang w:val="es-ES_tradnl"/>
              </w:rPr>
              <w:t>- Aula con recursos TIC</w:t>
            </w:r>
          </w:p>
          <w:p w14:paraId="1A7B470C" w14:textId="77777777" w:rsidR="005D331D" w:rsidRDefault="00000000">
            <w:pPr>
              <w:pStyle w:val="Standard"/>
              <w:jc w:val="both"/>
              <w:rPr>
                <w:rFonts w:hint="eastAsia"/>
              </w:rPr>
            </w:pPr>
            <w:r>
              <w:rPr>
                <w:rFonts w:ascii="Times New Roman" w:hAnsi="Times New Roman" w:cs="Times New Roman"/>
                <w:sz w:val="20"/>
                <w:szCs w:val="20"/>
                <w:lang w:val="es-ES_tradnl"/>
              </w:rPr>
              <w:t>- Centro (Laboratorios, biblioteca, talleres, multimedia, canchas…)</w:t>
            </w:r>
          </w:p>
          <w:p w14:paraId="06614C43" w14:textId="77777777" w:rsidR="005D331D" w:rsidRDefault="00000000">
            <w:pPr>
              <w:pStyle w:val="Standard"/>
              <w:jc w:val="both"/>
              <w:rPr>
                <w:rFonts w:hint="eastAsia"/>
              </w:rPr>
            </w:pPr>
            <w:r>
              <w:rPr>
                <w:rFonts w:ascii="Times New Roman" w:hAnsi="Times New Roman" w:cs="Times New Roman"/>
                <w:sz w:val="20"/>
                <w:szCs w:val="20"/>
                <w:lang w:val="es-ES_tradnl"/>
              </w:rPr>
              <w:t>- Públicos (parque, plaza, biblioteca</w:t>
            </w:r>
          </w:p>
          <w:p w14:paraId="5DB762F5" w14:textId="77777777" w:rsidR="005D331D" w:rsidRDefault="00000000">
            <w:pPr>
              <w:pStyle w:val="Standard"/>
              <w:jc w:val="both"/>
              <w:rPr>
                <w:rFonts w:hint="eastAsia"/>
              </w:rPr>
            </w:pPr>
            <w:r>
              <w:rPr>
                <w:rFonts w:ascii="Times New Roman" w:hAnsi="Times New Roman" w:cs="Times New Roman"/>
                <w:sz w:val="20"/>
                <w:szCs w:val="20"/>
                <w:lang w:val="es-ES_tradnl"/>
              </w:rPr>
              <w:t>pública, museos…)</w:t>
            </w:r>
          </w:p>
          <w:p w14:paraId="5F5C28D1"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6D96D5A1"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5"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E8E7D6B" w14:textId="77777777" w:rsidR="005D331D" w:rsidRDefault="00000000">
            <w:pPr>
              <w:pStyle w:val="Standard"/>
              <w:jc w:val="both"/>
              <w:rPr>
                <w:rFonts w:hint="eastAsia"/>
              </w:rPr>
            </w:pPr>
            <w:r>
              <w:rPr>
                <w:rFonts w:ascii="Times New Roman" w:hAnsi="Times New Roman" w:cs="Times New Roman"/>
                <w:sz w:val="20"/>
                <w:szCs w:val="20"/>
                <w:lang w:val="es-ES_tradnl"/>
              </w:rPr>
              <w:t>- Como alternativa y para hacer partícipe a todos los alumnos, podrán responder a las preguntas por escrito en sus cuadernos y tomar apuntes.</w:t>
            </w:r>
          </w:p>
          <w:p w14:paraId="4B6E5C7E" w14:textId="77777777" w:rsidR="005D331D" w:rsidRDefault="005D331D">
            <w:pPr>
              <w:pStyle w:val="Standard"/>
              <w:jc w:val="both"/>
              <w:rPr>
                <w:rFonts w:ascii="Times New Roman" w:hAnsi="Times New Roman" w:cs="Times New Roman"/>
                <w:sz w:val="20"/>
                <w:szCs w:val="20"/>
                <w:lang w:val="es-ES_tradnl"/>
              </w:rPr>
            </w:pPr>
          </w:p>
        </w:tc>
      </w:tr>
    </w:tbl>
    <w:p w14:paraId="05BA0449" w14:textId="77777777" w:rsidR="005D331D" w:rsidRDefault="005D331D">
      <w:pPr>
        <w:pStyle w:val="Standard"/>
        <w:rPr>
          <w:rFonts w:hint="eastAsia"/>
          <w:lang w:val="es-ES_tradnl"/>
        </w:rPr>
      </w:pPr>
    </w:p>
    <w:p w14:paraId="4C431393" w14:textId="77777777" w:rsidR="005D331D" w:rsidRDefault="005D331D">
      <w:pPr>
        <w:pStyle w:val="Standard"/>
        <w:rPr>
          <w:rFonts w:hint="eastAsia"/>
          <w:lang w:val="es-ES_tradnl"/>
        </w:rPr>
      </w:pPr>
    </w:p>
    <w:p w14:paraId="4452CAF0" w14:textId="77777777" w:rsidR="005D331D" w:rsidRDefault="005D331D">
      <w:pPr>
        <w:pStyle w:val="Standard"/>
        <w:rPr>
          <w:rFonts w:hint="eastAsia"/>
          <w:lang w:val="es-ES_tradnl"/>
        </w:rPr>
      </w:pPr>
    </w:p>
    <w:p w14:paraId="37403F8A" w14:textId="77777777" w:rsidR="005D331D" w:rsidRDefault="005D331D">
      <w:pPr>
        <w:pStyle w:val="Standard"/>
        <w:rPr>
          <w:rFonts w:hint="eastAsia"/>
          <w:lang w:val="es-ES_tradnl"/>
        </w:rPr>
      </w:pPr>
    </w:p>
    <w:p w14:paraId="36D26F9E" w14:textId="77777777" w:rsidR="005D331D" w:rsidRDefault="005D331D">
      <w:pPr>
        <w:pStyle w:val="Standard"/>
        <w:rPr>
          <w:rFonts w:hint="eastAsia"/>
          <w:lang w:val="es-ES_tradnl"/>
        </w:rPr>
      </w:pPr>
    </w:p>
    <w:p w14:paraId="4210DC1C" w14:textId="77777777" w:rsidR="005D331D" w:rsidRDefault="005D331D">
      <w:pPr>
        <w:pStyle w:val="Standard"/>
        <w:rPr>
          <w:rFonts w:hint="eastAsia"/>
          <w:lang w:val="es-ES_tradnl"/>
        </w:rPr>
      </w:pPr>
    </w:p>
    <w:p w14:paraId="1BD9049A" w14:textId="77777777" w:rsidR="005D331D" w:rsidRDefault="005D331D">
      <w:pPr>
        <w:pStyle w:val="Standard"/>
        <w:rPr>
          <w:rFonts w:hint="eastAsia"/>
          <w:lang w:val="es-ES_tradnl"/>
        </w:rPr>
      </w:pPr>
    </w:p>
    <w:p w14:paraId="6F924708" w14:textId="77777777" w:rsidR="005D331D" w:rsidRDefault="005D331D">
      <w:pPr>
        <w:pStyle w:val="Standard"/>
        <w:rPr>
          <w:rFonts w:hint="eastAsia"/>
          <w:lang w:val="es-ES_tradnl"/>
        </w:rPr>
      </w:pPr>
    </w:p>
    <w:p w14:paraId="59BBFBDC" w14:textId="77777777" w:rsidR="005D331D" w:rsidRDefault="005D331D">
      <w:pPr>
        <w:pStyle w:val="Standard"/>
        <w:rPr>
          <w:rFonts w:hint="eastAsia"/>
          <w:lang w:val="es-ES_tradnl"/>
        </w:rPr>
      </w:pPr>
    </w:p>
    <w:p w14:paraId="1BBA0DCD" w14:textId="77777777" w:rsidR="005D331D" w:rsidRDefault="005D331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5D331D" w14:paraId="41C815F4"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4BB03402"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5CAFC51A"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3FF1AB1"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2: Prepare the Fitness section of your infographic</w:t>
            </w:r>
          </w:p>
        </w:tc>
      </w:tr>
      <w:tr w:rsidR="005D331D" w14:paraId="24E206AB"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E295740" w14:textId="77777777" w:rsidR="005D331D" w:rsidRDefault="00000000">
            <w:pPr>
              <w:pStyle w:val="Standard"/>
              <w:jc w:val="both"/>
              <w:rPr>
                <w:rFonts w:hint="eastAsia"/>
              </w:rPr>
            </w:pPr>
            <w:r>
              <w:rPr>
                <w:rFonts w:ascii="Times New Roman" w:hAnsi="Times New Roman" w:cs="Times New Roman"/>
                <w:sz w:val="20"/>
                <w:szCs w:val="20"/>
                <w:lang w:val="es-ES_tradnl"/>
              </w:rPr>
              <w:t>En gran grupo se llevará a cabo un intercambio comunicativo sobre la práctica de ejercicios y se leerá un blog.</w:t>
            </w:r>
          </w:p>
          <w:p w14:paraId="73052629" w14:textId="77777777" w:rsidR="005D331D" w:rsidRDefault="00000000">
            <w:pPr>
              <w:pStyle w:val="Standard"/>
              <w:jc w:val="both"/>
              <w:rPr>
                <w:rFonts w:hint="eastAsia"/>
              </w:rPr>
            </w:pPr>
            <w:r>
              <w:rPr>
                <w:rFonts w:ascii="Times New Roman" w:hAnsi="Times New Roman" w:cs="Times New Roman"/>
                <w:sz w:val="20"/>
                <w:szCs w:val="20"/>
                <w:lang w:val="es-ES_tradnl"/>
              </w:rPr>
              <w:t>Se introducirá el vocabulario relacionado con el ejercicio y se leerá un chat.</w:t>
            </w:r>
          </w:p>
          <w:p w14:paraId="2795F306" w14:textId="77777777" w:rsidR="005D331D" w:rsidRDefault="00000000">
            <w:pPr>
              <w:pStyle w:val="Standard"/>
              <w:jc w:val="both"/>
              <w:rPr>
                <w:rFonts w:hint="eastAsia"/>
              </w:rPr>
            </w:pPr>
            <w:r>
              <w:rPr>
                <w:rFonts w:ascii="Times New Roman" w:hAnsi="Times New Roman" w:cs="Times New Roman"/>
                <w:sz w:val="20"/>
                <w:szCs w:val="20"/>
                <w:lang w:val="es-ES_tradnl"/>
              </w:rPr>
              <w:t xml:space="preserve">A continuación se presentará y trabajará por medio de ejercicios la estructura verbal </w:t>
            </w:r>
            <w:r>
              <w:rPr>
                <w:rFonts w:ascii="Times New Roman" w:hAnsi="Times New Roman" w:cs="Times New Roman"/>
                <w:i/>
                <w:iCs/>
                <w:sz w:val="20"/>
                <w:szCs w:val="20"/>
                <w:lang w:val="es-ES_tradnl"/>
              </w:rPr>
              <w:t>Present perfect.</w:t>
            </w:r>
          </w:p>
          <w:p w14:paraId="3E98F809" w14:textId="77777777" w:rsidR="005D331D" w:rsidRDefault="00000000">
            <w:pPr>
              <w:pStyle w:val="Standard"/>
              <w:jc w:val="both"/>
              <w:rPr>
                <w:rFonts w:hint="eastAsia"/>
              </w:rPr>
            </w:pPr>
            <w:r>
              <w:rPr>
                <w:rFonts w:ascii="Times New Roman" w:hAnsi="Times New Roman" w:cs="Times New Roman"/>
                <w:sz w:val="20"/>
                <w:szCs w:val="20"/>
                <w:lang w:val="es-ES_tradnl"/>
              </w:rPr>
              <w:t>Se practicará el vocabulario y la estructura gramatical mediante la compleción de los ejercicios y un intercambio comunicativo dando información personal.</w:t>
            </w:r>
          </w:p>
          <w:p w14:paraId="0D70365B" w14:textId="77777777" w:rsidR="005D331D" w:rsidRDefault="00000000">
            <w:pPr>
              <w:pStyle w:val="Standard"/>
              <w:jc w:val="both"/>
              <w:rPr>
                <w:rFonts w:hint="eastAsia"/>
              </w:rPr>
            </w:pPr>
            <w:r>
              <w:rPr>
                <w:rFonts w:ascii="Times New Roman" w:hAnsi="Times New Roman" w:cs="Times New Roman"/>
                <w:sz w:val="20"/>
                <w:szCs w:val="20"/>
                <w:lang w:val="es-ES_tradnl"/>
              </w:rPr>
              <w:t>Se consolidará lo aprendido mediante, el diálogo en grupo y la redacción de un texto sobre beneficios de practicar deporte.</w:t>
            </w:r>
          </w:p>
        </w:tc>
      </w:tr>
      <w:tr w:rsidR="005D331D" w14:paraId="4BD99B71"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E269E26"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A8DCAFA"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CB0DB59"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DBA8FF"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0EEF2EF"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9EAB2C9"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024F275D"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62D1065" w14:textId="77777777" w:rsidR="005D331D" w:rsidRDefault="00000000">
            <w:pPr>
              <w:pStyle w:val="Standard"/>
              <w:rPr>
                <w:rFonts w:hint="eastAsia"/>
              </w:rPr>
            </w:pPr>
            <w:r>
              <w:rPr>
                <w:rFonts w:ascii="Times New Roman" w:hAnsi="Times New Roman" w:cs="Times New Roman"/>
                <w:sz w:val="20"/>
                <w:szCs w:val="20"/>
                <w:lang w:val="es-ES_tradnl"/>
              </w:rPr>
              <w:t>C1</w:t>
            </w:r>
          </w:p>
          <w:p w14:paraId="39DAE46F" w14:textId="77777777" w:rsidR="005D331D" w:rsidRDefault="00000000">
            <w:pPr>
              <w:pStyle w:val="Standard"/>
              <w:rPr>
                <w:rFonts w:hint="eastAsia"/>
              </w:rPr>
            </w:pPr>
            <w:r>
              <w:rPr>
                <w:rFonts w:ascii="Times New Roman" w:hAnsi="Times New Roman" w:cs="Times New Roman"/>
                <w:sz w:val="20"/>
                <w:szCs w:val="20"/>
                <w:lang w:val="es-ES_tradnl"/>
              </w:rPr>
              <w:t>C2</w:t>
            </w:r>
          </w:p>
          <w:p w14:paraId="1D7A45FA" w14:textId="77777777" w:rsidR="005D331D" w:rsidRDefault="00000000">
            <w:pPr>
              <w:pStyle w:val="Standard"/>
              <w:rPr>
                <w:rFonts w:hint="eastAsia"/>
              </w:rPr>
            </w:pPr>
            <w:r>
              <w:rPr>
                <w:rFonts w:ascii="Times New Roman" w:hAnsi="Times New Roman" w:cs="Times New Roman"/>
                <w:sz w:val="20"/>
                <w:szCs w:val="20"/>
                <w:lang w:val="es-ES_tradnl"/>
              </w:rPr>
              <w:t>C3</w:t>
            </w:r>
          </w:p>
          <w:p w14:paraId="76DB3E84" w14:textId="77777777" w:rsidR="005D331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3FA3EB8" w14:textId="77777777" w:rsidR="005D331D" w:rsidRDefault="00000000">
            <w:pPr>
              <w:pStyle w:val="Standard"/>
              <w:rPr>
                <w:rFonts w:hint="eastAsia"/>
              </w:rPr>
            </w:pPr>
            <w:r>
              <w:rPr>
                <w:rFonts w:ascii="Times New Roman" w:hAnsi="Times New Roman" w:cs="Times New Roman"/>
                <w:sz w:val="20"/>
                <w:szCs w:val="20"/>
                <w:lang w:val="es-ES_tradnl"/>
              </w:rPr>
              <w:t>1.2, 1,3</w:t>
            </w:r>
          </w:p>
          <w:p w14:paraId="424500EB" w14:textId="77777777" w:rsidR="005D331D" w:rsidRDefault="00000000">
            <w:pPr>
              <w:pStyle w:val="Standard"/>
              <w:rPr>
                <w:rFonts w:hint="eastAsia"/>
              </w:rPr>
            </w:pPr>
            <w:r>
              <w:rPr>
                <w:rFonts w:ascii="Times New Roman" w:hAnsi="Times New Roman" w:cs="Times New Roman"/>
                <w:sz w:val="20"/>
                <w:szCs w:val="20"/>
                <w:lang w:val="es-ES_tradnl"/>
              </w:rPr>
              <w:t>2.1, 2.3, 2.3</w:t>
            </w:r>
          </w:p>
          <w:p w14:paraId="6C411CAC" w14:textId="77777777" w:rsidR="005D331D" w:rsidRDefault="00000000">
            <w:pPr>
              <w:pStyle w:val="Standard"/>
              <w:rPr>
                <w:rFonts w:hint="eastAsia"/>
              </w:rPr>
            </w:pPr>
            <w:r>
              <w:rPr>
                <w:rFonts w:ascii="Times New Roman" w:hAnsi="Times New Roman" w:cs="Times New Roman"/>
                <w:sz w:val="20"/>
                <w:szCs w:val="20"/>
                <w:lang w:val="es-ES_tradnl"/>
              </w:rPr>
              <w:t>3.1, 3.2</w:t>
            </w:r>
          </w:p>
          <w:p w14:paraId="18F5E281" w14:textId="77777777" w:rsidR="005D331D"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FF379F"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7905908C"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65873721"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0F5AD8F7"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422564" w14:textId="77777777" w:rsidR="005D331D" w:rsidRDefault="00000000">
            <w:pPr>
              <w:pStyle w:val="Standard"/>
              <w:rPr>
                <w:rFonts w:hint="eastAsia"/>
              </w:rPr>
            </w:pPr>
            <w:r>
              <w:rPr>
                <w:rFonts w:ascii="Times New Roman" w:hAnsi="Times New Roman" w:cs="Times New Roman"/>
                <w:sz w:val="20"/>
                <w:szCs w:val="20"/>
                <w:lang w:val="es-ES_tradnl"/>
              </w:rPr>
              <w:t>- Observación</w:t>
            </w:r>
          </w:p>
          <w:p w14:paraId="23A146DF" w14:textId="77777777" w:rsidR="005D331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7D288ECF"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FB8513" w14:textId="77777777" w:rsidR="005D331D" w:rsidRDefault="00000000">
            <w:pPr>
              <w:pStyle w:val="Standard"/>
              <w:rPr>
                <w:rFonts w:hint="eastAsia"/>
              </w:rPr>
            </w:pPr>
            <w:r>
              <w:rPr>
                <w:rFonts w:ascii="Times New Roman" w:hAnsi="Times New Roman" w:cs="Times New Roman"/>
                <w:sz w:val="20"/>
                <w:szCs w:val="20"/>
                <w:lang w:val="es-ES_tradnl"/>
              </w:rPr>
              <w:t>- Registro anecdótico</w:t>
            </w:r>
          </w:p>
          <w:p w14:paraId="272CF6B5" w14:textId="77777777" w:rsidR="005D331D" w:rsidRDefault="00000000">
            <w:pPr>
              <w:pStyle w:val="Standard"/>
              <w:rPr>
                <w:rFonts w:hint="eastAsia"/>
              </w:rPr>
            </w:pPr>
            <w:r>
              <w:rPr>
                <w:rFonts w:ascii="Times New Roman" w:hAnsi="Times New Roman" w:cs="Times New Roman"/>
                <w:sz w:val="20"/>
                <w:szCs w:val="20"/>
                <w:lang w:val="es-ES_tradnl"/>
              </w:rPr>
              <w:t>- Registro descriptivo</w:t>
            </w:r>
          </w:p>
          <w:p w14:paraId="03013834"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60D5CA14"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4B63B09" w14:textId="77777777" w:rsidR="005D331D" w:rsidRDefault="00000000">
            <w:pPr>
              <w:pStyle w:val="Standard"/>
              <w:rPr>
                <w:rFonts w:hint="eastAsia"/>
              </w:rPr>
            </w:pPr>
            <w:r>
              <w:rPr>
                <w:rFonts w:ascii="Times New Roman" w:hAnsi="Times New Roman" w:cs="Times New Roman"/>
                <w:sz w:val="20"/>
                <w:szCs w:val="20"/>
                <w:lang w:val="es-ES_tradnl"/>
              </w:rPr>
              <w:t>- Actitud</w:t>
            </w:r>
          </w:p>
          <w:p w14:paraId="5E03839C" w14:textId="77777777" w:rsidR="005D331D" w:rsidRDefault="00000000">
            <w:pPr>
              <w:pStyle w:val="Standard"/>
              <w:rPr>
                <w:rFonts w:hint="eastAsia"/>
              </w:rPr>
            </w:pPr>
            <w:r>
              <w:rPr>
                <w:rFonts w:ascii="Times New Roman" w:hAnsi="Times New Roman" w:cs="Times New Roman"/>
                <w:sz w:val="20"/>
                <w:szCs w:val="20"/>
                <w:lang w:val="es-ES_tradnl"/>
              </w:rPr>
              <w:t>- Comprensión y expresión oral</w:t>
            </w:r>
          </w:p>
          <w:p w14:paraId="47DCF27B"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tc>
      </w:tr>
      <w:tr w:rsidR="005D331D" w14:paraId="42395102"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1A5C39F"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F4E8461"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23A1171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BE5966A" w14:textId="77777777" w:rsidR="005D331D" w:rsidRDefault="00000000">
            <w:pPr>
              <w:pStyle w:val="Standard"/>
              <w:jc w:val="both"/>
              <w:rPr>
                <w:rFonts w:hint="eastAsia"/>
              </w:rPr>
            </w:pPr>
            <w:r>
              <w:rPr>
                <w:rFonts w:ascii="Times New Roman" w:hAnsi="Times New Roman" w:cs="Times New Roman"/>
                <w:sz w:val="20"/>
                <w:szCs w:val="20"/>
                <w:lang w:val="es-ES_tradnl"/>
              </w:rPr>
              <w:t>- Exercise 14, p.71</w:t>
            </w:r>
          </w:p>
          <w:p w14:paraId="21C82E6F" w14:textId="77777777" w:rsidR="005D331D" w:rsidRDefault="00000000">
            <w:pPr>
              <w:pStyle w:val="Standard"/>
              <w:jc w:val="both"/>
              <w:rPr>
                <w:rFonts w:hint="eastAsia"/>
              </w:rPr>
            </w:pPr>
            <w:r>
              <w:rPr>
                <w:rFonts w:ascii="Times New Roman" w:hAnsi="Times New Roman" w:cs="Times New Roman"/>
                <w:sz w:val="20"/>
                <w:szCs w:val="20"/>
                <w:lang w:val="es-ES_tradnl"/>
              </w:rPr>
              <w:t>- Exercise 15, p. 71</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AA2E92"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76C94D22" w14:textId="77777777" w:rsidR="005D331D"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5D331D" w14:paraId="16435758"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5FFFCC2"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890A725"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0691C44"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B6E5736"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3148BC9"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5835526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07A7CB9"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660F900F" w14:textId="77777777" w:rsidR="005D331D" w:rsidRDefault="00000000">
            <w:pPr>
              <w:pStyle w:val="Standard"/>
              <w:jc w:val="both"/>
              <w:rPr>
                <w:rFonts w:hint="eastAsia"/>
              </w:rPr>
            </w:pPr>
            <w:r>
              <w:rPr>
                <w:rFonts w:ascii="Times New Roman" w:hAnsi="Times New Roman" w:cs="Times New Roman"/>
                <w:sz w:val="20"/>
                <w:szCs w:val="20"/>
                <w:lang w:val="es-ES_tradnl"/>
              </w:rPr>
              <w:t>- Trabajo en parejas (TPAR)</w:t>
            </w:r>
          </w:p>
          <w:p w14:paraId="7E167AE5" w14:textId="77777777" w:rsidR="005D331D" w:rsidRDefault="00000000">
            <w:pPr>
              <w:pStyle w:val="Standard"/>
              <w:jc w:val="both"/>
              <w:rPr>
                <w:rFonts w:hint="eastAsia"/>
              </w:rPr>
            </w:pPr>
            <w:r>
              <w:rPr>
                <w:rFonts w:ascii="Times New Roman" w:hAnsi="Times New Roman" w:cs="Times New Roman"/>
                <w:sz w:val="20"/>
                <w:szCs w:val="20"/>
                <w:lang w:val="es-ES_tradnl"/>
              </w:rPr>
              <w:t>- Pequeños grupos (PGRU)</w:t>
            </w:r>
          </w:p>
          <w:p w14:paraId="3F758F2A" w14:textId="77777777" w:rsidR="005D331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C020E5C" w14:textId="77777777" w:rsidR="005D331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5ED9992"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70-71</w:t>
            </w:r>
          </w:p>
          <w:p w14:paraId="572927B7"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0E581BA" w14:textId="77777777" w:rsidR="005D331D" w:rsidRDefault="00000000">
            <w:pPr>
              <w:pStyle w:val="Standard"/>
              <w:jc w:val="both"/>
              <w:rPr>
                <w:rFonts w:hint="eastAsia"/>
              </w:rPr>
            </w:pPr>
            <w:r>
              <w:rPr>
                <w:rFonts w:ascii="Times New Roman" w:hAnsi="Times New Roman" w:cs="Times New Roman"/>
                <w:sz w:val="20"/>
                <w:szCs w:val="20"/>
                <w:lang w:val="es-ES_tradnl"/>
              </w:rPr>
              <w:t>- Aula habitual</w:t>
            </w:r>
          </w:p>
          <w:p w14:paraId="5FAEAC23"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4B0EA650"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C0F1E9C" w14:textId="77777777" w:rsidR="005D331D" w:rsidRDefault="00000000">
            <w:pPr>
              <w:pStyle w:val="Standard"/>
              <w:jc w:val="both"/>
              <w:rPr>
                <w:rFonts w:hint="eastAsia"/>
              </w:rPr>
            </w:pPr>
            <w:r>
              <w:rPr>
                <w:rFonts w:ascii="Times New Roman" w:hAnsi="Times New Roman" w:cs="Times New Roman"/>
                <w:sz w:val="20"/>
                <w:szCs w:val="20"/>
                <w:lang w:val="es-ES_tradnl"/>
              </w:rPr>
              <w:t>- Como alternativa se pueden redactar los apuntes relativos al vocabulario y la gramática en el cuaderno personal.</w:t>
            </w:r>
          </w:p>
          <w:p w14:paraId="3B160E74" w14:textId="77777777" w:rsidR="005D331D" w:rsidRDefault="005D331D">
            <w:pPr>
              <w:pStyle w:val="Standard"/>
              <w:jc w:val="both"/>
              <w:rPr>
                <w:rFonts w:ascii="Times New Roman" w:hAnsi="Times New Roman" w:cs="Times New Roman"/>
                <w:sz w:val="20"/>
                <w:szCs w:val="20"/>
                <w:lang w:val="es-ES_tradnl"/>
              </w:rPr>
            </w:pPr>
          </w:p>
        </w:tc>
      </w:tr>
    </w:tbl>
    <w:p w14:paraId="10A81B15" w14:textId="77777777" w:rsidR="005D331D" w:rsidRDefault="005D331D">
      <w:pPr>
        <w:pStyle w:val="Standard"/>
        <w:rPr>
          <w:rFonts w:hint="eastAsia"/>
          <w:lang w:val="es-ES_tradnl"/>
        </w:rPr>
      </w:pPr>
    </w:p>
    <w:p w14:paraId="1C23B54B" w14:textId="77777777" w:rsidR="005D331D" w:rsidRDefault="005D331D">
      <w:pPr>
        <w:pStyle w:val="Standard"/>
        <w:rPr>
          <w:rFonts w:hint="eastAsia"/>
          <w:lang w:val="es-ES_tradnl"/>
        </w:rPr>
      </w:pPr>
    </w:p>
    <w:p w14:paraId="20EECEB9" w14:textId="77777777" w:rsidR="005D331D" w:rsidRDefault="005D331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5D331D" w14:paraId="54ECBFD0"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047D45D5"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7D7A6988"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9877AB0"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3: Prepare the Healthy eating section of your infographic</w:t>
            </w:r>
          </w:p>
        </w:tc>
      </w:tr>
      <w:tr w:rsidR="005D331D" w14:paraId="53766032"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C2F7E11" w14:textId="77777777" w:rsidR="005D331D" w:rsidRDefault="00000000">
            <w:pPr>
              <w:pStyle w:val="Standard"/>
              <w:jc w:val="both"/>
              <w:rPr>
                <w:rFonts w:hint="eastAsia"/>
              </w:rPr>
            </w:pPr>
            <w:r>
              <w:rPr>
                <w:rFonts w:ascii="Times New Roman" w:hAnsi="Times New Roman" w:cs="Times New Roman"/>
                <w:sz w:val="20"/>
                <w:szCs w:val="20"/>
                <w:lang w:val="es-ES_tradnl"/>
              </w:rPr>
              <w:t xml:space="preserve">En primer lugar, se llevará a cabo la lectura y audición de un texto </w:t>
            </w:r>
            <w:r>
              <w:rPr>
                <w:rFonts w:ascii="Times New Roman" w:hAnsi="Times New Roman" w:cs="Times New Roman"/>
                <w:i/>
                <w:iCs/>
                <w:sz w:val="20"/>
                <w:szCs w:val="20"/>
                <w:lang w:val="es-ES_tradnl"/>
              </w:rPr>
              <w:t xml:space="preserve">Dump the junk! </w:t>
            </w:r>
            <w:r>
              <w:rPr>
                <w:rFonts w:ascii="Times New Roman" w:hAnsi="Times New Roman" w:cs="Times New Roman"/>
                <w:sz w:val="20"/>
                <w:szCs w:val="20"/>
                <w:lang w:val="es-ES_tradnl"/>
              </w:rPr>
              <w:t>y la posterior realización de los ejercicios y un diálogo sobre lo leído.</w:t>
            </w:r>
          </w:p>
          <w:p w14:paraId="25042F2A" w14:textId="77777777" w:rsidR="005D331D" w:rsidRDefault="00000000">
            <w:pPr>
              <w:pStyle w:val="Standard"/>
              <w:jc w:val="both"/>
              <w:rPr>
                <w:rFonts w:hint="eastAsia"/>
              </w:rPr>
            </w:pPr>
            <w:r>
              <w:rPr>
                <w:rFonts w:ascii="Times New Roman" w:hAnsi="Times New Roman" w:cs="Times New Roman"/>
                <w:sz w:val="20"/>
                <w:szCs w:val="20"/>
                <w:lang w:val="es-ES_tradnl"/>
              </w:rPr>
              <w:t xml:space="preserve">Se introducirá la estructura verbal </w:t>
            </w:r>
            <w:r>
              <w:rPr>
                <w:rFonts w:ascii="Times New Roman" w:hAnsi="Times New Roman" w:cs="Times New Roman"/>
                <w:i/>
                <w:iCs/>
                <w:sz w:val="20"/>
                <w:szCs w:val="20"/>
                <w:lang w:val="es-ES_tradnl"/>
              </w:rPr>
              <w:t>Present perfect with ever and never,</w:t>
            </w:r>
            <w:r>
              <w:rPr>
                <w:rFonts w:ascii="Times New Roman" w:hAnsi="Times New Roman" w:cs="Times New Roman"/>
                <w:sz w:val="20"/>
                <w:szCs w:val="20"/>
                <w:lang w:val="es-ES_tradnl"/>
              </w:rPr>
              <w:t xml:space="preserve"> </w:t>
            </w:r>
            <w:r>
              <w:rPr>
                <w:rFonts w:ascii="Times New Roman" w:hAnsi="Times New Roman" w:cs="Times New Roman"/>
                <w:i/>
                <w:iCs/>
                <w:sz w:val="20"/>
                <w:szCs w:val="20"/>
                <w:lang w:val="es-ES_tradnl"/>
              </w:rPr>
              <w:t xml:space="preserve"> </w:t>
            </w:r>
            <w:r>
              <w:rPr>
                <w:rFonts w:ascii="Times New Roman" w:hAnsi="Times New Roman" w:cs="Times New Roman"/>
                <w:sz w:val="20"/>
                <w:szCs w:val="20"/>
                <w:lang w:val="es-ES_tradnl"/>
              </w:rPr>
              <w:t>realizando los ejercicios de práctica.</w:t>
            </w:r>
          </w:p>
          <w:p w14:paraId="2C9221B2" w14:textId="77777777" w:rsidR="005D331D" w:rsidRDefault="00000000">
            <w:pPr>
              <w:pStyle w:val="Standard"/>
              <w:jc w:val="both"/>
              <w:rPr>
                <w:rFonts w:hint="eastAsia"/>
              </w:rPr>
            </w:pPr>
            <w:r>
              <w:rPr>
                <w:rFonts w:ascii="Times New Roman" w:hAnsi="Times New Roman" w:cs="Times New Roman"/>
                <w:sz w:val="20"/>
                <w:szCs w:val="20"/>
                <w:lang w:val="es-ES_tradnl"/>
              </w:rPr>
              <w:t>Se practicará lo aprendido mediante una actividad de preguntas y respuestas con el compañero.</w:t>
            </w:r>
          </w:p>
          <w:p w14:paraId="7D236F6B" w14:textId="77777777" w:rsidR="005D331D" w:rsidRDefault="00000000">
            <w:pPr>
              <w:pStyle w:val="Standard"/>
              <w:jc w:val="both"/>
              <w:rPr>
                <w:rFonts w:hint="eastAsia"/>
              </w:rPr>
            </w:pPr>
            <w:r>
              <w:rPr>
                <w:rFonts w:ascii="Times New Roman" w:hAnsi="Times New Roman" w:cs="Times New Roman"/>
                <w:sz w:val="20"/>
                <w:szCs w:val="20"/>
                <w:lang w:val="es-ES_tradnl"/>
              </w:rPr>
              <w:t>Se consolidará lo aprendido por medio de una actividad de preguntas y respuestas en grupo y se redactarán consejos sobre la comida y la bebida.</w:t>
            </w:r>
          </w:p>
        </w:tc>
      </w:tr>
      <w:tr w:rsidR="005D331D" w14:paraId="2FC9EA4B"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F552F9C"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2105E86"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906EF0E"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A0DC4A8"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D3E1FF8"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35D5D1E"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6B4C0298"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02E0108" w14:textId="77777777" w:rsidR="005D331D" w:rsidRDefault="00000000">
            <w:pPr>
              <w:pStyle w:val="Standard"/>
              <w:rPr>
                <w:rFonts w:hint="eastAsia"/>
              </w:rPr>
            </w:pPr>
            <w:r>
              <w:rPr>
                <w:rFonts w:ascii="Times New Roman" w:hAnsi="Times New Roman" w:cs="Times New Roman"/>
                <w:sz w:val="20"/>
                <w:szCs w:val="20"/>
                <w:lang w:val="es-ES_tradnl"/>
              </w:rPr>
              <w:t>C1</w:t>
            </w:r>
          </w:p>
          <w:p w14:paraId="2FEA7C2E" w14:textId="77777777" w:rsidR="005D331D" w:rsidRDefault="00000000">
            <w:pPr>
              <w:pStyle w:val="Standard"/>
              <w:rPr>
                <w:rFonts w:hint="eastAsia"/>
              </w:rPr>
            </w:pPr>
            <w:r>
              <w:rPr>
                <w:rFonts w:ascii="Times New Roman" w:hAnsi="Times New Roman" w:cs="Times New Roman"/>
                <w:sz w:val="20"/>
                <w:szCs w:val="20"/>
                <w:lang w:val="es-ES_tradnl"/>
              </w:rPr>
              <w:t>C2</w:t>
            </w:r>
          </w:p>
          <w:p w14:paraId="51AAB652" w14:textId="77777777" w:rsidR="005D331D" w:rsidRDefault="00000000">
            <w:pPr>
              <w:pStyle w:val="Standard"/>
              <w:rPr>
                <w:rFonts w:hint="eastAsia"/>
              </w:rPr>
            </w:pPr>
            <w:r>
              <w:rPr>
                <w:rFonts w:ascii="Times New Roman" w:hAnsi="Times New Roman" w:cs="Times New Roman"/>
                <w:sz w:val="20"/>
                <w:szCs w:val="20"/>
                <w:lang w:val="es-ES_tradnl"/>
              </w:rPr>
              <w:t>C3</w:t>
            </w:r>
          </w:p>
          <w:p w14:paraId="1D2137D1" w14:textId="77777777" w:rsidR="005D331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E67001B" w14:textId="77777777" w:rsidR="005D331D" w:rsidRDefault="00000000">
            <w:pPr>
              <w:pStyle w:val="Standard"/>
              <w:rPr>
                <w:rFonts w:hint="eastAsia"/>
              </w:rPr>
            </w:pPr>
            <w:r>
              <w:rPr>
                <w:rFonts w:ascii="Times New Roman" w:hAnsi="Times New Roman" w:cs="Times New Roman"/>
                <w:sz w:val="20"/>
                <w:szCs w:val="20"/>
                <w:lang w:val="es-ES_tradnl"/>
              </w:rPr>
              <w:t>1.1, 1.2</w:t>
            </w:r>
          </w:p>
          <w:p w14:paraId="707BC19B" w14:textId="77777777" w:rsidR="005D331D" w:rsidRDefault="00000000">
            <w:pPr>
              <w:pStyle w:val="Standard"/>
              <w:rPr>
                <w:rFonts w:hint="eastAsia"/>
              </w:rPr>
            </w:pPr>
            <w:r>
              <w:rPr>
                <w:rFonts w:ascii="Times New Roman" w:hAnsi="Times New Roman" w:cs="Times New Roman"/>
                <w:sz w:val="20"/>
                <w:szCs w:val="20"/>
                <w:lang w:val="es-ES_tradnl"/>
              </w:rPr>
              <w:t>2,1, 2.2, 2.3</w:t>
            </w:r>
          </w:p>
          <w:p w14:paraId="56BF412E" w14:textId="77777777" w:rsidR="005D331D" w:rsidRDefault="00000000">
            <w:pPr>
              <w:pStyle w:val="Standard"/>
              <w:rPr>
                <w:rFonts w:hint="eastAsia"/>
              </w:rPr>
            </w:pPr>
            <w:r>
              <w:rPr>
                <w:rFonts w:ascii="Times New Roman" w:hAnsi="Times New Roman" w:cs="Times New Roman"/>
                <w:sz w:val="20"/>
                <w:szCs w:val="20"/>
                <w:lang w:val="es-ES_tradnl"/>
              </w:rPr>
              <w:t>3.1, 3.2</w:t>
            </w:r>
          </w:p>
          <w:p w14:paraId="023474E1" w14:textId="77777777" w:rsidR="005D331D" w:rsidRDefault="00000000">
            <w:pPr>
              <w:pStyle w:val="Standard"/>
              <w:rPr>
                <w:rFonts w:hint="eastAsia"/>
              </w:rPr>
            </w:pPr>
            <w:r>
              <w:rPr>
                <w:rFonts w:ascii="Times New Roman" w:hAnsi="Times New Roman" w:cs="Times New Roman"/>
                <w:sz w:val="20"/>
                <w:szCs w:val="20"/>
                <w:lang w:val="es-ES_tradnl"/>
              </w:rPr>
              <w:t>4.1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174962F"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60B256A0"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34B228E5"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31D79AD4"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75B955A" w14:textId="77777777" w:rsidR="005D331D" w:rsidRDefault="00000000">
            <w:pPr>
              <w:pStyle w:val="Standard"/>
              <w:rPr>
                <w:rFonts w:hint="eastAsia"/>
              </w:rPr>
            </w:pPr>
            <w:r>
              <w:rPr>
                <w:rFonts w:ascii="Times New Roman" w:hAnsi="Times New Roman" w:cs="Times New Roman"/>
                <w:sz w:val="20"/>
                <w:szCs w:val="20"/>
                <w:lang w:val="es-ES_tradnl"/>
              </w:rPr>
              <w:t>- Observación</w:t>
            </w:r>
          </w:p>
          <w:p w14:paraId="4F7D6B78" w14:textId="77777777" w:rsidR="005D331D" w:rsidRDefault="00000000">
            <w:pPr>
              <w:pStyle w:val="Standard"/>
              <w:rPr>
                <w:rFonts w:hint="eastAsia"/>
              </w:rPr>
            </w:pPr>
            <w:r>
              <w:rPr>
                <w:rFonts w:ascii="Times New Roman" w:hAnsi="Times New Roman" w:cs="Times New Roman"/>
                <w:sz w:val="20"/>
                <w:szCs w:val="20"/>
                <w:lang w:val="es-ES_tradnl"/>
              </w:rPr>
              <w:t>- Análisis de la comprensión escrita</w:t>
            </w:r>
          </w:p>
          <w:p w14:paraId="1990C944"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escrita.</w:t>
            </w:r>
          </w:p>
          <w:p w14:paraId="6285F40B" w14:textId="77777777" w:rsidR="005D331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7F028A1" w14:textId="77777777" w:rsidR="005D331D" w:rsidRDefault="00000000">
            <w:pPr>
              <w:pStyle w:val="Standard"/>
              <w:rPr>
                <w:rFonts w:hint="eastAsia"/>
              </w:rPr>
            </w:pPr>
            <w:r>
              <w:rPr>
                <w:rFonts w:ascii="Times New Roman" w:hAnsi="Times New Roman" w:cs="Times New Roman"/>
                <w:sz w:val="20"/>
                <w:szCs w:val="20"/>
                <w:lang w:val="es-ES_tradnl"/>
              </w:rPr>
              <w:t>- Registro anecdótico</w:t>
            </w:r>
          </w:p>
          <w:p w14:paraId="63539223" w14:textId="77777777" w:rsidR="005D331D" w:rsidRDefault="00000000">
            <w:pPr>
              <w:pStyle w:val="Standard"/>
              <w:rPr>
                <w:rFonts w:hint="eastAsia"/>
              </w:rPr>
            </w:pPr>
            <w:r>
              <w:rPr>
                <w:rFonts w:ascii="Times New Roman" w:hAnsi="Times New Roman" w:cs="Times New Roman"/>
                <w:sz w:val="20"/>
                <w:szCs w:val="20"/>
                <w:lang w:val="es-ES_tradnl"/>
              </w:rPr>
              <w:t>- Registro descriptivo</w:t>
            </w:r>
          </w:p>
          <w:p w14:paraId="181A26E7"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3E532BC2" w14:textId="77777777" w:rsidR="005D331D" w:rsidRDefault="00000000">
            <w:pPr>
              <w:pStyle w:val="Standard"/>
              <w:rPr>
                <w:rFonts w:hint="eastAsia"/>
              </w:rPr>
            </w:pPr>
            <w:r>
              <w:rPr>
                <w:rFonts w:ascii="Times New Roman" w:hAnsi="Times New Roman" w:cs="Times New Roman"/>
                <w:sz w:val="20"/>
                <w:szCs w:val="20"/>
                <w:lang w:val="es-ES_tradnl"/>
              </w:rPr>
              <w:t>- Listas de control</w:t>
            </w:r>
          </w:p>
          <w:p w14:paraId="17C28207"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C030423"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p w14:paraId="3AC27208" w14:textId="77777777" w:rsidR="005D331D" w:rsidRDefault="00000000">
            <w:pPr>
              <w:pStyle w:val="Standard"/>
              <w:rPr>
                <w:rFonts w:hint="eastAsia"/>
              </w:rPr>
            </w:pPr>
            <w:r>
              <w:rPr>
                <w:rFonts w:ascii="Times New Roman" w:hAnsi="Times New Roman" w:cs="Times New Roman"/>
                <w:sz w:val="20"/>
                <w:szCs w:val="20"/>
                <w:lang w:val="es-ES_tradnl"/>
              </w:rPr>
              <w:t>- Actitud</w:t>
            </w:r>
          </w:p>
          <w:p w14:paraId="509D630A" w14:textId="77777777" w:rsidR="005D331D" w:rsidRDefault="00000000">
            <w:pPr>
              <w:pStyle w:val="Standard"/>
              <w:rPr>
                <w:rFonts w:hint="eastAsia"/>
              </w:rPr>
            </w:pPr>
            <w:r>
              <w:rPr>
                <w:rFonts w:ascii="Times New Roman" w:hAnsi="Times New Roman" w:cs="Times New Roman"/>
                <w:sz w:val="20"/>
                <w:szCs w:val="20"/>
                <w:lang w:val="es-ES_tradnl"/>
              </w:rPr>
              <w:t>- Expresión oral</w:t>
            </w:r>
          </w:p>
          <w:p w14:paraId="40ED5112" w14:textId="77777777" w:rsidR="005D331D" w:rsidRDefault="00000000">
            <w:pPr>
              <w:pStyle w:val="Standard"/>
              <w:rPr>
                <w:rFonts w:hint="eastAsia"/>
              </w:rPr>
            </w:pPr>
            <w:r>
              <w:rPr>
                <w:rFonts w:ascii="Times New Roman" w:hAnsi="Times New Roman" w:cs="Times New Roman"/>
                <w:sz w:val="20"/>
                <w:szCs w:val="20"/>
                <w:lang w:val="es-ES_tradnl"/>
              </w:rPr>
              <w:t>- Comprensión escrita</w:t>
            </w:r>
          </w:p>
        </w:tc>
      </w:tr>
      <w:tr w:rsidR="005D331D" w14:paraId="761D4B4D"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E0C6000"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BCBD7AA"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27FEABA9"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CDED22A" w14:textId="77777777" w:rsidR="005D331D" w:rsidRDefault="00000000">
            <w:pPr>
              <w:pStyle w:val="Standard"/>
              <w:jc w:val="both"/>
              <w:rPr>
                <w:rFonts w:hint="eastAsia"/>
              </w:rPr>
            </w:pPr>
            <w:r>
              <w:rPr>
                <w:rFonts w:ascii="Times New Roman" w:hAnsi="Times New Roman" w:cs="Times New Roman"/>
                <w:sz w:val="20"/>
                <w:szCs w:val="20"/>
                <w:lang w:val="es-ES_tradnl"/>
              </w:rPr>
              <w:t>- Exercise 12, p.73</w:t>
            </w:r>
          </w:p>
          <w:p w14:paraId="6B318593" w14:textId="77777777" w:rsidR="005D331D" w:rsidRDefault="00000000">
            <w:pPr>
              <w:pStyle w:val="Standard"/>
              <w:jc w:val="both"/>
              <w:rPr>
                <w:rFonts w:hint="eastAsia"/>
              </w:rPr>
            </w:pPr>
            <w:r>
              <w:rPr>
                <w:rFonts w:ascii="Times New Roman" w:hAnsi="Times New Roman" w:cs="Times New Roman"/>
                <w:sz w:val="20"/>
                <w:szCs w:val="20"/>
                <w:lang w:val="es-ES_tradnl"/>
              </w:rPr>
              <w:t>- Exercise 14, p. 73</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5DE3CF4"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19D553DB" w14:textId="77777777" w:rsidR="005D331D" w:rsidRDefault="00000000">
            <w:pPr>
              <w:pStyle w:val="Standard"/>
              <w:jc w:val="both"/>
              <w:rPr>
                <w:rFonts w:hint="eastAsia"/>
              </w:rPr>
            </w:pPr>
            <w:r>
              <w:rPr>
                <w:rFonts w:ascii="Times New Roman" w:hAnsi="Times New Roman" w:cs="Times New Roman"/>
                <w:sz w:val="20"/>
                <w:szCs w:val="20"/>
                <w:lang w:val="es-ES_tradnl"/>
              </w:rPr>
              <w:t>Coevaluación</w:t>
            </w:r>
          </w:p>
        </w:tc>
      </w:tr>
      <w:tr w:rsidR="005D331D" w14:paraId="24BE646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00C4796"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223337D"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B7B0EC3"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AF22C32"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79686CE"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012A6115"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71F9066"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50F37AFC" w14:textId="77777777" w:rsidR="005D331D"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7C1FEE6" w14:textId="77777777" w:rsidR="005D331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85C7FDD"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72-73</w:t>
            </w:r>
          </w:p>
          <w:p w14:paraId="6FA237F8"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D4A1A82" w14:textId="77777777" w:rsidR="005D331D" w:rsidRDefault="00000000">
            <w:pPr>
              <w:pStyle w:val="Standard"/>
              <w:jc w:val="both"/>
              <w:rPr>
                <w:rFonts w:hint="eastAsia"/>
              </w:rPr>
            </w:pPr>
            <w:r>
              <w:rPr>
                <w:rFonts w:ascii="Times New Roman" w:hAnsi="Times New Roman" w:cs="Times New Roman"/>
                <w:sz w:val="20"/>
                <w:szCs w:val="20"/>
                <w:lang w:val="es-ES_tradnl"/>
              </w:rPr>
              <w:t>- Aula habitual</w:t>
            </w:r>
          </w:p>
          <w:p w14:paraId="5EE7B8FA"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7AB04128"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6C0A2C7" w14:textId="77777777" w:rsidR="005D331D" w:rsidRDefault="00000000">
            <w:pPr>
              <w:pStyle w:val="Standard"/>
              <w:jc w:val="both"/>
              <w:rPr>
                <w:rFonts w:hint="eastAsia"/>
              </w:rPr>
            </w:pPr>
            <w:r>
              <w:rPr>
                <w:rFonts w:ascii="Times New Roman" w:hAnsi="Times New Roman" w:cs="Times New Roman"/>
                <w:sz w:val="20"/>
                <w:szCs w:val="20"/>
                <w:lang w:val="es-ES_tradnl"/>
              </w:rPr>
              <w:t>- Como alternativa se podrá valorar la lectura en voz alta y la pronunciación.</w:t>
            </w:r>
          </w:p>
          <w:p w14:paraId="373180E3" w14:textId="77777777" w:rsidR="005D331D" w:rsidRDefault="005D331D">
            <w:pPr>
              <w:pStyle w:val="Standard"/>
              <w:jc w:val="both"/>
              <w:rPr>
                <w:rFonts w:ascii="Times New Roman" w:hAnsi="Times New Roman" w:cs="Times New Roman"/>
                <w:sz w:val="20"/>
                <w:szCs w:val="20"/>
                <w:lang w:val="es-ES_tradnl"/>
              </w:rPr>
            </w:pPr>
          </w:p>
        </w:tc>
      </w:tr>
    </w:tbl>
    <w:p w14:paraId="51DB0339" w14:textId="77777777" w:rsidR="005D331D" w:rsidRDefault="005D331D">
      <w:pPr>
        <w:pStyle w:val="Standard"/>
        <w:rPr>
          <w:rFonts w:hint="eastAsia"/>
          <w:lang w:val="es-ES_tradnl"/>
        </w:rPr>
      </w:pPr>
    </w:p>
    <w:p w14:paraId="5A177C12" w14:textId="77777777" w:rsidR="005D331D" w:rsidRDefault="005D331D">
      <w:pPr>
        <w:pStyle w:val="Standard"/>
        <w:rPr>
          <w:rFonts w:hint="eastAsia"/>
          <w:lang w:val="es-ES_tradnl"/>
        </w:rPr>
      </w:pPr>
    </w:p>
    <w:p w14:paraId="51FFA617" w14:textId="77777777" w:rsidR="005D331D" w:rsidRDefault="005D331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5D331D" w14:paraId="54B78006"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57939B3E"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79E8B16A"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EB7529A"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4: Write a description of an interesting place that you know.</w:t>
            </w:r>
          </w:p>
        </w:tc>
      </w:tr>
      <w:tr w:rsidR="005D331D" w14:paraId="7C023921"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EEB16AE" w14:textId="77777777" w:rsidR="005D331D" w:rsidRDefault="00000000">
            <w:pPr>
              <w:pStyle w:val="Standard"/>
              <w:jc w:val="both"/>
              <w:rPr>
                <w:rFonts w:hint="eastAsia"/>
              </w:rPr>
            </w:pPr>
            <w:r>
              <w:rPr>
                <w:rFonts w:ascii="Times New Roman" w:hAnsi="Times New Roman" w:cs="Times New Roman"/>
                <w:sz w:val="20"/>
                <w:szCs w:val="20"/>
                <w:lang w:val="es-ES_tradnl"/>
              </w:rPr>
              <w:t>En primer lugar, se llevará a cabo un diálogo sobre la higiene personal y se completará un cuestionario.</w:t>
            </w:r>
          </w:p>
          <w:p w14:paraId="4BD2160F" w14:textId="77777777" w:rsidR="005D331D" w:rsidRDefault="00000000">
            <w:pPr>
              <w:pStyle w:val="Standard"/>
              <w:jc w:val="both"/>
              <w:rPr>
                <w:rFonts w:hint="eastAsia"/>
              </w:rPr>
            </w:pPr>
            <w:r>
              <w:rPr>
                <w:rFonts w:ascii="Times New Roman" w:hAnsi="Times New Roman" w:cs="Times New Roman"/>
                <w:sz w:val="20"/>
                <w:szCs w:val="20"/>
                <w:lang w:val="es-ES_tradnl"/>
              </w:rPr>
              <w:t>Se escuchará un audio tras el cual se dialogará sobre lo escuchado.</w:t>
            </w:r>
          </w:p>
          <w:p w14:paraId="55A5193C" w14:textId="77777777" w:rsidR="005D331D" w:rsidRDefault="00000000">
            <w:pPr>
              <w:pStyle w:val="Standard"/>
              <w:jc w:val="both"/>
              <w:rPr>
                <w:rFonts w:hint="eastAsia"/>
              </w:rPr>
            </w:pPr>
            <w:r>
              <w:rPr>
                <w:rFonts w:ascii="Times New Roman" w:hAnsi="Times New Roman" w:cs="Times New Roman"/>
                <w:sz w:val="20"/>
                <w:szCs w:val="20"/>
                <w:lang w:val="es-ES_tradnl"/>
              </w:rPr>
              <w:t>Se presentará el vocabulario relacionado con la higiene personal y se completará para si práctica un ejercicio escrito y un ejercicio de preguntas y respuestas orales con el compañero.</w:t>
            </w:r>
          </w:p>
          <w:p w14:paraId="39C60031" w14:textId="77777777" w:rsidR="005D331D" w:rsidRDefault="00000000">
            <w:pPr>
              <w:pStyle w:val="Standard"/>
              <w:jc w:val="both"/>
              <w:rPr>
                <w:rFonts w:hint="eastAsia"/>
              </w:rPr>
            </w:pPr>
            <w:r>
              <w:rPr>
                <w:rFonts w:ascii="Times New Roman" w:hAnsi="Times New Roman" w:cs="Times New Roman"/>
                <w:sz w:val="20"/>
                <w:szCs w:val="20"/>
                <w:lang w:val="es-ES_tradnl"/>
              </w:rPr>
              <w:t>Por último, el alumnado llegará a acuerdos en grupo y redactará un pequeño texto sobre ejercicio físico.</w:t>
            </w:r>
          </w:p>
        </w:tc>
      </w:tr>
      <w:tr w:rsidR="005D331D" w14:paraId="32FCC55A"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C56A550"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310F7DC"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D0167E5"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9FBA625"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62186C5"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F3C2FA6"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5C833AF3"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62BE391" w14:textId="77777777" w:rsidR="005D331D" w:rsidRDefault="00000000">
            <w:pPr>
              <w:pStyle w:val="Standard"/>
              <w:rPr>
                <w:rFonts w:hint="eastAsia"/>
              </w:rPr>
            </w:pPr>
            <w:r>
              <w:rPr>
                <w:rFonts w:ascii="Times New Roman" w:hAnsi="Times New Roman" w:cs="Times New Roman"/>
                <w:sz w:val="20"/>
                <w:szCs w:val="20"/>
                <w:lang w:val="es-ES_tradnl"/>
              </w:rPr>
              <w:t>C1</w:t>
            </w:r>
          </w:p>
          <w:p w14:paraId="7CC5EB4B" w14:textId="77777777" w:rsidR="005D331D" w:rsidRDefault="00000000">
            <w:pPr>
              <w:pStyle w:val="Standard"/>
              <w:rPr>
                <w:rFonts w:hint="eastAsia"/>
              </w:rPr>
            </w:pPr>
            <w:r>
              <w:rPr>
                <w:rFonts w:ascii="Times New Roman" w:hAnsi="Times New Roman" w:cs="Times New Roman"/>
                <w:sz w:val="20"/>
                <w:szCs w:val="20"/>
                <w:lang w:val="es-ES_tradnl"/>
              </w:rPr>
              <w:t>C2</w:t>
            </w:r>
          </w:p>
          <w:p w14:paraId="4FE0903C" w14:textId="77777777" w:rsidR="005D331D" w:rsidRDefault="00000000">
            <w:pPr>
              <w:pStyle w:val="Standard"/>
              <w:rPr>
                <w:rFonts w:hint="eastAsia"/>
              </w:rPr>
            </w:pPr>
            <w:r>
              <w:rPr>
                <w:rFonts w:ascii="Times New Roman" w:hAnsi="Times New Roman" w:cs="Times New Roman"/>
                <w:sz w:val="20"/>
                <w:szCs w:val="20"/>
                <w:lang w:val="es-ES_tradnl"/>
              </w:rPr>
              <w:t>C3</w:t>
            </w:r>
          </w:p>
          <w:p w14:paraId="750A2E87" w14:textId="77777777" w:rsidR="005D331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2A7DDFE" w14:textId="77777777" w:rsidR="005D331D" w:rsidRDefault="00000000">
            <w:pPr>
              <w:pStyle w:val="Standard"/>
              <w:rPr>
                <w:rFonts w:hint="eastAsia"/>
              </w:rPr>
            </w:pPr>
            <w:r>
              <w:rPr>
                <w:rFonts w:ascii="Times New Roman" w:hAnsi="Times New Roman" w:cs="Times New Roman"/>
                <w:sz w:val="20"/>
                <w:szCs w:val="20"/>
                <w:lang w:val="es-ES_tradnl"/>
              </w:rPr>
              <w:t>1.1, 1.2, 1.3</w:t>
            </w:r>
          </w:p>
          <w:p w14:paraId="1CFC10F3" w14:textId="77777777" w:rsidR="005D331D" w:rsidRDefault="00000000">
            <w:pPr>
              <w:pStyle w:val="Standard"/>
              <w:rPr>
                <w:rFonts w:hint="eastAsia"/>
              </w:rPr>
            </w:pPr>
            <w:r>
              <w:rPr>
                <w:rFonts w:ascii="Times New Roman" w:hAnsi="Times New Roman" w:cs="Times New Roman"/>
                <w:sz w:val="20"/>
                <w:szCs w:val="20"/>
                <w:lang w:val="es-ES_tradnl"/>
              </w:rPr>
              <w:t>2.3</w:t>
            </w:r>
          </w:p>
          <w:p w14:paraId="0D22EC2F" w14:textId="77777777" w:rsidR="005D331D" w:rsidRDefault="00000000">
            <w:pPr>
              <w:pStyle w:val="Standard"/>
              <w:rPr>
                <w:rFonts w:hint="eastAsia"/>
              </w:rPr>
            </w:pPr>
            <w:r>
              <w:rPr>
                <w:rFonts w:ascii="Times New Roman" w:hAnsi="Times New Roman" w:cs="Times New Roman"/>
                <w:sz w:val="20"/>
                <w:szCs w:val="20"/>
                <w:lang w:val="es-ES_tradnl"/>
              </w:rPr>
              <w:t>3.1, 3.2</w:t>
            </w:r>
          </w:p>
          <w:p w14:paraId="0FCB7981" w14:textId="77777777" w:rsidR="005D331D" w:rsidRDefault="00000000">
            <w:pPr>
              <w:pStyle w:val="Standard"/>
              <w:rPr>
                <w:rFonts w:hint="eastAsia"/>
              </w:rPr>
            </w:pPr>
            <w:r>
              <w:rPr>
                <w:rFonts w:ascii="Times New Roman" w:hAnsi="Times New Roman" w:cs="Times New Roman"/>
                <w:sz w:val="20"/>
                <w:szCs w:val="20"/>
                <w:lang w:val="es-ES_tradnl"/>
              </w:rPr>
              <w:t>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C0106B5"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1E6B141D"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0CEF6585"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57164FA5"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DFA4CDA" w14:textId="77777777" w:rsidR="005D331D" w:rsidRDefault="00000000">
            <w:pPr>
              <w:pStyle w:val="Standard"/>
              <w:rPr>
                <w:rFonts w:hint="eastAsia"/>
              </w:rPr>
            </w:pPr>
            <w:r>
              <w:rPr>
                <w:rFonts w:ascii="Times New Roman" w:hAnsi="Times New Roman" w:cs="Times New Roman"/>
                <w:sz w:val="20"/>
                <w:szCs w:val="20"/>
                <w:lang w:val="es-ES_tradnl"/>
              </w:rPr>
              <w:t>- Observación</w:t>
            </w:r>
          </w:p>
          <w:p w14:paraId="56630DDA"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escrita</w:t>
            </w:r>
          </w:p>
          <w:p w14:paraId="3117490D" w14:textId="77777777" w:rsidR="005D331D" w:rsidRDefault="00000000">
            <w:pPr>
              <w:pStyle w:val="Standard"/>
              <w:rPr>
                <w:rFonts w:hint="eastAsia"/>
              </w:rPr>
            </w:pPr>
            <w:r>
              <w:rPr>
                <w:rFonts w:ascii="Times New Roman" w:hAnsi="Times New Roman" w:cs="Times New Roman"/>
                <w:sz w:val="20"/>
                <w:szCs w:val="20"/>
                <w:lang w:val="es-ES_tradnl"/>
              </w:rPr>
              <w:t>- Análisis de la comprensión y producción oral</w:t>
            </w:r>
          </w:p>
          <w:p w14:paraId="655A3DEE" w14:textId="77777777" w:rsidR="005D331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206B4DE" w14:textId="77777777" w:rsidR="005D331D" w:rsidRDefault="00000000">
            <w:pPr>
              <w:pStyle w:val="Standard"/>
              <w:rPr>
                <w:rFonts w:hint="eastAsia"/>
              </w:rPr>
            </w:pPr>
            <w:r>
              <w:rPr>
                <w:rFonts w:ascii="Times New Roman" w:hAnsi="Times New Roman" w:cs="Times New Roman"/>
                <w:sz w:val="20"/>
                <w:szCs w:val="20"/>
                <w:lang w:val="es-ES_tradnl"/>
              </w:rPr>
              <w:t>- Registro anecdótico</w:t>
            </w:r>
          </w:p>
          <w:p w14:paraId="66558795" w14:textId="77777777" w:rsidR="005D331D" w:rsidRDefault="00000000">
            <w:pPr>
              <w:pStyle w:val="Standard"/>
              <w:rPr>
                <w:rFonts w:hint="eastAsia"/>
              </w:rPr>
            </w:pPr>
            <w:r>
              <w:rPr>
                <w:rFonts w:ascii="Times New Roman" w:hAnsi="Times New Roman" w:cs="Times New Roman"/>
                <w:sz w:val="20"/>
                <w:szCs w:val="20"/>
                <w:lang w:val="es-ES_tradnl"/>
              </w:rPr>
              <w:t>- Registro descriptivo</w:t>
            </w:r>
          </w:p>
          <w:p w14:paraId="7A3F3E49"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67456A95" w14:textId="77777777" w:rsidR="005D331D" w:rsidRDefault="00000000">
            <w:pPr>
              <w:pStyle w:val="Standard"/>
              <w:rPr>
                <w:rFonts w:hint="eastAsia"/>
              </w:rPr>
            </w:pPr>
            <w:r>
              <w:rPr>
                <w:rFonts w:ascii="Times New Roman" w:hAnsi="Times New Roman" w:cs="Times New Roman"/>
                <w:sz w:val="20"/>
                <w:szCs w:val="20"/>
                <w:lang w:val="es-ES_tradnl"/>
              </w:rPr>
              <w:t>- Diario de clase del profesorado</w:t>
            </w:r>
          </w:p>
          <w:p w14:paraId="6D16BDE7"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C8036B7" w14:textId="77777777" w:rsidR="005D331D" w:rsidRDefault="00000000">
            <w:pPr>
              <w:pStyle w:val="Standard"/>
              <w:rPr>
                <w:rFonts w:hint="eastAsia"/>
              </w:rPr>
            </w:pPr>
            <w:r>
              <w:rPr>
                <w:rFonts w:ascii="Times New Roman" w:hAnsi="Times New Roman" w:cs="Times New Roman"/>
                <w:sz w:val="20"/>
                <w:szCs w:val="20"/>
                <w:lang w:val="es-ES_tradnl"/>
              </w:rPr>
              <w:t>- Actitud</w:t>
            </w:r>
          </w:p>
          <w:p w14:paraId="7DBFBE41" w14:textId="77777777" w:rsidR="005D331D" w:rsidRDefault="00000000">
            <w:pPr>
              <w:pStyle w:val="Standard"/>
              <w:rPr>
                <w:rFonts w:hint="eastAsia"/>
              </w:rPr>
            </w:pPr>
            <w:r>
              <w:rPr>
                <w:rFonts w:ascii="Times New Roman" w:hAnsi="Times New Roman" w:cs="Times New Roman"/>
                <w:sz w:val="20"/>
                <w:szCs w:val="20"/>
                <w:lang w:val="es-ES_tradnl"/>
              </w:rPr>
              <w:t>- Comprensión y expresión oral</w:t>
            </w:r>
          </w:p>
          <w:p w14:paraId="3FF2B129"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tc>
      </w:tr>
      <w:tr w:rsidR="005D331D" w14:paraId="111668DB"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17959F0"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7C27FA"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415D190E"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3C15487" w14:textId="77777777" w:rsidR="005D331D" w:rsidRDefault="00000000">
            <w:pPr>
              <w:pStyle w:val="Standard"/>
              <w:jc w:val="both"/>
              <w:rPr>
                <w:rFonts w:hint="eastAsia"/>
              </w:rPr>
            </w:pPr>
            <w:r>
              <w:rPr>
                <w:rFonts w:ascii="Times New Roman" w:hAnsi="Times New Roman" w:cs="Times New Roman"/>
                <w:sz w:val="20"/>
                <w:szCs w:val="20"/>
                <w:lang w:val="es-ES_tradnl"/>
              </w:rPr>
              <w:t>- Exercise 9, p. 75</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AD49702"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58B20B01" w14:textId="77777777" w:rsidR="005D331D" w:rsidRDefault="00000000">
            <w:pPr>
              <w:pStyle w:val="Standard"/>
              <w:jc w:val="both"/>
              <w:rPr>
                <w:rFonts w:hint="eastAsia"/>
              </w:rPr>
            </w:pPr>
            <w:r>
              <w:rPr>
                <w:rFonts w:ascii="Times New Roman" w:hAnsi="Times New Roman" w:cs="Times New Roman"/>
                <w:sz w:val="20"/>
                <w:szCs w:val="20"/>
                <w:lang w:val="es-ES_tradnl"/>
              </w:rPr>
              <w:t>Coevaluación (en el caso de optar por responder a las preguntas por escrito)</w:t>
            </w:r>
          </w:p>
        </w:tc>
      </w:tr>
      <w:tr w:rsidR="005D331D" w14:paraId="023D299E"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B96F2F2"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8F304FB"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E12ED91"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730D275"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70692DE"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44D0805D"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F723323"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5B20D461" w14:textId="77777777" w:rsidR="005D331D" w:rsidRDefault="00000000">
            <w:pPr>
              <w:pStyle w:val="Standard"/>
              <w:jc w:val="both"/>
              <w:rPr>
                <w:rFonts w:hint="eastAsia"/>
              </w:rPr>
            </w:pPr>
            <w:r>
              <w:rPr>
                <w:rFonts w:ascii="Times New Roman" w:hAnsi="Times New Roman" w:cs="Times New Roman"/>
                <w:sz w:val="20"/>
                <w:szCs w:val="20"/>
                <w:lang w:val="es-ES_tradnl"/>
              </w:rPr>
              <w:t>- Pequeños grupos (PGRU)</w:t>
            </w:r>
          </w:p>
          <w:p w14:paraId="1580782A" w14:textId="77777777" w:rsidR="005D331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C8E9E73" w14:textId="77777777" w:rsidR="005D331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6618EA7"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74-75</w:t>
            </w:r>
          </w:p>
          <w:p w14:paraId="67AA4D4B"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B643208" w14:textId="77777777" w:rsidR="005D331D" w:rsidRDefault="00000000">
            <w:pPr>
              <w:pStyle w:val="Standard"/>
              <w:jc w:val="both"/>
              <w:rPr>
                <w:rFonts w:hint="eastAsia"/>
              </w:rPr>
            </w:pPr>
            <w:r>
              <w:rPr>
                <w:rFonts w:ascii="Times New Roman" w:hAnsi="Times New Roman" w:cs="Times New Roman"/>
                <w:sz w:val="20"/>
                <w:szCs w:val="20"/>
                <w:lang w:val="es-ES_tradnl"/>
              </w:rPr>
              <w:t>- Aula habitual</w:t>
            </w:r>
          </w:p>
          <w:p w14:paraId="1DE01315" w14:textId="77777777" w:rsidR="005D331D" w:rsidRDefault="00000000">
            <w:pPr>
              <w:pStyle w:val="Standard"/>
              <w:jc w:val="both"/>
              <w:rPr>
                <w:rFonts w:hint="eastAsia"/>
              </w:rPr>
            </w:pPr>
            <w:r>
              <w:rPr>
                <w:rFonts w:ascii="Times New Roman" w:hAnsi="Times New Roman" w:cs="Times New Roman"/>
                <w:sz w:val="20"/>
                <w:szCs w:val="20"/>
                <w:lang w:val="es-ES_tradnl"/>
              </w:rPr>
              <w:t>- Aula con recursos TIC</w:t>
            </w:r>
          </w:p>
          <w:p w14:paraId="3848CC9E"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5BDEA7E2"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7DB64D1" w14:textId="77777777" w:rsidR="005D331D" w:rsidRDefault="00000000">
            <w:pPr>
              <w:pStyle w:val="Standard"/>
              <w:jc w:val="both"/>
              <w:rPr>
                <w:rFonts w:hint="eastAsia"/>
              </w:rPr>
            </w:pPr>
            <w:r>
              <w:rPr>
                <w:rFonts w:ascii="Times New Roman" w:hAnsi="Times New Roman" w:cs="Times New Roman"/>
                <w:sz w:val="20"/>
                <w:szCs w:val="20"/>
                <w:lang w:val="es-ES_tradnl"/>
              </w:rPr>
              <w:t>- Como alternativa el alumno podrá completar la actividad de expresión escrita en un portafolio personal.</w:t>
            </w:r>
          </w:p>
          <w:p w14:paraId="06B765FE" w14:textId="77777777" w:rsidR="005D331D" w:rsidRDefault="005D331D">
            <w:pPr>
              <w:pStyle w:val="Standard"/>
              <w:jc w:val="both"/>
              <w:rPr>
                <w:rFonts w:ascii="Times New Roman" w:hAnsi="Times New Roman" w:cs="Times New Roman"/>
                <w:sz w:val="20"/>
                <w:szCs w:val="20"/>
                <w:lang w:val="es-ES_tradnl"/>
              </w:rPr>
            </w:pPr>
          </w:p>
        </w:tc>
      </w:tr>
    </w:tbl>
    <w:p w14:paraId="0DD94761" w14:textId="77777777" w:rsidR="005D331D" w:rsidRDefault="005D331D">
      <w:pPr>
        <w:pStyle w:val="Standard"/>
        <w:rPr>
          <w:rFonts w:hint="eastAsia"/>
          <w:lang w:val="es-ES_tradnl"/>
        </w:rPr>
      </w:pPr>
    </w:p>
    <w:p w14:paraId="639414AD" w14:textId="77777777" w:rsidR="005D331D" w:rsidRDefault="005D331D">
      <w:pPr>
        <w:pStyle w:val="Standard"/>
        <w:rPr>
          <w:rFonts w:hint="eastAsia"/>
          <w:lang w:val="es-ES_tradnl"/>
        </w:rPr>
      </w:pPr>
    </w:p>
    <w:p w14:paraId="42EA12C7" w14:textId="77777777" w:rsidR="005D331D" w:rsidRDefault="005D331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5D331D" w14:paraId="187F8D41"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28DF45A5"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658EB43C"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05AC6EF"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5: Write a survey report</w:t>
            </w:r>
          </w:p>
        </w:tc>
      </w:tr>
      <w:tr w:rsidR="005D331D" w14:paraId="21A92754"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EA553EA" w14:textId="77777777" w:rsidR="005D331D" w:rsidRDefault="00000000">
            <w:pPr>
              <w:pStyle w:val="Standard"/>
              <w:jc w:val="both"/>
              <w:rPr>
                <w:rFonts w:hint="eastAsia"/>
              </w:rPr>
            </w:pPr>
            <w:r>
              <w:rPr>
                <w:rFonts w:ascii="Times New Roman" w:hAnsi="Times New Roman" w:cs="Times New Roman"/>
                <w:sz w:val="20"/>
                <w:szCs w:val="20"/>
                <w:lang w:val="es-ES_tradnl"/>
              </w:rPr>
              <w:t>En primer lugar, los alumnos mantendrán un diálogo sobre los contenidos que se van a trabajar y se leerán unas frases clave para hablar sobre problemas de salud.</w:t>
            </w:r>
          </w:p>
          <w:p w14:paraId="179103FD" w14:textId="77777777" w:rsidR="005D331D" w:rsidRDefault="00000000">
            <w:pPr>
              <w:pStyle w:val="Standard"/>
              <w:jc w:val="both"/>
              <w:rPr>
                <w:rFonts w:hint="eastAsia"/>
              </w:rPr>
            </w:pPr>
            <w:r>
              <w:rPr>
                <w:rFonts w:ascii="Times New Roman" w:hAnsi="Times New Roman" w:cs="Times New Roman"/>
                <w:sz w:val="20"/>
                <w:szCs w:val="20"/>
                <w:lang w:val="es-ES_tradnl"/>
              </w:rPr>
              <w:t>Más tarde, visualizarán un video y llevarán a cabo un diálogo guiado con la información dada.</w:t>
            </w:r>
          </w:p>
          <w:p w14:paraId="3152BB6E" w14:textId="77777777" w:rsidR="005D331D" w:rsidRDefault="00000000">
            <w:pPr>
              <w:pStyle w:val="Standard"/>
              <w:jc w:val="both"/>
              <w:rPr>
                <w:rFonts w:hint="eastAsia"/>
              </w:rPr>
            </w:pPr>
            <w:r>
              <w:rPr>
                <w:rFonts w:ascii="Times New Roman" w:hAnsi="Times New Roman" w:cs="Times New Roman"/>
                <w:sz w:val="20"/>
                <w:szCs w:val="20"/>
                <w:lang w:val="es-ES_tradnl"/>
              </w:rPr>
              <w:t>Se leerá un informe sobre los resultados de una encuesta a modo de ejemplo, analizando la información dada.</w:t>
            </w:r>
          </w:p>
          <w:p w14:paraId="4DED3F7B" w14:textId="77777777" w:rsidR="005D331D" w:rsidRDefault="00000000">
            <w:pPr>
              <w:pStyle w:val="Standard"/>
              <w:jc w:val="both"/>
              <w:rPr>
                <w:rFonts w:hint="eastAsia"/>
              </w:rPr>
            </w:pPr>
            <w:r>
              <w:rPr>
                <w:rFonts w:ascii="Times New Roman" w:hAnsi="Times New Roman" w:cs="Times New Roman"/>
                <w:sz w:val="20"/>
                <w:szCs w:val="20"/>
                <w:lang w:val="es-ES_tradnl"/>
              </w:rPr>
              <w:t>Por último, el alumnado deberá realizar un cuestionario y con la información recogida redactará un informe.</w:t>
            </w:r>
          </w:p>
        </w:tc>
      </w:tr>
      <w:tr w:rsidR="005D331D" w14:paraId="2574FD05"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1568C97"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05C7D36"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73C39F1"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C87844D"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5EB6F30"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4156FF5"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14826520"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41B7BB1" w14:textId="77777777" w:rsidR="005D331D" w:rsidRDefault="00000000">
            <w:pPr>
              <w:pStyle w:val="Standard"/>
              <w:rPr>
                <w:rFonts w:hint="eastAsia"/>
              </w:rPr>
            </w:pPr>
            <w:r>
              <w:rPr>
                <w:rFonts w:ascii="Times New Roman" w:hAnsi="Times New Roman" w:cs="Times New Roman"/>
                <w:sz w:val="20"/>
                <w:szCs w:val="20"/>
                <w:lang w:val="es-ES_tradnl"/>
              </w:rPr>
              <w:t>C1</w:t>
            </w:r>
          </w:p>
          <w:p w14:paraId="7D64E4BA" w14:textId="77777777" w:rsidR="005D331D" w:rsidRDefault="00000000">
            <w:pPr>
              <w:pStyle w:val="Standard"/>
              <w:rPr>
                <w:rFonts w:hint="eastAsia"/>
              </w:rPr>
            </w:pPr>
            <w:r>
              <w:rPr>
                <w:rFonts w:ascii="Times New Roman" w:hAnsi="Times New Roman" w:cs="Times New Roman"/>
                <w:sz w:val="20"/>
                <w:szCs w:val="20"/>
                <w:lang w:val="es-ES_tradnl"/>
              </w:rPr>
              <w:t>C2</w:t>
            </w:r>
          </w:p>
          <w:p w14:paraId="22A7B2F3" w14:textId="77777777" w:rsidR="005D331D" w:rsidRDefault="00000000">
            <w:pPr>
              <w:pStyle w:val="Standard"/>
              <w:rPr>
                <w:rFonts w:hint="eastAsia"/>
              </w:rPr>
            </w:pPr>
            <w:r>
              <w:rPr>
                <w:rFonts w:ascii="Times New Roman" w:hAnsi="Times New Roman" w:cs="Times New Roman"/>
                <w:sz w:val="20"/>
                <w:szCs w:val="20"/>
                <w:lang w:val="es-ES_tradnl"/>
              </w:rPr>
              <w:t>C3</w:t>
            </w:r>
          </w:p>
          <w:p w14:paraId="1688E607" w14:textId="77777777" w:rsidR="005D331D" w:rsidRDefault="00000000">
            <w:pPr>
              <w:pStyle w:val="Standard"/>
              <w:rPr>
                <w:rFonts w:hint="eastAsia"/>
              </w:rPr>
            </w:pPr>
            <w:r>
              <w:rPr>
                <w:rFonts w:ascii="Times New Roman" w:hAnsi="Times New Roman" w:cs="Times New Roman"/>
                <w:sz w:val="20"/>
                <w:szCs w:val="20"/>
                <w:lang w:val="es-ES_tradnl"/>
              </w:rPr>
              <w:t>C4</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CED548A" w14:textId="77777777" w:rsidR="005D331D" w:rsidRDefault="00000000">
            <w:pPr>
              <w:pStyle w:val="Standard"/>
              <w:rPr>
                <w:rFonts w:hint="eastAsia"/>
              </w:rPr>
            </w:pPr>
            <w:r>
              <w:rPr>
                <w:rFonts w:ascii="Times New Roman" w:hAnsi="Times New Roman" w:cs="Times New Roman"/>
                <w:sz w:val="20"/>
                <w:szCs w:val="20"/>
                <w:lang w:val="es-ES_tradnl"/>
              </w:rPr>
              <w:t>1.1</w:t>
            </w:r>
          </w:p>
          <w:p w14:paraId="57D0FC3C" w14:textId="77777777" w:rsidR="005D331D" w:rsidRDefault="00000000">
            <w:pPr>
              <w:pStyle w:val="Standard"/>
              <w:rPr>
                <w:rFonts w:hint="eastAsia"/>
              </w:rPr>
            </w:pPr>
            <w:r>
              <w:rPr>
                <w:rFonts w:ascii="Times New Roman" w:hAnsi="Times New Roman" w:cs="Times New Roman"/>
                <w:sz w:val="20"/>
                <w:szCs w:val="20"/>
                <w:lang w:val="es-ES_tradnl"/>
              </w:rPr>
              <w:t>2.1, 2.2, 2.3</w:t>
            </w:r>
          </w:p>
          <w:p w14:paraId="07697C4B" w14:textId="77777777" w:rsidR="005D331D" w:rsidRDefault="00000000">
            <w:pPr>
              <w:pStyle w:val="Standard"/>
              <w:rPr>
                <w:rFonts w:hint="eastAsia"/>
              </w:rPr>
            </w:pPr>
            <w:r>
              <w:rPr>
                <w:rFonts w:ascii="Times New Roman" w:hAnsi="Times New Roman" w:cs="Times New Roman"/>
                <w:sz w:val="20"/>
                <w:szCs w:val="20"/>
                <w:lang w:val="es-ES_tradnl"/>
              </w:rPr>
              <w:t>3.1</w:t>
            </w:r>
          </w:p>
          <w:p w14:paraId="74D1EB56" w14:textId="77777777" w:rsidR="005D331D" w:rsidRDefault="00000000">
            <w:pPr>
              <w:pStyle w:val="Standard"/>
              <w:rPr>
                <w:rFonts w:hint="eastAsia"/>
              </w:rPr>
            </w:pPr>
            <w:r>
              <w:rPr>
                <w:rFonts w:ascii="Times New Roman" w:hAnsi="Times New Roman" w:cs="Times New Roman"/>
                <w:sz w:val="20"/>
                <w:szCs w:val="20"/>
                <w:lang w:val="es-ES_tradnl"/>
              </w:rPr>
              <w:t>4.1, 4.2</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43E34E2"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517F98A5"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270FC3EA"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22DBB6E9"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204C662" w14:textId="77777777" w:rsidR="005D331D" w:rsidRDefault="00000000">
            <w:pPr>
              <w:pStyle w:val="Standard"/>
              <w:rPr>
                <w:rFonts w:hint="eastAsia"/>
              </w:rPr>
            </w:pPr>
            <w:r>
              <w:rPr>
                <w:rFonts w:ascii="Times New Roman" w:hAnsi="Times New Roman" w:cs="Times New Roman"/>
                <w:sz w:val="20"/>
                <w:szCs w:val="20"/>
                <w:lang w:val="es-ES_tradnl"/>
              </w:rPr>
              <w:t>- Diálogo</w:t>
            </w:r>
          </w:p>
          <w:p w14:paraId="6C3B9137"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escrita.</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43ECF3C" w14:textId="77777777" w:rsidR="005D331D" w:rsidRDefault="00000000">
            <w:pPr>
              <w:pStyle w:val="Standard"/>
              <w:rPr>
                <w:rFonts w:hint="eastAsia"/>
              </w:rPr>
            </w:pPr>
            <w:r>
              <w:rPr>
                <w:rFonts w:ascii="Times New Roman" w:hAnsi="Times New Roman" w:cs="Times New Roman"/>
                <w:sz w:val="20"/>
                <w:szCs w:val="20"/>
                <w:lang w:val="es-ES_tradnl"/>
              </w:rPr>
              <w:t>- Registro anecdótico</w:t>
            </w:r>
          </w:p>
          <w:p w14:paraId="38A10C23" w14:textId="77777777" w:rsidR="005D331D" w:rsidRDefault="00000000">
            <w:pPr>
              <w:pStyle w:val="Standard"/>
              <w:rPr>
                <w:rFonts w:hint="eastAsia"/>
              </w:rPr>
            </w:pPr>
            <w:r>
              <w:rPr>
                <w:rFonts w:ascii="Times New Roman" w:hAnsi="Times New Roman" w:cs="Times New Roman"/>
                <w:sz w:val="20"/>
                <w:szCs w:val="20"/>
                <w:lang w:val="es-ES_tradnl"/>
              </w:rPr>
              <w:t>- Registro descriptivo</w:t>
            </w:r>
          </w:p>
          <w:p w14:paraId="155B5E4E"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6D3D83AA"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BF10CD6" w14:textId="77777777" w:rsidR="005D331D" w:rsidRDefault="00000000">
            <w:pPr>
              <w:pStyle w:val="Standard"/>
              <w:rPr>
                <w:rFonts w:hint="eastAsia"/>
              </w:rPr>
            </w:pPr>
            <w:r>
              <w:rPr>
                <w:rFonts w:ascii="Times New Roman" w:hAnsi="Times New Roman" w:cs="Times New Roman"/>
                <w:sz w:val="20"/>
                <w:szCs w:val="20"/>
                <w:lang w:val="es-ES_tradnl"/>
              </w:rPr>
              <w:t>- Expresión oral</w:t>
            </w:r>
          </w:p>
          <w:p w14:paraId="19866628" w14:textId="77777777" w:rsidR="005D331D" w:rsidRDefault="00000000">
            <w:pPr>
              <w:pStyle w:val="Standard"/>
              <w:rPr>
                <w:rFonts w:hint="eastAsia"/>
              </w:rPr>
            </w:pPr>
            <w:r>
              <w:rPr>
                <w:rFonts w:ascii="Times New Roman" w:hAnsi="Times New Roman" w:cs="Times New Roman"/>
                <w:sz w:val="20"/>
                <w:szCs w:val="20"/>
                <w:lang w:val="es-ES_tradnl"/>
              </w:rPr>
              <w:t>- Actitud</w:t>
            </w:r>
          </w:p>
          <w:p w14:paraId="5409BC1C"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tc>
      </w:tr>
      <w:tr w:rsidR="005D331D" w14:paraId="011F1F26"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696E4621"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6854118"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0B0B3B30"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21FA97B9" w14:textId="77777777" w:rsidR="005D331D" w:rsidRDefault="00000000">
            <w:pPr>
              <w:pStyle w:val="Standard"/>
              <w:jc w:val="both"/>
              <w:rPr>
                <w:rFonts w:hint="eastAsia"/>
              </w:rPr>
            </w:pPr>
            <w:r>
              <w:rPr>
                <w:rFonts w:ascii="Times New Roman" w:hAnsi="Times New Roman" w:cs="Times New Roman"/>
                <w:sz w:val="20"/>
                <w:szCs w:val="20"/>
                <w:lang w:val="es-ES_tradnl"/>
              </w:rPr>
              <w:t>- Exercise 5, p. 76</w:t>
            </w:r>
          </w:p>
          <w:p w14:paraId="259B606A" w14:textId="77777777" w:rsidR="005D331D" w:rsidRDefault="00000000">
            <w:pPr>
              <w:pStyle w:val="Standard"/>
              <w:jc w:val="both"/>
              <w:rPr>
                <w:rFonts w:hint="eastAsia"/>
              </w:rPr>
            </w:pPr>
            <w:r>
              <w:rPr>
                <w:rFonts w:ascii="Times New Roman" w:hAnsi="Times New Roman" w:cs="Times New Roman"/>
                <w:sz w:val="20"/>
                <w:szCs w:val="20"/>
                <w:lang w:val="es-ES_tradnl"/>
              </w:rPr>
              <w:t>- Exercise 5, p. 77</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4CE7712"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0FBAC459" w14:textId="77777777" w:rsidR="005D331D" w:rsidRDefault="00000000">
            <w:pPr>
              <w:pStyle w:val="Standard"/>
              <w:jc w:val="both"/>
              <w:rPr>
                <w:rFonts w:hint="eastAsia"/>
              </w:rPr>
            </w:pPr>
            <w:r>
              <w:rPr>
                <w:rFonts w:ascii="Times New Roman" w:hAnsi="Times New Roman" w:cs="Times New Roman"/>
                <w:sz w:val="20"/>
                <w:szCs w:val="20"/>
                <w:lang w:val="es-ES_tradnl"/>
              </w:rPr>
              <w:t>Coevaluación</w:t>
            </w:r>
          </w:p>
        </w:tc>
      </w:tr>
      <w:tr w:rsidR="005D331D" w14:paraId="1ED8FC0F"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48EA6466"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31A6D3A"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7DD318D"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BC29BC7"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3DF0BEC"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2F8E4035"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54A7C15"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1586E0B0" w14:textId="77777777" w:rsidR="005D331D" w:rsidRDefault="00000000">
            <w:pPr>
              <w:pStyle w:val="Standard"/>
              <w:jc w:val="both"/>
              <w:rPr>
                <w:rFonts w:hint="eastAsia"/>
              </w:rPr>
            </w:pPr>
            <w:r>
              <w:rPr>
                <w:rFonts w:ascii="Times New Roman" w:hAnsi="Times New Roman" w:cs="Times New Roman"/>
                <w:sz w:val="20"/>
                <w:szCs w:val="20"/>
                <w:lang w:val="es-ES_tradnl"/>
              </w:rPr>
              <w:t>- Trabajo en parejas (TPAR)</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266761C" w14:textId="77777777" w:rsidR="005D331D" w:rsidRDefault="00000000">
            <w:pPr>
              <w:pStyle w:val="Standard"/>
              <w:jc w:val="both"/>
              <w:rPr>
                <w:rFonts w:hint="eastAsia"/>
              </w:rPr>
            </w:pPr>
            <w:r>
              <w:rPr>
                <w:rFonts w:ascii="Times New Roman" w:hAnsi="Times New Roman" w:cs="Times New Roman"/>
                <w:sz w:val="20"/>
                <w:szCs w:val="20"/>
                <w:lang w:val="es-ES_tradnl"/>
              </w:rPr>
              <w:t>45-90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FCDF686"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76-77</w:t>
            </w:r>
          </w:p>
          <w:p w14:paraId="7B775150"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7753B7" w14:textId="77777777" w:rsidR="005D331D" w:rsidRDefault="00000000">
            <w:pPr>
              <w:pStyle w:val="Standard"/>
              <w:jc w:val="both"/>
              <w:rPr>
                <w:rFonts w:hint="eastAsia"/>
              </w:rPr>
            </w:pPr>
            <w:r>
              <w:rPr>
                <w:rFonts w:ascii="Times New Roman" w:hAnsi="Times New Roman" w:cs="Times New Roman"/>
                <w:sz w:val="20"/>
                <w:szCs w:val="20"/>
                <w:lang w:val="es-ES_tradnl"/>
              </w:rPr>
              <w:t>- Aula habitual</w:t>
            </w:r>
          </w:p>
          <w:p w14:paraId="1BD34B74"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14026EEB"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C65F5AD" w14:textId="77777777" w:rsidR="005D331D" w:rsidRDefault="00000000">
            <w:pPr>
              <w:pStyle w:val="Standard"/>
              <w:jc w:val="both"/>
              <w:rPr>
                <w:rFonts w:hint="eastAsia"/>
              </w:rPr>
            </w:pPr>
            <w:r>
              <w:rPr>
                <w:rFonts w:ascii="Times New Roman" w:hAnsi="Times New Roman" w:cs="Times New Roman"/>
                <w:sz w:val="20"/>
                <w:szCs w:val="20"/>
                <w:lang w:val="es-ES_tradnl"/>
              </w:rPr>
              <w:t>- Esta actividad se podrá llevar a cabo en dos sesiones diferentes una centrada en la expresión oral y otra centrada en la expresión escrita.</w:t>
            </w:r>
          </w:p>
          <w:p w14:paraId="2E8ED28D" w14:textId="77777777" w:rsidR="005D331D" w:rsidRDefault="00000000">
            <w:pPr>
              <w:pStyle w:val="Standard"/>
              <w:jc w:val="both"/>
              <w:rPr>
                <w:rFonts w:hint="eastAsia"/>
              </w:rPr>
            </w:pPr>
            <w:r>
              <w:rPr>
                <w:rFonts w:ascii="Times New Roman" w:hAnsi="Times New Roman" w:cs="Times New Roman"/>
                <w:sz w:val="20"/>
                <w:szCs w:val="20"/>
                <w:lang w:val="es-ES_tradnl"/>
              </w:rPr>
              <w:t>- La actividad de expresión escrita puede llevarse a cabo en soporte digital.</w:t>
            </w:r>
          </w:p>
          <w:p w14:paraId="383049DC" w14:textId="77777777" w:rsidR="005D331D" w:rsidRDefault="005D331D">
            <w:pPr>
              <w:pStyle w:val="Standard"/>
              <w:jc w:val="both"/>
              <w:rPr>
                <w:rFonts w:ascii="Times New Roman" w:hAnsi="Times New Roman" w:cs="Times New Roman"/>
                <w:sz w:val="20"/>
                <w:szCs w:val="20"/>
                <w:lang w:val="es-ES_tradnl"/>
              </w:rPr>
            </w:pPr>
          </w:p>
        </w:tc>
      </w:tr>
    </w:tbl>
    <w:p w14:paraId="7F420F6F" w14:textId="77777777" w:rsidR="005D331D" w:rsidRDefault="005D331D">
      <w:pPr>
        <w:pStyle w:val="Standard"/>
        <w:rPr>
          <w:rFonts w:hint="eastAsia"/>
          <w:lang w:val="es-ES_tradnl"/>
        </w:rPr>
      </w:pPr>
    </w:p>
    <w:p w14:paraId="245721E4" w14:textId="77777777" w:rsidR="005D331D" w:rsidRDefault="005D331D">
      <w:pPr>
        <w:pStyle w:val="Standard"/>
        <w:rPr>
          <w:rFonts w:hint="eastAsia"/>
          <w:lang w:val="es-ES_tradnl"/>
        </w:rPr>
      </w:pPr>
    </w:p>
    <w:p w14:paraId="3DBBF860" w14:textId="77777777" w:rsidR="005D331D" w:rsidRDefault="005D331D">
      <w:pPr>
        <w:pStyle w:val="Standard"/>
        <w:rPr>
          <w:rFonts w:hint="eastAsia"/>
          <w:lang w:val="es-ES_tradnl"/>
        </w:rPr>
      </w:pPr>
    </w:p>
    <w:p w14:paraId="6F345ED4" w14:textId="77777777" w:rsidR="005D331D" w:rsidRDefault="005D331D">
      <w:pPr>
        <w:pStyle w:val="Standard"/>
        <w:pageBreakBefore/>
        <w:rPr>
          <w:rFonts w:hint="eastAsia"/>
          <w:lang w:val="es-ES_tradnl"/>
        </w:rPr>
      </w:pPr>
    </w:p>
    <w:tbl>
      <w:tblPr>
        <w:tblW w:w="5000" w:type="pct"/>
        <w:tblInd w:w="-78" w:type="dxa"/>
        <w:tblLayout w:type="fixed"/>
        <w:tblCellMar>
          <w:left w:w="10" w:type="dxa"/>
          <w:right w:w="10" w:type="dxa"/>
        </w:tblCellMar>
        <w:tblLook w:val="0000" w:firstRow="0" w:lastRow="0" w:firstColumn="0" w:lastColumn="0" w:noHBand="0" w:noVBand="0"/>
      </w:tblPr>
      <w:tblGrid>
        <w:gridCol w:w="2267"/>
        <w:gridCol w:w="1123"/>
        <w:gridCol w:w="1844"/>
        <w:gridCol w:w="143"/>
        <w:gridCol w:w="994"/>
        <w:gridCol w:w="1416"/>
        <w:gridCol w:w="1286"/>
        <w:gridCol w:w="2258"/>
        <w:gridCol w:w="11"/>
        <w:gridCol w:w="2269"/>
        <w:gridCol w:w="2267"/>
      </w:tblGrid>
      <w:tr w:rsidR="005D331D" w14:paraId="372102DF" w14:textId="77777777">
        <w:tblPrEx>
          <w:tblCellMar>
            <w:top w:w="0" w:type="dxa"/>
            <w:bottom w:w="0" w:type="dxa"/>
          </w:tblCellMar>
        </w:tblPrEx>
        <w:trPr>
          <w:trHeight w:val="385"/>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99CCFF"/>
            <w:tcMar>
              <w:top w:w="0" w:type="dxa"/>
              <w:left w:w="29" w:type="dxa"/>
              <w:bottom w:w="0" w:type="dxa"/>
              <w:right w:w="70" w:type="dxa"/>
            </w:tcMar>
          </w:tcPr>
          <w:p w14:paraId="4726D0B1"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SECUENCIA DE ACTIVIDADES</w:t>
            </w:r>
          </w:p>
        </w:tc>
      </w:tr>
      <w:tr w:rsidR="005D331D" w14:paraId="7F9B15CD"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878066C" w14:textId="77777777" w:rsidR="005D331D" w:rsidRDefault="00000000">
            <w:pPr>
              <w:pStyle w:val="Standard"/>
              <w:rPr>
                <w:rFonts w:hint="eastAsia"/>
              </w:rPr>
            </w:pPr>
            <w:r>
              <w:rPr>
                <w:rFonts w:ascii="Times New Roman" w:hAnsi="Times New Roman" w:cs="Times New Roman"/>
                <w:b/>
                <w:bCs/>
                <w:sz w:val="20"/>
                <w:szCs w:val="20"/>
                <w:lang w:val="es-ES_tradnl"/>
              </w:rPr>
              <w:t>Actividad</w:t>
            </w:r>
            <w:r>
              <w:rPr>
                <w:rFonts w:ascii="Times New Roman" w:hAnsi="Times New Roman" w:cs="Times New Roman"/>
                <w:sz w:val="20"/>
                <w:szCs w:val="20"/>
                <w:lang w:val="es-ES_tradnl"/>
              </w:rPr>
              <w:t xml:space="preserve"> 6: Create a health and fitness infographic</w:t>
            </w:r>
          </w:p>
        </w:tc>
      </w:tr>
      <w:tr w:rsidR="005D331D" w14:paraId="21ECE56F" w14:textId="77777777">
        <w:tblPrEx>
          <w:tblCellMar>
            <w:top w:w="0" w:type="dxa"/>
            <w:bottom w:w="0" w:type="dxa"/>
          </w:tblCellMar>
        </w:tblPrEx>
        <w:trPr>
          <w:trHeight w:val="20"/>
        </w:trPr>
        <w:tc>
          <w:tcPr>
            <w:tcW w:w="15878" w:type="dxa"/>
            <w:gridSpan w:val="11"/>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BA05EFE" w14:textId="77777777" w:rsidR="005D331D" w:rsidRDefault="00000000">
            <w:pPr>
              <w:pStyle w:val="Standard"/>
              <w:jc w:val="both"/>
              <w:rPr>
                <w:rFonts w:hint="eastAsia"/>
              </w:rPr>
            </w:pPr>
            <w:r>
              <w:rPr>
                <w:rFonts w:ascii="Times New Roman" w:hAnsi="Times New Roman" w:cs="Times New Roman"/>
                <w:sz w:val="20"/>
                <w:szCs w:val="20"/>
                <w:lang w:val="es-ES_tradnl"/>
              </w:rPr>
              <w:t>En primer lugar, se recabarán los productos realizados en las actividades anteriores y se compartirá la información con los compañeros.</w:t>
            </w:r>
          </w:p>
          <w:p w14:paraId="52692A7D" w14:textId="77777777" w:rsidR="005D331D" w:rsidRDefault="00000000">
            <w:pPr>
              <w:pStyle w:val="Standard"/>
              <w:jc w:val="both"/>
              <w:rPr>
                <w:rFonts w:hint="eastAsia"/>
              </w:rPr>
            </w:pPr>
            <w:r>
              <w:rPr>
                <w:rFonts w:ascii="Times New Roman" w:hAnsi="Times New Roman" w:cs="Times New Roman"/>
                <w:sz w:val="20"/>
                <w:szCs w:val="20"/>
                <w:lang w:val="es-ES_tradnl"/>
              </w:rPr>
              <w:t>Se leerá una infografía a modo de ejemplo. En grupos, el alumnado dialogará para llegar a acuerdos relativos al proyecto.</w:t>
            </w:r>
          </w:p>
          <w:p w14:paraId="278FCCC3" w14:textId="77777777" w:rsidR="005D331D" w:rsidRDefault="00000000">
            <w:pPr>
              <w:pStyle w:val="Standard"/>
              <w:jc w:val="both"/>
              <w:rPr>
                <w:rFonts w:hint="eastAsia"/>
              </w:rPr>
            </w:pPr>
            <w:r>
              <w:rPr>
                <w:rFonts w:ascii="Times New Roman" w:hAnsi="Times New Roman" w:cs="Times New Roman"/>
                <w:sz w:val="20"/>
                <w:szCs w:val="20"/>
                <w:lang w:val="es-ES_tradnl"/>
              </w:rPr>
              <w:t>El alumnado trabajará  para organizar y diseñar la infografía, más tarde la colocará en un lugar visible para que pueda ser leída por los compañeros.</w:t>
            </w:r>
          </w:p>
          <w:p w14:paraId="52AF1607" w14:textId="77777777" w:rsidR="005D331D" w:rsidRDefault="00000000">
            <w:pPr>
              <w:pStyle w:val="Standard"/>
              <w:jc w:val="both"/>
              <w:rPr>
                <w:rFonts w:hint="eastAsia"/>
              </w:rPr>
            </w:pPr>
            <w:r>
              <w:rPr>
                <w:rFonts w:ascii="Times New Roman" w:hAnsi="Times New Roman" w:cs="Times New Roman"/>
                <w:sz w:val="20"/>
                <w:szCs w:val="20"/>
                <w:lang w:val="es-ES_tradnl"/>
              </w:rPr>
              <w:t>Por último llevarán a cabo una evaluación de los proyectos de sus compañeros y una autoevaluación del propio proyecto.</w:t>
            </w:r>
          </w:p>
        </w:tc>
      </w:tr>
      <w:tr w:rsidR="005D331D" w14:paraId="3AB49C5E"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182A9377" w14:textId="77777777" w:rsidR="005D331D" w:rsidRDefault="00000000">
            <w:pPr>
              <w:pStyle w:val="Standard"/>
              <w:jc w:val="center"/>
              <w:rPr>
                <w:rFonts w:hint="eastAsia"/>
              </w:rPr>
            </w:pPr>
            <w:r>
              <w:rPr>
                <w:rFonts w:ascii="Times New Roman" w:hAnsi="Times New Roman" w:cs="Times New Roman"/>
                <w:b/>
                <w:bCs/>
                <w:sz w:val="20"/>
                <w:szCs w:val="20"/>
                <w:lang w:val="es-ES_tradnl"/>
              </w:rPr>
              <w:t>Competencias Específicas</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3468024A" w14:textId="77777777" w:rsidR="005D331D" w:rsidRDefault="00000000">
            <w:pPr>
              <w:pStyle w:val="Standard"/>
              <w:jc w:val="center"/>
              <w:rPr>
                <w:rFonts w:hint="eastAsia"/>
              </w:rPr>
            </w:pPr>
            <w:r>
              <w:rPr>
                <w:rFonts w:ascii="Times New Roman" w:hAnsi="Times New Roman" w:cs="Times New Roman"/>
                <w:b/>
                <w:bCs/>
                <w:sz w:val="20"/>
                <w:szCs w:val="20"/>
                <w:lang w:val="es-ES_tradnl"/>
              </w:rPr>
              <w:t>Criterios de evaluación</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52CA45B" w14:textId="77777777" w:rsidR="005D331D" w:rsidRDefault="00000000">
            <w:pPr>
              <w:pStyle w:val="Standard"/>
              <w:jc w:val="center"/>
              <w:rPr>
                <w:rFonts w:hint="eastAsia"/>
              </w:rPr>
            </w:pPr>
            <w:r>
              <w:rPr>
                <w:rFonts w:ascii="Times New Roman" w:hAnsi="Times New Roman" w:cs="Times New Roman"/>
                <w:b/>
                <w:bCs/>
                <w:sz w:val="20"/>
                <w:szCs w:val="20"/>
                <w:lang w:val="es-ES_tradnl"/>
              </w:rPr>
              <w:t>Saberes básicos</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CA9F7DF" w14:textId="77777777" w:rsidR="005D331D" w:rsidRDefault="00000000">
            <w:pPr>
              <w:pStyle w:val="Standard"/>
              <w:jc w:val="center"/>
              <w:rPr>
                <w:rFonts w:hint="eastAsia"/>
              </w:rPr>
            </w:pPr>
            <w:r>
              <w:rPr>
                <w:rFonts w:ascii="Times New Roman" w:hAnsi="Times New Roman" w:cs="Times New Roman"/>
                <w:b/>
                <w:bCs/>
                <w:sz w:val="20"/>
                <w:szCs w:val="20"/>
                <w:lang w:val="es-ES_tradnl"/>
              </w:rPr>
              <w:t>Técnicas de evaluación</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F97046C" w14:textId="77777777" w:rsidR="005D331D" w:rsidRDefault="00000000">
            <w:pPr>
              <w:pStyle w:val="Standard"/>
              <w:jc w:val="center"/>
              <w:rPr>
                <w:rFonts w:hint="eastAsia"/>
              </w:rPr>
            </w:pPr>
            <w:r>
              <w:rPr>
                <w:rFonts w:ascii="Times New Roman" w:hAnsi="Times New Roman" w:cs="Times New Roman"/>
                <w:b/>
                <w:bCs/>
                <w:sz w:val="20"/>
                <w:szCs w:val="20"/>
                <w:lang w:val="es-ES_tradnl"/>
              </w:rPr>
              <w:t>Herramientas de evaluación</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F9177FA" w14:textId="77777777" w:rsidR="005D331D" w:rsidRDefault="00000000">
            <w:pPr>
              <w:pStyle w:val="Standard"/>
              <w:jc w:val="center"/>
              <w:rPr>
                <w:rFonts w:hint="eastAsia"/>
              </w:rPr>
            </w:pPr>
            <w:r>
              <w:rPr>
                <w:rFonts w:ascii="Times New Roman" w:hAnsi="Times New Roman" w:cs="Times New Roman"/>
                <w:b/>
                <w:bCs/>
                <w:sz w:val="20"/>
                <w:szCs w:val="20"/>
                <w:lang w:val="es-ES_tradnl"/>
              </w:rPr>
              <w:t>Instrumentos de evaluación</w:t>
            </w:r>
          </w:p>
        </w:tc>
      </w:tr>
      <w:tr w:rsidR="005D331D" w14:paraId="37B91E56" w14:textId="77777777">
        <w:tblPrEx>
          <w:tblCellMar>
            <w:top w:w="0" w:type="dxa"/>
            <w:bottom w:w="0" w:type="dxa"/>
          </w:tblCellMar>
        </w:tblPrEx>
        <w:trPr>
          <w:trHeight w:val="20"/>
        </w:trPr>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3DDFA761" w14:textId="77777777" w:rsidR="005D331D" w:rsidRDefault="00000000">
            <w:pPr>
              <w:pStyle w:val="Standard"/>
              <w:rPr>
                <w:rFonts w:hint="eastAsia"/>
              </w:rPr>
            </w:pPr>
            <w:r>
              <w:rPr>
                <w:rFonts w:ascii="Times New Roman" w:hAnsi="Times New Roman" w:cs="Times New Roman"/>
                <w:sz w:val="20"/>
                <w:szCs w:val="20"/>
                <w:lang w:val="es-ES_tradnl"/>
              </w:rPr>
              <w:t>C1</w:t>
            </w:r>
          </w:p>
          <w:p w14:paraId="4824F6ED" w14:textId="77777777" w:rsidR="005D331D" w:rsidRDefault="00000000">
            <w:pPr>
              <w:pStyle w:val="Standard"/>
              <w:rPr>
                <w:rFonts w:hint="eastAsia"/>
              </w:rPr>
            </w:pPr>
            <w:r>
              <w:rPr>
                <w:rFonts w:ascii="Times New Roman" w:hAnsi="Times New Roman" w:cs="Times New Roman"/>
                <w:sz w:val="20"/>
                <w:szCs w:val="20"/>
                <w:lang w:val="es-ES_tradnl"/>
              </w:rPr>
              <w:t>C2</w:t>
            </w:r>
          </w:p>
          <w:p w14:paraId="4D21AEE6" w14:textId="77777777" w:rsidR="005D331D" w:rsidRDefault="00000000">
            <w:pPr>
              <w:pStyle w:val="Standard"/>
              <w:rPr>
                <w:rFonts w:hint="eastAsia"/>
              </w:rPr>
            </w:pPr>
            <w:r>
              <w:rPr>
                <w:rFonts w:ascii="Times New Roman" w:hAnsi="Times New Roman" w:cs="Times New Roman"/>
                <w:sz w:val="20"/>
                <w:szCs w:val="20"/>
                <w:lang w:val="es-ES_tradnl"/>
              </w:rPr>
              <w:t>C4</w:t>
            </w:r>
          </w:p>
          <w:p w14:paraId="203F8E5D" w14:textId="77777777" w:rsidR="005D331D" w:rsidRDefault="00000000">
            <w:pPr>
              <w:pStyle w:val="Standard"/>
              <w:rPr>
                <w:rFonts w:hint="eastAsia"/>
              </w:rPr>
            </w:pPr>
            <w:r>
              <w:rPr>
                <w:rFonts w:ascii="Times New Roman" w:hAnsi="Times New Roman" w:cs="Times New Roman"/>
                <w:sz w:val="20"/>
                <w:szCs w:val="20"/>
                <w:lang w:val="es-ES_tradnl"/>
              </w:rPr>
              <w:t>C5</w:t>
            </w:r>
          </w:p>
        </w:tc>
        <w:tc>
          <w:tcPr>
            <w:tcW w:w="296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1455356" w14:textId="77777777" w:rsidR="005D331D" w:rsidRDefault="00000000">
            <w:pPr>
              <w:pStyle w:val="Standard"/>
              <w:rPr>
                <w:rFonts w:hint="eastAsia"/>
              </w:rPr>
            </w:pPr>
            <w:r>
              <w:rPr>
                <w:rFonts w:ascii="Times New Roman" w:hAnsi="Times New Roman" w:cs="Times New Roman"/>
                <w:sz w:val="20"/>
                <w:szCs w:val="20"/>
                <w:lang w:val="es-ES_tradnl"/>
              </w:rPr>
              <w:t>1.1</w:t>
            </w:r>
          </w:p>
          <w:p w14:paraId="1B9AE402" w14:textId="77777777" w:rsidR="005D331D" w:rsidRDefault="00000000">
            <w:pPr>
              <w:pStyle w:val="Standard"/>
              <w:rPr>
                <w:rFonts w:hint="eastAsia"/>
              </w:rPr>
            </w:pPr>
            <w:r>
              <w:rPr>
                <w:rFonts w:ascii="Times New Roman" w:hAnsi="Times New Roman" w:cs="Times New Roman"/>
                <w:sz w:val="20"/>
                <w:szCs w:val="20"/>
                <w:lang w:val="es-ES_tradnl"/>
              </w:rPr>
              <w:t>2.1, 2.2, 2.3</w:t>
            </w:r>
          </w:p>
          <w:p w14:paraId="2029EB6F" w14:textId="77777777" w:rsidR="005D331D" w:rsidRDefault="00000000">
            <w:pPr>
              <w:pStyle w:val="Standard"/>
              <w:rPr>
                <w:rFonts w:hint="eastAsia"/>
              </w:rPr>
            </w:pPr>
            <w:r>
              <w:rPr>
                <w:rFonts w:ascii="Times New Roman" w:hAnsi="Times New Roman" w:cs="Times New Roman"/>
                <w:sz w:val="20"/>
                <w:szCs w:val="20"/>
                <w:lang w:val="es-ES_tradnl"/>
              </w:rPr>
              <w:t>4.2</w:t>
            </w:r>
          </w:p>
          <w:p w14:paraId="0339B87A" w14:textId="77777777" w:rsidR="005D331D" w:rsidRDefault="00000000">
            <w:pPr>
              <w:pStyle w:val="Standard"/>
              <w:rPr>
                <w:rFonts w:hint="eastAsia"/>
              </w:rPr>
            </w:pPr>
            <w:r>
              <w:rPr>
                <w:rFonts w:ascii="Times New Roman" w:hAnsi="Times New Roman" w:cs="Times New Roman"/>
                <w:sz w:val="20"/>
                <w:szCs w:val="20"/>
                <w:lang w:val="es-ES_tradnl"/>
              </w:rPr>
              <w:t>5.1</w:t>
            </w:r>
          </w:p>
        </w:tc>
        <w:tc>
          <w:tcPr>
            <w:tcW w:w="3839" w:type="dxa"/>
            <w:gridSpan w:val="4"/>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5866C7CE" w14:textId="77777777" w:rsidR="005D331D" w:rsidRDefault="00000000">
            <w:pPr>
              <w:pStyle w:val="Standard"/>
              <w:rPr>
                <w:rFonts w:hint="eastAsia"/>
              </w:rPr>
            </w:pPr>
            <w:r>
              <w:rPr>
                <w:rFonts w:ascii="Times New Roman" w:hAnsi="Times New Roman" w:cs="Times New Roman"/>
                <w:sz w:val="20"/>
                <w:szCs w:val="20"/>
                <w:lang w:val="es-ES_tradnl"/>
              </w:rPr>
              <w:t>I. Comunicación</w:t>
            </w:r>
          </w:p>
          <w:p w14:paraId="7A0C1F79" w14:textId="77777777" w:rsidR="005D331D" w:rsidRDefault="00000000">
            <w:pPr>
              <w:pStyle w:val="Standard"/>
              <w:rPr>
                <w:rFonts w:hint="eastAsia"/>
              </w:rPr>
            </w:pPr>
            <w:r>
              <w:rPr>
                <w:rFonts w:ascii="Times New Roman" w:hAnsi="Times New Roman" w:cs="Times New Roman"/>
                <w:sz w:val="20"/>
                <w:szCs w:val="20"/>
                <w:lang w:val="es-ES_tradnl"/>
              </w:rPr>
              <w:t>II. Plurilingüismo</w:t>
            </w:r>
          </w:p>
          <w:p w14:paraId="3E205C8B" w14:textId="77777777" w:rsidR="005D331D" w:rsidRDefault="00000000">
            <w:pPr>
              <w:pStyle w:val="Standard"/>
              <w:rPr>
                <w:rFonts w:hint="eastAsia"/>
              </w:rPr>
            </w:pPr>
            <w:r>
              <w:rPr>
                <w:rFonts w:ascii="Times New Roman" w:hAnsi="Times New Roman" w:cs="Times New Roman"/>
                <w:sz w:val="20"/>
                <w:szCs w:val="20"/>
                <w:lang w:val="es-ES_tradnl"/>
              </w:rPr>
              <w:t>III. Interculturalidad</w:t>
            </w:r>
          </w:p>
          <w:p w14:paraId="7A8B1670" w14:textId="77777777" w:rsidR="005D331D" w:rsidRDefault="00000000">
            <w:pPr>
              <w:pStyle w:val="Standard"/>
              <w:rPr>
                <w:rFonts w:hint="eastAsia"/>
              </w:rPr>
            </w:pPr>
            <w:r>
              <w:rPr>
                <w:rFonts w:ascii="Times New Roman" w:hAnsi="Times New Roman" w:cs="Times New Roman"/>
                <w:sz w:val="20"/>
                <w:szCs w:val="20"/>
                <w:lang w:val="es-ES_tradnl"/>
              </w:rPr>
              <w:t>IV. Dimensiones intrapersonal e interpersonal</w:t>
            </w:r>
          </w:p>
        </w:tc>
        <w:tc>
          <w:tcPr>
            <w:tcW w:w="2269"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4E8ADA4" w14:textId="77777777" w:rsidR="005D331D" w:rsidRDefault="00000000">
            <w:pPr>
              <w:pStyle w:val="Standard"/>
              <w:rPr>
                <w:rFonts w:hint="eastAsia"/>
              </w:rPr>
            </w:pPr>
            <w:r>
              <w:rPr>
                <w:rFonts w:ascii="Times New Roman" w:hAnsi="Times New Roman" w:cs="Times New Roman"/>
                <w:sz w:val="20"/>
                <w:szCs w:val="20"/>
                <w:lang w:val="es-ES_tradnl"/>
              </w:rPr>
              <w:t>- Análisis del producto escrito</w:t>
            </w:r>
          </w:p>
          <w:p w14:paraId="2D5A363C" w14:textId="77777777" w:rsidR="005D331D" w:rsidRDefault="00000000">
            <w:pPr>
              <w:pStyle w:val="Standard"/>
              <w:rPr>
                <w:rFonts w:hint="eastAsia"/>
              </w:rPr>
            </w:pPr>
            <w:r>
              <w:rPr>
                <w:rFonts w:ascii="Times New Roman" w:hAnsi="Times New Roman" w:cs="Times New Roman"/>
                <w:sz w:val="20"/>
                <w:szCs w:val="20"/>
                <w:lang w:val="es-ES_tradnl"/>
              </w:rPr>
              <w:t>- Análisis de la producción oral</w:t>
            </w:r>
          </w:p>
          <w:p w14:paraId="78DF6479" w14:textId="77777777" w:rsidR="005D331D" w:rsidRDefault="00000000">
            <w:pPr>
              <w:pStyle w:val="Standard"/>
              <w:rPr>
                <w:rFonts w:hint="eastAsia"/>
              </w:rPr>
            </w:pPr>
            <w:r>
              <w:rPr>
                <w:rFonts w:ascii="Times New Roman" w:hAnsi="Times New Roman" w:cs="Times New Roman"/>
                <w:sz w:val="20"/>
                <w:szCs w:val="20"/>
                <w:lang w:val="es-ES_tradnl"/>
              </w:rPr>
              <w:t>- Diálogo</w:t>
            </w:r>
          </w:p>
        </w:tc>
        <w:tc>
          <w:tcPr>
            <w:tcW w:w="2269"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D1E7D81" w14:textId="77777777" w:rsidR="005D331D" w:rsidRDefault="00000000">
            <w:pPr>
              <w:pStyle w:val="Standard"/>
              <w:rPr>
                <w:rFonts w:hint="eastAsia"/>
              </w:rPr>
            </w:pPr>
            <w:r>
              <w:rPr>
                <w:rFonts w:ascii="Times New Roman" w:hAnsi="Times New Roman" w:cs="Times New Roman"/>
                <w:sz w:val="20"/>
                <w:szCs w:val="20"/>
                <w:lang w:val="es-ES_tradnl"/>
              </w:rPr>
              <w:t>- Escalas de valoración</w:t>
            </w:r>
          </w:p>
          <w:p w14:paraId="05C187F9" w14:textId="77777777" w:rsidR="005D331D" w:rsidRDefault="00000000">
            <w:pPr>
              <w:pStyle w:val="Standard"/>
              <w:rPr>
                <w:rFonts w:hint="eastAsia"/>
              </w:rPr>
            </w:pPr>
            <w:r>
              <w:rPr>
                <w:rFonts w:ascii="Times New Roman" w:hAnsi="Times New Roman" w:cs="Times New Roman"/>
                <w:sz w:val="20"/>
                <w:szCs w:val="20"/>
                <w:lang w:val="es-ES_tradnl"/>
              </w:rPr>
              <w:t>- Diario de clase del profesorado</w:t>
            </w:r>
          </w:p>
          <w:p w14:paraId="6C8A0138" w14:textId="77777777" w:rsidR="005D331D" w:rsidRDefault="00000000">
            <w:pPr>
              <w:pStyle w:val="Standard"/>
              <w:rPr>
                <w:rFonts w:hint="eastAsia"/>
              </w:rPr>
            </w:pPr>
            <w:r>
              <w:rPr>
                <w:rFonts w:ascii="Times New Roman" w:hAnsi="Times New Roman" w:cs="Times New Roman"/>
                <w:sz w:val="20"/>
                <w:szCs w:val="20"/>
                <w:lang w:val="es-ES_tradnl"/>
              </w:rPr>
              <w:t>- Rúbricas</w:t>
            </w:r>
          </w:p>
        </w:tc>
        <w:tc>
          <w:tcPr>
            <w:tcW w:w="2267" w:type="dxa"/>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55DB02B" w14:textId="77777777" w:rsidR="005D331D" w:rsidRDefault="00000000">
            <w:pPr>
              <w:pStyle w:val="Standard"/>
              <w:rPr>
                <w:rFonts w:hint="eastAsia"/>
              </w:rPr>
            </w:pPr>
            <w:r>
              <w:rPr>
                <w:rFonts w:ascii="Times New Roman" w:hAnsi="Times New Roman" w:cs="Times New Roman"/>
                <w:sz w:val="20"/>
                <w:szCs w:val="20"/>
                <w:lang w:val="es-ES_tradnl"/>
              </w:rPr>
              <w:t>- Expresión oral</w:t>
            </w:r>
          </w:p>
          <w:p w14:paraId="763C079B" w14:textId="77777777" w:rsidR="005D331D" w:rsidRDefault="00000000">
            <w:pPr>
              <w:pStyle w:val="Standard"/>
              <w:rPr>
                <w:rFonts w:hint="eastAsia"/>
              </w:rPr>
            </w:pPr>
            <w:r>
              <w:rPr>
                <w:rFonts w:ascii="Times New Roman" w:hAnsi="Times New Roman" w:cs="Times New Roman"/>
                <w:sz w:val="20"/>
                <w:szCs w:val="20"/>
                <w:lang w:val="es-ES_tradnl"/>
              </w:rPr>
              <w:t>- Actitud</w:t>
            </w:r>
          </w:p>
          <w:p w14:paraId="77FCC908" w14:textId="77777777" w:rsidR="005D331D" w:rsidRDefault="00000000">
            <w:pPr>
              <w:pStyle w:val="Standard"/>
              <w:rPr>
                <w:rFonts w:hint="eastAsia"/>
              </w:rPr>
            </w:pPr>
            <w:r>
              <w:rPr>
                <w:rFonts w:ascii="Times New Roman" w:hAnsi="Times New Roman" w:cs="Times New Roman"/>
                <w:sz w:val="20"/>
                <w:szCs w:val="20"/>
                <w:lang w:val="es-ES_tradnl"/>
              </w:rPr>
              <w:t>- Expresión escrita</w:t>
            </w:r>
          </w:p>
        </w:tc>
      </w:tr>
      <w:tr w:rsidR="005D331D" w14:paraId="2F6FD84A"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53CD8868" w14:textId="77777777" w:rsidR="005D331D" w:rsidRDefault="00000000">
            <w:pPr>
              <w:pStyle w:val="Standard"/>
              <w:jc w:val="center"/>
              <w:rPr>
                <w:rFonts w:hint="eastAsia"/>
              </w:rPr>
            </w:pPr>
            <w:r>
              <w:rPr>
                <w:rFonts w:ascii="Times New Roman" w:hAnsi="Times New Roman" w:cs="Times New Roman"/>
                <w:b/>
                <w:bCs/>
                <w:sz w:val="20"/>
                <w:szCs w:val="20"/>
                <w:lang w:val="es-ES_tradnl"/>
              </w:rPr>
              <w:t>Productos</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0EF6DC58" w14:textId="77777777" w:rsidR="005D331D" w:rsidRDefault="00000000">
            <w:pPr>
              <w:pStyle w:val="Standard"/>
              <w:jc w:val="center"/>
              <w:rPr>
                <w:rFonts w:hint="eastAsia"/>
              </w:rPr>
            </w:pPr>
            <w:r>
              <w:rPr>
                <w:rFonts w:ascii="Times New Roman" w:hAnsi="Times New Roman" w:cs="Times New Roman"/>
                <w:b/>
                <w:bCs/>
                <w:sz w:val="20"/>
                <w:szCs w:val="20"/>
                <w:lang w:val="es-ES_tradnl"/>
              </w:rPr>
              <w:t>Tipos de evaluación según el agente</w:t>
            </w:r>
          </w:p>
        </w:tc>
      </w:tr>
      <w:tr w:rsidR="005D331D" w14:paraId="231EDA58" w14:textId="77777777">
        <w:tblPrEx>
          <w:tblCellMar>
            <w:top w:w="0" w:type="dxa"/>
            <w:bottom w:w="0" w:type="dxa"/>
          </w:tblCellMar>
        </w:tblPrEx>
        <w:trPr>
          <w:trHeight w:val="20"/>
        </w:trPr>
        <w:tc>
          <w:tcPr>
            <w:tcW w:w="6371" w:type="dxa"/>
            <w:gridSpan w:val="5"/>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0C94AD3" w14:textId="77777777" w:rsidR="005D331D" w:rsidRDefault="00000000">
            <w:pPr>
              <w:pStyle w:val="Standard"/>
              <w:jc w:val="both"/>
              <w:rPr>
                <w:rFonts w:hint="eastAsia"/>
              </w:rPr>
            </w:pPr>
            <w:r>
              <w:rPr>
                <w:rFonts w:ascii="Times New Roman" w:hAnsi="Times New Roman" w:cs="Times New Roman"/>
                <w:sz w:val="20"/>
                <w:szCs w:val="20"/>
                <w:lang w:val="es-ES_tradnl"/>
              </w:rPr>
              <w:t>- Exercise 5, p. 79</w:t>
            </w:r>
          </w:p>
        </w:tc>
        <w:tc>
          <w:tcPr>
            <w:tcW w:w="9507" w:type="dxa"/>
            <w:gridSpan w:val="6"/>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548667A" w14:textId="77777777" w:rsidR="005D331D" w:rsidRDefault="00000000">
            <w:pPr>
              <w:pStyle w:val="Standard"/>
              <w:jc w:val="both"/>
              <w:rPr>
                <w:rFonts w:hint="eastAsia"/>
              </w:rPr>
            </w:pPr>
            <w:r>
              <w:rPr>
                <w:rFonts w:ascii="Times New Roman" w:hAnsi="Times New Roman" w:cs="Times New Roman"/>
                <w:sz w:val="20"/>
                <w:szCs w:val="20"/>
                <w:lang w:val="es-ES_tradnl"/>
              </w:rPr>
              <w:t>Heteroevaluación</w:t>
            </w:r>
          </w:p>
          <w:p w14:paraId="759050D3" w14:textId="77777777" w:rsidR="005D331D" w:rsidRDefault="00000000">
            <w:pPr>
              <w:pStyle w:val="Standard"/>
              <w:jc w:val="both"/>
              <w:rPr>
                <w:rFonts w:hint="eastAsia"/>
              </w:rPr>
            </w:pPr>
            <w:r>
              <w:rPr>
                <w:rFonts w:ascii="Times New Roman" w:hAnsi="Times New Roman" w:cs="Times New Roman"/>
                <w:sz w:val="20"/>
                <w:szCs w:val="20"/>
                <w:lang w:val="es-ES_tradnl"/>
              </w:rPr>
              <w:t>Coevaluación</w:t>
            </w:r>
          </w:p>
          <w:p w14:paraId="3C79AE41" w14:textId="77777777" w:rsidR="005D331D" w:rsidRDefault="00000000">
            <w:pPr>
              <w:pStyle w:val="Standard"/>
              <w:jc w:val="both"/>
              <w:rPr>
                <w:rFonts w:hint="eastAsia"/>
              </w:rPr>
            </w:pPr>
            <w:r>
              <w:rPr>
                <w:rFonts w:ascii="Times New Roman" w:hAnsi="Times New Roman" w:cs="Times New Roman"/>
                <w:sz w:val="20"/>
                <w:szCs w:val="20"/>
                <w:lang w:val="es-ES_tradnl"/>
              </w:rPr>
              <w:t>Autoevaluación</w:t>
            </w:r>
          </w:p>
        </w:tc>
      </w:tr>
      <w:tr w:rsidR="005D331D" w14:paraId="0344C36C"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71AB1691" w14:textId="77777777" w:rsidR="005D331D" w:rsidRDefault="00000000">
            <w:pPr>
              <w:pStyle w:val="Standard"/>
              <w:jc w:val="center"/>
              <w:rPr>
                <w:rFonts w:hint="eastAsia"/>
              </w:rPr>
            </w:pPr>
            <w:r>
              <w:rPr>
                <w:rFonts w:ascii="Times New Roman" w:hAnsi="Times New Roman" w:cs="Times New Roman"/>
                <w:b/>
                <w:bCs/>
                <w:sz w:val="20"/>
                <w:szCs w:val="20"/>
                <w:lang w:val="es-ES_tradnl"/>
              </w:rPr>
              <w:t>Agrupamientos</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4B8DA625" w14:textId="77777777" w:rsidR="005D331D" w:rsidRDefault="00000000">
            <w:pPr>
              <w:pStyle w:val="Standard"/>
              <w:jc w:val="center"/>
              <w:rPr>
                <w:rFonts w:hint="eastAsia"/>
              </w:rPr>
            </w:pPr>
            <w:r>
              <w:rPr>
                <w:rFonts w:ascii="Times New Roman" w:hAnsi="Times New Roman" w:cs="Times New Roman"/>
                <w:b/>
                <w:bCs/>
                <w:sz w:val="20"/>
                <w:szCs w:val="20"/>
                <w:lang w:val="es-ES_tradnl"/>
              </w:rPr>
              <w:t>Sesiones</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42BC1D2" w14:textId="77777777" w:rsidR="005D331D" w:rsidRDefault="00000000">
            <w:pPr>
              <w:pStyle w:val="Standard"/>
              <w:jc w:val="center"/>
              <w:rPr>
                <w:rFonts w:hint="eastAsia"/>
              </w:rPr>
            </w:pPr>
            <w:r>
              <w:rPr>
                <w:rFonts w:ascii="Times New Roman" w:hAnsi="Times New Roman" w:cs="Times New Roman"/>
                <w:b/>
                <w:bCs/>
                <w:sz w:val="20"/>
                <w:szCs w:val="20"/>
                <w:lang w:val="es-ES_tradnl"/>
              </w:rPr>
              <w:t>Recursos</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DB749BD" w14:textId="77777777" w:rsidR="005D331D" w:rsidRDefault="00000000">
            <w:pPr>
              <w:pStyle w:val="Standard"/>
              <w:jc w:val="center"/>
              <w:rPr>
                <w:rFonts w:hint="eastAsia"/>
              </w:rPr>
            </w:pPr>
            <w:r>
              <w:rPr>
                <w:rFonts w:ascii="Times New Roman" w:hAnsi="Times New Roman" w:cs="Times New Roman"/>
                <w:b/>
                <w:bCs/>
                <w:sz w:val="20"/>
                <w:szCs w:val="20"/>
                <w:lang w:val="es-ES_tradnl"/>
              </w:rPr>
              <w:t>Espacios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2B94B732" w14:textId="77777777" w:rsidR="005D331D" w:rsidRDefault="00000000">
            <w:pPr>
              <w:pStyle w:val="Standard"/>
              <w:jc w:val="center"/>
              <w:rPr>
                <w:rFonts w:hint="eastAsia"/>
              </w:rPr>
            </w:pPr>
            <w:r>
              <w:rPr>
                <w:rFonts w:ascii="Times New Roman" w:hAnsi="Times New Roman" w:cs="Times New Roman"/>
                <w:b/>
                <w:bCs/>
                <w:sz w:val="20"/>
                <w:szCs w:val="20"/>
                <w:lang w:val="es-ES_tradnl"/>
              </w:rPr>
              <w:t>Observaciones</w:t>
            </w:r>
          </w:p>
        </w:tc>
      </w:tr>
      <w:tr w:rsidR="005D331D" w14:paraId="38A9264A" w14:textId="77777777">
        <w:tblPrEx>
          <w:tblCellMar>
            <w:top w:w="0" w:type="dxa"/>
            <w:bottom w:w="0" w:type="dxa"/>
          </w:tblCellMar>
        </w:tblPrEx>
        <w:trPr>
          <w:trHeight w:val="20"/>
        </w:trPr>
        <w:tc>
          <w:tcPr>
            <w:tcW w:w="339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29" w:type="dxa"/>
              <w:bottom w:w="0" w:type="dxa"/>
              <w:right w:w="70" w:type="dxa"/>
            </w:tcMar>
          </w:tcPr>
          <w:p w14:paraId="0009B9F0" w14:textId="77777777" w:rsidR="005D331D" w:rsidRDefault="00000000">
            <w:pPr>
              <w:pStyle w:val="Standard"/>
              <w:jc w:val="both"/>
              <w:rPr>
                <w:rFonts w:hint="eastAsia"/>
              </w:rPr>
            </w:pPr>
            <w:r>
              <w:rPr>
                <w:rFonts w:ascii="Times New Roman" w:hAnsi="Times New Roman" w:cs="Times New Roman"/>
                <w:sz w:val="20"/>
                <w:szCs w:val="20"/>
                <w:lang w:val="es-ES_tradnl"/>
              </w:rPr>
              <w:t>- Trabajo individual (TIND)</w:t>
            </w:r>
          </w:p>
          <w:p w14:paraId="102EEC68" w14:textId="77777777" w:rsidR="005D331D" w:rsidRDefault="00000000">
            <w:pPr>
              <w:pStyle w:val="Standard"/>
              <w:jc w:val="both"/>
              <w:rPr>
                <w:rFonts w:hint="eastAsia"/>
              </w:rPr>
            </w:pPr>
            <w:r>
              <w:rPr>
                <w:rFonts w:ascii="Times New Roman" w:hAnsi="Times New Roman" w:cs="Times New Roman"/>
                <w:sz w:val="20"/>
                <w:szCs w:val="20"/>
                <w:lang w:val="es-ES_tradnl"/>
              </w:rPr>
              <w:t>- Pequeños grupos (PGRU)</w:t>
            </w:r>
          </w:p>
          <w:p w14:paraId="73300F70" w14:textId="77777777" w:rsidR="005D331D" w:rsidRDefault="00000000">
            <w:pPr>
              <w:pStyle w:val="Standard"/>
              <w:jc w:val="both"/>
              <w:rPr>
                <w:rFonts w:hint="eastAsia"/>
              </w:rPr>
            </w:pPr>
            <w:r>
              <w:rPr>
                <w:rFonts w:ascii="Times New Roman" w:hAnsi="Times New Roman" w:cs="Times New Roman"/>
                <w:sz w:val="20"/>
                <w:szCs w:val="20"/>
                <w:lang w:val="es-ES_tradnl"/>
              </w:rPr>
              <w:t>- Gran grupo (GGRU)</w:t>
            </w:r>
          </w:p>
        </w:tc>
        <w:tc>
          <w:tcPr>
            <w:tcW w:w="1987"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15CD3DBA" w14:textId="77777777" w:rsidR="005D331D" w:rsidRDefault="00000000">
            <w:pPr>
              <w:pStyle w:val="Standard"/>
              <w:jc w:val="both"/>
              <w:rPr>
                <w:rFonts w:hint="eastAsia"/>
              </w:rPr>
            </w:pPr>
            <w:r>
              <w:rPr>
                <w:rFonts w:ascii="Times New Roman" w:hAnsi="Times New Roman" w:cs="Times New Roman"/>
                <w:sz w:val="20"/>
                <w:szCs w:val="20"/>
                <w:lang w:val="es-ES_tradnl"/>
              </w:rPr>
              <w:t>30-45 m</w:t>
            </w:r>
          </w:p>
        </w:tc>
        <w:tc>
          <w:tcPr>
            <w:tcW w:w="2410"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DC5D85E" w14:textId="77777777" w:rsidR="005D331D" w:rsidRDefault="00000000">
            <w:pPr>
              <w:pStyle w:val="Standard"/>
              <w:jc w:val="both"/>
              <w:rPr>
                <w:rFonts w:hint="eastAsia"/>
              </w:rPr>
            </w:pPr>
            <w:r>
              <w:rPr>
                <w:rFonts w:ascii="Times New Roman" w:hAnsi="Times New Roman" w:cs="Times New Roman"/>
                <w:sz w:val="20"/>
                <w:szCs w:val="20"/>
                <w:lang w:val="es-ES_tradnl"/>
              </w:rPr>
              <w:t>- Libro del alumno, p. 78-79</w:t>
            </w:r>
          </w:p>
          <w:p w14:paraId="2A0A7926" w14:textId="77777777" w:rsidR="005D331D" w:rsidRDefault="00000000">
            <w:pPr>
              <w:pStyle w:val="Standard"/>
              <w:jc w:val="both"/>
              <w:rPr>
                <w:rFonts w:hint="eastAsia"/>
              </w:rPr>
            </w:pPr>
            <w:r>
              <w:rPr>
                <w:rFonts w:ascii="Times New Roman" w:hAnsi="Times New Roman" w:cs="Times New Roman"/>
                <w:sz w:val="20"/>
                <w:szCs w:val="20"/>
                <w:lang w:val="es-ES_tradnl"/>
              </w:rPr>
              <w:t>- Cuaderno</w:t>
            </w:r>
          </w:p>
        </w:tc>
        <w:tc>
          <w:tcPr>
            <w:tcW w:w="3544" w:type="dxa"/>
            <w:gridSpan w:val="2"/>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6ED668F7" w14:textId="77777777" w:rsidR="005D331D" w:rsidRDefault="00000000">
            <w:pPr>
              <w:pStyle w:val="Standard"/>
              <w:jc w:val="both"/>
              <w:rPr>
                <w:rFonts w:hint="eastAsia"/>
              </w:rPr>
            </w:pPr>
            <w:r>
              <w:rPr>
                <w:rFonts w:ascii="Times New Roman" w:hAnsi="Times New Roman" w:cs="Times New Roman"/>
                <w:sz w:val="20"/>
                <w:szCs w:val="20"/>
                <w:lang w:val="es-ES_tradnl"/>
              </w:rPr>
              <w:t>- Aula con recursos TIC</w:t>
            </w:r>
          </w:p>
          <w:p w14:paraId="3285B47B" w14:textId="77777777" w:rsidR="005D331D" w:rsidRDefault="00000000">
            <w:pPr>
              <w:pStyle w:val="Standard"/>
              <w:jc w:val="both"/>
              <w:rPr>
                <w:rFonts w:hint="eastAsia"/>
              </w:rPr>
            </w:pPr>
            <w:r>
              <w:rPr>
                <w:rFonts w:ascii="Times New Roman" w:hAnsi="Times New Roman" w:cs="Times New Roman"/>
                <w:sz w:val="20"/>
                <w:szCs w:val="20"/>
                <w:lang w:val="es-ES_tradnl"/>
              </w:rPr>
              <w:t>- Aula habitual</w:t>
            </w:r>
          </w:p>
          <w:p w14:paraId="4E69AA20" w14:textId="77777777" w:rsidR="005D331D" w:rsidRDefault="00000000">
            <w:pPr>
              <w:pStyle w:val="Standard"/>
              <w:jc w:val="both"/>
              <w:rPr>
                <w:rFonts w:hint="eastAsia"/>
              </w:rPr>
            </w:pPr>
            <w:r>
              <w:rPr>
                <w:rFonts w:ascii="Times New Roman" w:hAnsi="Times New Roman" w:cs="Times New Roman"/>
                <w:sz w:val="20"/>
                <w:szCs w:val="20"/>
                <w:lang w:val="es-ES_tradnl"/>
              </w:rPr>
              <w:t>- Casa</w:t>
            </w:r>
          </w:p>
          <w:p w14:paraId="46B0667D" w14:textId="77777777" w:rsidR="005D331D" w:rsidRDefault="00000000">
            <w:pPr>
              <w:pStyle w:val="Standard"/>
              <w:jc w:val="both"/>
              <w:rPr>
                <w:rFonts w:hint="eastAsia"/>
              </w:rPr>
            </w:pPr>
            <w:r>
              <w:rPr>
                <w:rFonts w:ascii="Times New Roman" w:hAnsi="Times New Roman" w:cs="Times New Roman"/>
                <w:sz w:val="20"/>
                <w:szCs w:val="20"/>
                <w:lang w:val="es-ES_tradnl"/>
              </w:rPr>
              <w:t>- Otros</w:t>
            </w:r>
          </w:p>
        </w:tc>
        <w:tc>
          <w:tcPr>
            <w:tcW w:w="4547"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38" w:type="dxa"/>
              <w:bottom w:w="0" w:type="dxa"/>
              <w:right w:w="70" w:type="dxa"/>
            </w:tcMar>
          </w:tcPr>
          <w:p w14:paraId="7858B395" w14:textId="77777777" w:rsidR="005D331D" w:rsidRDefault="00000000">
            <w:pPr>
              <w:pStyle w:val="Standard"/>
              <w:jc w:val="both"/>
              <w:rPr>
                <w:rFonts w:hint="eastAsia"/>
              </w:rPr>
            </w:pPr>
            <w:bookmarkStart w:id="0" w:name="__DdeLink__9192_52903421111111"/>
            <w:r>
              <w:rPr>
                <w:rFonts w:ascii="Times New Roman" w:hAnsi="Times New Roman" w:cs="Times New Roman"/>
                <w:sz w:val="20"/>
                <w:szCs w:val="20"/>
                <w:lang w:val="es-ES_tradnl"/>
              </w:rPr>
              <w:t xml:space="preserve">- Como alternativa </w:t>
            </w:r>
            <w:bookmarkEnd w:id="0"/>
            <w:r>
              <w:rPr>
                <w:rFonts w:ascii="Times New Roman" w:hAnsi="Times New Roman" w:cs="Times New Roman"/>
                <w:sz w:val="20"/>
                <w:szCs w:val="20"/>
                <w:lang w:val="es-ES_tradnl"/>
              </w:rPr>
              <w:t>el proyecto final se podrá realizar de forma individual o grupal.</w:t>
            </w:r>
          </w:p>
          <w:p w14:paraId="7DEE43BA" w14:textId="77777777" w:rsidR="005D331D" w:rsidRDefault="005D331D">
            <w:pPr>
              <w:pStyle w:val="Standard"/>
              <w:jc w:val="both"/>
              <w:rPr>
                <w:rFonts w:ascii="Times New Roman" w:hAnsi="Times New Roman" w:cs="Times New Roman"/>
                <w:sz w:val="20"/>
                <w:szCs w:val="20"/>
                <w:lang w:val="es-ES_tradnl"/>
              </w:rPr>
            </w:pPr>
          </w:p>
        </w:tc>
      </w:tr>
    </w:tbl>
    <w:p w14:paraId="4C2EB821" w14:textId="77777777" w:rsidR="005D331D" w:rsidRDefault="005D331D">
      <w:pPr>
        <w:pStyle w:val="Standard"/>
        <w:rPr>
          <w:rFonts w:hint="eastAsia"/>
          <w:lang w:val="es-ES_tradnl"/>
        </w:rPr>
      </w:pPr>
    </w:p>
    <w:p w14:paraId="375A9C43" w14:textId="77777777" w:rsidR="005D331D" w:rsidRDefault="005D331D">
      <w:pPr>
        <w:pStyle w:val="Standard"/>
        <w:rPr>
          <w:rFonts w:hint="eastAsia"/>
          <w:lang w:val="es-ES_tradnl"/>
        </w:rPr>
      </w:pPr>
    </w:p>
    <w:p w14:paraId="2A297AC0" w14:textId="77777777" w:rsidR="005D331D" w:rsidRDefault="005D331D">
      <w:pPr>
        <w:pStyle w:val="Standard"/>
        <w:rPr>
          <w:rFonts w:hint="eastAsia"/>
          <w:lang w:val="es-ES_tradnl"/>
        </w:rPr>
      </w:pPr>
    </w:p>
    <w:p w14:paraId="1456EB5F" w14:textId="77777777" w:rsidR="005D331D" w:rsidRDefault="005D331D">
      <w:pPr>
        <w:pStyle w:val="Standard"/>
        <w:rPr>
          <w:rFonts w:hint="eastAsia"/>
          <w:lang w:val="es-ES_tradnl"/>
        </w:rPr>
      </w:pPr>
    </w:p>
    <w:p w14:paraId="65906A42" w14:textId="77777777" w:rsidR="005D331D" w:rsidRDefault="005D331D">
      <w:pPr>
        <w:pStyle w:val="Standard"/>
        <w:rPr>
          <w:rFonts w:hint="eastAsia"/>
          <w:lang w:val="es-ES_tradnl"/>
        </w:rPr>
      </w:pPr>
    </w:p>
    <w:p w14:paraId="70496281" w14:textId="77777777" w:rsidR="005D331D" w:rsidRDefault="005D331D">
      <w:pPr>
        <w:pStyle w:val="Standard"/>
        <w:rPr>
          <w:rFonts w:hint="eastAsia"/>
          <w:lang w:val="es-ES_tradnl"/>
        </w:rPr>
      </w:pPr>
    </w:p>
    <w:p w14:paraId="4A54EAB8" w14:textId="77777777" w:rsidR="005D331D" w:rsidRDefault="005D331D">
      <w:pPr>
        <w:pStyle w:val="Standard"/>
        <w:rPr>
          <w:rFonts w:hint="eastAsia"/>
          <w:lang w:val="es-ES_tradnl"/>
        </w:rPr>
      </w:pPr>
    </w:p>
    <w:p w14:paraId="36BD786D" w14:textId="77777777" w:rsidR="005D331D" w:rsidRDefault="005D331D">
      <w:pPr>
        <w:pStyle w:val="Standard"/>
        <w:rPr>
          <w:rFonts w:hint="eastAsia"/>
          <w:lang w:val="es-ES_tradnl"/>
        </w:rPr>
      </w:pPr>
    </w:p>
    <w:p w14:paraId="1DC1B070" w14:textId="77777777" w:rsidR="005D331D" w:rsidRDefault="005D331D">
      <w:pPr>
        <w:pStyle w:val="Standard"/>
        <w:rPr>
          <w:rFonts w:hint="eastAsia"/>
          <w:color w:val="FF3333"/>
          <w:lang w:val="es-ES_tradnl"/>
        </w:rPr>
      </w:pPr>
    </w:p>
    <w:p w14:paraId="2A9A6D10" w14:textId="77777777" w:rsidR="005D331D" w:rsidRDefault="005D331D">
      <w:pPr>
        <w:pStyle w:val="Standard"/>
        <w:rPr>
          <w:rFonts w:hint="eastAsia"/>
          <w:color w:val="FF3333"/>
          <w:lang w:val="es-ES_tradnl"/>
        </w:rPr>
      </w:pPr>
    </w:p>
    <w:p w14:paraId="0156D762" w14:textId="77777777" w:rsidR="005D331D" w:rsidRDefault="005D331D">
      <w:pPr>
        <w:pStyle w:val="Standard"/>
        <w:rPr>
          <w:rFonts w:hint="eastAsia"/>
          <w:lang w:val="es-ES_tradnl"/>
        </w:rPr>
      </w:pPr>
    </w:p>
    <w:p w14:paraId="7B917289" w14:textId="77777777" w:rsidR="005D331D" w:rsidRDefault="005D331D">
      <w:pPr>
        <w:pStyle w:val="Standard"/>
        <w:rPr>
          <w:rFonts w:hint="eastAsia"/>
          <w:lang w:val="es-ES_tradnl"/>
        </w:rPr>
      </w:pPr>
    </w:p>
    <w:p w14:paraId="15E3EADC" w14:textId="77777777" w:rsidR="005D331D" w:rsidRDefault="005D331D">
      <w:pPr>
        <w:pStyle w:val="Standard"/>
        <w:rPr>
          <w:rFonts w:hint="eastAsia"/>
          <w:lang w:val="es-ES_tradnl"/>
        </w:rPr>
      </w:pPr>
    </w:p>
    <w:p w14:paraId="63B5A6F4" w14:textId="77777777" w:rsidR="005D331D" w:rsidRDefault="005D331D">
      <w:pPr>
        <w:pStyle w:val="Standard"/>
        <w:rPr>
          <w:rFonts w:hint="eastAsia"/>
          <w:lang w:val="es-ES_tradnl"/>
        </w:rPr>
      </w:pPr>
    </w:p>
    <w:p w14:paraId="4AD2BED9" w14:textId="77777777" w:rsidR="005D331D" w:rsidRDefault="005D331D">
      <w:pPr>
        <w:pageBreakBefore/>
        <w:rPr>
          <w:rFonts w:hint="eastAsia"/>
        </w:rPr>
      </w:pPr>
    </w:p>
    <w:tbl>
      <w:tblPr>
        <w:tblW w:w="5000" w:type="pct"/>
        <w:tblInd w:w="-79" w:type="dxa"/>
        <w:tblLayout w:type="fixed"/>
        <w:tblCellMar>
          <w:left w:w="10" w:type="dxa"/>
          <w:right w:w="10" w:type="dxa"/>
        </w:tblCellMar>
        <w:tblLook w:val="0000" w:firstRow="0" w:lastRow="0" w:firstColumn="0" w:lastColumn="0" w:noHBand="0" w:noVBand="0"/>
      </w:tblPr>
      <w:tblGrid>
        <w:gridCol w:w="1973"/>
        <w:gridCol w:w="1985"/>
        <w:gridCol w:w="11920"/>
      </w:tblGrid>
      <w:tr w:rsidR="005D331D" w14:paraId="4FA05D27" w14:textId="77777777">
        <w:tblPrEx>
          <w:tblCellMar>
            <w:top w:w="0" w:type="dxa"/>
            <w:bottom w:w="0" w:type="dxa"/>
          </w:tblCellMar>
        </w:tblPrEx>
        <w:trPr>
          <w:trHeight w:val="385"/>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99CCFF"/>
            <w:tcMar>
              <w:top w:w="0" w:type="dxa"/>
              <w:left w:w="59" w:type="dxa"/>
              <w:bottom w:w="0" w:type="dxa"/>
              <w:right w:w="70" w:type="dxa"/>
            </w:tcMar>
          </w:tcPr>
          <w:p w14:paraId="11F06D5E" w14:textId="77777777" w:rsidR="005D331D" w:rsidRDefault="00000000">
            <w:pPr>
              <w:pStyle w:val="TableParagraph"/>
              <w:spacing w:before="48" w:line="222" w:lineRule="exact"/>
              <w:ind w:left="95"/>
              <w:jc w:val="center"/>
              <w:rPr>
                <w:rFonts w:hint="eastAsia"/>
              </w:rPr>
            </w:pPr>
            <w:r>
              <w:rPr>
                <w:rFonts w:ascii="Times New Roman" w:eastAsia="Times New Roman" w:hAnsi="Times New Roman" w:cs="Times New Roman"/>
                <w:b/>
                <w:bCs/>
                <w:color w:val="FFFFFF"/>
                <w:sz w:val="20"/>
                <w:szCs w:val="20"/>
                <w:lang w:val="es-ES_tradnl"/>
              </w:rPr>
              <w:t>FUNDAMENTACIÓN METODOLÓGICA: RECURSOS, FUENTES, OBSERVACIONES, PROPUESTAS Y VALORACIÓN DEL AJUSTE</w:t>
            </w:r>
          </w:p>
        </w:tc>
      </w:tr>
      <w:tr w:rsidR="005D331D" w14:paraId="0A7949ED"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56228F3D" w14:textId="77777777" w:rsidR="005D331D" w:rsidRDefault="00000000">
            <w:pPr>
              <w:pStyle w:val="Standard"/>
              <w:jc w:val="both"/>
              <w:rPr>
                <w:rFonts w:hint="eastAsia"/>
              </w:rPr>
            </w:pPr>
            <w:r>
              <w:rPr>
                <w:rFonts w:ascii="Times New Roman" w:hAnsi="Times New Roman" w:cs="Times New Roman"/>
                <w:b/>
                <w:bCs/>
                <w:sz w:val="20"/>
                <w:szCs w:val="20"/>
                <w:lang w:val="es-ES_tradnl"/>
              </w:rPr>
              <w:t>Recursos:</w:t>
            </w:r>
          </w:p>
          <w:p w14:paraId="06DDEA7C" w14:textId="77777777" w:rsidR="005D331D" w:rsidRDefault="005D331D">
            <w:pPr>
              <w:pStyle w:val="Default"/>
              <w:jc w:val="both"/>
              <w:rPr>
                <w:rFonts w:ascii="Times New Roman" w:hAnsi="Times New Roman" w:cs="Times New Roman"/>
                <w:sz w:val="20"/>
                <w:szCs w:val="20"/>
                <w:lang w:val="es-ES_tradnl"/>
              </w:rPr>
            </w:pPr>
          </w:p>
        </w:tc>
      </w:tr>
      <w:tr w:rsidR="005D331D" w14:paraId="66D3DE98"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A15C962" w14:textId="77777777" w:rsidR="005D331D" w:rsidRDefault="00000000">
            <w:pPr>
              <w:pStyle w:val="Standard"/>
              <w:jc w:val="both"/>
              <w:rPr>
                <w:rFonts w:hint="eastAsia"/>
              </w:rPr>
            </w:pPr>
            <w:r>
              <w:rPr>
                <w:rFonts w:ascii="Times New Roman" w:hAnsi="Times New Roman" w:cs="Times New Roman"/>
                <w:b/>
                <w:bCs/>
                <w:sz w:val="20"/>
                <w:szCs w:val="20"/>
                <w:lang w:val="es-ES_tradnl"/>
              </w:rPr>
              <w:t>Fuentes:</w:t>
            </w:r>
          </w:p>
          <w:p w14:paraId="60DBAEF5" w14:textId="77777777" w:rsidR="005D331D" w:rsidRDefault="005D331D">
            <w:pPr>
              <w:pStyle w:val="Standard"/>
              <w:jc w:val="both"/>
              <w:rPr>
                <w:rFonts w:ascii="Times New Roman" w:hAnsi="Times New Roman" w:cs="Times New Roman"/>
                <w:sz w:val="20"/>
                <w:szCs w:val="20"/>
                <w:lang w:val="es-ES_tradnl"/>
              </w:rPr>
            </w:pPr>
          </w:p>
        </w:tc>
      </w:tr>
      <w:tr w:rsidR="005D331D" w14:paraId="65302E18"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690F5524" w14:textId="77777777" w:rsidR="005D331D" w:rsidRDefault="00000000">
            <w:pPr>
              <w:pStyle w:val="Standard"/>
              <w:jc w:val="both"/>
              <w:rPr>
                <w:rFonts w:hint="eastAsia"/>
              </w:rPr>
            </w:pPr>
            <w:r>
              <w:rPr>
                <w:rFonts w:ascii="Times New Roman" w:hAnsi="Times New Roman" w:cs="Times New Roman"/>
                <w:b/>
                <w:bCs/>
                <w:sz w:val="20"/>
                <w:szCs w:val="20"/>
                <w:lang w:val="es-ES_tradnl"/>
              </w:rPr>
              <w:t>Observaciones:</w:t>
            </w:r>
          </w:p>
          <w:p w14:paraId="0C4243D0" w14:textId="77777777" w:rsidR="005D331D" w:rsidRDefault="005D331D">
            <w:pPr>
              <w:pStyle w:val="Standard"/>
              <w:jc w:val="both"/>
              <w:rPr>
                <w:rFonts w:ascii="Times New Roman" w:hAnsi="Times New Roman" w:cs="Times New Roman"/>
                <w:sz w:val="20"/>
                <w:szCs w:val="20"/>
                <w:lang w:val="es-ES_tradnl"/>
              </w:rPr>
            </w:pPr>
          </w:p>
        </w:tc>
      </w:tr>
      <w:tr w:rsidR="005D331D" w14:paraId="1EFAE44E" w14:textId="77777777">
        <w:tblPrEx>
          <w:tblCellMar>
            <w:top w:w="0" w:type="dxa"/>
            <w:bottom w:w="0" w:type="dxa"/>
          </w:tblCellMar>
        </w:tblPrEx>
        <w:trPr>
          <w:trHeight w:val="20"/>
        </w:trPr>
        <w:tc>
          <w:tcPr>
            <w:tcW w:w="15878" w:type="dxa"/>
            <w:gridSpan w:val="3"/>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04653D04" w14:textId="77777777" w:rsidR="005D331D" w:rsidRDefault="00000000">
            <w:pPr>
              <w:pStyle w:val="Standard"/>
              <w:jc w:val="both"/>
              <w:rPr>
                <w:rFonts w:hint="eastAsia"/>
              </w:rPr>
            </w:pPr>
            <w:r>
              <w:rPr>
                <w:rFonts w:ascii="Times New Roman" w:hAnsi="Times New Roman" w:cs="Times New Roman"/>
                <w:b/>
                <w:bCs/>
                <w:sz w:val="20"/>
                <w:szCs w:val="20"/>
                <w:lang w:val="es-ES_tradnl"/>
              </w:rPr>
              <w:t>Vinculación con otras materias:</w:t>
            </w:r>
          </w:p>
          <w:p w14:paraId="3AE28451" w14:textId="77777777" w:rsidR="005D331D" w:rsidRDefault="00000000">
            <w:pPr>
              <w:pStyle w:val="Standard"/>
              <w:jc w:val="both"/>
              <w:rPr>
                <w:rFonts w:hint="eastAsia"/>
              </w:rPr>
            </w:pPr>
            <w:r>
              <w:rPr>
                <w:rFonts w:ascii="Times New Roman" w:hAnsi="Times New Roman" w:cs="Times New Roman"/>
                <w:sz w:val="20"/>
                <w:szCs w:val="20"/>
                <w:lang w:val="es-ES_tradnl"/>
              </w:rPr>
              <w:t>Literatura, Biología, Ciencias de la Salud</w:t>
            </w:r>
          </w:p>
        </w:tc>
      </w:tr>
      <w:tr w:rsidR="005D331D" w14:paraId="12141861" w14:textId="77777777">
        <w:tblPrEx>
          <w:tblCellMar>
            <w:top w:w="0" w:type="dxa"/>
            <w:bottom w:w="0" w:type="dxa"/>
          </w:tblCellMar>
        </w:tblPrEx>
        <w:trPr>
          <w:trHeight w:val="60"/>
        </w:trPr>
        <w:tc>
          <w:tcPr>
            <w:tcW w:w="1973" w:type="dxa"/>
            <w:vMerge w:val="restart"/>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1A1545C0" w14:textId="77777777" w:rsidR="005D331D" w:rsidRDefault="00000000">
            <w:pPr>
              <w:pStyle w:val="Standard"/>
              <w:jc w:val="both"/>
              <w:rPr>
                <w:rFonts w:hint="eastAsia"/>
              </w:rPr>
            </w:pPr>
            <w:r>
              <w:rPr>
                <w:rFonts w:ascii="Times New Roman" w:hAnsi="Times New Roman" w:cs="Times New Roman"/>
                <w:b/>
                <w:bCs/>
                <w:sz w:val="20"/>
                <w:szCs w:val="20"/>
                <w:lang w:val="es-ES_tradnl"/>
              </w:rPr>
              <w:t>Valoración del ajuste</w:t>
            </w: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3D21A02E" w14:textId="77777777" w:rsidR="005D331D" w:rsidRDefault="00000000">
            <w:pPr>
              <w:pStyle w:val="Standard"/>
              <w:jc w:val="both"/>
              <w:rPr>
                <w:rFonts w:hint="eastAsia"/>
              </w:rPr>
            </w:pPr>
            <w:r>
              <w:rPr>
                <w:rFonts w:ascii="Times New Roman" w:hAnsi="Times New Roman" w:cs="Times New Roman"/>
                <w:b/>
                <w:bCs/>
                <w:sz w:val="20"/>
                <w:szCs w:val="20"/>
                <w:lang w:val="es-ES_tradnl"/>
              </w:rPr>
              <w:t>Desarrollo</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4E0ADED9" w14:textId="77777777" w:rsidR="005D331D"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r w:rsidR="005D331D" w14:paraId="4B4A953D" w14:textId="77777777">
        <w:tblPrEx>
          <w:tblCellMar>
            <w:top w:w="0" w:type="dxa"/>
            <w:bottom w:w="0" w:type="dxa"/>
          </w:tblCellMar>
        </w:tblPrEx>
        <w:trPr>
          <w:trHeight w:val="60"/>
        </w:trPr>
        <w:tc>
          <w:tcPr>
            <w:tcW w:w="1973" w:type="dxa"/>
            <w:vMerge/>
            <w:tcBorders>
              <w:top w:val="single" w:sz="8" w:space="0" w:color="000001"/>
              <w:left w:val="single" w:sz="8" w:space="0" w:color="000001"/>
              <w:bottom w:val="single" w:sz="8" w:space="0" w:color="000001"/>
              <w:right w:val="single" w:sz="8" w:space="0" w:color="000001"/>
            </w:tcBorders>
            <w:shd w:val="clear" w:color="auto" w:fill="FFFFFF"/>
            <w:tcMar>
              <w:top w:w="0" w:type="dxa"/>
              <w:left w:w="59" w:type="dxa"/>
              <w:bottom w:w="0" w:type="dxa"/>
              <w:right w:w="70" w:type="dxa"/>
            </w:tcMar>
          </w:tcPr>
          <w:p w14:paraId="27F80A25" w14:textId="77777777" w:rsidR="005D331D" w:rsidRDefault="005D331D">
            <w:pPr>
              <w:rPr>
                <w:rFonts w:hint="eastAsia"/>
                <w:lang w:val="es-ES_tradnl"/>
              </w:rPr>
            </w:pPr>
          </w:p>
        </w:tc>
        <w:tc>
          <w:tcPr>
            <w:tcW w:w="1985"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71A9FD2A" w14:textId="77777777" w:rsidR="005D331D" w:rsidRDefault="00000000">
            <w:pPr>
              <w:pStyle w:val="Standard"/>
              <w:jc w:val="both"/>
              <w:rPr>
                <w:rFonts w:hint="eastAsia"/>
              </w:rPr>
            </w:pPr>
            <w:r>
              <w:rPr>
                <w:rFonts w:ascii="Times New Roman" w:hAnsi="Times New Roman" w:cs="Times New Roman"/>
                <w:b/>
                <w:bCs/>
                <w:sz w:val="20"/>
                <w:szCs w:val="20"/>
                <w:lang w:val="es-ES_tradnl"/>
              </w:rPr>
              <w:t>Propuestas de mejora</w:t>
            </w:r>
          </w:p>
        </w:tc>
        <w:tc>
          <w:tcPr>
            <w:tcW w:w="11920" w:type="dxa"/>
            <w:tcBorders>
              <w:top w:val="single" w:sz="8" w:space="0" w:color="000001"/>
              <w:left w:val="single" w:sz="8" w:space="0" w:color="000001"/>
              <w:bottom w:val="single" w:sz="8" w:space="0" w:color="000001"/>
              <w:right w:val="single" w:sz="8" w:space="0" w:color="000001"/>
            </w:tcBorders>
            <w:shd w:val="clear" w:color="auto" w:fill="FFFFFF"/>
            <w:tcMar>
              <w:top w:w="0" w:type="dxa"/>
              <w:left w:w="69" w:type="dxa"/>
              <w:bottom w:w="0" w:type="dxa"/>
              <w:right w:w="70" w:type="dxa"/>
            </w:tcMar>
          </w:tcPr>
          <w:p w14:paraId="2162184A" w14:textId="77777777" w:rsidR="005D331D" w:rsidRDefault="00000000">
            <w:pPr>
              <w:pStyle w:val="Standard"/>
              <w:jc w:val="both"/>
              <w:rPr>
                <w:rFonts w:hint="eastAsia"/>
              </w:rPr>
            </w:pPr>
            <w:r>
              <w:rPr>
                <w:rFonts w:ascii="Times New Roman" w:hAnsi="Times New Roman" w:cs="Times New Roman"/>
                <w:color w:val="A6A6A6"/>
                <w:sz w:val="20"/>
                <w:szCs w:val="20"/>
                <w:lang w:val="es-ES_tradnl"/>
              </w:rPr>
              <w:t>Completar tras la aplicación de esta situación de aprendizaje.</w:t>
            </w:r>
          </w:p>
        </w:tc>
      </w:tr>
    </w:tbl>
    <w:p w14:paraId="074C3482" w14:textId="77777777" w:rsidR="005D331D" w:rsidRDefault="005D331D">
      <w:pPr>
        <w:pStyle w:val="Standard"/>
        <w:rPr>
          <w:rFonts w:hint="eastAsia"/>
          <w:lang w:val="es-ES_tradnl"/>
        </w:rPr>
      </w:pPr>
    </w:p>
    <w:p w14:paraId="11870F8F" w14:textId="77777777" w:rsidR="005D331D" w:rsidRDefault="005D331D">
      <w:pPr>
        <w:pStyle w:val="Standard"/>
        <w:rPr>
          <w:rFonts w:hint="eastAsia"/>
          <w:lang w:val="es-ES_tradnl"/>
        </w:rPr>
      </w:pPr>
    </w:p>
    <w:sectPr w:rsidR="005D331D">
      <w:headerReference w:type="default" r:id="rId6"/>
      <w:footerReference w:type="default" r:id="rId7"/>
      <w:pgSz w:w="16838" w:h="11906" w:orient="landscape"/>
      <w:pgMar w:top="1361" w:right="440" w:bottom="520" w:left="500" w:header="624" w:footer="3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7330E9" w14:textId="77777777" w:rsidR="00D549EC" w:rsidRDefault="00D549EC">
      <w:pPr>
        <w:rPr>
          <w:rFonts w:hint="eastAsia"/>
        </w:rPr>
      </w:pPr>
      <w:r>
        <w:separator/>
      </w:r>
    </w:p>
  </w:endnote>
  <w:endnote w:type="continuationSeparator" w:id="0">
    <w:p w14:paraId="1BD151F7" w14:textId="77777777" w:rsidR="00D549EC" w:rsidRDefault="00D549E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eration Serif">
    <w:altName w:val="Times New Roman"/>
    <w:panose1 w:val="020B0604020202020204"/>
    <w:charset w:val="00"/>
    <w:family w:val="roman"/>
    <w:pitch w:val="variable"/>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2" w:usb2="00000016" w:usb3="00000000" w:csb0="0004001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6CC1E" w14:textId="77777777" w:rsidR="00835900" w:rsidRDefault="00000000">
    <w:pPr>
      <w:pStyle w:val="Piedepgin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7C2AD5" w14:textId="77777777" w:rsidR="00D549EC" w:rsidRDefault="00D549EC">
      <w:pPr>
        <w:rPr>
          <w:rFonts w:hint="eastAsia"/>
        </w:rPr>
      </w:pPr>
      <w:r>
        <w:rPr>
          <w:color w:val="000000"/>
        </w:rPr>
        <w:separator/>
      </w:r>
    </w:p>
  </w:footnote>
  <w:footnote w:type="continuationSeparator" w:id="0">
    <w:p w14:paraId="3F9D88FA" w14:textId="77777777" w:rsidR="00D549EC" w:rsidRDefault="00D549EC">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9CA99" w14:textId="77777777" w:rsidR="00835900" w:rsidRDefault="00000000">
    <w:pPr>
      <w:pStyle w:val="Encabezado"/>
      <w:jc w:val="center"/>
      <w:rPr>
        <w:rFonts w:hint="eastAsia"/>
      </w:rPr>
    </w:pPr>
    <w:r>
      <w:rPr>
        <w:rFonts w:ascii="Times New Roman" w:hAnsi="Times New Roman" w:cs="Times New Roman"/>
        <w:b/>
        <w:bCs/>
      </w:rPr>
      <w:t>SITUACIÓN DE APRENDIZAJE 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attachedTemplate r:id="rId1"/>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5D331D"/>
    <w:rsid w:val="005D331D"/>
    <w:rsid w:val="00C04DF1"/>
    <w:rsid w:val="00D549E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4:docId w14:val="5340BAA5"/>
  <w15:docId w15:val="{67BB8088-8E64-524A-9596-D41C2146A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SimSun" w:hAnsi="Liberation Serif" w:cs="Lucida Sans"/>
        <w:kern w:val="3"/>
        <w:sz w:val="24"/>
        <w:szCs w:val="24"/>
        <w:lang w:val="es-ES"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Standard"/>
    <w:next w:val="Standard"/>
    <w:uiPriority w:val="9"/>
    <w:qFormat/>
    <w:pPr>
      <w:tabs>
        <w:tab w:val="left" w:pos="15946"/>
      </w:tabs>
      <w:spacing w:before="130" w:line="320" w:lineRule="atLeast"/>
      <w:ind w:left="180" w:right="114" w:hanging="80"/>
      <w:outlineLvl w:val="0"/>
    </w:pPr>
    <w:rPr>
      <w:rFonts w:ascii="Times New Roman" w:eastAsia="Times New Roman" w:hAnsi="Times New Roman" w:cs="Times New Roman"/>
      <w:b/>
      <w:spacing w:val="-10"/>
      <w:sz w:val="20"/>
      <w:u w:val="thick" w:color="8CB2E1"/>
    </w:rPr>
  </w:style>
  <w:style w:type="paragraph" w:styleId="Ttulo2">
    <w:name w:val="heading 2"/>
    <w:basedOn w:val="Ttulo1"/>
    <w:next w:val="Standard"/>
    <w:uiPriority w:val="9"/>
    <w:unhideWhenUsed/>
    <w:qFormat/>
    <w:pPr>
      <w:outlineLvl w:val="1"/>
    </w:pPr>
    <w:rPr>
      <w:u w: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88" w:lineRule="auto"/>
    </w:pPr>
  </w:style>
  <w:style w:type="paragraph" w:styleId="Lista">
    <w:name w:val="List"/>
    <w:basedOn w:val="Textbody"/>
  </w:style>
  <w:style w:type="paragraph" w:styleId="Descripci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Encabezado">
    <w:name w:val="header"/>
    <w:basedOn w:val="Standard"/>
    <w:pPr>
      <w:tabs>
        <w:tab w:val="center" w:pos="4252"/>
        <w:tab w:val="right" w:pos="8504"/>
      </w:tabs>
    </w:pPr>
  </w:style>
  <w:style w:type="paragraph" w:styleId="Piedepgina">
    <w:name w:val="footer"/>
    <w:basedOn w:val="Standard"/>
    <w:pPr>
      <w:tabs>
        <w:tab w:val="center" w:pos="4252"/>
        <w:tab w:val="right" w:pos="8504"/>
      </w:tabs>
    </w:pPr>
  </w:style>
  <w:style w:type="paragraph" w:customStyle="1" w:styleId="Default">
    <w:name w:val="Default"/>
    <w:pPr>
      <w:suppressAutoHyphens/>
    </w:pPr>
    <w:rPr>
      <w:rFonts w:ascii="Arial Unicode MS" w:eastAsia="Arial Unicode MS" w:hAnsi="Arial Unicode MS" w:cs="Arial Unicode MS"/>
      <w:color w:val="000000"/>
      <w:lang w:eastAsia="es-ES" w:bidi="ar-SA"/>
    </w:rPr>
  </w:style>
  <w:style w:type="paragraph" w:customStyle="1" w:styleId="TableParagraph">
    <w:name w:val="Table Paragraph"/>
    <w:basedOn w:val="Standar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7975D18DB535449907CCB543CE9A246" ma:contentTypeVersion="5" ma:contentTypeDescription="Crear nuevo documento." ma:contentTypeScope="" ma:versionID="4467fd44af66c8a04995b86c5cfea4ef">
  <xsd:schema xmlns:xsd="http://www.w3.org/2001/XMLSchema" xmlns:xs="http://www.w3.org/2001/XMLSchema" xmlns:p="http://schemas.microsoft.com/office/2006/metadata/properties" xmlns:ns2="c1820628-dc9e-427a-8eba-50e730be40f5" xmlns:ns3="a2ac2fd5-5fd8-4cbc-96a0-a3ec46074a3f" targetNamespace="http://schemas.microsoft.com/office/2006/metadata/properties" ma:root="true" ma:fieldsID="07de09d50957baadd86ef577123578e8" ns2:_="" ns3:_="">
    <xsd:import namespace="c1820628-dc9e-427a-8eba-50e730be40f5"/>
    <xsd:import namespace="a2ac2fd5-5fd8-4cbc-96a0-a3ec46074a3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820628-dc9e-427a-8eba-50e730be40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2ac2fd5-5fd8-4cbc-96a0-a3ec46074a3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B6636-A9D7-4D9A-9DA4-2679E7A313F4}"/>
</file>

<file path=customXml/itemProps2.xml><?xml version="1.0" encoding="utf-8"?>
<ds:datastoreItem xmlns:ds="http://schemas.openxmlformats.org/officeDocument/2006/customXml" ds:itemID="{3F14188C-132B-48F5-A5DA-EE67562F565D}"/>
</file>

<file path=customXml/itemProps3.xml><?xml version="1.0" encoding="utf-8"?>
<ds:datastoreItem xmlns:ds="http://schemas.openxmlformats.org/officeDocument/2006/customXml" ds:itemID="{A0FEC7A7-C2A1-4F35-96A2-C1FCFE9B0FC0}"/>
</file>

<file path=docProps/app.xml><?xml version="1.0" encoding="utf-8"?>
<Properties xmlns="http://schemas.openxmlformats.org/officeDocument/2006/extended-properties" xmlns:vt="http://schemas.openxmlformats.org/officeDocument/2006/docPropsVTypes">
  <Template>Normal.dotm</Template>
  <TotalTime>1</TotalTime>
  <Pages>12</Pages>
  <Words>5023</Words>
  <Characters>27629</Characters>
  <Application>Microsoft Office Word</Application>
  <DocSecurity>0</DocSecurity>
  <Lines>230</Lines>
  <Paragraphs>65</Paragraphs>
  <ScaleCrop>false</ScaleCrop>
  <Company/>
  <LinksUpToDate>false</LinksUpToDate>
  <CharactersWithSpaces>32587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Sonia Alonso San Martin</cp:lastModifiedBy>
  <cp:revision>2</cp:revision>
  <dcterms:created xsi:type="dcterms:W3CDTF">2023-08-29T07:08:00Z</dcterms:created>
  <dcterms:modified xsi:type="dcterms:W3CDTF">2023-08-29T07:08:00Z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0x01010087975D18DB535449907CCB543CE9A246</vt:lpwstr>
  </property>
</Properties>
</file>