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E" w:rsidRPr="00402B0D" w:rsidRDefault="00211A15" w:rsidP="00402B0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402B0D">
        <w:rPr>
          <w:rFonts w:ascii="Times New Roman" w:hAnsi="Times New Roman" w:cs="Times New Roman"/>
          <w:b/>
          <w:color w:val="auto"/>
        </w:rPr>
        <w:t>Постановка задачи</w:t>
      </w:r>
    </w:p>
    <w:p w:rsidR="00211A15" w:rsidRPr="00402B0D" w:rsidRDefault="00211A15" w:rsidP="00402B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402B0D">
        <w:rPr>
          <w:rFonts w:ascii="Times New Roman" w:eastAsia="SimSun" w:hAnsi="Times New Roman" w:cs="Times New Roman"/>
          <w:color w:val="000000"/>
          <w:sz w:val="24"/>
          <w:szCs w:val="24"/>
        </w:rPr>
        <w:t>Создать информационную систему, которая позволяет добавлять, изменять, удалять и просматривать информацию о поступлениях товаров.</w:t>
      </w:r>
    </w:p>
    <w:p w:rsidR="00211A15" w:rsidRPr="00402B0D" w:rsidRDefault="00211A15" w:rsidP="00402B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02B0D">
        <w:rPr>
          <w:rFonts w:ascii="Times New Roman" w:hAnsi="Times New Roman" w:cs="Times New Roman"/>
        </w:rPr>
        <w:t>Система должна сохранять и позволять просматривать информацию по добавлению, изменению и удалению информации о новых поступлениях.</w:t>
      </w:r>
    </w:p>
    <w:p w:rsidR="00211A15" w:rsidRPr="00402B0D" w:rsidRDefault="00211A15" w:rsidP="00402B0D">
      <w:pPr>
        <w:pStyle w:val="a3"/>
        <w:spacing w:line="360" w:lineRule="auto"/>
        <w:ind w:left="1428"/>
        <w:jc w:val="both"/>
        <w:rPr>
          <w:rFonts w:ascii="Times New Roman" w:hAnsi="Times New Roman" w:cs="Times New Roman"/>
        </w:rPr>
      </w:pPr>
      <w:r w:rsidRPr="00402B0D">
        <w:rPr>
          <w:rFonts w:ascii="Times New Roman" w:hAnsi="Times New Roman" w:cs="Times New Roman"/>
        </w:rPr>
        <w:t>Запретить удаление и изменение для товаров, поступивших в текущем месяце или если менее, чем 3 рабочих дня от текущей даты.</w:t>
      </w:r>
    </w:p>
    <w:p w:rsidR="00211A15" w:rsidRPr="00402B0D" w:rsidRDefault="00211A15" w:rsidP="00402B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402B0D">
        <w:rPr>
          <w:rFonts w:ascii="Times New Roman" w:hAnsi="Times New Roman" w:cs="Times New Roman"/>
        </w:rPr>
        <w:t>Система должна отображать</w:t>
      </w:r>
      <w:r w:rsidRPr="00402B0D">
        <w:rPr>
          <w:rFonts w:ascii="Times New Roman" w:hAnsi="Times New Roman" w:cs="Times New Roman"/>
          <w:lang w:val="en-US"/>
        </w:rPr>
        <w:t>:</w:t>
      </w:r>
    </w:p>
    <w:p w:rsidR="00211A15" w:rsidRPr="00402B0D" w:rsidRDefault="00211A15" w:rsidP="00402B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02B0D">
        <w:rPr>
          <w:rFonts w:ascii="Times New Roman" w:hAnsi="Times New Roman" w:cs="Times New Roman"/>
        </w:rPr>
        <w:t>Список поступлений товаров, сгруппированных по месяцам текущего года, с указанием для каждого из них полной информации о поступившем товаре.</w:t>
      </w:r>
    </w:p>
    <w:p w:rsidR="00211A15" w:rsidRPr="00402B0D" w:rsidRDefault="00211A15" w:rsidP="00402B0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402B0D">
        <w:rPr>
          <w:rFonts w:ascii="Times New Roman" w:hAnsi="Times New Roman" w:cs="Times New Roman"/>
        </w:rPr>
        <w:t>Список всех товаров, определенной группы, поступивших в определенный временной период с указанием убывания/возрастания стоимости.</w:t>
      </w:r>
    </w:p>
    <w:p w:rsidR="00211A15" w:rsidRPr="00402B0D" w:rsidRDefault="00211A15" w:rsidP="00402B0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402B0D">
        <w:rPr>
          <w:rFonts w:ascii="Times New Roman" w:hAnsi="Times New Roman" w:cs="Times New Roman"/>
          <w:b/>
          <w:color w:val="auto"/>
        </w:rPr>
        <w:t>Логическая модель БД:</w:t>
      </w:r>
    </w:p>
    <w:p w:rsidR="00211A15" w:rsidRPr="00402B0D" w:rsidRDefault="00211A15" w:rsidP="00402B0D">
      <w:pPr>
        <w:spacing w:line="360" w:lineRule="auto"/>
        <w:jc w:val="both"/>
        <w:rPr>
          <w:rFonts w:ascii="Times New Roman" w:hAnsi="Times New Roman" w:cs="Times New Roman"/>
        </w:rPr>
      </w:pPr>
      <w:r w:rsidRPr="00402B0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467A0DC" wp14:editId="1692C6E8">
            <wp:extent cx="5374640" cy="2752725"/>
            <wp:effectExtent l="19050" t="19050" r="16510" b="28575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27527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11A15" w:rsidRPr="00402B0D" w:rsidRDefault="00211A15" w:rsidP="00402B0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Cs w:val="27"/>
        </w:rPr>
      </w:pPr>
      <w:r w:rsidRPr="00402B0D">
        <w:rPr>
          <w:rFonts w:ascii="Times New Roman" w:hAnsi="Times New Roman" w:cs="Times New Roman"/>
          <w:szCs w:val="27"/>
        </w:rPr>
        <w:t>Рис. 1. Логическая модель БД</w:t>
      </w:r>
    </w:p>
    <w:p w:rsidR="00211A15" w:rsidRPr="00402B0D" w:rsidRDefault="00211A15" w:rsidP="00402B0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Cs w:val="27"/>
        </w:rPr>
      </w:pPr>
    </w:p>
    <w:p w:rsidR="00211A15" w:rsidRPr="00402B0D" w:rsidRDefault="00211A15" w:rsidP="00402B0D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Cs w:val="27"/>
        </w:rPr>
      </w:pPr>
    </w:p>
    <w:p w:rsidR="00211A15" w:rsidRPr="00402B0D" w:rsidRDefault="00211A15" w:rsidP="00402B0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402B0D">
        <w:rPr>
          <w:rFonts w:ascii="Times New Roman" w:hAnsi="Times New Roman" w:cs="Times New Roman"/>
          <w:b/>
          <w:color w:val="auto"/>
        </w:rPr>
        <w:t>Реализация интерфейса</w:t>
      </w:r>
    </w:p>
    <w:p w:rsidR="00211A15" w:rsidRPr="00402B0D" w:rsidRDefault="00211A15" w:rsidP="00402B0D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</w:rPr>
      </w:pPr>
      <w:r w:rsidRPr="00402B0D">
        <w:rPr>
          <w:rFonts w:ascii="Times New Roman" w:hAnsi="Times New Roman" w:cs="Times New Roman"/>
          <w:sz w:val="24"/>
        </w:rPr>
        <w:t>Установлено приложение</w:t>
      </w:r>
      <w:r w:rsidRPr="00402B0D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402B0D">
        <w:rPr>
          <w:rFonts w:ascii="Times New Roman" w:hAnsi="Times New Roman" w:cs="Times New Roman"/>
          <w:i/>
          <w:iCs/>
          <w:sz w:val="24"/>
        </w:rPr>
        <w:t>Oracle</w:t>
      </w:r>
      <w:proofErr w:type="spellEnd"/>
      <w:r w:rsidRPr="00402B0D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402B0D">
        <w:rPr>
          <w:rFonts w:ascii="Times New Roman" w:hAnsi="Times New Roman" w:cs="Times New Roman"/>
          <w:i/>
          <w:iCs/>
          <w:sz w:val="24"/>
        </w:rPr>
        <w:t>Database</w:t>
      </w:r>
      <w:proofErr w:type="spellEnd"/>
      <w:r w:rsidRPr="00402B0D">
        <w:rPr>
          <w:rFonts w:ascii="Times New Roman" w:hAnsi="Times New Roman" w:cs="Times New Roman"/>
          <w:i/>
          <w:iCs/>
          <w:sz w:val="24"/>
        </w:rPr>
        <w:t xml:space="preserve"> 18c </w:t>
      </w:r>
      <w:proofErr w:type="spellStart"/>
      <w:r w:rsidRPr="00402B0D">
        <w:rPr>
          <w:rFonts w:ascii="Times New Roman" w:hAnsi="Times New Roman" w:cs="Times New Roman"/>
          <w:i/>
          <w:iCs/>
          <w:sz w:val="24"/>
        </w:rPr>
        <w:t>Express</w:t>
      </w:r>
      <w:proofErr w:type="spellEnd"/>
      <w:r w:rsidRPr="00402B0D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402B0D">
        <w:rPr>
          <w:rFonts w:ascii="Times New Roman" w:hAnsi="Times New Roman" w:cs="Times New Roman"/>
          <w:i/>
          <w:iCs/>
          <w:sz w:val="24"/>
        </w:rPr>
        <w:t>Edition</w:t>
      </w:r>
      <w:proofErr w:type="spellEnd"/>
      <w:r w:rsidRPr="00402B0D">
        <w:rPr>
          <w:rFonts w:ascii="Times New Roman" w:hAnsi="Times New Roman" w:cs="Times New Roman"/>
          <w:sz w:val="24"/>
        </w:rPr>
        <w:t>, в котором согласно</w:t>
      </w:r>
      <w:r w:rsidR="0077583A" w:rsidRPr="00402B0D">
        <w:rPr>
          <w:rFonts w:ascii="Times New Roman" w:hAnsi="Times New Roman" w:cs="Times New Roman"/>
          <w:sz w:val="24"/>
        </w:rPr>
        <w:t xml:space="preserve"> логической модели </w:t>
      </w:r>
      <w:proofErr w:type="gramStart"/>
      <w:r w:rsidR="0077583A" w:rsidRPr="00402B0D">
        <w:rPr>
          <w:rFonts w:ascii="Times New Roman" w:hAnsi="Times New Roman" w:cs="Times New Roman"/>
          <w:sz w:val="24"/>
        </w:rPr>
        <w:t>БД(</w:t>
      </w:r>
      <w:proofErr w:type="gramEnd"/>
      <w:r w:rsidR="0077583A" w:rsidRPr="00402B0D">
        <w:rPr>
          <w:rFonts w:ascii="Times New Roman" w:hAnsi="Times New Roman" w:cs="Times New Roman"/>
          <w:sz w:val="24"/>
        </w:rPr>
        <w:t>см. рис. 1</w:t>
      </w:r>
      <w:r w:rsidRPr="00402B0D">
        <w:rPr>
          <w:rFonts w:ascii="Times New Roman" w:hAnsi="Times New Roman" w:cs="Times New Roman"/>
          <w:sz w:val="24"/>
        </w:rPr>
        <w:t xml:space="preserve">) и при помощи инструмента </w:t>
      </w:r>
      <w:r w:rsidRPr="00402B0D">
        <w:rPr>
          <w:rFonts w:ascii="Times New Roman" w:hAnsi="Times New Roman" w:cs="Times New Roman"/>
          <w:i/>
          <w:iCs/>
          <w:sz w:val="24"/>
          <w:lang w:val="en-US"/>
        </w:rPr>
        <w:t>SQL</w:t>
      </w:r>
      <w:r w:rsidRPr="00402B0D">
        <w:rPr>
          <w:rFonts w:ascii="Times New Roman" w:hAnsi="Times New Roman" w:cs="Times New Roman"/>
          <w:sz w:val="24"/>
        </w:rPr>
        <w:t xml:space="preserve"> </w:t>
      </w:r>
      <w:r w:rsidRPr="00402B0D">
        <w:rPr>
          <w:rFonts w:ascii="Times New Roman" w:hAnsi="Times New Roman" w:cs="Times New Roman"/>
          <w:i/>
          <w:iCs/>
          <w:sz w:val="24"/>
          <w:lang w:val="en-US"/>
        </w:rPr>
        <w:t>Developer</w:t>
      </w:r>
      <w:r w:rsidRPr="00402B0D">
        <w:rPr>
          <w:rFonts w:ascii="Times New Roman" w:hAnsi="Times New Roman" w:cs="Times New Roman"/>
          <w:i/>
          <w:iCs/>
          <w:sz w:val="24"/>
        </w:rPr>
        <w:t xml:space="preserve"> </w:t>
      </w:r>
      <w:r w:rsidRPr="00402B0D">
        <w:rPr>
          <w:rFonts w:ascii="Times New Roman" w:hAnsi="Times New Roman" w:cs="Times New Roman"/>
          <w:sz w:val="24"/>
        </w:rPr>
        <w:t xml:space="preserve">была создана база данных, пакет </w:t>
      </w:r>
      <w:proofErr w:type="spellStart"/>
      <w:r w:rsidRPr="00402B0D">
        <w:rPr>
          <w:rFonts w:ascii="Times New Roman" w:hAnsi="Times New Roman" w:cs="Times New Roman"/>
          <w:sz w:val="24"/>
        </w:rPr>
        <w:t>бизнесс</w:t>
      </w:r>
      <w:proofErr w:type="spellEnd"/>
      <w:r w:rsidRPr="00402B0D">
        <w:rPr>
          <w:rFonts w:ascii="Times New Roman" w:hAnsi="Times New Roman" w:cs="Times New Roman"/>
          <w:sz w:val="24"/>
        </w:rPr>
        <w:t>-правил и триггеры.</w:t>
      </w:r>
    </w:p>
    <w:p w:rsidR="00211A15" w:rsidRDefault="00211A15" w:rsidP="00402B0D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</w:rPr>
      </w:pPr>
      <w:r w:rsidRPr="00402B0D">
        <w:rPr>
          <w:rFonts w:ascii="Times New Roman" w:hAnsi="Times New Roman" w:cs="Times New Roman"/>
          <w:sz w:val="24"/>
        </w:rPr>
        <w:lastRenderedPageBreak/>
        <w:t xml:space="preserve">Программа написана на языке </w:t>
      </w:r>
      <w:r w:rsidRPr="00402B0D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Pr="00402B0D">
        <w:rPr>
          <w:rFonts w:ascii="Times New Roman" w:hAnsi="Times New Roman" w:cs="Times New Roman"/>
          <w:sz w:val="24"/>
        </w:rPr>
        <w:t xml:space="preserve"># в среде разработки </w:t>
      </w:r>
      <w:r w:rsidRPr="00402B0D">
        <w:rPr>
          <w:rFonts w:ascii="Times New Roman" w:hAnsi="Times New Roman" w:cs="Times New Roman"/>
          <w:i/>
          <w:iCs/>
          <w:sz w:val="24"/>
          <w:lang w:val="en-US"/>
        </w:rPr>
        <w:t>Microsoft</w:t>
      </w:r>
      <w:r w:rsidRPr="00402B0D">
        <w:rPr>
          <w:rFonts w:ascii="Times New Roman" w:hAnsi="Times New Roman" w:cs="Times New Roman"/>
          <w:i/>
          <w:iCs/>
          <w:sz w:val="24"/>
        </w:rPr>
        <w:t xml:space="preserve"> </w:t>
      </w:r>
      <w:r w:rsidRPr="00402B0D">
        <w:rPr>
          <w:rFonts w:ascii="Times New Roman" w:hAnsi="Times New Roman" w:cs="Times New Roman"/>
          <w:i/>
          <w:iCs/>
          <w:sz w:val="24"/>
          <w:lang w:val="en-US"/>
        </w:rPr>
        <w:t>Visual</w:t>
      </w:r>
      <w:r w:rsidRPr="00402B0D">
        <w:rPr>
          <w:rFonts w:ascii="Times New Roman" w:hAnsi="Times New Roman" w:cs="Times New Roman"/>
          <w:i/>
          <w:iCs/>
          <w:sz w:val="24"/>
        </w:rPr>
        <w:t xml:space="preserve"> </w:t>
      </w:r>
      <w:r w:rsidRPr="00402B0D">
        <w:rPr>
          <w:rFonts w:ascii="Times New Roman" w:hAnsi="Times New Roman" w:cs="Times New Roman"/>
          <w:i/>
          <w:iCs/>
          <w:sz w:val="24"/>
          <w:lang w:val="en-US"/>
        </w:rPr>
        <w:t>Studio</w:t>
      </w:r>
      <w:r w:rsidRPr="00402B0D">
        <w:rPr>
          <w:rFonts w:ascii="Times New Roman" w:hAnsi="Times New Roman" w:cs="Times New Roman"/>
          <w:i/>
          <w:iCs/>
          <w:sz w:val="24"/>
        </w:rPr>
        <w:t xml:space="preserve">, </w:t>
      </w:r>
      <w:r w:rsidRPr="00402B0D">
        <w:rPr>
          <w:rFonts w:ascii="Times New Roman" w:hAnsi="Times New Roman" w:cs="Times New Roman"/>
          <w:sz w:val="24"/>
        </w:rPr>
        <w:t xml:space="preserve">для работы с </w:t>
      </w:r>
      <w:r w:rsidRPr="00402B0D">
        <w:rPr>
          <w:rFonts w:ascii="Times New Roman" w:hAnsi="Times New Roman" w:cs="Times New Roman"/>
          <w:sz w:val="24"/>
          <w:lang w:val="en-US"/>
        </w:rPr>
        <w:t>Oracle</w:t>
      </w:r>
      <w:r w:rsidRPr="00402B0D">
        <w:rPr>
          <w:rFonts w:ascii="Times New Roman" w:hAnsi="Times New Roman" w:cs="Times New Roman"/>
          <w:sz w:val="24"/>
        </w:rPr>
        <w:t xml:space="preserve"> был подключен </w:t>
      </w:r>
      <w:proofErr w:type="spellStart"/>
      <w:r w:rsidRPr="00402B0D">
        <w:rPr>
          <w:rFonts w:ascii="Times New Roman" w:hAnsi="Times New Roman" w:cs="Times New Roman"/>
          <w:i/>
          <w:iCs/>
          <w:sz w:val="24"/>
        </w:rPr>
        <w:t>Oracle.ManagedDataAccess.Client</w:t>
      </w:r>
      <w:proofErr w:type="spellEnd"/>
      <w:r w:rsidRPr="00402B0D">
        <w:rPr>
          <w:rFonts w:ascii="Times New Roman" w:hAnsi="Times New Roman" w:cs="Times New Roman"/>
          <w:sz w:val="24"/>
        </w:rPr>
        <w:t>.</w:t>
      </w:r>
    </w:p>
    <w:p w:rsidR="00AC17A0" w:rsidRDefault="00AC17A0" w:rsidP="00402B0D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выполнения поставленной задачи разработан следующий пакет (см. рис. 2).</w:t>
      </w:r>
    </w:p>
    <w:p w:rsidR="00AC17A0" w:rsidRDefault="00AC17A0" w:rsidP="00AC17A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45D29C0" wp14:editId="12C3FBF9">
            <wp:extent cx="5940425" cy="41827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A0" w:rsidRPr="00AC17A0" w:rsidRDefault="00AC17A0" w:rsidP="00AC17A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2. Спецификация пакета</w:t>
      </w:r>
    </w:p>
    <w:p w:rsidR="0077583A" w:rsidRPr="00402B0D" w:rsidRDefault="0077583A" w:rsidP="00402B0D">
      <w:pPr>
        <w:spacing w:line="360" w:lineRule="auto"/>
        <w:jc w:val="center"/>
        <w:rPr>
          <w:rFonts w:ascii="Times New Roman" w:hAnsi="Times New Roman" w:cs="Times New Roman"/>
        </w:rPr>
      </w:pPr>
      <w:r w:rsidRPr="00402B0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4A680D6" wp14:editId="08C365FE">
            <wp:extent cx="5940425" cy="1917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3A" w:rsidRPr="00402B0D" w:rsidRDefault="00AC17A0" w:rsidP="00402B0D">
      <w:pPr>
        <w:spacing w:line="360" w:lineRule="auto"/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3</w:t>
      </w:r>
      <w:r w:rsidR="0077583A" w:rsidRPr="00402B0D">
        <w:rPr>
          <w:rFonts w:ascii="Times New Roman" w:hAnsi="Times New Roman" w:cs="Times New Roman"/>
        </w:rPr>
        <w:t>. Создание соединения с базой данных</w:t>
      </w:r>
    </w:p>
    <w:p w:rsidR="00211A15" w:rsidRPr="00402B0D" w:rsidRDefault="0077583A" w:rsidP="00402B0D">
      <w:pPr>
        <w:spacing w:line="360" w:lineRule="auto"/>
        <w:jc w:val="center"/>
        <w:rPr>
          <w:rFonts w:ascii="Times New Roman" w:hAnsi="Times New Roman" w:cs="Times New Roman"/>
        </w:rPr>
      </w:pPr>
      <w:r w:rsidRPr="00402B0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64EC4C7" wp14:editId="33382D05">
            <wp:extent cx="5940425" cy="2935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83A" w:rsidRPr="00402B0D" w:rsidRDefault="00AC17A0" w:rsidP="00402B0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4</w:t>
      </w:r>
      <w:r w:rsidR="0077583A" w:rsidRPr="00402B0D">
        <w:rPr>
          <w:rFonts w:ascii="Times New Roman" w:hAnsi="Times New Roman" w:cs="Times New Roman"/>
        </w:rPr>
        <w:t>. Интерфейс</w:t>
      </w:r>
    </w:p>
    <w:p w:rsidR="0077583A" w:rsidRPr="00402B0D" w:rsidRDefault="00923233" w:rsidP="00402B0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402B0D">
        <w:rPr>
          <w:rFonts w:ascii="Times New Roman" w:hAnsi="Times New Roman" w:cs="Times New Roman"/>
          <w:b/>
          <w:color w:val="auto"/>
          <w:sz w:val="28"/>
        </w:rPr>
        <w:t>Описание команд</w:t>
      </w:r>
    </w:p>
    <w:p w:rsidR="00557C36" w:rsidRPr="00402B0D" w:rsidRDefault="00923233" w:rsidP="00402B0D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02B0D">
        <w:rPr>
          <w:rFonts w:ascii="Times New Roman" w:hAnsi="Times New Roman" w:cs="Times New Roman"/>
          <w:sz w:val="24"/>
          <w:szCs w:val="24"/>
        </w:rPr>
        <w:t xml:space="preserve">Добавить — команда позволяет пользователю добавить данные в карту продаж, указав нужные параметры. 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Map</w:t>
      </w:r>
      <w:r w:rsidRPr="00402B0D">
        <w:rPr>
          <w:rFonts w:ascii="Times New Roman" w:hAnsi="Times New Roman" w:cs="Times New Roman"/>
          <w:i/>
          <w:sz w:val="24"/>
          <w:szCs w:val="24"/>
        </w:rPr>
        <w:t>_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402B0D">
        <w:rPr>
          <w:rFonts w:ascii="Times New Roman" w:hAnsi="Times New Roman" w:cs="Times New Roman"/>
          <w:i/>
          <w:sz w:val="24"/>
          <w:szCs w:val="24"/>
        </w:rPr>
        <w:t xml:space="preserve"> — </w:t>
      </w:r>
      <w:r w:rsidRPr="00402B0D">
        <w:rPr>
          <w:rFonts w:ascii="Times New Roman" w:hAnsi="Times New Roman" w:cs="Times New Roman"/>
          <w:sz w:val="24"/>
          <w:szCs w:val="24"/>
        </w:rPr>
        <w:t xml:space="preserve">номер карты продаж, 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402B0D">
        <w:rPr>
          <w:rFonts w:ascii="Times New Roman" w:hAnsi="Times New Roman" w:cs="Times New Roman"/>
          <w:i/>
          <w:sz w:val="24"/>
          <w:szCs w:val="24"/>
        </w:rPr>
        <w:t>_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402B0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02B0D">
        <w:rPr>
          <w:rFonts w:ascii="Times New Roman" w:hAnsi="Times New Roman" w:cs="Times New Roman"/>
          <w:sz w:val="24"/>
          <w:szCs w:val="24"/>
        </w:rPr>
        <w:t>— номер продукта,</w:t>
      </w:r>
      <w:r w:rsidRPr="00402B0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Dat</w:t>
      </w:r>
      <w:proofErr w:type="spellEnd"/>
      <w:r w:rsidRPr="00402B0D">
        <w:rPr>
          <w:rFonts w:ascii="Times New Roman" w:hAnsi="Times New Roman" w:cs="Times New Roman"/>
          <w:sz w:val="24"/>
          <w:szCs w:val="24"/>
        </w:rPr>
        <w:t xml:space="preserve"> — дата поступления на склад,</w:t>
      </w:r>
      <w:r w:rsidRPr="00402B0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Subs</w:t>
      </w:r>
      <w:r w:rsidRPr="00402B0D">
        <w:rPr>
          <w:rFonts w:ascii="Times New Roman" w:hAnsi="Times New Roman" w:cs="Times New Roman"/>
          <w:i/>
          <w:sz w:val="24"/>
          <w:szCs w:val="24"/>
        </w:rPr>
        <w:t>_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402B0D">
        <w:rPr>
          <w:rFonts w:ascii="Times New Roman" w:hAnsi="Times New Roman" w:cs="Times New Roman"/>
          <w:sz w:val="24"/>
          <w:szCs w:val="24"/>
        </w:rPr>
        <w:t xml:space="preserve"> — номер заказчика,</w:t>
      </w:r>
      <w:r w:rsidRPr="00402B0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Men</w:t>
      </w:r>
      <w:r w:rsidRPr="00402B0D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402B0D">
        <w:rPr>
          <w:rFonts w:ascii="Times New Roman" w:hAnsi="Times New Roman" w:cs="Times New Roman"/>
          <w:i/>
          <w:sz w:val="24"/>
          <w:szCs w:val="24"/>
        </w:rPr>
        <w:t>_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Code</w:t>
      </w:r>
      <w:r w:rsidRPr="00402B0D">
        <w:rPr>
          <w:rFonts w:ascii="Times New Roman" w:hAnsi="Times New Roman" w:cs="Times New Roman"/>
          <w:i/>
          <w:sz w:val="24"/>
          <w:szCs w:val="24"/>
        </w:rPr>
        <w:t xml:space="preserve"> — </w:t>
      </w:r>
      <w:r w:rsidRPr="00402B0D">
        <w:rPr>
          <w:rFonts w:ascii="Times New Roman" w:hAnsi="Times New Roman" w:cs="Times New Roman"/>
          <w:sz w:val="24"/>
          <w:szCs w:val="24"/>
        </w:rPr>
        <w:t>номер продавца,</w:t>
      </w:r>
      <w:r w:rsidRPr="00402B0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Quantity</w:t>
      </w:r>
      <w:r w:rsidRPr="00402B0D">
        <w:rPr>
          <w:rFonts w:ascii="Times New Roman" w:hAnsi="Times New Roman" w:cs="Times New Roman"/>
          <w:i/>
          <w:sz w:val="24"/>
          <w:szCs w:val="24"/>
        </w:rPr>
        <w:t xml:space="preserve"> — </w:t>
      </w:r>
      <w:r w:rsidRPr="00402B0D">
        <w:rPr>
          <w:rFonts w:ascii="Times New Roman" w:hAnsi="Times New Roman" w:cs="Times New Roman"/>
          <w:sz w:val="24"/>
          <w:szCs w:val="24"/>
        </w:rPr>
        <w:t xml:space="preserve">количество товара, 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Sale</w:t>
      </w:r>
      <w:r w:rsidRPr="00402B0D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Dat</w:t>
      </w:r>
      <w:proofErr w:type="spellEnd"/>
      <w:r w:rsidRPr="00402B0D">
        <w:rPr>
          <w:rFonts w:ascii="Times New Roman" w:hAnsi="Times New Roman" w:cs="Times New Roman"/>
          <w:i/>
          <w:sz w:val="24"/>
          <w:szCs w:val="24"/>
        </w:rPr>
        <w:t xml:space="preserve"> — </w:t>
      </w:r>
      <w:r w:rsidRPr="00402B0D">
        <w:rPr>
          <w:rFonts w:ascii="Times New Roman" w:hAnsi="Times New Roman" w:cs="Times New Roman"/>
          <w:sz w:val="24"/>
          <w:szCs w:val="24"/>
        </w:rPr>
        <w:t xml:space="preserve">дата продажи. Так как поля 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402B0D">
        <w:rPr>
          <w:rFonts w:ascii="Times New Roman" w:hAnsi="Times New Roman" w:cs="Times New Roman"/>
          <w:i/>
          <w:sz w:val="24"/>
          <w:szCs w:val="24"/>
        </w:rPr>
        <w:t>_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402B0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Dat</w:t>
      </w:r>
      <w:proofErr w:type="spellEnd"/>
      <w:r w:rsidRPr="00402B0D">
        <w:rPr>
          <w:rFonts w:ascii="Times New Roman" w:hAnsi="Times New Roman" w:cs="Times New Roman"/>
          <w:sz w:val="24"/>
          <w:szCs w:val="24"/>
        </w:rPr>
        <w:t xml:space="preserve"> являются составным ключом в таблице </w:t>
      </w:r>
      <w:proofErr w:type="spellStart"/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PriceList</w:t>
      </w:r>
      <w:proofErr w:type="spellEnd"/>
      <w:r w:rsidRPr="00402B0D">
        <w:rPr>
          <w:rFonts w:ascii="Times New Roman" w:hAnsi="Times New Roman" w:cs="Times New Roman"/>
          <w:sz w:val="24"/>
          <w:szCs w:val="24"/>
        </w:rPr>
        <w:t xml:space="preserve">, данные под поле </w:t>
      </w:r>
      <w:proofErr w:type="spellStart"/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Dat</w:t>
      </w:r>
      <w:proofErr w:type="spellEnd"/>
      <w:r w:rsidRPr="00402B0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02B0D">
        <w:rPr>
          <w:rFonts w:ascii="Times New Roman" w:hAnsi="Times New Roman" w:cs="Times New Roman"/>
          <w:sz w:val="24"/>
          <w:szCs w:val="24"/>
        </w:rPr>
        <w:t xml:space="preserve">подбираются автоматические при выборе различных значений для поля 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402B0D">
        <w:rPr>
          <w:rFonts w:ascii="Times New Roman" w:hAnsi="Times New Roman" w:cs="Times New Roman"/>
          <w:i/>
          <w:sz w:val="24"/>
          <w:szCs w:val="24"/>
        </w:rPr>
        <w:t>_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="00612106" w:rsidRPr="00402B0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C17A0">
        <w:rPr>
          <w:rFonts w:ascii="Times New Roman" w:hAnsi="Times New Roman" w:cs="Times New Roman"/>
          <w:sz w:val="24"/>
          <w:szCs w:val="24"/>
        </w:rPr>
        <w:t>(см. рис. 5</w:t>
      </w:r>
      <w:r w:rsidR="00612106" w:rsidRPr="00402B0D">
        <w:rPr>
          <w:rFonts w:ascii="Times New Roman" w:hAnsi="Times New Roman" w:cs="Times New Roman"/>
          <w:sz w:val="24"/>
          <w:szCs w:val="24"/>
        </w:rPr>
        <w:t>)</w:t>
      </w:r>
      <w:r w:rsidRPr="00402B0D">
        <w:rPr>
          <w:rFonts w:ascii="Times New Roman" w:hAnsi="Times New Roman" w:cs="Times New Roman"/>
          <w:sz w:val="24"/>
          <w:szCs w:val="24"/>
        </w:rPr>
        <w:t xml:space="preserve">. Также подобрана автоматическая выборка данных и под поля 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Subs</w:t>
      </w:r>
      <w:r w:rsidRPr="00402B0D">
        <w:rPr>
          <w:rFonts w:ascii="Times New Roman" w:hAnsi="Times New Roman" w:cs="Times New Roman"/>
          <w:i/>
          <w:sz w:val="24"/>
          <w:szCs w:val="24"/>
        </w:rPr>
        <w:t>_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402B0D">
        <w:rPr>
          <w:rFonts w:ascii="Times New Roman" w:hAnsi="Times New Roman" w:cs="Times New Roman"/>
          <w:sz w:val="24"/>
          <w:szCs w:val="24"/>
        </w:rPr>
        <w:t xml:space="preserve"> и</w:t>
      </w:r>
      <w:r w:rsidRPr="00402B0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Men</w:t>
      </w:r>
      <w:r w:rsidRPr="00402B0D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402B0D">
        <w:rPr>
          <w:rFonts w:ascii="Times New Roman" w:hAnsi="Times New Roman" w:cs="Times New Roman"/>
          <w:i/>
          <w:sz w:val="24"/>
          <w:szCs w:val="24"/>
        </w:rPr>
        <w:t>_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Code</w:t>
      </w:r>
      <w:r w:rsidRPr="00402B0D">
        <w:rPr>
          <w:rFonts w:ascii="Times New Roman" w:hAnsi="Times New Roman" w:cs="Times New Roman"/>
          <w:i/>
          <w:sz w:val="24"/>
          <w:szCs w:val="24"/>
        </w:rPr>
        <w:t>.</w:t>
      </w:r>
      <w:r w:rsidR="00557C36" w:rsidRPr="00402B0D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923233" w:rsidRPr="00402B0D" w:rsidRDefault="00557C36" w:rsidP="00402B0D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402B0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7D0969E" wp14:editId="73417418">
            <wp:extent cx="5940425" cy="29197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36" w:rsidRDefault="00AC17A0" w:rsidP="00402B0D">
      <w:pPr>
        <w:spacing w:line="360" w:lineRule="auto"/>
        <w:ind w:left="36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Рис. 5</w:t>
      </w:r>
      <w:r w:rsidR="00557C36" w:rsidRPr="00402B0D">
        <w:rPr>
          <w:rFonts w:ascii="Times New Roman" w:hAnsi="Times New Roman" w:cs="Times New Roman"/>
          <w:szCs w:val="24"/>
        </w:rPr>
        <w:t>. Команда добавить</w:t>
      </w:r>
    </w:p>
    <w:p w:rsidR="00381623" w:rsidRPr="00AC17A0" w:rsidRDefault="00381623" w:rsidP="00381623">
      <w:pPr>
        <w:spacing w:line="360" w:lineRule="auto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Данная</w:t>
      </w:r>
      <w:r w:rsidRPr="00AC17A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команда</w:t>
      </w:r>
      <w:r w:rsidRPr="00AC17A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осуществляется</w:t>
      </w:r>
      <w:r w:rsidRPr="00AC17A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процедурой</w:t>
      </w:r>
      <w:r w:rsidRPr="00AC17A0">
        <w:rPr>
          <w:rFonts w:ascii="Times New Roman" w:hAnsi="Times New Roman" w:cs="Times New Roman"/>
          <w:szCs w:val="24"/>
        </w:rPr>
        <w:t xml:space="preserve"> </w:t>
      </w:r>
    </w:p>
    <w:p w:rsidR="00381623" w:rsidRDefault="00381623" w:rsidP="00381623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1623">
        <w:rPr>
          <w:rFonts w:ascii="Times New Roman" w:hAnsi="Times New Roman" w:cs="Times New Roman"/>
          <w:i/>
          <w:sz w:val="24"/>
          <w:szCs w:val="24"/>
          <w:lang w:val="en-US"/>
        </w:rPr>
        <w:t>procedure</w:t>
      </w:r>
      <w:r w:rsidRPr="00E12F0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381623">
        <w:rPr>
          <w:rFonts w:ascii="Times New Roman" w:hAnsi="Times New Roman" w:cs="Times New Roman"/>
          <w:i/>
          <w:sz w:val="24"/>
          <w:szCs w:val="24"/>
          <w:lang w:val="en-US"/>
        </w:rPr>
        <w:t>insert</w:t>
      </w:r>
      <w:r w:rsidRPr="00E12F02">
        <w:rPr>
          <w:rFonts w:ascii="Times New Roman" w:hAnsi="Times New Roman" w:cs="Times New Roman"/>
          <w:i/>
          <w:sz w:val="24"/>
          <w:szCs w:val="24"/>
          <w:lang w:val="en-US"/>
        </w:rPr>
        <w:t>_</w:t>
      </w:r>
      <w:r w:rsidRPr="00381623">
        <w:rPr>
          <w:rFonts w:ascii="Times New Roman" w:hAnsi="Times New Roman" w:cs="Times New Roman"/>
          <w:i/>
          <w:sz w:val="24"/>
          <w:szCs w:val="24"/>
          <w:lang w:val="en-US"/>
        </w:rPr>
        <w:t>sm</w:t>
      </w:r>
      <w:proofErr w:type="spellEnd"/>
      <w:r w:rsidRPr="00E12F02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381623">
        <w:rPr>
          <w:rFonts w:ascii="Times New Roman" w:hAnsi="Times New Roman" w:cs="Times New Roman"/>
          <w:i/>
          <w:sz w:val="24"/>
          <w:szCs w:val="24"/>
          <w:lang w:val="en-US"/>
        </w:rPr>
        <w:t>MAPid</w:t>
      </w:r>
      <w:proofErr w:type="spellEnd"/>
      <w:r w:rsidRPr="00E12F0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381623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E12F02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381623">
        <w:rPr>
          <w:rFonts w:ascii="Times New Roman" w:hAnsi="Times New Roman" w:cs="Times New Roman"/>
          <w:i/>
          <w:sz w:val="24"/>
          <w:szCs w:val="24"/>
          <w:lang w:val="en-US"/>
        </w:rPr>
        <w:t>PRODid</w:t>
      </w:r>
      <w:proofErr w:type="spellEnd"/>
      <w:r w:rsidRPr="00E12F0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81623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E12F02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381623">
        <w:rPr>
          <w:rFonts w:ascii="Times New Roman" w:hAnsi="Times New Roman" w:cs="Times New Roman"/>
          <w:i/>
          <w:sz w:val="24"/>
          <w:szCs w:val="24"/>
          <w:lang w:val="en-US"/>
        </w:rPr>
        <w:t>DAT</w:t>
      </w:r>
      <w:r w:rsidRPr="00E12F02">
        <w:rPr>
          <w:rFonts w:ascii="Times New Roman" w:hAnsi="Times New Roman" w:cs="Times New Roman"/>
          <w:i/>
          <w:sz w:val="24"/>
          <w:szCs w:val="24"/>
          <w:lang w:val="en-US"/>
        </w:rPr>
        <w:t xml:space="preserve">_ </w:t>
      </w:r>
      <w:proofErr w:type="spellStart"/>
      <w:r w:rsidRPr="00381623">
        <w:rPr>
          <w:rFonts w:ascii="Times New Roman" w:hAnsi="Times New Roman" w:cs="Times New Roman"/>
          <w:i/>
          <w:sz w:val="24"/>
          <w:szCs w:val="24"/>
          <w:lang w:val="en-US"/>
        </w:rPr>
        <w:t>DATE</w:t>
      </w:r>
      <w:r w:rsidRPr="00E12F02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381623">
        <w:rPr>
          <w:rFonts w:ascii="Times New Roman" w:hAnsi="Times New Roman" w:cs="Times New Roman"/>
          <w:i/>
          <w:sz w:val="24"/>
          <w:szCs w:val="24"/>
          <w:lang w:val="en-US"/>
        </w:rPr>
        <w:t>SUBSid</w:t>
      </w:r>
      <w:proofErr w:type="spellEnd"/>
      <w:r w:rsidRPr="00E12F0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81623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Pr="00E12F02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381623">
        <w:rPr>
          <w:rFonts w:ascii="Times New Roman" w:hAnsi="Times New Roman" w:cs="Times New Roman"/>
          <w:i/>
          <w:sz w:val="24"/>
          <w:szCs w:val="24"/>
          <w:lang w:val="en-US"/>
        </w:rPr>
        <w:t>MENid</w:t>
      </w:r>
      <w:proofErr w:type="spellEnd"/>
      <w:r w:rsidRPr="00E12F0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81623">
        <w:rPr>
          <w:rFonts w:ascii="Times New Roman" w:hAnsi="Times New Roman" w:cs="Times New Roman"/>
          <w:i/>
          <w:sz w:val="24"/>
          <w:szCs w:val="24"/>
          <w:lang w:val="en-US"/>
        </w:rPr>
        <w:t>NUMBER,QUANTITY_ NUMBER,SALEDAT DATE)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</w:p>
    <w:p w:rsidR="00381623" w:rsidRDefault="00381623" w:rsidP="0038162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обработаны ошибки </w:t>
      </w:r>
      <w:r w:rsidR="00AC17A0">
        <w:rPr>
          <w:rFonts w:ascii="Times New Roman" w:hAnsi="Times New Roman" w:cs="Times New Roman"/>
          <w:sz w:val="24"/>
          <w:szCs w:val="24"/>
        </w:rPr>
        <w:t>на некорректный ввод данных (см. рис. 6).</w:t>
      </w:r>
    </w:p>
    <w:p w:rsidR="00AC17A0" w:rsidRDefault="00AC17A0" w:rsidP="00381623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процедура вызывается следующим образом</w:t>
      </w:r>
    </w:p>
    <w:p w:rsidR="00AC17A0" w:rsidRPr="00E12F02" w:rsidRDefault="00AC17A0" w:rsidP="00381623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C17A0">
        <w:rPr>
          <w:rFonts w:ascii="Times New Roman" w:hAnsi="Times New Roman" w:cs="Times New Roman"/>
          <w:i/>
          <w:sz w:val="24"/>
          <w:szCs w:val="24"/>
          <w:lang w:val="en-US"/>
        </w:rPr>
        <w:t>Begin</w:t>
      </w:r>
    </w:p>
    <w:p w:rsidR="00AC17A0" w:rsidRPr="00AC17A0" w:rsidRDefault="00AC17A0" w:rsidP="00381623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C17A0">
        <w:rPr>
          <w:rFonts w:ascii="Times New Roman" w:hAnsi="Times New Roman" w:cs="Times New Roman"/>
          <w:i/>
          <w:sz w:val="24"/>
          <w:szCs w:val="24"/>
          <w:lang w:val="en-US"/>
        </w:rPr>
        <w:t>Pack</w:t>
      </w:r>
      <w:r w:rsidRPr="00AC17A0">
        <w:rPr>
          <w:rFonts w:ascii="Times New Roman" w:hAnsi="Times New Roman" w:cs="Times New Roman"/>
          <w:i/>
          <w:sz w:val="24"/>
          <w:szCs w:val="24"/>
        </w:rPr>
        <w:t>1.</w:t>
      </w:r>
      <w:r w:rsidRPr="00AC17A0">
        <w:rPr>
          <w:rFonts w:ascii="Times New Roman" w:hAnsi="Times New Roman" w:cs="Times New Roman"/>
          <w:i/>
          <w:sz w:val="24"/>
          <w:szCs w:val="24"/>
          <w:lang w:val="en-US"/>
        </w:rPr>
        <w:t>insert</w:t>
      </w:r>
      <w:r w:rsidRPr="00AC17A0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proofErr w:type="gramStart"/>
      <w:r w:rsidRPr="00AC17A0">
        <w:rPr>
          <w:rFonts w:ascii="Times New Roman" w:hAnsi="Times New Roman" w:cs="Times New Roman"/>
          <w:i/>
          <w:sz w:val="24"/>
          <w:szCs w:val="24"/>
          <w:lang w:val="en-US"/>
        </w:rPr>
        <w:t>sm</w:t>
      </w:r>
      <w:proofErr w:type="spellEnd"/>
      <w:r w:rsidRPr="00AC17A0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AC17A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C17A0">
        <w:rPr>
          <w:rFonts w:ascii="Times New Roman" w:hAnsi="Times New Roman" w:cs="Times New Roman"/>
          <w:sz w:val="24"/>
          <w:szCs w:val="24"/>
        </w:rPr>
        <w:t xml:space="preserve">входные параметры </w:t>
      </w:r>
      <w:r w:rsidRPr="00AC17A0">
        <w:rPr>
          <w:rFonts w:ascii="Times New Roman" w:hAnsi="Times New Roman" w:cs="Times New Roman"/>
          <w:i/>
          <w:sz w:val="24"/>
          <w:szCs w:val="24"/>
        </w:rPr>
        <w:t>);</w:t>
      </w:r>
    </w:p>
    <w:p w:rsidR="00AC17A0" w:rsidRPr="00AC17A0" w:rsidRDefault="00AC17A0" w:rsidP="00381623">
      <w:pPr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C17A0">
        <w:rPr>
          <w:rFonts w:ascii="Times New Roman" w:hAnsi="Times New Roman" w:cs="Times New Roman"/>
          <w:i/>
          <w:sz w:val="24"/>
          <w:szCs w:val="24"/>
          <w:lang w:val="en-US"/>
        </w:rPr>
        <w:t>End;</w:t>
      </w:r>
    </w:p>
    <w:p w:rsidR="00381623" w:rsidRDefault="00381623" w:rsidP="00AC17A0">
      <w:pPr>
        <w:spacing w:line="360" w:lineRule="auto"/>
        <w:ind w:left="360"/>
        <w:jc w:val="center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69F0D495" wp14:editId="4A9D1DF6">
            <wp:extent cx="5940425" cy="52895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A0" w:rsidRPr="00381623" w:rsidRDefault="00AC17A0" w:rsidP="00AC17A0">
      <w:pPr>
        <w:spacing w:line="360" w:lineRule="auto"/>
        <w:ind w:left="36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Рис. 6. Процедура добавления</w:t>
      </w:r>
    </w:p>
    <w:p w:rsidR="00557C36" w:rsidRPr="00402B0D" w:rsidRDefault="00557C36" w:rsidP="00402B0D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02B0D">
        <w:rPr>
          <w:rFonts w:ascii="Times New Roman" w:hAnsi="Times New Roman" w:cs="Times New Roman"/>
          <w:sz w:val="24"/>
          <w:szCs w:val="24"/>
        </w:rPr>
        <w:t xml:space="preserve">Изменить — команда позволяет пользователю изменить данные в карте продаж, указав нужные параметры. </w:t>
      </w:r>
    </w:p>
    <w:p w:rsidR="00557C36" w:rsidRDefault="00557C36" w:rsidP="00402B0D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UPDATE</w:t>
      </w:r>
      <w:r w:rsidRPr="00E12F0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SALEMAP</w:t>
      </w:r>
      <w:r w:rsidRPr="00E12F0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SET</w:t>
      </w:r>
      <w:r w:rsidRPr="00E12F0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statment1=value1 WHERE </w:t>
      </w:r>
      <w:proofErr w:type="spellStart"/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Map_id</w:t>
      </w:r>
      <w:proofErr w:type="spellEnd"/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value2</w:t>
      </w:r>
    </w:p>
    <w:p w:rsidR="00D90018" w:rsidRPr="00D90018" w:rsidRDefault="00D90018" w:rsidP="0040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данной команды создана процедура (см. рис. 7).</w:t>
      </w:r>
    </w:p>
    <w:p w:rsidR="00557C36" w:rsidRPr="00402B0D" w:rsidRDefault="00557C36" w:rsidP="0040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Statment</w:t>
      </w:r>
      <w:proofErr w:type="spellEnd"/>
      <w:r w:rsidRPr="00402B0D">
        <w:rPr>
          <w:rFonts w:ascii="Times New Roman" w:hAnsi="Times New Roman" w:cs="Times New Roman"/>
          <w:i/>
          <w:sz w:val="24"/>
          <w:szCs w:val="24"/>
        </w:rPr>
        <w:t>1</w:t>
      </w:r>
      <w:r w:rsidRPr="00402B0D">
        <w:rPr>
          <w:rFonts w:ascii="Times New Roman" w:hAnsi="Times New Roman" w:cs="Times New Roman"/>
          <w:sz w:val="24"/>
          <w:szCs w:val="24"/>
        </w:rPr>
        <w:t xml:space="preserve"> включает в себя такие поля, как: 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Subs</w:t>
      </w:r>
      <w:r w:rsidRPr="00402B0D">
        <w:rPr>
          <w:rFonts w:ascii="Times New Roman" w:hAnsi="Times New Roman" w:cs="Times New Roman"/>
          <w:i/>
          <w:sz w:val="24"/>
          <w:szCs w:val="24"/>
        </w:rPr>
        <w:t>_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Pr="00402B0D">
        <w:rPr>
          <w:rFonts w:ascii="Times New Roman" w:hAnsi="Times New Roman" w:cs="Times New Roman"/>
          <w:sz w:val="24"/>
          <w:szCs w:val="24"/>
        </w:rPr>
        <w:t xml:space="preserve">, 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Men</w:t>
      </w:r>
      <w:r w:rsidRPr="00402B0D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402B0D">
        <w:rPr>
          <w:rFonts w:ascii="Times New Roman" w:hAnsi="Times New Roman" w:cs="Times New Roman"/>
          <w:i/>
          <w:sz w:val="24"/>
          <w:szCs w:val="24"/>
        </w:rPr>
        <w:t>_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Code</w:t>
      </w:r>
      <w:r w:rsidRPr="00402B0D">
        <w:rPr>
          <w:rFonts w:ascii="Times New Roman" w:hAnsi="Times New Roman" w:cs="Times New Roman"/>
          <w:sz w:val="24"/>
          <w:szCs w:val="24"/>
        </w:rPr>
        <w:t xml:space="preserve">, 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Quantity</w:t>
      </w:r>
      <w:r w:rsidRPr="00402B0D">
        <w:rPr>
          <w:rFonts w:ascii="Times New Roman" w:hAnsi="Times New Roman" w:cs="Times New Roman"/>
          <w:sz w:val="24"/>
          <w:szCs w:val="24"/>
        </w:rPr>
        <w:t>.</w:t>
      </w:r>
    </w:p>
    <w:p w:rsidR="00557C36" w:rsidRPr="00402B0D" w:rsidRDefault="00557C36" w:rsidP="0040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B0D">
        <w:rPr>
          <w:rFonts w:ascii="Times New Roman" w:hAnsi="Times New Roman" w:cs="Times New Roman"/>
          <w:sz w:val="24"/>
          <w:szCs w:val="24"/>
        </w:rPr>
        <w:t xml:space="preserve">На </w:t>
      </w: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value</w:t>
      </w:r>
      <w:r w:rsidRPr="00402B0D">
        <w:rPr>
          <w:rFonts w:ascii="Times New Roman" w:hAnsi="Times New Roman" w:cs="Times New Roman"/>
          <w:i/>
          <w:sz w:val="24"/>
          <w:szCs w:val="24"/>
        </w:rPr>
        <w:t>1</w:t>
      </w:r>
      <w:r w:rsidRPr="00402B0D">
        <w:rPr>
          <w:rFonts w:ascii="Times New Roman" w:hAnsi="Times New Roman" w:cs="Times New Roman"/>
          <w:sz w:val="24"/>
          <w:szCs w:val="24"/>
        </w:rPr>
        <w:t xml:space="preserve"> стоят ограничения, связанные с допустимыми значениями для ввода данных </w:t>
      </w:r>
      <w:r w:rsidR="00D90018">
        <w:rPr>
          <w:rFonts w:ascii="Times New Roman" w:hAnsi="Times New Roman" w:cs="Times New Roman"/>
          <w:sz w:val="24"/>
          <w:szCs w:val="24"/>
        </w:rPr>
        <w:t>(см. рис. 8</w:t>
      </w:r>
      <w:r w:rsidRPr="00402B0D">
        <w:rPr>
          <w:rFonts w:ascii="Times New Roman" w:hAnsi="Times New Roman" w:cs="Times New Roman"/>
          <w:sz w:val="24"/>
          <w:szCs w:val="24"/>
        </w:rPr>
        <w:t>).</w:t>
      </w:r>
    </w:p>
    <w:p w:rsidR="00557C36" w:rsidRDefault="00557C36" w:rsidP="00402B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B0D">
        <w:rPr>
          <w:rFonts w:ascii="Times New Roman" w:hAnsi="Times New Roman" w:cs="Times New Roman"/>
          <w:i/>
          <w:sz w:val="24"/>
          <w:szCs w:val="24"/>
          <w:lang w:val="en-US"/>
        </w:rPr>
        <w:t>Value</w:t>
      </w:r>
      <w:r w:rsidRPr="00402B0D">
        <w:rPr>
          <w:rFonts w:ascii="Times New Roman" w:hAnsi="Times New Roman" w:cs="Times New Roman"/>
          <w:i/>
          <w:sz w:val="24"/>
          <w:szCs w:val="24"/>
        </w:rPr>
        <w:t>2</w:t>
      </w:r>
      <w:r w:rsidRPr="00402B0D">
        <w:rPr>
          <w:rFonts w:ascii="Times New Roman" w:hAnsi="Times New Roman" w:cs="Times New Roman"/>
          <w:sz w:val="24"/>
          <w:szCs w:val="24"/>
        </w:rPr>
        <w:t xml:space="preserve"> пользователь может просто выбрать любое значение из предложенного списка.</w:t>
      </w:r>
    </w:p>
    <w:p w:rsidR="00D90018" w:rsidRDefault="00D90018" w:rsidP="00D900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E5A180" wp14:editId="10F3AEC5">
            <wp:extent cx="5114925" cy="2924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18" w:rsidRPr="00A90293" w:rsidRDefault="00D90018" w:rsidP="00D90018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 w:rsidRPr="00A90293">
        <w:rPr>
          <w:rFonts w:ascii="Times New Roman" w:hAnsi="Times New Roman" w:cs="Times New Roman"/>
          <w:szCs w:val="24"/>
        </w:rPr>
        <w:t>Рис. 7. Процедура обновления</w:t>
      </w:r>
    </w:p>
    <w:p w:rsidR="00557C36" w:rsidRPr="00402B0D" w:rsidRDefault="00612106" w:rsidP="00402B0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402B0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3128476" wp14:editId="4361E360">
            <wp:extent cx="5940425" cy="29381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06" w:rsidRPr="00402B0D" w:rsidRDefault="00612106" w:rsidP="00402B0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402B0D">
        <w:rPr>
          <w:rFonts w:ascii="Times New Roman" w:hAnsi="Times New Roman" w:cs="Times New Roman"/>
        </w:rPr>
        <w:t xml:space="preserve">Рис. </w:t>
      </w:r>
      <w:r w:rsidR="00D90018">
        <w:rPr>
          <w:rFonts w:ascii="Times New Roman" w:hAnsi="Times New Roman" w:cs="Times New Roman"/>
        </w:rPr>
        <w:t>8</w:t>
      </w:r>
      <w:r w:rsidRPr="00402B0D">
        <w:rPr>
          <w:rFonts w:ascii="Times New Roman" w:hAnsi="Times New Roman" w:cs="Times New Roman"/>
        </w:rPr>
        <w:t>. Ограничения на ввод данных</w:t>
      </w:r>
    </w:p>
    <w:p w:rsidR="00612106" w:rsidRPr="00402B0D" w:rsidRDefault="00612106" w:rsidP="00402B0D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402B0D">
        <w:rPr>
          <w:rFonts w:ascii="Times New Roman" w:hAnsi="Times New Roman" w:cs="Times New Roman"/>
          <w:sz w:val="24"/>
        </w:rPr>
        <w:t>Удалить — команда позволяет удалять данные из карты продаж (</w:t>
      </w:r>
      <w:r w:rsidR="00D90018">
        <w:rPr>
          <w:rFonts w:ascii="Times New Roman" w:hAnsi="Times New Roman" w:cs="Times New Roman"/>
          <w:sz w:val="24"/>
        </w:rPr>
        <w:t>см. рис. 9</w:t>
      </w:r>
      <w:r w:rsidRPr="00402B0D">
        <w:rPr>
          <w:rFonts w:ascii="Times New Roman" w:hAnsi="Times New Roman" w:cs="Times New Roman"/>
          <w:sz w:val="24"/>
        </w:rPr>
        <w:t>).</w:t>
      </w:r>
    </w:p>
    <w:p w:rsidR="00612106" w:rsidRPr="00402B0D" w:rsidRDefault="00612106" w:rsidP="00402B0D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 w:rsidRPr="00402B0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D878974" wp14:editId="588AA3AF">
            <wp:extent cx="5940425" cy="29400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06" w:rsidRDefault="00AC17A0" w:rsidP="00402B0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="00D90018">
        <w:rPr>
          <w:rFonts w:ascii="Times New Roman" w:hAnsi="Times New Roman" w:cs="Times New Roman"/>
        </w:rPr>
        <w:t>9</w:t>
      </w:r>
      <w:r w:rsidR="00612106" w:rsidRPr="00402B0D">
        <w:rPr>
          <w:rFonts w:ascii="Times New Roman" w:hAnsi="Times New Roman" w:cs="Times New Roman"/>
        </w:rPr>
        <w:t>. Команда удалить</w:t>
      </w:r>
    </w:p>
    <w:p w:rsidR="00402B0D" w:rsidRPr="00402B0D" w:rsidRDefault="00402B0D" w:rsidP="00402B0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02B0D">
        <w:rPr>
          <w:rFonts w:ascii="Times New Roman" w:hAnsi="Times New Roman" w:cs="Times New Roman"/>
          <w:sz w:val="24"/>
          <w:szCs w:val="24"/>
        </w:rPr>
        <w:t>Также на команду удалить стоит триггер на запрет удаления для товаров, поступивших в текущем месяце или если менее, чем 3 рабочих дня от текущей даты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C17A0">
        <w:rPr>
          <w:rFonts w:ascii="Times New Roman" w:hAnsi="Times New Roman" w:cs="Times New Roman"/>
          <w:sz w:val="24"/>
          <w:szCs w:val="24"/>
        </w:rPr>
        <w:t xml:space="preserve">см. рис. </w:t>
      </w:r>
      <w:r w:rsidR="00D9001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).</w:t>
      </w:r>
      <w:r w:rsidR="00D90018">
        <w:rPr>
          <w:rFonts w:ascii="Times New Roman" w:hAnsi="Times New Roman" w:cs="Times New Roman"/>
          <w:sz w:val="24"/>
          <w:szCs w:val="24"/>
        </w:rPr>
        <w:t xml:space="preserve"> Также разработана процедура удаления выбранной записи в карте продаж (см. рис. 11).</w:t>
      </w:r>
    </w:p>
    <w:p w:rsidR="00402B0D" w:rsidRDefault="00402B0D" w:rsidP="00402B0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D0E640" wp14:editId="2A8F86D5">
            <wp:extent cx="5940425" cy="29013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0D" w:rsidRDefault="00AC17A0" w:rsidP="00402B0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="00D90018">
        <w:rPr>
          <w:rFonts w:ascii="Times New Roman" w:hAnsi="Times New Roman" w:cs="Times New Roman"/>
        </w:rPr>
        <w:t>10</w:t>
      </w:r>
      <w:r w:rsidR="00402B0D">
        <w:rPr>
          <w:rFonts w:ascii="Times New Roman" w:hAnsi="Times New Roman" w:cs="Times New Roman"/>
        </w:rPr>
        <w:t>. Триггер</w:t>
      </w:r>
    </w:p>
    <w:p w:rsidR="00D90018" w:rsidRDefault="00D90018" w:rsidP="00402B0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C7DF978" wp14:editId="176D0848">
            <wp:extent cx="3362325" cy="1438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18" w:rsidRPr="00402B0D" w:rsidRDefault="00D90018" w:rsidP="00402B0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11. Процедура удаления</w:t>
      </w:r>
    </w:p>
    <w:p w:rsidR="00612106" w:rsidRPr="00402B0D" w:rsidRDefault="00612106" w:rsidP="00402B0D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</w:rPr>
      </w:pPr>
    </w:p>
    <w:p w:rsidR="00612106" w:rsidRPr="00402B0D" w:rsidRDefault="00612106" w:rsidP="00402B0D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</w:rPr>
      </w:pPr>
      <w:r w:rsidRPr="00402B0D">
        <w:rPr>
          <w:rFonts w:ascii="Times New Roman" w:hAnsi="Times New Roman" w:cs="Times New Roman"/>
          <w:sz w:val="24"/>
        </w:rPr>
        <w:t>Список товаров — данная команда показывает список всех товаров, определенной группы, поступивших в определенный временной период с указанием убывания/возрастания стоимости (</w:t>
      </w:r>
      <w:r w:rsidR="00402B0D">
        <w:rPr>
          <w:rFonts w:ascii="Times New Roman" w:hAnsi="Times New Roman" w:cs="Times New Roman"/>
          <w:sz w:val="24"/>
        </w:rPr>
        <w:t xml:space="preserve">см. рис. </w:t>
      </w:r>
      <w:r w:rsidR="00AC17A0">
        <w:rPr>
          <w:rFonts w:ascii="Times New Roman" w:hAnsi="Times New Roman" w:cs="Times New Roman"/>
          <w:sz w:val="24"/>
        </w:rPr>
        <w:t>1</w:t>
      </w:r>
      <w:r w:rsidR="00D90018">
        <w:rPr>
          <w:rFonts w:ascii="Times New Roman" w:hAnsi="Times New Roman" w:cs="Times New Roman"/>
          <w:sz w:val="24"/>
        </w:rPr>
        <w:t>2</w:t>
      </w:r>
      <w:r w:rsidRPr="00402B0D">
        <w:rPr>
          <w:rFonts w:ascii="Times New Roman" w:hAnsi="Times New Roman" w:cs="Times New Roman"/>
          <w:sz w:val="24"/>
        </w:rPr>
        <w:t>)</w:t>
      </w:r>
      <w:r w:rsidR="00AC17A0" w:rsidRPr="00AC17A0">
        <w:rPr>
          <w:rFonts w:ascii="Times New Roman" w:hAnsi="Times New Roman" w:cs="Times New Roman"/>
          <w:sz w:val="24"/>
        </w:rPr>
        <w:t xml:space="preserve">. </w:t>
      </w:r>
      <w:r w:rsidR="00AC17A0">
        <w:rPr>
          <w:rFonts w:ascii="Times New Roman" w:hAnsi="Times New Roman" w:cs="Times New Roman"/>
          <w:sz w:val="24"/>
        </w:rPr>
        <w:t>Для этой команды реализована процедура</w:t>
      </w:r>
      <w:r w:rsidR="00AC17A0" w:rsidRPr="00AC17A0">
        <w:rPr>
          <w:rFonts w:ascii="Times New Roman" w:hAnsi="Times New Roman" w:cs="Times New Roman"/>
          <w:sz w:val="24"/>
        </w:rPr>
        <w:t>,</w:t>
      </w:r>
      <w:r w:rsidR="00AC17A0">
        <w:rPr>
          <w:rFonts w:ascii="Times New Roman" w:hAnsi="Times New Roman" w:cs="Times New Roman"/>
          <w:sz w:val="24"/>
        </w:rPr>
        <w:t xml:space="preserve"> содержащаяся в пакете</w:t>
      </w:r>
      <w:r w:rsidRPr="00402B0D">
        <w:rPr>
          <w:rFonts w:ascii="Times New Roman" w:hAnsi="Times New Roman" w:cs="Times New Roman"/>
          <w:sz w:val="24"/>
        </w:rPr>
        <w:t>.</w:t>
      </w:r>
      <w:r w:rsidR="00AC17A0">
        <w:rPr>
          <w:rFonts w:ascii="Times New Roman" w:hAnsi="Times New Roman" w:cs="Times New Roman"/>
          <w:sz w:val="24"/>
        </w:rPr>
        <w:t xml:space="preserve"> Созданы 2 курсора</w:t>
      </w:r>
      <w:r w:rsidR="00AC17A0" w:rsidRPr="00AC17A0">
        <w:rPr>
          <w:rFonts w:ascii="Times New Roman" w:hAnsi="Times New Roman" w:cs="Times New Roman"/>
          <w:sz w:val="24"/>
        </w:rPr>
        <w:t xml:space="preserve">, </w:t>
      </w:r>
      <w:r w:rsidR="00AC17A0">
        <w:rPr>
          <w:rFonts w:ascii="Times New Roman" w:hAnsi="Times New Roman" w:cs="Times New Roman"/>
          <w:sz w:val="24"/>
        </w:rPr>
        <w:t>чтобы выбрать параметр сортировки по убыванию или по возрастанию (см. рис. 1</w:t>
      </w:r>
      <w:r w:rsidR="00D90018">
        <w:rPr>
          <w:rFonts w:ascii="Times New Roman" w:hAnsi="Times New Roman" w:cs="Times New Roman"/>
          <w:sz w:val="24"/>
        </w:rPr>
        <w:t>3</w:t>
      </w:r>
      <w:r w:rsidR="00AC17A0">
        <w:rPr>
          <w:rFonts w:ascii="Times New Roman" w:hAnsi="Times New Roman" w:cs="Times New Roman"/>
          <w:sz w:val="24"/>
        </w:rPr>
        <w:t>) и в основной части кода обработаны ошибки на неверные входные параметры.</w:t>
      </w:r>
    </w:p>
    <w:p w:rsidR="00612106" w:rsidRPr="00402B0D" w:rsidRDefault="00612106" w:rsidP="00402B0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02B0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93E0CA" wp14:editId="1D235E08">
            <wp:extent cx="5940425" cy="29286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06" w:rsidRDefault="00402B0D" w:rsidP="00402B0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="00AC17A0">
        <w:rPr>
          <w:rFonts w:ascii="Times New Roman" w:hAnsi="Times New Roman" w:cs="Times New Roman"/>
        </w:rPr>
        <w:t>1</w:t>
      </w:r>
      <w:r w:rsidR="00D90018">
        <w:rPr>
          <w:rFonts w:ascii="Times New Roman" w:hAnsi="Times New Roman" w:cs="Times New Roman"/>
        </w:rPr>
        <w:t>2</w:t>
      </w:r>
      <w:r w:rsidR="00612106" w:rsidRPr="00402B0D">
        <w:rPr>
          <w:rFonts w:ascii="Times New Roman" w:hAnsi="Times New Roman" w:cs="Times New Roman"/>
        </w:rPr>
        <w:t>. Список товаров</w:t>
      </w:r>
    </w:p>
    <w:p w:rsidR="00D90018" w:rsidRDefault="00D90018" w:rsidP="00402B0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C5973B8" wp14:editId="53D1E4F7">
            <wp:extent cx="5940425" cy="26041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18" w:rsidRPr="00402B0D" w:rsidRDefault="00D90018" w:rsidP="00402B0D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13. Курсоры</w:t>
      </w:r>
    </w:p>
    <w:p w:rsidR="00612106" w:rsidRPr="00402B0D" w:rsidRDefault="00612106" w:rsidP="00402B0D">
      <w:pPr>
        <w:pStyle w:val="a3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 w:rsidRPr="00402B0D">
        <w:rPr>
          <w:rFonts w:ascii="Times New Roman" w:hAnsi="Times New Roman" w:cs="Times New Roman"/>
          <w:sz w:val="24"/>
        </w:rPr>
        <w:lastRenderedPageBreak/>
        <w:t>Список поступлений — данная команда показывает список поступлений товаров, сгруппированных по месяцам текущего года, с указанием для каждого из них полной информации о поступившем товаре</w:t>
      </w:r>
      <w:r w:rsidR="00402B0D" w:rsidRPr="00402B0D">
        <w:rPr>
          <w:rFonts w:ascii="Times New Roman" w:hAnsi="Times New Roman" w:cs="Times New Roman"/>
          <w:sz w:val="24"/>
        </w:rPr>
        <w:t xml:space="preserve"> (</w:t>
      </w:r>
      <w:r w:rsidR="00402B0D">
        <w:rPr>
          <w:rFonts w:ascii="Times New Roman" w:hAnsi="Times New Roman" w:cs="Times New Roman"/>
          <w:sz w:val="24"/>
        </w:rPr>
        <w:t xml:space="preserve">см. рис. </w:t>
      </w:r>
      <w:r w:rsidR="00D90018">
        <w:rPr>
          <w:rFonts w:ascii="Times New Roman" w:hAnsi="Times New Roman" w:cs="Times New Roman"/>
          <w:sz w:val="24"/>
        </w:rPr>
        <w:t>14</w:t>
      </w:r>
      <w:r w:rsidR="00402B0D" w:rsidRPr="00402B0D">
        <w:rPr>
          <w:rFonts w:ascii="Times New Roman" w:hAnsi="Times New Roman" w:cs="Times New Roman"/>
          <w:sz w:val="24"/>
        </w:rPr>
        <w:t>)</w:t>
      </w:r>
      <w:r w:rsidRPr="00402B0D">
        <w:rPr>
          <w:rFonts w:ascii="Times New Roman" w:hAnsi="Times New Roman" w:cs="Times New Roman"/>
          <w:sz w:val="24"/>
        </w:rPr>
        <w:t>.</w:t>
      </w:r>
    </w:p>
    <w:p w:rsidR="00402B0D" w:rsidRPr="00402B0D" w:rsidRDefault="00402B0D" w:rsidP="00402B0D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:rsidR="00402B0D" w:rsidRPr="00402B0D" w:rsidRDefault="00402B0D" w:rsidP="00F23AF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402B0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4DB228" wp14:editId="65D4EA54">
            <wp:extent cx="5940425" cy="29121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0D" w:rsidRDefault="00402B0D" w:rsidP="00F23AF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</w:rPr>
      </w:pPr>
      <w:r w:rsidRPr="00402B0D">
        <w:rPr>
          <w:rFonts w:ascii="Times New Roman" w:hAnsi="Times New Roman" w:cs="Times New Roman"/>
        </w:rPr>
        <w:t xml:space="preserve">Рис. </w:t>
      </w:r>
      <w:r w:rsidR="00D90018">
        <w:rPr>
          <w:rFonts w:ascii="Times New Roman" w:hAnsi="Times New Roman" w:cs="Times New Roman"/>
        </w:rPr>
        <w:t>14</w:t>
      </w:r>
      <w:r w:rsidRPr="00402B0D">
        <w:rPr>
          <w:rFonts w:ascii="Times New Roman" w:hAnsi="Times New Roman" w:cs="Times New Roman"/>
        </w:rPr>
        <w:t>. Список поступлений</w:t>
      </w:r>
    </w:p>
    <w:p w:rsidR="00AC17A0" w:rsidRDefault="00AC17A0" w:rsidP="00F23AF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EB66141" wp14:editId="3AC80B99">
            <wp:extent cx="5940425" cy="24364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A0" w:rsidRPr="00402B0D" w:rsidRDefault="00D90018" w:rsidP="00F23AF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15</w:t>
      </w:r>
      <w:r w:rsidR="00AC17A0">
        <w:rPr>
          <w:rFonts w:ascii="Times New Roman" w:hAnsi="Times New Roman" w:cs="Times New Roman"/>
        </w:rPr>
        <w:t>. Процедура на список поступлений</w:t>
      </w:r>
    </w:p>
    <w:p w:rsidR="00402B0D" w:rsidRDefault="00F23AFA" w:rsidP="00F23AFA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Разработана система отслеживания действий пользователя</w:t>
      </w:r>
      <w:r w:rsidRPr="00F23AF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которая записывает все действия в соответствующую таблицу (см. рис. </w:t>
      </w:r>
      <w:r w:rsidR="00AC17A0">
        <w:rPr>
          <w:rFonts w:ascii="Times New Roman" w:hAnsi="Times New Roman" w:cs="Times New Roman"/>
          <w:sz w:val="24"/>
        </w:rPr>
        <w:t>1</w:t>
      </w:r>
      <w:r w:rsidR="00D90018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).</w:t>
      </w:r>
    </w:p>
    <w:p w:rsidR="00F23AFA" w:rsidRDefault="00F23AFA" w:rsidP="00F23AF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73C89DA" wp14:editId="6BF8D431">
            <wp:extent cx="5133975" cy="1838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FA" w:rsidRDefault="00F23AFA" w:rsidP="00F23AFA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="00D90018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. Архив</w:t>
      </w:r>
    </w:p>
    <w:p w:rsidR="00F23AFA" w:rsidRDefault="00584985" w:rsidP="00F23AFA">
      <w:pPr>
        <w:pStyle w:val="a3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выполнения данной задачи используются два триггера</w:t>
      </w:r>
      <w:r w:rsidRPr="005849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строковый (см. рис. 1</w:t>
      </w:r>
      <w:r w:rsidR="00D9001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) и операторный (см. рис. </w:t>
      </w:r>
      <w:r w:rsidR="00D90018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).</w:t>
      </w:r>
    </w:p>
    <w:p w:rsidR="00584985" w:rsidRDefault="00584985" w:rsidP="005849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3061C05D" wp14:editId="51FF189E">
            <wp:extent cx="4400550" cy="2028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85" w:rsidRDefault="00584985" w:rsidP="005849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</w:t>
      </w:r>
      <w:r w:rsidR="00D9001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 Строковый триггер</w:t>
      </w:r>
    </w:p>
    <w:p w:rsidR="00584985" w:rsidRDefault="00584985" w:rsidP="005849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5ED6656" wp14:editId="4251E4BA">
            <wp:extent cx="5940425" cy="25685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85" w:rsidRDefault="00584985" w:rsidP="0058498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</w:t>
      </w:r>
      <w:r w:rsidR="00D90018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 Операторный триггер.</w:t>
      </w:r>
    </w:p>
    <w:p w:rsidR="00381623" w:rsidRDefault="00381623" w:rsidP="00381623">
      <w:pPr>
        <w:pStyle w:val="a3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Строковый триггер собирает информацию о количестве измененных строк.</w:t>
      </w:r>
    </w:p>
    <w:p w:rsidR="00381623" w:rsidRDefault="00381623" w:rsidP="00381623">
      <w:pPr>
        <w:pStyle w:val="a3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Операторный просматривает операцию</w:t>
      </w:r>
      <w:r w:rsidRPr="0038162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совершенную пользователем и записывает в архив соответствующие данные.</w:t>
      </w:r>
    </w:p>
    <w:p w:rsidR="00A17166" w:rsidRDefault="00A17166" w:rsidP="00381623">
      <w:pPr>
        <w:pStyle w:val="a3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A17166" w:rsidRDefault="00A17166" w:rsidP="00381623">
      <w:pPr>
        <w:pStyle w:val="a3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Также в программе реализован поиск данных по указанным параметрам</w:t>
      </w:r>
      <w:r w:rsidR="00DD1DB2">
        <w:rPr>
          <w:rFonts w:ascii="Times New Roman" w:hAnsi="Times New Roman" w:cs="Times New Roman"/>
        </w:rPr>
        <w:t xml:space="preserve"> для карты продаж (см. рис. 19) и прайс листа</w:t>
      </w:r>
      <w:r>
        <w:rPr>
          <w:rFonts w:ascii="Times New Roman" w:hAnsi="Times New Roman" w:cs="Times New Roman"/>
        </w:rPr>
        <w:t xml:space="preserve"> </w:t>
      </w:r>
      <w:r w:rsidR="00DD1DB2">
        <w:rPr>
          <w:rFonts w:ascii="Times New Roman" w:hAnsi="Times New Roman" w:cs="Times New Roman"/>
        </w:rPr>
        <w:t>(см. рис.20)</w:t>
      </w:r>
      <w:r>
        <w:rPr>
          <w:rFonts w:ascii="Times New Roman" w:hAnsi="Times New Roman" w:cs="Times New Roman"/>
        </w:rPr>
        <w:t>.</w:t>
      </w:r>
    </w:p>
    <w:p w:rsidR="00A17166" w:rsidRDefault="00A17166" w:rsidP="00381623">
      <w:pPr>
        <w:pStyle w:val="a3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E2222AA" wp14:editId="73566791">
            <wp:extent cx="5940425" cy="29171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B2" w:rsidRPr="00E12F02" w:rsidRDefault="00DD1DB2" w:rsidP="00DD1DB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Рис. 19. Поиск данных по параметру </w:t>
      </w:r>
      <w:r w:rsidRPr="00DD1DB2">
        <w:rPr>
          <w:rFonts w:ascii="Times New Roman" w:hAnsi="Times New Roman" w:cs="Times New Roman"/>
          <w:i/>
          <w:lang w:val="en-US"/>
        </w:rPr>
        <w:t>Subs</w:t>
      </w:r>
      <w:r w:rsidRPr="00DD1DB2">
        <w:rPr>
          <w:rFonts w:ascii="Times New Roman" w:hAnsi="Times New Roman" w:cs="Times New Roman"/>
          <w:i/>
        </w:rPr>
        <w:t>_</w:t>
      </w:r>
      <w:r w:rsidRPr="00DD1DB2">
        <w:rPr>
          <w:rFonts w:ascii="Times New Roman" w:hAnsi="Times New Roman" w:cs="Times New Roman"/>
          <w:i/>
          <w:lang w:val="en-US"/>
        </w:rPr>
        <w:t>id</w:t>
      </w:r>
    </w:p>
    <w:p w:rsidR="00DD1DB2" w:rsidRDefault="00DD1DB2" w:rsidP="00DD1DB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98E1F45" wp14:editId="323EBB22">
            <wp:extent cx="5940425" cy="29006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B2" w:rsidRPr="00DD1DB2" w:rsidRDefault="00DD1DB2" w:rsidP="00DD1DB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20. Поиск данных по параметру </w:t>
      </w:r>
      <w:r w:rsidRPr="00DD1DB2">
        <w:rPr>
          <w:rFonts w:ascii="Times New Roman" w:hAnsi="Times New Roman" w:cs="Times New Roman"/>
          <w:i/>
          <w:lang w:val="en-US"/>
        </w:rPr>
        <w:t>Price</w:t>
      </w:r>
    </w:p>
    <w:sectPr w:rsidR="00DD1DB2" w:rsidRPr="00DD1DB2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520" w:rsidRDefault="004D7520" w:rsidP="00F23AFA">
      <w:pPr>
        <w:spacing w:after="0" w:line="240" w:lineRule="auto"/>
      </w:pPr>
      <w:r>
        <w:separator/>
      </w:r>
    </w:p>
  </w:endnote>
  <w:endnote w:type="continuationSeparator" w:id="0">
    <w:p w:rsidR="004D7520" w:rsidRDefault="004D7520" w:rsidP="00F23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8446499"/>
      <w:docPartObj>
        <w:docPartGallery w:val="Page Numbers (Bottom of Page)"/>
        <w:docPartUnique/>
      </w:docPartObj>
    </w:sdtPr>
    <w:sdtEndPr/>
    <w:sdtContent>
      <w:p w:rsidR="00F23AFA" w:rsidRDefault="00F23AF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F02">
          <w:rPr>
            <w:noProof/>
          </w:rPr>
          <w:t>3</w:t>
        </w:r>
        <w:r>
          <w:fldChar w:fldCharType="end"/>
        </w:r>
      </w:p>
    </w:sdtContent>
  </w:sdt>
  <w:p w:rsidR="00F23AFA" w:rsidRDefault="00F23AF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520" w:rsidRDefault="004D7520" w:rsidP="00F23AFA">
      <w:pPr>
        <w:spacing w:after="0" w:line="240" w:lineRule="auto"/>
      </w:pPr>
      <w:r>
        <w:separator/>
      </w:r>
    </w:p>
  </w:footnote>
  <w:footnote w:type="continuationSeparator" w:id="0">
    <w:p w:rsidR="004D7520" w:rsidRDefault="004D7520" w:rsidP="00F23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03CC"/>
    <w:multiLevelType w:val="hybridMultilevel"/>
    <w:tmpl w:val="B8FAC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A56E3"/>
    <w:multiLevelType w:val="hybridMultilevel"/>
    <w:tmpl w:val="01E4CF1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>
    <w:nsid w:val="32A237F4"/>
    <w:multiLevelType w:val="hybridMultilevel"/>
    <w:tmpl w:val="BA8C3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36AF9"/>
    <w:multiLevelType w:val="hybridMultilevel"/>
    <w:tmpl w:val="5498A4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2F509C8"/>
    <w:multiLevelType w:val="hybridMultilevel"/>
    <w:tmpl w:val="B36A8398"/>
    <w:lvl w:ilvl="0" w:tplc="75FA783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D37498"/>
    <w:multiLevelType w:val="hybridMultilevel"/>
    <w:tmpl w:val="9DFA2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97"/>
    <w:rsid w:val="00160538"/>
    <w:rsid w:val="00211A15"/>
    <w:rsid w:val="00381623"/>
    <w:rsid w:val="00402B0D"/>
    <w:rsid w:val="004D7520"/>
    <w:rsid w:val="00557C36"/>
    <w:rsid w:val="00584985"/>
    <w:rsid w:val="00612106"/>
    <w:rsid w:val="00720F67"/>
    <w:rsid w:val="0077583A"/>
    <w:rsid w:val="008A5197"/>
    <w:rsid w:val="00923233"/>
    <w:rsid w:val="009D612D"/>
    <w:rsid w:val="00A17166"/>
    <w:rsid w:val="00A90293"/>
    <w:rsid w:val="00AC17A0"/>
    <w:rsid w:val="00D90018"/>
    <w:rsid w:val="00DD1DB2"/>
    <w:rsid w:val="00E12F02"/>
    <w:rsid w:val="00F2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1FF7E-D3DF-44EC-9E33-96D6B475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1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A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11A1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3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3AFA"/>
  </w:style>
  <w:style w:type="paragraph" w:styleId="a6">
    <w:name w:val="footer"/>
    <w:basedOn w:val="a"/>
    <w:link w:val="a7"/>
    <w:uiPriority w:val="99"/>
    <w:unhideWhenUsed/>
    <w:rsid w:val="00F23A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3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A48CF-132C-4D51-B141-D40293E88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</cp:lastModifiedBy>
  <cp:revision>8</cp:revision>
  <dcterms:created xsi:type="dcterms:W3CDTF">2019-12-25T19:15:00Z</dcterms:created>
  <dcterms:modified xsi:type="dcterms:W3CDTF">2021-09-21T18:22:00Z</dcterms:modified>
</cp:coreProperties>
</file>