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7FC01" w14:textId="77777777" w:rsidR="001F0F1A" w:rsidRDefault="008521B0">
      <w:pPr>
        <w:jc w:val="center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t>Wrike Process Mapping Template</w:t>
      </w:r>
    </w:p>
    <w:p w14:paraId="50EB872E" w14:textId="77777777" w:rsidR="001F0F1A" w:rsidRDefault="008521B0">
      <w:r>
        <w:t xml:space="preserve"> </w:t>
      </w:r>
    </w:p>
    <w:p w14:paraId="76ADE139" w14:textId="77777777" w:rsidR="001F0F1A" w:rsidRDefault="008521B0">
      <w:r>
        <w:t xml:space="preserve">This guide helps you translate your processes into templates that you can use over and over again. </w:t>
      </w:r>
    </w:p>
    <w:p w14:paraId="07A64F08" w14:textId="77777777" w:rsidR="001F0F1A" w:rsidRDefault="001F0F1A"/>
    <w:p w14:paraId="12329B2F" w14:textId="77777777" w:rsidR="001F0F1A" w:rsidRDefault="008521B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Templates For</w:t>
      </w:r>
    </w:p>
    <w:p w14:paraId="3A78132C" w14:textId="77777777" w:rsidR="001F0F1A" w:rsidRDefault="001F0F1A"/>
    <w:p w14:paraId="2B844232" w14:textId="77777777" w:rsidR="001F0F1A" w:rsidRDefault="008521B0">
      <w:pPr>
        <w:numPr>
          <w:ilvl w:val="0"/>
          <w:numId w:val="2"/>
        </w:numPr>
        <w:contextualSpacing/>
        <w:rPr>
          <w:color w:val="232528"/>
          <w:sz w:val="21"/>
          <w:szCs w:val="21"/>
        </w:rPr>
      </w:pPr>
      <w:r>
        <w:rPr>
          <w:color w:val="232528"/>
          <w:sz w:val="21"/>
          <w:szCs w:val="21"/>
        </w:rPr>
        <w:t xml:space="preserve">Work that you repeat on a regular basis </w:t>
      </w:r>
    </w:p>
    <w:p w14:paraId="0BEC4F62" w14:textId="77777777" w:rsidR="001F0F1A" w:rsidRDefault="008521B0">
      <w:pPr>
        <w:numPr>
          <w:ilvl w:val="0"/>
          <w:numId w:val="2"/>
        </w:numPr>
        <w:contextualSpacing/>
        <w:rPr>
          <w:color w:val="232528"/>
          <w:sz w:val="21"/>
          <w:szCs w:val="21"/>
        </w:rPr>
      </w:pPr>
      <w:r>
        <w:rPr>
          <w:color w:val="232528"/>
          <w:sz w:val="21"/>
          <w:szCs w:val="21"/>
        </w:rPr>
        <w:t>Bigger projects and assignments that you do often (or even just more than once)</w:t>
      </w:r>
    </w:p>
    <w:p w14:paraId="03AE2691" w14:textId="77777777" w:rsidR="001F0F1A" w:rsidRDefault="008521B0">
      <w:pPr>
        <w:numPr>
          <w:ilvl w:val="0"/>
          <w:numId w:val="2"/>
        </w:numPr>
        <w:contextualSpacing/>
        <w:rPr>
          <w:color w:val="232528"/>
          <w:sz w:val="21"/>
          <w:szCs w:val="21"/>
        </w:rPr>
      </w:pPr>
      <w:r>
        <w:rPr>
          <w:color w:val="232528"/>
          <w:sz w:val="21"/>
          <w:szCs w:val="21"/>
        </w:rPr>
        <w:t xml:space="preserve">Complex processes with specific steps or instructions that need to be passed on or followed </w:t>
      </w:r>
    </w:p>
    <w:p w14:paraId="4B0A327C" w14:textId="77777777" w:rsidR="001F0F1A" w:rsidRDefault="001F0F1A">
      <w:pPr>
        <w:rPr>
          <w:color w:val="232528"/>
          <w:sz w:val="21"/>
          <w:szCs w:val="21"/>
        </w:rPr>
      </w:pPr>
    </w:p>
    <w:p w14:paraId="613FA685" w14:textId="77777777" w:rsidR="001F0F1A" w:rsidRDefault="008521B0">
      <w:pPr>
        <w:rPr>
          <w:b/>
          <w:color w:val="232528"/>
          <w:sz w:val="28"/>
          <w:szCs w:val="28"/>
        </w:rPr>
      </w:pPr>
      <w:r>
        <w:rPr>
          <w:b/>
          <w:color w:val="232528"/>
          <w:sz w:val="28"/>
          <w:szCs w:val="28"/>
        </w:rPr>
        <w:t xml:space="preserve">Get Started </w:t>
      </w:r>
    </w:p>
    <w:p w14:paraId="61E43699" w14:textId="77777777" w:rsidR="001F0F1A" w:rsidRDefault="001F0F1A">
      <w:pPr>
        <w:rPr>
          <w:color w:val="232528"/>
          <w:sz w:val="21"/>
          <w:szCs w:val="21"/>
        </w:rPr>
      </w:pPr>
    </w:p>
    <w:p w14:paraId="0B0F7635" w14:textId="77777777" w:rsidR="001F0F1A" w:rsidRDefault="008521B0">
      <w:r>
        <w:t xml:space="preserve">Identify a single process and then start using the table on page 2. </w:t>
      </w:r>
      <w:r>
        <w:t>From the table:</w:t>
      </w:r>
    </w:p>
    <w:p w14:paraId="6B3694EF" w14:textId="77777777" w:rsidR="001F0F1A" w:rsidRDefault="001F0F1A"/>
    <w:p w14:paraId="27FC922E" w14:textId="77777777" w:rsidR="001F0F1A" w:rsidRDefault="008521B0">
      <w:pPr>
        <w:numPr>
          <w:ilvl w:val="0"/>
          <w:numId w:val="1"/>
        </w:numPr>
      </w:pPr>
      <w:r>
        <w:t>Add all of the steps required to complete the process from start to finish. Tip! Think about how you would explain all of the steps to a five year old, listing out everything that needs to be done.</w:t>
      </w:r>
    </w:p>
    <w:p w14:paraId="1F80C435" w14:textId="77777777" w:rsidR="001F0F1A" w:rsidRDefault="008521B0">
      <w:pPr>
        <w:numPr>
          <w:ilvl w:val="0"/>
          <w:numId w:val="1"/>
        </w:numPr>
      </w:pPr>
      <w:r>
        <w:t>Describe the output generated by each ste</w:t>
      </w:r>
      <w:r>
        <w:t>p in the process e.g. information, materials, decisions, deliverables, reports, emails, etc.</w:t>
      </w:r>
    </w:p>
    <w:p w14:paraId="29F3E266" w14:textId="77777777" w:rsidR="001F0F1A" w:rsidRDefault="008521B0">
      <w:pPr>
        <w:numPr>
          <w:ilvl w:val="0"/>
          <w:numId w:val="1"/>
        </w:numPr>
      </w:pPr>
      <w:r>
        <w:t xml:space="preserve">Specify the person responsible for doing the work. </w:t>
      </w:r>
    </w:p>
    <w:p w14:paraId="0C411EED" w14:textId="77777777" w:rsidR="001F0F1A" w:rsidRDefault="001F0F1A"/>
    <w:p w14:paraId="394C2298" w14:textId="77777777" w:rsidR="001F0F1A" w:rsidRDefault="001F0F1A"/>
    <w:p w14:paraId="38D7F969" w14:textId="77777777" w:rsidR="001F0F1A" w:rsidRDefault="001F0F1A"/>
    <w:p w14:paraId="508802F7" w14:textId="77777777" w:rsidR="001F0F1A" w:rsidRDefault="001F0F1A"/>
    <w:p w14:paraId="0CE6A50F" w14:textId="77777777" w:rsidR="001F0F1A" w:rsidRDefault="001F0F1A"/>
    <w:p w14:paraId="0756F670" w14:textId="77777777" w:rsidR="001F0F1A" w:rsidRDefault="001F0F1A"/>
    <w:p w14:paraId="2E38CCD4" w14:textId="77777777" w:rsidR="001F0F1A" w:rsidRDefault="001F0F1A"/>
    <w:p w14:paraId="5416A5F3" w14:textId="77777777" w:rsidR="001F0F1A" w:rsidRDefault="001F0F1A"/>
    <w:p w14:paraId="03E93951" w14:textId="77777777" w:rsidR="001F0F1A" w:rsidRDefault="001F0F1A"/>
    <w:p w14:paraId="25488A54" w14:textId="77777777" w:rsidR="001F0F1A" w:rsidRDefault="001F0F1A"/>
    <w:p w14:paraId="6AEF914E" w14:textId="77777777" w:rsidR="001F0F1A" w:rsidRDefault="001F0F1A"/>
    <w:p w14:paraId="03A6408C" w14:textId="77777777" w:rsidR="001F0F1A" w:rsidRDefault="001F0F1A"/>
    <w:p w14:paraId="1C06DADB" w14:textId="77777777" w:rsidR="001F0F1A" w:rsidRDefault="001F0F1A"/>
    <w:p w14:paraId="4E06CC8A" w14:textId="77777777" w:rsidR="001F0F1A" w:rsidRDefault="001F0F1A"/>
    <w:p w14:paraId="75E1A0D2" w14:textId="77777777" w:rsidR="001F0F1A" w:rsidRDefault="001F0F1A"/>
    <w:p w14:paraId="6BE39E8F" w14:textId="77777777" w:rsidR="001F0F1A" w:rsidRDefault="001F0F1A"/>
    <w:p w14:paraId="1646C0F9" w14:textId="77777777" w:rsidR="001F0F1A" w:rsidRDefault="001F0F1A"/>
    <w:p w14:paraId="3365CF06" w14:textId="77777777" w:rsidR="001F0F1A" w:rsidRDefault="008521B0">
      <w:r>
        <w:t xml:space="preserve"> </w:t>
      </w:r>
    </w:p>
    <w:p w14:paraId="63C3E65B" w14:textId="77777777" w:rsidR="001F0F1A" w:rsidRDefault="001F0F1A"/>
    <w:p w14:paraId="6D690E58" w14:textId="77777777" w:rsidR="001F0F1A" w:rsidRDefault="001F0F1A"/>
    <w:p w14:paraId="72582546" w14:textId="77777777" w:rsidR="002678BA" w:rsidRDefault="002678BA">
      <w:pPr>
        <w:jc w:val="center"/>
        <w:rPr>
          <w:b/>
          <w:color w:val="434343"/>
          <w:sz w:val="36"/>
          <w:szCs w:val="36"/>
        </w:rPr>
      </w:pPr>
    </w:p>
    <w:p w14:paraId="3A9AF06E" w14:textId="77777777" w:rsidR="002678BA" w:rsidRDefault="002678BA">
      <w:pPr>
        <w:jc w:val="center"/>
        <w:rPr>
          <w:b/>
          <w:color w:val="434343"/>
          <w:sz w:val="36"/>
          <w:szCs w:val="36"/>
        </w:rPr>
      </w:pPr>
    </w:p>
    <w:p w14:paraId="65068B7E" w14:textId="77777777" w:rsidR="001F0F1A" w:rsidRDefault="008521B0">
      <w:pPr>
        <w:jc w:val="center"/>
        <w:rPr>
          <w:b/>
          <w:color w:val="434343"/>
          <w:sz w:val="36"/>
          <w:szCs w:val="36"/>
        </w:rPr>
      </w:pPr>
      <w:bookmarkStart w:id="0" w:name="_GoBack"/>
      <w:bookmarkEnd w:id="0"/>
      <w:r>
        <w:rPr>
          <w:b/>
          <w:color w:val="434343"/>
          <w:sz w:val="36"/>
          <w:szCs w:val="36"/>
        </w:rPr>
        <w:t>Step 1: Process Mapping Table</w:t>
      </w:r>
    </w:p>
    <w:p w14:paraId="47225151" w14:textId="77777777" w:rsidR="001F0F1A" w:rsidRDefault="008521B0">
      <w:pPr>
        <w:jc w:val="center"/>
        <w:rPr>
          <w:i/>
        </w:rPr>
      </w:pPr>
      <w:r>
        <w:rPr>
          <w:i/>
        </w:rPr>
        <w:t xml:space="preserve">List out steps required to complete a process. Add additional rows as needed. </w:t>
      </w:r>
    </w:p>
    <w:p w14:paraId="0A966386" w14:textId="77777777" w:rsidR="001F0F1A" w:rsidRDefault="008521B0">
      <w:pPr>
        <w:jc w:val="center"/>
        <w:rPr>
          <w:i/>
        </w:rPr>
      </w:pPr>
      <w:r>
        <w:rPr>
          <w:i/>
        </w:rPr>
        <w:t xml:space="preserve">We put in a few examples, just delete them to get started. </w:t>
      </w:r>
    </w:p>
    <w:p w14:paraId="4674D004" w14:textId="77777777" w:rsidR="001F0F1A" w:rsidRDefault="008521B0">
      <w:pPr>
        <w:jc w:val="center"/>
        <w:rPr>
          <w:i/>
        </w:rPr>
      </w:pPr>
      <w:r>
        <w:rPr>
          <w:i/>
        </w:rPr>
        <w:t>When you’re done continue to Step 2.</w:t>
      </w:r>
    </w:p>
    <w:p w14:paraId="0A5CF61C" w14:textId="77777777" w:rsidR="001F0F1A" w:rsidRDefault="001F0F1A"/>
    <w:tbl>
      <w:tblPr>
        <w:tblStyle w:val="a"/>
        <w:tblW w:w="96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2670"/>
        <w:gridCol w:w="3810"/>
      </w:tblGrid>
      <w:tr w:rsidR="001F0F1A" w14:paraId="0AE31AFD" w14:textId="77777777">
        <w:trPr>
          <w:trHeight w:val="420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3CAE" w14:textId="77777777" w:rsidR="001F0F1A" w:rsidRDefault="008521B0">
            <w:pPr>
              <w:ind w:left="10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B501" w14:textId="77777777" w:rsidR="001F0F1A" w:rsidRDefault="008521B0">
            <w:pPr>
              <w:ind w:left="100"/>
              <w:rPr>
                <w:b/>
              </w:rPr>
            </w:pPr>
            <w:r>
              <w:rPr>
                <w:b/>
              </w:rPr>
              <w:t>Who is Responsible?</w:t>
            </w:r>
          </w:p>
        </w:tc>
        <w:tc>
          <w:tcPr>
            <w:tcW w:w="3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C061" w14:textId="77777777" w:rsidR="001F0F1A" w:rsidRDefault="008521B0">
            <w:pPr>
              <w:ind w:left="10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F0F1A" w14:paraId="6786222C" w14:textId="77777777">
        <w:trPr>
          <w:trHeight w:val="66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15E8" w14:textId="77777777" w:rsidR="001F0F1A" w:rsidRDefault="008521B0">
            <w:pPr>
              <w:ind w:left="100"/>
            </w:pPr>
            <w:r>
              <w:rPr>
                <w:i/>
                <w:sz w:val="18"/>
                <w:szCs w:val="18"/>
              </w:rPr>
              <w:t>Example</w:t>
            </w:r>
            <w:r>
              <w:t xml:space="preserve"> Collect content for newsletter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2F63" w14:textId="77777777" w:rsidR="001F0F1A" w:rsidRDefault="008521B0">
            <w:pPr>
              <w:ind w:left="100"/>
            </w:pPr>
            <w:r>
              <w:t>Joe Smith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B517" w14:textId="77777777" w:rsidR="001F0F1A" w:rsidRDefault="008521B0">
            <w:pPr>
              <w:ind w:left="100"/>
            </w:pPr>
            <w:r>
              <w:t>Topics to be included in newsletter</w:t>
            </w:r>
          </w:p>
        </w:tc>
      </w:tr>
      <w:tr w:rsidR="001F0F1A" w14:paraId="468C120A" w14:textId="77777777">
        <w:trPr>
          <w:trHeight w:val="66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E4B4" w14:textId="77777777" w:rsidR="001F0F1A" w:rsidRDefault="008521B0">
            <w:pPr>
              <w:ind w:left="100"/>
            </w:pPr>
            <w:r>
              <w:rPr>
                <w:i/>
                <w:sz w:val="18"/>
                <w:szCs w:val="18"/>
              </w:rPr>
              <w:t>Example</w:t>
            </w:r>
            <w:r>
              <w:rPr>
                <w:i/>
              </w:rPr>
              <w:t xml:space="preserve"> </w:t>
            </w:r>
            <w:r>
              <w:t>Write newsletter content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8464" w14:textId="77777777" w:rsidR="001F0F1A" w:rsidRDefault="008521B0">
            <w:pPr>
              <w:ind w:left="100"/>
            </w:pPr>
            <w:r>
              <w:t>Zoey Oh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B03E" w14:textId="77777777" w:rsidR="001F0F1A" w:rsidRDefault="008521B0">
            <w:pPr>
              <w:ind w:left="100"/>
            </w:pPr>
            <w:r>
              <w:t>Final draft of newsletter</w:t>
            </w:r>
          </w:p>
        </w:tc>
      </w:tr>
      <w:tr w:rsidR="001F0F1A" w14:paraId="3988452F" w14:textId="77777777">
        <w:trPr>
          <w:trHeight w:val="66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E978" w14:textId="77777777" w:rsidR="001F0F1A" w:rsidRDefault="008521B0">
            <w:pPr>
              <w:ind w:left="100"/>
            </w:pPr>
            <w:r>
              <w:rPr>
                <w:i/>
                <w:sz w:val="18"/>
                <w:szCs w:val="18"/>
              </w:rPr>
              <w:t>Example</w:t>
            </w:r>
            <w:r>
              <w:rPr>
                <w:i/>
              </w:rPr>
              <w:t xml:space="preserve"> </w:t>
            </w:r>
            <w:r>
              <w:t>Design newsletter content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6048" w14:textId="77777777" w:rsidR="001F0F1A" w:rsidRDefault="008521B0">
            <w:pPr>
              <w:ind w:left="100"/>
            </w:pPr>
            <w:r>
              <w:t>Design Team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9321" w14:textId="77777777" w:rsidR="001F0F1A" w:rsidRDefault="008521B0">
            <w:pPr>
              <w:ind w:left="100"/>
            </w:pPr>
            <w:r>
              <w:t>Add graphics to newsletter</w:t>
            </w:r>
          </w:p>
        </w:tc>
      </w:tr>
      <w:tr w:rsidR="001F0F1A" w14:paraId="6167372E" w14:textId="77777777">
        <w:trPr>
          <w:trHeight w:val="66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0101" w14:textId="77777777" w:rsidR="001F0F1A" w:rsidRDefault="008521B0">
            <w:pPr>
              <w:ind w:left="100"/>
            </w:pPr>
            <w:r>
              <w:rPr>
                <w:i/>
                <w:sz w:val="18"/>
                <w:szCs w:val="18"/>
              </w:rPr>
              <w:t>Example</w:t>
            </w:r>
            <w:r>
              <w:rPr>
                <w:i/>
              </w:rPr>
              <w:t xml:space="preserve"> </w:t>
            </w:r>
            <w:r>
              <w:t>Send newsletter content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508B" w14:textId="77777777" w:rsidR="001F0F1A" w:rsidRDefault="008521B0">
            <w:pPr>
              <w:ind w:left="100"/>
            </w:pPr>
            <w:r>
              <w:t>Joe Smith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9B6B" w14:textId="77777777" w:rsidR="001F0F1A" w:rsidRDefault="008521B0">
            <w:pPr>
              <w:ind w:left="100"/>
            </w:pPr>
            <w:r>
              <w:t>Send monthly newsletter</w:t>
            </w:r>
          </w:p>
        </w:tc>
      </w:tr>
      <w:tr w:rsidR="001F0F1A" w14:paraId="30318839" w14:textId="77777777">
        <w:trPr>
          <w:trHeight w:val="42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BB59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24CB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42F5" w14:textId="77777777" w:rsidR="001F0F1A" w:rsidRDefault="008521B0">
            <w:pPr>
              <w:ind w:left="100"/>
            </w:pPr>
            <w:r>
              <w:t xml:space="preserve"> </w:t>
            </w:r>
          </w:p>
        </w:tc>
      </w:tr>
      <w:tr w:rsidR="001F0F1A" w14:paraId="06ABDEF2" w14:textId="77777777">
        <w:trPr>
          <w:trHeight w:val="42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B6AA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8E4B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BAE0" w14:textId="77777777" w:rsidR="001F0F1A" w:rsidRDefault="008521B0">
            <w:pPr>
              <w:ind w:left="100"/>
            </w:pPr>
            <w:r>
              <w:t xml:space="preserve"> </w:t>
            </w:r>
          </w:p>
        </w:tc>
      </w:tr>
      <w:tr w:rsidR="001F0F1A" w14:paraId="3A2B4887" w14:textId="77777777">
        <w:trPr>
          <w:trHeight w:val="42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ACE7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DC3C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93C1" w14:textId="77777777" w:rsidR="001F0F1A" w:rsidRDefault="008521B0">
            <w:pPr>
              <w:ind w:left="100"/>
            </w:pPr>
            <w:r>
              <w:t xml:space="preserve"> </w:t>
            </w:r>
          </w:p>
        </w:tc>
      </w:tr>
      <w:tr w:rsidR="001F0F1A" w14:paraId="7C5FC5B0" w14:textId="77777777">
        <w:trPr>
          <w:trHeight w:val="420"/>
        </w:trPr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2EB9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3438" w14:textId="77777777" w:rsidR="001F0F1A" w:rsidRDefault="008521B0">
            <w:pPr>
              <w:ind w:left="100"/>
            </w:pPr>
            <w:r>
              <w:t xml:space="preserve"> 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06FB" w14:textId="77777777" w:rsidR="001F0F1A" w:rsidRDefault="008521B0">
            <w:pPr>
              <w:ind w:left="100"/>
            </w:pPr>
            <w:r>
              <w:t xml:space="preserve"> </w:t>
            </w:r>
          </w:p>
        </w:tc>
      </w:tr>
    </w:tbl>
    <w:p w14:paraId="012FF08B" w14:textId="77777777" w:rsidR="001F0F1A" w:rsidRDefault="008521B0">
      <w:r>
        <w:t xml:space="preserve"> </w:t>
      </w:r>
    </w:p>
    <w:p w14:paraId="272BC4DD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552C06E3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15110514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48FC7A86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18F5519B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16486281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71F7B55E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46F5D46E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5FE34E69" w14:textId="77777777" w:rsidR="001F0F1A" w:rsidRDefault="001F0F1A">
      <w:pPr>
        <w:jc w:val="center"/>
        <w:rPr>
          <w:b/>
          <w:color w:val="434343"/>
          <w:sz w:val="36"/>
          <w:szCs w:val="36"/>
        </w:rPr>
      </w:pPr>
    </w:p>
    <w:p w14:paraId="2E43F2CE" w14:textId="77777777" w:rsidR="002678BA" w:rsidRDefault="002678BA">
      <w:pPr>
        <w:jc w:val="center"/>
        <w:rPr>
          <w:b/>
          <w:color w:val="434343"/>
          <w:sz w:val="36"/>
          <w:szCs w:val="36"/>
        </w:rPr>
      </w:pPr>
    </w:p>
    <w:p w14:paraId="7FC68872" w14:textId="77777777" w:rsidR="001F0F1A" w:rsidRDefault="008521B0">
      <w:pPr>
        <w:jc w:val="center"/>
        <w:rPr>
          <w:b/>
          <w:color w:val="434343"/>
          <w:sz w:val="36"/>
          <w:szCs w:val="36"/>
        </w:rPr>
      </w:pPr>
      <w:r>
        <w:rPr>
          <w:b/>
          <w:color w:val="434343"/>
          <w:sz w:val="36"/>
          <w:szCs w:val="36"/>
        </w:rPr>
        <w:t>Step 2: Add to Wrike</w:t>
      </w:r>
    </w:p>
    <w:p w14:paraId="7E6D85C8" w14:textId="77777777" w:rsidR="001F0F1A" w:rsidRDefault="008521B0">
      <w:pPr>
        <w:jc w:val="center"/>
        <w:rPr>
          <w:i/>
        </w:rPr>
      </w:pPr>
      <w:r>
        <w:rPr>
          <w:i/>
        </w:rPr>
        <w:t xml:space="preserve">Next translate data from the table to Wrike. </w:t>
      </w:r>
    </w:p>
    <w:p w14:paraId="4AB239F9" w14:textId="77777777" w:rsidR="001F0F1A" w:rsidRDefault="001F0F1A">
      <w:pPr>
        <w:jc w:val="center"/>
        <w:rPr>
          <w:i/>
        </w:rPr>
      </w:pPr>
    </w:p>
    <w:p w14:paraId="3266EA16" w14:textId="77777777" w:rsidR="001F0F1A" w:rsidRDefault="008521B0">
      <w:pPr>
        <w:numPr>
          <w:ilvl w:val="0"/>
          <w:numId w:val="3"/>
        </w:numPr>
        <w:contextualSpacing/>
      </w:pPr>
      <w:r>
        <w:t>In Wrike, create a new Folder named “Templates”.</w:t>
      </w:r>
    </w:p>
    <w:p w14:paraId="312F25A9" w14:textId="77777777" w:rsidR="001F0F1A" w:rsidRDefault="008521B0">
      <w:pPr>
        <w:numPr>
          <w:ilvl w:val="0"/>
          <w:numId w:val="3"/>
        </w:numPr>
        <w:contextualSpacing/>
      </w:pPr>
      <w:r>
        <w:t>Within your “Templates” Folder, create another new Folder or Project. This will become your template, so we recommend giving it a descriptive name. For example: Book Launch Template.</w:t>
      </w:r>
    </w:p>
    <w:p w14:paraId="78C48BCC" w14:textId="77777777" w:rsidR="001F0F1A" w:rsidRDefault="008521B0">
      <w:pPr>
        <w:numPr>
          <w:ilvl w:val="0"/>
          <w:numId w:val="3"/>
        </w:numPr>
        <w:contextualSpacing/>
      </w:pPr>
      <w:r>
        <w:t xml:space="preserve">Create a task for each step listed in the table above. </w:t>
      </w:r>
    </w:p>
    <w:p w14:paraId="27341549" w14:textId="77777777" w:rsidR="001F0F1A" w:rsidRDefault="008521B0">
      <w:pPr>
        <w:numPr>
          <w:ilvl w:val="1"/>
          <w:numId w:val="3"/>
        </w:numPr>
        <w:contextualSpacing/>
      </w:pPr>
      <w:r>
        <w:t>Add the responsib</w:t>
      </w:r>
      <w:r>
        <w:t xml:space="preserve">le person as the task assignee.  </w:t>
      </w:r>
    </w:p>
    <w:p w14:paraId="142154E2" w14:textId="77777777" w:rsidR="001F0F1A" w:rsidRDefault="008521B0">
      <w:pPr>
        <w:numPr>
          <w:ilvl w:val="1"/>
          <w:numId w:val="3"/>
        </w:numPr>
        <w:contextualSpacing/>
      </w:pPr>
      <w:r>
        <w:t xml:space="preserve">Add the “output” as the task description. </w:t>
      </w:r>
    </w:p>
    <w:p w14:paraId="5DC220E4" w14:textId="77777777" w:rsidR="001F0F1A" w:rsidRDefault="008521B0">
      <w:pPr>
        <w:numPr>
          <w:ilvl w:val="1"/>
          <w:numId w:val="3"/>
        </w:numPr>
        <w:contextualSpacing/>
      </w:pPr>
      <w:r>
        <w:t xml:space="preserve">Add any additional task details which will help when carrying out the project. If you’re using </w:t>
      </w:r>
      <w:hyperlink r:id="rId7">
        <w:r>
          <w:rPr>
            <w:color w:val="1155CC"/>
            <w:u w:val="single"/>
          </w:rPr>
          <w:t>Custom Fields</w:t>
        </w:r>
      </w:hyperlink>
      <w:r>
        <w:t xml:space="preserve"> you can fill in data there too. </w:t>
      </w:r>
    </w:p>
    <w:p w14:paraId="7B74ACE8" w14:textId="77777777" w:rsidR="001F0F1A" w:rsidRDefault="008521B0">
      <w:pPr>
        <w:numPr>
          <w:ilvl w:val="0"/>
          <w:numId w:val="3"/>
        </w:numPr>
        <w:contextualSpacing/>
      </w:pPr>
      <w:r>
        <w:t>Change the statuses of the template's tasks to deferred. This will help keep your Workspace clean and when you duplicate a Folder template, the statuses of all copied tasks are automatically switched to active</w:t>
      </w:r>
      <w:r>
        <w:t>.</w:t>
      </w:r>
    </w:p>
    <w:p w14:paraId="461A3791" w14:textId="77777777" w:rsidR="001F0F1A" w:rsidRDefault="001F0F1A"/>
    <w:p w14:paraId="76D2961B" w14:textId="77777777" w:rsidR="001F0F1A" w:rsidRDefault="008521B0">
      <w:r>
        <w:t xml:space="preserve">Your template is </w:t>
      </w:r>
      <w:hyperlink r:id="rId8" w:anchor="folder">
        <w:r>
          <w:rPr>
            <w:color w:val="1155CC"/>
            <w:u w:val="single"/>
          </w:rPr>
          <w:t>ready to use</w:t>
        </w:r>
      </w:hyperlink>
      <w:r>
        <w:t xml:space="preserve"> whenever you need it. </w:t>
      </w:r>
    </w:p>
    <w:sectPr w:rsidR="001F0F1A" w:rsidSect="002678BA">
      <w:headerReference w:type="default" r:id="rId9"/>
      <w:footerReference w:type="default" r:id="rId10"/>
      <w:pgSz w:w="12240" w:h="15840"/>
      <w:pgMar w:top="1440" w:right="1440" w:bottom="1440" w:left="144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19D08" w14:textId="77777777" w:rsidR="008521B0" w:rsidRDefault="008521B0">
      <w:pPr>
        <w:spacing w:line="240" w:lineRule="auto"/>
      </w:pPr>
      <w:r>
        <w:separator/>
      </w:r>
    </w:p>
  </w:endnote>
  <w:endnote w:type="continuationSeparator" w:id="0">
    <w:p w14:paraId="1F043C6C" w14:textId="77777777" w:rsidR="008521B0" w:rsidRDefault="00852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8AC7F" w14:textId="77777777" w:rsidR="001F0F1A" w:rsidRDefault="008521B0">
    <w:pPr>
      <w:jc w:val="right"/>
    </w:pPr>
    <w:r>
      <w:fldChar w:fldCharType="begin"/>
    </w:r>
    <w:r>
      <w:instrText>PAGE</w:instrText>
    </w:r>
    <w:r w:rsidR="002678BA">
      <w:fldChar w:fldCharType="separate"/>
    </w:r>
    <w:r w:rsidR="002678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E5C6D" w14:textId="77777777" w:rsidR="008521B0" w:rsidRDefault="008521B0">
      <w:pPr>
        <w:spacing w:line="240" w:lineRule="auto"/>
      </w:pPr>
      <w:r>
        <w:separator/>
      </w:r>
    </w:p>
  </w:footnote>
  <w:footnote w:type="continuationSeparator" w:id="0">
    <w:p w14:paraId="5A2D6CEC" w14:textId="77777777" w:rsidR="008521B0" w:rsidRDefault="00852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630F3" w14:textId="77777777" w:rsidR="001F0F1A" w:rsidRDefault="008521B0">
    <w:pPr>
      <w:jc w:val="center"/>
    </w:pPr>
    <w:r>
      <w:rPr>
        <w:noProof/>
        <w:lang w:val="en-US"/>
      </w:rPr>
      <w:drawing>
        <wp:inline distT="114300" distB="114300" distL="114300" distR="114300" wp14:anchorId="2F73D548" wp14:editId="09C9EFB8">
          <wp:extent cx="2552700" cy="828581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52700" cy="8285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F3DC8"/>
    <w:multiLevelType w:val="multilevel"/>
    <w:tmpl w:val="9E906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E373AA"/>
    <w:multiLevelType w:val="multilevel"/>
    <w:tmpl w:val="13A88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9D76CF"/>
    <w:multiLevelType w:val="multilevel"/>
    <w:tmpl w:val="6BD2C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0F1A"/>
    <w:rsid w:val="001F0F1A"/>
    <w:rsid w:val="002678BA"/>
    <w:rsid w:val="008521B0"/>
    <w:rsid w:val="00E1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E21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78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8BA"/>
  </w:style>
  <w:style w:type="paragraph" w:styleId="Footer">
    <w:name w:val="footer"/>
    <w:basedOn w:val="Normal"/>
    <w:link w:val="FooterChar"/>
    <w:uiPriority w:val="99"/>
    <w:unhideWhenUsed/>
    <w:rsid w:val="002678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help.wrike.com/hc/en-us/articles/209603049-Custom-Fields" TargetMode="External"/><Relationship Id="rId8" Type="http://schemas.openxmlformats.org/officeDocument/2006/relationships/hyperlink" Target="https://help.wrike.com/hc/en-us/articles/209603149-Template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2115</Characters>
  <Application>Microsoft Macintosh Word</Application>
  <DocSecurity>0</DocSecurity>
  <Lines>17</Lines>
  <Paragraphs>4</Paragraphs>
  <ScaleCrop>false</ScaleCrop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Westbrook</cp:lastModifiedBy>
  <cp:revision>2</cp:revision>
  <dcterms:created xsi:type="dcterms:W3CDTF">2018-06-06T19:32:00Z</dcterms:created>
  <dcterms:modified xsi:type="dcterms:W3CDTF">2018-06-06T19:32:00Z</dcterms:modified>
</cp:coreProperties>
</file>