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2D0B3A"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2D0B3A"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2D0B3A"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2D0B3A"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2D0B3A"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097583BA"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2D0B3A"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1227FA4" w:rsidR="00240DD1" w:rsidRDefault="00240DD1" w:rsidP="00C7311E">
            <w:r>
              <w:t xml:space="preserve">This assessment is due </w:t>
            </w:r>
            <w:r w:rsidR="00B921F0">
              <w:t>on the following date</w:t>
            </w:r>
            <w:r>
              <w:t>:</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1BFEF1BF" w:rsidR="00D8201F" w:rsidRDefault="005763FF" w:rsidP="00C7311E">
            <w:r>
              <w:t xml:space="preserve">Refer to Blackboard for </w:t>
            </w:r>
            <w:r w:rsidR="00B921F0">
              <w:t xml:space="preserve">the </w:t>
            </w:r>
            <w:r>
              <w:t xml:space="preserve">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0B156B"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9FE793D" w14:textId="4FE226C2" w:rsidR="00D26B25" w:rsidRDefault="00D26B25" w:rsidP="00D26B25">
            <w:pPr>
              <w:spacing w:before="240"/>
            </w:pPr>
            <w:r>
              <w:t xml:space="preserve">If you use </w:t>
            </w:r>
            <w:proofErr w:type="spellStart"/>
            <w:r>
              <w:t>ChatGPT</w:t>
            </w:r>
            <w:proofErr w:type="spellEnd"/>
            <w:r>
              <w:t xml:space="preserve"> </w:t>
            </w:r>
            <w:r w:rsidR="00D17B75">
              <w:t xml:space="preserve">(or any other AI) </w:t>
            </w:r>
            <w:r>
              <w:t>to help you answer the questions, you must reference the chat as a conversation</w:t>
            </w:r>
            <w:r w:rsidR="00EB224F">
              <w:t xml:space="preserve"> (e.g. </w:t>
            </w:r>
            <w:r w:rsidR="00B26155">
              <w:t xml:space="preserve">2023, Conversation with </w:t>
            </w:r>
            <w:proofErr w:type="spellStart"/>
            <w:r w:rsidR="00B26155">
              <w:t>ChatGPT</w:t>
            </w:r>
            <w:proofErr w:type="spellEnd"/>
            <w:proofErr w:type="gramStart"/>
            <w:r w:rsidR="00B26155">
              <w:t xml:space="preserve">) </w:t>
            </w:r>
            <w:r>
              <w:t>.</w:t>
            </w:r>
            <w:proofErr w:type="gramEnd"/>
            <w:r>
              <w:t xml:space="preserve"> </w:t>
            </w:r>
            <w:r w:rsidR="00D17B75">
              <w:t xml:space="preserve">Copying/pasting from </w:t>
            </w:r>
            <w:proofErr w:type="spellStart"/>
            <w:r w:rsidR="00D17B75">
              <w:t>ChatGPT</w:t>
            </w:r>
            <w:proofErr w:type="spellEnd"/>
            <w:r w:rsidR="00D17B75">
              <w:t xml:space="preserve"> or any other LLM without attribution is plagiarism.</w:t>
            </w:r>
            <w:r w:rsidR="00FE7648">
              <w:t xml:space="preserve"> Your answer must be in </w:t>
            </w:r>
            <w:r w:rsidR="00FE7648" w:rsidRPr="00FE7648">
              <w:rPr>
                <w:b/>
                <w:bCs w:val="0"/>
              </w:rPr>
              <w:t>your</w:t>
            </w:r>
            <w:r w:rsidR="00FE7648">
              <w:t xml:space="preserve"> own words</w:t>
            </w:r>
            <w:r w:rsidR="00B26155">
              <w:t xml:space="preserve"> to be accepted</w:t>
            </w:r>
            <w:r w:rsidR="00FE7648">
              <w:t xml:space="preserve">. </w:t>
            </w:r>
            <w:r w:rsidR="00D17B75">
              <w:t xml:space="preserve"> If you use </w:t>
            </w:r>
            <w:proofErr w:type="spellStart"/>
            <w:r w:rsidR="00D17B75">
              <w:t>ChatGPT</w:t>
            </w:r>
            <w:proofErr w:type="spellEnd"/>
            <w:r w:rsidR="00D17B75">
              <w:t xml:space="preserve"> to proof your answer, include “Proofed by </w:t>
            </w:r>
            <w:proofErr w:type="spellStart"/>
            <w:r w:rsidR="00D17B75">
              <w:t>ChatGPT</w:t>
            </w:r>
            <w:proofErr w:type="spellEnd"/>
            <w:r w:rsidR="00D17B75">
              <w:t>” with your answer. Your lecturer may ask follow up questions to validate your understand</w:t>
            </w:r>
            <w:r w:rsidR="00420625">
              <w:t>ing</w:t>
            </w:r>
            <w:r w:rsidR="00D17B75">
              <w:t xml:space="preserve">. </w:t>
            </w:r>
          </w:p>
          <w:p w14:paraId="122E7BBF" w14:textId="77777777" w:rsidR="00CA4278" w:rsidRDefault="00CA4278" w:rsidP="00CA4278">
            <w:pPr>
              <w:pStyle w:val="Heading4"/>
            </w:pPr>
            <w:r>
              <w:t>Code Storage</w:t>
            </w:r>
          </w:p>
          <w:p w14:paraId="4EA49F24" w14:textId="77777777" w:rsidR="003D468E" w:rsidRDefault="00420625" w:rsidP="00601CCB">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14:paraId="7B4AC84F" w14:textId="7359948B" w:rsidR="00CA4278" w:rsidRDefault="00792563" w:rsidP="00601CCB">
            <w:pPr>
              <w:spacing w:before="240"/>
            </w:pPr>
            <w:r w:rsidRPr="00792563">
              <w:t>https://github.com/NM-TAFE/civ-ipriot-smiley/blob/main/README.md</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830"/>
        <w:gridCol w:w="8129"/>
        <w:gridCol w:w="1235"/>
      </w:tblGrid>
      <w:tr w:rsidR="00977123"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977123"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977123"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Download the “Smileys” project</w:t>
            </w:r>
          </w:p>
          <w:p w14:paraId="500D8821" w14:textId="06CDADB4"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proofErr w:type="gramStart"/>
            <w:r>
              <w:t xml:space="preserve">. </w:t>
            </w:r>
            <w:r w:rsidR="00B467D5">
              <w:t>.</w:t>
            </w:r>
            <w:proofErr w:type="gramEnd"/>
            <w:r w:rsidR="00B467D5">
              <w:t xml:space="preserve"> </w:t>
            </w:r>
          </w:p>
          <w:p w14:paraId="0F86C83D" w14:textId="619528A3"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4788B97C" w:rsid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20181DE4" w14:textId="79583685" w:rsidR="00977123" w:rsidRDefault="00977123"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p>
          <w:p w14:paraId="48308699" w14:textId="695112B2" w:rsidR="00977123" w:rsidRPr="00687BB1" w:rsidRDefault="00977123"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977123">
              <w:rPr>
                <w:rStyle w:val="Emphasis"/>
                <w:rFonts w:ascii="Courier New" w:hAnsi="Courier New" w:cs="Courier New"/>
                <w:b/>
                <w:i w:val="0"/>
                <w:iCs w:val="0"/>
                <w:color w:val="FF0000"/>
              </w:rPr>
              <w:drawing>
                <wp:inline distT="0" distB="0" distL="0" distR="0" wp14:anchorId="66472EFF" wp14:editId="4F18A801">
                  <wp:extent cx="5965190" cy="760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5190" cy="760730"/>
                          </a:xfrm>
                          <a:prstGeom prst="rect">
                            <a:avLst/>
                          </a:prstGeom>
                        </pic:spPr>
                      </pic:pic>
                    </a:graphicData>
                  </a:graphic>
                </wp:inline>
              </w:drawing>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977123"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34F8E6FB"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4BC20639" w14:textId="136CDC66" w:rsidR="007C7A5E" w:rsidRPr="00096A36"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p>
          <w:p w14:paraId="29140C39" w14:textId="40CF403C" w:rsidR="004E3A64" w:rsidRDefault="007D63B0"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Describe which of these classes are subclasses and which are base (or super) classes.</w:t>
            </w:r>
          </w:p>
          <w:p w14:paraId="69E00E45" w14:textId="3F260F14" w:rsidR="00850097" w:rsidRPr="00096A36" w:rsidRDefault="00850097"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977123"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386ED8CA" w:rsidR="00442BD7" w:rsidRDefault="00442BD7" w:rsidP="00442BD7">
            <w:pPr>
              <w:cnfStyle w:val="000000000000" w:firstRow="0" w:lastRow="0" w:firstColumn="0" w:lastColumn="0" w:oddVBand="0" w:evenVBand="0" w:oddHBand="0" w:evenHBand="0" w:firstRowFirstColumn="0" w:firstRowLastColumn="0" w:lastRowFirstColumn="0" w:lastRowLastColumn="0"/>
            </w:pPr>
          </w:p>
          <w:p w14:paraId="0F7F96C7" w14:textId="77777777"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2897199E" w14:textId="47BE877B"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977123"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actually contain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281639B9"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6F9E37A" w14:textId="64B04DDA"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420EFB0B" w14:textId="2BF03C2C" w:rsidR="000A4C44" w:rsidRPr="00455CEC"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977123"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Pr="00A05BD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03341A49" w14:textId="30FFD79C" w:rsidR="00E8196A" w:rsidRPr="00A05BD6"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Pr="00A05BD6">
              <w:rPr>
                <w:rStyle w:val="Emphasis"/>
              </w:rPr>
              <w:t>are used?</w:t>
            </w:r>
          </w:p>
          <w:p w14:paraId="2AB497C0" w14:textId="19CE631E"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6AA9CE65" w14:textId="2D5BFC41" w:rsidR="00D013E9" w:rsidRPr="006E344B" w:rsidRDefault="00D013E9" w:rsidP="00902FB4">
            <w:pPr>
              <w:pStyle w:val="ListParagraph"/>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977123"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Pr="006A6B6A"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method make the smiley blink?</w:t>
            </w:r>
          </w:p>
          <w:p w14:paraId="1AE6DC0E" w14:textId="4E299F05" w:rsidR="001B21A2"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11372977"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w:t>
            </w:r>
            <w:r w:rsidR="00902FB4">
              <w:rPr>
                <w:rStyle w:val="Emphasis"/>
              </w:rPr>
              <w:t xml:space="preserve">(or with the provided classes) </w:t>
            </w:r>
            <w:r w:rsidRPr="006A6B6A">
              <w:rPr>
                <w:rStyle w:val="Emphasis"/>
              </w:rPr>
              <w:t xml:space="preserve">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09251DC"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977123"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4F0B594A"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16D3B16" w14:textId="56806E3E"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181223A8" w14:textId="0AEEAEE3"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01B7FF8E" w14:textId="0AD389D6"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705B8067" w14:textId="0159DFF4"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FF15799" w14:textId="18BA7F1F"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45AB94EA" w14:textId="627CA7E0"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3413888" w14:textId="77777777"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00FB0496" w:rsidRPr="00B65B4F">
              <w:rPr>
                <w:rFonts w:ascii="Courier New" w:hAnsi="Courier New" w:cs="Courier New"/>
                <w:b/>
                <w:color w:val="FF0000"/>
              </w:rPr>
              <w:t>Blinkable</w:t>
            </w:r>
            <w:proofErr w:type="spellEnd"/>
            <w:r w:rsidRPr="00FB0496">
              <w:rPr>
                <w:rStyle w:val="Emphasis"/>
              </w:rPr>
              <w:t>? Look at its super class for a hint.</w:t>
            </w:r>
          </w:p>
          <w:p w14:paraId="5C927892" w14:textId="5E821078"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00FB0496" w:rsidRPr="00B65B4F">
              <w:rPr>
                <w:rFonts w:ascii="Courier New" w:hAnsi="Courier New" w:cs="Courier New"/>
                <w:b/>
                <w:color w:val="FF0000"/>
              </w:rPr>
              <w:t>Blinkable</w:t>
            </w:r>
            <w:proofErr w:type="spellEnd"/>
            <w:r w:rsidR="00FB0496" w:rsidRPr="00FB0496">
              <w:rPr>
                <w:rStyle w:val="Emphasis"/>
              </w:rPr>
              <w:t xml:space="preserve"> </w:t>
            </w:r>
            <w:r w:rsidRPr="00FB0496">
              <w:rPr>
                <w:rStyle w:val="Emphasis"/>
              </w:rPr>
              <w:t xml:space="preserve">is said to “implement” it. What is another (generic) name for a class like </w:t>
            </w:r>
            <w:proofErr w:type="spellStart"/>
            <w:r w:rsidR="00FB0496" w:rsidRPr="00B65B4F">
              <w:rPr>
                <w:rFonts w:ascii="Courier New" w:hAnsi="Courier New" w:cs="Courier New"/>
                <w:b/>
                <w:color w:val="FF0000"/>
              </w:rPr>
              <w:t>Blinkable</w:t>
            </w:r>
            <w:proofErr w:type="spellEnd"/>
            <w:r w:rsidRPr="00FB0496">
              <w:rPr>
                <w:rStyle w:val="Emphasis"/>
              </w:rPr>
              <w:t>, which may be implemented by other classes?</w:t>
            </w:r>
          </w:p>
          <w:p w14:paraId="7A285C17" w14:textId="77777777"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7961E380" w14:textId="59E3C301"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00F87C5E" w:rsidRPr="00B65B4F">
              <w:rPr>
                <w:rFonts w:ascii="Courier New" w:hAnsi="Courier New" w:cs="Courier New"/>
                <w:b/>
                <w:color w:val="FF0000"/>
              </w:rPr>
              <w:t>Blinkable</w:t>
            </w:r>
            <w:proofErr w:type="spellEnd"/>
            <w:r w:rsidR="00F87C5E">
              <w:rPr>
                <w:rStyle w:val="Emphasis"/>
              </w:rPr>
              <w:t>?</w:t>
            </w:r>
            <w:r w:rsidRPr="00FB0496">
              <w:rPr>
                <w:rStyle w:val="Emphasis"/>
              </w:rPr>
              <w:t xml:space="preserve"> </w:t>
            </w:r>
          </w:p>
          <w:p w14:paraId="0E439044" w14:textId="77E74F25" w:rsidR="00FB0496" w:rsidRP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977123"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6EE4314B"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3EC54" w14:textId="1FCE2384"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2353FFE" w14:textId="0FE4C03A"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5AF3973" w14:textId="3E3BDC73"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85024B" w14:textId="77777777"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78BA8322" w14:textId="1FC150C7" w:rsidR="00F40F36"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56449FBC" w14:textId="1B43C96B"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actually </w:t>
            </w:r>
            <w:r w:rsidRPr="00F3422E">
              <w:rPr>
                <w:rStyle w:val="Emphasis"/>
                <w:b/>
                <w:bCs w:val="0"/>
              </w:rPr>
              <w:t>used</w:t>
            </w:r>
            <w:r>
              <w:rPr>
                <w:rStyle w:val="Emphasis"/>
              </w:rPr>
              <w:t>?</w:t>
            </w:r>
          </w:p>
          <w:p w14:paraId="1292DE7F" w14:textId="30F884D8" w:rsidR="00F3422E" w:rsidRDefault="0042483D"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977123"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977123"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977123"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w:t>
            </w:r>
            <w:proofErr w:type="spellStart"/>
            <w:r w:rsidR="0035221E" w:rsidRPr="006663B3">
              <w:rPr>
                <w:rStyle w:val="Emphasis"/>
                <w:rFonts w:ascii="Courier New" w:hAnsi="Courier New" w:cs="Courier New"/>
                <w:b/>
                <w:i w:val="0"/>
                <w:iCs w:val="0"/>
                <w:color w:val="FF0000"/>
              </w:rPr>
              <w:t>init</w:t>
            </w:r>
            <w:proofErr w:type="spellEnd"/>
            <w:r w:rsidR="0035221E" w:rsidRPr="006663B3">
              <w:rPr>
                <w:rStyle w:val="Emphasis"/>
                <w:rFonts w:ascii="Courier New" w:hAnsi="Courier New" w:cs="Courier New"/>
                <w:b/>
                <w:i w:val="0"/>
                <w:iCs w:val="0"/>
                <w:color w:val="FF0000"/>
              </w:rPr>
              <w: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977123"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Pr="00FA20CC"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977123"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977123"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even" r:id="rId16"/>
      <w:headerReference w:type="default" r:id="rId17"/>
      <w:footerReference w:type="default" r:id="rId18"/>
      <w:headerReference w:type="firs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B996" w14:textId="77777777" w:rsidR="002D0B3A" w:rsidRDefault="002D0B3A">
      <w:r>
        <w:separator/>
      </w:r>
    </w:p>
  </w:endnote>
  <w:endnote w:type="continuationSeparator" w:id="0">
    <w:p w14:paraId="24FDB4EB" w14:textId="77777777" w:rsidR="002D0B3A" w:rsidRDefault="002D0B3A">
      <w:r>
        <w:continuationSeparator/>
      </w:r>
    </w:p>
  </w:endnote>
  <w:endnote w:type="continuationNotice" w:id="1">
    <w:p w14:paraId="41727DF2" w14:textId="77777777" w:rsidR="002D0B3A" w:rsidRDefault="002D0B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2F240039"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77123">
            <w:rPr>
              <w:rStyle w:val="SubtleEmphasis"/>
              <w:noProof/>
              <w:color w:val="D8262E"/>
              <w:sz w:val="16"/>
              <w:szCs w:val="16"/>
            </w:rPr>
            <w:t>2023-09-14 12:33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7C1BD" w14:textId="77777777" w:rsidR="002D0B3A" w:rsidRDefault="002D0B3A">
      <w:r>
        <w:separator/>
      </w:r>
    </w:p>
  </w:footnote>
  <w:footnote w:type="continuationSeparator" w:id="0">
    <w:p w14:paraId="589C4F5F" w14:textId="77777777" w:rsidR="002D0B3A" w:rsidRDefault="002D0B3A">
      <w:r>
        <w:continuationSeparator/>
      </w:r>
    </w:p>
  </w:footnote>
  <w:footnote w:type="continuationNotice" w:id="1">
    <w:p w14:paraId="64FCFF73" w14:textId="77777777" w:rsidR="002D0B3A" w:rsidRDefault="002D0B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D950" w14:textId="2C24B81F" w:rsidR="00917163" w:rsidRDefault="00917163">
    <w:pPr>
      <w:pStyle w:val="Header"/>
    </w:pPr>
    <w:r>
      <w:rPr>
        <w:noProof/>
      </w:rPr>
      <mc:AlternateContent>
        <mc:Choice Requires="wps">
          <w:drawing>
            <wp:anchor distT="0" distB="0" distL="0" distR="0" simplePos="0" relativeHeight="251659264" behindDoc="0" locked="0" layoutInCell="1" allowOverlap="1" wp14:anchorId="17B84C3D" wp14:editId="2B47489D">
              <wp:simplePos x="635" y="635"/>
              <wp:positionH relativeFrom="page">
                <wp:align>center</wp:align>
              </wp:positionH>
              <wp:positionV relativeFrom="page">
                <wp:align>top</wp:align>
              </wp:positionV>
              <wp:extent cx="443865" cy="443865"/>
              <wp:effectExtent l="0" t="0" r="10160" b="12065"/>
              <wp:wrapNone/>
              <wp:docPr id="180111298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17B84C3D"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" filled="f" stroked="f">
              <v:fill o:detectmouseclick="t"/>
              <v:textbox style="mso-fit-shape-to-text:t" inset="0,15pt,0,0">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2C0201E2" w:rsidR="00D93FCC" w:rsidRDefault="00917163" w:rsidP="007B3411">
          <w:r>
            <w:rPr>
              <w:noProof/>
              <w:lang w:eastAsia="en-AU"/>
            </w:rPr>
            <mc:AlternateContent>
              <mc:Choice Requires="wps">
                <w:drawing>
                  <wp:anchor distT="0" distB="0" distL="0" distR="0" simplePos="0" relativeHeight="251660288" behindDoc="0" locked="0" layoutInCell="1" allowOverlap="1" wp14:anchorId="640F031B" wp14:editId="7C11C517">
                    <wp:simplePos x="0" y="0"/>
                    <wp:positionH relativeFrom="page">
                      <wp:align>center</wp:align>
                    </wp:positionH>
                    <wp:positionV relativeFrom="page">
                      <wp:align>top</wp:align>
                    </wp:positionV>
                    <wp:extent cx="443865" cy="443865"/>
                    <wp:effectExtent l="0" t="0" r="10160" b="12065"/>
                    <wp:wrapNone/>
                    <wp:docPr id="137652607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40F031B"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" filled="f" stroked="f">
                    <v:fill o:detectmouseclick="t"/>
                    <v:textbox style="mso-fit-shape-to-text:t" inset="0,15pt,0,0">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r w:rsidR="00D93FCC">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69E4943B" w:rsidR="009270F2" w:rsidRDefault="00AF37B1" w:rsidP="00514ED3">
          <w:pPr>
            <w:spacing w:line="240" w:lineRule="auto"/>
            <w:ind w:left="1440" w:hanging="1440"/>
          </w:pPr>
          <w:r>
            <w:t>ICTICT</w:t>
          </w:r>
          <w:r w:rsidR="004D7E54">
            <w:t>449</w:t>
          </w:r>
          <w:r w:rsidR="009270F2">
            <w:tab/>
          </w:r>
          <w:r w:rsidR="00F679E4" w:rsidRPr="00F679E4">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1552" w14:textId="4DFFAAE0" w:rsidR="00917163" w:rsidRDefault="00917163">
    <w:pPr>
      <w:pStyle w:val="Header"/>
    </w:pPr>
    <w:r>
      <w:rPr>
        <w:noProof/>
      </w:rPr>
      <mc:AlternateContent>
        <mc:Choice Requires="wps">
          <w:drawing>
            <wp:anchor distT="0" distB="0" distL="0" distR="0" simplePos="0" relativeHeight="251658240" behindDoc="0" locked="0" layoutInCell="1" allowOverlap="1" wp14:anchorId="644B2D36" wp14:editId="050C0B66">
              <wp:simplePos x="635" y="635"/>
              <wp:positionH relativeFrom="page">
                <wp:align>center</wp:align>
              </wp:positionH>
              <wp:positionV relativeFrom="page">
                <wp:align>top</wp:align>
              </wp:positionV>
              <wp:extent cx="443865" cy="443865"/>
              <wp:effectExtent l="0" t="0" r="10160" b="12065"/>
              <wp:wrapNone/>
              <wp:docPr id="3233730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44B2D36"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" filled="f" stroked="f">
              <v:fill o:detectmouseclick="t"/>
              <v:textbox style="mso-fit-shape-to-text:t" inset="0,15pt,0,0">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7"/>
  </w:num>
  <w:num w:numId="4">
    <w:abstractNumId w:val="11"/>
  </w:num>
  <w:num w:numId="5">
    <w:abstractNumId w:val="1"/>
  </w:num>
  <w:num w:numId="6">
    <w:abstractNumId w:val="22"/>
  </w:num>
  <w:num w:numId="7">
    <w:abstractNumId w:val="10"/>
  </w:num>
  <w:num w:numId="8">
    <w:abstractNumId w:val="7"/>
  </w:num>
  <w:num w:numId="9">
    <w:abstractNumId w:val="19"/>
  </w:num>
  <w:num w:numId="10">
    <w:abstractNumId w:val="21"/>
  </w:num>
  <w:num w:numId="11">
    <w:abstractNumId w:val="14"/>
  </w:num>
  <w:num w:numId="12">
    <w:abstractNumId w:val="20"/>
  </w:num>
  <w:num w:numId="13">
    <w:abstractNumId w:val="4"/>
  </w:num>
  <w:num w:numId="14">
    <w:abstractNumId w:val="6"/>
  </w:num>
  <w:num w:numId="15">
    <w:abstractNumId w:val="15"/>
  </w:num>
  <w:num w:numId="16">
    <w:abstractNumId w:val="5"/>
  </w:num>
  <w:num w:numId="17">
    <w:abstractNumId w:val="13"/>
  </w:num>
  <w:num w:numId="18">
    <w:abstractNumId w:val="0"/>
  </w:num>
  <w:num w:numId="19">
    <w:abstractNumId w:val="12"/>
  </w:num>
  <w:num w:numId="20">
    <w:abstractNumId w:val="25"/>
  </w:num>
  <w:num w:numId="21">
    <w:abstractNumId w:val="8"/>
  </w:num>
  <w:num w:numId="22">
    <w:abstractNumId w:val="17"/>
  </w:num>
  <w:num w:numId="23">
    <w:abstractNumId w:val="29"/>
  </w:num>
  <w:num w:numId="24">
    <w:abstractNumId w:val="2"/>
  </w:num>
  <w:num w:numId="25">
    <w:abstractNumId w:val="28"/>
  </w:num>
  <w:num w:numId="26">
    <w:abstractNumId w:val="16"/>
  </w:num>
  <w:num w:numId="27">
    <w:abstractNumId w:val="9"/>
  </w:num>
  <w:num w:numId="28">
    <w:abstractNumId w:val="24"/>
  </w:num>
  <w:num w:numId="29">
    <w:abstractNumId w:val="23"/>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3CE2"/>
    <w:rsid w:val="002743B7"/>
    <w:rsid w:val="002818E6"/>
    <w:rsid w:val="00281D15"/>
    <w:rsid w:val="00290CD3"/>
    <w:rsid w:val="00291640"/>
    <w:rsid w:val="00293EA0"/>
    <w:rsid w:val="002A0A31"/>
    <w:rsid w:val="002A4CC2"/>
    <w:rsid w:val="002B1C5E"/>
    <w:rsid w:val="002C3572"/>
    <w:rsid w:val="002C40E9"/>
    <w:rsid w:val="002D0B3A"/>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D7E5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2FB4"/>
    <w:rsid w:val="0090701D"/>
    <w:rsid w:val="009103F6"/>
    <w:rsid w:val="00911A0A"/>
    <w:rsid w:val="00917163"/>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77123"/>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37B1"/>
    <w:rsid w:val="00AF42BC"/>
    <w:rsid w:val="00AF76C7"/>
    <w:rsid w:val="00B002E2"/>
    <w:rsid w:val="00B0746D"/>
    <w:rsid w:val="00B10BAD"/>
    <w:rsid w:val="00B12C05"/>
    <w:rsid w:val="00B25928"/>
    <w:rsid w:val="00B26155"/>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7DB2"/>
    <w:rsid w:val="00B912FE"/>
    <w:rsid w:val="00B918C5"/>
    <w:rsid w:val="00B921F0"/>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4CD1"/>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679E4"/>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LEIF BAYLEY</cp:lastModifiedBy>
  <cp:revision>46</cp:revision>
  <cp:lastPrinted>2021-08-23T04:18:00Z</cp:lastPrinted>
  <dcterms:created xsi:type="dcterms:W3CDTF">2021-08-23T04:18:00Z</dcterms:created>
  <dcterms:modified xsi:type="dcterms:W3CDTF">2024-04-18T08:27:00Z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1ed6d95,6b5acd9c,520c1eff</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2023-09-14T04:33:13Z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780355de-fa1e-4e85-8a33-313c44e8a832</vt:lpwstr>
  </property>
  <property fmtid="{D5CDD505-2E9C-101B-9397-08002B2CF9AE}" pid="38" name="MSIP_Label_f3ac7e5b-5da2-46c7-8677-8a6b50f7d886_ContentBits">
    <vt:lpwstr>1</vt:lpwstr>
  </property>
</Properties>
</file>